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bookmarkStart w:id="0" w:name="_GoBack"/>
      <w:bookmarkEnd w:id="0"/>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ＶＲを活用した防災力向上事業業務委託に係るプロポーザル方式業者選定実施要領等について、次のとおり質問をします。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dstrike w:val="1"/>
          <w:color w:val="FF0000"/>
        </w:rPr>
      </w:pPr>
      <w:r>
        <w:rPr>
          <w:rFonts w:hint="eastAsia" w:asciiTheme="minorEastAsia" w:hAnsiTheme="minorEastAsia"/>
        </w:rPr>
        <w:t>代表者職氏名　　　　　　　　　　　</w:t>
      </w:r>
      <w:r>
        <w:rPr>
          <w:rFonts w:hint="eastAsia" w:asciiTheme="minorEastAsia" w:hAnsiTheme="minorEastAsia"/>
          <w:color w:val="FF0000"/>
        </w:rPr>
        <w:t>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92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1"/>
        <w:gridCol w:w="1874"/>
        <w:gridCol w:w="672"/>
        <w:gridCol w:w="5919"/>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※質疑書は、令和７年５月１２日（月）１２時までにＦＡＸ又は電子メールで送信してください。（送付先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kiki-kanri@city.hannan.lg.jp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3383" w:firstLineChars="15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3383" w:firstLineChars="15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ＶＲを活用した防災力向上事業業務委託に係るプロポーザル方式業者選定に参加しますので、関係書類を添えて申込みます。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ＶＲを活用した防災力向上事業業務委託に係る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防災関連業務実績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令和７・８・９年度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ＶＲを活用した防災力向上事業</w:t>
      </w:r>
      <w:r>
        <w:rPr>
          <w:rFonts w:hint="eastAsia" w:asciiTheme="minorEastAsia" w:hAnsiTheme="minorEastAsia"/>
        </w:rPr>
        <w:t>業務委託に係るプロポーザル方式業者選定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（１）ＶＲを活用した防災力向上事業</w:t>
      </w:r>
      <w:r>
        <w:rPr>
          <w:rFonts w:hint="eastAsia" w:asciiTheme="minorEastAsia" w:hAnsiTheme="minorEastAsia"/>
        </w:rPr>
        <w:t>業務委託に係るプロポーザル</w:t>
      </w:r>
    </w:p>
    <w:p>
      <w:pPr>
        <w:pStyle w:val="0"/>
        <w:snapToGrid w:val="0"/>
        <w:rPr>
          <w:rFonts w:hint="default" w:asciiTheme="minorEastAsia" w:hAnsiTheme="minorEastAsia"/>
          <w:kern w:val="0"/>
        </w:rPr>
      </w:pPr>
      <w:r>
        <w:rPr>
          <w:rFonts w:hint="eastAsia" w:asciiTheme="minorEastAsia" w:hAnsiTheme="minorEastAsia"/>
        </w:rPr>
        <w:t>　　　　　　　　　　　　方式業者選定</w:t>
      </w:r>
      <w:r>
        <w:rPr>
          <w:rFonts w:hint="eastAsia" w:asciiTheme="minorEastAsia" w:hAnsiTheme="minorEastAsia"/>
          <w:kern w:val="0"/>
        </w:rPr>
        <w:t>の書類及びその提出に関すること。</w:t>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snapToGrid w:val="0"/>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snapToGrid w:val="0"/>
        <w:rPr>
          <w:rFonts w:hint="default" w:asciiTheme="minorEastAsia" w:hAnsiTheme="minorEastAsia"/>
          <w:kern w:val="0"/>
        </w:rPr>
      </w:pPr>
    </w:p>
    <w:p>
      <w:pPr>
        <w:pStyle w:val="0"/>
        <w:snapToGrid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1964" w:firstLineChars="900"/>
        <w:rPr>
          <w:rFonts w:hint="default" w:asciiTheme="minorEastAsia" w:hAnsiTheme="minorEastAsia"/>
          <w:kern w:val="0"/>
        </w:rPr>
      </w:pP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snapToGrid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ＶＲを活用した防災力向上事業業務委託に係るプロポーザル方式業者選定実施要領に基づき、次のとおり提案書を提出します。なお、提出書類の全ての記載事項に相違ないことを誓約します。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（連絡先）</w:t>
      </w: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6521"/>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dstrike w:val="1"/>
          <w:sz w:val="24"/>
        </w:rPr>
      </w:pPr>
    </w:p>
    <w:sectPr>
      <w:pgSz w:w="11906" w:h="16838"/>
      <w:pgMar w:top="1701" w:right="1588" w:bottom="1418" w:left="1588" w:header="851" w:footer="397" w:gutter="0"/>
      <w:pgNumType w:start="23"/>
      <w:cols w:space="720"/>
      <w:textDirection w:val="lrTb"/>
      <w:docGrid w:type="linesAndChars" w:linePitch="38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600" w:csb1="00000000"/>
  </w:font>
  <w:font w:name="TT1ED77B37tCID-WinCharSetFFFF-H">
    <w:panose1 w:val="00000000000000000000"/>
    <w:charset w:val="80"/>
    <w:family w:val="auto"/>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customStyle="1">
    <w:name w:val="Unresolved Mention"/>
    <w:basedOn w:val="10"/>
    <w:next w:val="32"/>
    <w:link w:val="0"/>
    <w:uiPriority w:val="0"/>
    <w:rPr>
      <w:color w:val="605E5C"/>
      <w:shd w:val="clear" w:color="auto" w:fill="E1DFDD"/>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10</Pages>
  <Words>25</Words>
  <Characters>2400</Characters>
  <Application>JUST Note</Application>
  <Lines>4475</Lines>
  <Paragraphs>188</Paragraphs>
  <CharactersWithSpaces>3414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2023-01-04T05:35:00Z</cp:lastPrinted>
  <dcterms:created xsi:type="dcterms:W3CDTF">2022-12-15T02:52:00Z</dcterms:created>
  <dcterms:modified xsi:type="dcterms:W3CDTF">2025-04-18T00:27:47Z</dcterms:modified>
  <cp:revision>31</cp:revision>
</cp:coreProperties>
</file>