
<file path=[Content_Types].xml><?xml version="1.0" encoding="utf-8"?>
<Types xmlns="http://schemas.openxmlformats.org/package/2006/content-types">
  <Default Extension="emf" ContentType="image/x-emf"/>
  <Default Extension="gif" ContentType="image/gi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31935736" w14:textId="77777777" w:rsidR="00F07F93" w:rsidRDefault="00F07F93" w:rsidP="00F837B5">
      <w:pPr>
        <w:pStyle w:val="a9"/>
        <w:ind w:leftChars="100" w:left="210"/>
      </w:pPr>
    </w:p>
    <w:p w14:paraId="7C8577FF" w14:textId="77777777" w:rsidR="00F07F93" w:rsidRDefault="00F07F93" w:rsidP="00F07F93">
      <w:pPr>
        <w:jc w:val="center"/>
        <w:rPr>
          <w:rFonts w:ascii="メイリオ" w:eastAsia="メイリオ" w:hAnsi="メイリオ"/>
          <w:sz w:val="40"/>
          <w:szCs w:val="40"/>
        </w:rPr>
      </w:pPr>
    </w:p>
    <w:p w14:paraId="2759797C" w14:textId="77777777" w:rsidR="00F07F93" w:rsidRDefault="00F07F93" w:rsidP="00F07F93">
      <w:pPr>
        <w:jc w:val="center"/>
        <w:rPr>
          <w:rFonts w:ascii="メイリオ" w:eastAsia="メイリオ" w:hAnsi="メイリオ"/>
          <w:sz w:val="40"/>
          <w:szCs w:val="40"/>
        </w:rPr>
      </w:pPr>
    </w:p>
    <w:p w14:paraId="2E9649AA" w14:textId="2F05AA17" w:rsidR="00182249" w:rsidRPr="00D048B6" w:rsidRDefault="00DD5572" w:rsidP="00F07F93">
      <w:pPr>
        <w:jc w:val="center"/>
        <w:rPr>
          <w:rFonts w:ascii="メイリオ" w:eastAsia="メイリオ" w:hAnsi="メイリオ" w:cs="メイリオ"/>
          <w:b/>
          <w:sz w:val="40"/>
          <w:szCs w:val="40"/>
        </w:rPr>
      </w:pPr>
      <w:r w:rsidRPr="00D048B6">
        <w:rPr>
          <w:rFonts w:ascii="メイリオ" w:eastAsia="メイリオ" w:hAnsi="メイリオ" w:cs="メイリオ" w:hint="eastAsia"/>
          <w:b/>
          <w:sz w:val="40"/>
          <w:szCs w:val="40"/>
        </w:rPr>
        <w:t>第２期</w:t>
      </w:r>
      <w:r w:rsidR="0084793D" w:rsidRPr="00D048B6">
        <w:rPr>
          <w:rFonts w:ascii="メイリオ" w:eastAsia="メイリオ" w:hAnsi="メイリオ" w:cs="メイリオ" w:hint="eastAsia"/>
          <w:b/>
          <w:sz w:val="40"/>
          <w:szCs w:val="40"/>
        </w:rPr>
        <w:t>阪南市</w:t>
      </w:r>
      <w:r w:rsidRPr="00D048B6">
        <w:rPr>
          <w:rFonts w:ascii="メイリオ" w:eastAsia="メイリオ" w:hAnsi="メイリオ" w:cs="メイリオ" w:hint="eastAsia"/>
          <w:b/>
          <w:sz w:val="40"/>
          <w:szCs w:val="40"/>
        </w:rPr>
        <w:t>子ども・子育て支援事業計画</w:t>
      </w:r>
    </w:p>
    <w:p w14:paraId="5694BA66" w14:textId="2AE549A1" w:rsidR="00D9777F" w:rsidRPr="00D048B6" w:rsidRDefault="004074DE" w:rsidP="00D048B6">
      <w:pPr>
        <w:spacing w:line="500" w:lineRule="exact"/>
        <w:jc w:val="center"/>
        <w:rPr>
          <w:rFonts w:ascii="メイリオ" w:eastAsia="メイリオ" w:hAnsi="メイリオ" w:cs="メイリオ"/>
          <w:b/>
          <w:sz w:val="40"/>
          <w:szCs w:val="40"/>
        </w:rPr>
      </w:pPr>
      <w:r w:rsidRPr="00D048B6">
        <w:rPr>
          <w:rFonts w:ascii="メイリオ" w:eastAsia="メイリオ" w:hAnsi="メイリオ" w:cs="メイリオ" w:hint="eastAsia"/>
          <w:b/>
          <w:sz w:val="40"/>
          <w:szCs w:val="40"/>
        </w:rPr>
        <w:t>（</w:t>
      </w:r>
      <w:r w:rsidR="00D9066D" w:rsidRPr="00D048B6">
        <w:rPr>
          <w:rFonts w:ascii="メイリオ" w:eastAsia="メイリオ" w:hAnsi="メイリオ" w:cs="メイリオ" w:hint="eastAsia"/>
          <w:b/>
          <w:sz w:val="40"/>
          <w:szCs w:val="40"/>
        </w:rPr>
        <w:t>素案</w:t>
      </w:r>
      <w:r w:rsidRPr="00D048B6">
        <w:rPr>
          <w:rFonts w:ascii="メイリオ" w:eastAsia="メイリオ" w:hAnsi="メイリオ" w:cs="メイリオ" w:hint="eastAsia"/>
          <w:b/>
          <w:sz w:val="40"/>
          <w:szCs w:val="40"/>
        </w:rPr>
        <w:t>）</w:t>
      </w:r>
    </w:p>
    <w:p w14:paraId="22BFCB60" w14:textId="77777777" w:rsidR="00D253C6" w:rsidRPr="00D66B72" w:rsidRDefault="00D253C6" w:rsidP="00F07F93">
      <w:pPr>
        <w:jc w:val="center"/>
        <w:rPr>
          <w:rFonts w:ascii="HGS創英角ｺﾞｼｯｸUB" w:eastAsia="HGS創英角ｺﾞｼｯｸUB" w:hAnsi="HGS創英角ｺﾞｼｯｸUB"/>
          <w:sz w:val="40"/>
          <w:szCs w:val="40"/>
        </w:rPr>
      </w:pPr>
    </w:p>
    <w:p w14:paraId="32E9E011" w14:textId="1AD4F755" w:rsidR="00D253C6" w:rsidRPr="00AC7161" w:rsidRDefault="00D253C6" w:rsidP="00F07F93">
      <w:pPr>
        <w:jc w:val="center"/>
        <w:rPr>
          <w:rFonts w:ascii="HGS創英角ｺﾞｼｯｸUB" w:eastAsia="HGS創英角ｺﾞｼｯｸUB" w:hAnsi="HGS創英角ｺﾞｼｯｸUB"/>
          <w:sz w:val="40"/>
          <w:szCs w:val="40"/>
        </w:rPr>
      </w:pPr>
    </w:p>
    <w:p w14:paraId="4CCF8F30" w14:textId="77777777" w:rsidR="00777FC1" w:rsidRPr="00CB469E" w:rsidRDefault="00777FC1" w:rsidP="00F07F93">
      <w:pPr>
        <w:jc w:val="center"/>
        <w:rPr>
          <w:rFonts w:ascii="HGS創英角ｺﾞｼｯｸUB" w:eastAsia="HGS創英角ｺﾞｼｯｸUB" w:hAnsi="HGS創英角ｺﾞｼｯｸUB"/>
          <w:sz w:val="40"/>
          <w:szCs w:val="40"/>
        </w:rPr>
      </w:pPr>
    </w:p>
    <w:p w14:paraId="51B50A7D" w14:textId="7043E10D" w:rsidR="00777FC1" w:rsidRPr="00AC7161" w:rsidRDefault="00777FC1" w:rsidP="00F07F93">
      <w:pPr>
        <w:jc w:val="center"/>
        <w:rPr>
          <w:rFonts w:ascii="HGS創英角ｺﾞｼｯｸUB" w:eastAsia="HGS創英角ｺﾞｼｯｸUB" w:hAnsi="HGS創英角ｺﾞｼｯｸUB"/>
          <w:sz w:val="40"/>
          <w:szCs w:val="40"/>
        </w:rPr>
      </w:pPr>
    </w:p>
    <w:p w14:paraId="29604663" w14:textId="77777777" w:rsidR="00777FC1" w:rsidRPr="00AC7161" w:rsidRDefault="00777FC1" w:rsidP="00F07F93">
      <w:pPr>
        <w:jc w:val="center"/>
        <w:rPr>
          <w:rFonts w:ascii="HGS創英角ｺﾞｼｯｸUB" w:eastAsia="HGS創英角ｺﾞｼｯｸUB" w:hAnsi="HGS創英角ｺﾞｼｯｸUB"/>
          <w:sz w:val="40"/>
          <w:szCs w:val="40"/>
        </w:rPr>
      </w:pPr>
    </w:p>
    <w:p w14:paraId="6D7909CC" w14:textId="77777777" w:rsidR="00777FC1" w:rsidRPr="00AC7161" w:rsidRDefault="00777FC1" w:rsidP="00F07F93">
      <w:pPr>
        <w:jc w:val="center"/>
        <w:rPr>
          <w:rFonts w:ascii="HGS創英角ｺﾞｼｯｸUB" w:eastAsia="HGS創英角ｺﾞｼｯｸUB" w:hAnsi="HGS創英角ｺﾞｼｯｸUB"/>
          <w:sz w:val="40"/>
          <w:szCs w:val="40"/>
        </w:rPr>
      </w:pPr>
    </w:p>
    <w:p w14:paraId="5779BC09" w14:textId="77777777" w:rsidR="00777FC1" w:rsidRPr="00AC7161" w:rsidRDefault="00777FC1" w:rsidP="00F07F93">
      <w:pPr>
        <w:jc w:val="center"/>
        <w:rPr>
          <w:rFonts w:ascii="HGS創英角ｺﾞｼｯｸUB" w:eastAsia="HGS創英角ｺﾞｼｯｸUB" w:hAnsi="HGS創英角ｺﾞｼｯｸUB"/>
          <w:sz w:val="40"/>
          <w:szCs w:val="40"/>
        </w:rPr>
      </w:pPr>
    </w:p>
    <w:p w14:paraId="742F98E2" w14:textId="77777777" w:rsidR="00777FC1" w:rsidRPr="00AC7161" w:rsidRDefault="00777FC1" w:rsidP="00F07F93">
      <w:pPr>
        <w:jc w:val="center"/>
        <w:rPr>
          <w:rFonts w:ascii="HGS創英角ｺﾞｼｯｸUB" w:eastAsia="HGS創英角ｺﾞｼｯｸUB" w:hAnsi="HGS創英角ｺﾞｼｯｸUB"/>
          <w:sz w:val="40"/>
          <w:szCs w:val="40"/>
        </w:rPr>
      </w:pPr>
    </w:p>
    <w:p w14:paraId="6108FA5B" w14:textId="77777777" w:rsidR="00777FC1" w:rsidRPr="00AC7161" w:rsidRDefault="00777FC1" w:rsidP="00F07F93">
      <w:pPr>
        <w:jc w:val="center"/>
        <w:rPr>
          <w:rFonts w:ascii="HGS創英角ｺﾞｼｯｸUB" w:eastAsia="HGS創英角ｺﾞｼｯｸUB" w:hAnsi="HGS創英角ｺﾞｼｯｸUB"/>
          <w:sz w:val="40"/>
          <w:szCs w:val="40"/>
        </w:rPr>
      </w:pPr>
    </w:p>
    <w:p w14:paraId="30795066" w14:textId="19A87BCA" w:rsidR="00777FC1" w:rsidRDefault="00777FC1" w:rsidP="00F07F93">
      <w:pPr>
        <w:jc w:val="center"/>
        <w:rPr>
          <w:rFonts w:ascii="HGS創英角ｺﾞｼｯｸUB" w:eastAsia="HGS創英角ｺﾞｼｯｸUB" w:hAnsi="HGS創英角ｺﾞｼｯｸUB"/>
          <w:sz w:val="40"/>
          <w:szCs w:val="40"/>
        </w:rPr>
      </w:pPr>
    </w:p>
    <w:p w14:paraId="6FA1A588" w14:textId="77777777" w:rsidR="00BB6D2B" w:rsidRPr="00AC7161" w:rsidRDefault="00BB6D2B" w:rsidP="00F07F93">
      <w:pPr>
        <w:jc w:val="center"/>
        <w:rPr>
          <w:rFonts w:ascii="HGS創英角ｺﾞｼｯｸUB" w:eastAsia="HGS創英角ｺﾞｼｯｸUB" w:hAnsi="HGS創英角ｺﾞｼｯｸUB"/>
          <w:sz w:val="40"/>
          <w:szCs w:val="40"/>
        </w:rPr>
      </w:pPr>
    </w:p>
    <w:p w14:paraId="390E1CA4" w14:textId="69B388F2" w:rsidR="00777FC1" w:rsidRPr="00D048B6" w:rsidRDefault="00D525B8" w:rsidP="00D048B6">
      <w:pPr>
        <w:spacing w:line="500" w:lineRule="exact"/>
        <w:jc w:val="center"/>
        <w:rPr>
          <w:rFonts w:ascii="メイリオ" w:eastAsia="メイリオ" w:hAnsi="メイリオ" w:cs="メイリオ"/>
          <w:b/>
          <w:sz w:val="40"/>
          <w:szCs w:val="40"/>
        </w:rPr>
      </w:pPr>
      <w:r w:rsidRPr="00D048B6">
        <w:rPr>
          <w:rFonts w:ascii="メイリオ" w:eastAsia="メイリオ" w:hAnsi="メイリオ" w:cs="メイリオ" w:hint="eastAsia"/>
          <w:b/>
          <w:sz w:val="40"/>
          <w:szCs w:val="40"/>
        </w:rPr>
        <w:t>令和元年</w:t>
      </w:r>
      <w:r w:rsidR="009A0177" w:rsidRPr="00D048B6">
        <w:rPr>
          <w:rFonts w:ascii="メイリオ" w:eastAsia="メイリオ" w:hAnsi="メイリオ" w:cs="メイリオ" w:hint="eastAsia"/>
          <w:b/>
          <w:sz w:val="40"/>
          <w:szCs w:val="40"/>
        </w:rPr>
        <w:t>1</w:t>
      </w:r>
      <w:r w:rsidR="000A1031" w:rsidRPr="00D048B6">
        <w:rPr>
          <w:rFonts w:ascii="メイリオ" w:eastAsia="メイリオ" w:hAnsi="メイリオ" w:cs="メイリオ"/>
          <w:b/>
          <w:sz w:val="40"/>
          <w:szCs w:val="40"/>
        </w:rPr>
        <w:t>2</w:t>
      </w:r>
      <w:r w:rsidRPr="00D048B6">
        <w:rPr>
          <w:rFonts w:ascii="メイリオ" w:eastAsia="メイリオ" w:hAnsi="メイリオ" w:cs="メイリオ" w:hint="eastAsia"/>
          <w:b/>
          <w:sz w:val="40"/>
          <w:szCs w:val="40"/>
        </w:rPr>
        <w:t>月</w:t>
      </w:r>
    </w:p>
    <w:p w14:paraId="6D6D9345" w14:textId="76E2C72A" w:rsidR="00777FC1" w:rsidRPr="00D048B6" w:rsidRDefault="00D525B8" w:rsidP="00D048B6">
      <w:pPr>
        <w:spacing w:line="500" w:lineRule="exact"/>
        <w:jc w:val="center"/>
        <w:rPr>
          <w:rFonts w:ascii="メイリオ" w:eastAsia="メイリオ" w:hAnsi="メイリオ" w:cs="メイリオ"/>
          <w:b/>
          <w:sz w:val="40"/>
          <w:szCs w:val="40"/>
        </w:rPr>
      </w:pPr>
      <w:r w:rsidRPr="00D048B6">
        <w:rPr>
          <w:rFonts w:ascii="メイリオ" w:eastAsia="メイリオ" w:hAnsi="メイリオ" w:cs="メイリオ" w:hint="eastAsia"/>
          <w:b/>
          <w:sz w:val="40"/>
          <w:szCs w:val="40"/>
        </w:rPr>
        <w:t>阪 南 市</w:t>
      </w:r>
    </w:p>
    <w:p w14:paraId="5145BCDF" w14:textId="6643B724" w:rsidR="00C46F9E" w:rsidRPr="00AC7161" w:rsidRDefault="00C46F9E" w:rsidP="001F11EB">
      <w:pPr>
        <w:rPr>
          <w:rFonts w:ascii="HGS創英角ｺﾞｼｯｸUB" w:eastAsia="HGS創英角ｺﾞｼｯｸUB" w:hAnsi="HGS創英角ｺﾞｼｯｸUB"/>
          <w:sz w:val="40"/>
          <w:szCs w:val="40"/>
        </w:rPr>
      </w:pPr>
    </w:p>
    <w:sdt>
      <w:sdtPr>
        <w:rPr>
          <w:rFonts w:asciiTheme="minorHAnsi" w:eastAsiaTheme="minorEastAsia" w:hAnsiTheme="minorHAnsi" w:cstheme="minorBidi"/>
          <w:color w:val="auto"/>
          <w:kern w:val="2"/>
          <w:sz w:val="21"/>
          <w:szCs w:val="22"/>
          <w:lang w:val="ja-JP"/>
        </w:rPr>
        <w:id w:val="1794095847"/>
        <w:docPartObj>
          <w:docPartGallery w:val="Table of Contents"/>
          <w:docPartUnique/>
        </w:docPartObj>
      </w:sdtPr>
      <w:sdtEndPr>
        <w:rPr>
          <w:rFonts w:ascii="メイリオ" w:eastAsia="メイリオ" w:hAnsi="メイリオ" w:cs="メイリオ"/>
          <w:bCs/>
          <w:sz w:val="22"/>
        </w:rPr>
      </w:sdtEndPr>
      <w:sdtContent>
        <w:p w14:paraId="422B0104" w14:textId="3DB563FF" w:rsidR="00C46F9E" w:rsidRPr="001A50E0" w:rsidRDefault="00C46F9E" w:rsidP="00C46F9E">
          <w:pPr>
            <w:pStyle w:val="ac"/>
            <w:jc w:val="center"/>
            <w:rPr>
              <w:rFonts w:ascii="ＭＳ ゴシック" w:eastAsia="ＭＳ ゴシック" w:hAnsi="ＭＳ ゴシック"/>
              <w:color w:val="000000" w:themeColor="text1"/>
            </w:rPr>
          </w:pPr>
          <w:r w:rsidRPr="00AC7161">
            <w:rPr>
              <w:rFonts w:ascii="ＭＳ ゴシック" w:eastAsia="ＭＳ ゴシック" w:hAnsi="ＭＳ ゴシック" w:hint="eastAsia"/>
              <w:color w:val="000000" w:themeColor="text1"/>
              <w:lang w:val="ja-JP"/>
            </w:rPr>
            <w:t>目　　次</w:t>
          </w:r>
        </w:p>
        <w:p w14:paraId="1222C03C" w14:textId="643AC1FA" w:rsidR="00AC401C" w:rsidRPr="00AC401C" w:rsidRDefault="00325023">
          <w:pPr>
            <w:pStyle w:val="11"/>
            <w:rPr>
              <w:rFonts w:asciiTheme="minorHAnsi" w:eastAsiaTheme="minorEastAsia" w:hAnsiTheme="minorHAnsi" w:cstheme="minorBidi"/>
              <w:b w:val="0"/>
              <w:sz w:val="21"/>
            </w:rPr>
          </w:pPr>
          <w:r w:rsidRPr="00AC401C">
            <w:rPr>
              <w:b w:val="0"/>
              <w:lang w:val="ja-JP"/>
            </w:rPr>
            <w:fldChar w:fldCharType="begin"/>
          </w:r>
          <w:r w:rsidRPr="00AC401C">
            <w:rPr>
              <w:b w:val="0"/>
              <w:lang w:val="ja-JP"/>
            </w:rPr>
            <w:instrText xml:space="preserve"> TOC \o "1-2" \h \z \t "見出し 3,3" </w:instrText>
          </w:r>
          <w:r w:rsidRPr="00AC401C">
            <w:rPr>
              <w:b w:val="0"/>
              <w:lang w:val="ja-JP"/>
            </w:rPr>
            <w:fldChar w:fldCharType="separate"/>
          </w:r>
          <w:hyperlink w:anchor="_Toc25027977" w:history="1">
            <w:r w:rsidR="00AC401C" w:rsidRPr="00AC401C">
              <w:rPr>
                <w:rStyle w:val="ad"/>
                <w:b w:val="0"/>
              </w:rPr>
              <w:t>第１章　計画策定にあたって</w:t>
            </w:r>
            <w:r w:rsidR="00AC401C" w:rsidRPr="00AC401C">
              <w:rPr>
                <w:b w:val="0"/>
                <w:webHidden/>
              </w:rPr>
              <w:tab/>
            </w:r>
            <w:r w:rsidR="00AC401C" w:rsidRPr="00AC401C">
              <w:rPr>
                <w:b w:val="0"/>
                <w:webHidden/>
              </w:rPr>
              <w:fldChar w:fldCharType="begin"/>
            </w:r>
            <w:r w:rsidR="00AC401C" w:rsidRPr="00AC401C">
              <w:rPr>
                <w:b w:val="0"/>
                <w:webHidden/>
              </w:rPr>
              <w:instrText xml:space="preserve"> PAGEREF _Toc25027977 \h </w:instrText>
            </w:r>
            <w:r w:rsidR="00AC401C" w:rsidRPr="00AC401C">
              <w:rPr>
                <w:b w:val="0"/>
                <w:webHidden/>
              </w:rPr>
            </w:r>
            <w:r w:rsidR="00AC401C" w:rsidRPr="00AC401C">
              <w:rPr>
                <w:b w:val="0"/>
                <w:webHidden/>
              </w:rPr>
              <w:fldChar w:fldCharType="separate"/>
            </w:r>
            <w:r w:rsidR="00586041">
              <w:rPr>
                <w:b w:val="0"/>
                <w:webHidden/>
              </w:rPr>
              <w:t>1</w:t>
            </w:r>
            <w:r w:rsidR="00AC401C" w:rsidRPr="00AC401C">
              <w:rPr>
                <w:b w:val="0"/>
                <w:webHidden/>
              </w:rPr>
              <w:fldChar w:fldCharType="end"/>
            </w:r>
          </w:hyperlink>
        </w:p>
        <w:p w14:paraId="5A3569B4" w14:textId="1C542A85" w:rsidR="00AC401C" w:rsidRPr="00AC401C" w:rsidRDefault="00EB4AE2">
          <w:pPr>
            <w:pStyle w:val="21"/>
            <w:rPr>
              <w:rFonts w:asciiTheme="minorHAnsi" w:eastAsiaTheme="minorEastAsia" w:hAnsiTheme="minorHAnsi" w:cstheme="minorBidi"/>
            </w:rPr>
          </w:pPr>
          <w:hyperlink w:anchor="_Toc25027978" w:history="1">
            <w:r w:rsidR="00AC401C" w:rsidRPr="00AC401C">
              <w:rPr>
                <w:rStyle w:val="ad"/>
              </w:rPr>
              <w:t>１　計画策定の趣旨</w:t>
            </w:r>
            <w:r w:rsidR="00AC401C" w:rsidRPr="00AC401C">
              <w:rPr>
                <w:webHidden/>
              </w:rPr>
              <w:tab/>
            </w:r>
            <w:r w:rsidR="00AC401C" w:rsidRPr="00AC401C">
              <w:rPr>
                <w:webHidden/>
              </w:rPr>
              <w:fldChar w:fldCharType="begin"/>
            </w:r>
            <w:r w:rsidR="00AC401C" w:rsidRPr="00AC401C">
              <w:rPr>
                <w:webHidden/>
              </w:rPr>
              <w:instrText xml:space="preserve"> PAGEREF _Toc25027978 \h </w:instrText>
            </w:r>
            <w:r w:rsidR="00AC401C" w:rsidRPr="00AC401C">
              <w:rPr>
                <w:webHidden/>
              </w:rPr>
            </w:r>
            <w:r w:rsidR="00AC401C" w:rsidRPr="00AC401C">
              <w:rPr>
                <w:webHidden/>
              </w:rPr>
              <w:fldChar w:fldCharType="separate"/>
            </w:r>
            <w:r w:rsidR="00586041">
              <w:rPr>
                <w:webHidden/>
              </w:rPr>
              <w:t>1</w:t>
            </w:r>
            <w:r w:rsidR="00AC401C" w:rsidRPr="00AC401C">
              <w:rPr>
                <w:webHidden/>
              </w:rPr>
              <w:fldChar w:fldCharType="end"/>
            </w:r>
          </w:hyperlink>
        </w:p>
        <w:p w14:paraId="4E25092A" w14:textId="046D3B26" w:rsidR="00AC401C" w:rsidRPr="00AC401C" w:rsidRDefault="00EB4AE2">
          <w:pPr>
            <w:pStyle w:val="21"/>
            <w:rPr>
              <w:rFonts w:asciiTheme="minorHAnsi" w:eastAsiaTheme="minorEastAsia" w:hAnsiTheme="minorHAnsi" w:cstheme="minorBidi"/>
            </w:rPr>
          </w:pPr>
          <w:hyperlink w:anchor="_Toc25027979" w:history="1">
            <w:r w:rsidR="00AC401C" w:rsidRPr="00AC401C">
              <w:rPr>
                <w:rStyle w:val="ad"/>
              </w:rPr>
              <w:t>２　計画の法的根拠と位置づけ</w:t>
            </w:r>
            <w:r w:rsidR="00AC401C" w:rsidRPr="00AC401C">
              <w:rPr>
                <w:webHidden/>
              </w:rPr>
              <w:tab/>
            </w:r>
            <w:r w:rsidR="00AC401C" w:rsidRPr="00AC401C">
              <w:rPr>
                <w:webHidden/>
              </w:rPr>
              <w:fldChar w:fldCharType="begin"/>
            </w:r>
            <w:r w:rsidR="00AC401C" w:rsidRPr="00AC401C">
              <w:rPr>
                <w:webHidden/>
              </w:rPr>
              <w:instrText xml:space="preserve"> PAGEREF _Toc25027979 \h </w:instrText>
            </w:r>
            <w:r w:rsidR="00AC401C" w:rsidRPr="00AC401C">
              <w:rPr>
                <w:webHidden/>
              </w:rPr>
            </w:r>
            <w:r w:rsidR="00AC401C" w:rsidRPr="00AC401C">
              <w:rPr>
                <w:webHidden/>
              </w:rPr>
              <w:fldChar w:fldCharType="separate"/>
            </w:r>
            <w:r w:rsidR="00586041">
              <w:rPr>
                <w:webHidden/>
              </w:rPr>
              <w:t>2</w:t>
            </w:r>
            <w:r w:rsidR="00AC401C" w:rsidRPr="00AC401C">
              <w:rPr>
                <w:webHidden/>
              </w:rPr>
              <w:fldChar w:fldCharType="end"/>
            </w:r>
          </w:hyperlink>
        </w:p>
        <w:p w14:paraId="7DDD63E0" w14:textId="4CA3FC05" w:rsidR="00AC401C" w:rsidRPr="00AC401C" w:rsidRDefault="00EB4AE2">
          <w:pPr>
            <w:pStyle w:val="21"/>
            <w:rPr>
              <w:rFonts w:asciiTheme="minorHAnsi" w:eastAsiaTheme="minorEastAsia" w:hAnsiTheme="minorHAnsi" w:cstheme="minorBidi"/>
            </w:rPr>
          </w:pPr>
          <w:hyperlink w:anchor="_Toc25027980" w:history="1">
            <w:r w:rsidR="00AC401C" w:rsidRPr="00AC401C">
              <w:rPr>
                <w:rStyle w:val="ad"/>
              </w:rPr>
              <w:t>３　計画の期間</w:t>
            </w:r>
            <w:r w:rsidR="00AC401C" w:rsidRPr="00AC401C">
              <w:rPr>
                <w:webHidden/>
              </w:rPr>
              <w:tab/>
            </w:r>
            <w:r w:rsidR="00AC401C" w:rsidRPr="00AC401C">
              <w:rPr>
                <w:webHidden/>
              </w:rPr>
              <w:fldChar w:fldCharType="begin"/>
            </w:r>
            <w:r w:rsidR="00AC401C" w:rsidRPr="00AC401C">
              <w:rPr>
                <w:webHidden/>
              </w:rPr>
              <w:instrText xml:space="preserve"> PAGEREF _Toc25027980 \h </w:instrText>
            </w:r>
            <w:r w:rsidR="00AC401C" w:rsidRPr="00AC401C">
              <w:rPr>
                <w:webHidden/>
              </w:rPr>
            </w:r>
            <w:r w:rsidR="00AC401C" w:rsidRPr="00AC401C">
              <w:rPr>
                <w:webHidden/>
              </w:rPr>
              <w:fldChar w:fldCharType="separate"/>
            </w:r>
            <w:r w:rsidR="00586041">
              <w:rPr>
                <w:webHidden/>
              </w:rPr>
              <w:t>3</w:t>
            </w:r>
            <w:r w:rsidR="00AC401C" w:rsidRPr="00AC401C">
              <w:rPr>
                <w:webHidden/>
              </w:rPr>
              <w:fldChar w:fldCharType="end"/>
            </w:r>
          </w:hyperlink>
        </w:p>
        <w:p w14:paraId="314D7D7D" w14:textId="37EF54CE" w:rsidR="00AC401C" w:rsidRPr="00AC401C" w:rsidRDefault="00EB4AE2">
          <w:pPr>
            <w:pStyle w:val="21"/>
            <w:rPr>
              <w:rFonts w:asciiTheme="minorHAnsi" w:eastAsiaTheme="minorEastAsia" w:hAnsiTheme="minorHAnsi" w:cstheme="minorBidi"/>
            </w:rPr>
          </w:pPr>
          <w:hyperlink w:anchor="_Toc25027981" w:history="1">
            <w:r w:rsidR="00AC401C" w:rsidRPr="00AC401C">
              <w:rPr>
                <w:rStyle w:val="ad"/>
              </w:rPr>
              <w:t>４　計画策定体制</w:t>
            </w:r>
            <w:r w:rsidR="00AC401C" w:rsidRPr="00AC401C">
              <w:rPr>
                <w:webHidden/>
              </w:rPr>
              <w:tab/>
            </w:r>
            <w:r w:rsidR="00AC401C" w:rsidRPr="00AC401C">
              <w:rPr>
                <w:webHidden/>
              </w:rPr>
              <w:fldChar w:fldCharType="begin"/>
            </w:r>
            <w:r w:rsidR="00AC401C" w:rsidRPr="00AC401C">
              <w:rPr>
                <w:webHidden/>
              </w:rPr>
              <w:instrText xml:space="preserve"> PAGEREF _Toc25027981 \h </w:instrText>
            </w:r>
            <w:r w:rsidR="00AC401C" w:rsidRPr="00AC401C">
              <w:rPr>
                <w:webHidden/>
              </w:rPr>
            </w:r>
            <w:r w:rsidR="00AC401C" w:rsidRPr="00AC401C">
              <w:rPr>
                <w:webHidden/>
              </w:rPr>
              <w:fldChar w:fldCharType="separate"/>
            </w:r>
            <w:r w:rsidR="00586041">
              <w:rPr>
                <w:webHidden/>
              </w:rPr>
              <w:t>4</w:t>
            </w:r>
            <w:r w:rsidR="00AC401C" w:rsidRPr="00AC401C">
              <w:rPr>
                <w:webHidden/>
              </w:rPr>
              <w:fldChar w:fldCharType="end"/>
            </w:r>
          </w:hyperlink>
        </w:p>
        <w:p w14:paraId="04D3FAA8" w14:textId="3D3A620F" w:rsidR="00AC401C" w:rsidRPr="00AC401C" w:rsidRDefault="00EB4AE2">
          <w:pPr>
            <w:pStyle w:val="21"/>
            <w:rPr>
              <w:rFonts w:asciiTheme="minorHAnsi" w:eastAsiaTheme="minorEastAsia" w:hAnsiTheme="minorHAnsi" w:cstheme="minorBidi"/>
            </w:rPr>
          </w:pPr>
          <w:hyperlink w:anchor="_Toc25027982" w:history="1">
            <w:r w:rsidR="00AC401C" w:rsidRPr="00AC401C">
              <w:rPr>
                <w:rStyle w:val="ad"/>
              </w:rPr>
              <w:t>５　計画の対象</w:t>
            </w:r>
            <w:r w:rsidR="00AC401C" w:rsidRPr="00AC401C">
              <w:rPr>
                <w:webHidden/>
              </w:rPr>
              <w:tab/>
            </w:r>
            <w:r w:rsidR="00AC401C" w:rsidRPr="00AC401C">
              <w:rPr>
                <w:webHidden/>
              </w:rPr>
              <w:fldChar w:fldCharType="begin"/>
            </w:r>
            <w:r w:rsidR="00AC401C" w:rsidRPr="00AC401C">
              <w:rPr>
                <w:webHidden/>
              </w:rPr>
              <w:instrText xml:space="preserve"> PAGEREF _Toc25027982 \h </w:instrText>
            </w:r>
            <w:r w:rsidR="00AC401C" w:rsidRPr="00AC401C">
              <w:rPr>
                <w:webHidden/>
              </w:rPr>
            </w:r>
            <w:r w:rsidR="00AC401C" w:rsidRPr="00AC401C">
              <w:rPr>
                <w:webHidden/>
              </w:rPr>
              <w:fldChar w:fldCharType="separate"/>
            </w:r>
            <w:r w:rsidR="00586041">
              <w:rPr>
                <w:webHidden/>
              </w:rPr>
              <w:t>4</w:t>
            </w:r>
            <w:r w:rsidR="00AC401C" w:rsidRPr="00AC401C">
              <w:rPr>
                <w:webHidden/>
              </w:rPr>
              <w:fldChar w:fldCharType="end"/>
            </w:r>
          </w:hyperlink>
        </w:p>
        <w:p w14:paraId="5343B521" w14:textId="75D48E13" w:rsidR="00AC401C" w:rsidRPr="00AC401C" w:rsidRDefault="00EB4AE2">
          <w:pPr>
            <w:pStyle w:val="11"/>
            <w:rPr>
              <w:rFonts w:asciiTheme="minorHAnsi" w:eastAsiaTheme="minorEastAsia" w:hAnsiTheme="minorHAnsi" w:cstheme="minorBidi"/>
              <w:b w:val="0"/>
              <w:sz w:val="21"/>
            </w:rPr>
          </w:pPr>
          <w:hyperlink w:anchor="_Toc25027983" w:history="1">
            <w:r w:rsidR="00AC401C" w:rsidRPr="00AC401C">
              <w:rPr>
                <w:rStyle w:val="ad"/>
                <w:b w:val="0"/>
              </w:rPr>
              <w:t>第２章　本市の子育てを取り巻く現状等</w:t>
            </w:r>
            <w:r w:rsidR="00AC401C" w:rsidRPr="00AC401C">
              <w:rPr>
                <w:b w:val="0"/>
                <w:webHidden/>
              </w:rPr>
              <w:tab/>
            </w:r>
            <w:r w:rsidR="00AC401C" w:rsidRPr="00AC401C">
              <w:rPr>
                <w:b w:val="0"/>
                <w:webHidden/>
              </w:rPr>
              <w:fldChar w:fldCharType="begin"/>
            </w:r>
            <w:r w:rsidR="00AC401C" w:rsidRPr="00AC401C">
              <w:rPr>
                <w:b w:val="0"/>
                <w:webHidden/>
              </w:rPr>
              <w:instrText xml:space="preserve"> PAGEREF _Toc25027983 \h </w:instrText>
            </w:r>
            <w:r w:rsidR="00AC401C" w:rsidRPr="00AC401C">
              <w:rPr>
                <w:b w:val="0"/>
                <w:webHidden/>
              </w:rPr>
            </w:r>
            <w:r w:rsidR="00AC401C" w:rsidRPr="00AC401C">
              <w:rPr>
                <w:b w:val="0"/>
                <w:webHidden/>
              </w:rPr>
              <w:fldChar w:fldCharType="separate"/>
            </w:r>
            <w:r w:rsidR="00586041">
              <w:rPr>
                <w:b w:val="0"/>
                <w:webHidden/>
              </w:rPr>
              <w:t>5</w:t>
            </w:r>
            <w:r w:rsidR="00AC401C" w:rsidRPr="00AC401C">
              <w:rPr>
                <w:b w:val="0"/>
                <w:webHidden/>
              </w:rPr>
              <w:fldChar w:fldCharType="end"/>
            </w:r>
          </w:hyperlink>
        </w:p>
        <w:p w14:paraId="6788925F" w14:textId="28F69C45" w:rsidR="00AC401C" w:rsidRPr="00AC401C" w:rsidRDefault="00EB4AE2">
          <w:pPr>
            <w:pStyle w:val="21"/>
            <w:rPr>
              <w:rFonts w:asciiTheme="minorHAnsi" w:eastAsiaTheme="minorEastAsia" w:hAnsiTheme="minorHAnsi" w:cstheme="minorBidi"/>
            </w:rPr>
          </w:pPr>
          <w:hyperlink w:anchor="_Toc25027984" w:history="1">
            <w:r w:rsidR="00AC401C" w:rsidRPr="00AC401C">
              <w:rPr>
                <w:rStyle w:val="ad"/>
              </w:rPr>
              <w:t>１　人口の推移</w:t>
            </w:r>
            <w:r w:rsidR="00AC401C" w:rsidRPr="00AC401C">
              <w:rPr>
                <w:webHidden/>
              </w:rPr>
              <w:tab/>
            </w:r>
            <w:r w:rsidR="00AC401C" w:rsidRPr="00AC401C">
              <w:rPr>
                <w:webHidden/>
              </w:rPr>
              <w:fldChar w:fldCharType="begin"/>
            </w:r>
            <w:r w:rsidR="00AC401C" w:rsidRPr="00AC401C">
              <w:rPr>
                <w:webHidden/>
              </w:rPr>
              <w:instrText xml:space="preserve"> PAGEREF _Toc25027984 \h </w:instrText>
            </w:r>
            <w:r w:rsidR="00AC401C" w:rsidRPr="00AC401C">
              <w:rPr>
                <w:webHidden/>
              </w:rPr>
            </w:r>
            <w:r w:rsidR="00AC401C" w:rsidRPr="00AC401C">
              <w:rPr>
                <w:webHidden/>
              </w:rPr>
              <w:fldChar w:fldCharType="separate"/>
            </w:r>
            <w:r w:rsidR="00586041">
              <w:rPr>
                <w:webHidden/>
              </w:rPr>
              <w:t>5</w:t>
            </w:r>
            <w:r w:rsidR="00AC401C" w:rsidRPr="00AC401C">
              <w:rPr>
                <w:webHidden/>
              </w:rPr>
              <w:fldChar w:fldCharType="end"/>
            </w:r>
          </w:hyperlink>
        </w:p>
        <w:p w14:paraId="7D64291D" w14:textId="7F8BE45A" w:rsidR="00AC401C" w:rsidRPr="00AC401C" w:rsidRDefault="00EB4AE2">
          <w:pPr>
            <w:pStyle w:val="21"/>
            <w:rPr>
              <w:rFonts w:asciiTheme="minorHAnsi" w:eastAsiaTheme="minorEastAsia" w:hAnsiTheme="minorHAnsi" w:cstheme="minorBidi"/>
            </w:rPr>
          </w:pPr>
          <w:hyperlink w:anchor="_Toc25027985" w:history="1">
            <w:r w:rsidR="00AC401C" w:rsidRPr="00AC401C">
              <w:rPr>
                <w:rStyle w:val="ad"/>
              </w:rPr>
              <w:t>２　世帯と就労の状況</w:t>
            </w:r>
            <w:r w:rsidR="00AC401C" w:rsidRPr="00AC401C">
              <w:rPr>
                <w:webHidden/>
              </w:rPr>
              <w:tab/>
            </w:r>
            <w:r w:rsidR="00AC401C" w:rsidRPr="00AC401C">
              <w:rPr>
                <w:webHidden/>
              </w:rPr>
              <w:fldChar w:fldCharType="begin"/>
            </w:r>
            <w:r w:rsidR="00AC401C" w:rsidRPr="00AC401C">
              <w:rPr>
                <w:webHidden/>
              </w:rPr>
              <w:instrText xml:space="preserve"> PAGEREF _Toc25027985 \h </w:instrText>
            </w:r>
            <w:r w:rsidR="00AC401C" w:rsidRPr="00AC401C">
              <w:rPr>
                <w:webHidden/>
              </w:rPr>
            </w:r>
            <w:r w:rsidR="00AC401C" w:rsidRPr="00AC401C">
              <w:rPr>
                <w:webHidden/>
              </w:rPr>
              <w:fldChar w:fldCharType="separate"/>
            </w:r>
            <w:r w:rsidR="00586041">
              <w:rPr>
                <w:webHidden/>
              </w:rPr>
              <w:t>8</w:t>
            </w:r>
            <w:r w:rsidR="00AC401C" w:rsidRPr="00AC401C">
              <w:rPr>
                <w:webHidden/>
              </w:rPr>
              <w:fldChar w:fldCharType="end"/>
            </w:r>
          </w:hyperlink>
        </w:p>
        <w:p w14:paraId="068A3F3D" w14:textId="67DC7645" w:rsidR="00AC401C" w:rsidRPr="00AC401C" w:rsidRDefault="00EB4AE2">
          <w:pPr>
            <w:pStyle w:val="21"/>
            <w:rPr>
              <w:rFonts w:asciiTheme="minorHAnsi" w:eastAsiaTheme="minorEastAsia" w:hAnsiTheme="minorHAnsi" w:cstheme="minorBidi"/>
            </w:rPr>
          </w:pPr>
          <w:hyperlink w:anchor="_Toc25027986" w:history="1">
            <w:r w:rsidR="00AC401C" w:rsidRPr="00AC401C">
              <w:rPr>
                <w:rStyle w:val="ad"/>
              </w:rPr>
              <w:t>３　本市の就学前教育・保育施設の設置状況及び利用状況等</w:t>
            </w:r>
            <w:r w:rsidR="00AC401C" w:rsidRPr="00AC401C">
              <w:rPr>
                <w:webHidden/>
              </w:rPr>
              <w:tab/>
            </w:r>
            <w:r w:rsidR="00AC401C" w:rsidRPr="00AC401C">
              <w:rPr>
                <w:webHidden/>
              </w:rPr>
              <w:fldChar w:fldCharType="begin"/>
            </w:r>
            <w:r w:rsidR="00AC401C" w:rsidRPr="00AC401C">
              <w:rPr>
                <w:webHidden/>
              </w:rPr>
              <w:instrText xml:space="preserve"> PAGEREF _Toc25027986 \h </w:instrText>
            </w:r>
            <w:r w:rsidR="00AC401C" w:rsidRPr="00AC401C">
              <w:rPr>
                <w:webHidden/>
              </w:rPr>
            </w:r>
            <w:r w:rsidR="00AC401C" w:rsidRPr="00AC401C">
              <w:rPr>
                <w:webHidden/>
              </w:rPr>
              <w:fldChar w:fldCharType="separate"/>
            </w:r>
            <w:r w:rsidR="00586041">
              <w:rPr>
                <w:webHidden/>
              </w:rPr>
              <w:t>10</w:t>
            </w:r>
            <w:r w:rsidR="00AC401C" w:rsidRPr="00AC401C">
              <w:rPr>
                <w:webHidden/>
              </w:rPr>
              <w:fldChar w:fldCharType="end"/>
            </w:r>
          </w:hyperlink>
        </w:p>
        <w:p w14:paraId="00A8CAD3" w14:textId="3E48BC90" w:rsidR="00AC401C" w:rsidRPr="00AC401C" w:rsidRDefault="00EB4AE2">
          <w:pPr>
            <w:pStyle w:val="21"/>
            <w:rPr>
              <w:rFonts w:asciiTheme="minorHAnsi" w:eastAsiaTheme="minorEastAsia" w:hAnsiTheme="minorHAnsi" w:cstheme="minorBidi"/>
            </w:rPr>
          </w:pPr>
          <w:hyperlink w:anchor="_Toc25027987" w:history="1">
            <w:r w:rsidR="00AC401C" w:rsidRPr="00AC401C">
              <w:rPr>
                <w:rStyle w:val="ad"/>
              </w:rPr>
              <w:t>４　アンケート結果からみる現状</w:t>
            </w:r>
            <w:r w:rsidR="00AC401C" w:rsidRPr="00AC401C">
              <w:rPr>
                <w:webHidden/>
              </w:rPr>
              <w:tab/>
            </w:r>
            <w:r w:rsidR="00AC401C" w:rsidRPr="00AC401C">
              <w:rPr>
                <w:webHidden/>
              </w:rPr>
              <w:fldChar w:fldCharType="begin"/>
            </w:r>
            <w:r w:rsidR="00AC401C" w:rsidRPr="00AC401C">
              <w:rPr>
                <w:webHidden/>
              </w:rPr>
              <w:instrText xml:space="preserve"> PAGEREF _Toc25027987 \h </w:instrText>
            </w:r>
            <w:r w:rsidR="00AC401C" w:rsidRPr="00AC401C">
              <w:rPr>
                <w:webHidden/>
              </w:rPr>
            </w:r>
            <w:r w:rsidR="00AC401C" w:rsidRPr="00AC401C">
              <w:rPr>
                <w:webHidden/>
              </w:rPr>
              <w:fldChar w:fldCharType="separate"/>
            </w:r>
            <w:r w:rsidR="00586041">
              <w:rPr>
                <w:webHidden/>
              </w:rPr>
              <w:t>12</w:t>
            </w:r>
            <w:r w:rsidR="00AC401C" w:rsidRPr="00AC401C">
              <w:rPr>
                <w:webHidden/>
              </w:rPr>
              <w:fldChar w:fldCharType="end"/>
            </w:r>
          </w:hyperlink>
        </w:p>
        <w:p w14:paraId="6679B4F3" w14:textId="71FE0E42" w:rsidR="00AC401C" w:rsidRPr="00AC401C" w:rsidRDefault="00EB4AE2">
          <w:pPr>
            <w:pStyle w:val="21"/>
            <w:rPr>
              <w:rFonts w:asciiTheme="minorHAnsi" w:eastAsiaTheme="minorEastAsia" w:hAnsiTheme="minorHAnsi" w:cstheme="minorBidi"/>
            </w:rPr>
          </w:pPr>
          <w:hyperlink w:anchor="_Toc25027988" w:history="1">
            <w:r w:rsidR="00AC401C" w:rsidRPr="00AC401C">
              <w:rPr>
                <w:rStyle w:val="ad"/>
              </w:rPr>
              <w:t>５　団体ヒアリングの実施</w:t>
            </w:r>
            <w:r w:rsidR="00AC401C" w:rsidRPr="00AC401C">
              <w:rPr>
                <w:webHidden/>
              </w:rPr>
              <w:tab/>
            </w:r>
            <w:r w:rsidR="00AC401C" w:rsidRPr="00AC401C">
              <w:rPr>
                <w:webHidden/>
              </w:rPr>
              <w:fldChar w:fldCharType="begin"/>
            </w:r>
            <w:r w:rsidR="00AC401C" w:rsidRPr="00AC401C">
              <w:rPr>
                <w:webHidden/>
              </w:rPr>
              <w:instrText xml:space="preserve"> PAGEREF _Toc25027988 \h </w:instrText>
            </w:r>
            <w:r w:rsidR="00AC401C" w:rsidRPr="00AC401C">
              <w:rPr>
                <w:webHidden/>
              </w:rPr>
            </w:r>
            <w:r w:rsidR="00AC401C" w:rsidRPr="00AC401C">
              <w:rPr>
                <w:webHidden/>
              </w:rPr>
              <w:fldChar w:fldCharType="separate"/>
            </w:r>
            <w:r w:rsidR="00586041">
              <w:rPr>
                <w:webHidden/>
              </w:rPr>
              <w:t>20</w:t>
            </w:r>
            <w:r w:rsidR="00AC401C" w:rsidRPr="00AC401C">
              <w:rPr>
                <w:webHidden/>
              </w:rPr>
              <w:fldChar w:fldCharType="end"/>
            </w:r>
          </w:hyperlink>
        </w:p>
        <w:p w14:paraId="661FC63D" w14:textId="595F3BCD" w:rsidR="00AC401C" w:rsidRPr="00AC401C" w:rsidRDefault="00EB4AE2">
          <w:pPr>
            <w:pStyle w:val="21"/>
            <w:rPr>
              <w:rFonts w:asciiTheme="minorHAnsi" w:eastAsiaTheme="minorEastAsia" w:hAnsiTheme="minorHAnsi" w:cstheme="minorBidi"/>
            </w:rPr>
          </w:pPr>
          <w:hyperlink w:anchor="_Toc25027989" w:history="1">
            <w:r w:rsidR="00AC401C" w:rsidRPr="00AC401C">
              <w:rPr>
                <w:rStyle w:val="ad"/>
              </w:rPr>
              <w:t xml:space="preserve">６　</w:t>
            </w:r>
            <w:r w:rsidR="00AC401C" w:rsidRPr="00AC401C">
              <w:rPr>
                <w:rStyle w:val="ad"/>
                <w:kern w:val="0"/>
              </w:rPr>
              <w:t>第１期計画期間</w:t>
            </w:r>
            <w:r w:rsidR="00AC401C" w:rsidRPr="00AC401C">
              <w:rPr>
                <w:rStyle w:val="ad"/>
              </w:rPr>
              <w:t>における実績</w:t>
            </w:r>
            <w:r w:rsidR="00AC401C" w:rsidRPr="00AC401C">
              <w:rPr>
                <w:webHidden/>
              </w:rPr>
              <w:tab/>
            </w:r>
            <w:r w:rsidR="00AC401C" w:rsidRPr="00AC401C">
              <w:rPr>
                <w:webHidden/>
              </w:rPr>
              <w:fldChar w:fldCharType="begin"/>
            </w:r>
            <w:r w:rsidR="00AC401C" w:rsidRPr="00AC401C">
              <w:rPr>
                <w:webHidden/>
              </w:rPr>
              <w:instrText xml:space="preserve"> PAGEREF _Toc25027989 \h </w:instrText>
            </w:r>
            <w:r w:rsidR="00AC401C" w:rsidRPr="00AC401C">
              <w:rPr>
                <w:webHidden/>
              </w:rPr>
            </w:r>
            <w:r w:rsidR="00AC401C" w:rsidRPr="00AC401C">
              <w:rPr>
                <w:webHidden/>
              </w:rPr>
              <w:fldChar w:fldCharType="separate"/>
            </w:r>
            <w:r w:rsidR="00586041">
              <w:rPr>
                <w:webHidden/>
              </w:rPr>
              <w:t>22</w:t>
            </w:r>
            <w:r w:rsidR="00AC401C" w:rsidRPr="00AC401C">
              <w:rPr>
                <w:webHidden/>
              </w:rPr>
              <w:fldChar w:fldCharType="end"/>
            </w:r>
          </w:hyperlink>
        </w:p>
        <w:p w14:paraId="6C04F00B" w14:textId="72FB3411" w:rsidR="00AC401C" w:rsidRPr="00AC401C" w:rsidRDefault="00EB4AE2">
          <w:pPr>
            <w:pStyle w:val="21"/>
            <w:rPr>
              <w:rFonts w:asciiTheme="minorHAnsi" w:eastAsiaTheme="minorEastAsia" w:hAnsiTheme="minorHAnsi" w:cstheme="minorBidi"/>
            </w:rPr>
          </w:pPr>
          <w:hyperlink w:anchor="_Toc25027990" w:history="1">
            <w:r w:rsidR="00AC401C" w:rsidRPr="00AC401C">
              <w:rPr>
                <w:rStyle w:val="ad"/>
              </w:rPr>
              <w:t>７　第１期計画の振り返りと今後の方向性</w:t>
            </w:r>
            <w:r w:rsidR="00AC401C" w:rsidRPr="00AC401C">
              <w:rPr>
                <w:webHidden/>
              </w:rPr>
              <w:tab/>
            </w:r>
            <w:r w:rsidR="00AC401C" w:rsidRPr="00AC401C">
              <w:rPr>
                <w:webHidden/>
              </w:rPr>
              <w:fldChar w:fldCharType="begin"/>
            </w:r>
            <w:r w:rsidR="00AC401C" w:rsidRPr="00AC401C">
              <w:rPr>
                <w:webHidden/>
              </w:rPr>
              <w:instrText xml:space="preserve"> PAGEREF _Toc25027990 \h </w:instrText>
            </w:r>
            <w:r w:rsidR="00AC401C" w:rsidRPr="00AC401C">
              <w:rPr>
                <w:webHidden/>
              </w:rPr>
            </w:r>
            <w:r w:rsidR="00AC401C" w:rsidRPr="00AC401C">
              <w:rPr>
                <w:webHidden/>
              </w:rPr>
              <w:fldChar w:fldCharType="separate"/>
            </w:r>
            <w:r w:rsidR="00586041">
              <w:rPr>
                <w:webHidden/>
              </w:rPr>
              <w:t>31</w:t>
            </w:r>
            <w:r w:rsidR="00AC401C" w:rsidRPr="00AC401C">
              <w:rPr>
                <w:webHidden/>
              </w:rPr>
              <w:fldChar w:fldCharType="end"/>
            </w:r>
          </w:hyperlink>
        </w:p>
        <w:p w14:paraId="1479C6B1" w14:textId="434F1745" w:rsidR="00AC401C" w:rsidRPr="00AC401C" w:rsidRDefault="00EB4AE2">
          <w:pPr>
            <w:pStyle w:val="11"/>
            <w:rPr>
              <w:rFonts w:asciiTheme="minorHAnsi" w:eastAsiaTheme="minorEastAsia" w:hAnsiTheme="minorHAnsi" w:cstheme="minorBidi"/>
              <w:b w:val="0"/>
              <w:sz w:val="21"/>
            </w:rPr>
          </w:pPr>
          <w:hyperlink w:anchor="_Toc25027991" w:history="1">
            <w:r w:rsidR="00AC401C" w:rsidRPr="00AC401C">
              <w:rPr>
                <w:rStyle w:val="ad"/>
                <w:b w:val="0"/>
              </w:rPr>
              <w:t>第３章　計画の基本的な考え方</w:t>
            </w:r>
            <w:r w:rsidR="00AC401C" w:rsidRPr="00AC401C">
              <w:rPr>
                <w:b w:val="0"/>
                <w:webHidden/>
              </w:rPr>
              <w:tab/>
            </w:r>
            <w:r w:rsidR="00AC401C" w:rsidRPr="00AC401C">
              <w:rPr>
                <w:b w:val="0"/>
                <w:webHidden/>
              </w:rPr>
              <w:fldChar w:fldCharType="begin"/>
            </w:r>
            <w:r w:rsidR="00AC401C" w:rsidRPr="00AC401C">
              <w:rPr>
                <w:b w:val="0"/>
                <w:webHidden/>
              </w:rPr>
              <w:instrText xml:space="preserve"> PAGEREF _Toc25027991 \h </w:instrText>
            </w:r>
            <w:r w:rsidR="00AC401C" w:rsidRPr="00AC401C">
              <w:rPr>
                <w:b w:val="0"/>
                <w:webHidden/>
              </w:rPr>
            </w:r>
            <w:r w:rsidR="00AC401C" w:rsidRPr="00AC401C">
              <w:rPr>
                <w:b w:val="0"/>
                <w:webHidden/>
              </w:rPr>
              <w:fldChar w:fldCharType="separate"/>
            </w:r>
            <w:r w:rsidR="00586041">
              <w:rPr>
                <w:b w:val="0"/>
                <w:webHidden/>
              </w:rPr>
              <w:t>37</w:t>
            </w:r>
            <w:r w:rsidR="00AC401C" w:rsidRPr="00AC401C">
              <w:rPr>
                <w:b w:val="0"/>
                <w:webHidden/>
              </w:rPr>
              <w:fldChar w:fldCharType="end"/>
            </w:r>
          </w:hyperlink>
        </w:p>
        <w:p w14:paraId="1EC82EF9" w14:textId="48DBBFF2" w:rsidR="00AC401C" w:rsidRPr="00AC401C" w:rsidRDefault="00EB4AE2">
          <w:pPr>
            <w:pStyle w:val="21"/>
            <w:rPr>
              <w:rFonts w:asciiTheme="minorHAnsi" w:eastAsiaTheme="minorEastAsia" w:hAnsiTheme="minorHAnsi" w:cstheme="minorBidi"/>
            </w:rPr>
          </w:pPr>
          <w:hyperlink w:anchor="_Toc25027992" w:history="1">
            <w:r w:rsidR="00AC401C" w:rsidRPr="00AC401C">
              <w:rPr>
                <w:rStyle w:val="ad"/>
              </w:rPr>
              <w:t>１　基本的な考え方</w:t>
            </w:r>
            <w:r w:rsidR="00AC401C" w:rsidRPr="00AC401C">
              <w:rPr>
                <w:webHidden/>
              </w:rPr>
              <w:tab/>
            </w:r>
            <w:r w:rsidR="00AC401C" w:rsidRPr="00AC401C">
              <w:rPr>
                <w:webHidden/>
              </w:rPr>
              <w:fldChar w:fldCharType="begin"/>
            </w:r>
            <w:r w:rsidR="00AC401C" w:rsidRPr="00AC401C">
              <w:rPr>
                <w:webHidden/>
              </w:rPr>
              <w:instrText xml:space="preserve"> PAGEREF _Toc25027992 \h </w:instrText>
            </w:r>
            <w:r w:rsidR="00AC401C" w:rsidRPr="00AC401C">
              <w:rPr>
                <w:webHidden/>
              </w:rPr>
            </w:r>
            <w:r w:rsidR="00AC401C" w:rsidRPr="00AC401C">
              <w:rPr>
                <w:webHidden/>
              </w:rPr>
              <w:fldChar w:fldCharType="separate"/>
            </w:r>
            <w:r w:rsidR="00586041">
              <w:rPr>
                <w:webHidden/>
              </w:rPr>
              <w:t>37</w:t>
            </w:r>
            <w:r w:rsidR="00AC401C" w:rsidRPr="00AC401C">
              <w:rPr>
                <w:webHidden/>
              </w:rPr>
              <w:fldChar w:fldCharType="end"/>
            </w:r>
          </w:hyperlink>
        </w:p>
        <w:p w14:paraId="00BEC28E" w14:textId="388A95E6" w:rsidR="00AC401C" w:rsidRPr="00AC401C" w:rsidRDefault="00EB4AE2">
          <w:pPr>
            <w:pStyle w:val="21"/>
            <w:rPr>
              <w:rFonts w:asciiTheme="minorHAnsi" w:eastAsiaTheme="minorEastAsia" w:hAnsiTheme="minorHAnsi" w:cstheme="minorBidi"/>
            </w:rPr>
          </w:pPr>
          <w:hyperlink w:anchor="_Toc25027993" w:history="1">
            <w:r w:rsidR="00AC401C" w:rsidRPr="00AC401C">
              <w:rPr>
                <w:rStyle w:val="ad"/>
              </w:rPr>
              <w:t>２　基本理念</w:t>
            </w:r>
            <w:r w:rsidR="00AC401C" w:rsidRPr="00AC401C">
              <w:rPr>
                <w:webHidden/>
              </w:rPr>
              <w:tab/>
            </w:r>
            <w:r w:rsidR="00AC401C" w:rsidRPr="00AC401C">
              <w:rPr>
                <w:webHidden/>
              </w:rPr>
              <w:fldChar w:fldCharType="begin"/>
            </w:r>
            <w:r w:rsidR="00AC401C" w:rsidRPr="00AC401C">
              <w:rPr>
                <w:webHidden/>
              </w:rPr>
              <w:instrText xml:space="preserve"> PAGEREF _Toc25027993 \h </w:instrText>
            </w:r>
            <w:r w:rsidR="00AC401C" w:rsidRPr="00AC401C">
              <w:rPr>
                <w:webHidden/>
              </w:rPr>
            </w:r>
            <w:r w:rsidR="00AC401C" w:rsidRPr="00AC401C">
              <w:rPr>
                <w:webHidden/>
              </w:rPr>
              <w:fldChar w:fldCharType="separate"/>
            </w:r>
            <w:r w:rsidR="00586041">
              <w:rPr>
                <w:webHidden/>
              </w:rPr>
              <w:t>37</w:t>
            </w:r>
            <w:r w:rsidR="00AC401C" w:rsidRPr="00AC401C">
              <w:rPr>
                <w:webHidden/>
              </w:rPr>
              <w:fldChar w:fldCharType="end"/>
            </w:r>
          </w:hyperlink>
        </w:p>
        <w:p w14:paraId="313A68A0" w14:textId="5DE3A3BD" w:rsidR="00AC401C" w:rsidRPr="00AC401C" w:rsidRDefault="00EB4AE2">
          <w:pPr>
            <w:pStyle w:val="21"/>
            <w:rPr>
              <w:rFonts w:asciiTheme="minorHAnsi" w:eastAsiaTheme="minorEastAsia" w:hAnsiTheme="minorHAnsi" w:cstheme="minorBidi"/>
            </w:rPr>
          </w:pPr>
          <w:hyperlink w:anchor="_Toc25027994" w:history="1">
            <w:r w:rsidR="00AC401C" w:rsidRPr="00AC401C">
              <w:rPr>
                <w:rStyle w:val="ad"/>
              </w:rPr>
              <w:t>３　基本目標と施策の体系</w:t>
            </w:r>
            <w:r w:rsidR="00AC401C" w:rsidRPr="00AC401C">
              <w:rPr>
                <w:webHidden/>
              </w:rPr>
              <w:tab/>
            </w:r>
            <w:r w:rsidR="00AC401C" w:rsidRPr="00AC401C">
              <w:rPr>
                <w:webHidden/>
              </w:rPr>
              <w:fldChar w:fldCharType="begin"/>
            </w:r>
            <w:r w:rsidR="00AC401C" w:rsidRPr="00AC401C">
              <w:rPr>
                <w:webHidden/>
              </w:rPr>
              <w:instrText xml:space="preserve"> PAGEREF _Toc25027994 \h </w:instrText>
            </w:r>
            <w:r w:rsidR="00AC401C" w:rsidRPr="00AC401C">
              <w:rPr>
                <w:webHidden/>
              </w:rPr>
            </w:r>
            <w:r w:rsidR="00AC401C" w:rsidRPr="00AC401C">
              <w:rPr>
                <w:webHidden/>
              </w:rPr>
              <w:fldChar w:fldCharType="separate"/>
            </w:r>
            <w:r w:rsidR="00586041">
              <w:rPr>
                <w:webHidden/>
              </w:rPr>
              <w:t>38</w:t>
            </w:r>
            <w:r w:rsidR="00AC401C" w:rsidRPr="00AC401C">
              <w:rPr>
                <w:webHidden/>
              </w:rPr>
              <w:fldChar w:fldCharType="end"/>
            </w:r>
          </w:hyperlink>
        </w:p>
        <w:p w14:paraId="28CC8DF5" w14:textId="79DFD4F8" w:rsidR="00AC401C" w:rsidRPr="00AC401C" w:rsidRDefault="00EB4AE2">
          <w:pPr>
            <w:pStyle w:val="11"/>
            <w:rPr>
              <w:rFonts w:asciiTheme="minorHAnsi" w:eastAsiaTheme="minorEastAsia" w:hAnsiTheme="minorHAnsi" w:cstheme="minorBidi"/>
              <w:b w:val="0"/>
              <w:sz w:val="21"/>
            </w:rPr>
          </w:pPr>
          <w:hyperlink w:anchor="_Toc25027995" w:history="1">
            <w:r w:rsidR="00AC401C" w:rsidRPr="00AC401C">
              <w:rPr>
                <w:rStyle w:val="ad"/>
                <w:b w:val="0"/>
              </w:rPr>
              <w:t>第４章　子ども・子育て支援事業における基本目標ごとの取組</w:t>
            </w:r>
            <w:r w:rsidR="00AC401C" w:rsidRPr="00AC401C">
              <w:rPr>
                <w:b w:val="0"/>
                <w:webHidden/>
              </w:rPr>
              <w:tab/>
            </w:r>
            <w:r w:rsidR="00AC401C" w:rsidRPr="00AC401C">
              <w:rPr>
                <w:b w:val="0"/>
                <w:webHidden/>
              </w:rPr>
              <w:fldChar w:fldCharType="begin"/>
            </w:r>
            <w:r w:rsidR="00AC401C" w:rsidRPr="00AC401C">
              <w:rPr>
                <w:b w:val="0"/>
                <w:webHidden/>
              </w:rPr>
              <w:instrText xml:space="preserve"> PAGEREF _Toc25027995 \h </w:instrText>
            </w:r>
            <w:r w:rsidR="00AC401C" w:rsidRPr="00AC401C">
              <w:rPr>
                <w:b w:val="0"/>
                <w:webHidden/>
              </w:rPr>
            </w:r>
            <w:r w:rsidR="00AC401C" w:rsidRPr="00AC401C">
              <w:rPr>
                <w:b w:val="0"/>
                <w:webHidden/>
              </w:rPr>
              <w:fldChar w:fldCharType="separate"/>
            </w:r>
            <w:r w:rsidR="00586041">
              <w:rPr>
                <w:b w:val="0"/>
                <w:webHidden/>
              </w:rPr>
              <w:t>39</w:t>
            </w:r>
            <w:r w:rsidR="00AC401C" w:rsidRPr="00AC401C">
              <w:rPr>
                <w:b w:val="0"/>
                <w:webHidden/>
              </w:rPr>
              <w:fldChar w:fldCharType="end"/>
            </w:r>
          </w:hyperlink>
        </w:p>
        <w:p w14:paraId="4A6EA816" w14:textId="0BBD8C17" w:rsidR="00AC401C" w:rsidRPr="00AC401C" w:rsidRDefault="00EB4AE2">
          <w:pPr>
            <w:pStyle w:val="21"/>
            <w:rPr>
              <w:rFonts w:asciiTheme="minorHAnsi" w:eastAsiaTheme="minorEastAsia" w:hAnsiTheme="minorHAnsi" w:cstheme="minorBidi"/>
            </w:rPr>
          </w:pPr>
          <w:hyperlink w:anchor="_Toc25027996" w:history="1">
            <w:r w:rsidR="00AC401C" w:rsidRPr="00AC401C">
              <w:rPr>
                <w:rStyle w:val="ad"/>
              </w:rPr>
              <w:t>基本目標１　子どもが心身ともに健やかに育つ環境づくり</w:t>
            </w:r>
            <w:r w:rsidR="00AC401C" w:rsidRPr="00AC401C">
              <w:rPr>
                <w:webHidden/>
              </w:rPr>
              <w:tab/>
            </w:r>
            <w:r w:rsidR="00AC401C" w:rsidRPr="00AC401C">
              <w:rPr>
                <w:webHidden/>
              </w:rPr>
              <w:fldChar w:fldCharType="begin"/>
            </w:r>
            <w:r w:rsidR="00AC401C" w:rsidRPr="00AC401C">
              <w:rPr>
                <w:webHidden/>
              </w:rPr>
              <w:instrText xml:space="preserve"> PAGEREF _Toc25027996 \h </w:instrText>
            </w:r>
            <w:r w:rsidR="00AC401C" w:rsidRPr="00AC401C">
              <w:rPr>
                <w:webHidden/>
              </w:rPr>
            </w:r>
            <w:r w:rsidR="00AC401C" w:rsidRPr="00AC401C">
              <w:rPr>
                <w:webHidden/>
              </w:rPr>
              <w:fldChar w:fldCharType="separate"/>
            </w:r>
            <w:r w:rsidR="00586041">
              <w:rPr>
                <w:webHidden/>
              </w:rPr>
              <w:t>39</w:t>
            </w:r>
            <w:r w:rsidR="00AC401C" w:rsidRPr="00AC401C">
              <w:rPr>
                <w:webHidden/>
              </w:rPr>
              <w:fldChar w:fldCharType="end"/>
            </w:r>
          </w:hyperlink>
        </w:p>
        <w:p w14:paraId="12333F68" w14:textId="71F93713" w:rsidR="00AC401C" w:rsidRPr="00AC401C" w:rsidRDefault="00EB4AE2">
          <w:pPr>
            <w:pStyle w:val="21"/>
            <w:rPr>
              <w:rFonts w:asciiTheme="minorHAnsi" w:eastAsiaTheme="minorEastAsia" w:hAnsiTheme="minorHAnsi" w:cstheme="minorBidi"/>
            </w:rPr>
          </w:pPr>
          <w:hyperlink w:anchor="_Toc25027997" w:history="1">
            <w:r w:rsidR="00AC401C" w:rsidRPr="00AC401C">
              <w:rPr>
                <w:rStyle w:val="ad"/>
              </w:rPr>
              <w:t xml:space="preserve">基本目標２　</w:t>
            </w:r>
            <w:r w:rsidR="00AC401C" w:rsidRPr="00AC401C">
              <w:rPr>
                <w:rStyle w:val="ad"/>
                <w:w w:val="85"/>
              </w:rPr>
              <w:t>子どもの人権を尊重し、安全・安心に暮らせる環境づくり</w:t>
            </w:r>
            <w:r w:rsidR="00AC401C" w:rsidRPr="00AC401C">
              <w:rPr>
                <w:webHidden/>
              </w:rPr>
              <w:tab/>
            </w:r>
            <w:r w:rsidR="00AC401C" w:rsidRPr="00AC401C">
              <w:rPr>
                <w:webHidden/>
              </w:rPr>
              <w:fldChar w:fldCharType="begin"/>
            </w:r>
            <w:r w:rsidR="00AC401C" w:rsidRPr="00AC401C">
              <w:rPr>
                <w:webHidden/>
              </w:rPr>
              <w:instrText xml:space="preserve"> PAGEREF _Toc25027997 \h </w:instrText>
            </w:r>
            <w:r w:rsidR="00AC401C" w:rsidRPr="00AC401C">
              <w:rPr>
                <w:webHidden/>
              </w:rPr>
            </w:r>
            <w:r w:rsidR="00AC401C" w:rsidRPr="00AC401C">
              <w:rPr>
                <w:webHidden/>
              </w:rPr>
              <w:fldChar w:fldCharType="separate"/>
            </w:r>
            <w:r w:rsidR="00586041">
              <w:rPr>
                <w:webHidden/>
              </w:rPr>
              <w:t>42</w:t>
            </w:r>
            <w:r w:rsidR="00AC401C" w:rsidRPr="00AC401C">
              <w:rPr>
                <w:webHidden/>
              </w:rPr>
              <w:fldChar w:fldCharType="end"/>
            </w:r>
          </w:hyperlink>
        </w:p>
        <w:p w14:paraId="531427AF" w14:textId="4A89F880" w:rsidR="00AC401C" w:rsidRPr="00AC401C" w:rsidRDefault="00EB4AE2">
          <w:pPr>
            <w:pStyle w:val="21"/>
            <w:rPr>
              <w:rFonts w:asciiTheme="minorHAnsi" w:eastAsiaTheme="minorEastAsia" w:hAnsiTheme="minorHAnsi" w:cstheme="minorBidi"/>
            </w:rPr>
          </w:pPr>
          <w:hyperlink w:anchor="_Toc25027998" w:history="1">
            <w:r w:rsidR="00AC401C" w:rsidRPr="00AC401C">
              <w:rPr>
                <w:rStyle w:val="ad"/>
              </w:rPr>
              <w:t xml:space="preserve">基本目標３　</w:t>
            </w:r>
            <w:r w:rsidR="00AC401C" w:rsidRPr="00AC401C">
              <w:rPr>
                <w:rStyle w:val="ad"/>
                <w:w w:val="90"/>
              </w:rPr>
              <w:t>安心して子どもを産み、育てることができる環境づくり</w:t>
            </w:r>
            <w:r w:rsidR="00AC401C" w:rsidRPr="00AC401C">
              <w:rPr>
                <w:webHidden/>
              </w:rPr>
              <w:tab/>
            </w:r>
            <w:r w:rsidR="00AC401C" w:rsidRPr="00AC401C">
              <w:rPr>
                <w:webHidden/>
              </w:rPr>
              <w:fldChar w:fldCharType="begin"/>
            </w:r>
            <w:r w:rsidR="00AC401C" w:rsidRPr="00AC401C">
              <w:rPr>
                <w:webHidden/>
              </w:rPr>
              <w:instrText xml:space="preserve"> PAGEREF _Toc25027998 \h </w:instrText>
            </w:r>
            <w:r w:rsidR="00AC401C" w:rsidRPr="00AC401C">
              <w:rPr>
                <w:webHidden/>
              </w:rPr>
            </w:r>
            <w:r w:rsidR="00AC401C" w:rsidRPr="00AC401C">
              <w:rPr>
                <w:webHidden/>
              </w:rPr>
              <w:fldChar w:fldCharType="separate"/>
            </w:r>
            <w:r w:rsidR="00586041">
              <w:rPr>
                <w:webHidden/>
              </w:rPr>
              <w:t>48</w:t>
            </w:r>
            <w:r w:rsidR="00AC401C" w:rsidRPr="00AC401C">
              <w:rPr>
                <w:webHidden/>
              </w:rPr>
              <w:fldChar w:fldCharType="end"/>
            </w:r>
          </w:hyperlink>
        </w:p>
        <w:p w14:paraId="4743598A" w14:textId="240787D6" w:rsidR="00AC401C" w:rsidRPr="00AC401C" w:rsidRDefault="00EB4AE2">
          <w:pPr>
            <w:pStyle w:val="11"/>
            <w:rPr>
              <w:rFonts w:asciiTheme="minorHAnsi" w:eastAsiaTheme="minorEastAsia" w:hAnsiTheme="minorHAnsi" w:cstheme="minorBidi"/>
              <w:b w:val="0"/>
              <w:sz w:val="21"/>
            </w:rPr>
          </w:pPr>
          <w:hyperlink w:anchor="_Toc25027999" w:history="1">
            <w:r w:rsidR="00AC401C" w:rsidRPr="00AC401C">
              <w:rPr>
                <w:rStyle w:val="ad"/>
                <w:b w:val="0"/>
              </w:rPr>
              <w:t>第５章　子ども・子育て支援事業における量の見込みと確保方策</w:t>
            </w:r>
            <w:r w:rsidR="00AC401C" w:rsidRPr="00AC401C">
              <w:rPr>
                <w:b w:val="0"/>
                <w:webHidden/>
              </w:rPr>
              <w:tab/>
            </w:r>
            <w:r w:rsidR="00AC401C" w:rsidRPr="00AC401C">
              <w:rPr>
                <w:b w:val="0"/>
                <w:webHidden/>
              </w:rPr>
              <w:fldChar w:fldCharType="begin"/>
            </w:r>
            <w:r w:rsidR="00AC401C" w:rsidRPr="00AC401C">
              <w:rPr>
                <w:b w:val="0"/>
                <w:webHidden/>
              </w:rPr>
              <w:instrText xml:space="preserve"> PAGEREF _Toc25027999 \h </w:instrText>
            </w:r>
            <w:r w:rsidR="00AC401C" w:rsidRPr="00AC401C">
              <w:rPr>
                <w:b w:val="0"/>
                <w:webHidden/>
              </w:rPr>
            </w:r>
            <w:r w:rsidR="00AC401C" w:rsidRPr="00AC401C">
              <w:rPr>
                <w:b w:val="0"/>
                <w:webHidden/>
              </w:rPr>
              <w:fldChar w:fldCharType="separate"/>
            </w:r>
            <w:r w:rsidR="00586041">
              <w:rPr>
                <w:b w:val="0"/>
                <w:webHidden/>
              </w:rPr>
              <w:t>56</w:t>
            </w:r>
            <w:r w:rsidR="00AC401C" w:rsidRPr="00AC401C">
              <w:rPr>
                <w:b w:val="0"/>
                <w:webHidden/>
              </w:rPr>
              <w:fldChar w:fldCharType="end"/>
            </w:r>
          </w:hyperlink>
        </w:p>
        <w:p w14:paraId="7DCECB5C" w14:textId="31C5FF08" w:rsidR="00AC401C" w:rsidRPr="00AC401C" w:rsidRDefault="00EB4AE2">
          <w:pPr>
            <w:pStyle w:val="21"/>
            <w:rPr>
              <w:rFonts w:asciiTheme="minorHAnsi" w:eastAsiaTheme="minorEastAsia" w:hAnsiTheme="minorHAnsi" w:cstheme="minorBidi"/>
            </w:rPr>
          </w:pPr>
          <w:hyperlink w:anchor="_Toc25028000" w:history="1">
            <w:r w:rsidR="00AC401C" w:rsidRPr="00AC401C">
              <w:rPr>
                <w:rStyle w:val="ad"/>
              </w:rPr>
              <w:t>１　教育・保育提供区域の設定</w:t>
            </w:r>
            <w:r w:rsidR="00AC401C" w:rsidRPr="00AC401C">
              <w:rPr>
                <w:webHidden/>
              </w:rPr>
              <w:tab/>
            </w:r>
            <w:r w:rsidR="00AC401C" w:rsidRPr="00AC401C">
              <w:rPr>
                <w:webHidden/>
              </w:rPr>
              <w:fldChar w:fldCharType="begin"/>
            </w:r>
            <w:r w:rsidR="00AC401C" w:rsidRPr="00AC401C">
              <w:rPr>
                <w:webHidden/>
              </w:rPr>
              <w:instrText xml:space="preserve"> PAGEREF _Toc25028000 \h </w:instrText>
            </w:r>
            <w:r w:rsidR="00AC401C" w:rsidRPr="00AC401C">
              <w:rPr>
                <w:webHidden/>
              </w:rPr>
            </w:r>
            <w:r w:rsidR="00AC401C" w:rsidRPr="00AC401C">
              <w:rPr>
                <w:webHidden/>
              </w:rPr>
              <w:fldChar w:fldCharType="separate"/>
            </w:r>
            <w:r w:rsidR="00586041">
              <w:rPr>
                <w:webHidden/>
              </w:rPr>
              <w:t>56</w:t>
            </w:r>
            <w:r w:rsidR="00AC401C" w:rsidRPr="00AC401C">
              <w:rPr>
                <w:webHidden/>
              </w:rPr>
              <w:fldChar w:fldCharType="end"/>
            </w:r>
          </w:hyperlink>
        </w:p>
        <w:p w14:paraId="015C8C86" w14:textId="08D7F7A6" w:rsidR="00AC401C" w:rsidRPr="00AC401C" w:rsidRDefault="00EB4AE2">
          <w:pPr>
            <w:pStyle w:val="21"/>
            <w:rPr>
              <w:rFonts w:asciiTheme="minorHAnsi" w:eastAsiaTheme="minorEastAsia" w:hAnsiTheme="minorHAnsi" w:cstheme="minorBidi"/>
            </w:rPr>
          </w:pPr>
          <w:hyperlink w:anchor="_Toc25028001" w:history="1">
            <w:r w:rsidR="00AC401C" w:rsidRPr="00AC401C">
              <w:rPr>
                <w:rStyle w:val="ad"/>
              </w:rPr>
              <w:t>２　幼児期の学校教育・保育</w:t>
            </w:r>
            <w:r w:rsidR="00AC401C" w:rsidRPr="00AC401C">
              <w:rPr>
                <w:webHidden/>
              </w:rPr>
              <w:tab/>
            </w:r>
            <w:r w:rsidR="00AC401C" w:rsidRPr="00AC401C">
              <w:rPr>
                <w:webHidden/>
              </w:rPr>
              <w:fldChar w:fldCharType="begin"/>
            </w:r>
            <w:r w:rsidR="00AC401C" w:rsidRPr="00AC401C">
              <w:rPr>
                <w:webHidden/>
              </w:rPr>
              <w:instrText xml:space="preserve"> PAGEREF _Toc25028001 \h </w:instrText>
            </w:r>
            <w:r w:rsidR="00AC401C" w:rsidRPr="00AC401C">
              <w:rPr>
                <w:webHidden/>
              </w:rPr>
            </w:r>
            <w:r w:rsidR="00AC401C" w:rsidRPr="00AC401C">
              <w:rPr>
                <w:webHidden/>
              </w:rPr>
              <w:fldChar w:fldCharType="separate"/>
            </w:r>
            <w:r w:rsidR="00586041">
              <w:rPr>
                <w:webHidden/>
              </w:rPr>
              <w:t>56</w:t>
            </w:r>
            <w:r w:rsidR="00AC401C" w:rsidRPr="00AC401C">
              <w:rPr>
                <w:webHidden/>
              </w:rPr>
              <w:fldChar w:fldCharType="end"/>
            </w:r>
          </w:hyperlink>
        </w:p>
        <w:p w14:paraId="5687AD25" w14:textId="35B1F5CC" w:rsidR="00AC401C" w:rsidRPr="00AC401C" w:rsidRDefault="00EB4AE2">
          <w:pPr>
            <w:pStyle w:val="21"/>
            <w:rPr>
              <w:rFonts w:asciiTheme="minorHAnsi" w:eastAsiaTheme="minorEastAsia" w:hAnsiTheme="minorHAnsi" w:cstheme="minorBidi"/>
            </w:rPr>
          </w:pPr>
          <w:hyperlink w:anchor="_Toc25028002" w:history="1">
            <w:r w:rsidR="00AC401C" w:rsidRPr="00AC401C">
              <w:rPr>
                <w:rStyle w:val="ad"/>
              </w:rPr>
              <w:t>３　地域子ども・子育て支援事業</w:t>
            </w:r>
            <w:r w:rsidR="00AC401C" w:rsidRPr="00AC401C">
              <w:rPr>
                <w:webHidden/>
              </w:rPr>
              <w:tab/>
            </w:r>
            <w:r w:rsidR="00AC401C" w:rsidRPr="00AC401C">
              <w:rPr>
                <w:webHidden/>
              </w:rPr>
              <w:fldChar w:fldCharType="begin"/>
            </w:r>
            <w:r w:rsidR="00AC401C" w:rsidRPr="00AC401C">
              <w:rPr>
                <w:webHidden/>
              </w:rPr>
              <w:instrText xml:space="preserve"> PAGEREF _Toc25028002 \h </w:instrText>
            </w:r>
            <w:r w:rsidR="00AC401C" w:rsidRPr="00AC401C">
              <w:rPr>
                <w:webHidden/>
              </w:rPr>
            </w:r>
            <w:r w:rsidR="00AC401C" w:rsidRPr="00AC401C">
              <w:rPr>
                <w:webHidden/>
              </w:rPr>
              <w:fldChar w:fldCharType="separate"/>
            </w:r>
            <w:r w:rsidR="00586041">
              <w:rPr>
                <w:webHidden/>
              </w:rPr>
              <w:t>59</w:t>
            </w:r>
            <w:r w:rsidR="00AC401C" w:rsidRPr="00AC401C">
              <w:rPr>
                <w:webHidden/>
              </w:rPr>
              <w:fldChar w:fldCharType="end"/>
            </w:r>
          </w:hyperlink>
        </w:p>
        <w:p w14:paraId="2E0A54B0" w14:textId="406B03D9" w:rsidR="00AC401C" w:rsidRPr="00AC401C" w:rsidRDefault="00EB4AE2">
          <w:pPr>
            <w:pStyle w:val="21"/>
            <w:rPr>
              <w:rFonts w:asciiTheme="minorHAnsi" w:eastAsiaTheme="minorEastAsia" w:hAnsiTheme="minorHAnsi" w:cstheme="minorBidi"/>
            </w:rPr>
          </w:pPr>
          <w:hyperlink w:anchor="_Toc25028003" w:history="1">
            <w:r w:rsidR="00AC401C" w:rsidRPr="00AC401C">
              <w:rPr>
                <w:rStyle w:val="ad"/>
              </w:rPr>
              <w:t>４　幼児期の学校教育・保育の一体的提供及び推進体制の確保の内容</w:t>
            </w:r>
            <w:r w:rsidR="00AC401C" w:rsidRPr="00AC401C">
              <w:rPr>
                <w:webHidden/>
              </w:rPr>
              <w:tab/>
            </w:r>
            <w:r w:rsidR="00AC401C" w:rsidRPr="00AC401C">
              <w:rPr>
                <w:webHidden/>
              </w:rPr>
              <w:fldChar w:fldCharType="begin"/>
            </w:r>
            <w:r w:rsidR="00AC401C" w:rsidRPr="00AC401C">
              <w:rPr>
                <w:webHidden/>
              </w:rPr>
              <w:instrText xml:space="preserve"> PAGEREF _Toc25028003 \h </w:instrText>
            </w:r>
            <w:r w:rsidR="00AC401C" w:rsidRPr="00AC401C">
              <w:rPr>
                <w:webHidden/>
              </w:rPr>
            </w:r>
            <w:r w:rsidR="00AC401C" w:rsidRPr="00AC401C">
              <w:rPr>
                <w:webHidden/>
              </w:rPr>
              <w:fldChar w:fldCharType="separate"/>
            </w:r>
            <w:r w:rsidR="00586041">
              <w:rPr>
                <w:webHidden/>
              </w:rPr>
              <w:t>63</w:t>
            </w:r>
            <w:r w:rsidR="00AC401C" w:rsidRPr="00AC401C">
              <w:rPr>
                <w:webHidden/>
              </w:rPr>
              <w:fldChar w:fldCharType="end"/>
            </w:r>
          </w:hyperlink>
        </w:p>
        <w:p w14:paraId="5D5FA69F" w14:textId="081461B2" w:rsidR="00AC401C" w:rsidRPr="00AC401C" w:rsidRDefault="00EB4AE2">
          <w:pPr>
            <w:pStyle w:val="21"/>
            <w:rPr>
              <w:rFonts w:asciiTheme="minorHAnsi" w:eastAsiaTheme="minorEastAsia" w:hAnsiTheme="minorHAnsi" w:cstheme="minorBidi"/>
            </w:rPr>
          </w:pPr>
          <w:hyperlink w:anchor="_Toc25028004" w:history="1">
            <w:r w:rsidR="00AC401C" w:rsidRPr="00AC401C">
              <w:rPr>
                <w:rStyle w:val="ad"/>
              </w:rPr>
              <w:t>５　産後の休業及び育児休業後における特定教育・保育施設等の円滑な利用の確保</w:t>
            </w:r>
            <w:r w:rsidR="00AC401C" w:rsidRPr="00AC401C">
              <w:rPr>
                <w:webHidden/>
              </w:rPr>
              <w:tab/>
            </w:r>
            <w:r w:rsidR="00AC401C" w:rsidRPr="00AC401C">
              <w:rPr>
                <w:webHidden/>
              </w:rPr>
              <w:fldChar w:fldCharType="begin"/>
            </w:r>
            <w:r w:rsidR="00AC401C" w:rsidRPr="00AC401C">
              <w:rPr>
                <w:webHidden/>
              </w:rPr>
              <w:instrText xml:space="preserve"> PAGEREF _Toc25028004 \h </w:instrText>
            </w:r>
            <w:r w:rsidR="00AC401C" w:rsidRPr="00AC401C">
              <w:rPr>
                <w:webHidden/>
              </w:rPr>
            </w:r>
            <w:r w:rsidR="00AC401C" w:rsidRPr="00AC401C">
              <w:rPr>
                <w:webHidden/>
              </w:rPr>
              <w:fldChar w:fldCharType="separate"/>
            </w:r>
            <w:r w:rsidR="00586041">
              <w:rPr>
                <w:webHidden/>
              </w:rPr>
              <w:t>63</w:t>
            </w:r>
            <w:r w:rsidR="00AC401C" w:rsidRPr="00AC401C">
              <w:rPr>
                <w:webHidden/>
              </w:rPr>
              <w:fldChar w:fldCharType="end"/>
            </w:r>
          </w:hyperlink>
        </w:p>
        <w:p w14:paraId="398814ED" w14:textId="38B8C9A9" w:rsidR="00AC401C" w:rsidRPr="00AC401C" w:rsidRDefault="00EB4AE2">
          <w:pPr>
            <w:pStyle w:val="21"/>
            <w:rPr>
              <w:rFonts w:asciiTheme="minorHAnsi" w:eastAsiaTheme="minorEastAsia" w:hAnsiTheme="minorHAnsi" w:cstheme="minorBidi"/>
            </w:rPr>
          </w:pPr>
          <w:hyperlink w:anchor="_Toc25028005" w:history="1">
            <w:r w:rsidR="00AC401C" w:rsidRPr="00AC401C">
              <w:rPr>
                <w:rStyle w:val="ad"/>
              </w:rPr>
              <w:t>６　子どもに関する専門的な知識及び技術を要する支援に関する府との連携</w:t>
            </w:r>
            <w:r w:rsidR="00AC401C" w:rsidRPr="00AC401C">
              <w:rPr>
                <w:webHidden/>
              </w:rPr>
              <w:tab/>
            </w:r>
            <w:r w:rsidR="00AC401C" w:rsidRPr="00AC401C">
              <w:rPr>
                <w:webHidden/>
              </w:rPr>
              <w:fldChar w:fldCharType="begin"/>
            </w:r>
            <w:r w:rsidR="00AC401C" w:rsidRPr="00AC401C">
              <w:rPr>
                <w:webHidden/>
              </w:rPr>
              <w:instrText xml:space="preserve"> PAGEREF _Toc25028005 \h </w:instrText>
            </w:r>
            <w:r w:rsidR="00AC401C" w:rsidRPr="00AC401C">
              <w:rPr>
                <w:webHidden/>
              </w:rPr>
            </w:r>
            <w:r w:rsidR="00AC401C" w:rsidRPr="00AC401C">
              <w:rPr>
                <w:webHidden/>
              </w:rPr>
              <w:fldChar w:fldCharType="separate"/>
            </w:r>
            <w:r w:rsidR="00586041">
              <w:rPr>
                <w:webHidden/>
              </w:rPr>
              <w:t>63</w:t>
            </w:r>
            <w:r w:rsidR="00AC401C" w:rsidRPr="00AC401C">
              <w:rPr>
                <w:webHidden/>
              </w:rPr>
              <w:fldChar w:fldCharType="end"/>
            </w:r>
          </w:hyperlink>
        </w:p>
        <w:p w14:paraId="3497A8E8" w14:textId="241D2C17" w:rsidR="00AC401C" w:rsidRPr="00AC401C" w:rsidRDefault="00EB4AE2">
          <w:pPr>
            <w:pStyle w:val="21"/>
            <w:rPr>
              <w:rFonts w:asciiTheme="minorHAnsi" w:eastAsiaTheme="minorEastAsia" w:hAnsiTheme="minorHAnsi" w:cstheme="minorBidi"/>
            </w:rPr>
          </w:pPr>
          <w:hyperlink w:anchor="_Toc25028006" w:history="1">
            <w:r w:rsidR="00AC401C" w:rsidRPr="00AC401C">
              <w:rPr>
                <w:rStyle w:val="ad"/>
              </w:rPr>
              <w:t>７　ワーク･ライフ･バランスのための雇用環境の整備に関する施策との連携</w:t>
            </w:r>
            <w:r w:rsidR="00AC401C" w:rsidRPr="00AC401C">
              <w:rPr>
                <w:webHidden/>
              </w:rPr>
              <w:tab/>
            </w:r>
            <w:r w:rsidR="00AC401C" w:rsidRPr="00AC401C">
              <w:rPr>
                <w:webHidden/>
              </w:rPr>
              <w:fldChar w:fldCharType="begin"/>
            </w:r>
            <w:r w:rsidR="00AC401C" w:rsidRPr="00AC401C">
              <w:rPr>
                <w:webHidden/>
              </w:rPr>
              <w:instrText xml:space="preserve"> PAGEREF _Toc25028006 \h </w:instrText>
            </w:r>
            <w:r w:rsidR="00AC401C" w:rsidRPr="00AC401C">
              <w:rPr>
                <w:webHidden/>
              </w:rPr>
            </w:r>
            <w:r w:rsidR="00AC401C" w:rsidRPr="00AC401C">
              <w:rPr>
                <w:webHidden/>
              </w:rPr>
              <w:fldChar w:fldCharType="separate"/>
            </w:r>
            <w:r w:rsidR="00586041">
              <w:rPr>
                <w:webHidden/>
              </w:rPr>
              <w:t>63</w:t>
            </w:r>
            <w:r w:rsidR="00AC401C" w:rsidRPr="00AC401C">
              <w:rPr>
                <w:webHidden/>
              </w:rPr>
              <w:fldChar w:fldCharType="end"/>
            </w:r>
          </w:hyperlink>
        </w:p>
        <w:p w14:paraId="536D4A32" w14:textId="77777777" w:rsidR="00AC401C" w:rsidRPr="00AC401C" w:rsidRDefault="00AC401C">
          <w:pPr>
            <w:rPr>
              <w:rStyle w:val="ad"/>
              <w:rFonts w:ascii="メイリオ" w:eastAsia="メイリオ" w:hAnsi="メイリオ" w:cs="メイリオ"/>
              <w:noProof/>
              <w:sz w:val="24"/>
              <w:u w:val="none"/>
            </w:rPr>
          </w:pPr>
          <w:r w:rsidRPr="00AC401C">
            <w:rPr>
              <w:rStyle w:val="ad"/>
              <w:noProof/>
              <w:u w:val="none"/>
            </w:rPr>
            <w:br w:type="page"/>
          </w:r>
        </w:p>
        <w:p w14:paraId="393799D5" w14:textId="75AA53AA" w:rsidR="00AC401C" w:rsidRPr="00AC401C" w:rsidRDefault="00EB4AE2">
          <w:pPr>
            <w:pStyle w:val="11"/>
            <w:rPr>
              <w:rFonts w:asciiTheme="minorHAnsi" w:eastAsiaTheme="minorEastAsia" w:hAnsiTheme="minorHAnsi" w:cstheme="minorBidi"/>
              <w:b w:val="0"/>
              <w:sz w:val="21"/>
            </w:rPr>
          </w:pPr>
          <w:hyperlink w:anchor="_Toc25028007" w:history="1">
            <w:r w:rsidR="00AC401C" w:rsidRPr="00AC401C">
              <w:rPr>
                <w:rStyle w:val="ad"/>
                <w:b w:val="0"/>
              </w:rPr>
              <w:t>第６章　子どもの貧困対策</w:t>
            </w:r>
            <w:r w:rsidR="00AC401C" w:rsidRPr="00AC401C">
              <w:rPr>
                <w:b w:val="0"/>
                <w:webHidden/>
              </w:rPr>
              <w:tab/>
            </w:r>
            <w:r w:rsidR="00AC401C" w:rsidRPr="00AC401C">
              <w:rPr>
                <w:b w:val="0"/>
                <w:webHidden/>
              </w:rPr>
              <w:fldChar w:fldCharType="begin"/>
            </w:r>
            <w:r w:rsidR="00AC401C" w:rsidRPr="00AC401C">
              <w:rPr>
                <w:b w:val="0"/>
                <w:webHidden/>
              </w:rPr>
              <w:instrText xml:space="preserve"> PAGEREF _Toc25028007 \h </w:instrText>
            </w:r>
            <w:r w:rsidR="00AC401C" w:rsidRPr="00AC401C">
              <w:rPr>
                <w:b w:val="0"/>
                <w:webHidden/>
              </w:rPr>
            </w:r>
            <w:r w:rsidR="00AC401C" w:rsidRPr="00AC401C">
              <w:rPr>
                <w:b w:val="0"/>
                <w:webHidden/>
              </w:rPr>
              <w:fldChar w:fldCharType="separate"/>
            </w:r>
            <w:r w:rsidR="00586041">
              <w:rPr>
                <w:b w:val="0"/>
                <w:webHidden/>
              </w:rPr>
              <w:t>64</w:t>
            </w:r>
            <w:r w:rsidR="00AC401C" w:rsidRPr="00AC401C">
              <w:rPr>
                <w:b w:val="0"/>
                <w:webHidden/>
              </w:rPr>
              <w:fldChar w:fldCharType="end"/>
            </w:r>
          </w:hyperlink>
        </w:p>
        <w:p w14:paraId="25155A25" w14:textId="3938B341" w:rsidR="00AC401C" w:rsidRPr="00AC401C" w:rsidRDefault="00EB4AE2">
          <w:pPr>
            <w:pStyle w:val="21"/>
            <w:rPr>
              <w:rFonts w:asciiTheme="minorHAnsi" w:eastAsiaTheme="minorEastAsia" w:hAnsiTheme="minorHAnsi" w:cstheme="minorBidi"/>
            </w:rPr>
          </w:pPr>
          <w:hyperlink w:anchor="_Toc25028008" w:history="1">
            <w:r w:rsidR="00AC401C" w:rsidRPr="00AC401C">
              <w:rPr>
                <w:rStyle w:val="ad"/>
              </w:rPr>
              <w:t>１ 趣旨</w:t>
            </w:r>
            <w:r w:rsidR="00AC401C" w:rsidRPr="00AC401C">
              <w:rPr>
                <w:webHidden/>
              </w:rPr>
              <w:tab/>
            </w:r>
            <w:r w:rsidR="00AC401C" w:rsidRPr="00AC401C">
              <w:rPr>
                <w:webHidden/>
              </w:rPr>
              <w:fldChar w:fldCharType="begin"/>
            </w:r>
            <w:r w:rsidR="00AC401C" w:rsidRPr="00AC401C">
              <w:rPr>
                <w:webHidden/>
              </w:rPr>
              <w:instrText xml:space="preserve"> PAGEREF _Toc25028008 \h </w:instrText>
            </w:r>
            <w:r w:rsidR="00AC401C" w:rsidRPr="00AC401C">
              <w:rPr>
                <w:webHidden/>
              </w:rPr>
            </w:r>
            <w:r w:rsidR="00AC401C" w:rsidRPr="00AC401C">
              <w:rPr>
                <w:webHidden/>
              </w:rPr>
              <w:fldChar w:fldCharType="separate"/>
            </w:r>
            <w:r w:rsidR="00586041">
              <w:rPr>
                <w:webHidden/>
              </w:rPr>
              <w:t>64</w:t>
            </w:r>
            <w:r w:rsidR="00AC401C" w:rsidRPr="00AC401C">
              <w:rPr>
                <w:webHidden/>
              </w:rPr>
              <w:fldChar w:fldCharType="end"/>
            </w:r>
          </w:hyperlink>
        </w:p>
        <w:p w14:paraId="3F300825" w14:textId="20189FF7" w:rsidR="00AC401C" w:rsidRPr="00AC401C" w:rsidRDefault="00EB4AE2">
          <w:pPr>
            <w:pStyle w:val="21"/>
            <w:rPr>
              <w:rFonts w:asciiTheme="minorHAnsi" w:eastAsiaTheme="minorEastAsia" w:hAnsiTheme="minorHAnsi" w:cstheme="minorBidi"/>
            </w:rPr>
          </w:pPr>
          <w:hyperlink w:anchor="_Toc25028009" w:history="1">
            <w:r w:rsidR="00AC401C" w:rsidRPr="00AC401C">
              <w:rPr>
                <w:rStyle w:val="ad"/>
              </w:rPr>
              <w:t>２</w:t>
            </w:r>
            <w:r w:rsidR="00B51F7A">
              <w:rPr>
                <w:rStyle w:val="ad"/>
                <w:rFonts w:hint="eastAsia"/>
              </w:rPr>
              <w:t xml:space="preserve"> </w:t>
            </w:r>
            <w:r w:rsidR="00AC401C" w:rsidRPr="00AC401C">
              <w:rPr>
                <w:rStyle w:val="ad"/>
              </w:rPr>
              <w:t>貧困について</w:t>
            </w:r>
            <w:r w:rsidR="00AC401C" w:rsidRPr="00AC401C">
              <w:rPr>
                <w:webHidden/>
              </w:rPr>
              <w:tab/>
            </w:r>
            <w:r w:rsidR="00AC401C" w:rsidRPr="00AC401C">
              <w:rPr>
                <w:webHidden/>
              </w:rPr>
              <w:fldChar w:fldCharType="begin"/>
            </w:r>
            <w:r w:rsidR="00AC401C" w:rsidRPr="00AC401C">
              <w:rPr>
                <w:webHidden/>
              </w:rPr>
              <w:instrText xml:space="preserve"> PAGEREF _Toc25028009 \h </w:instrText>
            </w:r>
            <w:r w:rsidR="00AC401C" w:rsidRPr="00AC401C">
              <w:rPr>
                <w:webHidden/>
              </w:rPr>
            </w:r>
            <w:r w:rsidR="00AC401C" w:rsidRPr="00AC401C">
              <w:rPr>
                <w:webHidden/>
              </w:rPr>
              <w:fldChar w:fldCharType="separate"/>
            </w:r>
            <w:r w:rsidR="00586041">
              <w:rPr>
                <w:webHidden/>
              </w:rPr>
              <w:t>64</w:t>
            </w:r>
            <w:r w:rsidR="00AC401C" w:rsidRPr="00AC401C">
              <w:rPr>
                <w:webHidden/>
              </w:rPr>
              <w:fldChar w:fldCharType="end"/>
            </w:r>
          </w:hyperlink>
        </w:p>
        <w:p w14:paraId="30B550F4" w14:textId="62EB880C" w:rsidR="00AC401C" w:rsidRPr="00AC401C" w:rsidRDefault="00EB4AE2">
          <w:pPr>
            <w:pStyle w:val="21"/>
            <w:rPr>
              <w:rFonts w:asciiTheme="minorHAnsi" w:eastAsiaTheme="minorEastAsia" w:hAnsiTheme="minorHAnsi" w:cstheme="minorBidi"/>
            </w:rPr>
          </w:pPr>
          <w:hyperlink w:anchor="_Toc25028010" w:history="1">
            <w:r w:rsidR="00AC401C" w:rsidRPr="00AC401C">
              <w:rPr>
                <w:rStyle w:val="ad"/>
              </w:rPr>
              <w:t>３</w:t>
            </w:r>
            <w:r w:rsidR="00B51F7A">
              <w:rPr>
                <w:rStyle w:val="ad"/>
                <w:rFonts w:hint="eastAsia"/>
              </w:rPr>
              <w:t xml:space="preserve"> </w:t>
            </w:r>
            <w:r w:rsidR="00AC401C" w:rsidRPr="00AC401C">
              <w:rPr>
                <w:rStyle w:val="ad"/>
              </w:rPr>
              <w:t>アンケート結果からみる現状</w:t>
            </w:r>
            <w:r w:rsidR="00AC401C" w:rsidRPr="00AC401C">
              <w:rPr>
                <w:webHidden/>
              </w:rPr>
              <w:tab/>
            </w:r>
            <w:r w:rsidR="00AC401C" w:rsidRPr="00AC401C">
              <w:rPr>
                <w:webHidden/>
              </w:rPr>
              <w:fldChar w:fldCharType="begin"/>
            </w:r>
            <w:r w:rsidR="00AC401C" w:rsidRPr="00AC401C">
              <w:rPr>
                <w:webHidden/>
              </w:rPr>
              <w:instrText xml:space="preserve"> PAGEREF _Toc25028010 \h </w:instrText>
            </w:r>
            <w:r w:rsidR="00AC401C" w:rsidRPr="00AC401C">
              <w:rPr>
                <w:webHidden/>
              </w:rPr>
            </w:r>
            <w:r w:rsidR="00AC401C" w:rsidRPr="00AC401C">
              <w:rPr>
                <w:webHidden/>
              </w:rPr>
              <w:fldChar w:fldCharType="separate"/>
            </w:r>
            <w:r w:rsidR="00586041">
              <w:rPr>
                <w:webHidden/>
              </w:rPr>
              <w:t>64</w:t>
            </w:r>
            <w:r w:rsidR="00AC401C" w:rsidRPr="00AC401C">
              <w:rPr>
                <w:webHidden/>
              </w:rPr>
              <w:fldChar w:fldCharType="end"/>
            </w:r>
          </w:hyperlink>
        </w:p>
        <w:p w14:paraId="36EF6E7E" w14:textId="267C9CDE" w:rsidR="00AC401C" w:rsidRPr="00AC401C" w:rsidRDefault="00EB4AE2">
          <w:pPr>
            <w:pStyle w:val="21"/>
            <w:rPr>
              <w:rFonts w:asciiTheme="minorHAnsi" w:eastAsiaTheme="minorEastAsia" w:hAnsiTheme="minorHAnsi" w:cstheme="minorBidi"/>
            </w:rPr>
          </w:pPr>
          <w:hyperlink w:anchor="_Toc25028011" w:history="1">
            <w:r w:rsidR="00AC401C" w:rsidRPr="00AC401C">
              <w:rPr>
                <w:rStyle w:val="ad"/>
              </w:rPr>
              <w:t>４</w:t>
            </w:r>
            <w:r w:rsidR="00B51F7A">
              <w:rPr>
                <w:rStyle w:val="ad"/>
                <w:rFonts w:hint="eastAsia"/>
              </w:rPr>
              <w:t xml:space="preserve"> </w:t>
            </w:r>
            <w:r w:rsidR="00AC401C" w:rsidRPr="00AC401C">
              <w:rPr>
                <w:rStyle w:val="ad"/>
              </w:rPr>
              <w:t>本市が抱える課題と今後の方向性</w:t>
            </w:r>
            <w:r w:rsidR="00AC401C" w:rsidRPr="00AC401C">
              <w:rPr>
                <w:webHidden/>
              </w:rPr>
              <w:tab/>
            </w:r>
            <w:r w:rsidR="00AC401C" w:rsidRPr="00AC401C">
              <w:rPr>
                <w:webHidden/>
              </w:rPr>
              <w:fldChar w:fldCharType="begin"/>
            </w:r>
            <w:r w:rsidR="00AC401C" w:rsidRPr="00AC401C">
              <w:rPr>
                <w:webHidden/>
              </w:rPr>
              <w:instrText xml:space="preserve"> PAGEREF _Toc25028011 \h </w:instrText>
            </w:r>
            <w:r w:rsidR="00AC401C" w:rsidRPr="00AC401C">
              <w:rPr>
                <w:webHidden/>
              </w:rPr>
            </w:r>
            <w:r w:rsidR="00AC401C" w:rsidRPr="00AC401C">
              <w:rPr>
                <w:webHidden/>
              </w:rPr>
              <w:fldChar w:fldCharType="separate"/>
            </w:r>
            <w:r w:rsidR="00586041">
              <w:rPr>
                <w:webHidden/>
              </w:rPr>
              <w:t>75</w:t>
            </w:r>
            <w:r w:rsidR="00AC401C" w:rsidRPr="00AC401C">
              <w:rPr>
                <w:webHidden/>
              </w:rPr>
              <w:fldChar w:fldCharType="end"/>
            </w:r>
          </w:hyperlink>
        </w:p>
        <w:p w14:paraId="1A6EA70D" w14:textId="6C74104F" w:rsidR="00AC401C" w:rsidRPr="00AC401C" w:rsidRDefault="00EB4AE2">
          <w:pPr>
            <w:pStyle w:val="21"/>
            <w:rPr>
              <w:rFonts w:asciiTheme="minorHAnsi" w:eastAsiaTheme="minorEastAsia" w:hAnsiTheme="minorHAnsi" w:cstheme="minorBidi"/>
            </w:rPr>
          </w:pPr>
          <w:hyperlink w:anchor="_Toc25028012" w:history="1">
            <w:r w:rsidR="00AC401C" w:rsidRPr="00AC401C">
              <w:rPr>
                <w:rStyle w:val="ad"/>
              </w:rPr>
              <w:t>５ 基本目標</w:t>
            </w:r>
            <w:r w:rsidR="00AC401C" w:rsidRPr="00AC401C">
              <w:rPr>
                <w:webHidden/>
              </w:rPr>
              <w:tab/>
            </w:r>
            <w:r w:rsidR="00AC401C" w:rsidRPr="00AC401C">
              <w:rPr>
                <w:webHidden/>
              </w:rPr>
              <w:fldChar w:fldCharType="begin"/>
            </w:r>
            <w:r w:rsidR="00AC401C" w:rsidRPr="00AC401C">
              <w:rPr>
                <w:webHidden/>
              </w:rPr>
              <w:instrText xml:space="preserve"> PAGEREF _Toc25028012 \h </w:instrText>
            </w:r>
            <w:r w:rsidR="00AC401C" w:rsidRPr="00AC401C">
              <w:rPr>
                <w:webHidden/>
              </w:rPr>
            </w:r>
            <w:r w:rsidR="00AC401C" w:rsidRPr="00AC401C">
              <w:rPr>
                <w:webHidden/>
              </w:rPr>
              <w:fldChar w:fldCharType="separate"/>
            </w:r>
            <w:r w:rsidR="00586041">
              <w:rPr>
                <w:webHidden/>
              </w:rPr>
              <w:t>77</w:t>
            </w:r>
            <w:r w:rsidR="00AC401C" w:rsidRPr="00AC401C">
              <w:rPr>
                <w:webHidden/>
              </w:rPr>
              <w:fldChar w:fldCharType="end"/>
            </w:r>
          </w:hyperlink>
        </w:p>
        <w:p w14:paraId="220B57F2" w14:textId="668FB44E" w:rsidR="00AC401C" w:rsidRPr="00AC401C" w:rsidRDefault="00EB4AE2">
          <w:pPr>
            <w:pStyle w:val="21"/>
            <w:rPr>
              <w:rFonts w:asciiTheme="minorHAnsi" w:eastAsiaTheme="minorEastAsia" w:hAnsiTheme="minorHAnsi" w:cstheme="minorBidi"/>
            </w:rPr>
          </w:pPr>
          <w:hyperlink w:anchor="_Toc25028013" w:history="1">
            <w:r w:rsidR="00AC401C" w:rsidRPr="00AC401C">
              <w:rPr>
                <w:rStyle w:val="ad"/>
              </w:rPr>
              <w:t>６</w:t>
            </w:r>
            <w:r w:rsidR="00B51F7A">
              <w:rPr>
                <w:rStyle w:val="ad"/>
                <w:rFonts w:hint="eastAsia"/>
              </w:rPr>
              <w:t xml:space="preserve"> </w:t>
            </w:r>
            <w:r w:rsidR="00AC401C" w:rsidRPr="00AC401C">
              <w:rPr>
                <w:rStyle w:val="ad"/>
              </w:rPr>
              <w:t>基本目標ごとの取組</w:t>
            </w:r>
            <w:r w:rsidR="00AC401C" w:rsidRPr="00AC401C">
              <w:rPr>
                <w:webHidden/>
              </w:rPr>
              <w:tab/>
            </w:r>
            <w:r w:rsidR="00AC401C" w:rsidRPr="00AC401C">
              <w:rPr>
                <w:webHidden/>
              </w:rPr>
              <w:fldChar w:fldCharType="begin"/>
            </w:r>
            <w:r w:rsidR="00AC401C" w:rsidRPr="00AC401C">
              <w:rPr>
                <w:webHidden/>
              </w:rPr>
              <w:instrText xml:space="preserve"> PAGEREF _Toc25028013 \h </w:instrText>
            </w:r>
            <w:r w:rsidR="00AC401C" w:rsidRPr="00AC401C">
              <w:rPr>
                <w:webHidden/>
              </w:rPr>
            </w:r>
            <w:r w:rsidR="00AC401C" w:rsidRPr="00AC401C">
              <w:rPr>
                <w:webHidden/>
              </w:rPr>
              <w:fldChar w:fldCharType="separate"/>
            </w:r>
            <w:r w:rsidR="00586041">
              <w:rPr>
                <w:webHidden/>
              </w:rPr>
              <w:t>78</w:t>
            </w:r>
            <w:r w:rsidR="00AC401C" w:rsidRPr="00AC401C">
              <w:rPr>
                <w:webHidden/>
              </w:rPr>
              <w:fldChar w:fldCharType="end"/>
            </w:r>
          </w:hyperlink>
        </w:p>
        <w:p w14:paraId="28399790" w14:textId="0412106D" w:rsidR="00AC401C" w:rsidRPr="00AC401C" w:rsidRDefault="00EB4AE2">
          <w:pPr>
            <w:pStyle w:val="11"/>
            <w:rPr>
              <w:rFonts w:asciiTheme="minorHAnsi" w:eastAsiaTheme="minorEastAsia" w:hAnsiTheme="minorHAnsi" w:cstheme="minorBidi"/>
              <w:b w:val="0"/>
              <w:sz w:val="21"/>
            </w:rPr>
          </w:pPr>
          <w:hyperlink w:anchor="_Toc25028014" w:history="1">
            <w:r w:rsidR="00AC401C" w:rsidRPr="00AC401C">
              <w:rPr>
                <w:rStyle w:val="ad"/>
                <w:b w:val="0"/>
              </w:rPr>
              <w:t>第７章　ひとり親家庭等自立促進</w:t>
            </w:r>
            <w:r w:rsidR="00AC401C" w:rsidRPr="00AC401C">
              <w:rPr>
                <w:b w:val="0"/>
                <w:webHidden/>
              </w:rPr>
              <w:tab/>
            </w:r>
            <w:r w:rsidR="00AC401C" w:rsidRPr="00AC401C">
              <w:rPr>
                <w:b w:val="0"/>
                <w:webHidden/>
              </w:rPr>
              <w:fldChar w:fldCharType="begin"/>
            </w:r>
            <w:r w:rsidR="00AC401C" w:rsidRPr="00AC401C">
              <w:rPr>
                <w:b w:val="0"/>
                <w:webHidden/>
              </w:rPr>
              <w:instrText xml:space="preserve"> PAGEREF _Toc25028014 \h </w:instrText>
            </w:r>
            <w:r w:rsidR="00AC401C" w:rsidRPr="00AC401C">
              <w:rPr>
                <w:b w:val="0"/>
                <w:webHidden/>
              </w:rPr>
            </w:r>
            <w:r w:rsidR="00AC401C" w:rsidRPr="00AC401C">
              <w:rPr>
                <w:b w:val="0"/>
                <w:webHidden/>
              </w:rPr>
              <w:fldChar w:fldCharType="separate"/>
            </w:r>
            <w:r w:rsidR="00586041">
              <w:rPr>
                <w:b w:val="0"/>
                <w:webHidden/>
              </w:rPr>
              <w:t>88</w:t>
            </w:r>
            <w:r w:rsidR="00AC401C" w:rsidRPr="00AC401C">
              <w:rPr>
                <w:b w:val="0"/>
                <w:webHidden/>
              </w:rPr>
              <w:fldChar w:fldCharType="end"/>
            </w:r>
          </w:hyperlink>
        </w:p>
        <w:p w14:paraId="44782F14" w14:textId="3C385C57" w:rsidR="00AC401C" w:rsidRPr="00AC401C" w:rsidRDefault="00EB4AE2">
          <w:pPr>
            <w:pStyle w:val="21"/>
            <w:rPr>
              <w:rFonts w:asciiTheme="minorHAnsi" w:eastAsiaTheme="minorEastAsia" w:hAnsiTheme="minorHAnsi" w:cstheme="minorBidi"/>
            </w:rPr>
          </w:pPr>
          <w:hyperlink w:anchor="_Toc25028015" w:history="1">
            <w:r w:rsidR="00AC401C" w:rsidRPr="00AC401C">
              <w:rPr>
                <w:rStyle w:val="ad"/>
              </w:rPr>
              <w:t>１ 趣旨</w:t>
            </w:r>
            <w:r w:rsidR="00AC401C" w:rsidRPr="00AC401C">
              <w:rPr>
                <w:webHidden/>
              </w:rPr>
              <w:tab/>
            </w:r>
            <w:r w:rsidR="00AC401C" w:rsidRPr="00AC401C">
              <w:rPr>
                <w:webHidden/>
              </w:rPr>
              <w:fldChar w:fldCharType="begin"/>
            </w:r>
            <w:r w:rsidR="00AC401C" w:rsidRPr="00AC401C">
              <w:rPr>
                <w:webHidden/>
              </w:rPr>
              <w:instrText xml:space="preserve"> PAGEREF _Toc25028015 \h </w:instrText>
            </w:r>
            <w:r w:rsidR="00AC401C" w:rsidRPr="00AC401C">
              <w:rPr>
                <w:webHidden/>
              </w:rPr>
            </w:r>
            <w:r w:rsidR="00AC401C" w:rsidRPr="00AC401C">
              <w:rPr>
                <w:webHidden/>
              </w:rPr>
              <w:fldChar w:fldCharType="separate"/>
            </w:r>
            <w:r w:rsidR="00586041">
              <w:rPr>
                <w:webHidden/>
              </w:rPr>
              <w:t>88</w:t>
            </w:r>
            <w:r w:rsidR="00AC401C" w:rsidRPr="00AC401C">
              <w:rPr>
                <w:webHidden/>
              </w:rPr>
              <w:fldChar w:fldCharType="end"/>
            </w:r>
          </w:hyperlink>
        </w:p>
        <w:p w14:paraId="51B2DBD8" w14:textId="5521260A" w:rsidR="00AC401C" w:rsidRPr="00AC401C" w:rsidRDefault="00EB4AE2">
          <w:pPr>
            <w:pStyle w:val="21"/>
            <w:rPr>
              <w:rFonts w:asciiTheme="minorHAnsi" w:eastAsiaTheme="minorEastAsia" w:hAnsiTheme="minorHAnsi" w:cstheme="minorBidi"/>
            </w:rPr>
          </w:pPr>
          <w:hyperlink w:anchor="_Toc25028016" w:history="1">
            <w:r w:rsidR="00AC401C" w:rsidRPr="00AC401C">
              <w:rPr>
                <w:rStyle w:val="ad"/>
              </w:rPr>
              <w:t>２ アンケート結果からみる現状</w:t>
            </w:r>
            <w:r w:rsidR="00AC401C" w:rsidRPr="00AC401C">
              <w:rPr>
                <w:webHidden/>
              </w:rPr>
              <w:tab/>
            </w:r>
            <w:r w:rsidR="00AC401C" w:rsidRPr="00AC401C">
              <w:rPr>
                <w:webHidden/>
              </w:rPr>
              <w:fldChar w:fldCharType="begin"/>
            </w:r>
            <w:r w:rsidR="00AC401C" w:rsidRPr="00AC401C">
              <w:rPr>
                <w:webHidden/>
              </w:rPr>
              <w:instrText xml:space="preserve"> PAGEREF _Toc25028016 \h </w:instrText>
            </w:r>
            <w:r w:rsidR="00AC401C" w:rsidRPr="00AC401C">
              <w:rPr>
                <w:webHidden/>
              </w:rPr>
            </w:r>
            <w:r w:rsidR="00AC401C" w:rsidRPr="00AC401C">
              <w:rPr>
                <w:webHidden/>
              </w:rPr>
              <w:fldChar w:fldCharType="separate"/>
            </w:r>
            <w:r w:rsidR="00586041">
              <w:rPr>
                <w:webHidden/>
              </w:rPr>
              <w:t>88</w:t>
            </w:r>
            <w:r w:rsidR="00AC401C" w:rsidRPr="00AC401C">
              <w:rPr>
                <w:webHidden/>
              </w:rPr>
              <w:fldChar w:fldCharType="end"/>
            </w:r>
          </w:hyperlink>
        </w:p>
        <w:p w14:paraId="55A8D58B" w14:textId="3C916842" w:rsidR="00AC401C" w:rsidRPr="00AC401C" w:rsidRDefault="00EB4AE2">
          <w:pPr>
            <w:pStyle w:val="21"/>
            <w:rPr>
              <w:rFonts w:asciiTheme="minorHAnsi" w:eastAsiaTheme="minorEastAsia" w:hAnsiTheme="minorHAnsi" w:cstheme="minorBidi"/>
            </w:rPr>
          </w:pPr>
          <w:hyperlink w:anchor="_Toc25028017" w:history="1">
            <w:r w:rsidR="00AC401C" w:rsidRPr="00AC401C">
              <w:rPr>
                <w:rStyle w:val="ad"/>
              </w:rPr>
              <w:t>３ 本市が抱える課題と今後の方向性</w:t>
            </w:r>
            <w:r w:rsidR="00AC401C" w:rsidRPr="00AC401C">
              <w:rPr>
                <w:webHidden/>
              </w:rPr>
              <w:tab/>
            </w:r>
            <w:r w:rsidR="00AC401C" w:rsidRPr="00AC401C">
              <w:rPr>
                <w:webHidden/>
              </w:rPr>
              <w:fldChar w:fldCharType="begin"/>
            </w:r>
            <w:r w:rsidR="00AC401C" w:rsidRPr="00AC401C">
              <w:rPr>
                <w:webHidden/>
              </w:rPr>
              <w:instrText xml:space="preserve"> PAGEREF _Toc25028017 \h </w:instrText>
            </w:r>
            <w:r w:rsidR="00AC401C" w:rsidRPr="00AC401C">
              <w:rPr>
                <w:webHidden/>
              </w:rPr>
            </w:r>
            <w:r w:rsidR="00AC401C" w:rsidRPr="00AC401C">
              <w:rPr>
                <w:webHidden/>
              </w:rPr>
              <w:fldChar w:fldCharType="separate"/>
            </w:r>
            <w:r w:rsidR="00586041">
              <w:rPr>
                <w:webHidden/>
              </w:rPr>
              <w:t>97</w:t>
            </w:r>
            <w:r w:rsidR="00AC401C" w:rsidRPr="00AC401C">
              <w:rPr>
                <w:webHidden/>
              </w:rPr>
              <w:fldChar w:fldCharType="end"/>
            </w:r>
          </w:hyperlink>
        </w:p>
        <w:p w14:paraId="49151ACD" w14:textId="4F059BE9" w:rsidR="00AC401C" w:rsidRPr="00AC401C" w:rsidRDefault="00EB4AE2">
          <w:pPr>
            <w:pStyle w:val="21"/>
            <w:rPr>
              <w:rFonts w:asciiTheme="minorHAnsi" w:eastAsiaTheme="minorEastAsia" w:hAnsiTheme="minorHAnsi" w:cstheme="minorBidi"/>
            </w:rPr>
          </w:pPr>
          <w:hyperlink w:anchor="_Toc25028018" w:history="1">
            <w:r w:rsidR="00AC401C" w:rsidRPr="00AC401C">
              <w:rPr>
                <w:rStyle w:val="ad"/>
              </w:rPr>
              <w:t>４ 基本目標</w:t>
            </w:r>
            <w:r w:rsidR="00AC401C" w:rsidRPr="00AC401C">
              <w:rPr>
                <w:webHidden/>
              </w:rPr>
              <w:tab/>
            </w:r>
            <w:r w:rsidR="00AC401C" w:rsidRPr="00AC401C">
              <w:rPr>
                <w:webHidden/>
              </w:rPr>
              <w:fldChar w:fldCharType="begin"/>
            </w:r>
            <w:r w:rsidR="00AC401C" w:rsidRPr="00AC401C">
              <w:rPr>
                <w:webHidden/>
              </w:rPr>
              <w:instrText xml:space="preserve"> PAGEREF _Toc25028018 \h </w:instrText>
            </w:r>
            <w:r w:rsidR="00AC401C" w:rsidRPr="00AC401C">
              <w:rPr>
                <w:webHidden/>
              </w:rPr>
            </w:r>
            <w:r w:rsidR="00AC401C" w:rsidRPr="00AC401C">
              <w:rPr>
                <w:webHidden/>
              </w:rPr>
              <w:fldChar w:fldCharType="separate"/>
            </w:r>
            <w:r w:rsidR="00586041">
              <w:rPr>
                <w:webHidden/>
              </w:rPr>
              <w:t>98</w:t>
            </w:r>
            <w:r w:rsidR="00AC401C" w:rsidRPr="00AC401C">
              <w:rPr>
                <w:webHidden/>
              </w:rPr>
              <w:fldChar w:fldCharType="end"/>
            </w:r>
          </w:hyperlink>
        </w:p>
        <w:p w14:paraId="49B1F420" w14:textId="6A1BE30A" w:rsidR="00AC401C" w:rsidRPr="00AC401C" w:rsidRDefault="00EB4AE2">
          <w:pPr>
            <w:pStyle w:val="21"/>
            <w:rPr>
              <w:rFonts w:asciiTheme="minorHAnsi" w:eastAsiaTheme="minorEastAsia" w:hAnsiTheme="minorHAnsi" w:cstheme="minorBidi"/>
            </w:rPr>
          </w:pPr>
          <w:hyperlink w:anchor="_Toc25028019" w:history="1">
            <w:r w:rsidR="00AC401C" w:rsidRPr="00AC401C">
              <w:rPr>
                <w:rStyle w:val="ad"/>
              </w:rPr>
              <w:t>５ 基本目標ごとの取組</w:t>
            </w:r>
            <w:r w:rsidR="00AC401C" w:rsidRPr="00AC401C">
              <w:rPr>
                <w:webHidden/>
              </w:rPr>
              <w:tab/>
            </w:r>
            <w:r w:rsidR="00AC401C" w:rsidRPr="00AC401C">
              <w:rPr>
                <w:webHidden/>
              </w:rPr>
              <w:fldChar w:fldCharType="begin"/>
            </w:r>
            <w:r w:rsidR="00AC401C" w:rsidRPr="00AC401C">
              <w:rPr>
                <w:webHidden/>
              </w:rPr>
              <w:instrText xml:space="preserve"> PAGEREF _Toc25028019 \h </w:instrText>
            </w:r>
            <w:r w:rsidR="00AC401C" w:rsidRPr="00AC401C">
              <w:rPr>
                <w:webHidden/>
              </w:rPr>
            </w:r>
            <w:r w:rsidR="00AC401C" w:rsidRPr="00AC401C">
              <w:rPr>
                <w:webHidden/>
              </w:rPr>
              <w:fldChar w:fldCharType="separate"/>
            </w:r>
            <w:r w:rsidR="00586041">
              <w:rPr>
                <w:webHidden/>
              </w:rPr>
              <w:t>99</w:t>
            </w:r>
            <w:r w:rsidR="00AC401C" w:rsidRPr="00AC401C">
              <w:rPr>
                <w:webHidden/>
              </w:rPr>
              <w:fldChar w:fldCharType="end"/>
            </w:r>
          </w:hyperlink>
        </w:p>
        <w:p w14:paraId="4AEF5EAB" w14:textId="5720DFEF" w:rsidR="00AC401C" w:rsidRPr="00AC401C" w:rsidRDefault="00EB4AE2">
          <w:pPr>
            <w:pStyle w:val="11"/>
            <w:rPr>
              <w:rFonts w:asciiTheme="minorHAnsi" w:eastAsiaTheme="minorEastAsia" w:hAnsiTheme="minorHAnsi" w:cstheme="minorBidi"/>
              <w:b w:val="0"/>
              <w:sz w:val="21"/>
            </w:rPr>
          </w:pPr>
          <w:hyperlink w:anchor="_Toc25028020" w:history="1">
            <w:r w:rsidR="00AC401C" w:rsidRPr="00AC401C">
              <w:rPr>
                <w:rStyle w:val="ad"/>
                <w:b w:val="0"/>
              </w:rPr>
              <w:t>第８章　計画の推進</w:t>
            </w:r>
            <w:r w:rsidR="00AC401C" w:rsidRPr="00AC401C">
              <w:rPr>
                <w:b w:val="0"/>
                <w:webHidden/>
              </w:rPr>
              <w:tab/>
            </w:r>
            <w:r w:rsidR="00AC401C" w:rsidRPr="00AC401C">
              <w:rPr>
                <w:b w:val="0"/>
                <w:webHidden/>
              </w:rPr>
              <w:fldChar w:fldCharType="begin"/>
            </w:r>
            <w:r w:rsidR="00AC401C" w:rsidRPr="00AC401C">
              <w:rPr>
                <w:b w:val="0"/>
                <w:webHidden/>
              </w:rPr>
              <w:instrText xml:space="preserve"> PAGEREF _Toc25028020 \h </w:instrText>
            </w:r>
            <w:r w:rsidR="00AC401C" w:rsidRPr="00AC401C">
              <w:rPr>
                <w:b w:val="0"/>
                <w:webHidden/>
              </w:rPr>
            </w:r>
            <w:r w:rsidR="00AC401C" w:rsidRPr="00AC401C">
              <w:rPr>
                <w:b w:val="0"/>
                <w:webHidden/>
              </w:rPr>
              <w:fldChar w:fldCharType="separate"/>
            </w:r>
            <w:r w:rsidR="00586041">
              <w:rPr>
                <w:b w:val="0"/>
                <w:webHidden/>
              </w:rPr>
              <w:t>104</w:t>
            </w:r>
            <w:r w:rsidR="00AC401C" w:rsidRPr="00AC401C">
              <w:rPr>
                <w:b w:val="0"/>
                <w:webHidden/>
              </w:rPr>
              <w:fldChar w:fldCharType="end"/>
            </w:r>
          </w:hyperlink>
        </w:p>
        <w:p w14:paraId="5C0FA74D" w14:textId="45764DED" w:rsidR="00AC401C" w:rsidRPr="00AC401C" w:rsidRDefault="00EB4AE2">
          <w:pPr>
            <w:pStyle w:val="21"/>
            <w:rPr>
              <w:rFonts w:asciiTheme="minorHAnsi" w:eastAsiaTheme="minorEastAsia" w:hAnsiTheme="minorHAnsi" w:cstheme="minorBidi"/>
            </w:rPr>
          </w:pPr>
          <w:hyperlink w:anchor="_Toc25028021" w:history="1">
            <w:r w:rsidR="00AC401C" w:rsidRPr="00AC401C">
              <w:rPr>
                <w:rStyle w:val="ad"/>
              </w:rPr>
              <w:t>１　計画の推進主体と連携の強化</w:t>
            </w:r>
            <w:r w:rsidR="00AC401C" w:rsidRPr="00AC401C">
              <w:rPr>
                <w:webHidden/>
              </w:rPr>
              <w:tab/>
            </w:r>
            <w:r w:rsidR="00AC401C" w:rsidRPr="00AC401C">
              <w:rPr>
                <w:webHidden/>
              </w:rPr>
              <w:fldChar w:fldCharType="begin"/>
            </w:r>
            <w:r w:rsidR="00AC401C" w:rsidRPr="00AC401C">
              <w:rPr>
                <w:webHidden/>
              </w:rPr>
              <w:instrText xml:space="preserve"> PAGEREF _Toc25028021 \h </w:instrText>
            </w:r>
            <w:r w:rsidR="00AC401C" w:rsidRPr="00AC401C">
              <w:rPr>
                <w:webHidden/>
              </w:rPr>
            </w:r>
            <w:r w:rsidR="00AC401C" w:rsidRPr="00AC401C">
              <w:rPr>
                <w:webHidden/>
              </w:rPr>
              <w:fldChar w:fldCharType="separate"/>
            </w:r>
            <w:r w:rsidR="00586041">
              <w:rPr>
                <w:webHidden/>
              </w:rPr>
              <w:t>104</w:t>
            </w:r>
            <w:r w:rsidR="00AC401C" w:rsidRPr="00AC401C">
              <w:rPr>
                <w:webHidden/>
              </w:rPr>
              <w:fldChar w:fldCharType="end"/>
            </w:r>
          </w:hyperlink>
        </w:p>
        <w:p w14:paraId="5F92255D" w14:textId="7F00F333" w:rsidR="00AC401C" w:rsidRPr="00AC401C" w:rsidRDefault="00EB4AE2">
          <w:pPr>
            <w:pStyle w:val="21"/>
            <w:rPr>
              <w:rFonts w:asciiTheme="minorHAnsi" w:eastAsiaTheme="minorEastAsia" w:hAnsiTheme="minorHAnsi" w:cstheme="minorBidi"/>
            </w:rPr>
          </w:pPr>
          <w:hyperlink w:anchor="_Toc25028022" w:history="1">
            <w:r w:rsidR="00AC401C" w:rsidRPr="00AC401C">
              <w:rPr>
                <w:rStyle w:val="ad"/>
              </w:rPr>
              <w:t>２　計画の進行管理</w:t>
            </w:r>
            <w:r w:rsidR="00AC401C" w:rsidRPr="00AC401C">
              <w:rPr>
                <w:webHidden/>
              </w:rPr>
              <w:tab/>
            </w:r>
            <w:r w:rsidR="00AC401C" w:rsidRPr="00AC401C">
              <w:rPr>
                <w:webHidden/>
              </w:rPr>
              <w:fldChar w:fldCharType="begin"/>
            </w:r>
            <w:r w:rsidR="00AC401C" w:rsidRPr="00AC401C">
              <w:rPr>
                <w:webHidden/>
              </w:rPr>
              <w:instrText xml:space="preserve"> PAGEREF _Toc25028022 \h </w:instrText>
            </w:r>
            <w:r w:rsidR="00AC401C" w:rsidRPr="00AC401C">
              <w:rPr>
                <w:webHidden/>
              </w:rPr>
            </w:r>
            <w:r w:rsidR="00AC401C" w:rsidRPr="00AC401C">
              <w:rPr>
                <w:webHidden/>
              </w:rPr>
              <w:fldChar w:fldCharType="separate"/>
            </w:r>
            <w:r w:rsidR="00586041">
              <w:rPr>
                <w:webHidden/>
              </w:rPr>
              <w:t>104</w:t>
            </w:r>
            <w:r w:rsidR="00AC401C" w:rsidRPr="00AC401C">
              <w:rPr>
                <w:webHidden/>
              </w:rPr>
              <w:fldChar w:fldCharType="end"/>
            </w:r>
          </w:hyperlink>
        </w:p>
        <w:p w14:paraId="04B04C50" w14:textId="38320D2F" w:rsidR="00AC401C" w:rsidRPr="00AC401C" w:rsidRDefault="00EB4AE2">
          <w:pPr>
            <w:pStyle w:val="11"/>
            <w:rPr>
              <w:rFonts w:asciiTheme="minorHAnsi" w:eastAsiaTheme="minorEastAsia" w:hAnsiTheme="minorHAnsi" w:cstheme="minorBidi"/>
              <w:b w:val="0"/>
              <w:sz w:val="21"/>
            </w:rPr>
          </w:pPr>
          <w:hyperlink w:anchor="_Toc25028023" w:history="1">
            <w:r w:rsidR="00AC401C" w:rsidRPr="00AC401C">
              <w:rPr>
                <w:rStyle w:val="ad"/>
                <w:b w:val="0"/>
              </w:rPr>
              <w:t>資料編</w:t>
            </w:r>
            <w:r w:rsidR="00AC401C" w:rsidRPr="00AC401C">
              <w:rPr>
                <w:b w:val="0"/>
                <w:webHidden/>
              </w:rPr>
              <w:tab/>
            </w:r>
            <w:r w:rsidR="00AC401C" w:rsidRPr="00AC401C">
              <w:rPr>
                <w:b w:val="0"/>
                <w:webHidden/>
              </w:rPr>
              <w:fldChar w:fldCharType="begin"/>
            </w:r>
            <w:r w:rsidR="00AC401C" w:rsidRPr="00AC401C">
              <w:rPr>
                <w:b w:val="0"/>
                <w:webHidden/>
              </w:rPr>
              <w:instrText xml:space="preserve"> PAGEREF _Toc25028023 \h </w:instrText>
            </w:r>
            <w:r w:rsidR="00AC401C" w:rsidRPr="00AC401C">
              <w:rPr>
                <w:b w:val="0"/>
                <w:webHidden/>
              </w:rPr>
            </w:r>
            <w:r w:rsidR="00AC401C" w:rsidRPr="00AC401C">
              <w:rPr>
                <w:b w:val="0"/>
                <w:webHidden/>
              </w:rPr>
              <w:fldChar w:fldCharType="separate"/>
            </w:r>
            <w:r w:rsidR="00586041">
              <w:rPr>
                <w:b w:val="0"/>
                <w:webHidden/>
              </w:rPr>
              <w:t>105</w:t>
            </w:r>
            <w:r w:rsidR="00AC401C" w:rsidRPr="00AC401C">
              <w:rPr>
                <w:b w:val="0"/>
                <w:webHidden/>
              </w:rPr>
              <w:fldChar w:fldCharType="end"/>
            </w:r>
          </w:hyperlink>
        </w:p>
        <w:p w14:paraId="7A6C3F46" w14:textId="2A5AD4DD" w:rsidR="00AC401C" w:rsidRPr="00AC401C" w:rsidRDefault="00EB4AE2">
          <w:pPr>
            <w:pStyle w:val="21"/>
            <w:rPr>
              <w:rFonts w:asciiTheme="minorHAnsi" w:eastAsiaTheme="minorEastAsia" w:hAnsiTheme="minorHAnsi" w:cstheme="minorBidi"/>
            </w:rPr>
          </w:pPr>
          <w:hyperlink w:anchor="_Toc25028024" w:history="1">
            <w:r w:rsidR="00AC401C" w:rsidRPr="00AC401C">
              <w:rPr>
                <w:rStyle w:val="ad"/>
              </w:rPr>
              <w:t>１　阪南市子ども・子育て会議条例</w:t>
            </w:r>
            <w:r w:rsidR="00AC401C" w:rsidRPr="00AC401C">
              <w:rPr>
                <w:webHidden/>
              </w:rPr>
              <w:tab/>
            </w:r>
            <w:r w:rsidR="00AC401C" w:rsidRPr="00AC401C">
              <w:rPr>
                <w:webHidden/>
              </w:rPr>
              <w:fldChar w:fldCharType="begin"/>
            </w:r>
            <w:r w:rsidR="00AC401C" w:rsidRPr="00AC401C">
              <w:rPr>
                <w:webHidden/>
              </w:rPr>
              <w:instrText xml:space="preserve"> PAGEREF _Toc25028024 \h </w:instrText>
            </w:r>
            <w:r w:rsidR="00AC401C" w:rsidRPr="00AC401C">
              <w:rPr>
                <w:webHidden/>
              </w:rPr>
            </w:r>
            <w:r w:rsidR="00AC401C" w:rsidRPr="00AC401C">
              <w:rPr>
                <w:webHidden/>
              </w:rPr>
              <w:fldChar w:fldCharType="separate"/>
            </w:r>
            <w:r w:rsidR="00586041">
              <w:rPr>
                <w:webHidden/>
              </w:rPr>
              <w:t>105</w:t>
            </w:r>
            <w:r w:rsidR="00AC401C" w:rsidRPr="00AC401C">
              <w:rPr>
                <w:webHidden/>
              </w:rPr>
              <w:fldChar w:fldCharType="end"/>
            </w:r>
          </w:hyperlink>
        </w:p>
        <w:p w14:paraId="25C452B2" w14:textId="4735C2A5" w:rsidR="00AC401C" w:rsidRPr="00AC401C" w:rsidRDefault="00EB4AE2">
          <w:pPr>
            <w:pStyle w:val="21"/>
            <w:rPr>
              <w:rFonts w:asciiTheme="minorHAnsi" w:eastAsiaTheme="minorEastAsia" w:hAnsiTheme="minorHAnsi" w:cstheme="minorBidi"/>
            </w:rPr>
          </w:pPr>
          <w:hyperlink w:anchor="_Toc25028025" w:history="1">
            <w:r w:rsidR="00AC401C" w:rsidRPr="00AC401C">
              <w:rPr>
                <w:rStyle w:val="ad"/>
              </w:rPr>
              <w:t>２　阪南市子ども・子育て会議委員名簿</w:t>
            </w:r>
            <w:r w:rsidR="00AC401C" w:rsidRPr="00AC401C">
              <w:rPr>
                <w:webHidden/>
              </w:rPr>
              <w:tab/>
            </w:r>
            <w:r w:rsidR="00AC401C" w:rsidRPr="00AC401C">
              <w:rPr>
                <w:webHidden/>
              </w:rPr>
              <w:fldChar w:fldCharType="begin"/>
            </w:r>
            <w:r w:rsidR="00AC401C" w:rsidRPr="00AC401C">
              <w:rPr>
                <w:webHidden/>
              </w:rPr>
              <w:instrText xml:space="preserve"> PAGEREF _Toc25028025 \h </w:instrText>
            </w:r>
            <w:r w:rsidR="00AC401C" w:rsidRPr="00AC401C">
              <w:rPr>
                <w:webHidden/>
              </w:rPr>
            </w:r>
            <w:r w:rsidR="00AC401C" w:rsidRPr="00AC401C">
              <w:rPr>
                <w:webHidden/>
              </w:rPr>
              <w:fldChar w:fldCharType="separate"/>
            </w:r>
            <w:r w:rsidR="00586041">
              <w:rPr>
                <w:webHidden/>
              </w:rPr>
              <w:t>105</w:t>
            </w:r>
            <w:r w:rsidR="00AC401C" w:rsidRPr="00AC401C">
              <w:rPr>
                <w:webHidden/>
              </w:rPr>
              <w:fldChar w:fldCharType="end"/>
            </w:r>
          </w:hyperlink>
        </w:p>
        <w:p w14:paraId="77A550A6" w14:textId="63578039" w:rsidR="00AC401C" w:rsidRPr="00AC401C" w:rsidRDefault="00EB4AE2">
          <w:pPr>
            <w:pStyle w:val="21"/>
            <w:rPr>
              <w:rFonts w:asciiTheme="minorHAnsi" w:eastAsiaTheme="minorEastAsia" w:hAnsiTheme="minorHAnsi" w:cstheme="minorBidi"/>
            </w:rPr>
          </w:pPr>
          <w:hyperlink w:anchor="_Toc25028026" w:history="1">
            <w:r w:rsidR="00AC401C" w:rsidRPr="00AC401C">
              <w:rPr>
                <w:rStyle w:val="ad"/>
              </w:rPr>
              <w:t>３　計画の策定過程</w:t>
            </w:r>
            <w:r w:rsidR="00AC401C" w:rsidRPr="00AC401C">
              <w:rPr>
                <w:webHidden/>
              </w:rPr>
              <w:tab/>
            </w:r>
            <w:r w:rsidR="00AC401C" w:rsidRPr="00AC401C">
              <w:rPr>
                <w:webHidden/>
              </w:rPr>
              <w:fldChar w:fldCharType="begin"/>
            </w:r>
            <w:r w:rsidR="00AC401C" w:rsidRPr="00AC401C">
              <w:rPr>
                <w:webHidden/>
              </w:rPr>
              <w:instrText xml:space="preserve"> PAGEREF _Toc25028026 \h </w:instrText>
            </w:r>
            <w:r w:rsidR="00AC401C" w:rsidRPr="00AC401C">
              <w:rPr>
                <w:webHidden/>
              </w:rPr>
            </w:r>
            <w:r w:rsidR="00AC401C" w:rsidRPr="00AC401C">
              <w:rPr>
                <w:webHidden/>
              </w:rPr>
              <w:fldChar w:fldCharType="separate"/>
            </w:r>
            <w:r w:rsidR="00586041">
              <w:rPr>
                <w:webHidden/>
              </w:rPr>
              <w:t>105</w:t>
            </w:r>
            <w:r w:rsidR="00AC401C" w:rsidRPr="00AC401C">
              <w:rPr>
                <w:webHidden/>
              </w:rPr>
              <w:fldChar w:fldCharType="end"/>
            </w:r>
          </w:hyperlink>
        </w:p>
        <w:p w14:paraId="1C13F647" w14:textId="3A54051D" w:rsidR="00AC401C" w:rsidRPr="00AC401C" w:rsidRDefault="00EB4AE2">
          <w:pPr>
            <w:pStyle w:val="21"/>
            <w:rPr>
              <w:rFonts w:asciiTheme="minorHAnsi" w:eastAsiaTheme="minorEastAsia" w:hAnsiTheme="minorHAnsi" w:cstheme="minorBidi"/>
            </w:rPr>
          </w:pPr>
          <w:hyperlink w:anchor="_Toc25028027" w:history="1">
            <w:r w:rsidR="00AC401C" w:rsidRPr="00AC401C">
              <w:rPr>
                <w:rStyle w:val="ad"/>
              </w:rPr>
              <w:t>４　用語集</w:t>
            </w:r>
            <w:r w:rsidR="00AC401C" w:rsidRPr="00AC401C">
              <w:rPr>
                <w:webHidden/>
              </w:rPr>
              <w:tab/>
            </w:r>
            <w:r w:rsidR="00AC401C" w:rsidRPr="00AC401C">
              <w:rPr>
                <w:webHidden/>
              </w:rPr>
              <w:fldChar w:fldCharType="begin"/>
            </w:r>
            <w:r w:rsidR="00AC401C" w:rsidRPr="00AC401C">
              <w:rPr>
                <w:webHidden/>
              </w:rPr>
              <w:instrText xml:space="preserve"> PAGEREF _Toc25028027 \h </w:instrText>
            </w:r>
            <w:r w:rsidR="00AC401C" w:rsidRPr="00AC401C">
              <w:rPr>
                <w:webHidden/>
              </w:rPr>
            </w:r>
            <w:r w:rsidR="00AC401C" w:rsidRPr="00AC401C">
              <w:rPr>
                <w:webHidden/>
              </w:rPr>
              <w:fldChar w:fldCharType="separate"/>
            </w:r>
            <w:r w:rsidR="00586041">
              <w:rPr>
                <w:webHidden/>
              </w:rPr>
              <w:t>105</w:t>
            </w:r>
            <w:r w:rsidR="00AC401C" w:rsidRPr="00AC401C">
              <w:rPr>
                <w:webHidden/>
              </w:rPr>
              <w:fldChar w:fldCharType="end"/>
            </w:r>
          </w:hyperlink>
        </w:p>
        <w:p w14:paraId="5415FEDF" w14:textId="51F4A5DD" w:rsidR="003647B7" w:rsidRPr="004074DE" w:rsidRDefault="00325023" w:rsidP="00360B56">
          <w:pPr>
            <w:rPr>
              <w:rFonts w:ascii="メイリオ" w:eastAsia="メイリオ" w:hAnsi="メイリオ" w:cs="メイリオ"/>
              <w:bCs/>
              <w:sz w:val="22"/>
              <w:lang w:val="ja-JP"/>
            </w:rPr>
          </w:pPr>
          <w:r w:rsidRPr="00AC401C">
            <w:rPr>
              <w:rFonts w:ascii="メイリオ" w:eastAsia="メイリオ" w:hAnsi="メイリオ" w:cs="メイリオ"/>
              <w:noProof/>
              <w:sz w:val="22"/>
              <w:lang w:val="ja-JP"/>
            </w:rPr>
            <w:fldChar w:fldCharType="end"/>
          </w:r>
        </w:p>
      </w:sdtContent>
    </w:sdt>
    <w:p w14:paraId="1B4F7A2F" w14:textId="0ED67367" w:rsidR="00F07F93" w:rsidRPr="00AC7161" w:rsidRDefault="00F07F93" w:rsidP="00360B56">
      <w:pPr>
        <w:rPr>
          <w:rFonts w:ascii="ＭＳ ゴシック" w:eastAsia="ＭＳ ゴシック" w:hAnsi="ＭＳ ゴシック"/>
          <w:sz w:val="40"/>
          <w:szCs w:val="40"/>
        </w:rPr>
      </w:pPr>
      <w:r w:rsidRPr="00AC7161">
        <w:rPr>
          <w:rFonts w:ascii="ＭＳ ゴシック" w:eastAsia="ＭＳ ゴシック" w:hAnsi="ＭＳ ゴシック"/>
          <w:sz w:val="40"/>
          <w:szCs w:val="40"/>
        </w:rPr>
        <w:br w:type="page"/>
      </w:r>
    </w:p>
    <w:p w14:paraId="530F2D2C" w14:textId="77777777" w:rsidR="00B2688F" w:rsidRPr="00AC7161" w:rsidRDefault="00B2688F" w:rsidP="00F07F93">
      <w:pPr>
        <w:rPr>
          <w:rFonts w:ascii="ＭＳ ゴシック" w:eastAsia="ＭＳ ゴシック" w:hAnsi="ＭＳ ゴシック"/>
          <w:sz w:val="40"/>
          <w:szCs w:val="40"/>
        </w:rPr>
        <w:sectPr w:rsidR="00B2688F" w:rsidRPr="00AC7161" w:rsidSect="00D40C31">
          <w:headerReference w:type="first" r:id="rId8"/>
          <w:pgSz w:w="11906" w:h="16838"/>
          <w:pgMar w:top="1134" w:right="1134" w:bottom="1134" w:left="1134" w:header="851" w:footer="340" w:gutter="0"/>
          <w:pgNumType w:start="1"/>
          <w:cols w:space="425"/>
          <w:titlePg/>
          <w:docGrid w:type="lines" w:linePitch="360"/>
        </w:sectPr>
      </w:pPr>
    </w:p>
    <w:p w14:paraId="0844D17F" w14:textId="03B2E1A2" w:rsidR="00F07F93" w:rsidRPr="00875871" w:rsidRDefault="00F07F93" w:rsidP="00875871">
      <w:pPr>
        <w:pStyle w:val="1"/>
        <w:spacing w:line="600" w:lineRule="exact"/>
        <w:rPr>
          <w:rFonts w:ascii="メイリオ" w:eastAsia="メイリオ" w:hAnsi="メイリオ" w:cs="メイリオ"/>
          <w:b/>
          <w:sz w:val="40"/>
          <w:szCs w:val="40"/>
        </w:rPr>
      </w:pPr>
      <w:bookmarkStart w:id="0" w:name="_Toc25027977"/>
      <w:r w:rsidRPr="00875871">
        <w:rPr>
          <w:rFonts w:ascii="メイリオ" w:eastAsia="メイリオ" w:hAnsi="メイリオ" w:cs="メイリオ" w:hint="eastAsia"/>
          <w:b/>
          <w:sz w:val="40"/>
          <w:szCs w:val="40"/>
        </w:rPr>
        <w:lastRenderedPageBreak/>
        <w:t>第１章　計画策定にあたって</w:t>
      </w:r>
      <w:bookmarkEnd w:id="0"/>
    </w:p>
    <w:p w14:paraId="5325A6D0" w14:textId="10DE042B" w:rsidR="00F07F93" w:rsidRPr="00D25E9F" w:rsidRDefault="00F07F93" w:rsidP="00CD3895">
      <w:pPr>
        <w:pStyle w:val="2"/>
        <w:rPr>
          <w:rFonts w:ascii="メイリオ" w:eastAsia="メイリオ" w:hAnsi="メイリオ"/>
          <w:b/>
          <w:sz w:val="32"/>
          <w:szCs w:val="32"/>
        </w:rPr>
      </w:pPr>
      <w:bookmarkStart w:id="1" w:name="_Toc25027978"/>
      <w:r w:rsidRPr="00D25E9F">
        <w:rPr>
          <w:rFonts w:ascii="メイリオ" w:eastAsia="メイリオ" w:hAnsi="メイリオ" w:hint="eastAsia"/>
          <w:b/>
          <w:sz w:val="32"/>
          <w:szCs w:val="32"/>
        </w:rPr>
        <w:t>１　計画策定の趣旨</w:t>
      </w:r>
      <w:bookmarkEnd w:id="1"/>
    </w:p>
    <w:p w14:paraId="0B978C71" w14:textId="54607BED" w:rsidR="00492CD2" w:rsidRDefault="00492CD2" w:rsidP="003D398A">
      <w:pPr>
        <w:ind w:leftChars="100" w:left="210" w:firstLineChars="100" w:firstLine="210"/>
        <w:jc w:val="both"/>
        <w:rPr>
          <w:rFonts w:ascii="HG丸ｺﾞｼｯｸM-PRO" w:eastAsia="HG丸ｺﾞｼｯｸM-PRO" w:hAnsi="HG丸ｺﾞｼｯｸM-PRO"/>
          <w:szCs w:val="21"/>
        </w:rPr>
      </w:pPr>
      <w:r w:rsidRPr="00492CD2">
        <w:rPr>
          <w:rFonts w:ascii="HG丸ｺﾞｼｯｸM-PRO" w:eastAsia="HG丸ｺﾞｼｯｸM-PRO" w:hAnsi="HG丸ｺﾞｼｯｸM-PRO" w:hint="eastAsia"/>
          <w:szCs w:val="21"/>
        </w:rPr>
        <w:t>子育てを取り巻く地域や家庭の状況は</w:t>
      </w:r>
      <w:r w:rsidRPr="00C30040">
        <w:rPr>
          <w:rFonts w:ascii="HG丸ｺﾞｼｯｸM-PRO" w:eastAsia="HG丸ｺﾞｼｯｸM-PRO" w:hAnsi="HG丸ｺﾞｼｯｸM-PRO" w:hint="eastAsia"/>
          <w:szCs w:val="21"/>
        </w:rPr>
        <w:t>変化し続けており、</w:t>
      </w:r>
      <w:r w:rsidRPr="008E5E0C">
        <w:rPr>
          <w:rFonts w:ascii="HG丸ｺﾞｼｯｸM-PRO" w:eastAsia="HG丸ｺﾞｼｯｸM-PRO" w:hAnsi="HG丸ｺﾞｼｯｸM-PRO" w:hint="eastAsia"/>
          <w:szCs w:val="21"/>
        </w:rPr>
        <w:t>女</w:t>
      </w:r>
      <w:r>
        <w:rPr>
          <w:rFonts w:ascii="HG丸ｺﾞｼｯｸM-PRO" w:eastAsia="HG丸ｺﾞｼｯｸM-PRO" w:hAnsi="HG丸ｺﾞｼｯｸM-PRO" w:hint="eastAsia"/>
          <w:szCs w:val="21"/>
        </w:rPr>
        <w:t>性の社会進出に伴う低年齢児の</w:t>
      </w:r>
      <w:r w:rsidRPr="00005A14">
        <w:rPr>
          <w:rFonts w:ascii="HG丸ｺﾞｼｯｸM-PRO" w:eastAsia="HG丸ｺﾞｼｯｸM-PRO" w:hAnsi="HG丸ｺﾞｼｯｸM-PRO" w:hint="eastAsia"/>
          <w:szCs w:val="21"/>
        </w:rPr>
        <w:t>保育ニーズの増大、核家族化の進行や地域のつながりの希薄化</w:t>
      </w:r>
      <w:r w:rsidR="00995484" w:rsidRPr="00005A14">
        <w:rPr>
          <w:rFonts w:ascii="HG丸ｺﾞｼｯｸM-PRO" w:eastAsia="HG丸ｺﾞｼｯｸM-PRO" w:hAnsi="HG丸ｺﾞｼｯｸM-PRO" w:hint="eastAsia"/>
          <w:szCs w:val="21"/>
        </w:rPr>
        <w:t>など</w:t>
      </w:r>
      <w:r w:rsidRPr="00005A14">
        <w:rPr>
          <w:rFonts w:ascii="HG丸ｺﾞｼｯｸM-PRO" w:eastAsia="HG丸ｺﾞｼｯｸM-PRO" w:hAnsi="HG丸ｺﾞｼｯｸM-PRO" w:hint="eastAsia"/>
          <w:szCs w:val="21"/>
        </w:rPr>
        <w:t>により、子育て</w:t>
      </w:r>
      <w:r w:rsidR="00F55F8A" w:rsidRPr="00005A14">
        <w:rPr>
          <w:rFonts w:ascii="HG丸ｺﾞｼｯｸM-PRO" w:eastAsia="HG丸ｺﾞｼｯｸM-PRO" w:hAnsi="HG丸ｺﾞｼｯｸM-PRO" w:hint="eastAsia"/>
          <w:szCs w:val="21"/>
        </w:rPr>
        <w:t>に対し</w:t>
      </w:r>
      <w:r w:rsidRPr="00005A14">
        <w:rPr>
          <w:rFonts w:ascii="HG丸ｺﾞｼｯｸM-PRO" w:eastAsia="HG丸ｺﾞｼｯｸM-PRO" w:hAnsi="HG丸ｺﾞｼｯｸM-PRO" w:hint="eastAsia"/>
          <w:szCs w:val="21"/>
        </w:rPr>
        <w:t>不安</w:t>
      </w:r>
      <w:r w:rsidRPr="00492CD2">
        <w:rPr>
          <w:rFonts w:ascii="HG丸ｺﾞｼｯｸM-PRO" w:eastAsia="HG丸ｺﾞｼｯｸM-PRO" w:hAnsi="HG丸ｺﾞｼｯｸM-PRO" w:hint="eastAsia"/>
          <w:szCs w:val="21"/>
        </w:rPr>
        <w:t>を抱える保護者が増加</w:t>
      </w:r>
      <w:r w:rsidR="00836454">
        <w:rPr>
          <w:rFonts w:ascii="HG丸ｺﾞｼｯｸM-PRO" w:eastAsia="HG丸ｺﾞｼｯｸM-PRO" w:hAnsi="HG丸ｺﾞｼｯｸM-PRO" w:hint="eastAsia"/>
          <w:szCs w:val="21"/>
        </w:rPr>
        <w:t>するなど</w:t>
      </w:r>
      <w:r w:rsidRPr="00492CD2">
        <w:rPr>
          <w:rFonts w:ascii="HG丸ｺﾞｼｯｸM-PRO" w:eastAsia="HG丸ｺﾞｼｯｸM-PRO" w:hAnsi="HG丸ｺﾞｼｯｸM-PRO" w:hint="eastAsia"/>
          <w:szCs w:val="21"/>
        </w:rPr>
        <w:t>、社会全体で子ども・子育て支援を推進していくことが求められています。</w:t>
      </w:r>
    </w:p>
    <w:p w14:paraId="0AB87ABA" w14:textId="19E3721E" w:rsidR="00836454" w:rsidRDefault="00D525B8" w:rsidP="00970AAD">
      <w:pPr>
        <w:ind w:leftChars="100" w:left="210" w:firstLineChars="100" w:firstLine="210"/>
        <w:jc w:val="both"/>
        <w:rPr>
          <w:rFonts w:ascii="HG丸ｺﾞｼｯｸM-PRO" w:eastAsia="HG丸ｺﾞｼｯｸM-PRO" w:hAnsi="HG丸ｺﾞｼｯｸM-PRO"/>
          <w:szCs w:val="21"/>
        </w:rPr>
      </w:pPr>
      <w:r w:rsidRPr="00A45577">
        <w:rPr>
          <w:rFonts w:ascii="HG丸ｺﾞｼｯｸM-PRO" w:eastAsia="HG丸ｺﾞｼｯｸM-PRO" w:hAnsi="HG丸ｺﾞｼｯｸM-PRO" w:hint="eastAsia"/>
          <w:szCs w:val="21"/>
        </w:rPr>
        <w:t>こうした状況の中、</w:t>
      </w:r>
      <w:r w:rsidR="00492CD2" w:rsidRPr="00A45577">
        <w:rPr>
          <w:rFonts w:ascii="HG丸ｺﾞｼｯｸM-PRO" w:eastAsia="HG丸ｺﾞｼｯｸM-PRO" w:hAnsi="HG丸ｺﾞｼｯｸM-PRO" w:hint="eastAsia"/>
          <w:szCs w:val="21"/>
        </w:rPr>
        <w:t>国</w:t>
      </w:r>
      <w:r w:rsidR="0009215F" w:rsidRPr="00A45577">
        <w:rPr>
          <w:rFonts w:ascii="HG丸ｺﾞｼｯｸM-PRO" w:eastAsia="HG丸ｺﾞｼｯｸM-PRO" w:hAnsi="HG丸ｺﾞｼｯｸM-PRO" w:hint="eastAsia"/>
          <w:szCs w:val="21"/>
        </w:rPr>
        <w:t>においては</w:t>
      </w:r>
      <w:r w:rsidR="00492CD2" w:rsidRPr="00A45577">
        <w:rPr>
          <w:rFonts w:ascii="HG丸ｺﾞｼｯｸM-PRO" w:eastAsia="HG丸ｺﾞｼｯｸM-PRO" w:hAnsi="HG丸ｺﾞｼｯｸM-PRO" w:hint="eastAsia"/>
          <w:szCs w:val="21"/>
        </w:rPr>
        <w:t>、</w:t>
      </w:r>
      <w:r w:rsidR="00970AAD" w:rsidRPr="00A45577">
        <w:rPr>
          <w:rFonts w:ascii="HG丸ｺﾞｼｯｸM-PRO" w:eastAsia="HG丸ｺﾞｼｯｸM-PRO" w:hAnsi="HG丸ｺﾞｼｯｸM-PRO" w:hint="eastAsia"/>
          <w:szCs w:val="21"/>
        </w:rPr>
        <w:t>平成24年度に制定された「子ども・子育て関連３法」（「子ども・子育て支援法」「就学前の子どもに関する教育、保育等の総合的な提供の推進に関する法律の一部を改正する法律」「子ども・子育て支援法及び就学前の子どもに関する教育、保育等の総合的な提供の推進に関する法律の一部を開始する法律の施行に伴う関係法律の整備等に関する法律」）に基づき、</w:t>
      </w:r>
      <w:r w:rsidR="00492CD2" w:rsidRPr="00A45577">
        <w:rPr>
          <w:rFonts w:ascii="HG丸ｺﾞｼｯｸM-PRO" w:eastAsia="HG丸ｺﾞｼｯｸM-PRO" w:hAnsi="HG丸ｺﾞｼｯｸM-PRO" w:hint="eastAsia"/>
          <w:szCs w:val="21"/>
        </w:rPr>
        <w:t>平成27年度から、幼児教育・保育、地域の子ども・子育て支援を総合的に推進するための新たな制度</w:t>
      </w:r>
      <w:r w:rsidR="00970AAD" w:rsidRPr="00A45577">
        <w:rPr>
          <w:rFonts w:ascii="HG丸ｺﾞｼｯｸM-PRO" w:eastAsia="HG丸ｺﾞｼｯｸM-PRO" w:hAnsi="HG丸ｺﾞｼｯｸM-PRO" w:hint="eastAsia"/>
          <w:szCs w:val="21"/>
        </w:rPr>
        <w:t>（以下「新制度」という。）が</w:t>
      </w:r>
      <w:r w:rsidR="00492CD2" w:rsidRPr="00A45577">
        <w:rPr>
          <w:rFonts w:ascii="HG丸ｺﾞｼｯｸM-PRO" w:eastAsia="HG丸ｺﾞｼｯｸM-PRO" w:hAnsi="HG丸ｺﾞｼｯｸM-PRO" w:hint="eastAsia"/>
          <w:szCs w:val="21"/>
        </w:rPr>
        <w:t>開始</w:t>
      </w:r>
      <w:r w:rsidR="00970AAD" w:rsidRPr="00A45577">
        <w:rPr>
          <w:rFonts w:ascii="HG丸ｺﾞｼｯｸM-PRO" w:eastAsia="HG丸ｺﾞｼｯｸM-PRO" w:hAnsi="HG丸ｺﾞｼｯｸM-PRO" w:hint="eastAsia"/>
          <w:szCs w:val="21"/>
        </w:rPr>
        <w:t>されました。新制度では、「子どもの最善の利益」が実現される社会をめざす考えのもと、制度・財源を一元化して新たな仕組みを構築し、子どもの幼児期の学校教育・保育の一体的な提供、保育の量的拡充、家庭における養育支援等を総合的に推進していくことをめざしています。</w:t>
      </w:r>
    </w:p>
    <w:p w14:paraId="7C716BF2" w14:textId="030FFECD" w:rsidR="00BD6A96" w:rsidRPr="00005A14" w:rsidRDefault="00492CD2" w:rsidP="00EF6068">
      <w:pPr>
        <w:ind w:leftChars="100" w:left="210" w:firstLineChars="100" w:firstLine="210"/>
        <w:jc w:val="both"/>
        <w:rPr>
          <w:rFonts w:ascii="HG丸ｺﾞｼｯｸM-PRO" w:eastAsia="HG丸ｺﾞｼｯｸM-PRO" w:hAnsi="HG丸ｺﾞｼｯｸM-PRO"/>
          <w:szCs w:val="21"/>
        </w:rPr>
      </w:pPr>
      <w:r w:rsidRPr="00005A14">
        <w:rPr>
          <w:rFonts w:ascii="HG丸ｺﾞｼｯｸM-PRO" w:eastAsia="HG丸ｺﾞｼｯｸM-PRO" w:hAnsi="HG丸ｺﾞｼｯｸM-PRO" w:hint="eastAsia"/>
          <w:szCs w:val="21"/>
        </w:rPr>
        <w:t>また、</w:t>
      </w:r>
      <w:r w:rsidRPr="004C4004">
        <w:rPr>
          <w:rFonts w:ascii="HG丸ｺﾞｼｯｸM-PRO" w:eastAsia="HG丸ｺﾞｼｯｸM-PRO" w:hAnsi="HG丸ｺﾞｼｯｸM-PRO" w:hint="eastAsia"/>
          <w:szCs w:val="21"/>
        </w:rPr>
        <w:t>令和元年５月に「子ども・子育て支援法」</w:t>
      </w:r>
      <w:r w:rsidR="0031781D">
        <w:rPr>
          <w:rFonts w:ascii="HG丸ｺﾞｼｯｸM-PRO" w:eastAsia="HG丸ｺﾞｼｯｸM-PRO" w:hAnsi="HG丸ｺﾞｼｯｸM-PRO" w:hint="eastAsia"/>
          <w:szCs w:val="21"/>
        </w:rPr>
        <w:t>の改正</w:t>
      </w:r>
      <w:r w:rsidR="004C4004">
        <w:rPr>
          <w:rFonts w:ascii="HG丸ｺﾞｼｯｸM-PRO" w:eastAsia="HG丸ｺﾞｼｯｸM-PRO" w:hAnsi="HG丸ｺﾞｼｯｸM-PRO" w:hint="eastAsia"/>
          <w:szCs w:val="21"/>
        </w:rPr>
        <w:t>、</w:t>
      </w:r>
      <w:r w:rsidR="0031781D">
        <w:rPr>
          <w:rFonts w:ascii="HG丸ｺﾞｼｯｸM-PRO" w:eastAsia="HG丸ｺﾞｼｯｸM-PRO" w:hAnsi="HG丸ｺﾞｼｯｸM-PRO" w:hint="eastAsia"/>
          <w:szCs w:val="21"/>
        </w:rPr>
        <w:t>令和元年９月に「子ども</w:t>
      </w:r>
      <w:r w:rsidR="00014726">
        <w:rPr>
          <w:rFonts w:ascii="HG丸ｺﾞｼｯｸM-PRO" w:eastAsia="HG丸ｺﾞｼｯｸM-PRO" w:hAnsi="HG丸ｺﾞｼｯｸM-PRO" w:hint="eastAsia"/>
          <w:szCs w:val="21"/>
        </w:rPr>
        <w:t>・</w:t>
      </w:r>
      <w:r w:rsidR="0031781D">
        <w:rPr>
          <w:rFonts w:ascii="HG丸ｺﾞｼｯｸM-PRO" w:eastAsia="HG丸ｺﾞｼｯｸM-PRO" w:hAnsi="HG丸ｺﾞｼｯｸM-PRO" w:hint="eastAsia"/>
          <w:szCs w:val="21"/>
        </w:rPr>
        <w:t>子育て支援法に基づく基本指針」の変更、</w:t>
      </w:r>
      <w:r w:rsidRPr="004C4004">
        <w:rPr>
          <w:rFonts w:ascii="HG丸ｺﾞｼｯｸM-PRO" w:eastAsia="HG丸ｺﾞｼｯｸM-PRO" w:hAnsi="HG丸ｺﾞｼｯｸM-PRO" w:hint="eastAsia"/>
          <w:szCs w:val="21"/>
        </w:rPr>
        <w:t>令和元年10月から幼児教育・保育の無償化が実施されて</w:t>
      </w:r>
      <w:r w:rsidR="0031781D">
        <w:rPr>
          <w:rFonts w:ascii="HG丸ｺﾞｼｯｸM-PRO" w:eastAsia="HG丸ｺﾞｼｯｸM-PRO" w:hAnsi="HG丸ｺﾞｼｯｸM-PRO" w:hint="eastAsia"/>
          <w:szCs w:val="21"/>
        </w:rPr>
        <w:t>おり、子ども</w:t>
      </w:r>
      <w:r w:rsidR="00667ED4">
        <w:rPr>
          <w:rFonts w:ascii="HG丸ｺﾞｼｯｸM-PRO" w:eastAsia="HG丸ｺﾞｼｯｸM-PRO" w:hAnsi="HG丸ｺﾞｼｯｸM-PRO" w:hint="eastAsia"/>
          <w:szCs w:val="21"/>
        </w:rPr>
        <w:t>・</w:t>
      </w:r>
      <w:r w:rsidR="0031781D">
        <w:rPr>
          <w:rFonts w:ascii="HG丸ｺﾞｼｯｸM-PRO" w:eastAsia="HG丸ｺﾞｼｯｸM-PRO" w:hAnsi="HG丸ｺﾞｼｯｸM-PRO" w:hint="eastAsia"/>
          <w:szCs w:val="21"/>
        </w:rPr>
        <w:t>子育て支援に関わる環境は大きく変化して</w:t>
      </w:r>
      <w:r w:rsidRPr="004C4004">
        <w:rPr>
          <w:rFonts w:ascii="HG丸ｺﾞｼｯｸM-PRO" w:eastAsia="HG丸ｺﾞｼｯｸM-PRO" w:hAnsi="HG丸ｺﾞｼｯｸM-PRO" w:hint="eastAsia"/>
          <w:szCs w:val="21"/>
        </w:rPr>
        <w:t>います。</w:t>
      </w:r>
    </w:p>
    <w:p w14:paraId="269A1499" w14:textId="57D90FCE" w:rsidR="00A61E8D" w:rsidRDefault="004C4004" w:rsidP="003D398A">
      <w:pPr>
        <w:ind w:leftChars="100" w:left="210" w:firstLineChars="100" w:firstLine="210"/>
        <w:jc w:val="both"/>
        <w:rPr>
          <w:rFonts w:ascii="HG丸ｺﾞｼｯｸM-PRO" w:eastAsia="HG丸ｺﾞｼｯｸM-PRO" w:hAnsi="HG丸ｺﾞｼｯｸM-PRO"/>
          <w:szCs w:val="21"/>
        </w:rPr>
      </w:pPr>
      <w:r w:rsidRPr="00005A14">
        <w:rPr>
          <w:rFonts w:ascii="HG丸ｺﾞｼｯｸM-PRO" w:eastAsia="HG丸ｺﾞｼｯｸM-PRO" w:hAnsi="HG丸ｺﾞｼｯｸM-PRO" w:hint="eastAsia"/>
          <w:szCs w:val="21"/>
        </w:rPr>
        <w:t>さらに、</w:t>
      </w:r>
      <w:r w:rsidR="005758EC" w:rsidRPr="004C4004">
        <w:rPr>
          <w:rFonts w:ascii="HG丸ｺﾞｼｯｸM-PRO" w:eastAsia="HG丸ｺﾞｼｯｸM-PRO" w:hAnsi="HG丸ｺﾞｼｯｸM-PRO" w:hint="eastAsia"/>
          <w:szCs w:val="21"/>
        </w:rPr>
        <w:t>子どもの貧困対策については、</w:t>
      </w:r>
      <w:r w:rsidR="00A61E8D">
        <w:rPr>
          <w:rFonts w:ascii="HG丸ｺﾞｼｯｸM-PRO" w:eastAsia="HG丸ｺﾞｼｯｸM-PRO" w:hAnsi="HG丸ｺﾞｼｯｸM-PRO" w:hint="eastAsia"/>
          <w:szCs w:val="21"/>
        </w:rPr>
        <w:t>平成2</w:t>
      </w:r>
      <w:r w:rsidR="00A61E8D">
        <w:rPr>
          <w:rFonts w:ascii="HG丸ｺﾞｼｯｸM-PRO" w:eastAsia="HG丸ｺﾞｼｯｸM-PRO" w:hAnsi="HG丸ｺﾞｼｯｸM-PRO"/>
          <w:szCs w:val="21"/>
        </w:rPr>
        <w:t>6</w:t>
      </w:r>
      <w:r w:rsidR="00A61E8D">
        <w:rPr>
          <w:rFonts w:ascii="HG丸ｺﾞｼｯｸM-PRO" w:eastAsia="HG丸ｺﾞｼｯｸM-PRO" w:hAnsi="HG丸ｺﾞｼｯｸM-PRO" w:hint="eastAsia"/>
          <w:szCs w:val="21"/>
        </w:rPr>
        <w:t>年８月に閣議決定された「子どもの貧困対策に関する大綱」に基づき、幼児教育・保育の段階的無償化、児童扶養手当の多子加算額の</w:t>
      </w:r>
      <w:r w:rsidR="00667ED4">
        <w:rPr>
          <w:rFonts w:ascii="HG丸ｺﾞｼｯｸM-PRO" w:eastAsia="HG丸ｺﾞｼｯｸM-PRO" w:hAnsi="HG丸ｺﾞｼｯｸM-PRO" w:hint="eastAsia"/>
          <w:szCs w:val="21"/>
        </w:rPr>
        <w:t>増額</w:t>
      </w:r>
      <w:r w:rsidR="00A61E8D">
        <w:rPr>
          <w:rFonts w:ascii="HG丸ｺﾞｼｯｸM-PRO" w:eastAsia="HG丸ｺﾞｼｯｸM-PRO" w:hAnsi="HG丸ｺﾞｼｯｸM-PRO" w:hint="eastAsia"/>
          <w:szCs w:val="21"/>
        </w:rPr>
        <w:t>、児童扶養手当の全部支給の所得制限引き上げ、給付型奨学金の創設のほか、生活保護世帯を含む生活困窮世帯やひとり親家庭の子どもたちへの学習支援事業の創設等、教育機会均等や</w:t>
      </w:r>
      <w:r w:rsidR="009831CF">
        <w:rPr>
          <w:rFonts w:ascii="HG丸ｺﾞｼｯｸM-PRO" w:eastAsia="HG丸ｺﾞｼｯｸM-PRO" w:hAnsi="HG丸ｺﾞｼｯｸM-PRO" w:hint="eastAsia"/>
          <w:szCs w:val="21"/>
        </w:rPr>
        <w:t>生活の基盤強化に関する支援が</w:t>
      </w:r>
      <w:r w:rsidR="006964C6">
        <w:rPr>
          <w:rFonts w:ascii="HG丸ｺﾞｼｯｸM-PRO" w:eastAsia="HG丸ｺﾞｼｯｸM-PRO" w:hAnsi="HG丸ｺﾞｼｯｸM-PRO" w:hint="eastAsia"/>
          <w:szCs w:val="21"/>
        </w:rPr>
        <w:t>推進されています。</w:t>
      </w:r>
    </w:p>
    <w:p w14:paraId="41789312" w14:textId="14CB253B" w:rsidR="005758EC" w:rsidRPr="004C4004" w:rsidRDefault="005758EC" w:rsidP="003D398A">
      <w:pPr>
        <w:ind w:leftChars="100" w:left="210" w:firstLineChars="100" w:firstLine="210"/>
        <w:jc w:val="both"/>
        <w:rPr>
          <w:rFonts w:ascii="HG丸ｺﾞｼｯｸM-PRO" w:eastAsia="HG丸ｺﾞｼｯｸM-PRO" w:hAnsi="HG丸ｺﾞｼｯｸM-PRO"/>
          <w:szCs w:val="21"/>
        </w:rPr>
      </w:pPr>
      <w:r w:rsidRPr="004C4004">
        <w:rPr>
          <w:rFonts w:ascii="HG丸ｺﾞｼｯｸM-PRO" w:eastAsia="HG丸ｺﾞｼｯｸM-PRO" w:hAnsi="HG丸ｺﾞｼｯｸM-PRO" w:hint="eastAsia"/>
          <w:szCs w:val="21"/>
        </w:rPr>
        <w:t>令和元年６月に可決・成立した「改正子どもの貧困対策推進法」において、市町村の「子どもの貧困対策計画」の策定が努力義務となり</w:t>
      </w:r>
      <w:r w:rsidR="00B95CEC">
        <w:rPr>
          <w:rFonts w:ascii="HG丸ｺﾞｼｯｸM-PRO" w:eastAsia="HG丸ｺﾞｼｯｸM-PRO" w:hAnsi="HG丸ｺﾞｼｯｸM-PRO" w:hint="eastAsia"/>
          <w:szCs w:val="21"/>
        </w:rPr>
        <w:t>ました。</w:t>
      </w:r>
      <w:r w:rsidRPr="004C4004">
        <w:rPr>
          <w:rFonts w:ascii="HG丸ｺﾞｼｯｸM-PRO" w:eastAsia="HG丸ｺﾞｼｯｸM-PRO" w:hAnsi="HG丸ｺﾞｼｯｸM-PRO" w:hint="eastAsia"/>
          <w:szCs w:val="21"/>
        </w:rPr>
        <w:t>貧困が世代を超えて連鎖することのないよう、子どもの貧困対策</w:t>
      </w:r>
      <w:r w:rsidR="00B95CEC">
        <w:rPr>
          <w:rFonts w:ascii="HG丸ｺﾞｼｯｸM-PRO" w:eastAsia="HG丸ｺﾞｼｯｸM-PRO" w:hAnsi="HG丸ｺﾞｼｯｸM-PRO" w:hint="eastAsia"/>
          <w:szCs w:val="21"/>
        </w:rPr>
        <w:t>が</w:t>
      </w:r>
      <w:r w:rsidRPr="004C4004">
        <w:rPr>
          <w:rFonts w:ascii="HG丸ｺﾞｼｯｸM-PRO" w:eastAsia="HG丸ｺﾞｼｯｸM-PRO" w:hAnsi="HG丸ｺﾞｼｯｸM-PRO" w:hint="eastAsia"/>
          <w:szCs w:val="21"/>
        </w:rPr>
        <w:t>総合的に推進</w:t>
      </w:r>
      <w:r w:rsidR="00014726">
        <w:rPr>
          <w:rFonts w:ascii="HG丸ｺﾞｼｯｸM-PRO" w:eastAsia="HG丸ｺﾞｼｯｸM-PRO" w:hAnsi="HG丸ｺﾞｼｯｸM-PRO" w:hint="eastAsia"/>
          <w:szCs w:val="21"/>
        </w:rPr>
        <w:t>さ</w:t>
      </w:r>
      <w:r w:rsidRPr="004C4004">
        <w:rPr>
          <w:rFonts w:ascii="HG丸ｺﾞｼｯｸM-PRO" w:eastAsia="HG丸ｺﾞｼｯｸM-PRO" w:hAnsi="HG丸ｺﾞｼｯｸM-PRO" w:hint="eastAsia"/>
          <w:szCs w:val="21"/>
        </w:rPr>
        <w:t>れています。</w:t>
      </w:r>
    </w:p>
    <w:p w14:paraId="0614276D" w14:textId="48F1AC6D" w:rsidR="00020EEE" w:rsidRDefault="0031781D" w:rsidP="003D398A">
      <w:pPr>
        <w:ind w:leftChars="100" w:left="210" w:firstLineChars="100" w:firstLine="210"/>
        <w:jc w:val="both"/>
        <w:rPr>
          <w:rFonts w:ascii="HG丸ｺﾞｼｯｸM-PRO" w:eastAsia="HG丸ｺﾞｼｯｸM-PRO" w:hAnsi="HG丸ｺﾞｼｯｸM-PRO"/>
          <w:szCs w:val="21"/>
        </w:rPr>
      </w:pPr>
      <w:r>
        <w:rPr>
          <w:rFonts w:ascii="HG丸ｺﾞｼｯｸM-PRO" w:eastAsia="HG丸ｺﾞｼｯｸM-PRO" w:hAnsi="HG丸ｺﾞｼｯｸM-PRO" w:hint="eastAsia"/>
          <w:szCs w:val="21"/>
        </w:rPr>
        <w:t>また、</w:t>
      </w:r>
      <w:r w:rsidR="00D85FD9">
        <w:rPr>
          <w:rFonts w:ascii="HG丸ｺﾞｼｯｸM-PRO" w:eastAsia="HG丸ｺﾞｼｯｸM-PRO" w:hAnsi="HG丸ｺﾞｼｯｸM-PRO" w:hint="eastAsia"/>
          <w:szCs w:val="21"/>
        </w:rPr>
        <w:t>ひとり親</w:t>
      </w:r>
      <w:r w:rsidR="00B95CEC">
        <w:rPr>
          <w:rFonts w:ascii="HG丸ｺﾞｼｯｸM-PRO" w:eastAsia="HG丸ｺﾞｼｯｸM-PRO" w:hAnsi="HG丸ｺﾞｼｯｸM-PRO" w:hint="eastAsia"/>
          <w:szCs w:val="21"/>
        </w:rPr>
        <w:t>家庭等の</w:t>
      </w:r>
      <w:r w:rsidR="00D85FD9">
        <w:rPr>
          <w:rFonts w:ascii="HG丸ｺﾞｼｯｸM-PRO" w:eastAsia="HG丸ｺﾞｼｯｸM-PRO" w:hAnsi="HG丸ｺﾞｼｯｸM-PRO" w:hint="eastAsia"/>
          <w:szCs w:val="21"/>
        </w:rPr>
        <w:t>支援に</w:t>
      </w:r>
      <w:r w:rsidR="006808CC">
        <w:rPr>
          <w:rFonts w:ascii="HG丸ｺﾞｼｯｸM-PRO" w:eastAsia="HG丸ｺﾞｼｯｸM-PRO" w:hAnsi="HG丸ｺﾞｼｯｸM-PRO" w:hint="eastAsia"/>
          <w:szCs w:val="21"/>
        </w:rPr>
        <w:t>ついて</w:t>
      </w:r>
      <w:r w:rsidR="00D85FD9">
        <w:rPr>
          <w:rFonts w:ascii="HG丸ｺﾞｼｯｸM-PRO" w:eastAsia="HG丸ｺﾞｼｯｸM-PRO" w:hAnsi="HG丸ｺﾞｼｯｸM-PRO" w:hint="eastAsia"/>
          <w:szCs w:val="21"/>
        </w:rPr>
        <w:t>は、</w:t>
      </w:r>
      <w:r w:rsidR="00963CA5">
        <w:rPr>
          <w:rFonts w:ascii="HG丸ｺﾞｼｯｸM-PRO" w:eastAsia="HG丸ｺﾞｼｯｸM-PRO" w:hAnsi="HG丸ｺﾞｼｯｸM-PRO" w:hint="eastAsia"/>
          <w:szCs w:val="21"/>
        </w:rPr>
        <w:t>平成2</w:t>
      </w:r>
      <w:r w:rsidR="00963CA5">
        <w:rPr>
          <w:rFonts w:ascii="HG丸ｺﾞｼｯｸM-PRO" w:eastAsia="HG丸ｺﾞｼｯｸM-PRO" w:hAnsi="HG丸ｺﾞｼｯｸM-PRO"/>
          <w:szCs w:val="21"/>
        </w:rPr>
        <w:t>6</w:t>
      </w:r>
      <w:r w:rsidR="00963CA5">
        <w:rPr>
          <w:rFonts w:ascii="HG丸ｺﾞｼｯｸM-PRO" w:eastAsia="HG丸ｺﾞｼｯｸM-PRO" w:hAnsi="HG丸ｺﾞｼｯｸM-PRO" w:hint="eastAsia"/>
          <w:szCs w:val="21"/>
        </w:rPr>
        <w:t>年に「母子及び寡婦福祉法」の改正により「母子及び父子並びに寡婦福祉法」と名称を変え、</w:t>
      </w:r>
      <w:r w:rsidR="00D85FD9">
        <w:rPr>
          <w:rFonts w:ascii="HG丸ｺﾞｼｯｸM-PRO" w:eastAsia="HG丸ｺﾞｼｯｸM-PRO" w:hAnsi="HG丸ｺﾞｼｯｸM-PRO" w:hint="eastAsia"/>
          <w:szCs w:val="21"/>
        </w:rPr>
        <w:t>ひとり親</w:t>
      </w:r>
      <w:r w:rsidR="00B95CEC">
        <w:rPr>
          <w:rFonts w:ascii="HG丸ｺﾞｼｯｸM-PRO" w:eastAsia="HG丸ｺﾞｼｯｸM-PRO" w:hAnsi="HG丸ｺﾞｼｯｸM-PRO" w:hint="eastAsia"/>
          <w:szCs w:val="21"/>
        </w:rPr>
        <w:t>家庭等</w:t>
      </w:r>
      <w:r w:rsidR="00D85FD9">
        <w:rPr>
          <w:rFonts w:ascii="HG丸ｺﾞｼｯｸM-PRO" w:eastAsia="HG丸ｺﾞｼｯｸM-PRO" w:hAnsi="HG丸ｺﾞｼｯｸM-PRO" w:hint="eastAsia"/>
          <w:szCs w:val="21"/>
        </w:rPr>
        <w:t>が就業し、仕事と子育てを両立しながら経済的に自立するとともに、子どもが心身ともに健やかに成長できるよう、</w:t>
      </w:r>
      <w:r w:rsidR="00963CA5">
        <w:rPr>
          <w:rFonts w:ascii="HG丸ｺﾞｼｯｸM-PRO" w:eastAsia="HG丸ｺﾞｼｯｸM-PRO" w:hAnsi="HG丸ｺﾞｼｯｸM-PRO" w:hint="eastAsia"/>
          <w:szCs w:val="21"/>
        </w:rPr>
        <w:t>また、子どもの貧困対策にも資するよう、ひとり親家庭</w:t>
      </w:r>
      <w:r w:rsidR="00B95CEC">
        <w:rPr>
          <w:rFonts w:ascii="HG丸ｺﾞｼｯｸM-PRO" w:eastAsia="HG丸ｺﾞｼｯｸM-PRO" w:hAnsi="HG丸ｺﾞｼｯｸM-PRO" w:hint="eastAsia"/>
          <w:szCs w:val="21"/>
        </w:rPr>
        <w:t>等</w:t>
      </w:r>
      <w:r w:rsidR="00963CA5">
        <w:rPr>
          <w:rFonts w:ascii="HG丸ｺﾞｼｯｸM-PRO" w:eastAsia="HG丸ｺﾞｼｯｸM-PRO" w:hAnsi="HG丸ｺﾞｼｯｸM-PRO" w:hint="eastAsia"/>
          <w:szCs w:val="21"/>
        </w:rPr>
        <w:t>への支援施策</w:t>
      </w:r>
      <w:r w:rsidR="00AF1BD1">
        <w:rPr>
          <w:rFonts w:ascii="HG丸ｺﾞｼｯｸM-PRO" w:eastAsia="HG丸ｺﾞｼｯｸM-PRO" w:hAnsi="HG丸ｺﾞｼｯｸM-PRO" w:hint="eastAsia"/>
          <w:szCs w:val="21"/>
        </w:rPr>
        <w:t>の</w:t>
      </w:r>
      <w:r w:rsidR="00963CA5">
        <w:rPr>
          <w:rFonts w:ascii="HG丸ｺﾞｼｯｸM-PRO" w:eastAsia="HG丸ｺﾞｼｯｸM-PRO" w:hAnsi="HG丸ｺﾞｼｯｸM-PRO" w:hint="eastAsia"/>
          <w:szCs w:val="21"/>
        </w:rPr>
        <w:t>強化</w:t>
      </w:r>
      <w:r w:rsidR="00C91D89">
        <w:rPr>
          <w:rFonts w:ascii="HG丸ｺﾞｼｯｸM-PRO" w:eastAsia="HG丸ｺﾞｼｯｸM-PRO" w:hAnsi="HG丸ｺﾞｼｯｸM-PRO" w:hint="eastAsia"/>
          <w:szCs w:val="21"/>
        </w:rPr>
        <w:t>が推進されています。</w:t>
      </w:r>
    </w:p>
    <w:p w14:paraId="2DEB8201" w14:textId="7A70B925" w:rsidR="00EF6068" w:rsidRDefault="00020EEE" w:rsidP="003D398A">
      <w:pPr>
        <w:ind w:leftChars="100" w:left="210" w:firstLineChars="100" w:firstLine="210"/>
        <w:jc w:val="both"/>
        <w:rPr>
          <w:rFonts w:ascii="HG丸ｺﾞｼｯｸM-PRO" w:eastAsia="HG丸ｺﾞｼｯｸM-PRO" w:hAnsi="HG丸ｺﾞｼｯｸM-PRO"/>
          <w:szCs w:val="21"/>
        </w:rPr>
      </w:pPr>
      <w:r w:rsidRPr="00E35A1F">
        <w:rPr>
          <w:rFonts w:ascii="HG丸ｺﾞｼｯｸM-PRO" w:eastAsia="HG丸ｺﾞｼｯｸM-PRO" w:hAnsi="HG丸ｺﾞｼｯｸM-PRO" w:hint="eastAsia"/>
          <w:szCs w:val="21"/>
        </w:rPr>
        <w:t>「第2期</w:t>
      </w:r>
      <w:r>
        <w:rPr>
          <w:rFonts w:ascii="HG丸ｺﾞｼｯｸM-PRO" w:eastAsia="HG丸ｺﾞｼｯｸM-PRO" w:hAnsi="HG丸ｺﾞｼｯｸM-PRO" w:hint="eastAsia"/>
          <w:szCs w:val="21"/>
        </w:rPr>
        <w:t>阪南市</w:t>
      </w:r>
      <w:r w:rsidRPr="00E35A1F">
        <w:rPr>
          <w:rFonts w:ascii="HG丸ｺﾞｼｯｸM-PRO" w:eastAsia="HG丸ｺﾞｼｯｸM-PRO" w:hAnsi="HG丸ｺﾞｼｯｸM-PRO" w:hint="eastAsia"/>
          <w:szCs w:val="21"/>
        </w:rPr>
        <w:t>子ども・子育て支援事業計画」（以下「本計画」という。）は、</w:t>
      </w:r>
      <w:r>
        <w:rPr>
          <w:rFonts w:ascii="HG丸ｺﾞｼｯｸM-PRO" w:eastAsia="HG丸ｺﾞｼｯｸM-PRO" w:hAnsi="HG丸ｺﾞｼｯｸM-PRO" w:hint="eastAsia"/>
          <w:szCs w:val="21"/>
        </w:rPr>
        <w:t>こうした</w:t>
      </w:r>
      <w:r w:rsidRPr="00E35A1F">
        <w:rPr>
          <w:rFonts w:ascii="HG丸ｺﾞｼｯｸM-PRO" w:eastAsia="HG丸ｺﾞｼｯｸM-PRO" w:hAnsi="HG丸ｺﾞｼｯｸM-PRO" w:hint="eastAsia"/>
          <w:szCs w:val="21"/>
        </w:rPr>
        <w:t>近年の社会潮流や本市の子どもを取り巻く現状</w:t>
      </w:r>
      <w:r w:rsidR="008A5817">
        <w:rPr>
          <w:rFonts w:ascii="HG丸ｺﾞｼｯｸM-PRO" w:eastAsia="HG丸ｺﾞｼｯｸM-PRO" w:hAnsi="HG丸ｺﾞｼｯｸM-PRO" w:hint="eastAsia"/>
          <w:szCs w:val="21"/>
        </w:rPr>
        <w:t>、</w:t>
      </w:r>
      <w:r w:rsidR="00D9066D" w:rsidRPr="00D9066D">
        <w:rPr>
          <w:rFonts w:ascii="HG丸ｺﾞｼｯｸM-PRO" w:eastAsia="HG丸ｺﾞｼｯｸM-PRO" w:hAnsi="HG丸ｺﾞｼｯｸM-PRO" w:hint="eastAsia"/>
          <w:szCs w:val="21"/>
        </w:rPr>
        <w:t>阪南市子ども・子育て支援事業計画（以下「第１期計画」という。）</w:t>
      </w:r>
      <w:r w:rsidR="006808CC">
        <w:rPr>
          <w:rFonts w:ascii="HG丸ｺﾞｼｯｸM-PRO" w:eastAsia="HG丸ｺﾞｼｯｸM-PRO" w:hAnsi="HG丸ｺﾞｼｯｸM-PRO" w:hint="eastAsia"/>
          <w:szCs w:val="21"/>
        </w:rPr>
        <w:t>を踏まえ、</w:t>
      </w:r>
      <w:r w:rsidRPr="00E35A1F">
        <w:rPr>
          <w:rFonts w:ascii="HG丸ｺﾞｼｯｸM-PRO" w:eastAsia="HG丸ｺﾞｼｯｸM-PRO" w:hAnsi="HG丸ｺﾞｼｯｸM-PRO" w:hint="eastAsia"/>
          <w:szCs w:val="21"/>
        </w:rPr>
        <w:t>本市の子ども・子育て</w:t>
      </w:r>
      <w:r w:rsidR="006808CC">
        <w:rPr>
          <w:rFonts w:ascii="HG丸ｺﾞｼｯｸM-PRO" w:eastAsia="HG丸ｺﾞｼｯｸM-PRO" w:hAnsi="HG丸ｺﾞｼｯｸM-PRO" w:hint="eastAsia"/>
          <w:szCs w:val="21"/>
        </w:rPr>
        <w:t>支援</w:t>
      </w:r>
      <w:r w:rsidRPr="00E35A1F">
        <w:rPr>
          <w:rFonts w:ascii="HG丸ｺﾞｼｯｸM-PRO" w:eastAsia="HG丸ｺﾞｼｯｸM-PRO" w:hAnsi="HG丸ｺﾞｼｯｸM-PRO" w:hint="eastAsia"/>
          <w:szCs w:val="21"/>
        </w:rPr>
        <w:t>のさらなる充実を図る</w:t>
      </w:r>
      <w:r w:rsidR="002C4EA6">
        <w:rPr>
          <w:rFonts w:ascii="HG丸ｺﾞｼｯｸM-PRO" w:eastAsia="HG丸ｺﾞｼｯｸM-PRO" w:hAnsi="HG丸ｺﾞｼｯｸM-PRO" w:hint="eastAsia"/>
          <w:szCs w:val="21"/>
        </w:rPr>
        <w:t>とともに、「子どもの貧困対策計画」及び「ひとり親家庭等自立</w:t>
      </w:r>
      <w:r w:rsidR="00B41774">
        <w:rPr>
          <w:rFonts w:ascii="HG丸ｺﾞｼｯｸM-PRO" w:eastAsia="HG丸ｺﾞｼｯｸM-PRO" w:hAnsi="HG丸ｺﾞｼｯｸM-PRO" w:hint="eastAsia"/>
          <w:szCs w:val="21"/>
        </w:rPr>
        <w:t>促進</w:t>
      </w:r>
      <w:r w:rsidR="002C4EA6">
        <w:rPr>
          <w:rFonts w:ascii="HG丸ｺﾞｼｯｸM-PRO" w:eastAsia="HG丸ｺﾞｼｯｸM-PRO" w:hAnsi="HG丸ｺﾞｼｯｸM-PRO" w:hint="eastAsia"/>
          <w:szCs w:val="21"/>
        </w:rPr>
        <w:t>計画」を</w:t>
      </w:r>
      <w:r w:rsidR="00970AAD">
        <w:rPr>
          <w:rFonts w:ascii="HG丸ｺﾞｼｯｸM-PRO" w:eastAsia="HG丸ｺﾞｼｯｸM-PRO" w:hAnsi="HG丸ｺﾞｼｯｸM-PRO" w:hint="eastAsia"/>
          <w:szCs w:val="21"/>
        </w:rPr>
        <w:t>包含し</w:t>
      </w:r>
      <w:r w:rsidR="002C4EA6">
        <w:rPr>
          <w:rFonts w:ascii="HG丸ｺﾞｼｯｸM-PRO" w:eastAsia="HG丸ｺﾞｼｯｸM-PRO" w:hAnsi="HG丸ｺﾞｼｯｸM-PRO" w:hint="eastAsia"/>
          <w:szCs w:val="21"/>
        </w:rPr>
        <w:t>、</w:t>
      </w:r>
      <w:r w:rsidR="006808CC">
        <w:rPr>
          <w:rFonts w:ascii="HG丸ｺﾞｼｯｸM-PRO" w:eastAsia="HG丸ｺﾞｼｯｸM-PRO" w:hAnsi="HG丸ｺﾞｼｯｸM-PRO" w:hint="eastAsia"/>
          <w:szCs w:val="21"/>
        </w:rPr>
        <w:t>策定します。</w:t>
      </w:r>
    </w:p>
    <w:p w14:paraId="4F88123B" w14:textId="77777777" w:rsidR="00EC3822" w:rsidRDefault="00EC3822">
      <w:pPr>
        <w:rPr>
          <w:rFonts w:ascii="メイリオ" w:eastAsia="メイリオ" w:hAnsi="メイリオ" w:cstheme="majorBidi"/>
          <w:b/>
          <w:sz w:val="32"/>
          <w:szCs w:val="32"/>
        </w:rPr>
      </w:pPr>
      <w:r>
        <w:rPr>
          <w:rFonts w:ascii="メイリオ" w:eastAsia="メイリオ" w:hAnsi="メイリオ"/>
          <w:b/>
          <w:sz w:val="32"/>
          <w:szCs w:val="32"/>
        </w:rPr>
        <w:br w:type="page"/>
      </w:r>
    </w:p>
    <w:p w14:paraId="35173F22" w14:textId="340C1B82" w:rsidR="00F07F93" w:rsidRPr="00E361D0" w:rsidRDefault="00F07F93" w:rsidP="00CD3895">
      <w:pPr>
        <w:pStyle w:val="2"/>
        <w:rPr>
          <w:rFonts w:ascii="メイリオ" w:eastAsia="メイリオ" w:hAnsi="メイリオ"/>
          <w:b/>
          <w:sz w:val="32"/>
          <w:szCs w:val="32"/>
        </w:rPr>
      </w:pPr>
      <w:bookmarkStart w:id="2" w:name="_Toc25027979"/>
      <w:r w:rsidRPr="00E361D0">
        <w:rPr>
          <w:rFonts w:ascii="メイリオ" w:eastAsia="メイリオ" w:hAnsi="メイリオ" w:hint="eastAsia"/>
          <w:b/>
          <w:sz w:val="32"/>
          <w:szCs w:val="32"/>
        </w:rPr>
        <w:lastRenderedPageBreak/>
        <w:t>２　計画の</w:t>
      </w:r>
      <w:r w:rsidR="00641E87" w:rsidRPr="00E361D0">
        <w:rPr>
          <w:rFonts w:ascii="メイリオ" w:eastAsia="メイリオ" w:hAnsi="メイリオ" w:hint="eastAsia"/>
          <w:b/>
          <w:sz w:val="32"/>
          <w:szCs w:val="32"/>
        </w:rPr>
        <w:t>法的根拠と</w:t>
      </w:r>
      <w:r w:rsidRPr="00E361D0">
        <w:rPr>
          <w:rFonts w:ascii="メイリオ" w:eastAsia="メイリオ" w:hAnsi="メイリオ" w:hint="eastAsia"/>
          <w:b/>
          <w:sz w:val="32"/>
          <w:szCs w:val="32"/>
        </w:rPr>
        <w:t>位置づけ</w:t>
      </w:r>
      <w:bookmarkEnd w:id="2"/>
    </w:p>
    <w:p w14:paraId="230FDCCE" w14:textId="26FE54F0" w:rsidR="00641E87" w:rsidRPr="002C4EA6" w:rsidRDefault="00641E87" w:rsidP="002C4EA6">
      <w:pPr>
        <w:pStyle w:val="af6"/>
        <w:ind w:leftChars="0" w:left="0"/>
      </w:pPr>
      <w:r w:rsidRPr="00E361D0">
        <w:rPr>
          <w:rFonts w:hint="eastAsia"/>
        </w:rPr>
        <w:t>（１）計画の法的根拠</w:t>
      </w:r>
    </w:p>
    <w:p w14:paraId="302BFE8F" w14:textId="222B38A5" w:rsidR="00E35A1F" w:rsidRPr="00183DC0" w:rsidRDefault="00E35A1F" w:rsidP="00183DC0">
      <w:pPr>
        <w:ind w:leftChars="200" w:left="420" w:firstLineChars="100" w:firstLine="210"/>
        <w:jc w:val="both"/>
        <w:rPr>
          <w:rFonts w:ascii="HG丸ｺﾞｼｯｸM-PRO" w:eastAsia="HG丸ｺﾞｼｯｸM-PRO" w:hAnsi="HG丸ｺﾞｼｯｸM-PRO"/>
          <w:szCs w:val="21"/>
        </w:rPr>
      </w:pPr>
      <w:r w:rsidRPr="00E361D0">
        <w:rPr>
          <w:rFonts w:ascii="HG丸ｺﾞｼｯｸM-PRO" w:eastAsia="HG丸ｺﾞｼｯｸM-PRO" w:hAnsi="HG丸ｺﾞｼｯｸM-PRO" w:hint="eastAsia"/>
          <w:szCs w:val="21"/>
        </w:rPr>
        <w:t>本計画は、「子ども・子育て支援法」第61条に基づく「市町村子ども・子育て支援事業計画」として、国の「子ども・子育て支援法に基づく基本指針」を踏まえて策定する、子ども・子育て支援に係る総合的な計画です</w:t>
      </w:r>
      <w:r w:rsidRPr="00BD10FA">
        <w:rPr>
          <w:rFonts w:ascii="HG丸ｺﾞｼｯｸM-PRO" w:eastAsia="HG丸ｺﾞｼｯｸM-PRO" w:hAnsi="HG丸ｺﾞｼｯｸM-PRO" w:hint="eastAsia"/>
          <w:szCs w:val="21"/>
        </w:rPr>
        <w:t>。</w:t>
      </w:r>
    </w:p>
    <w:p w14:paraId="22D1876C" w14:textId="776AD645" w:rsidR="00E35A1F" w:rsidRDefault="00E35A1F" w:rsidP="00183DC0">
      <w:pPr>
        <w:ind w:leftChars="200" w:left="420" w:firstLineChars="100" w:firstLine="210"/>
        <w:jc w:val="both"/>
        <w:rPr>
          <w:rFonts w:ascii="HG丸ｺﾞｼｯｸM-PRO" w:eastAsia="HG丸ｺﾞｼｯｸM-PRO" w:hAnsi="HG丸ｺﾞｼｯｸM-PRO"/>
          <w:szCs w:val="21"/>
        </w:rPr>
      </w:pPr>
      <w:r w:rsidRPr="00EF6068">
        <w:rPr>
          <w:rFonts w:ascii="HG丸ｺﾞｼｯｸM-PRO" w:eastAsia="HG丸ｺﾞｼｯｸM-PRO" w:hAnsi="HG丸ｺﾞｼｯｸM-PRO" w:hint="eastAsia"/>
          <w:szCs w:val="21"/>
        </w:rPr>
        <w:t>また、教育・保育や地域子ども・子育て支援事業の量を確保する上で必要な施策を展開していくため、「次世代育成支援対策推進法」第8条に基づく「市町村行動計画」としても位置づけ、一体的に策定します。さらには、「</w:t>
      </w:r>
      <w:r w:rsidR="00014726" w:rsidRPr="00014726">
        <w:rPr>
          <w:rFonts w:ascii="HG丸ｺﾞｼｯｸM-PRO" w:eastAsia="HG丸ｺﾞｼｯｸM-PRO" w:hAnsi="HG丸ｺﾞｼｯｸM-PRO" w:hint="eastAsia"/>
          <w:szCs w:val="21"/>
        </w:rPr>
        <w:t>子どもの貧困対策の推進に関する法律</w:t>
      </w:r>
      <w:r w:rsidRPr="00EF6068">
        <w:rPr>
          <w:rFonts w:ascii="HG丸ｺﾞｼｯｸM-PRO" w:eastAsia="HG丸ｺﾞｼｯｸM-PRO" w:hAnsi="HG丸ｺﾞｼｯｸM-PRO" w:hint="eastAsia"/>
          <w:szCs w:val="21"/>
        </w:rPr>
        <w:t>」</w:t>
      </w:r>
      <w:r w:rsidR="00EC3822">
        <w:rPr>
          <w:rFonts w:ascii="HG丸ｺﾞｼｯｸM-PRO" w:eastAsia="HG丸ｺﾞｼｯｸM-PRO" w:hAnsi="HG丸ｺﾞｼｯｸM-PRO" w:hint="eastAsia"/>
          <w:szCs w:val="21"/>
        </w:rPr>
        <w:t>の第９条及び「母子及び父子並びに寡婦福祉法」の第1</w:t>
      </w:r>
      <w:r w:rsidR="00EC3822">
        <w:rPr>
          <w:rFonts w:ascii="HG丸ｺﾞｼｯｸM-PRO" w:eastAsia="HG丸ｺﾞｼｯｸM-PRO" w:hAnsi="HG丸ｺﾞｼｯｸM-PRO"/>
          <w:szCs w:val="21"/>
        </w:rPr>
        <w:t>2</w:t>
      </w:r>
      <w:r w:rsidR="00EC3822">
        <w:rPr>
          <w:rFonts w:ascii="HG丸ｺﾞｼｯｸM-PRO" w:eastAsia="HG丸ｺﾞｼｯｸM-PRO" w:hAnsi="HG丸ｺﾞｼｯｸM-PRO" w:hint="eastAsia"/>
          <w:szCs w:val="21"/>
        </w:rPr>
        <w:t>条に基づき</w:t>
      </w:r>
      <w:r w:rsidRPr="00EF6068">
        <w:rPr>
          <w:rFonts w:ascii="HG丸ｺﾞｼｯｸM-PRO" w:eastAsia="HG丸ｺﾞｼｯｸM-PRO" w:hAnsi="HG丸ｺﾞｼｯｸM-PRO" w:hint="eastAsia"/>
          <w:szCs w:val="21"/>
        </w:rPr>
        <w:t>、子どもがその生まれ育った環境に左右されることなく、全ての子どもたちが夢と希望を持って成長していける社会の実現を</w:t>
      </w:r>
      <w:r w:rsidR="00C91D89">
        <w:rPr>
          <w:rFonts w:ascii="HG丸ｺﾞｼｯｸM-PRO" w:eastAsia="HG丸ｺﾞｼｯｸM-PRO" w:hAnsi="HG丸ｺﾞｼｯｸM-PRO" w:hint="eastAsia"/>
          <w:szCs w:val="21"/>
        </w:rPr>
        <w:t>めざ</w:t>
      </w:r>
      <w:r w:rsidRPr="00EF6068">
        <w:rPr>
          <w:rFonts w:ascii="HG丸ｺﾞｼｯｸM-PRO" w:eastAsia="HG丸ｺﾞｼｯｸM-PRO" w:hAnsi="HG丸ｺﾞｼｯｸM-PRO" w:hint="eastAsia"/>
          <w:szCs w:val="21"/>
        </w:rPr>
        <w:t>す計画とします。</w:t>
      </w:r>
    </w:p>
    <w:p w14:paraId="0B7D2D15" w14:textId="77777777" w:rsidR="00EC3822" w:rsidRPr="00EC3822" w:rsidRDefault="00EC3822" w:rsidP="003D398A">
      <w:pPr>
        <w:ind w:leftChars="100" w:left="210" w:firstLineChars="100" w:firstLine="210"/>
        <w:jc w:val="both"/>
        <w:rPr>
          <w:rFonts w:ascii="HG丸ｺﾞｼｯｸM-PRO" w:eastAsia="HG丸ｺﾞｼｯｸM-PRO" w:hAnsi="HG丸ｺﾞｼｯｸM-PRO"/>
          <w:szCs w:val="21"/>
        </w:rPr>
      </w:pPr>
    </w:p>
    <w:p w14:paraId="1DC14176" w14:textId="1396BA5B" w:rsidR="00CA6B33" w:rsidRPr="006233F2" w:rsidRDefault="00183DC0" w:rsidP="00E35A1F">
      <w:pPr>
        <w:pStyle w:val="aa"/>
        <w:ind w:leftChars="0" w:left="0" w:firstLineChars="100" w:firstLine="200"/>
        <w:rPr>
          <w:rFonts w:ascii="HG丸ｺﾞｼｯｸM-PRO" w:eastAsia="HG丸ｺﾞｼｯｸM-PRO" w:hAnsi="HG丸ｺﾞｼｯｸM-PRO"/>
          <w:sz w:val="20"/>
          <w:szCs w:val="20"/>
        </w:rPr>
      </w:pPr>
      <w:r w:rsidRPr="006233F2">
        <w:rPr>
          <w:rFonts w:ascii="HG丸ｺﾞｼｯｸM-PRO" w:eastAsia="HG丸ｺﾞｼｯｸM-PRO" w:hAnsi="HG丸ｺﾞｼｯｸM-PRO" w:hint="eastAsia"/>
          <w:sz w:val="20"/>
          <w:szCs w:val="20"/>
        </w:rPr>
        <w:t>◆</w:t>
      </w:r>
      <w:r w:rsidR="00CA6B33" w:rsidRPr="006233F2">
        <w:rPr>
          <w:rFonts w:ascii="HG丸ｺﾞｼｯｸM-PRO" w:eastAsia="HG丸ｺﾞｼｯｸM-PRO" w:hAnsi="HG丸ｺﾞｼｯｸM-PRO" w:hint="eastAsia"/>
          <w:sz w:val="20"/>
          <w:szCs w:val="20"/>
        </w:rPr>
        <w:t>子ども</w:t>
      </w:r>
      <w:r w:rsidR="0009753D" w:rsidRPr="006233F2">
        <w:rPr>
          <w:rFonts w:ascii="HG丸ｺﾞｼｯｸM-PRO" w:eastAsia="HG丸ｺﾞｼｯｸM-PRO" w:hAnsi="HG丸ｺﾞｼｯｸM-PRO" w:hint="eastAsia"/>
          <w:sz w:val="20"/>
          <w:szCs w:val="20"/>
        </w:rPr>
        <w:t>・</w:t>
      </w:r>
      <w:r w:rsidR="00CA6B33" w:rsidRPr="006233F2">
        <w:rPr>
          <w:rFonts w:ascii="HG丸ｺﾞｼｯｸM-PRO" w:eastAsia="HG丸ｺﾞｼｯｸM-PRO" w:hAnsi="HG丸ｺﾞｼｯｸM-PRO" w:hint="eastAsia"/>
          <w:sz w:val="20"/>
          <w:szCs w:val="20"/>
        </w:rPr>
        <w:t>子育て支援事業計画</w:t>
      </w:r>
    </w:p>
    <w:p w14:paraId="443AD709" w14:textId="6197F5E5" w:rsidR="00641E87" w:rsidRDefault="003D398A" w:rsidP="00E35A1F">
      <w:pPr>
        <w:pStyle w:val="aa"/>
        <w:ind w:leftChars="0" w:left="0" w:firstLineChars="100" w:firstLine="210"/>
        <w:rPr>
          <w:rFonts w:ascii="HG丸ｺﾞｼｯｸM-PRO" w:eastAsia="HG丸ｺﾞｼｯｸM-PRO" w:hAnsi="HG丸ｺﾞｼｯｸM-PRO"/>
          <w:szCs w:val="21"/>
        </w:rPr>
      </w:pPr>
      <w:r w:rsidRPr="00C17664">
        <w:rPr>
          <w:rFonts w:ascii="HG丸ｺﾞｼｯｸM-PRO" w:eastAsia="HG丸ｺﾞｼｯｸM-PRO" w:hAnsi="HG丸ｺﾞｼｯｸM-PRO"/>
          <w:noProof/>
          <w:szCs w:val="21"/>
        </w:rPr>
        <mc:AlternateContent>
          <mc:Choice Requires="wpg">
            <w:drawing>
              <wp:anchor distT="0" distB="0" distL="114300" distR="114300" simplePos="0" relativeHeight="251706368" behindDoc="0" locked="0" layoutInCell="1" allowOverlap="1" wp14:anchorId="142E7488" wp14:editId="215DDCBB">
                <wp:simplePos x="0" y="0"/>
                <wp:positionH relativeFrom="margin">
                  <wp:posOffset>414662</wp:posOffset>
                </wp:positionH>
                <wp:positionV relativeFrom="paragraph">
                  <wp:posOffset>73046</wp:posOffset>
                </wp:positionV>
                <wp:extent cx="5312931" cy="894715"/>
                <wp:effectExtent l="0" t="0" r="21590" b="19685"/>
                <wp:wrapNone/>
                <wp:docPr id="16" name="グループ化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312931" cy="894715"/>
                          <a:chOff x="1638" y="10978"/>
                          <a:chExt cx="8580" cy="974"/>
                        </a:xfrm>
                      </wpg:grpSpPr>
                      <wps:wsp>
                        <wps:cNvPr id="17" name="Rectangle 8"/>
                        <wps:cNvSpPr>
                          <a:spLocks noChangeArrowheads="1"/>
                        </wps:cNvSpPr>
                        <wps:spPr bwMode="auto">
                          <a:xfrm>
                            <a:off x="1638" y="11139"/>
                            <a:ext cx="8580" cy="813"/>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21" name="Text Box 9"/>
                        <wps:cNvSpPr txBox="1">
                          <a:spLocks noChangeArrowheads="1"/>
                        </wps:cNvSpPr>
                        <wps:spPr bwMode="auto">
                          <a:xfrm>
                            <a:off x="1858" y="10978"/>
                            <a:ext cx="4061" cy="45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57986CA" w14:textId="77777777" w:rsidR="005A3F03" w:rsidRPr="006233F2" w:rsidRDefault="005A3F03" w:rsidP="00C17664">
                              <w:pPr>
                                <w:ind w:rightChars="-61" w:right="-128"/>
                                <w:rPr>
                                  <w:rFonts w:ascii="HG丸ｺﾞｼｯｸM-PRO" w:eastAsia="HG丸ｺﾞｼｯｸM-PRO" w:hAnsi="HG丸ｺﾞｼｯｸM-PRO"/>
                                  <w:sz w:val="20"/>
                                  <w:szCs w:val="20"/>
                                </w:rPr>
                              </w:pPr>
                              <w:r w:rsidRPr="000D3664">
                                <w:rPr>
                                  <w:rFonts w:ascii="ＭＳ Ｐゴシック" w:eastAsia="ＭＳ Ｐゴシック" w:hAnsi="ＭＳ Ｐゴシック" w:hint="eastAsia"/>
                                  <w:sz w:val="20"/>
                                  <w:szCs w:val="20"/>
                                </w:rPr>
                                <w:t>【</w:t>
                              </w:r>
                              <w:r w:rsidRPr="006233F2">
                                <w:rPr>
                                  <w:rFonts w:ascii="HG丸ｺﾞｼｯｸM-PRO" w:eastAsia="HG丸ｺﾞｼｯｸM-PRO" w:hAnsi="HG丸ｺﾞｼｯｸM-PRO" w:hint="eastAsia"/>
                                  <w:sz w:val="20"/>
                                  <w:szCs w:val="20"/>
                                </w:rPr>
                                <w:t>子ども・子育て支援法（第六十一条）】</w:t>
                              </w:r>
                            </w:p>
                          </w:txbxContent>
                        </wps:txbx>
                        <wps:bodyPr rot="0" vert="horz" wrap="square" lIns="91440" tIns="45720" rIns="91440" bIns="45720" anchor="t" anchorCtr="0" upright="1">
                          <a:noAutofit/>
                        </wps:bodyPr>
                      </wps:wsp>
                      <wps:wsp>
                        <wps:cNvPr id="24" name="Text Box 10"/>
                        <wps:cNvSpPr txBox="1">
                          <a:spLocks noChangeArrowheads="1"/>
                        </wps:cNvSpPr>
                        <wps:spPr bwMode="auto">
                          <a:xfrm>
                            <a:off x="1638" y="11214"/>
                            <a:ext cx="8580" cy="690"/>
                          </a:xfrm>
                          <a:prstGeom prst="rect">
                            <a:avLst/>
                          </a:prstGeom>
                          <a:noFill/>
                          <a:ln>
                            <a:noFill/>
                          </a:ln>
                          <a:extLst>
                            <a:ext uri="{909E8E84-426E-40DD-AFC4-6F175D3DCCD1}">
                              <a14:hiddenFill xmlns:a14="http://schemas.microsoft.com/office/drawing/2010/main">
                                <a:solidFill>
                                  <a:srgbClr val="00CC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34B026" w14:textId="77777777" w:rsidR="005A3F03" w:rsidRPr="006233F2" w:rsidRDefault="005A3F03" w:rsidP="003D398A">
                              <w:pPr>
                                <w:spacing w:line="300" w:lineRule="exact"/>
                                <w:ind w:firstLineChars="100" w:firstLine="180"/>
                                <w:rPr>
                                  <w:rFonts w:ascii="HG丸ｺﾞｼｯｸM-PRO" w:eastAsia="HG丸ｺﾞｼｯｸM-PRO" w:hAnsi="HG丸ｺﾞｼｯｸM-PRO"/>
                                  <w:sz w:val="18"/>
                                  <w:szCs w:val="16"/>
                                </w:rPr>
                              </w:pPr>
                              <w:r w:rsidRPr="006233F2">
                                <w:rPr>
                                  <w:rFonts w:ascii="HG丸ｺﾞｼｯｸM-PRO" w:eastAsia="HG丸ｺﾞｼｯｸM-PRO" w:hAnsi="HG丸ｺﾞｼｯｸM-PRO" w:hint="eastAsia"/>
                                  <w:sz w:val="18"/>
                                  <w:szCs w:val="16"/>
                                </w:rPr>
                                <w:t>市町村は、基本指針に即して、五年を一期とする教育・保育及び地域子ども・子育て支援事業の提供体制の確保その他この法律に基づく業務の円滑な実施に関する計画（以下「市町村子ども・子育て支援事業計画」という。）を定めるものとする。</w:t>
                              </w:r>
                              <w:r w:rsidRPr="006233F2">
                                <w:rPr>
                                  <w:rFonts w:ascii="HG丸ｺﾞｼｯｸM-PRO" w:eastAsia="HG丸ｺﾞｼｯｸM-PRO" w:hAnsi="HG丸ｺﾞｼｯｸM-PRO"/>
                                  <w:sz w:val="18"/>
                                  <w:szCs w:val="16"/>
                                </w:rPr>
                                <w:cr/>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42E7488" id="グループ化 16" o:spid="_x0000_s1026" style="position:absolute;left:0;text-align:left;margin-left:32.65pt;margin-top:5.75pt;width:418.35pt;height:70.45pt;z-index:251706368;mso-position-horizontal-relative:margin" coordorigin="1638,10978" coordsize="8580,97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">
                <v:rect id="Rectangle 8" o:spid="_x0000_s1027" style="position:absolute;left:1638;top:11139;width:8580;height:81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"/>
                <v:shapetype id="_x0000_t202" coordsize="21600,21600" o:spt="202" path="m,l,21600r21600,l21600,xe">
                  <v:stroke joinstyle="miter"/>
                  <v:path gradientshapeok="t" o:connecttype="rect"/>
                </v:shapetype>
                <v:shape id="Text Box 9" o:spid="_x0000_s1028" type="#_x0000_t202" style="position:absolute;left:1858;top:10978;width:4061;height:45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" stroked="f">
                  <v:textbox>
                    <w:txbxContent>
                      <w:p w14:paraId="157986CA" w14:textId="77777777" w:rsidR="005A3F03" w:rsidRPr="006233F2" w:rsidRDefault="005A3F03" w:rsidP="00C17664">
                        <w:pPr>
                          <w:ind w:rightChars="-61" w:right="-128"/>
                          <w:rPr>
                            <w:rFonts w:ascii="HG丸ｺﾞｼｯｸM-PRO" w:eastAsia="HG丸ｺﾞｼｯｸM-PRO" w:hAnsi="HG丸ｺﾞｼｯｸM-PRO"/>
                            <w:sz w:val="20"/>
                            <w:szCs w:val="20"/>
                          </w:rPr>
                        </w:pPr>
                        <w:r w:rsidRPr="000D3664">
                          <w:rPr>
                            <w:rFonts w:ascii="ＭＳ Ｐゴシック" w:eastAsia="ＭＳ Ｐゴシック" w:hAnsi="ＭＳ Ｐゴシック" w:hint="eastAsia"/>
                            <w:sz w:val="20"/>
                            <w:szCs w:val="20"/>
                          </w:rPr>
                          <w:t>【</w:t>
                        </w:r>
                        <w:r w:rsidRPr="006233F2">
                          <w:rPr>
                            <w:rFonts w:ascii="HG丸ｺﾞｼｯｸM-PRO" w:eastAsia="HG丸ｺﾞｼｯｸM-PRO" w:hAnsi="HG丸ｺﾞｼｯｸM-PRO" w:hint="eastAsia"/>
                            <w:sz w:val="20"/>
                            <w:szCs w:val="20"/>
                          </w:rPr>
                          <w:t>子ども・子育て支援法（第六十一条）】</w:t>
                        </w:r>
                      </w:p>
                    </w:txbxContent>
                  </v:textbox>
                </v:shape>
                <v:shape id="Text Box 10" o:spid="_x0000_s1029" type="#_x0000_t202" style="position:absolute;left:1638;top:11214;width:8580;height:6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" filled="f" fillcolor="#0cf" stroked="f">
                  <v:textbox>
                    <w:txbxContent>
                      <w:p w14:paraId="7234B026" w14:textId="77777777" w:rsidR="005A3F03" w:rsidRPr="006233F2" w:rsidRDefault="005A3F03" w:rsidP="003D398A">
                        <w:pPr>
                          <w:spacing w:line="300" w:lineRule="exact"/>
                          <w:ind w:firstLineChars="100" w:firstLine="180"/>
                          <w:rPr>
                            <w:rFonts w:ascii="HG丸ｺﾞｼｯｸM-PRO" w:eastAsia="HG丸ｺﾞｼｯｸM-PRO" w:hAnsi="HG丸ｺﾞｼｯｸM-PRO"/>
                            <w:sz w:val="18"/>
                            <w:szCs w:val="16"/>
                          </w:rPr>
                        </w:pPr>
                        <w:r w:rsidRPr="006233F2">
                          <w:rPr>
                            <w:rFonts w:ascii="HG丸ｺﾞｼｯｸM-PRO" w:eastAsia="HG丸ｺﾞｼｯｸM-PRO" w:hAnsi="HG丸ｺﾞｼｯｸM-PRO" w:hint="eastAsia"/>
                            <w:sz w:val="18"/>
                            <w:szCs w:val="16"/>
                          </w:rPr>
                          <w:t>市町村は、基本指針に即して、五年を一期とする教育・保育及び地域子ども・子育て支援事業の提供体制の確保その他この法律に基づく業務の円滑な実施に関する計画（以下「市町村子ども・子育て支援事業計画」という。）を定めるものとする。</w:t>
                        </w:r>
                        <w:r w:rsidRPr="006233F2">
                          <w:rPr>
                            <w:rFonts w:ascii="HG丸ｺﾞｼｯｸM-PRO" w:eastAsia="HG丸ｺﾞｼｯｸM-PRO" w:hAnsi="HG丸ｺﾞｼｯｸM-PRO"/>
                            <w:sz w:val="18"/>
                            <w:szCs w:val="16"/>
                          </w:rPr>
                          <w:cr/>
                        </w:r>
                      </w:p>
                    </w:txbxContent>
                  </v:textbox>
                </v:shape>
                <w10:wrap anchorx="margin"/>
              </v:group>
            </w:pict>
          </mc:Fallback>
        </mc:AlternateContent>
      </w:r>
    </w:p>
    <w:p w14:paraId="124D2E87" w14:textId="6C5C1A8D" w:rsidR="00C17664" w:rsidRDefault="00C17664" w:rsidP="00E35A1F">
      <w:pPr>
        <w:pStyle w:val="aa"/>
        <w:ind w:leftChars="0" w:left="0" w:firstLineChars="100" w:firstLine="210"/>
        <w:rPr>
          <w:rFonts w:ascii="HG丸ｺﾞｼｯｸM-PRO" w:eastAsia="HG丸ｺﾞｼｯｸM-PRO" w:hAnsi="HG丸ｺﾞｼｯｸM-PRO"/>
          <w:szCs w:val="21"/>
        </w:rPr>
      </w:pPr>
    </w:p>
    <w:p w14:paraId="04427346" w14:textId="5962291F" w:rsidR="00C17664" w:rsidRDefault="00C17664" w:rsidP="00E35A1F">
      <w:pPr>
        <w:pStyle w:val="aa"/>
        <w:ind w:leftChars="0" w:left="0" w:firstLineChars="100" w:firstLine="210"/>
        <w:rPr>
          <w:rFonts w:ascii="HG丸ｺﾞｼｯｸM-PRO" w:eastAsia="HG丸ｺﾞｼｯｸM-PRO" w:hAnsi="HG丸ｺﾞｼｯｸM-PRO"/>
          <w:szCs w:val="21"/>
        </w:rPr>
      </w:pPr>
    </w:p>
    <w:p w14:paraId="25D067D9" w14:textId="2F5579DD" w:rsidR="003D398A" w:rsidRDefault="003D398A" w:rsidP="00E35A1F">
      <w:pPr>
        <w:pStyle w:val="aa"/>
        <w:ind w:leftChars="0" w:left="0" w:firstLineChars="100" w:firstLine="210"/>
        <w:rPr>
          <w:rFonts w:ascii="HG丸ｺﾞｼｯｸM-PRO" w:eastAsia="HG丸ｺﾞｼｯｸM-PRO" w:hAnsi="HG丸ｺﾞｼｯｸM-PRO"/>
          <w:szCs w:val="21"/>
        </w:rPr>
      </w:pPr>
    </w:p>
    <w:p w14:paraId="7D30DD03" w14:textId="2249B82C" w:rsidR="003D398A" w:rsidRDefault="003D398A" w:rsidP="00E35A1F">
      <w:pPr>
        <w:pStyle w:val="aa"/>
        <w:ind w:leftChars="0" w:left="0" w:firstLineChars="100" w:firstLine="210"/>
        <w:rPr>
          <w:rFonts w:ascii="HG丸ｺﾞｼｯｸM-PRO" w:eastAsia="HG丸ｺﾞｼｯｸM-PRO" w:hAnsi="HG丸ｺﾞｼｯｸM-PRO"/>
          <w:szCs w:val="21"/>
        </w:rPr>
      </w:pPr>
    </w:p>
    <w:p w14:paraId="15AA49A8" w14:textId="012B3586" w:rsidR="00C17664" w:rsidRDefault="00EC3822" w:rsidP="00E35A1F">
      <w:pPr>
        <w:pStyle w:val="aa"/>
        <w:ind w:leftChars="0" w:left="0" w:firstLineChars="100" w:firstLine="210"/>
        <w:rPr>
          <w:rFonts w:ascii="HG丸ｺﾞｼｯｸM-PRO" w:eastAsia="HG丸ｺﾞｼｯｸM-PRO" w:hAnsi="HG丸ｺﾞｼｯｸM-PRO"/>
          <w:szCs w:val="21"/>
        </w:rPr>
      </w:pPr>
      <w:r w:rsidRPr="00C17664">
        <w:rPr>
          <w:rFonts w:ascii="HG丸ｺﾞｼｯｸM-PRO" w:eastAsia="HG丸ｺﾞｼｯｸM-PRO" w:hAnsi="HG丸ｺﾞｼｯｸM-PRO"/>
          <w:noProof/>
          <w:szCs w:val="21"/>
        </w:rPr>
        <mc:AlternateContent>
          <mc:Choice Requires="wpg">
            <w:drawing>
              <wp:anchor distT="0" distB="0" distL="114300" distR="114300" simplePos="0" relativeHeight="251525120" behindDoc="0" locked="0" layoutInCell="1" allowOverlap="1" wp14:anchorId="0EB84E3E" wp14:editId="5F9088CE">
                <wp:simplePos x="0" y="0"/>
                <wp:positionH relativeFrom="margin">
                  <wp:posOffset>414662</wp:posOffset>
                </wp:positionH>
                <wp:positionV relativeFrom="paragraph">
                  <wp:posOffset>39655</wp:posOffset>
                </wp:positionV>
                <wp:extent cx="5323719" cy="1285875"/>
                <wp:effectExtent l="0" t="0" r="10795" b="9525"/>
                <wp:wrapNone/>
                <wp:docPr id="26" name="グループ化 2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323719" cy="1285875"/>
                          <a:chOff x="1638" y="10899"/>
                          <a:chExt cx="8580" cy="1486"/>
                        </a:xfrm>
                      </wpg:grpSpPr>
                      <wps:wsp>
                        <wps:cNvPr id="27" name="Rectangle 8"/>
                        <wps:cNvSpPr>
                          <a:spLocks noChangeArrowheads="1"/>
                        </wps:cNvSpPr>
                        <wps:spPr bwMode="auto">
                          <a:xfrm>
                            <a:off x="1638" y="11032"/>
                            <a:ext cx="8580" cy="1352"/>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28" name="Text Box 9"/>
                        <wps:cNvSpPr txBox="1">
                          <a:spLocks noChangeArrowheads="1"/>
                        </wps:cNvSpPr>
                        <wps:spPr bwMode="auto">
                          <a:xfrm>
                            <a:off x="1858" y="10899"/>
                            <a:ext cx="4102" cy="488"/>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49B4634" w14:textId="77777777" w:rsidR="005A3F03" w:rsidRPr="00D048B6" w:rsidRDefault="005A3F03" w:rsidP="00C17664">
                              <w:pPr>
                                <w:ind w:rightChars="-61" w:right="-128"/>
                                <w:rPr>
                                  <w:rFonts w:ascii="HG丸ｺﾞｼｯｸM-PRO" w:eastAsia="HG丸ｺﾞｼｯｸM-PRO" w:hAnsi="HG丸ｺﾞｼｯｸM-PRO"/>
                                  <w:sz w:val="20"/>
                                  <w:szCs w:val="20"/>
                                </w:rPr>
                              </w:pPr>
                              <w:r w:rsidRPr="00D048B6">
                                <w:rPr>
                                  <w:rFonts w:ascii="HG丸ｺﾞｼｯｸM-PRO" w:eastAsia="HG丸ｺﾞｼｯｸM-PRO" w:hAnsi="HG丸ｺﾞｼｯｸM-PRO" w:hint="eastAsia"/>
                                  <w:sz w:val="20"/>
                                  <w:szCs w:val="20"/>
                                </w:rPr>
                                <w:t>【次世代育成支援対策推進法（第八条）】</w:t>
                              </w:r>
                            </w:p>
                          </w:txbxContent>
                        </wps:txbx>
                        <wps:bodyPr rot="0" vert="horz" wrap="square" lIns="91440" tIns="45720" rIns="91440" bIns="45720" anchor="t" anchorCtr="0" upright="1">
                          <a:noAutofit/>
                        </wps:bodyPr>
                      </wps:wsp>
                      <wps:wsp>
                        <wps:cNvPr id="30" name="Text Box 10"/>
                        <wps:cNvSpPr txBox="1">
                          <a:spLocks noChangeArrowheads="1"/>
                        </wps:cNvSpPr>
                        <wps:spPr bwMode="auto">
                          <a:xfrm>
                            <a:off x="1638" y="11146"/>
                            <a:ext cx="8580" cy="1239"/>
                          </a:xfrm>
                          <a:prstGeom prst="rect">
                            <a:avLst/>
                          </a:prstGeom>
                          <a:noFill/>
                          <a:ln>
                            <a:noFill/>
                          </a:ln>
                          <a:extLst>
                            <a:ext uri="{909E8E84-426E-40DD-AFC4-6F175D3DCCD1}">
                              <a14:hiddenFill xmlns:a14="http://schemas.microsoft.com/office/drawing/2010/main">
                                <a:solidFill>
                                  <a:srgbClr val="00CC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6831D9" w14:textId="77777777" w:rsidR="005A3F03" w:rsidRPr="008A5817" w:rsidRDefault="005A3F03" w:rsidP="003D398A">
                              <w:pPr>
                                <w:spacing w:line="300" w:lineRule="exact"/>
                                <w:ind w:firstLineChars="100" w:firstLine="180"/>
                                <w:rPr>
                                  <w:rFonts w:ascii="HG丸ｺﾞｼｯｸM-PRO" w:eastAsia="HG丸ｺﾞｼｯｸM-PRO" w:hAnsi="HG丸ｺﾞｼｯｸM-PRO"/>
                                  <w:sz w:val="18"/>
                                  <w:szCs w:val="16"/>
                                </w:rPr>
                              </w:pPr>
                              <w:r w:rsidRPr="008A5817">
                                <w:rPr>
                                  <w:rFonts w:ascii="HG丸ｺﾞｼｯｸM-PRO" w:eastAsia="HG丸ｺﾞｼｯｸM-PRO" w:hAnsi="HG丸ｺﾞｼｯｸM-PRO" w:hint="eastAsia"/>
                                  <w:sz w:val="18"/>
                                  <w:szCs w:val="16"/>
                                </w:rPr>
                                <w:t>市町村は、行動計画策定指針に即して、五年ごとに、当該市町村の事務及び事業に関し、五年を一期として、地域における子育ての支援、母性並びに乳児及び幼児の健康の確保及び増進、子どもの心身の健やかな成長に資する教育環境の整備、子どもを育成する家庭に適した良質な住宅及び良好な居住環境の確保、職業生活と家庭生活との両立の推進その他の次世代育成支援対策の実施に関する計画（以下「市町村行動計画」という。）を策定することができる。</w:t>
                              </w:r>
                              <w:r w:rsidRPr="008A5817">
                                <w:rPr>
                                  <w:rFonts w:ascii="HG丸ｺﾞｼｯｸM-PRO" w:eastAsia="HG丸ｺﾞｼｯｸM-PRO" w:hAnsi="HG丸ｺﾞｼｯｸM-PRO"/>
                                  <w:sz w:val="18"/>
                                  <w:szCs w:val="16"/>
                                </w:rPr>
                                <w:cr/>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EB84E3E" id="グループ化 26" o:spid="_x0000_s1030" style="position:absolute;left:0;text-align:left;margin-left:32.65pt;margin-top:3.1pt;width:419.2pt;height:101.25pt;z-index:251525120;mso-position-horizontal-relative:margin" coordorigin="1638,10899" coordsize="8580,148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">
                <v:rect id="Rectangle 8" o:spid="_x0000_s1031" style="position:absolute;left:1638;top:11032;width:8580;height:13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"/>
                <v:shape id="Text Box 9" o:spid="_x0000_s1032" type="#_x0000_t202" style="position:absolute;left:1858;top:10899;width:4102;height:48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" stroked="f">
                  <v:textbox>
                    <w:txbxContent>
                      <w:p w14:paraId="149B4634" w14:textId="77777777" w:rsidR="005A3F03" w:rsidRPr="00D048B6" w:rsidRDefault="005A3F03" w:rsidP="00C17664">
                        <w:pPr>
                          <w:ind w:rightChars="-61" w:right="-128"/>
                          <w:rPr>
                            <w:rFonts w:ascii="HG丸ｺﾞｼｯｸM-PRO" w:eastAsia="HG丸ｺﾞｼｯｸM-PRO" w:hAnsi="HG丸ｺﾞｼｯｸM-PRO"/>
                            <w:sz w:val="20"/>
                            <w:szCs w:val="20"/>
                          </w:rPr>
                        </w:pPr>
                        <w:r w:rsidRPr="00D048B6">
                          <w:rPr>
                            <w:rFonts w:ascii="HG丸ｺﾞｼｯｸM-PRO" w:eastAsia="HG丸ｺﾞｼｯｸM-PRO" w:hAnsi="HG丸ｺﾞｼｯｸM-PRO" w:hint="eastAsia"/>
                            <w:sz w:val="20"/>
                            <w:szCs w:val="20"/>
                          </w:rPr>
                          <w:t>【次世代育成支援対策推進法（第八条）】</w:t>
                        </w:r>
                      </w:p>
                    </w:txbxContent>
                  </v:textbox>
                </v:shape>
                <v:shape id="Text Box 10" o:spid="_x0000_s1033" type="#_x0000_t202" style="position:absolute;left:1638;top:11146;width:8580;height:123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" filled="f" fillcolor="#0cf" stroked="f">
                  <v:textbox>
                    <w:txbxContent>
                      <w:p w14:paraId="086831D9" w14:textId="77777777" w:rsidR="005A3F03" w:rsidRPr="008A5817" w:rsidRDefault="005A3F03" w:rsidP="003D398A">
                        <w:pPr>
                          <w:spacing w:line="300" w:lineRule="exact"/>
                          <w:ind w:firstLineChars="100" w:firstLine="180"/>
                          <w:rPr>
                            <w:rFonts w:ascii="HG丸ｺﾞｼｯｸM-PRO" w:eastAsia="HG丸ｺﾞｼｯｸM-PRO" w:hAnsi="HG丸ｺﾞｼｯｸM-PRO"/>
                            <w:sz w:val="18"/>
                            <w:szCs w:val="16"/>
                          </w:rPr>
                        </w:pPr>
                        <w:r w:rsidRPr="008A5817">
                          <w:rPr>
                            <w:rFonts w:ascii="HG丸ｺﾞｼｯｸM-PRO" w:eastAsia="HG丸ｺﾞｼｯｸM-PRO" w:hAnsi="HG丸ｺﾞｼｯｸM-PRO" w:hint="eastAsia"/>
                            <w:sz w:val="18"/>
                            <w:szCs w:val="16"/>
                          </w:rPr>
                          <w:t>市町村は、行動計画策定指針に即して、五年ごとに、当該市町村の事務及び事業に関し、五年を一期として、地域における子育ての支援、母性並びに乳児及び幼児の健康の確保及び増進、子どもの心身の健やかな成長に資する教育環境の整備、子どもを育成する家庭に適した良質な住宅及び良好な居住環境の確保、職業生活と家庭生活との両立の推進その他の次世代育成支援対策の実施に関する計画（以下「市町村行動計画」という。）を策定することができる。</w:t>
                        </w:r>
                        <w:r w:rsidRPr="008A5817">
                          <w:rPr>
                            <w:rFonts w:ascii="HG丸ｺﾞｼｯｸM-PRO" w:eastAsia="HG丸ｺﾞｼｯｸM-PRO" w:hAnsi="HG丸ｺﾞｼｯｸM-PRO"/>
                            <w:sz w:val="18"/>
                            <w:szCs w:val="16"/>
                          </w:rPr>
                          <w:cr/>
                        </w:r>
                      </w:p>
                    </w:txbxContent>
                  </v:textbox>
                </v:shape>
                <w10:wrap anchorx="margin"/>
              </v:group>
            </w:pict>
          </mc:Fallback>
        </mc:AlternateContent>
      </w:r>
    </w:p>
    <w:p w14:paraId="4BA37C67" w14:textId="59E85BA0" w:rsidR="00C17664" w:rsidRDefault="00C17664" w:rsidP="00E35A1F">
      <w:pPr>
        <w:pStyle w:val="aa"/>
        <w:ind w:leftChars="0" w:left="0" w:firstLineChars="100" w:firstLine="210"/>
        <w:rPr>
          <w:rFonts w:ascii="HG丸ｺﾞｼｯｸM-PRO" w:eastAsia="HG丸ｺﾞｼｯｸM-PRO" w:hAnsi="HG丸ｺﾞｼｯｸM-PRO"/>
          <w:szCs w:val="21"/>
        </w:rPr>
      </w:pPr>
    </w:p>
    <w:p w14:paraId="420FEBA8" w14:textId="77D06066" w:rsidR="00C17664" w:rsidRDefault="00C17664" w:rsidP="00E35A1F">
      <w:pPr>
        <w:pStyle w:val="aa"/>
        <w:ind w:leftChars="0" w:left="0" w:firstLineChars="100" w:firstLine="210"/>
        <w:rPr>
          <w:rFonts w:ascii="HG丸ｺﾞｼｯｸM-PRO" w:eastAsia="HG丸ｺﾞｼｯｸM-PRO" w:hAnsi="HG丸ｺﾞｼｯｸM-PRO"/>
          <w:szCs w:val="21"/>
        </w:rPr>
      </w:pPr>
    </w:p>
    <w:p w14:paraId="100F1721" w14:textId="2DF6FA06" w:rsidR="00C17664" w:rsidRDefault="00C17664" w:rsidP="00E35A1F">
      <w:pPr>
        <w:pStyle w:val="aa"/>
        <w:ind w:leftChars="0" w:left="0" w:firstLineChars="100" w:firstLine="210"/>
        <w:rPr>
          <w:rFonts w:ascii="HG丸ｺﾞｼｯｸM-PRO" w:eastAsia="HG丸ｺﾞｼｯｸM-PRO" w:hAnsi="HG丸ｺﾞｼｯｸM-PRO"/>
          <w:szCs w:val="21"/>
        </w:rPr>
      </w:pPr>
    </w:p>
    <w:p w14:paraId="1B8105D3" w14:textId="569BB21A" w:rsidR="003D398A" w:rsidRDefault="003D398A" w:rsidP="00E35A1F">
      <w:pPr>
        <w:pStyle w:val="aa"/>
        <w:ind w:leftChars="0" w:left="0" w:firstLineChars="100" w:firstLine="210"/>
        <w:rPr>
          <w:rFonts w:ascii="HG丸ｺﾞｼｯｸM-PRO" w:eastAsia="HG丸ｺﾞｼｯｸM-PRO" w:hAnsi="HG丸ｺﾞｼｯｸM-PRO"/>
          <w:szCs w:val="21"/>
        </w:rPr>
      </w:pPr>
    </w:p>
    <w:p w14:paraId="2E0C6C95" w14:textId="77777777" w:rsidR="003D398A" w:rsidRDefault="003D398A" w:rsidP="00E35A1F">
      <w:pPr>
        <w:pStyle w:val="aa"/>
        <w:ind w:leftChars="0" w:left="0" w:firstLineChars="100" w:firstLine="210"/>
        <w:rPr>
          <w:rFonts w:ascii="HG丸ｺﾞｼｯｸM-PRO" w:eastAsia="HG丸ｺﾞｼｯｸM-PRO" w:hAnsi="HG丸ｺﾞｼｯｸM-PRO"/>
          <w:szCs w:val="21"/>
        </w:rPr>
      </w:pPr>
    </w:p>
    <w:p w14:paraId="64A4CAA0" w14:textId="77777777" w:rsidR="00CA6B33" w:rsidRDefault="00CA6B33" w:rsidP="00E35A1F">
      <w:pPr>
        <w:pStyle w:val="aa"/>
        <w:ind w:leftChars="0" w:left="0" w:firstLineChars="100" w:firstLine="210"/>
        <w:rPr>
          <w:rFonts w:ascii="HG丸ｺﾞｼｯｸM-PRO" w:eastAsia="HG丸ｺﾞｼｯｸM-PRO" w:hAnsi="HG丸ｺﾞｼｯｸM-PRO"/>
          <w:szCs w:val="21"/>
        </w:rPr>
      </w:pPr>
    </w:p>
    <w:p w14:paraId="76E27205" w14:textId="3884A16C" w:rsidR="00C17664" w:rsidRPr="006233F2" w:rsidRDefault="0031781D" w:rsidP="00183DC0">
      <w:pPr>
        <w:pStyle w:val="aa"/>
        <w:ind w:leftChars="0" w:left="0" w:firstLineChars="100" w:firstLine="200"/>
        <w:rPr>
          <w:rFonts w:ascii="HG丸ｺﾞｼｯｸM-PRO" w:eastAsia="HG丸ｺﾞｼｯｸM-PRO" w:hAnsi="HG丸ｺﾞｼｯｸM-PRO"/>
          <w:sz w:val="20"/>
          <w:szCs w:val="20"/>
        </w:rPr>
      </w:pPr>
      <w:r w:rsidRPr="006233F2">
        <w:rPr>
          <w:rFonts w:ascii="HG丸ｺﾞｼｯｸM-PRO" w:eastAsia="HG丸ｺﾞｼｯｸM-PRO" w:hAnsi="HG丸ｺﾞｼｯｸM-PRO"/>
          <w:noProof/>
          <w:sz w:val="20"/>
          <w:szCs w:val="20"/>
        </w:rPr>
        <mc:AlternateContent>
          <mc:Choice Requires="wpg">
            <w:drawing>
              <wp:anchor distT="0" distB="0" distL="114300" distR="114300" simplePos="0" relativeHeight="251610112" behindDoc="0" locked="0" layoutInCell="1" allowOverlap="1" wp14:anchorId="0A1A3DE1" wp14:editId="7764AB2B">
                <wp:simplePos x="0" y="0"/>
                <wp:positionH relativeFrom="margin">
                  <wp:posOffset>414020</wp:posOffset>
                </wp:positionH>
                <wp:positionV relativeFrom="paragraph">
                  <wp:posOffset>204470</wp:posOffset>
                </wp:positionV>
                <wp:extent cx="5322570" cy="971550"/>
                <wp:effectExtent l="0" t="0" r="11430" b="19050"/>
                <wp:wrapNone/>
                <wp:docPr id="36064" name="グループ化 3606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322570" cy="971550"/>
                          <a:chOff x="1638" y="10610"/>
                          <a:chExt cx="8580" cy="1498"/>
                        </a:xfrm>
                      </wpg:grpSpPr>
                      <wps:wsp>
                        <wps:cNvPr id="36065" name="Rectangle 8"/>
                        <wps:cNvSpPr>
                          <a:spLocks noChangeArrowheads="1"/>
                        </wps:cNvSpPr>
                        <wps:spPr bwMode="auto">
                          <a:xfrm>
                            <a:off x="1638" y="10823"/>
                            <a:ext cx="8580" cy="1285"/>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36066" name="Text Box 9"/>
                        <wps:cNvSpPr txBox="1">
                          <a:spLocks noChangeArrowheads="1"/>
                        </wps:cNvSpPr>
                        <wps:spPr bwMode="auto">
                          <a:xfrm>
                            <a:off x="1830" y="10610"/>
                            <a:ext cx="5305" cy="602"/>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624D59F" w14:textId="77777777" w:rsidR="005A3F03" w:rsidRPr="008A5817" w:rsidRDefault="005A3F03" w:rsidP="00C17664">
                              <w:pPr>
                                <w:ind w:rightChars="-61" w:right="-128"/>
                                <w:rPr>
                                  <w:rFonts w:ascii="HG丸ｺﾞｼｯｸM-PRO" w:eastAsia="HG丸ｺﾞｼｯｸM-PRO" w:hAnsi="HG丸ｺﾞｼｯｸM-PRO"/>
                                  <w:sz w:val="20"/>
                                  <w:szCs w:val="20"/>
                                </w:rPr>
                              </w:pPr>
                              <w:r w:rsidRPr="008A5817">
                                <w:rPr>
                                  <w:rFonts w:ascii="HG丸ｺﾞｼｯｸM-PRO" w:eastAsia="HG丸ｺﾞｼｯｸM-PRO" w:hAnsi="HG丸ｺﾞｼｯｸM-PRO" w:hint="eastAsia"/>
                                  <w:sz w:val="20"/>
                                  <w:szCs w:val="20"/>
                                </w:rPr>
                                <w:t>【子どもの貧困対策の推進に関する法律（第九条）】</w:t>
                              </w:r>
                            </w:p>
                          </w:txbxContent>
                        </wps:txbx>
                        <wps:bodyPr rot="0" vert="horz" wrap="square" lIns="91440" tIns="45720" rIns="91440" bIns="45720" anchor="t" anchorCtr="0" upright="1">
                          <a:noAutofit/>
                        </wps:bodyPr>
                      </wps:wsp>
                      <wps:wsp>
                        <wps:cNvPr id="36067" name="Text Box 10"/>
                        <wps:cNvSpPr txBox="1">
                          <a:spLocks noChangeArrowheads="1"/>
                        </wps:cNvSpPr>
                        <wps:spPr bwMode="auto">
                          <a:xfrm>
                            <a:off x="1638" y="11055"/>
                            <a:ext cx="8580" cy="1053"/>
                          </a:xfrm>
                          <a:prstGeom prst="rect">
                            <a:avLst/>
                          </a:prstGeom>
                          <a:noFill/>
                          <a:ln>
                            <a:noFill/>
                          </a:ln>
                          <a:extLst>
                            <a:ext uri="{909E8E84-426E-40DD-AFC4-6F175D3DCCD1}">
                              <a14:hiddenFill xmlns:a14="http://schemas.microsoft.com/office/drawing/2010/main">
                                <a:solidFill>
                                  <a:srgbClr val="00CC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962407" w14:textId="77777777" w:rsidR="005A3F03" w:rsidRPr="008A5817" w:rsidRDefault="005A3F03" w:rsidP="008A5817">
                              <w:pPr>
                                <w:spacing w:line="300" w:lineRule="exact"/>
                                <w:ind w:firstLineChars="100" w:firstLine="180"/>
                                <w:rPr>
                                  <w:rFonts w:ascii="HG丸ｺﾞｼｯｸM-PRO" w:eastAsia="HG丸ｺﾞｼｯｸM-PRO" w:hAnsi="HG丸ｺﾞｼｯｸM-PRO"/>
                                  <w:sz w:val="18"/>
                                  <w:szCs w:val="16"/>
                                </w:rPr>
                              </w:pPr>
                              <w:r w:rsidRPr="008A5817">
                                <w:rPr>
                                  <w:rFonts w:ascii="HG丸ｺﾞｼｯｸM-PRO" w:eastAsia="HG丸ｺﾞｼｯｸM-PRO" w:hAnsi="HG丸ｺﾞｼｯｸM-PRO" w:hint="eastAsia"/>
                                  <w:sz w:val="18"/>
                                  <w:szCs w:val="16"/>
                                </w:rPr>
                                <w:t>市町村は、大綱（都道府県計画が定められているときは、大綱及び都道府県計画）を勘案して、当該市町村における子どもの貧困対策についての計画（次項において「市町村計画」という。）を定めるよう努めるものとする。</w:t>
                              </w:r>
                            </w:p>
                            <w:p w14:paraId="75F0D2E4" w14:textId="77777777" w:rsidR="005A3F03" w:rsidRPr="008A5817" w:rsidRDefault="005A3F03" w:rsidP="003D398A">
                              <w:pPr>
                                <w:spacing w:line="300" w:lineRule="exact"/>
                                <w:ind w:firstLineChars="100" w:firstLine="180"/>
                                <w:rPr>
                                  <w:rFonts w:ascii="HG丸ｺﾞｼｯｸM-PRO" w:eastAsia="HG丸ｺﾞｼｯｸM-PRO" w:hAnsi="HG丸ｺﾞｼｯｸM-PRO"/>
                                  <w:sz w:val="18"/>
                                  <w:szCs w:val="16"/>
                                </w:rPr>
                              </w:pPr>
                              <w:r w:rsidRPr="008A5817">
                                <w:rPr>
                                  <w:rFonts w:ascii="HG丸ｺﾞｼｯｸM-PRO" w:eastAsia="HG丸ｺﾞｼｯｸM-PRO" w:hAnsi="HG丸ｺﾞｼｯｸM-PRO" w:hint="eastAsia"/>
                                  <w:sz w:val="18"/>
                                  <w:szCs w:val="16"/>
                                </w:rPr>
                                <w:t>項において「市町村計画」という。）を定めるよう努</w:t>
                              </w:r>
                              <w:r w:rsidRPr="008A5817">
                                <w:rPr>
                                  <w:rFonts w:ascii="HG丸ｺﾞｼｯｸM-PRO" w:eastAsia="HG丸ｺﾞｼｯｸM-PRO" w:hAnsi="HG丸ｺﾞｼｯｸM-PRO"/>
                                  <w:sz w:val="18"/>
                                  <w:szCs w:val="16"/>
                                </w:rPr>
                                <w:cr/>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A1A3DE1" id="グループ化 36064" o:spid="_x0000_s1034" style="position:absolute;left:0;text-align:left;margin-left:32.6pt;margin-top:16.1pt;width:419.1pt;height:76.5pt;z-index:251610112;mso-position-horizontal-relative:margin" coordorigin="1638,10610" coordsize="8580,149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">
                <v:rect id="Rectangle 8" o:spid="_x0000_s1035" style="position:absolute;left:1638;top:10823;width:8580;height:12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"/>
                <v:shape id="Text Box 9" o:spid="_x0000_s1036" type="#_x0000_t202" style="position:absolute;left:1830;top:10610;width:5305;height:60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" stroked="f">
                  <v:textbox>
                    <w:txbxContent>
                      <w:p w14:paraId="4624D59F" w14:textId="77777777" w:rsidR="005A3F03" w:rsidRPr="008A5817" w:rsidRDefault="005A3F03" w:rsidP="00C17664">
                        <w:pPr>
                          <w:ind w:rightChars="-61" w:right="-128"/>
                          <w:rPr>
                            <w:rFonts w:ascii="HG丸ｺﾞｼｯｸM-PRO" w:eastAsia="HG丸ｺﾞｼｯｸM-PRO" w:hAnsi="HG丸ｺﾞｼｯｸM-PRO"/>
                            <w:sz w:val="20"/>
                            <w:szCs w:val="20"/>
                          </w:rPr>
                        </w:pPr>
                        <w:r w:rsidRPr="008A5817">
                          <w:rPr>
                            <w:rFonts w:ascii="HG丸ｺﾞｼｯｸM-PRO" w:eastAsia="HG丸ｺﾞｼｯｸM-PRO" w:hAnsi="HG丸ｺﾞｼｯｸM-PRO" w:hint="eastAsia"/>
                            <w:sz w:val="20"/>
                            <w:szCs w:val="20"/>
                          </w:rPr>
                          <w:t>【子どもの貧困対策の推進に関する法律（第九条）】</w:t>
                        </w:r>
                      </w:p>
                    </w:txbxContent>
                  </v:textbox>
                </v:shape>
                <v:shape id="Text Box 10" o:spid="_x0000_s1037" type="#_x0000_t202" style="position:absolute;left:1638;top:11055;width:8580;height:10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" filled="f" fillcolor="#0cf" stroked="f">
                  <v:textbox>
                    <w:txbxContent>
                      <w:p w14:paraId="17962407" w14:textId="77777777" w:rsidR="005A3F03" w:rsidRPr="008A5817" w:rsidRDefault="005A3F03" w:rsidP="008A5817">
                        <w:pPr>
                          <w:spacing w:line="300" w:lineRule="exact"/>
                          <w:ind w:firstLineChars="100" w:firstLine="180"/>
                          <w:rPr>
                            <w:rFonts w:ascii="HG丸ｺﾞｼｯｸM-PRO" w:eastAsia="HG丸ｺﾞｼｯｸM-PRO" w:hAnsi="HG丸ｺﾞｼｯｸM-PRO"/>
                            <w:sz w:val="18"/>
                            <w:szCs w:val="16"/>
                          </w:rPr>
                        </w:pPr>
                        <w:r w:rsidRPr="008A5817">
                          <w:rPr>
                            <w:rFonts w:ascii="HG丸ｺﾞｼｯｸM-PRO" w:eastAsia="HG丸ｺﾞｼｯｸM-PRO" w:hAnsi="HG丸ｺﾞｼｯｸM-PRO" w:hint="eastAsia"/>
                            <w:sz w:val="18"/>
                            <w:szCs w:val="16"/>
                          </w:rPr>
                          <w:t>市町村は、大綱（都道府県計画が定められているときは、大綱及び都道府県計画）を勘案して、当該市町村における子どもの貧困対策についての計画（次項において「市町村計画」という。）を定めるよう努めるものとする。</w:t>
                        </w:r>
                      </w:p>
                      <w:p w14:paraId="75F0D2E4" w14:textId="77777777" w:rsidR="005A3F03" w:rsidRPr="008A5817" w:rsidRDefault="005A3F03" w:rsidP="003D398A">
                        <w:pPr>
                          <w:spacing w:line="300" w:lineRule="exact"/>
                          <w:ind w:firstLineChars="100" w:firstLine="180"/>
                          <w:rPr>
                            <w:rFonts w:ascii="HG丸ｺﾞｼｯｸM-PRO" w:eastAsia="HG丸ｺﾞｼｯｸM-PRO" w:hAnsi="HG丸ｺﾞｼｯｸM-PRO"/>
                            <w:sz w:val="18"/>
                            <w:szCs w:val="16"/>
                          </w:rPr>
                        </w:pPr>
                        <w:r w:rsidRPr="008A5817">
                          <w:rPr>
                            <w:rFonts w:ascii="HG丸ｺﾞｼｯｸM-PRO" w:eastAsia="HG丸ｺﾞｼｯｸM-PRO" w:hAnsi="HG丸ｺﾞｼｯｸM-PRO" w:hint="eastAsia"/>
                            <w:sz w:val="18"/>
                            <w:szCs w:val="16"/>
                          </w:rPr>
                          <w:t>項において「市町村計画」という。）を定めるよう努</w:t>
                        </w:r>
                        <w:r w:rsidRPr="008A5817">
                          <w:rPr>
                            <w:rFonts w:ascii="HG丸ｺﾞｼｯｸM-PRO" w:eastAsia="HG丸ｺﾞｼｯｸM-PRO" w:hAnsi="HG丸ｺﾞｼｯｸM-PRO"/>
                            <w:sz w:val="18"/>
                            <w:szCs w:val="16"/>
                          </w:rPr>
                          <w:cr/>
                        </w:r>
                      </w:p>
                    </w:txbxContent>
                  </v:textbox>
                </v:shape>
                <w10:wrap anchorx="margin"/>
              </v:group>
            </w:pict>
          </mc:Fallback>
        </mc:AlternateContent>
      </w:r>
      <w:r w:rsidR="00183DC0" w:rsidRPr="006233F2">
        <w:rPr>
          <w:rFonts w:ascii="HG丸ｺﾞｼｯｸM-PRO" w:eastAsia="HG丸ｺﾞｼｯｸM-PRO" w:hAnsi="HG丸ｺﾞｼｯｸM-PRO" w:hint="eastAsia"/>
          <w:sz w:val="20"/>
          <w:szCs w:val="20"/>
        </w:rPr>
        <w:t>◆</w:t>
      </w:r>
      <w:r w:rsidR="00CA6B33" w:rsidRPr="006233F2">
        <w:rPr>
          <w:rFonts w:ascii="HG丸ｺﾞｼｯｸM-PRO" w:eastAsia="HG丸ｺﾞｼｯｸM-PRO" w:hAnsi="HG丸ｺﾞｼｯｸM-PRO" w:hint="eastAsia"/>
          <w:sz w:val="20"/>
          <w:szCs w:val="20"/>
        </w:rPr>
        <w:t>子どもの貧困対策計画</w:t>
      </w:r>
    </w:p>
    <w:p w14:paraId="0ECF4491" w14:textId="2D5DB3E1" w:rsidR="00C17664" w:rsidRDefault="00C17664" w:rsidP="00E35A1F">
      <w:pPr>
        <w:pStyle w:val="aa"/>
        <w:ind w:leftChars="0" w:left="0" w:firstLineChars="100" w:firstLine="210"/>
        <w:rPr>
          <w:rFonts w:ascii="HG丸ｺﾞｼｯｸM-PRO" w:eastAsia="HG丸ｺﾞｼｯｸM-PRO" w:hAnsi="HG丸ｺﾞｼｯｸM-PRO"/>
          <w:szCs w:val="21"/>
        </w:rPr>
      </w:pPr>
    </w:p>
    <w:p w14:paraId="732CB71B" w14:textId="00E9008A" w:rsidR="00C17664" w:rsidRDefault="00C17664" w:rsidP="00E35A1F">
      <w:pPr>
        <w:pStyle w:val="aa"/>
        <w:ind w:leftChars="0" w:left="0" w:firstLineChars="100" w:firstLine="210"/>
        <w:rPr>
          <w:rFonts w:ascii="HG丸ｺﾞｼｯｸM-PRO" w:eastAsia="HG丸ｺﾞｼｯｸM-PRO" w:hAnsi="HG丸ｺﾞｼｯｸM-PRO"/>
          <w:szCs w:val="21"/>
        </w:rPr>
      </w:pPr>
    </w:p>
    <w:p w14:paraId="05C66715" w14:textId="06339C36" w:rsidR="003D398A" w:rsidRDefault="003D398A" w:rsidP="00E35A1F">
      <w:pPr>
        <w:pStyle w:val="aa"/>
        <w:ind w:leftChars="0" w:left="0" w:firstLineChars="100" w:firstLine="210"/>
        <w:rPr>
          <w:rFonts w:ascii="HG丸ｺﾞｼｯｸM-PRO" w:eastAsia="HG丸ｺﾞｼｯｸM-PRO" w:hAnsi="HG丸ｺﾞｼｯｸM-PRO"/>
          <w:szCs w:val="21"/>
        </w:rPr>
      </w:pPr>
    </w:p>
    <w:p w14:paraId="0FC15D4B" w14:textId="4C5DB7E0" w:rsidR="00794527" w:rsidRDefault="00794527" w:rsidP="00E35A1F">
      <w:pPr>
        <w:pStyle w:val="aa"/>
        <w:ind w:leftChars="0" w:left="0" w:firstLineChars="100" w:firstLine="210"/>
        <w:rPr>
          <w:rFonts w:ascii="HG丸ｺﾞｼｯｸM-PRO" w:eastAsia="HG丸ｺﾞｼｯｸM-PRO" w:hAnsi="HG丸ｺﾞｼｯｸM-PRO"/>
          <w:szCs w:val="21"/>
        </w:rPr>
      </w:pPr>
    </w:p>
    <w:p w14:paraId="4263F2F4" w14:textId="77777777" w:rsidR="00CA6B33" w:rsidRPr="00EF6068" w:rsidRDefault="00CA6B33" w:rsidP="00E35A1F">
      <w:pPr>
        <w:pStyle w:val="aa"/>
        <w:ind w:leftChars="0" w:left="0" w:firstLineChars="100" w:firstLine="210"/>
        <w:rPr>
          <w:rFonts w:ascii="HG丸ｺﾞｼｯｸM-PRO" w:eastAsia="HG丸ｺﾞｼｯｸM-PRO" w:hAnsi="HG丸ｺﾞｼｯｸM-PRO"/>
          <w:szCs w:val="21"/>
        </w:rPr>
      </w:pPr>
    </w:p>
    <w:p w14:paraId="248C6D04" w14:textId="24A64DBC" w:rsidR="00CA6B33" w:rsidRPr="006233F2" w:rsidRDefault="00183DC0" w:rsidP="00183DC0">
      <w:pPr>
        <w:pStyle w:val="aa"/>
        <w:ind w:leftChars="0" w:left="0" w:firstLineChars="100" w:firstLine="200"/>
        <w:rPr>
          <w:rFonts w:ascii="HG丸ｺﾞｼｯｸM-PRO" w:eastAsia="HG丸ｺﾞｼｯｸM-PRO" w:hAnsi="HG丸ｺﾞｼｯｸM-PRO"/>
          <w:sz w:val="20"/>
          <w:szCs w:val="20"/>
        </w:rPr>
      </w:pPr>
      <w:r w:rsidRPr="006233F2">
        <w:rPr>
          <w:rFonts w:ascii="HG丸ｺﾞｼｯｸM-PRO" w:eastAsia="HG丸ｺﾞｼｯｸM-PRO" w:hAnsi="HG丸ｺﾞｼｯｸM-PRO" w:hint="eastAsia"/>
          <w:sz w:val="20"/>
          <w:szCs w:val="20"/>
        </w:rPr>
        <w:t>◆</w:t>
      </w:r>
      <w:r w:rsidR="00CA6B33" w:rsidRPr="006233F2">
        <w:rPr>
          <w:rFonts w:ascii="HG丸ｺﾞｼｯｸM-PRO" w:eastAsia="HG丸ｺﾞｼｯｸM-PRO" w:hAnsi="HG丸ｺﾞｼｯｸM-PRO" w:hint="eastAsia"/>
          <w:sz w:val="20"/>
          <w:szCs w:val="20"/>
        </w:rPr>
        <w:t>ひとり親家庭等自立促進計画</w:t>
      </w:r>
    </w:p>
    <w:p w14:paraId="0824CD95" w14:textId="1F8E97F5" w:rsidR="00794527" w:rsidRPr="00E361D0" w:rsidRDefault="00EC3822" w:rsidP="00E35A1F">
      <w:pPr>
        <w:pStyle w:val="aa"/>
        <w:ind w:leftChars="0" w:left="0" w:firstLineChars="100" w:firstLine="210"/>
        <w:rPr>
          <w:rFonts w:ascii="HG丸ｺﾞｼｯｸM-PRO" w:eastAsia="HG丸ｺﾞｼｯｸM-PRO" w:hAnsi="HG丸ｺﾞｼｯｸM-PRO"/>
          <w:szCs w:val="21"/>
        </w:rPr>
      </w:pPr>
      <w:r w:rsidRPr="00C17664">
        <w:rPr>
          <w:rFonts w:ascii="HG丸ｺﾞｼｯｸM-PRO" w:eastAsia="HG丸ｺﾞｼｯｸM-PRO" w:hAnsi="HG丸ｺﾞｼｯｸM-PRO"/>
          <w:noProof/>
          <w:szCs w:val="21"/>
        </w:rPr>
        <mc:AlternateContent>
          <mc:Choice Requires="wpg">
            <w:drawing>
              <wp:anchor distT="0" distB="0" distL="114300" distR="114300" simplePos="0" relativeHeight="251528192" behindDoc="0" locked="0" layoutInCell="1" allowOverlap="1" wp14:anchorId="0DA567A4" wp14:editId="2E29C847">
                <wp:simplePos x="0" y="0"/>
                <wp:positionH relativeFrom="margin">
                  <wp:posOffset>414020</wp:posOffset>
                </wp:positionH>
                <wp:positionV relativeFrom="paragraph">
                  <wp:posOffset>52067</wp:posOffset>
                </wp:positionV>
                <wp:extent cx="5323084" cy="1028898"/>
                <wp:effectExtent l="0" t="0" r="11430" b="19050"/>
                <wp:wrapNone/>
                <wp:docPr id="14" name="グループ化 1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323084" cy="1028898"/>
                          <a:chOff x="1638" y="10610"/>
                          <a:chExt cx="8580" cy="1586"/>
                        </a:xfrm>
                      </wpg:grpSpPr>
                      <wps:wsp>
                        <wps:cNvPr id="15" name="Rectangle 8"/>
                        <wps:cNvSpPr>
                          <a:spLocks noChangeArrowheads="1"/>
                        </wps:cNvSpPr>
                        <wps:spPr bwMode="auto">
                          <a:xfrm>
                            <a:off x="1638" y="10823"/>
                            <a:ext cx="8580" cy="1373"/>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20" name="Text Box 9"/>
                        <wps:cNvSpPr txBox="1">
                          <a:spLocks noChangeArrowheads="1"/>
                        </wps:cNvSpPr>
                        <wps:spPr bwMode="auto">
                          <a:xfrm>
                            <a:off x="1830" y="10610"/>
                            <a:ext cx="4453" cy="602"/>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A64ED07" w14:textId="4E9C33B8" w:rsidR="005A3F03" w:rsidRPr="006233F2" w:rsidRDefault="005A3F03" w:rsidP="00C17664">
                              <w:pPr>
                                <w:ind w:rightChars="-61" w:right="-128"/>
                                <w:rPr>
                                  <w:rFonts w:ascii="HG丸ｺﾞｼｯｸM-PRO" w:eastAsia="HG丸ｺﾞｼｯｸM-PRO" w:hAnsi="HG丸ｺﾞｼｯｸM-PRO"/>
                                  <w:sz w:val="20"/>
                                  <w:szCs w:val="20"/>
                                </w:rPr>
                              </w:pPr>
                              <w:r w:rsidRPr="006233F2">
                                <w:rPr>
                                  <w:rFonts w:ascii="HG丸ｺﾞｼｯｸM-PRO" w:eastAsia="HG丸ｺﾞｼｯｸM-PRO" w:hAnsi="HG丸ｺﾞｼｯｸM-PRO" w:hint="eastAsia"/>
                                  <w:sz w:val="20"/>
                                  <w:szCs w:val="20"/>
                                </w:rPr>
                                <w:t>【母子及び父子並びに寡婦福祉法（第十二条）】</w:t>
                              </w:r>
                            </w:p>
                          </w:txbxContent>
                        </wps:txbx>
                        <wps:bodyPr rot="0" vert="horz" wrap="square" lIns="91440" tIns="45720" rIns="91440" bIns="45720" anchor="t" anchorCtr="0" upright="1">
                          <a:noAutofit/>
                        </wps:bodyPr>
                      </wps:wsp>
                      <wps:wsp>
                        <wps:cNvPr id="224" name="Text Box 10"/>
                        <wps:cNvSpPr txBox="1">
                          <a:spLocks noChangeArrowheads="1"/>
                        </wps:cNvSpPr>
                        <wps:spPr bwMode="auto">
                          <a:xfrm>
                            <a:off x="1638" y="11055"/>
                            <a:ext cx="8580" cy="1097"/>
                          </a:xfrm>
                          <a:prstGeom prst="rect">
                            <a:avLst/>
                          </a:prstGeom>
                          <a:noFill/>
                          <a:ln>
                            <a:noFill/>
                          </a:ln>
                          <a:extLst>
                            <a:ext uri="{909E8E84-426E-40DD-AFC4-6F175D3DCCD1}">
                              <a14:hiddenFill xmlns:a14="http://schemas.microsoft.com/office/drawing/2010/main">
                                <a:solidFill>
                                  <a:srgbClr val="00CC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A35CDC2" w14:textId="3B990121" w:rsidR="005A3F03" w:rsidRPr="008A5817" w:rsidRDefault="005A3F03" w:rsidP="008A5817">
                              <w:pPr>
                                <w:spacing w:line="300" w:lineRule="exact"/>
                                <w:ind w:firstLineChars="100" w:firstLine="180"/>
                                <w:rPr>
                                  <w:rFonts w:ascii="HG丸ｺﾞｼｯｸM-PRO" w:eastAsia="HG丸ｺﾞｼｯｸM-PRO" w:hAnsi="HG丸ｺﾞｼｯｸM-PRO"/>
                                  <w:sz w:val="18"/>
                                  <w:szCs w:val="16"/>
                                </w:rPr>
                              </w:pPr>
                              <w:r w:rsidRPr="008A5817">
                                <w:rPr>
                                  <w:rFonts w:ascii="HG丸ｺﾞｼｯｸM-PRO" w:eastAsia="HG丸ｺﾞｼｯｸM-PRO" w:hAnsi="HG丸ｺﾞｼｯｸM-PRO" w:hint="eastAsia"/>
                                  <w:sz w:val="18"/>
                                  <w:szCs w:val="16"/>
                                </w:rPr>
                                <w:t>都道府県等は、基本方針に即し、次に掲げる事項を定める自立促進計画を策定し、又は変更しようとするときは、法律の規定による計画であって母子家庭等及び寡婦の福祉に関する事項を定めるものとの調和を保つよう努めなければならない。</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DA567A4" id="グループ化 14" o:spid="_x0000_s1038" style="position:absolute;left:0;text-align:left;margin-left:32.6pt;margin-top:4.1pt;width:419.15pt;height:81pt;z-index:251528192;mso-position-horizontal-relative:margin" coordorigin="1638,10610" coordsize="8580,158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">
                <v:rect id="Rectangle 8" o:spid="_x0000_s1039" style="position:absolute;left:1638;top:10823;width:8580;height:137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"/>
                <v:shape id="Text Box 9" o:spid="_x0000_s1040" type="#_x0000_t202" style="position:absolute;left:1830;top:10610;width:4453;height:60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" stroked="f">
                  <v:textbox>
                    <w:txbxContent>
                      <w:p w14:paraId="5A64ED07" w14:textId="4E9C33B8" w:rsidR="005A3F03" w:rsidRPr="006233F2" w:rsidRDefault="005A3F03" w:rsidP="00C17664">
                        <w:pPr>
                          <w:ind w:rightChars="-61" w:right="-128"/>
                          <w:rPr>
                            <w:rFonts w:ascii="HG丸ｺﾞｼｯｸM-PRO" w:eastAsia="HG丸ｺﾞｼｯｸM-PRO" w:hAnsi="HG丸ｺﾞｼｯｸM-PRO"/>
                            <w:sz w:val="20"/>
                            <w:szCs w:val="20"/>
                          </w:rPr>
                        </w:pPr>
                        <w:r w:rsidRPr="006233F2">
                          <w:rPr>
                            <w:rFonts w:ascii="HG丸ｺﾞｼｯｸM-PRO" w:eastAsia="HG丸ｺﾞｼｯｸM-PRO" w:hAnsi="HG丸ｺﾞｼｯｸM-PRO" w:hint="eastAsia"/>
                            <w:sz w:val="20"/>
                            <w:szCs w:val="20"/>
                          </w:rPr>
                          <w:t>【母子及び父子並びに寡婦福祉法（第十二条）】</w:t>
                        </w:r>
                      </w:p>
                    </w:txbxContent>
                  </v:textbox>
                </v:shape>
                <v:shape id="Text Box 10" o:spid="_x0000_s1041" type="#_x0000_t202" style="position:absolute;left:1638;top:11055;width:8580;height:10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" filled="f" fillcolor="#0cf" stroked="f">
                  <v:textbox>
                    <w:txbxContent>
                      <w:p w14:paraId="7A35CDC2" w14:textId="3B990121" w:rsidR="005A3F03" w:rsidRPr="008A5817" w:rsidRDefault="005A3F03" w:rsidP="008A5817">
                        <w:pPr>
                          <w:spacing w:line="300" w:lineRule="exact"/>
                          <w:ind w:firstLineChars="100" w:firstLine="180"/>
                          <w:rPr>
                            <w:rFonts w:ascii="HG丸ｺﾞｼｯｸM-PRO" w:eastAsia="HG丸ｺﾞｼｯｸM-PRO" w:hAnsi="HG丸ｺﾞｼｯｸM-PRO"/>
                            <w:sz w:val="18"/>
                            <w:szCs w:val="16"/>
                          </w:rPr>
                        </w:pPr>
                        <w:r w:rsidRPr="008A5817">
                          <w:rPr>
                            <w:rFonts w:ascii="HG丸ｺﾞｼｯｸM-PRO" w:eastAsia="HG丸ｺﾞｼｯｸM-PRO" w:hAnsi="HG丸ｺﾞｼｯｸM-PRO" w:hint="eastAsia"/>
                            <w:sz w:val="18"/>
                            <w:szCs w:val="16"/>
                          </w:rPr>
                          <w:t>都道府県等は、基本方針に即し、次に掲げる事項を定める自立促進計画を策定し、又は変更しようとするときは、法律の規定による計画であって母子家庭等及び寡婦の福祉に関する事項を定めるものとの調和を保つよう努めなければならない。</w:t>
                        </w:r>
                      </w:p>
                    </w:txbxContent>
                  </v:textbox>
                </v:shape>
                <w10:wrap anchorx="margin"/>
              </v:group>
            </w:pict>
          </mc:Fallback>
        </mc:AlternateContent>
      </w:r>
    </w:p>
    <w:p w14:paraId="7967C5B3" w14:textId="1D877B57" w:rsidR="00EF6068" w:rsidRPr="006233F2" w:rsidRDefault="00EF6068" w:rsidP="006233F2">
      <w:pPr>
        <w:pStyle w:val="aa"/>
        <w:ind w:leftChars="0" w:left="0" w:firstLineChars="100" w:firstLine="200"/>
        <w:rPr>
          <w:rFonts w:ascii="HG丸ｺﾞｼｯｸM-PRO" w:eastAsia="HG丸ｺﾞｼｯｸM-PRO" w:hAnsi="HG丸ｺﾞｼｯｸM-PRO"/>
          <w:sz w:val="20"/>
          <w:szCs w:val="20"/>
        </w:rPr>
      </w:pPr>
    </w:p>
    <w:p w14:paraId="1D18613C" w14:textId="30A83D8E" w:rsidR="00EF6068" w:rsidRPr="00CA6CE7" w:rsidRDefault="00EF6068" w:rsidP="00CA6CE7">
      <w:pPr>
        <w:pStyle w:val="aa"/>
        <w:ind w:leftChars="0" w:left="0" w:firstLineChars="100" w:firstLine="210"/>
        <w:rPr>
          <w:rFonts w:ascii="HG丸ｺﾞｼｯｸM-PRO" w:eastAsia="HG丸ｺﾞｼｯｸM-PRO" w:hAnsi="HG丸ｺﾞｼｯｸM-PRO"/>
          <w:szCs w:val="21"/>
        </w:rPr>
      </w:pPr>
    </w:p>
    <w:p w14:paraId="40F02A88" w14:textId="77777777" w:rsidR="00EF6068" w:rsidRPr="00EC3822" w:rsidRDefault="00EF6068" w:rsidP="00641E87">
      <w:pPr>
        <w:rPr>
          <w:rFonts w:ascii="メイリオ" w:eastAsia="メイリオ" w:hAnsi="メイリオ"/>
          <w:sz w:val="28"/>
          <w:szCs w:val="28"/>
        </w:rPr>
      </w:pPr>
    </w:p>
    <w:p w14:paraId="28CAA8EF" w14:textId="14EF87D6" w:rsidR="00641E87" w:rsidRPr="002C4EA6" w:rsidRDefault="00641E87" w:rsidP="002C4EA6">
      <w:pPr>
        <w:pStyle w:val="af6"/>
        <w:ind w:leftChars="0" w:left="0"/>
      </w:pPr>
      <w:r w:rsidRPr="00E361D0">
        <w:rPr>
          <w:rFonts w:hint="eastAsia"/>
        </w:rPr>
        <w:lastRenderedPageBreak/>
        <w:t>（２）計画の位置づけ</w:t>
      </w:r>
    </w:p>
    <w:p w14:paraId="24078EA0" w14:textId="655AC06B" w:rsidR="00784B70" w:rsidRDefault="00E35A1F" w:rsidP="00183DC0">
      <w:pPr>
        <w:ind w:leftChars="200" w:left="420" w:firstLineChars="100" w:firstLine="210"/>
        <w:jc w:val="both"/>
        <w:rPr>
          <w:rFonts w:ascii="HG丸ｺﾞｼｯｸM-PRO" w:eastAsia="HG丸ｺﾞｼｯｸM-PRO" w:hAnsi="HG丸ｺﾞｼｯｸM-PRO"/>
          <w:szCs w:val="21"/>
        </w:rPr>
      </w:pPr>
      <w:r w:rsidRPr="00005A14">
        <w:rPr>
          <w:rFonts w:ascii="HG丸ｺﾞｼｯｸM-PRO" w:eastAsia="HG丸ｺﾞｼｯｸM-PRO" w:hAnsi="HG丸ｺﾞｼｯｸM-PRO" w:hint="eastAsia"/>
          <w:szCs w:val="21"/>
        </w:rPr>
        <w:t>本計画の推進にあたっては、「</w:t>
      </w:r>
      <w:r w:rsidR="0084793D" w:rsidRPr="00005A14">
        <w:rPr>
          <w:rFonts w:ascii="HG丸ｺﾞｼｯｸM-PRO" w:eastAsia="HG丸ｺﾞｼｯｸM-PRO" w:hAnsi="HG丸ｺﾞｼｯｸM-PRO" w:hint="eastAsia"/>
          <w:szCs w:val="21"/>
        </w:rPr>
        <w:t>阪南市</w:t>
      </w:r>
      <w:r w:rsidR="00C77617" w:rsidRPr="00005A14">
        <w:rPr>
          <w:rFonts w:ascii="HG丸ｺﾞｼｯｸM-PRO" w:eastAsia="HG丸ｺﾞｼｯｸM-PRO" w:hAnsi="HG丸ｺﾞｼｯｸM-PRO" w:hint="eastAsia"/>
          <w:szCs w:val="21"/>
        </w:rPr>
        <w:t>総合計画」</w:t>
      </w:r>
      <w:r w:rsidR="00D525B8" w:rsidRPr="00005A14">
        <w:rPr>
          <w:rFonts w:ascii="HG丸ｺﾞｼｯｸM-PRO" w:eastAsia="HG丸ｺﾞｼｯｸM-PRO" w:hAnsi="HG丸ｺﾞｼｯｸM-PRO" w:hint="eastAsia"/>
          <w:szCs w:val="21"/>
        </w:rPr>
        <w:t>を最上位計画として位置</w:t>
      </w:r>
      <w:r w:rsidR="00CE423B">
        <w:rPr>
          <w:rFonts w:ascii="HG丸ｺﾞｼｯｸM-PRO" w:eastAsia="HG丸ｺﾞｼｯｸM-PRO" w:hAnsi="HG丸ｺﾞｼｯｸM-PRO" w:hint="eastAsia"/>
          <w:szCs w:val="21"/>
        </w:rPr>
        <w:t>づ</w:t>
      </w:r>
      <w:r w:rsidR="00D525B8" w:rsidRPr="00005A14">
        <w:rPr>
          <w:rFonts w:ascii="HG丸ｺﾞｼｯｸM-PRO" w:eastAsia="HG丸ｺﾞｼｯｸM-PRO" w:hAnsi="HG丸ｺﾞｼｯｸM-PRO" w:hint="eastAsia"/>
          <w:szCs w:val="21"/>
        </w:rPr>
        <w:t>け</w:t>
      </w:r>
      <w:r w:rsidRPr="00005A14">
        <w:rPr>
          <w:rFonts w:ascii="HG丸ｺﾞｼｯｸM-PRO" w:eastAsia="HG丸ｺﾞｼｯｸM-PRO" w:hAnsi="HG丸ｺﾞｼｯｸM-PRO" w:hint="eastAsia"/>
          <w:szCs w:val="21"/>
        </w:rPr>
        <w:t>、</w:t>
      </w:r>
      <w:r w:rsidR="00DA04E5" w:rsidRPr="00005A14">
        <w:rPr>
          <w:rFonts w:ascii="HG丸ｺﾞｼｯｸM-PRO" w:eastAsia="HG丸ｺﾞｼｯｸM-PRO" w:hAnsi="HG丸ｺﾞｼｯｸM-PRO" w:hint="eastAsia"/>
          <w:szCs w:val="21"/>
        </w:rPr>
        <w:t>“地域”に着目した取組を総合し、市民の生活支援を</w:t>
      </w:r>
      <w:r w:rsidR="00014726">
        <w:rPr>
          <w:rFonts w:ascii="HG丸ｺﾞｼｯｸM-PRO" w:eastAsia="HG丸ｺﾞｼｯｸM-PRO" w:hAnsi="HG丸ｺﾞｼｯｸM-PRO" w:hint="eastAsia"/>
          <w:szCs w:val="21"/>
        </w:rPr>
        <w:t>めざ</w:t>
      </w:r>
      <w:r w:rsidR="00DA04E5" w:rsidRPr="00005A14">
        <w:rPr>
          <w:rFonts w:ascii="HG丸ｺﾞｼｯｸM-PRO" w:eastAsia="HG丸ｺﾞｼｯｸM-PRO" w:hAnsi="HG丸ｺﾞｼｯｸM-PRO" w:hint="eastAsia"/>
          <w:szCs w:val="21"/>
        </w:rPr>
        <w:t>す基本計画である「</w:t>
      </w:r>
      <w:r w:rsidR="0084793D" w:rsidRPr="00005A14">
        <w:rPr>
          <w:rFonts w:ascii="HG丸ｺﾞｼｯｸM-PRO" w:eastAsia="HG丸ｺﾞｼｯｸM-PRO" w:hAnsi="HG丸ｺﾞｼｯｸM-PRO" w:hint="eastAsia"/>
          <w:szCs w:val="21"/>
        </w:rPr>
        <w:t>阪南市</w:t>
      </w:r>
      <w:r w:rsidR="00DA04E5" w:rsidRPr="00005A14">
        <w:rPr>
          <w:rFonts w:ascii="HG丸ｺﾞｼｯｸM-PRO" w:eastAsia="HG丸ｺﾞｼｯｸM-PRO" w:hAnsi="HG丸ｺﾞｼｯｸM-PRO" w:hint="eastAsia"/>
          <w:szCs w:val="21"/>
        </w:rPr>
        <w:t>地域福祉</w:t>
      </w:r>
      <w:r w:rsidR="00004901" w:rsidRPr="00005A14">
        <w:rPr>
          <w:rFonts w:ascii="HG丸ｺﾞｼｯｸM-PRO" w:eastAsia="HG丸ｺﾞｼｯｸM-PRO" w:hAnsi="HG丸ｺﾞｼｯｸM-PRO" w:hint="eastAsia"/>
          <w:szCs w:val="21"/>
        </w:rPr>
        <w:t>推進</w:t>
      </w:r>
      <w:r w:rsidR="00DA04E5" w:rsidRPr="00005A14">
        <w:rPr>
          <w:rFonts w:ascii="HG丸ｺﾞｼｯｸM-PRO" w:eastAsia="HG丸ｺﾞｼｯｸM-PRO" w:hAnsi="HG丸ｺﾞｼｯｸM-PRO" w:hint="eastAsia"/>
          <w:szCs w:val="21"/>
        </w:rPr>
        <w:t>計画」をはじめ</w:t>
      </w:r>
      <w:r w:rsidRPr="00005A14">
        <w:rPr>
          <w:rFonts w:ascii="HG丸ｺﾞｼｯｸM-PRO" w:eastAsia="HG丸ｺﾞｼｯｸM-PRO" w:hAnsi="HG丸ｺﾞｼｯｸM-PRO" w:hint="eastAsia"/>
          <w:szCs w:val="21"/>
        </w:rPr>
        <w:t>、各</w:t>
      </w:r>
      <w:r w:rsidR="00D525B8" w:rsidRPr="00005A14">
        <w:rPr>
          <w:rFonts w:ascii="HG丸ｺﾞｼｯｸM-PRO" w:eastAsia="HG丸ｺﾞｼｯｸM-PRO" w:hAnsi="HG丸ｺﾞｼｯｸM-PRO" w:hint="eastAsia"/>
          <w:szCs w:val="21"/>
        </w:rPr>
        <w:t>関連</w:t>
      </w:r>
      <w:r w:rsidRPr="00005A14">
        <w:rPr>
          <w:rFonts w:ascii="HG丸ｺﾞｼｯｸM-PRO" w:eastAsia="HG丸ｺﾞｼｯｸM-PRO" w:hAnsi="HG丸ｺﾞｼｯｸM-PRO" w:hint="eastAsia"/>
          <w:szCs w:val="21"/>
        </w:rPr>
        <w:t>計画との連携を十分に考慮し、新たな課題や環境の変化にも対応できるよう、柔軟に施策を展開します。</w:t>
      </w:r>
    </w:p>
    <w:p w14:paraId="53819C73" w14:textId="511B7873" w:rsidR="00784B70" w:rsidRDefault="00CA6CE7" w:rsidP="00784B70">
      <w:pPr>
        <w:pStyle w:val="aa"/>
        <w:ind w:leftChars="0" w:left="0" w:firstLineChars="100" w:firstLine="210"/>
        <w:rPr>
          <w:rFonts w:ascii="HG丸ｺﾞｼｯｸM-PRO" w:eastAsia="HG丸ｺﾞｼｯｸM-PRO" w:hAnsi="HG丸ｺﾞｼｯｸM-PRO"/>
          <w:szCs w:val="21"/>
        </w:rPr>
      </w:pPr>
      <w:r>
        <w:rPr>
          <w:rFonts w:ascii="HG丸ｺﾞｼｯｸM-PRO" w:eastAsia="HG丸ｺﾞｼｯｸM-PRO" w:hAnsi="HG丸ｺﾞｼｯｸM-PRO"/>
          <w:noProof/>
          <w:szCs w:val="21"/>
        </w:rPr>
        <mc:AlternateContent>
          <mc:Choice Requires="wps">
            <w:drawing>
              <wp:anchor distT="0" distB="0" distL="114300" distR="114300" simplePos="0" relativeHeight="251522048" behindDoc="0" locked="0" layoutInCell="1" allowOverlap="1" wp14:anchorId="6D00C980" wp14:editId="5C7619BD">
                <wp:simplePos x="0" y="0"/>
                <wp:positionH relativeFrom="column">
                  <wp:posOffset>2195195</wp:posOffset>
                </wp:positionH>
                <wp:positionV relativeFrom="paragraph">
                  <wp:posOffset>137795</wp:posOffset>
                </wp:positionV>
                <wp:extent cx="3295650" cy="1027415"/>
                <wp:effectExtent l="0" t="0" r="19050" b="20955"/>
                <wp:wrapNone/>
                <wp:docPr id="229" name="テキスト ボックス 229"/>
                <wp:cNvGraphicFramePr/>
                <a:graphic xmlns:a="http://schemas.openxmlformats.org/drawingml/2006/main">
                  <a:graphicData uri="http://schemas.microsoft.com/office/word/2010/wordprocessingShape">
                    <wps:wsp>
                      <wps:cNvSpPr txBox="1"/>
                      <wps:spPr>
                        <a:xfrm>
                          <a:off x="0" y="0"/>
                          <a:ext cx="3295650" cy="1027415"/>
                        </a:xfrm>
                        <a:prstGeom prst="rect">
                          <a:avLst/>
                        </a:prstGeom>
                        <a:solidFill>
                          <a:schemeClr val="tx1">
                            <a:lumMod val="75000"/>
                            <a:lumOff val="25000"/>
                          </a:schemeClr>
                        </a:solidFill>
                        <a:ln/>
                      </wps:spPr>
                      <wps:style>
                        <a:lnRef idx="2">
                          <a:schemeClr val="accent3">
                            <a:shade val="50000"/>
                          </a:schemeClr>
                        </a:lnRef>
                        <a:fillRef idx="1">
                          <a:schemeClr val="accent3"/>
                        </a:fillRef>
                        <a:effectRef idx="0">
                          <a:schemeClr val="accent3"/>
                        </a:effectRef>
                        <a:fontRef idx="minor">
                          <a:schemeClr val="lt1"/>
                        </a:fontRef>
                      </wps:style>
                      <wps:txbx>
                        <w:txbxContent>
                          <w:p w14:paraId="3C604DF4" w14:textId="70C45E68" w:rsidR="005A3F03" w:rsidRPr="006233F2" w:rsidRDefault="005A3F03">
                            <w:pPr>
                              <w:rPr>
                                <w:rFonts w:ascii="HG丸ｺﾞｼｯｸM-PRO" w:eastAsia="HG丸ｺﾞｼｯｸM-PRO" w:hAnsi="HG丸ｺﾞｼｯｸM-PRO"/>
                                <w:sz w:val="22"/>
                              </w:rPr>
                            </w:pPr>
                            <w:r w:rsidRPr="006233F2">
                              <w:rPr>
                                <w:rFonts w:ascii="HG丸ｺﾞｼｯｸM-PRO" w:eastAsia="HG丸ｺﾞｼｯｸM-PRO" w:hAnsi="HG丸ｺﾞｼｯｸM-PRO" w:hint="eastAsia"/>
                                <w:sz w:val="22"/>
                              </w:rPr>
                              <w:t>阪南市子ども・子育て支援事業計画</w:t>
                            </w:r>
                          </w:p>
                          <w:p w14:paraId="38669D57" w14:textId="1A85BCEA" w:rsidR="005A3F03" w:rsidRPr="006233F2" w:rsidRDefault="005A3F03" w:rsidP="00CA6CE7">
                            <w:pPr>
                              <w:ind w:firstLineChars="100" w:firstLine="220"/>
                              <w:rPr>
                                <w:rFonts w:ascii="HG丸ｺﾞｼｯｸM-PRO" w:eastAsia="HG丸ｺﾞｼｯｸM-PRO" w:hAnsi="HG丸ｺﾞｼｯｸM-PRO"/>
                                <w:sz w:val="22"/>
                              </w:rPr>
                            </w:pPr>
                            <w:r w:rsidRPr="006233F2">
                              <w:rPr>
                                <w:rFonts w:ascii="HG丸ｺﾞｼｯｸM-PRO" w:eastAsia="HG丸ｺﾞｼｯｸM-PRO" w:hAnsi="HG丸ｺﾞｼｯｸM-PRO" w:hint="eastAsia"/>
                                <w:sz w:val="22"/>
                              </w:rPr>
                              <w:t>●子ども・子育て支援</w:t>
                            </w:r>
                          </w:p>
                          <w:p w14:paraId="51A573CE" w14:textId="32DF57B6" w:rsidR="005A3F03" w:rsidRPr="006233F2" w:rsidRDefault="005A3F03" w:rsidP="00CA6CE7">
                            <w:pPr>
                              <w:ind w:firstLineChars="100" w:firstLine="220"/>
                              <w:rPr>
                                <w:rFonts w:ascii="HG丸ｺﾞｼｯｸM-PRO" w:eastAsia="HG丸ｺﾞｼｯｸM-PRO" w:hAnsi="HG丸ｺﾞｼｯｸM-PRO"/>
                                <w:sz w:val="22"/>
                              </w:rPr>
                            </w:pPr>
                            <w:r w:rsidRPr="006233F2">
                              <w:rPr>
                                <w:rFonts w:ascii="HG丸ｺﾞｼｯｸM-PRO" w:eastAsia="HG丸ｺﾞｼｯｸM-PRO" w:hAnsi="HG丸ｺﾞｼｯｸM-PRO" w:hint="eastAsia"/>
                                <w:sz w:val="22"/>
                              </w:rPr>
                              <w:t>●子どもの貧困対策</w:t>
                            </w:r>
                          </w:p>
                          <w:p w14:paraId="213D9213" w14:textId="74B2FE89" w:rsidR="005A3F03" w:rsidRPr="006233F2" w:rsidRDefault="005A3F03" w:rsidP="00CA6CE7">
                            <w:pPr>
                              <w:ind w:firstLineChars="100" w:firstLine="220"/>
                              <w:rPr>
                                <w:rFonts w:ascii="HG丸ｺﾞｼｯｸM-PRO" w:eastAsia="HG丸ｺﾞｼｯｸM-PRO" w:hAnsi="HG丸ｺﾞｼｯｸM-PRO"/>
                                <w:sz w:val="22"/>
                              </w:rPr>
                            </w:pPr>
                            <w:r w:rsidRPr="006233F2">
                              <w:rPr>
                                <w:rFonts w:ascii="HG丸ｺﾞｼｯｸM-PRO" w:eastAsia="HG丸ｺﾞｼｯｸM-PRO" w:hAnsi="HG丸ｺﾞｼｯｸM-PRO" w:hint="eastAsia"/>
                                <w:sz w:val="22"/>
                              </w:rPr>
                              <w:t>●ひとり親家庭等自立促進</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D00C980" id="テキスト ボックス 229" o:spid="_x0000_s1042" type="#_x0000_t202" style="position:absolute;left:0;text-align:left;margin-left:172.85pt;margin-top:10.85pt;width:259.5pt;height:80.9pt;z-index:251522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" fillcolor="#404040 [2429]" strokecolor="#525252 [1606]" strokeweight="1pt">
                <v:textbox>
                  <w:txbxContent>
                    <w:p w14:paraId="3C604DF4" w14:textId="70C45E68" w:rsidR="005A3F03" w:rsidRPr="006233F2" w:rsidRDefault="005A3F03">
                      <w:pPr>
                        <w:rPr>
                          <w:rFonts w:ascii="HG丸ｺﾞｼｯｸM-PRO" w:eastAsia="HG丸ｺﾞｼｯｸM-PRO" w:hAnsi="HG丸ｺﾞｼｯｸM-PRO"/>
                          <w:sz w:val="22"/>
                        </w:rPr>
                      </w:pPr>
                      <w:r w:rsidRPr="006233F2">
                        <w:rPr>
                          <w:rFonts w:ascii="HG丸ｺﾞｼｯｸM-PRO" w:eastAsia="HG丸ｺﾞｼｯｸM-PRO" w:hAnsi="HG丸ｺﾞｼｯｸM-PRO" w:hint="eastAsia"/>
                          <w:sz w:val="22"/>
                        </w:rPr>
                        <w:t>阪南市子ども・子育て支援事業計画</w:t>
                      </w:r>
                    </w:p>
                    <w:p w14:paraId="38669D57" w14:textId="1A85BCEA" w:rsidR="005A3F03" w:rsidRPr="006233F2" w:rsidRDefault="005A3F03" w:rsidP="00CA6CE7">
                      <w:pPr>
                        <w:ind w:firstLineChars="100" w:firstLine="220"/>
                        <w:rPr>
                          <w:rFonts w:ascii="HG丸ｺﾞｼｯｸM-PRO" w:eastAsia="HG丸ｺﾞｼｯｸM-PRO" w:hAnsi="HG丸ｺﾞｼｯｸM-PRO"/>
                          <w:sz w:val="22"/>
                        </w:rPr>
                      </w:pPr>
                      <w:r w:rsidRPr="006233F2">
                        <w:rPr>
                          <w:rFonts w:ascii="HG丸ｺﾞｼｯｸM-PRO" w:eastAsia="HG丸ｺﾞｼｯｸM-PRO" w:hAnsi="HG丸ｺﾞｼｯｸM-PRO" w:hint="eastAsia"/>
                          <w:sz w:val="22"/>
                        </w:rPr>
                        <w:t>●子ども・子育て支援</w:t>
                      </w:r>
                    </w:p>
                    <w:p w14:paraId="51A573CE" w14:textId="32DF57B6" w:rsidR="005A3F03" w:rsidRPr="006233F2" w:rsidRDefault="005A3F03" w:rsidP="00CA6CE7">
                      <w:pPr>
                        <w:ind w:firstLineChars="100" w:firstLine="220"/>
                        <w:rPr>
                          <w:rFonts w:ascii="HG丸ｺﾞｼｯｸM-PRO" w:eastAsia="HG丸ｺﾞｼｯｸM-PRO" w:hAnsi="HG丸ｺﾞｼｯｸM-PRO"/>
                          <w:sz w:val="22"/>
                        </w:rPr>
                      </w:pPr>
                      <w:r w:rsidRPr="006233F2">
                        <w:rPr>
                          <w:rFonts w:ascii="HG丸ｺﾞｼｯｸM-PRO" w:eastAsia="HG丸ｺﾞｼｯｸM-PRO" w:hAnsi="HG丸ｺﾞｼｯｸM-PRO" w:hint="eastAsia"/>
                          <w:sz w:val="22"/>
                        </w:rPr>
                        <w:t>●子どもの貧困対策</w:t>
                      </w:r>
                    </w:p>
                    <w:p w14:paraId="213D9213" w14:textId="74B2FE89" w:rsidR="005A3F03" w:rsidRPr="006233F2" w:rsidRDefault="005A3F03" w:rsidP="00CA6CE7">
                      <w:pPr>
                        <w:ind w:firstLineChars="100" w:firstLine="220"/>
                        <w:rPr>
                          <w:rFonts w:ascii="HG丸ｺﾞｼｯｸM-PRO" w:eastAsia="HG丸ｺﾞｼｯｸM-PRO" w:hAnsi="HG丸ｺﾞｼｯｸM-PRO"/>
                          <w:sz w:val="22"/>
                        </w:rPr>
                      </w:pPr>
                      <w:r w:rsidRPr="006233F2">
                        <w:rPr>
                          <w:rFonts w:ascii="HG丸ｺﾞｼｯｸM-PRO" w:eastAsia="HG丸ｺﾞｼｯｸM-PRO" w:hAnsi="HG丸ｺﾞｼｯｸM-PRO" w:hint="eastAsia"/>
                          <w:sz w:val="22"/>
                        </w:rPr>
                        <w:t>●ひとり親家庭等自立促進</w:t>
                      </w:r>
                    </w:p>
                  </w:txbxContent>
                </v:textbox>
              </v:shape>
            </w:pict>
          </mc:Fallback>
        </mc:AlternateContent>
      </w:r>
    </w:p>
    <w:tbl>
      <w:tblPr>
        <w:tblStyle w:val="ab"/>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268"/>
      </w:tblGrid>
      <w:tr w:rsidR="00005A14" w14:paraId="3EDF485F" w14:textId="77777777" w:rsidTr="00193946">
        <w:tc>
          <w:tcPr>
            <w:tcW w:w="9268" w:type="dxa"/>
          </w:tcPr>
          <w:p w14:paraId="755B3CC1" w14:textId="7D41670E" w:rsidR="00005A14" w:rsidRDefault="00193946" w:rsidP="00784B70">
            <w:pPr>
              <w:pStyle w:val="aa"/>
              <w:ind w:leftChars="0" w:left="0"/>
              <w:rPr>
                <w:rFonts w:ascii="HG丸ｺﾞｼｯｸM-PRO" w:eastAsia="HG丸ｺﾞｼｯｸM-PRO" w:hAnsi="HG丸ｺﾞｼｯｸM-PRO"/>
                <w:szCs w:val="21"/>
              </w:rPr>
            </w:pPr>
            <w:r>
              <w:rPr>
                <w:rFonts w:ascii="HG丸ｺﾞｼｯｸM-PRO" w:eastAsia="HG丸ｺﾞｼｯｸM-PRO" w:hAnsi="HG丸ｺﾞｼｯｸM-PRO"/>
                <w:noProof/>
                <w:szCs w:val="21"/>
              </w:rPr>
              <mc:AlternateContent>
                <mc:Choice Requires="wps">
                  <w:drawing>
                    <wp:anchor distT="0" distB="0" distL="114300" distR="114300" simplePos="0" relativeHeight="251578368" behindDoc="0" locked="1" layoutInCell="1" allowOverlap="1" wp14:anchorId="588668FC" wp14:editId="3BE2E9DB">
                      <wp:simplePos x="0" y="0"/>
                      <wp:positionH relativeFrom="column">
                        <wp:posOffset>1863090</wp:posOffset>
                      </wp:positionH>
                      <wp:positionV relativeFrom="paragraph">
                        <wp:posOffset>447675</wp:posOffset>
                      </wp:positionV>
                      <wp:extent cx="0" cy="1746250"/>
                      <wp:effectExtent l="0" t="0" r="38100" b="25400"/>
                      <wp:wrapNone/>
                      <wp:docPr id="244" name="直線コネクタ 244"/>
                      <wp:cNvGraphicFramePr/>
                      <a:graphic xmlns:a="http://schemas.openxmlformats.org/drawingml/2006/main">
                        <a:graphicData uri="http://schemas.microsoft.com/office/word/2010/wordprocessingShape">
                          <wps:wsp>
                            <wps:cNvCnPr/>
                            <wps:spPr>
                              <a:xfrm>
                                <a:off x="0" y="0"/>
                                <a:ext cx="0" cy="1746250"/>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796D1A83" id="直線コネクタ 244" o:spid="_x0000_s1026" style="position:absolute;left:0;text-align:left;z-index:251578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46.7pt,35.25pt" to="146.7pt,172.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" strokecolor="black [3200]" strokeweight=".5pt">
                      <v:stroke joinstyle="miter"/>
                      <w10:anchorlock/>
                    </v:line>
                  </w:pict>
                </mc:Fallback>
              </mc:AlternateContent>
            </w:r>
            <w:r>
              <w:rPr>
                <w:rFonts w:ascii="HG丸ｺﾞｼｯｸM-PRO" w:eastAsia="HG丸ｺﾞｼｯｸM-PRO" w:hAnsi="HG丸ｺﾞｼｯｸM-PRO"/>
                <w:noProof/>
                <w:szCs w:val="21"/>
              </w:rPr>
              <mc:AlternateContent>
                <mc:Choice Requires="wps">
                  <w:drawing>
                    <wp:anchor distT="0" distB="0" distL="114300" distR="114300" simplePos="0" relativeHeight="251575296" behindDoc="0" locked="1" layoutInCell="1" allowOverlap="1" wp14:anchorId="182B21B3" wp14:editId="0B324A68">
                      <wp:simplePos x="0" y="0"/>
                      <wp:positionH relativeFrom="column">
                        <wp:posOffset>1861820</wp:posOffset>
                      </wp:positionH>
                      <wp:positionV relativeFrom="paragraph">
                        <wp:posOffset>451485</wp:posOffset>
                      </wp:positionV>
                      <wp:extent cx="342900" cy="0"/>
                      <wp:effectExtent l="0" t="0" r="0" b="0"/>
                      <wp:wrapNone/>
                      <wp:docPr id="243" name="直線コネクタ 243"/>
                      <wp:cNvGraphicFramePr/>
                      <a:graphic xmlns:a="http://schemas.openxmlformats.org/drawingml/2006/main">
                        <a:graphicData uri="http://schemas.microsoft.com/office/word/2010/wordprocessingShape">
                          <wps:wsp>
                            <wps:cNvCnPr/>
                            <wps:spPr>
                              <a:xfrm>
                                <a:off x="0" y="0"/>
                                <a:ext cx="342900"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67F7AEDF" id="直線コネクタ 243" o:spid="_x0000_s1026" style="position:absolute;left:0;text-align:left;z-index:251575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46.6pt,35.55pt" to="173.6pt,35.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" strokecolor="black [3200]" strokeweight=".5pt">
                      <v:stroke joinstyle="miter"/>
                      <w10:anchorlock/>
                    </v:line>
                  </w:pict>
                </mc:Fallback>
              </mc:AlternateContent>
            </w:r>
            <w:r>
              <w:rPr>
                <w:rFonts w:ascii="HG丸ｺﾞｼｯｸM-PRO" w:eastAsia="HG丸ｺﾞｼｯｸM-PRO" w:hAnsi="HG丸ｺﾞｼｯｸM-PRO"/>
                <w:noProof/>
                <w:szCs w:val="21"/>
              </w:rPr>
              <mc:AlternateContent>
                <mc:Choice Requires="wps">
                  <w:drawing>
                    <wp:anchor distT="0" distB="0" distL="114300" distR="114300" simplePos="0" relativeHeight="251561984" behindDoc="0" locked="1" layoutInCell="1" allowOverlap="1" wp14:anchorId="599C6F7C" wp14:editId="235D3513">
                      <wp:simplePos x="0" y="0"/>
                      <wp:positionH relativeFrom="column">
                        <wp:posOffset>1861820</wp:posOffset>
                      </wp:positionH>
                      <wp:positionV relativeFrom="paragraph">
                        <wp:posOffset>2195830</wp:posOffset>
                      </wp:positionV>
                      <wp:extent cx="342900" cy="0"/>
                      <wp:effectExtent l="0" t="0" r="0" b="0"/>
                      <wp:wrapNone/>
                      <wp:docPr id="240" name="直線コネクタ 240"/>
                      <wp:cNvGraphicFramePr/>
                      <a:graphic xmlns:a="http://schemas.openxmlformats.org/drawingml/2006/main">
                        <a:graphicData uri="http://schemas.microsoft.com/office/word/2010/wordprocessingShape">
                          <wps:wsp>
                            <wps:cNvCnPr/>
                            <wps:spPr>
                              <a:xfrm>
                                <a:off x="0" y="0"/>
                                <a:ext cx="342900"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32B649E9" id="直線コネクタ 240" o:spid="_x0000_s1026" style="position:absolute;left:0;text-align:left;z-index:251561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46.6pt,172.9pt" to="173.6pt,172.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" strokecolor="black [3200]" strokeweight=".5pt">
                      <v:stroke joinstyle="miter"/>
                      <w10:anchorlock/>
                    </v:line>
                  </w:pict>
                </mc:Fallback>
              </mc:AlternateContent>
            </w:r>
            <w:r>
              <w:rPr>
                <w:rFonts w:ascii="HG丸ｺﾞｼｯｸM-PRO" w:eastAsia="HG丸ｺﾞｼｯｸM-PRO" w:hAnsi="HG丸ｺﾞｼｯｸM-PRO"/>
                <w:noProof/>
                <w:szCs w:val="21"/>
              </w:rPr>
              <mc:AlternateContent>
                <mc:Choice Requires="wps">
                  <w:drawing>
                    <wp:anchor distT="0" distB="0" distL="114300" distR="114300" simplePos="0" relativeHeight="251549696" behindDoc="0" locked="0" layoutInCell="1" allowOverlap="1" wp14:anchorId="3B168B0C" wp14:editId="49C9E3B5">
                      <wp:simplePos x="0" y="0"/>
                      <wp:positionH relativeFrom="column">
                        <wp:posOffset>322197</wp:posOffset>
                      </wp:positionH>
                      <wp:positionV relativeFrom="paragraph">
                        <wp:posOffset>-117026</wp:posOffset>
                      </wp:positionV>
                      <wp:extent cx="474214" cy="2568540"/>
                      <wp:effectExtent l="0" t="0" r="21590" b="22860"/>
                      <wp:wrapNone/>
                      <wp:docPr id="226" name="テキスト ボックス 226"/>
                      <wp:cNvGraphicFramePr/>
                      <a:graphic xmlns:a="http://schemas.openxmlformats.org/drawingml/2006/main">
                        <a:graphicData uri="http://schemas.microsoft.com/office/word/2010/wordprocessingShape">
                          <wps:wsp>
                            <wps:cNvSpPr txBox="1"/>
                            <wps:spPr>
                              <a:xfrm>
                                <a:off x="0" y="0"/>
                                <a:ext cx="474214" cy="2568540"/>
                              </a:xfrm>
                              <a:prstGeom prst="rect">
                                <a:avLst/>
                              </a:prstGeom>
                              <a:solidFill>
                                <a:schemeClr val="lt1"/>
                              </a:solidFill>
                              <a:ln w="6350">
                                <a:solidFill>
                                  <a:prstClr val="black"/>
                                </a:solidFill>
                              </a:ln>
                            </wps:spPr>
                            <wps:txbx>
                              <w:txbxContent>
                                <w:p w14:paraId="5B87D9BF" w14:textId="5FA5482C" w:rsidR="005A3F03" w:rsidRPr="006233F2" w:rsidRDefault="005A3F03" w:rsidP="00005A14">
                                  <w:pPr>
                                    <w:jc w:val="center"/>
                                    <w:rPr>
                                      <w:rFonts w:ascii="HG丸ｺﾞｼｯｸM-PRO" w:eastAsia="HG丸ｺﾞｼｯｸM-PRO" w:hAnsi="HG丸ｺﾞｼｯｸM-PRO"/>
                                    </w:rPr>
                                  </w:pPr>
                                  <w:r w:rsidRPr="006233F2">
                                    <w:rPr>
                                      <w:rFonts w:ascii="HG丸ｺﾞｼｯｸM-PRO" w:eastAsia="HG丸ｺﾞｼｯｸM-PRO" w:hAnsi="HG丸ｺﾞｼｯｸM-PRO" w:hint="eastAsia"/>
                                    </w:rPr>
                                    <w:t>阪南市総合計画</w:t>
                                  </w:r>
                                </w:p>
                              </w:txbxContent>
                            </wps:txbx>
                            <wps:bodyPr rot="0" spcFirstLastPara="0" vertOverflow="overflow" horzOverflow="overflow" vert="eaVert"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B168B0C" id="テキスト ボックス 226" o:spid="_x0000_s1043" type="#_x0000_t202" style="position:absolute;left:0;text-align:left;margin-left:25.35pt;margin-top:-9.2pt;width:37.35pt;height:202.25pt;z-index:251549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" fillcolor="white [3201]" strokeweight=".5pt">
                      <v:textbox style="layout-flow:vertical-ideographic">
                        <w:txbxContent>
                          <w:p w14:paraId="5B87D9BF" w14:textId="5FA5482C" w:rsidR="005A3F03" w:rsidRPr="006233F2" w:rsidRDefault="005A3F03" w:rsidP="00005A14">
                            <w:pPr>
                              <w:jc w:val="center"/>
                              <w:rPr>
                                <w:rFonts w:ascii="HG丸ｺﾞｼｯｸM-PRO" w:eastAsia="HG丸ｺﾞｼｯｸM-PRO" w:hAnsi="HG丸ｺﾞｼｯｸM-PRO"/>
                              </w:rPr>
                            </w:pPr>
                            <w:r w:rsidRPr="006233F2">
                              <w:rPr>
                                <w:rFonts w:ascii="HG丸ｺﾞｼｯｸM-PRO" w:eastAsia="HG丸ｺﾞｼｯｸM-PRO" w:hAnsi="HG丸ｺﾞｼｯｸM-PRO" w:hint="eastAsia"/>
                              </w:rPr>
                              <w:t>阪南市総合計画</w:t>
                            </w:r>
                          </w:p>
                        </w:txbxContent>
                      </v:textbox>
                    </v:shape>
                  </w:pict>
                </mc:Fallback>
              </mc:AlternateContent>
            </w:r>
            <w:r>
              <w:rPr>
                <w:rFonts w:ascii="HG丸ｺﾞｼｯｸM-PRO" w:eastAsia="HG丸ｺﾞｼｯｸM-PRO" w:hAnsi="HG丸ｺﾞｼｯｸM-PRO"/>
                <w:noProof/>
                <w:szCs w:val="21"/>
              </w:rPr>
              <mc:AlternateContent>
                <mc:Choice Requires="wps">
                  <w:drawing>
                    <wp:anchor distT="0" distB="0" distL="114300" distR="114300" simplePos="0" relativeHeight="251552768" behindDoc="0" locked="0" layoutInCell="1" allowOverlap="1" wp14:anchorId="2EEE2A5F" wp14:editId="61316D5F">
                      <wp:simplePos x="0" y="0"/>
                      <wp:positionH relativeFrom="column">
                        <wp:posOffset>1103032</wp:posOffset>
                      </wp:positionH>
                      <wp:positionV relativeFrom="paragraph">
                        <wp:posOffset>-117026</wp:posOffset>
                      </wp:positionV>
                      <wp:extent cx="474214" cy="2568540"/>
                      <wp:effectExtent l="0" t="0" r="21590" b="22860"/>
                      <wp:wrapNone/>
                      <wp:docPr id="228" name="テキスト ボックス 228"/>
                      <wp:cNvGraphicFramePr/>
                      <a:graphic xmlns:a="http://schemas.openxmlformats.org/drawingml/2006/main">
                        <a:graphicData uri="http://schemas.microsoft.com/office/word/2010/wordprocessingShape">
                          <wps:wsp>
                            <wps:cNvSpPr txBox="1"/>
                            <wps:spPr>
                              <a:xfrm>
                                <a:off x="0" y="0"/>
                                <a:ext cx="474214" cy="2568540"/>
                              </a:xfrm>
                              <a:prstGeom prst="rect">
                                <a:avLst/>
                              </a:prstGeom>
                              <a:solidFill>
                                <a:schemeClr val="lt1"/>
                              </a:solidFill>
                              <a:ln w="6350">
                                <a:solidFill>
                                  <a:prstClr val="black"/>
                                </a:solidFill>
                              </a:ln>
                            </wps:spPr>
                            <wps:txbx>
                              <w:txbxContent>
                                <w:p w14:paraId="79FAB3C4" w14:textId="577CDCFD" w:rsidR="005A3F03" w:rsidRPr="006233F2" w:rsidRDefault="005A3F03" w:rsidP="00005A14">
                                  <w:pPr>
                                    <w:jc w:val="center"/>
                                    <w:rPr>
                                      <w:rFonts w:ascii="HG丸ｺﾞｼｯｸM-PRO" w:eastAsia="HG丸ｺﾞｼｯｸM-PRO" w:hAnsi="HG丸ｺﾞｼｯｸM-PRO"/>
                                    </w:rPr>
                                  </w:pPr>
                                  <w:r w:rsidRPr="006233F2">
                                    <w:rPr>
                                      <w:rFonts w:ascii="HG丸ｺﾞｼｯｸM-PRO" w:eastAsia="HG丸ｺﾞｼｯｸM-PRO" w:hAnsi="HG丸ｺﾞｼｯｸM-PRO" w:hint="eastAsia"/>
                                    </w:rPr>
                                    <w:t>阪南市地域福祉推進計画</w:t>
                                  </w:r>
                                </w:p>
                              </w:txbxContent>
                            </wps:txbx>
                            <wps:bodyPr rot="0" spcFirstLastPara="0" vertOverflow="overflow" horzOverflow="overflow" vert="eaVert"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EEE2A5F" id="テキスト ボックス 228" o:spid="_x0000_s1044" type="#_x0000_t202" style="position:absolute;left:0;text-align:left;margin-left:86.85pt;margin-top:-9.2pt;width:37.35pt;height:202.25pt;z-index:251552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" fillcolor="white [3201]" strokeweight=".5pt">
                      <v:textbox style="layout-flow:vertical-ideographic">
                        <w:txbxContent>
                          <w:p w14:paraId="79FAB3C4" w14:textId="577CDCFD" w:rsidR="005A3F03" w:rsidRPr="006233F2" w:rsidRDefault="005A3F03" w:rsidP="00005A14">
                            <w:pPr>
                              <w:jc w:val="center"/>
                              <w:rPr>
                                <w:rFonts w:ascii="HG丸ｺﾞｼｯｸM-PRO" w:eastAsia="HG丸ｺﾞｼｯｸM-PRO" w:hAnsi="HG丸ｺﾞｼｯｸM-PRO"/>
                              </w:rPr>
                            </w:pPr>
                            <w:r w:rsidRPr="006233F2">
                              <w:rPr>
                                <w:rFonts w:ascii="HG丸ｺﾞｼｯｸM-PRO" w:eastAsia="HG丸ｺﾞｼｯｸM-PRO" w:hAnsi="HG丸ｺﾞｼｯｸM-PRO" w:hint="eastAsia"/>
                              </w:rPr>
                              <w:t>阪南市地域福祉推進計画</w:t>
                            </w:r>
                          </w:p>
                        </w:txbxContent>
                      </v:textbox>
                    </v:shape>
                  </w:pict>
                </mc:Fallback>
              </mc:AlternateContent>
            </w:r>
          </w:p>
          <w:p w14:paraId="732AC80D" w14:textId="5202C3E1" w:rsidR="00005A14" w:rsidRDefault="00005A14" w:rsidP="00784B70">
            <w:pPr>
              <w:pStyle w:val="aa"/>
              <w:ind w:leftChars="0" w:left="0"/>
              <w:rPr>
                <w:rFonts w:ascii="HG丸ｺﾞｼｯｸM-PRO" w:eastAsia="HG丸ｺﾞｼｯｸM-PRO" w:hAnsi="HG丸ｺﾞｼｯｸM-PRO"/>
                <w:szCs w:val="21"/>
              </w:rPr>
            </w:pPr>
          </w:p>
          <w:p w14:paraId="5F930165" w14:textId="77CD1232" w:rsidR="00005A14" w:rsidRDefault="00005A14" w:rsidP="00784B70">
            <w:pPr>
              <w:pStyle w:val="aa"/>
              <w:ind w:leftChars="0" w:left="0"/>
              <w:rPr>
                <w:rFonts w:ascii="HG丸ｺﾞｼｯｸM-PRO" w:eastAsia="HG丸ｺﾞｼｯｸM-PRO" w:hAnsi="HG丸ｺﾞｼｯｸM-PRO"/>
                <w:szCs w:val="21"/>
              </w:rPr>
            </w:pPr>
          </w:p>
          <w:p w14:paraId="114005BF" w14:textId="60293458" w:rsidR="00CA6CE7" w:rsidRDefault="00CA6CE7" w:rsidP="00784B70">
            <w:pPr>
              <w:pStyle w:val="aa"/>
              <w:ind w:leftChars="0" w:left="0"/>
              <w:rPr>
                <w:rFonts w:ascii="HG丸ｺﾞｼｯｸM-PRO" w:eastAsia="HG丸ｺﾞｼｯｸM-PRO" w:hAnsi="HG丸ｺﾞｼｯｸM-PRO"/>
                <w:szCs w:val="21"/>
              </w:rPr>
            </w:pPr>
          </w:p>
          <w:p w14:paraId="27CA0A82" w14:textId="7143349E" w:rsidR="00CA6CE7" w:rsidRDefault="00CA6CE7" w:rsidP="00784B70">
            <w:pPr>
              <w:pStyle w:val="aa"/>
              <w:ind w:leftChars="0" w:left="0"/>
              <w:rPr>
                <w:rFonts w:ascii="HG丸ｺﾞｼｯｸM-PRO" w:eastAsia="HG丸ｺﾞｼｯｸM-PRO" w:hAnsi="HG丸ｺﾞｼｯｸM-PRO"/>
                <w:szCs w:val="21"/>
              </w:rPr>
            </w:pPr>
          </w:p>
          <w:p w14:paraId="6FD08610" w14:textId="3A468FCE" w:rsidR="00005A14" w:rsidRDefault="008C4721" w:rsidP="00784B70">
            <w:pPr>
              <w:pStyle w:val="aa"/>
              <w:ind w:leftChars="0" w:left="0"/>
              <w:rPr>
                <w:rFonts w:ascii="HG丸ｺﾞｼｯｸM-PRO" w:eastAsia="HG丸ｺﾞｼｯｸM-PRO" w:hAnsi="HG丸ｺﾞｼｯｸM-PRO"/>
                <w:szCs w:val="21"/>
              </w:rPr>
            </w:pPr>
            <w:r>
              <w:rPr>
                <w:rFonts w:ascii="HG丸ｺﾞｼｯｸM-PRO" w:eastAsia="HG丸ｺﾞｼｯｸM-PRO" w:hAnsi="HG丸ｺﾞｼｯｸM-PRO"/>
                <w:noProof/>
                <w:szCs w:val="21"/>
              </w:rPr>
              <mc:AlternateContent>
                <mc:Choice Requires="wps">
                  <w:drawing>
                    <wp:anchor distT="0" distB="0" distL="114300" distR="114300" simplePos="0" relativeHeight="251555840" behindDoc="0" locked="0" layoutInCell="1" allowOverlap="1" wp14:anchorId="1D436FAE" wp14:editId="6DF529CB">
                      <wp:simplePos x="0" y="0"/>
                      <wp:positionH relativeFrom="column">
                        <wp:posOffset>2195195</wp:posOffset>
                      </wp:positionH>
                      <wp:positionV relativeFrom="paragraph">
                        <wp:posOffset>33020</wp:posOffset>
                      </wp:positionV>
                      <wp:extent cx="3295650" cy="533400"/>
                      <wp:effectExtent l="0" t="0" r="19050" b="19050"/>
                      <wp:wrapNone/>
                      <wp:docPr id="230" name="テキスト ボックス 230"/>
                      <wp:cNvGraphicFramePr/>
                      <a:graphic xmlns:a="http://schemas.openxmlformats.org/drawingml/2006/main">
                        <a:graphicData uri="http://schemas.microsoft.com/office/word/2010/wordprocessingShape">
                          <wps:wsp>
                            <wps:cNvSpPr txBox="1"/>
                            <wps:spPr>
                              <a:xfrm>
                                <a:off x="0" y="0"/>
                                <a:ext cx="3295650" cy="533400"/>
                              </a:xfrm>
                              <a:prstGeom prst="rect">
                                <a:avLst/>
                              </a:prstGeom>
                              <a:ln/>
                            </wps:spPr>
                            <wps:style>
                              <a:lnRef idx="2">
                                <a:schemeClr val="dk1"/>
                              </a:lnRef>
                              <a:fillRef idx="1">
                                <a:schemeClr val="lt1"/>
                              </a:fillRef>
                              <a:effectRef idx="0">
                                <a:schemeClr val="dk1"/>
                              </a:effectRef>
                              <a:fontRef idx="minor">
                                <a:schemeClr val="dk1"/>
                              </a:fontRef>
                            </wps:style>
                            <wps:txbx>
                              <w:txbxContent>
                                <w:p w14:paraId="43390ABB" w14:textId="6537E2BF" w:rsidR="005A3F03" w:rsidRPr="006233F2" w:rsidRDefault="005A3F03">
                                  <w:pPr>
                                    <w:rPr>
                                      <w:rFonts w:ascii="HG丸ｺﾞｼｯｸM-PRO" w:eastAsia="HG丸ｺﾞｼｯｸM-PRO" w:hAnsi="HG丸ｺﾞｼｯｸM-PRO"/>
                                    </w:rPr>
                                  </w:pPr>
                                  <w:r w:rsidRPr="006233F2">
                                    <w:rPr>
                                      <w:rFonts w:ascii="HG丸ｺﾞｼｯｸM-PRO" w:eastAsia="HG丸ｺﾞｼｯｸM-PRO" w:hAnsi="HG丸ｺﾞｼｯｸM-PRO" w:hint="eastAsia"/>
                                    </w:rPr>
                                    <w:t>阪南市障がい者基本計画</w:t>
                                  </w:r>
                                </w:p>
                                <w:p w14:paraId="2C02AA88" w14:textId="6D285037" w:rsidR="005A3F03" w:rsidRPr="006233F2" w:rsidRDefault="005A3F03">
                                  <w:pPr>
                                    <w:rPr>
                                      <w:rFonts w:ascii="HG丸ｺﾞｼｯｸM-PRO" w:eastAsia="HG丸ｺﾞｼｯｸM-PRO" w:hAnsi="HG丸ｺﾞｼｯｸM-PRO"/>
                                    </w:rPr>
                                  </w:pPr>
                                  <w:r w:rsidRPr="006233F2">
                                    <w:rPr>
                                      <w:rFonts w:ascii="HG丸ｺﾞｼｯｸM-PRO" w:eastAsia="HG丸ｺﾞｼｯｸM-PRO" w:hAnsi="HG丸ｺﾞｼｯｸM-PRO" w:hint="eastAsia"/>
                                    </w:rPr>
                                    <w:t>阪南市障がい福祉計画及び阪南市障がい児福祉計画</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shape w14:anchorId="1D436FAE" id="テキスト ボックス 230" o:spid="_x0000_s1045" type="#_x0000_t202" style="position:absolute;left:0;text-align:left;margin-left:172.85pt;margin-top:2.6pt;width:259.5pt;height:42pt;z-index:25155584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" fillcolor="white [3201]" strokecolor="black [3200]" strokeweight="1pt">
                      <v:textbox>
                        <w:txbxContent>
                          <w:p w14:paraId="43390ABB" w14:textId="6537E2BF" w:rsidR="005A3F03" w:rsidRPr="006233F2" w:rsidRDefault="005A3F03">
                            <w:pPr>
                              <w:rPr>
                                <w:rFonts w:ascii="HG丸ｺﾞｼｯｸM-PRO" w:eastAsia="HG丸ｺﾞｼｯｸM-PRO" w:hAnsi="HG丸ｺﾞｼｯｸM-PRO"/>
                              </w:rPr>
                            </w:pPr>
                            <w:r w:rsidRPr="006233F2">
                              <w:rPr>
                                <w:rFonts w:ascii="HG丸ｺﾞｼｯｸM-PRO" w:eastAsia="HG丸ｺﾞｼｯｸM-PRO" w:hAnsi="HG丸ｺﾞｼｯｸM-PRO" w:hint="eastAsia"/>
                              </w:rPr>
                              <w:t>阪南市障がい者基本計画</w:t>
                            </w:r>
                          </w:p>
                          <w:p w14:paraId="2C02AA88" w14:textId="6D285037" w:rsidR="005A3F03" w:rsidRPr="006233F2" w:rsidRDefault="005A3F03">
                            <w:pPr>
                              <w:rPr>
                                <w:rFonts w:ascii="HG丸ｺﾞｼｯｸM-PRO" w:eastAsia="HG丸ｺﾞｼｯｸM-PRO" w:hAnsi="HG丸ｺﾞｼｯｸM-PRO"/>
                              </w:rPr>
                            </w:pPr>
                            <w:r w:rsidRPr="006233F2">
                              <w:rPr>
                                <w:rFonts w:ascii="HG丸ｺﾞｼｯｸM-PRO" w:eastAsia="HG丸ｺﾞｼｯｸM-PRO" w:hAnsi="HG丸ｺﾞｼｯｸM-PRO" w:hint="eastAsia"/>
                              </w:rPr>
                              <w:t>阪南市障がい福祉計画及び阪南市障がい児福祉計画</w:t>
                            </w:r>
                          </w:p>
                        </w:txbxContent>
                      </v:textbox>
                    </v:shape>
                  </w:pict>
                </mc:Fallback>
              </mc:AlternateContent>
            </w:r>
          </w:p>
          <w:p w14:paraId="6EECA095" w14:textId="59EDBF5A" w:rsidR="00005A14" w:rsidRDefault="00193946" w:rsidP="00784B70">
            <w:pPr>
              <w:pStyle w:val="aa"/>
              <w:ind w:leftChars="0" w:left="0"/>
              <w:rPr>
                <w:rFonts w:ascii="HG丸ｺﾞｼｯｸM-PRO" w:eastAsia="HG丸ｺﾞｼｯｸM-PRO" w:hAnsi="HG丸ｺﾞｼｯｸM-PRO"/>
                <w:szCs w:val="21"/>
              </w:rPr>
            </w:pPr>
            <w:r>
              <w:rPr>
                <w:rFonts w:ascii="HG丸ｺﾞｼｯｸM-PRO" w:eastAsia="HG丸ｺﾞｼｯｸM-PRO" w:hAnsi="HG丸ｺﾞｼｯｸM-PRO"/>
                <w:noProof/>
                <w:szCs w:val="21"/>
              </w:rPr>
              <mc:AlternateContent>
                <mc:Choice Requires="wps">
                  <w:drawing>
                    <wp:anchor distT="0" distB="0" distL="114300" distR="114300" simplePos="0" relativeHeight="251558912" behindDoc="1" locked="1" layoutInCell="1" allowOverlap="1" wp14:anchorId="205DBC31" wp14:editId="195A62EC">
                      <wp:simplePos x="0" y="0"/>
                      <wp:positionH relativeFrom="column">
                        <wp:posOffset>747395</wp:posOffset>
                      </wp:positionH>
                      <wp:positionV relativeFrom="paragraph">
                        <wp:posOffset>98425</wp:posOffset>
                      </wp:positionV>
                      <wp:extent cx="1447800" cy="0"/>
                      <wp:effectExtent l="0" t="0" r="0" b="0"/>
                      <wp:wrapNone/>
                      <wp:docPr id="232" name="直線コネクタ 232"/>
                      <wp:cNvGraphicFramePr/>
                      <a:graphic xmlns:a="http://schemas.openxmlformats.org/drawingml/2006/main">
                        <a:graphicData uri="http://schemas.microsoft.com/office/word/2010/wordprocessingShape">
                          <wps:wsp>
                            <wps:cNvCnPr/>
                            <wps:spPr>
                              <a:xfrm flipV="1">
                                <a:off x="0" y="0"/>
                                <a:ext cx="1447800"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0029A864" id="直線コネクタ 232" o:spid="_x0000_s1026" style="position:absolute;left:0;text-align:left;flip:y;z-index:-251757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58.85pt,7.75pt" to="172.85pt,7.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" strokecolor="black [3200]" strokeweight=".5pt">
                      <v:stroke joinstyle="miter"/>
                      <w10:anchorlock/>
                    </v:line>
                  </w:pict>
                </mc:Fallback>
              </mc:AlternateContent>
            </w:r>
          </w:p>
          <w:p w14:paraId="5C627474" w14:textId="3F22678E" w:rsidR="00005A14" w:rsidRDefault="00005A14" w:rsidP="00784B70">
            <w:pPr>
              <w:pStyle w:val="aa"/>
              <w:ind w:leftChars="0" w:left="0"/>
              <w:rPr>
                <w:rFonts w:ascii="HG丸ｺﾞｼｯｸM-PRO" w:eastAsia="HG丸ｺﾞｼｯｸM-PRO" w:hAnsi="HG丸ｺﾞｼｯｸM-PRO"/>
                <w:szCs w:val="21"/>
              </w:rPr>
            </w:pPr>
          </w:p>
          <w:p w14:paraId="391CF81F" w14:textId="25EB9545" w:rsidR="00005A14" w:rsidRDefault="00193946" w:rsidP="00784B70">
            <w:pPr>
              <w:pStyle w:val="aa"/>
              <w:ind w:leftChars="0" w:left="0"/>
              <w:rPr>
                <w:rFonts w:ascii="HG丸ｺﾞｼｯｸM-PRO" w:eastAsia="HG丸ｺﾞｼｯｸM-PRO" w:hAnsi="HG丸ｺﾞｼｯｸM-PRO"/>
                <w:szCs w:val="21"/>
              </w:rPr>
            </w:pPr>
            <w:r>
              <w:rPr>
                <w:rFonts w:ascii="HG丸ｺﾞｼｯｸM-PRO" w:eastAsia="HG丸ｺﾞｼｯｸM-PRO" w:hAnsi="HG丸ｺﾞｼｯｸM-PRO"/>
                <w:noProof/>
                <w:szCs w:val="21"/>
              </w:rPr>
              <mc:AlternateContent>
                <mc:Choice Requires="wps">
                  <w:drawing>
                    <wp:anchor distT="0" distB="0" distL="114300" distR="114300" simplePos="0" relativeHeight="251572224" behindDoc="0" locked="0" layoutInCell="1" allowOverlap="1" wp14:anchorId="493C331D" wp14:editId="21C83682">
                      <wp:simplePos x="0" y="0"/>
                      <wp:positionH relativeFrom="column">
                        <wp:posOffset>2195195</wp:posOffset>
                      </wp:positionH>
                      <wp:positionV relativeFrom="paragraph">
                        <wp:posOffset>71120</wp:posOffset>
                      </wp:positionV>
                      <wp:extent cx="3286125" cy="533400"/>
                      <wp:effectExtent l="0" t="0" r="28575" b="19050"/>
                      <wp:wrapNone/>
                      <wp:docPr id="242" name="テキスト ボックス 242"/>
                      <wp:cNvGraphicFramePr/>
                      <a:graphic xmlns:a="http://schemas.openxmlformats.org/drawingml/2006/main">
                        <a:graphicData uri="http://schemas.microsoft.com/office/word/2010/wordprocessingShape">
                          <wps:wsp>
                            <wps:cNvSpPr txBox="1"/>
                            <wps:spPr>
                              <a:xfrm>
                                <a:off x="0" y="0"/>
                                <a:ext cx="3286125" cy="533400"/>
                              </a:xfrm>
                              <a:prstGeom prst="rect">
                                <a:avLst/>
                              </a:prstGeom>
                              <a:ln/>
                            </wps:spPr>
                            <wps:style>
                              <a:lnRef idx="2">
                                <a:schemeClr val="dk1"/>
                              </a:lnRef>
                              <a:fillRef idx="1">
                                <a:schemeClr val="lt1"/>
                              </a:fillRef>
                              <a:effectRef idx="0">
                                <a:schemeClr val="dk1"/>
                              </a:effectRef>
                              <a:fontRef idx="minor">
                                <a:schemeClr val="dk1"/>
                              </a:fontRef>
                            </wps:style>
                            <wps:txbx>
                              <w:txbxContent>
                                <w:p w14:paraId="6ABC5F05" w14:textId="18DFCAD5" w:rsidR="005A3F03" w:rsidRPr="006233F2" w:rsidRDefault="005A3F03" w:rsidP="00193946">
                                  <w:pPr>
                                    <w:rPr>
                                      <w:rFonts w:ascii="HG丸ｺﾞｼｯｸM-PRO" w:eastAsia="HG丸ｺﾞｼｯｸM-PRO" w:hAnsi="HG丸ｺﾞｼｯｸM-PRO"/>
                                    </w:rPr>
                                  </w:pPr>
                                  <w:r w:rsidRPr="006233F2">
                                    <w:rPr>
                                      <w:rFonts w:ascii="HG丸ｺﾞｼｯｸM-PRO" w:eastAsia="HG丸ｺﾞｼｯｸM-PRO" w:hAnsi="HG丸ｺﾞｼｯｸM-PRO" w:hint="eastAsia"/>
                                    </w:rPr>
                                    <w:t>阪南市高齢者保険福祉計画及び介護保険事業計画</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shape w14:anchorId="493C331D" id="テキスト ボックス 242" o:spid="_x0000_s1046" type="#_x0000_t202" style="position:absolute;left:0;text-align:left;margin-left:172.85pt;margin-top:5.6pt;width:258.75pt;height:42pt;z-index:25157222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" fillcolor="white [3201]" strokecolor="black [3200]" strokeweight="1pt">
                      <v:textbox>
                        <w:txbxContent>
                          <w:p w14:paraId="6ABC5F05" w14:textId="18DFCAD5" w:rsidR="005A3F03" w:rsidRPr="006233F2" w:rsidRDefault="005A3F03" w:rsidP="00193946">
                            <w:pPr>
                              <w:rPr>
                                <w:rFonts w:ascii="HG丸ｺﾞｼｯｸM-PRO" w:eastAsia="HG丸ｺﾞｼｯｸM-PRO" w:hAnsi="HG丸ｺﾞｼｯｸM-PRO"/>
                              </w:rPr>
                            </w:pPr>
                            <w:r w:rsidRPr="006233F2">
                              <w:rPr>
                                <w:rFonts w:ascii="HG丸ｺﾞｼｯｸM-PRO" w:eastAsia="HG丸ｺﾞｼｯｸM-PRO" w:hAnsi="HG丸ｺﾞｼｯｸM-PRO" w:hint="eastAsia"/>
                              </w:rPr>
                              <w:t>阪南市高齢者保険福祉計画及び介護保険事業計画</w:t>
                            </w:r>
                          </w:p>
                        </w:txbxContent>
                      </v:textbox>
                    </v:shape>
                  </w:pict>
                </mc:Fallback>
              </mc:AlternateContent>
            </w:r>
          </w:p>
          <w:p w14:paraId="49E08BDA" w14:textId="77777777" w:rsidR="00005A14" w:rsidRDefault="00005A14" w:rsidP="00784B70">
            <w:pPr>
              <w:pStyle w:val="aa"/>
              <w:ind w:leftChars="0" w:left="0"/>
              <w:rPr>
                <w:rFonts w:ascii="HG丸ｺﾞｼｯｸM-PRO" w:eastAsia="HG丸ｺﾞｼｯｸM-PRO" w:hAnsi="HG丸ｺﾞｼｯｸM-PRO"/>
                <w:szCs w:val="21"/>
              </w:rPr>
            </w:pPr>
          </w:p>
          <w:p w14:paraId="16365ECB" w14:textId="4662120C" w:rsidR="00005A14" w:rsidRDefault="00005A14" w:rsidP="00784B70">
            <w:pPr>
              <w:pStyle w:val="aa"/>
              <w:ind w:leftChars="0" w:left="0"/>
              <w:rPr>
                <w:rFonts w:ascii="HG丸ｺﾞｼｯｸM-PRO" w:eastAsia="HG丸ｺﾞｼｯｸM-PRO" w:hAnsi="HG丸ｺﾞｼｯｸM-PRO"/>
                <w:szCs w:val="21"/>
              </w:rPr>
            </w:pPr>
          </w:p>
        </w:tc>
      </w:tr>
    </w:tbl>
    <w:p w14:paraId="0AA534A6" w14:textId="77777777" w:rsidR="00005A14" w:rsidRDefault="00005A14" w:rsidP="00784B70">
      <w:pPr>
        <w:pStyle w:val="aa"/>
        <w:ind w:leftChars="0" w:left="0" w:firstLineChars="100" w:firstLine="210"/>
        <w:rPr>
          <w:rFonts w:ascii="HG丸ｺﾞｼｯｸM-PRO" w:eastAsia="HG丸ｺﾞｼｯｸM-PRO" w:hAnsi="HG丸ｺﾞｼｯｸM-PRO"/>
          <w:szCs w:val="21"/>
        </w:rPr>
      </w:pPr>
    </w:p>
    <w:p w14:paraId="1DEE5AAE" w14:textId="19E1DA69" w:rsidR="00F07F93" w:rsidRPr="00E400E7" w:rsidRDefault="00370B9B" w:rsidP="00AD30BD">
      <w:pPr>
        <w:pStyle w:val="2"/>
        <w:rPr>
          <w:rFonts w:ascii="メイリオ" w:eastAsia="メイリオ" w:hAnsi="メイリオ"/>
          <w:b/>
          <w:sz w:val="32"/>
          <w:szCs w:val="32"/>
        </w:rPr>
      </w:pPr>
      <w:bookmarkStart w:id="3" w:name="_Toc25027980"/>
      <w:r w:rsidRPr="00AD30BD">
        <w:rPr>
          <w:rFonts w:ascii="メイリオ" w:eastAsia="メイリオ" w:hAnsi="メイリオ" w:hint="eastAsia"/>
          <w:b/>
          <w:noProof/>
          <w:sz w:val="32"/>
          <w:szCs w:val="32"/>
        </w:rPr>
        <mc:AlternateContent>
          <mc:Choice Requires="wps">
            <w:drawing>
              <wp:anchor distT="0" distB="0" distL="114300" distR="114300" simplePos="0" relativeHeight="251591680" behindDoc="0" locked="1" layoutInCell="1" allowOverlap="1" wp14:anchorId="77C83E59" wp14:editId="5FFA35EC">
                <wp:simplePos x="0" y="0"/>
                <wp:positionH relativeFrom="column">
                  <wp:posOffset>3039745</wp:posOffset>
                </wp:positionH>
                <wp:positionV relativeFrom="page">
                  <wp:posOffset>7400290</wp:posOffset>
                </wp:positionV>
                <wp:extent cx="2852420" cy="495300"/>
                <wp:effectExtent l="0" t="19050" r="43180" b="38100"/>
                <wp:wrapNone/>
                <wp:docPr id="23" name="右矢印 23"/>
                <wp:cNvGraphicFramePr/>
                <a:graphic xmlns:a="http://schemas.openxmlformats.org/drawingml/2006/main">
                  <a:graphicData uri="http://schemas.microsoft.com/office/word/2010/wordprocessingShape">
                    <wps:wsp>
                      <wps:cNvSpPr/>
                      <wps:spPr>
                        <a:xfrm>
                          <a:off x="0" y="0"/>
                          <a:ext cx="2852420" cy="495300"/>
                        </a:xfrm>
                        <a:prstGeom prst="rightArrow">
                          <a:avLst>
                            <a:gd name="adj1" fmla="val 71622"/>
                            <a:gd name="adj2" fmla="val 50000"/>
                          </a:avLst>
                        </a:prstGeom>
                        <a:solidFill>
                          <a:sysClr val="window" lastClr="FFFFFF">
                            <a:lumMod val="75000"/>
                          </a:sysClr>
                        </a:solidFill>
                        <a:ln w="12700" cap="flat" cmpd="sng" algn="ctr">
                          <a:solidFill>
                            <a:sysClr val="windowText" lastClr="000000"/>
                          </a:solidFill>
                          <a:prstDash val="solid"/>
                          <a:miter lim="800000"/>
                        </a:ln>
                        <a:effectLst/>
                      </wps:spPr>
                      <wps:txbx>
                        <w:txbxContent>
                          <w:p w14:paraId="4AD64DF3" w14:textId="19FE7BC9" w:rsidR="005A3F03" w:rsidRPr="0099609A" w:rsidRDefault="005A3F03" w:rsidP="00370B9B">
                            <w:pPr>
                              <w:spacing w:beforeLines="10" w:before="36"/>
                              <w:jc w:val="center"/>
                              <w:rPr>
                                <w:rFonts w:ascii="HG丸ｺﾞｼｯｸM-PRO" w:eastAsia="HG丸ｺﾞｼｯｸM-PRO" w:hAnsi="HG丸ｺﾞｼｯｸM-PRO"/>
                                <w:color w:val="000000" w:themeColor="text1"/>
                              </w:rPr>
                            </w:pPr>
                            <w:r w:rsidRPr="0099609A">
                              <w:rPr>
                                <w:rFonts w:ascii="HG丸ｺﾞｼｯｸM-PRO" w:eastAsia="HG丸ｺﾞｼｯｸM-PRO" w:hAnsi="HG丸ｺﾞｼｯｸM-PRO" w:hint="eastAsia"/>
                                <w:color w:val="000000" w:themeColor="text1"/>
                              </w:rPr>
                              <w:t>第</w:t>
                            </w:r>
                            <w:r w:rsidRPr="0099609A">
                              <w:rPr>
                                <w:rFonts w:ascii="HG丸ｺﾞｼｯｸM-PRO" w:eastAsia="HG丸ｺﾞｼｯｸM-PRO" w:hAnsi="HG丸ｺﾞｼｯｸM-PRO"/>
                                <w:color w:val="000000" w:themeColor="text1"/>
                              </w:rPr>
                              <w:t>２</w:t>
                            </w:r>
                            <w:r w:rsidRPr="0099609A">
                              <w:rPr>
                                <w:rFonts w:ascii="HG丸ｺﾞｼｯｸM-PRO" w:eastAsia="HG丸ｺﾞｼｯｸM-PRO" w:hAnsi="HG丸ｺﾞｼｯｸM-PRO" w:hint="eastAsia"/>
                                <w:color w:val="000000" w:themeColor="text1"/>
                              </w:rPr>
                              <w:t>期計画</w:t>
                            </w:r>
                            <w:r w:rsidRPr="0099609A">
                              <w:rPr>
                                <w:rFonts w:ascii="HG丸ｺﾞｼｯｸM-PRO" w:eastAsia="HG丸ｺﾞｼｯｸM-PRO" w:hAnsi="HG丸ｺﾞｼｯｸM-PRO"/>
                                <w:color w:val="000000" w:themeColor="text1"/>
                              </w:rPr>
                              <w:t>期間</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7C83E59"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右矢印 23" o:spid="_x0000_s1047" type="#_x0000_t13" style="position:absolute;margin-left:239.35pt;margin-top:582.7pt;width:224.6pt;height:39pt;z-index:251591680;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" adj="19725,3065" fillcolor="#bfbfbf" strokecolor="windowText" strokeweight="1pt">
                <v:textbox>
                  <w:txbxContent>
                    <w:p w14:paraId="4AD64DF3" w14:textId="19FE7BC9" w:rsidR="005A3F03" w:rsidRPr="0099609A" w:rsidRDefault="005A3F03" w:rsidP="00370B9B">
                      <w:pPr>
                        <w:spacing w:beforeLines="10" w:before="36"/>
                        <w:jc w:val="center"/>
                        <w:rPr>
                          <w:rFonts w:ascii="HG丸ｺﾞｼｯｸM-PRO" w:eastAsia="HG丸ｺﾞｼｯｸM-PRO" w:hAnsi="HG丸ｺﾞｼｯｸM-PRO"/>
                          <w:color w:val="000000" w:themeColor="text1"/>
                        </w:rPr>
                      </w:pPr>
                      <w:r w:rsidRPr="0099609A">
                        <w:rPr>
                          <w:rFonts w:ascii="HG丸ｺﾞｼｯｸM-PRO" w:eastAsia="HG丸ｺﾞｼｯｸM-PRO" w:hAnsi="HG丸ｺﾞｼｯｸM-PRO" w:hint="eastAsia"/>
                          <w:color w:val="000000" w:themeColor="text1"/>
                        </w:rPr>
                        <w:t>第</w:t>
                      </w:r>
                      <w:r w:rsidRPr="0099609A">
                        <w:rPr>
                          <w:rFonts w:ascii="HG丸ｺﾞｼｯｸM-PRO" w:eastAsia="HG丸ｺﾞｼｯｸM-PRO" w:hAnsi="HG丸ｺﾞｼｯｸM-PRO"/>
                          <w:color w:val="000000" w:themeColor="text1"/>
                        </w:rPr>
                        <w:t>２</w:t>
                      </w:r>
                      <w:r w:rsidRPr="0099609A">
                        <w:rPr>
                          <w:rFonts w:ascii="HG丸ｺﾞｼｯｸM-PRO" w:eastAsia="HG丸ｺﾞｼｯｸM-PRO" w:hAnsi="HG丸ｺﾞｼｯｸM-PRO" w:hint="eastAsia"/>
                          <w:color w:val="000000" w:themeColor="text1"/>
                        </w:rPr>
                        <w:t>期計画</w:t>
                      </w:r>
                      <w:r w:rsidRPr="0099609A">
                        <w:rPr>
                          <w:rFonts w:ascii="HG丸ｺﾞｼｯｸM-PRO" w:eastAsia="HG丸ｺﾞｼｯｸM-PRO" w:hAnsi="HG丸ｺﾞｼｯｸM-PRO"/>
                          <w:color w:val="000000" w:themeColor="text1"/>
                        </w:rPr>
                        <w:t>期間</w:t>
                      </w:r>
                    </w:p>
                  </w:txbxContent>
                </v:textbox>
                <w10:wrap anchory="page"/>
                <w10:anchorlock/>
              </v:shape>
            </w:pict>
          </mc:Fallback>
        </mc:AlternateContent>
      </w:r>
      <w:r w:rsidRPr="00AD30BD">
        <w:rPr>
          <w:rFonts w:ascii="メイリオ" w:eastAsia="メイリオ" w:hAnsi="メイリオ" w:hint="eastAsia"/>
          <w:b/>
          <w:noProof/>
          <w:sz w:val="32"/>
          <w:szCs w:val="32"/>
        </w:rPr>
        <mc:AlternateContent>
          <mc:Choice Requires="wps">
            <w:drawing>
              <wp:anchor distT="0" distB="0" distL="114300" distR="114300" simplePos="0" relativeHeight="251597824" behindDoc="0" locked="1" layoutInCell="1" allowOverlap="1" wp14:anchorId="3AA1E6C2" wp14:editId="1CF394C0">
                <wp:simplePos x="0" y="0"/>
                <wp:positionH relativeFrom="column">
                  <wp:posOffset>3953510</wp:posOffset>
                </wp:positionH>
                <wp:positionV relativeFrom="paragraph">
                  <wp:posOffset>5913120</wp:posOffset>
                </wp:positionV>
                <wp:extent cx="571500" cy="229235"/>
                <wp:effectExtent l="0" t="0" r="0" b="0"/>
                <wp:wrapNone/>
                <wp:docPr id="31" name="テキスト ボックス 31"/>
                <wp:cNvGraphicFramePr/>
                <a:graphic xmlns:a="http://schemas.openxmlformats.org/drawingml/2006/main">
                  <a:graphicData uri="http://schemas.microsoft.com/office/word/2010/wordprocessingShape">
                    <wps:wsp>
                      <wps:cNvSpPr txBox="1"/>
                      <wps:spPr>
                        <a:xfrm>
                          <a:off x="0" y="0"/>
                          <a:ext cx="571500" cy="229235"/>
                        </a:xfrm>
                        <a:prstGeom prst="rect">
                          <a:avLst/>
                        </a:prstGeom>
                        <a:solidFill>
                          <a:schemeClr val="tx1">
                            <a:lumMod val="75000"/>
                            <a:lumOff val="25000"/>
                          </a:schemeClr>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50D0F2E4" w14:textId="77777777" w:rsidR="005A3F03" w:rsidRPr="00DA04E5" w:rsidRDefault="005A3F03" w:rsidP="00370B9B">
                            <w:pPr>
                              <w:snapToGrid w:val="0"/>
                              <w:ind w:leftChars="-50" w:left="-105" w:rightChars="-50" w:right="-105"/>
                              <w:rPr>
                                <w:rFonts w:ascii="ＭＳ ゴシック" w:eastAsia="ＭＳ ゴシック" w:hAnsi="ＭＳ ゴシック"/>
                                <w:color w:val="FFFFFF" w:themeColor="background1"/>
                                <w:sz w:val="16"/>
                                <w:szCs w:val="18"/>
                              </w:rPr>
                            </w:pPr>
                            <w:r w:rsidRPr="00DA04E5">
                              <w:rPr>
                                <w:rFonts w:ascii="ＭＳ ゴシック" w:eastAsia="ＭＳ ゴシック" w:hAnsi="ＭＳ ゴシック" w:hint="eastAsia"/>
                                <w:color w:val="FFFFFF" w:themeColor="background1"/>
                                <w:sz w:val="16"/>
                                <w:szCs w:val="18"/>
                              </w:rPr>
                              <w:t>中間見直し</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AA1E6C2" id="テキスト ボックス 31" o:spid="_x0000_s1048" type="#_x0000_t202" style="position:absolute;margin-left:311.3pt;margin-top:465.6pt;width:45pt;height:18.05pt;z-index:251597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" fillcolor="#404040 [2429]" stroked="f" strokeweight=".5pt">
                <v:textbox>
                  <w:txbxContent>
                    <w:p w14:paraId="50D0F2E4" w14:textId="77777777" w:rsidR="005A3F03" w:rsidRPr="00DA04E5" w:rsidRDefault="005A3F03" w:rsidP="00370B9B">
                      <w:pPr>
                        <w:snapToGrid w:val="0"/>
                        <w:ind w:leftChars="-50" w:left="-105" w:rightChars="-50" w:right="-105"/>
                        <w:rPr>
                          <w:rFonts w:ascii="ＭＳ ゴシック" w:eastAsia="ＭＳ ゴシック" w:hAnsi="ＭＳ ゴシック"/>
                          <w:color w:val="FFFFFF" w:themeColor="background1"/>
                          <w:sz w:val="16"/>
                          <w:szCs w:val="18"/>
                        </w:rPr>
                      </w:pPr>
                      <w:r w:rsidRPr="00DA04E5">
                        <w:rPr>
                          <w:rFonts w:ascii="ＭＳ ゴシック" w:eastAsia="ＭＳ ゴシック" w:hAnsi="ＭＳ ゴシック" w:hint="eastAsia"/>
                          <w:color w:val="FFFFFF" w:themeColor="background1"/>
                          <w:sz w:val="16"/>
                          <w:szCs w:val="18"/>
                        </w:rPr>
                        <w:t>中間見直し</w:t>
                      </w:r>
                    </w:p>
                  </w:txbxContent>
                </v:textbox>
                <w10:anchorlock/>
              </v:shape>
            </w:pict>
          </mc:Fallback>
        </mc:AlternateContent>
      </w:r>
      <w:r w:rsidR="00F07F93" w:rsidRPr="00E400E7">
        <w:rPr>
          <w:rFonts w:ascii="メイリオ" w:eastAsia="メイリオ" w:hAnsi="メイリオ" w:hint="eastAsia"/>
          <w:b/>
          <w:sz w:val="32"/>
          <w:szCs w:val="32"/>
        </w:rPr>
        <w:t>３　計画の期間</w:t>
      </w:r>
      <w:bookmarkEnd w:id="3"/>
    </w:p>
    <w:p w14:paraId="5C199A67" w14:textId="2D8EF7FD" w:rsidR="00F07F93" w:rsidRPr="00AC7161" w:rsidRDefault="00656599" w:rsidP="003D398A">
      <w:pPr>
        <w:ind w:leftChars="100" w:left="210" w:firstLineChars="100" w:firstLine="210"/>
        <w:jc w:val="both"/>
        <w:rPr>
          <w:rFonts w:ascii="HG丸ｺﾞｼｯｸM-PRO" w:eastAsia="HG丸ｺﾞｼｯｸM-PRO" w:hAnsi="HG丸ｺﾞｼｯｸM-PRO"/>
          <w:szCs w:val="21"/>
        </w:rPr>
      </w:pPr>
      <w:r w:rsidRPr="00005A14">
        <w:rPr>
          <w:rFonts w:ascii="HG丸ｺﾞｼｯｸM-PRO" w:eastAsia="HG丸ｺﾞｼｯｸM-PRO" w:hAnsi="HG丸ｺﾞｼｯｸM-PRO" w:hint="eastAsia"/>
          <w:szCs w:val="21"/>
        </w:rPr>
        <w:t>本計画は、平成31</w:t>
      </w:r>
      <w:r w:rsidR="00CA5CB4" w:rsidRPr="00005A14">
        <w:rPr>
          <w:rFonts w:ascii="HG丸ｺﾞｼｯｸM-PRO" w:eastAsia="HG丸ｺﾞｼｯｸM-PRO" w:hAnsi="HG丸ｺﾞｼｯｸM-PRO" w:hint="eastAsia"/>
          <w:szCs w:val="21"/>
        </w:rPr>
        <w:t>（令和元）</w:t>
      </w:r>
      <w:r w:rsidRPr="00005A14">
        <w:rPr>
          <w:rFonts w:ascii="HG丸ｺﾞｼｯｸM-PRO" w:eastAsia="HG丸ｺﾞｼｯｸM-PRO" w:hAnsi="HG丸ｺﾞｼｯｸM-PRO" w:hint="eastAsia"/>
          <w:szCs w:val="21"/>
        </w:rPr>
        <w:t>年度までの</w:t>
      </w:r>
      <w:r w:rsidR="000C55EF" w:rsidRPr="00005A14">
        <w:rPr>
          <w:rFonts w:ascii="HG丸ｺﾞｼｯｸM-PRO" w:eastAsia="HG丸ｺﾞｼｯｸM-PRO" w:hAnsi="HG丸ｺﾞｼｯｸM-PRO" w:hint="eastAsia"/>
          <w:szCs w:val="21"/>
        </w:rPr>
        <w:t>第１期計画</w:t>
      </w:r>
      <w:r w:rsidRPr="00005A14">
        <w:rPr>
          <w:rFonts w:ascii="HG丸ｺﾞｼｯｸM-PRO" w:eastAsia="HG丸ｺﾞｼｯｸM-PRO" w:hAnsi="HG丸ｺﾞｼｯｸM-PRO" w:hint="eastAsia"/>
          <w:szCs w:val="21"/>
        </w:rPr>
        <w:t>を引き継ぎ、令和２年度から令和６年度までの５年間を計画期間とします。ただし、子どもの人口推移や子ども・子育て支援に関するニーズの変化、事業の進捗状況、国の制度の状況を踏まえ、中間年度（令和４年度）を目安に計画の見直しを行い、実態に即した計画の進捗に努めます。</w:t>
      </w:r>
    </w:p>
    <w:p w14:paraId="5D454F69" w14:textId="3BC2FA73" w:rsidR="0093342E" w:rsidRPr="00AC7161" w:rsidRDefault="0093342E" w:rsidP="00F07F93">
      <w:pPr>
        <w:rPr>
          <w:rFonts w:ascii="HG丸ｺﾞｼｯｸM-PRO" w:eastAsia="HG丸ｺﾞｼｯｸM-PRO" w:hAnsi="HG丸ｺﾞｼｯｸM-PRO"/>
          <w:szCs w:val="21"/>
        </w:rPr>
      </w:pPr>
    </w:p>
    <w:tbl>
      <w:tblPr>
        <w:tblW w:w="9025" w:type="dxa"/>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02"/>
        <w:gridCol w:w="903"/>
        <w:gridCol w:w="902"/>
        <w:gridCol w:w="903"/>
        <w:gridCol w:w="902"/>
        <w:gridCol w:w="903"/>
        <w:gridCol w:w="902"/>
        <w:gridCol w:w="903"/>
        <w:gridCol w:w="902"/>
        <w:gridCol w:w="903"/>
      </w:tblGrid>
      <w:tr w:rsidR="00AC7161" w:rsidRPr="0099609A" w14:paraId="3224308D" w14:textId="77777777" w:rsidTr="00014726">
        <w:tc>
          <w:tcPr>
            <w:tcW w:w="902" w:type="dxa"/>
            <w:tcBorders>
              <w:bottom w:val="double" w:sz="4" w:space="0" w:color="auto"/>
              <w:right w:val="dashSmallGap" w:sz="4" w:space="0" w:color="auto"/>
            </w:tcBorders>
            <w:shd w:val="clear" w:color="auto" w:fill="D9D9D9" w:themeFill="background1" w:themeFillShade="D9"/>
            <w:vAlign w:val="center"/>
          </w:tcPr>
          <w:p w14:paraId="33C7B310" w14:textId="3722BE71" w:rsidR="00AC7161" w:rsidRPr="0099609A" w:rsidRDefault="00AC7161" w:rsidP="00AC7161">
            <w:pPr>
              <w:snapToGrid w:val="0"/>
              <w:jc w:val="center"/>
              <w:rPr>
                <w:rFonts w:ascii="HG丸ｺﾞｼｯｸM-PRO" w:eastAsia="HG丸ｺﾞｼｯｸM-PRO" w:hAnsi="HG丸ｺﾞｼｯｸM-PRO"/>
                <w:spacing w:val="-4"/>
                <w:sz w:val="18"/>
                <w:szCs w:val="20"/>
              </w:rPr>
            </w:pPr>
            <w:r w:rsidRPr="0099609A">
              <w:rPr>
                <w:rFonts w:ascii="HG丸ｺﾞｼｯｸM-PRO" w:eastAsia="HG丸ｺﾞｼｯｸM-PRO" w:hAnsi="HG丸ｺﾞｼｯｸM-PRO" w:hint="eastAsia"/>
                <w:spacing w:val="-4"/>
                <w:sz w:val="18"/>
                <w:szCs w:val="20"/>
              </w:rPr>
              <w:t>平成</w:t>
            </w:r>
          </w:p>
          <w:p w14:paraId="0E2B1249" w14:textId="07168F43" w:rsidR="00AC7161" w:rsidRPr="0099609A" w:rsidRDefault="00AC7161" w:rsidP="00AC7161">
            <w:pPr>
              <w:snapToGrid w:val="0"/>
              <w:jc w:val="center"/>
              <w:rPr>
                <w:rFonts w:ascii="HG丸ｺﾞｼｯｸM-PRO" w:eastAsia="HG丸ｺﾞｼｯｸM-PRO" w:hAnsi="HG丸ｺﾞｼｯｸM-PRO"/>
                <w:spacing w:val="-4"/>
                <w:w w:val="90"/>
                <w:sz w:val="18"/>
                <w:szCs w:val="20"/>
              </w:rPr>
            </w:pPr>
            <w:r w:rsidRPr="0099609A">
              <w:rPr>
                <w:rFonts w:ascii="HG丸ｺﾞｼｯｸM-PRO" w:eastAsia="HG丸ｺﾞｼｯｸM-PRO" w:hAnsi="HG丸ｺﾞｼｯｸM-PRO" w:hint="eastAsia"/>
                <w:spacing w:val="-4"/>
                <w:sz w:val="18"/>
                <w:szCs w:val="20"/>
              </w:rPr>
              <w:t>27年度</w:t>
            </w:r>
          </w:p>
        </w:tc>
        <w:tc>
          <w:tcPr>
            <w:tcW w:w="903" w:type="dxa"/>
            <w:tcBorders>
              <w:left w:val="dashSmallGap" w:sz="4" w:space="0" w:color="auto"/>
              <w:bottom w:val="double" w:sz="4" w:space="0" w:color="auto"/>
              <w:right w:val="dashSmallGap" w:sz="4" w:space="0" w:color="auto"/>
            </w:tcBorders>
            <w:shd w:val="clear" w:color="auto" w:fill="D9D9D9" w:themeFill="background1" w:themeFillShade="D9"/>
            <w:vAlign w:val="center"/>
          </w:tcPr>
          <w:p w14:paraId="46A807F2" w14:textId="77777777" w:rsidR="00AC7161" w:rsidRPr="0099609A" w:rsidRDefault="00AC7161" w:rsidP="00AC7161">
            <w:pPr>
              <w:snapToGrid w:val="0"/>
              <w:jc w:val="center"/>
              <w:rPr>
                <w:rFonts w:ascii="HG丸ｺﾞｼｯｸM-PRO" w:eastAsia="HG丸ｺﾞｼｯｸM-PRO" w:hAnsi="HG丸ｺﾞｼｯｸM-PRO"/>
                <w:spacing w:val="-4"/>
                <w:sz w:val="18"/>
                <w:szCs w:val="20"/>
              </w:rPr>
            </w:pPr>
            <w:r w:rsidRPr="0099609A">
              <w:rPr>
                <w:rFonts w:ascii="HG丸ｺﾞｼｯｸM-PRO" w:eastAsia="HG丸ｺﾞｼｯｸM-PRO" w:hAnsi="HG丸ｺﾞｼｯｸM-PRO" w:hint="eastAsia"/>
                <w:spacing w:val="-4"/>
                <w:sz w:val="18"/>
                <w:szCs w:val="20"/>
              </w:rPr>
              <w:t>平成</w:t>
            </w:r>
          </w:p>
          <w:p w14:paraId="44829B9F" w14:textId="53F4030D" w:rsidR="00AC7161" w:rsidRPr="0099609A" w:rsidRDefault="00AC7161" w:rsidP="00AC7161">
            <w:pPr>
              <w:snapToGrid w:val="0"/>
              <w:jc w:val="center"/>
              <w:rPr>
                <w:rFonts w:ascii="HG丸ｺﾞｼｯｸM-PRO" w:eastAsia="HG丸ｺﾞｼｯｸM-PRO" w:hAnsi="HG丸ｺﾞｼｯｸM-PRO"/>
                <w:sz w:val="18"/>
                <w:szCs w:val="20"/>
              </w:rPr>
            </w:pPr>
            <w:r w:rsidRPr="0099609A">
              <w:rPr>
                <w:rFonts w:ascii="HG丸ｺﾞｼｯｸM-PRO" w:eastAsia="HG丸ｺﾞｼｯｸM-PRO" w:hAnsi="HG丸ｺﾞｼｯｸM-PRO" w:hint="eastAsia"/>
                <w:spacing w:val="-4"/>
                <w:sz w:val="18"/>
                <w:szCs w:val="20"/>
              </w:rPr>
              <w:t>28年度</w:t>
            </w:r>
          </w:p>
        </w:tc>
        <w:tc>
          <w:tcPr>
            <w:tcW w:w="902" w:type="dxa"/>
            <w:tcBorders>
              <w:left w:val="dashSmallGap" w:sz="4" w:space="0" w:color="auto"/>
              <w:bottom w:val="double" w:sz="4" w:space="0" w:color="auto"/>
              <w:right w:val="dashSmallGap" w:sz="4" w:space="0" w:color="auto"/>
            </w:tcBorders>
            <w:shd w:val="clear" w:color="auto" w:fill="D9D9D9" w:themeFill="background1" w:themeFillShade="D9"/>
            <w:vAlign w:val="center"/>
          </w:tcPr>
          <w:p w14:paraId="460F59B2" w14:textId="77777777" w:rsidR="00AC7161" w:rsidRPr="0099609A" w:rsidRDefault="00AC7161" w:rsidP="00AC7161">
            <w:pPr>
              <w:snapToGrid w:val="0"/>
              <w:jc w:val="center"/>
              <w:rPr>
                <w:rFonts w:ascii="HG丸ｺﾞｼｯｸM-PRO" w:eastAsia="HG丸ｺﾞｼｯｸM-PRO" w:hAnsi="HG丸ｺﾞｼｯｸM-PRO"/>
                <w:spacing w:val="-4"/>
                <w:sz w:val="18"/>
                <w:szCs w:val="20"/>
              </w:rPr>
            </w:pPr>
            <w:r w:rsidRPr="0099609A">
              <w:rPr>
                <w:rFonts w:ascii="HG丸ｺﾞｼｯｸM-PRO" w:eastAsia="HG丸ｺﾞｼｯｸM-PRO" w:hAnsi="HG丸ｺﾞｼｯｸM-PRO" w:hint="eastAsia"/>
                <w:spacing w:val="-4"/>
                <w:sz w:val="18"/>
                <w:szCs w:val="20"/>
              </w:rPr>
              <w:t>平成</w:t>
            </w:r>
          </w:p>
          <w:p w14:paraId="2848E04D" w14:textId="7D5FD77A" w:rsidR="00AC7161" w:rsidRPr="0099609A" w:rsidRDefault="00AC7161" w:rsidP="00AC7161">
            <w:pPr>
              <w:snapToGrid w:val="0"/>
              <w:jc w:val="center"/>
              <w:rPr>
                <w:rFonts w:ascii="HG丸ｺﾞｼｯｸM-PRO" w:eastAsia="HG丸ｺﾞｼｯｸM-PRO" w:hAnsi="HG丸ｺﾞｼｯｸM-PRO"/>
                <w:sz w:val="18"/>
                <w:szCs w:val="20"/>
              </w:rPr>
            </w:pPr>
            <w:r w:rsidRPr="0099609A">
              <w:rPr>
                <w:rFonts w:ascii="HG丸ｺﾞｼｯｸM-PRO" w:eastAsia="HG丸ｺﾞｼｯｸM-PRO" w:hAnsi="HG丸ｺﾞｼｯｸM-PRO" w:hint="eastAsia"/>
                <w:spacing w:val="-4"/>
                <w:sz w:val="18"/>
                <w:szCs w:val="20"/>
              </w:rPr>
              <w:t>29年度</w:t>
            </w:r>
          </w:p>
        </w:tc>
        <w:tc>
          <w:tcPr>
            <w:tcW w:w="903" w:type="dxa"/>
            <w:tcBorders>
              <w:left w:val="dashSmallGap" w:sz="4" w:space="0" w:color="auto"/>
              <w:bottom w:val="double" w:sz="4" w:space="0" w:color="auto"/>
              <w:right w:val="dashSmallGap" w:sz="4" w:space="0" w:color="auto"/>
            </w:tcBorders>
            <w:shd w:val="clear" w:color="auto" w:fill="D9D9D9" w:themeFill="background1" w:themeFillShade="D9"/>
            <w:vAlign w:val="center"/>
          </w:tcPr>
          <w:p w14:paraId="46954225" w14:textId="77777777" w:rsidR="00AC7161" w:rsidRPr="0099609A" w:rsidRDefault="00AC7161" w:rsidP="00AC7161">
            <w:pPr>
              <w:snapToGrid w:val="0"/>
              <w:jc w:val="center"/>
              <w:rPr>
                <w:rFonts w:ascii="HG丸ｺﾞｼｯｸM-PRO" w:eastAsia="HG丸ｺﾞｼｯｸM-PRO" w:hAnsi="HG丸ｺﾞｼｯｸM-PRO"/>
                <w:spacing w:val="-4"/>
                <w:sz w:val="18"/>
                <w:szCs w:val="20"/>
              </w:rPr>
            </w:pPr>
            <w:r w:rsidRPr="0099609A">
              <w:rPr>
                <w:rFonts w:ascii="HG丸ｺﾞｼｯｸM-PRO" w:eastAsia="HG丸ｺﾞｼｯｸM-PRO" w:hAnsi="HG丸ｺﾞｼｯｸM-PRO" w:hint="eastAsia"/>
                <w:spacing w:val="-4"/>
                <w:sz w:val="18"/>
                <w:szCs w:val="20"/>
              </w:rPr>
              <w:t>平成</w:t>
            </w:r>
          </w:p>
          <w:p w14:paraId="73516B79" w14:textId="671760DA" w:rsidR="00AC7161" w:rsidRPr="0099609A" w:rsidRDefault="00AC7161" w:rsidP="00AC7161">
            <w:pPr>
              <w:snapToGrid w:val="0"/>
              <w:ind w:leftChars="-50" w:left="-105" w:rightChars="-50" w:right="-105"/>
              <w:jc w:val="center"/>
              <w:rPr>
                <w:rFonts w:ascii="HG丸ｺﾞｼｯｸM-PRO" w:eastAsia="HG丸ｺﾞｼｯｸM-PRO" w:hAnsi="HG丸ｺﾞｼｯｸM-PRO"/>
                <w:sz w:val="18"/>
                <w:szCs w:val="20"/>
              </w:rPr>
            </w:pPr>
            <w:r w:rsidRPr="0099609A">
              <w:rPr>
                <w:rFonts w:ascii="HG丸ｺﾞｼｯｸM-PRO" w:eastAsia="HG丸ｺﾞｼｯｸM-PRO" w:hAnsi="HG丸ｺﾞｼｯｸM-PRO" w:hint="eastAsia"/>
                <w:spacing w:val="-4"/>
                <w:sz w:val="18"/>
                <w:szCs w:val="20"/>
              </w:rPr>
              <w:t>30年度</w:t>
            </w:r>
          </w:p>
        </w:tc>
        <w:tc>
          <w:tcPr>
            <w:tcW w:w="902" w:type="dxa"/>
            <w:tcBorders>
              <w:left w:val="dashSmallGap" w:sz="4" w:space="0" w:color="auto"/>
              <w:bottom w:val="double" w:sz="4" w:space="0" w:color="auto"/>
            </w:tcBorders>
            <w:shd w:val="clear" w:color="auto" w:fill="D9D9D9" w:themeFill="background1" w:themeFillShade="D9"/>
            <w:vAlign w:val="center"/>
          </w:tcPr>
          <w:p w14:paraId="1305341D" w14:textId="231C8AA0" w:rsidR="00AC7161" w:rsidRPr="0099609A" w:rsidRDefault="00AC7161" w:rsidP="00AC7161">
            <w:pPr>
              <w:snapToGrid w:val="0"/>
              <w:ind w:leftChars="-40" w:left="-84" w:rightChars="-40" w:right="-84"/>
              <w:jc w:val="center"/>
              <w:rPr>
                <w:rFonts w:ascii="HG丸ｺﾞｼｯｸM-PRO" w:eastAsia="HG丸ｺﾞｼｯｸM-PRO" w:hAnsi="HG丸ｺﾞｼｯｸM-PRO"/>
                <w:spacing w:val="-4"/>
                <w:sz w:val="18"/>
                <w:szCs w:val="20"/>
              </w:rPr>
            </w:pPr>
            <w:r w:rsidRPr="0099609A">
              <w:rPr>
                <w:rFonts w:ascii="HG丸ｺﾞｼｯｸM-PRO" w:eastAsia="HG丸ｺﾞｼｯｸM-PRO" w:hAnsi="HG丸ｺﾞｼｯｸM-PRO" w:hint="eastAsia"/>
                <w:spacing w:val="-4"/>
                <w:sz w:val="18"/>
                <w:szCs w:val="20"/>
              </w:rPr>
              <w:t>平成31</w:t>
            </w:r>
          </w:p>
          <w:p w14:paraId="74B9B1E8" w14:textId="77777777" w:rsidR="00AC7161" w:rsidRPr="0099609A" w:rsidRDefault="00AC7161" w:rsidP="00AC7161">
            <w:pPr>
              <w:snapToGrid w:val="0"/>
              <w:ind w:leftChars="-40" w:left="-84" w:rightChars="-40" w:right="-84"/>
              <w:jc w:val="center"/>
              <w:rPr>
                <w:rFonts w:ascii="HG丸ｺﾞｼｯｸM-PRO" w:eastAsia="HG丸ｺﾞｼｯｸM-PRO" w:hAnsi="HG丸ｺﾞｼｯｸM-PRO"/>
                <w:spacing w:val="-4"/>
                <w:w w:val="90"/>
                <w:sz w:val="18"/>
                <w:szCs w:val="20"/>
              </w:rPr>
            </w:pPr>
            <w:r w:rsidRPr="0099609A">
              <w:rPr>
                <w:rFonts w:ascii="HG丸ｺﾞｼｯｸM-PRO" w:eastAsia="HG丸ｺﾞｼｯｸM-PRO" w:hAnsi="HG丸ｺﾞｼｯｸM-PRO" w:hint="eastAsia"/>
                <w:spacing w:val="-4"/>
                <w:w w:val="90"/>
                <w:sz w:val="18"/>
                <w:szCs w:val="20"/>
              </w:rPr>
              <w:t>（令和元）</w:t>
            </w:r>
          </w:p>
          <w:p w14:paraId="5D1EC411" w14:textId="12EB074C" w:rsidR="00AC7161" w:rsidRPr="0099609A" w:rsidRDefault="00AC7161" w:rsidP="00AC7161">
            <w:pPr>
              <w:snapToGrid w:val="0"/>
              <w:ind w:leftChars="-40" w:left="-84" w:rightChars="-40" w:right="-84"/>
              <w:jc w:val="center"/>
              <w:rPr>
                <w:rFonts w:ascii="HG丸ｺﾞｼｯｸM-PRO" w:eastAsia="HG丸ｺﾞｼｯｸM-PRO" w:hAnsi="HG丸ｺﾞｼｯｸM-PRO"/>
                <w:sz w:val="18"/>
                <w:szCs w:val="20"/>
              </w:rPr>
            </w:pPr>
            <w:r w:rsidRPr="0099609A">
              <w:rPr>
                <w:rFonts w:ascii="HG丸ｺﾞｼｯｸM-PRO" w:eastAsia="HG丸ｺﾞｼｯｸM-PRO" w:hAnsi="HG丸ｺﾞｼｯｸM-PRO" w:hint="eastAsia"/>
                <w:spacing w:val="-4"/>
                <w:sz w:val="18"/>
                <w:szCs w:val="20"/>
              </w:rPr>
              <w:t>年度</w:t>
            </w:r>
          </w:p>
        </w:tc>
        <w:tc>
          <w:tcPr>
            <w:tcW w:w="903" w:type="dxa"/>
            <w:tcBorders>
              <w:bottom w:val="double" w:sz="4" w:space="0" w:color="auto"/>
              <w:right w:val="dashSmallGap" w:sz="4" w:space="0" w:color="auto"/>
            </w:tcBorders>
            <w:shd w:val="clear" w:color="auto" w:fill="D9D9D9" w:themeFill="background1" w:themeFillShade="D9"/>
            <w:vAlign w:val="center"/>
          </w:tcPr>
          <w:p w14:paraId="3990A4F2" w14:textId="77777777" w:rsidR="00AC7161" w:rsidRPr="0099609A" w:rsidRDefault="00AC7161" w:rsidP="00AC7161">
            <w:pPr>
              <w:snapToGrid w:val="0"/>
              <w:jc w:val="center"/>
              <w:rPr>
                <w:rFonts w:ascii="HG丸ｺﾞｼｯｸM-PRO" w:eastAsia="HG丸ｺﾞｼｯｸM-PRO" w:hAnsi="HG丸ｺﾞｼｯｸM-PRO"/>
                <w:sz w:val="18"/>
                <w:szCs w:val="20"/>
              </w:rPr>
            </w:pPr>
            <w:r w:rsidRPr="0099609A">
              <w:rPr>
                <w:rFonts w:ascii="HG丸ｺﾞｼｯｸM-PRO" w:eastAsia="HG丸ｺﾞｼｯｸM-PRO" w:hAnsi="HG丸ｺﾞｼｯｸM-PRO" w:hint="eastAsia"/>
                <w:sz w:val="18"/>
                <w:szCs w:val="20"/>
              </w:rPr>
              <w:t>令和</w:t>
            </w:r>
          </w:p>
          <w:p w14:paraId="25693A6F" w14:textId="7D14B100" w:rsidR="00AC7161" w:rsidRPr="0099609A" w:rsidRDefault="00AC7161" w:rsidP="00AC7161">
            <w:pPr>
              <w:snapToGrid w:val="0"/>
              <w:jc w:val="center"/>
              <w:rPr>
                <w:rFonts w:ascii="HG丸ｺﾞｼｯｸM-PRO" w:eastAsia="HG丸ｺﾞｼｯｸM-PRO" w:hAnsi="HG丸ｺﾞｼｯｸM-PRO"/>
                <w:sz w:val="18"/>
                <w:szCs w:val="20"/>
              </w:rPr>
            </w:pPr>
            <w:r w:rsidRPr="0099609A">
              <w:rPr>
                <w:rFonts w:ascii="HG丸ｺﾞｼｯｸM-PRO" w:eastAsia="HG丸ｺﾞｼｯｸM-PRO" w:hAnsi="HG丸ｺﾞｼｯｸM-PRO" w:hint="eastAsia"/>
                <w:sz w:val="18"/>
                <w:szCs w:val="20"/>
              </w:rPr>
              <w:t>２年度</w:t>
            </w:r>
          </w:p>
        </w:tc>
        <w:tc>
          <w:tcPr>
            <w:tcW w:w="902" w:type="dxa"/>
            <w:tcBorders>
              <w:left w:val="dashSmallGap" w:sz="4" w:space="0" w:color="auto"/>
              <w:bottom w:val="double" w:sz="4" w:space="0" w:color="auto"/>
              <w:right w:val="dashSmallGap" w:sz="4" w:space="0" w:color="auto"/>
            </w:tcBorders>
            <w:shd w:val="clear" w:color="auto" w:fill="D9D9D9" w:themeFill="background1" w:themeFillShade="D9"/>
            <w:vAlign w:val="center"/>
          </w:tcPr>
          <w:p w14:paraId="1DD74C15" w14:textId="77777777" w:rsidR="00AC7161" w:rsidRPr="0099609A" w:rsidRDefault="00AC7161" w:rsidP="00AC7161">
            <w:pPr>
              <w:snapToGrid w:val="0"/>
              <w:jc w:val="center"/>
              <w:rPr>
                <w:rFonts w:ascii="HG丸ｺﾞｼｯｸM-PRO" w:eastAsia="HG丸ｺﾞｼｯｸM-PRO" w:hAnsi="HG丸ｺﾞｼｯｸM-PRO"/>
                <w:sz w:val="18"/>
                <w:szCs w:val="20"/>
              </w:rPr>
            </w:pPr>
            <w:r w:rsidRPr="0099609A">
              <w:rPr>
                <w:rFonts w:ascii="HG丸ｺﾞｼｯｸM-PRO" w:eastAsia="HG丸ｺﾞｼｯｸM-PRO" w:hAnsi="HG丸ｺﾞｼｯｸM-PRO" w:hint="eastAsia"/>
                <w:sz w:val="18"/>
                <w:szCs w:val="20"/>
              </w:rPr>
              <w:t>令和</w:t>
            </w:r>
          </w:p>
          <w:p w14:paraId="50F38BD7" w14:textId="678E7780" w:rsidR="00AC7161" w:rsidRPr="0099609A" w:rsidRDefault="00AC7161" w:rsidP="00AC7161">
            <w:pPr>
              <w:snapToGrid w:val="0"/>
              <w:jc w:val="center"/>
              <w:rPr>
                <w:rFonts w:ascii="HG丸ｺﾞｼｯｸM-PRO" w:eastAsia="HG丸ｺﾞｼｯｸM-PRO" w:hAnsi="HG丸ｺﾞｼｯｸM-PRO"/>
                <w:sz w:val="18"/>
                <w:szCs w:val="20"/>
              </w:rPr>
            </w:pPr>
            <w:r w:rsidRPr="0099609A">
              <w:rPr>
                <w:rFonts w:ascii="HG丸ｺﾞｼｯｸM-PRO" w:eastAsia="HG丸ｺﾞｼｯｸM-PRO" w:hAnsi="HG丸ｺﾞｼｯｸM-PRO" w:hint="eastAsia"/>
                <w:sz w:val="18"/>
                <w:szCs w:val="20"/>
              </w:rPr>
              <w:t>３年度</w:t>
            </w:r>
          </w:p>
        </w:tc>
        <w:tc>
          <w:tcPr>
            <w:tcW w:w="903" w:type="dxa"/>
            <w:tcBorders>
              <w:left w:val="dashSmallGap" w:sz="4" w:space="0" w:color="auto"/>
              <w:bottom w:val="double" w:sz="4" w:space="0" w:color="auto"/>
              <w:right w:val="dashSmallGap" w:sz="4" w:space="0" w:color="auto"/>
            </w:tcBorders>
            <w:shd w:val="clear" w:color="auto" w:fill="D9D9D9" w:themeFill="background1" w:themeFillShade="D9"/>
            <w:vAlign w:val="center"/>
          </w:tcPr>
          <w:p w14:paraId="5F8B5A57" w14:textId="77777777" w:rsidR="00AC7161" w:rsidRPr="0099609A" w:rsidRDefault="00AC7161" w:rsidP="00AC7161">
            <w:pPr>
              <w:snapToGrid w:val="0"/>
              <w:jc w:val="center"/>
              <w:rPr>
                <w:rFonts w:ascii="HG丸ｺﾞｼｯｸM-PRO" w:eastAsia="HG丸ｺﾞｼｯｸM-PRO" w:hAnsi="HG丸ｺﾞｼｯｸM-PRO"/>
                <w:sz w:val="18"/>
                <w:szCs w:val="20"/>
              </w:rPr>
            </w:pPr>
            <w:r w:rsidRPr="0099609A">
              <w:rPr>
                <w:rFonts w:ascii="HG丸ｺﾞｼｯｸM-PRO" w:eastAsia="HG丸ｺﾞｼｯｸM-PRO" w:hAnsi="HG丸ｺﾞｼｯｸM-PRO" w:hint="eastAsia"/>
                <w:sz w:val="18"/>
                <w:szCs w:val="20"/>
              </w:rPr>
              <w:t>令和</w:t>
            </w:r>
          </w:p>
          <w:p w14:paraId="2A4896F1" w14:textId="0015AA94" w:rsidR="00AC7161" w:rsidRPr="0099609A" w:rsidRDefault="00AC7161" w:rsidP="00AC7161">
            <w:pPr>
              <w:snapToGrid w:val="0"/>
              <w:jc w:val="center"/>
              <w:rPr>
                <w:rFonts w:ascii="HG丸ｺﾞｼｯｸM-PRO" w:eastAsia="HG丸ｺﾞｼｯｸM-PRO" w:hAnsi="HG丸ｺﾞｼｯｸM-PRO"/>
                <w:sz w:val="18"/>
                <w:szCs w:val="20"/>
              </w:rPr>
            </w:pPr>
            <w:r w:rsidRPr="0099609A">
              <w:rPr>
                <w:rFonts w:ascii="HG丸ｺﾞｼｯｸM-PRO" w:eastAsia="HG丸ｺﾞｼｯｸM-PRO" w:hAnsi="HG丸ｺﾞｼｯｸM-PRO" w:hint="eastAsia"/>
                <w:sz w:val="18"/>
                <w:szCs w:val="20"/>
              </w:rPr>
              <w:t>４年度</w:t>
            </w:r>
          </w:p>
        </w:tc>
        <w:tc>
          <w:tcPr>
            <w:tcW w:w="902" w:type="dxa"/>
            <w:tcBorders>
              <w:left w:val="dashSmallGap" w:sz="4" w:space="0" w:color="auto"/>
              <w:bottom w:val="double" w:sz="4" w:space="0" w:color="auto"/>
              <w:right w:val="dashSmallGap" w:sz="4" w:space="0" w:color="auto"/>
            </w:tcBorders>
            <w:shd w:val="clear" w:color="auto" w:fill="D9D9D9" w:themeFill="background1" w:themeFillShade="D9"/>
            <w:vAlign w:val="center"/>
          </w:tcPr>
          <w:p w14:paraId="5A3DA39D" w14:textId="77777777" w:rsidR="00AC7161" w:rsidRPr="0099609A" w:rsidRDefault="00AC7161" w:rsidP="00AC7161">
            <w:pPr>
              <w:snapToGrid w:val="0"/>
              <w:jc w:val="center"/>
              <w:rPr>
                <w:rFonts w:ascii="HG丸ｺﾞｼｯｸM-PRO" w:eastAsia="HG丸ｺﾞｼｯｸM-PRO" w:hAnsi="HG丸ｺﾞｼｯｸM-PRO"/>
                <w:sz w:val="18"/>
                <w:szCs w:val="20"/>
              </w:rPr>
            </w:pPr>
            <w:r w:rsidRPr="0099609A">
              <w:rPr>
                <w:rFonts w:ascii="HG丸ｺﾞｼｯｸM-PRO" w:eastAsia="HG丸ｺﾞｼｯｸM-PRO" w:hAnsi="HG丸ｺﾞｼｯｸM-PRO" w:hint="eastAsia"/>
                <w:sz w:val="18"/>
                <w:szCs w:val="20"/>
              </w:rPr>
              <w:t>令和</w:t>
            </w:r>
          </w:p>
          <w:p w14:paraId="3DD35B3E" w14:textId="09BAB28E" w:rsidR="00AC7161" w:rsidRPr="0099609A" w:rsidRDefault="00AC7161" w:rsidP="00AC7161">
            <w:pPr>
              <w:snapToGrid w:val="0"/>
              <w:jc w:val="center"/>
              <w:rPr>
                <w:rFonts w:ascii="HG丸ｺﾞｼｯｸM-PRO" w:eastAsia="HG丸ｺﾞｼｯｸM-PRO" w:hAnsi="HG丸ｺﾞｼｯｸM-PRO"/>
                <w:sz w:val="18"/>
                <w:szCs w:val="20"/>
              </w:rPr>
            </w:pPr>
            <w:r w:rsidRPr="0099609A">
              <w:rPr>
                <w:rFonts w:ascii="HG丸ｺﾞｼｯｸM-PRO" w:eastAsia="HG丸ｺﾞｼｯｸM-PRO" w:hAnsi="HG丸ｺﾞｼｯｸM-PRO" w:hint="eastAsia"/>
                <w:sz w:val="18"/>
                <w:szCs w:val="20"/>
              </w:rPr>
              <w:t>５年度</w:t>
            </w:r>
          </w:p>
        </w:tc>
        <w:tc>
          <w:tcPr>
            <w:tcW w:w="903" w:type="dxa"/>
            <w:tcBorders>
              <w:left w:val="dashSmallGap" w:sz="4" w:space="0" w:color="auto"/>
              <w:bottom w:val="double" w:sz="4" w:space="0" w:color="auto"/>
            </w:tcBorders>
            <w:shd w:val="clear" w:color="auto" w:fill="D9D9D9" w:themeFill="background1" w:themeFillShade="D9"/>
            <w:vAlign w:val="center"/>
          </w:tcPr>
          <w:p w14:paraId="5A609DA4" w14:textId="77777777" w:rsidR="00AC7161" w:rsidRPr="0099609A" w:rsidRDefault="00AC7161" w:rsidP="00AC7161">
            <w:pPr>
              <w:snapToGrid w:val="0"/>
              <w:jc w:val="center"/>
              <w:rPr>
                <w:rFonts w:ascii="HG丸ｺﾞｼｯｸM-PRO" w:eastAsia="HG丸ｺﾞｼｯｸM-PRO" w:hAnsi="HG丸ｺﾞｼｯｸM-PRO"/>
                <w:sz w:val="18"/>
                <w:szCs w:val="20"/>
              </w:rPr>
            </w:pPr>
            <w:r w:rsidRPr="0099609A">
              <w:rPr>
                <w:rFonts w:ascii="HG丸ｺﾞｼｯｸM-PRO" w:eastAsia="HG丸ｺﾞｼｯｸM-PRO" w:hAnsi="HG丸ｺﾞｼｯｸM-PRO" w:hint="eastAsia"/>
                <w:sz w:val="18"/>
                <w:szCs w:val="20"/>
              </w:rPr>
              <w:t>令和</w:t>
            </w:r>
          </w:p>
          <w:p w14:paraId="70601C22" w14:textId="478C954A" w:rsidR="00AC7161" w:rsidRPr="0099609A" w:rsidRDefault="00AC7161" w:rsidP="00AC7161">
            <w:pPr>
              <w:snapToGrid w:val="0"/>
              <w:jc w:val="center"/>
              <w:rPr>
                <w:rFonts w:ascii="HG丸ｺﾞｼｯｸM-PRO" w:eastAsia="HG丸ｺﾞｼｯｸM-PRO" w:hAnsi="HG丸ｺﾞｼｯｸM-PRO"/>
                <w:sz w:val="18"/>
                <w:szCs w:val="20"/>
              </w:rPr>
            </w:pPr>
            <w:r w:rsidRPr="0099609A">
              <w:rPr>
                <w:rFonts w:ascii="HG丸ｺﾞｼｯｸM-PRO" w:eastAsia="HG丸ｺﾞｼｯｸM-PRO" w:hAnsi="HG丸ｺﾞｼｯｸM-PRO" w:hint="eastAsia"/>
                <w:sz w:val="18"/>
                <w:szCs w:val="20"/>
              </w:rPr>
              <w:t>６年度</w:t>
            </w:r>
          </w:p>
        </w:tc>
      </w:tr>
      <w:tr w:rsidR="00AC7161" w:rsidRPr="0099609A" w14:paraId="2F2C05C9" w14:textId="77777777" w:rsidTr="00014726">
        <w:trPr>
          <w:trHeight w:val="1435"/>
        </w:trPr>
        <w:tc>
          <w:tcPr>
            <w:tcW w:w="902" w:type="dxa"/>
            <w:tcBorders>
              <w:top w:val="double" w:sz="4" w:space="0" w:color="auto"/>
              <w:bottom w:val="nil"/>
              <w:right w:val="dashSmallGap" w:sz="4" w:space="0" w:color="auto"/>
            </w:tcBorders>
          </w:tcPr>
          <w:p w14:paraId="636CC58F" w14:textId="2CA7F54F" w:rsidR="00AC7161" w:rsidRPr="0099609A" w:rsidRDefault="00DA04E5" w:rsidP="00F07F93">
            <w:pPr>
              <w:rPr>
                <w:rFonts w:ascii="HG丸ｺﾞｼｯｸM-PRO" w:eastAsia="HG丸ｺﾞｼｯｸM-PRO" w:hAnsi="HG丸ｺﾞｼｯｸM-PRO"/>
                <w:szCs w:val="21"/>
              </w:rPr>
            </w:pPr>
            <w:r w:rsidRPr="0099609A">
              <w:rPr>
                <w:rFonts w:ascii="HG丸ｺﾞｼｯｸM-PRO" w:eastAsia="HG丸ｺﾞｼｯｸM-PRO" w:hAnsi="HG丸ｺﾞｼｯｸM-PRO" w:hint="eastAsia"/>
                <w:noProof/>
                <w:szCs w:val="21"/>
              </w:rPr>
              <mc:AlternateContent>
                <mc:Choice Requires="wps">
                  <w:drawing>
                    <wp:anchor distT="0" distB="0" distL="114300" distR="114300" simplePos="0" relativeHeight="251613184" behindDoc="0" locked="0" layoutInCell="1" allowOverlap="1" wp14:anchorId="59163677" wp14:editId="479E4073">
                      <wp:simplePos x="0" y="0"/>
                      <wp:positionH relativeFrom="column">
                        <wp:posOffset>-67310</wp:posOffset>
                      </wp:positionH>
                      <wp:positionV relativeFrom="paragraph">
                        <wp:posOffset>80645</wp:posOffset>
                      </wp:positionV>
                      <wp:extent cx="2851785" cy="490855"/>
                      <wp:effectExtent l="0" t="19050" r="43815" b="42545"/>
                      <wp:wrapNone/>
                      <wp:docPr id="22" name="右矢印 22"/>
                      <wp:cNvGraphicFramePr/>
                      <a:graphic xmlns:a="http://schemas.openxmlformats.org/drawingml/2006/main">
                        <a:graphicData uri="http://schemas.microsoft.com/office/word/2010/wordprocessingShape">
                          <wps:wsp>
                            <wps:cNvSpPr/>
                            <wps:spPr>
                              <a:xfrm>
                                <a:off x="0" y="0"/>
                                <a:ext cx="2851785" cy="490855"/>
                              </a:xfrm>
                              <a:prstGeom prst="rightArrow">
                                <a:avLst>
                                  <a:gd name="adj1" fmla="val 71622"/>
                                  <a:gd name="adj2" fmla="val 50000"/>
                                </a:avLst>
                              </a:prstGeom>
                              <a:solidFill>
                                <a:schemeClr val="bg1"/>
                              </a:solidFill>
                              <a:ln w="19050">
                                <a:solidFill>
                                  <a:schemeClr val="tx1"/>
                                </a:solidFill>
                                <a:prstDash val="sysDash"/>
                              </a:ln>
                            </wps:spPr>
                            <wps:style>
                              <a:lnRef idx="2">
                                <a:schemeClr val="accent1">
                                  <a:shade val="50000"/>
                                </a:schemeClr>
                              </a:lnRef>
                              <a:fillRef idx="1">
                                <a:schemeClr val="accent1"/>
                              </a:fillRef>
                              <a:effectRef idx="0">
                                <a:schemeClr val="accent1"/>
                              </a:effectRef>
                              <a:fontRef idx="minor">
                                <a:schemeClr val="lt1"/>
                              </a:fontRef>
                            </wps:style>
                            <wps:txbx>
                              <w:txbxContent>
                                <w:p w14:paraId="233122A4" w14:textId="52BB931D" w:rsidR="005A3F03" w:rsidRPr="0099609A" w:rsidRDefault="005A3F03" w:rsidP="00D27225">
                                  <w:pPr>
                                    <w:jc w:val="center"/>
                                    <w:rPr>
                                      <w:rFonts w:ascii="HG丸ｺﾞｼｯｸM-PRO" w:eastAsia="HG丸ｺﾞｼｯｸM-PRO" w:hAnsi="HG丸ｺﾞｼｯｸM-PRO"/>
                                      <w:color w:val="000000" w:themeColor="text1"/>
                                      <w:shd w:val="clear" w:color="auto" w:fill="FFFFFF" w:themeFill="background1"/>
                                    </w:rPr>
                                  </w:pPr>
                                  <w:r w:rsidRPr="0099609A">
                                    <w:rPr>
                                      <w:rFonts w:ascii="HG丸ｺﾞｼｯｸM-PRO" w:eastAsia="HG丸ｺﾞｼｯｸM-PRO" w:hAnsi="HG丸ｺﾞｼｯｸM-PRO" w:hint="eastAsia"/>
                                      <w:color w:val="000000" w:themeColor="text1"/>
                                      <w:shd w:val="clear" w:color="auto" w:fill="FFFFFF" w:themeFill="background1"/>
                                    </w:rPr>
                                    <w:t>第１</w:t>
                                  </w:r>
                                  <w:r w:rsidRPr="0099609A">
                                    <w:rPr>
                                      <w:rFonts w:ascii="HG丸ｺﾞｼｯｸM-PRO" w:eastAsia="HG丸ｺﾞｼｯｸM-PRO" w:hAnsi="HG丸ｺﾞｼｯｸM-PRO"/>
                                      <w:color w:val="000000" w:themeColor="text1"/>
                                      <w:shd w:val="clear" w:color="auto" w:fill="FFFFFF" w:themeFill="background1"/>
                                    </w:rPr>
                                    <w:t>期</w:t>
                                  </w:r>
                                  <w:r w:rsidRPr="0099609A">
                                    <w:rPr>
                                      <w:rFonts w:ascii="HG丸ｺﾞｼｯｸM-PRO" w:eastAsia="HG丸ｺﾞｼｯｸM-PRO" w:hAnsi="HG丸ｺﾞｼｯｸM-PRO" w:hint="eastAsia"/>
                                      <w:color w:val="000000" w:themeColor="text1"/>
                                      <w:shd w:val="clear" w:color="auto" w:fill="FFFFFF" w:themeFill="background1"/>
                                    </w:rPr>
                                    <w:t>計画</w:t>
                                  </w:r>
                                  <w:r w:rsidRPr="0099609A">
                                    <w:rPr>
                                      <w:rFonts w:ascii="HG丸ｺﾞｼｯｸM-PRO" w:eastAsia="HG丸ｺﾞｼｯｸM-PRO" w:hAnsi="HG丸ｺﾞｼｯｸM-PRO"/>
                                      <w:color w:val="000000" w:themeColor="text1"/>
                                      <w:shd w:val="clear" w:color="auto" w:fill="FFFFFF" w:themeFill="background1"/>
                                    </w:rPr>
                                    <w:t>期間</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9163677" id="右矢印 22" o:spid="_x0000_s1049" type="#_x0000_t13" style="position:absolute;margin-left:-5.3pt;margin-top:6.35pt;width:224.55pt;height:38.65pt;z-index:251613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" adj="19741,3065" fillcolor="white [3212]" strokecolor="black [3213]" strokeweight="1.5pt">
                      <v:stroke dashstyle="3 1"/>
                      <v:textbox>
                        <w:txbxContent>
                          <w:p w14:paraId="233122A4" w14:textId="52BB931D" w:rsidR="005A3F03" w:rsidRPr="0099609A" w:rsidRDefault="005A3F03" w:rsidP="00D27225">
                            <w:pPr>
                              <w:jc w:val="center"/>
                              <w:rPr>
                                <w:rFonts w:ascii="HG丸ｺﾞｼｯｸM-PRO" w:eastAsia="HG丸ｺﾞｼｯｸM-PRO" w:hAnsi="HG丸ｺﾞｼｯｸM-PRO"/>
                                <w:color w:val="000000" w:themeColor="text1"/>
                                <w:shd w:val="clear" w:color="auto" w:fill="FFFFFF" w:themeFill="background1"/>
                              </w:rPr>
                            </w:pPr>
                            <w:r w:rsidRPr="0099609A">
                              <w:rPr>
                                <w:rFonts w:ascii="HG丸ｺﾞｼｯｸM-PRO" w:eastAsia="HG丸ｺﾞｼｯｸM-PRO" w:hAnsi="HG丸ｺﾞｼｯｸM-PRO" w:hint="eastAsia"/>
                                <w:color w:val="000000" w:themeColor="text1"/>
                                <w:shd w:val="clear" w:color="auto" w:fill="FFFFFF" w:themeFill="background1"/>
                              </w:rPr>
                              <w:t>第１</w:t>
                            </w:r>
                            <w:r w:rsidRPr="0099609A">
                              <w:rPr>
                                <w:rFonts w:ascii="HG丸ｺﾞｼｯｸM-PRO" w:eastAsia="HG丸ｺﾞｼｯｸM-PRO" w:hAnsi="HG丸ｺﾞｼｯｸM-PRO"/>
                                <w:color w:val="000000" w:themeColor="text1"/>
                                <w:shd w:val="clear" w:color="auto" w:fill="FFFFFF" w:themeFill="background1"/>
                              </w:rPr>
                              <w:t>期</w:t>
                            </w:r>
                            <w:r w:rsidRPr="0099609A">
                              <w:rPr>
                                <w:rFonts w:ascii="HG丸ｺﾞｼｯｸM-PRO" w:eastAsia="HG丸ｺﾞｼｯｸM-PRO" w:hAnsi="HG丸ｺﾞｼｯｸM-PRO" w:hint="eastAsia"/>
                                <w:color w:val="000000" w:themeColor="text1"/>
                                <w:shd w:val="clear" w:color="auto" w:fill="FFFFFF" w:themeFill="background1"/>
                              </w:rPr>
                              <w:t>計画</w:t>
                            </w:r>
                            <w:r w:rsidRPr="0099609A">
                              <w:rPr>
                                <w:rFonts w:ascii="HG丸ｺﾞｼｯｸM-PRO" w:eastAsia="HG丸ｺﾞｼｯｸM-PRO" w:hAnsi="HG丸ｺﾞｼｯｸM-PRO"/>
                                <w:color w:val="000000" w:themeColor="text1"/>
                                <w:shd w:val="clear" w:color="auto" w:fill="FFFFFF" w:themeFill="background1"/>
                              </w:rPr>
                              <w:t>期間</w:t>
                            </w:r>
                          </w:p>
                        </w:txbxContent>
                      </v:textbox>
                    </v:shape>
                  </w:pict>
                </mc:Fallback>
              </mc:AlternateContent>
            </w:r>
          </w:p>
        </w:tc>
        <w:tc>
          <w:tcPr>
            <w:tcW w:w="903" w:type="dxa"/>
            <w:tcBorders>
              <w:top w:val="double" w:sz="4" w:space="0" w:color="auto"/>
              <w:left w:val="dashSmallGap" w:sz="4" w:space="0" w:color="auto"/>
              <w:bottom w:val="nil"/>
              <w:right w:val="dashSmallGap" w:sz="4" w:space="0" w:color="auto"/>
            </w:tcBorders>
          </w:tcPr>
          <w:p w14:paraId="4416FD84" w14:textId="15F63B80" w:rsidR="00AC7161" w:rsidRPr="0099609A" w:rsidRDefault="00AC7161" w:rsidP="00F07F93">
            <w:pPr>
              <w:rPr>
                <w:rFonts w:ascii="HG丸ｺﾞｼｯｸM-PRO" w:eastAsia="HG丸ｺﾞｼｯｸM-PRO" w:hAnsi="HG丸ｺﾞｼｯｸM-PRO"/>
                <w:szCs w:val="21"/>
              </w:rPr>
            </w:pPr>
          </w:p>
        </w:tc>
        <w:tc>
          <w:tcPr>
            <w:tcW w:w="902" w:type="dxa"/>
            <w:tcBorders>
              <w:top w:val="double" w:sz="4" w:space="0" w:color="auto"/>
              <w:left w:val="dashSmallGap" w:sz="4" w:space="0" w:color="auto"/>
              <w:bottom w:val="nil"/>
              <w:right w:val="dashSmallGap" w:sz="4" w:space="0" w:color="auto"/>
            </w:tcBorders>
          </w:tcPr>
          <w:p w14:paraId="1C69813E" w14:textId="6C715EC0" w:rsidR="00AC7161" w:rsidRPr="0099609A" w:rsidRDefault="00AC7161" w:rsidP="00F07F93">
            <w:pPr>
              <w:rPr>
                <w:rFonts w:ascii="HG丸ｺﾞｼｯｸM-PRO" w:eastAsia="HG丸ｺﾞｼｯｸM-PRO" w:hAnsi="HG丸ｺﾞｼｯｸM-PRO"/>
                <w:szCs w:val="21"/>
              </w:rPr>
            </w:pPr>
          </w:p>
        </w:tc>
        <w:tc>
          <w:tcPr>
            <w:tcW w:w="903" w:type="dxa"/>
            <w:tcBorders>
              <w:top w:val="double" w:sz="4" w:space="0" w:color="auto"/>
              <w:left w:val="dashSmallGap" w:sz="4" w:space="0" w:color="auto"/>
              <w:bottom w:val="nil"/>
              <w:right w:val="dashSmallGap" w:sz="4" w:space="0" w:color="auto"/>
            </w:tcBorders>
          </w:tcPr>
          <w:p w14:paraId="0D01BA2F" w14:textId="5CD717BB" w:rsidR="00AC7161" w:rsidRPr="0099609A" w:rsidRDefault="00AC7161" w:rsidP="00F07F93">
            <w:pPr>
              <w:rPr>
                <w:rFonts w:ascii="HG丸ｺﾞｼｯｸM-PRO" w:eastAsia="HG丸ｺﾞｼｯｸM-PRO" w:hAnsi="HG丸ｺﾞｼｯｸM-PRO"/>
                <w:szCs w:val="21"/>
              </w:rPr>
            </w:pPr>
          </w:p>
        </w:tc>
        <w:tc>
          <w:tcPr>
            <w:tcW w:w="902" w:type="dxa"/>
            <w:tcBorders>
              <w:top w:val="double" w:sz="4" w:space="0" w:color="auto"/>
              <w:left w:val="dashSmallGap" w:sz="4" w:space="0" w:color="auto"/>
              <w:bottom w:val="nil"/>
            </w:tcBorders>
          </w:tcPr>
          <w:p w14:paraId="4838220A" w14:textId="3DFB0155" w:rsidR="00AC7161" w:rsidRPr="0099609A" w:rsidRDefault="00AC7161" w:rsidP="00F07F93">
            <w:pPr>
              <w:rPr>
                <w:rFonts w:ascii="HG丸ｺﾞｼｯｸM-PRO" w:eastAsia="HG丸ｺﾞｼｯｸM-PRO" w:hAnsi="HG丸ｺﾞｼｯｸM-PRO"/>
                <w:szCs w:val="21"/>
              </w:rPr>
            </w:pPr>
          </w:p>
        </w:tc>
        <w:tc>
          <w:tcPr>
            <w:tcW w:w="903" w:type="dxa"/>
            <w:tcBorders>
              <w:top w:val="double" w:sz="4" w:space="0" w:color="auto"/>
              <w:bottom w:val="nil"/>
              <w:right w:val="dashSmallGap" w:sz="4" w:space="0" w:color="auto"/>
            </w:tcBorders>
          </w:tcPr>
          <w:p w14:paraId="5EE3DC3C" w14:textId="3E8596B6" w:rsidR="00AC7161" w:rsidRPr="0099609A" w:rsidRDefault="00AC7161" w:rsidP="00F07F93">
            <w:pPr>
              <w:rPr>
                <w:rFonts w:ascii="HG丸ｺﾞｼｯｸM-PRO" w:eastAsia="HG丸ｺﾞｼｯｸM-PRO" w:hAnsi="HG丸ｺﾞｼｯｸM-PRO"/>
                <w:szCs w:val="21"/>
              </w:rPr>
            </w:pPr>
          </w:p>
        </w:tc>
        <w:tc>
          <w:tcPr>
            <w:tcW w:w="902" w:type="dxa"/>
            <w:tcBorders>
              <w:top w:val="double" w:sz="4" w:space="0" w:color="auto"/>
              <w:left w:val="dashSmallGap" w:sz="4" w:space="0" w:color="auto"/>
              <w:bottom w:val="nil"/>
              <w:right w:val="dashSmallGap" w:sz="4" w:space="0" w:color="auto"/>
            </w:tcBorders>
          </w:tcPr>
          <w:p w14:paraId="6684C91B" w14:textId="1FF0730D" w:rsidR="00AC7161" w:rsidRPr="0099609A" w:rsidRDefault="00AC7161" w:rsidP="00F07F93">
            <w:pPr>
              <w:rPr>
                <w:rFonts w:ascii="HG丸ｺﾞｼｯｸM-PRO" w:eastAsia="HG丸ｺﾞｼｯｸM-PRO" w:hAnsi="HG丸ｺﾞｼｯｸM-PRO"/>
                <w:szCs w:val="21"/>
              </w:rPr>
            </w:pPr>
          </w:p>
        </w:tc>
        <w:tc>
          <w:tcPr>
            <w:tcW w:w="903" w:type="dxa"/>
            <w:tcBorders>
              <w:top w:val="double" w:sz="4" w:space="0" w:color="auto"/>
              <w:left w:val="dashSmallGap" w:sz="4" w:space="0" w:color="auto"/>
              <w:bottom w:val="nil"/>
              <w:right w:val="dashSmallGap" w:sz="4" w:space="0" w:color="auto"/>
            </w:tcBorders>
          </w:tcPr>
          <w:p w14:paraId="0F23EC73" w14:textId="77777777" w:rsidR="00AC7161" w:rsidRPr="0099609A" w:rsidRDefault="00AC7161" w:rsidP="00F07F93">
            <w:pPr>
              <w:rPr>
                <w:rFonts w:ascii="HG丸ｺﾞｼｯｸM-PRO" w:eastAsia="HG丸ｺﾞｼｯｸM-PRO" w:hAnsi="HG丸ｺﾞｼｯｸM-PRO"/>
                <w:szCs w:val="21"/>
              </w:rPr>
            </w:pPr>
          </w:p>
        </w:tc>
        <w:tc>
          <w:tcPr>
            <w:tcW w:w="902" w:type="dxa"/>
            <w:tcBorders>
              <w:top w:val="double" w:sz="4" w:space="0" w:color="auto"/>
              <w:left w:val="dashSmallGap" w:sz="4" w:space="0" w:color="auto"/>
              <w:bottom w:val="nil"/>
              <w:right w:val="dashSmallGap" w:sz="4" w:space="0" w:color="auto"/>
            </w:tcBorders>
          </w:tcPr>
          <w:p w14:paraId="7032B0DF" w14:textId="77777777" w:rsidR="00AC7161" w:rsidRPr="0099609A" w:rsidRDefault="00AC7161" w:rsidP="00F07F93">
            <w:pPr>
              <w:rPr>
                <w:rFonts w:ascii="HG丸ｺﾞｼｯｸM-PRO" w:eastAsia="HG丸ｺﾞｼｯｸM-PRO" w:hAnsi="HG丸ｺﾞｼｯｸM-PRO"/>
                <w:szCs w:val="21"/>
              </w:rPr>
            </w:pPr>
          </w:p>
        </w:tc>
        <w:tc>
          <w:tcPr>
            <w:tcW w:w="903" w:type="dxa"/>
            <w:tcBorders>
              <w:top w:val="double" w:sz="4" w:space="0" w:color="auto"/>
              <w:left w:val="dashSmallGap" w:sz="4" w:space="0" w:color="auto"/>
              <w:bottom w:val="nil"/>
            </w:tcBorders>
          </w:tcPr>
          <w:p w14:paraId="63B84495" w14:textId="77777777" w:rsidR="00AC7161" w:rsidRPr="0099609A" w:rsidRDefault="00AC7161" w:rsidP="00F07F93">
            <w:pPr>
              <w:rPr>
                <w:rFonts w:ascii="HG丸ｺﾞｼｯｸM-PRO" w:eastAsia="HG丸ｺﾞｼｯｸM-PRO" w:hAnsi="HG丸ｺﾞｼｯｸM-PRO"/>
                <w:szCs w:val="21"/>
              </w:rPr>
            </w:pPr>
          </w:p>
        </w:tc>
      </w:tr>
      <w:tr w:rsidR="00AC7161" w:rsidRPr="0099609A" w14:paraId="33FA4038" w14:textId="77777777" w:rsidTr="00014726">
        <w:trPr>
          <w:trHeight w:val="942"/>
        </w:trPr>
        <w:tc>
          <w:tcPr>
            <w:tcW w:w="902" w:type="dxa"/>
            <w:tcBorders>
              <w:top w:val="nil"/>
              <w:right w:val="dashSmallGap" w:sz="4" w:space="0" w:color="auto"/>
            </w:tcBorders>
          </w:tcPr>
          <w:p w14:paraId="1C9EC855" w14:textId="0E07778E" w:rsidR="00AC7161" w:rsidRPr="0099609A" w:rsidRDefault="00AC7161" w:rsidP="00F07F93">
            <w:pPr>
              <w:rPr>
                <w:rFonts w:ascii="HG丸ｺﾞｼｯｸM-PRO" w:eastAsia="HG丸ｺﾞｼｯｸM-PRO" w:hAnsi="HG丸ｺﾞｼｯｸM-PRO"/>
                <w:szCs w:val="21"/>
              </w:rPr>
            </w:pPr>
          </w:p>
        </w:tc>
        <w:tc>
          <w:tcPr>
            <w:tcW w:w="903" w:type="dxa"/>
            <w:tcBorders>
              <w:top w:val="nil"/>
              <w:left w:val="dashSmallGap" w:sz="4" w:space="0" w:color="auto"/>
              <w:right w:val="dashSmallGap" w:sz="4" w:space="0" w:color="auto"/>
            </w:tcBorders>
          </w:tcPr>
          <w:p w14:paraId="7F03A7F3" w14:textId="7EE18A22" w:rsidR="00AC7161" w:rsidRPr="0099609A" w:rsidRDefault="00AC7161" w:rsidP="00F07F93">
            <w:pPr>
              <w:rPr>
                <w:rFonts w:ascii="HG丸ｺﾞｼｯｸM-PRO" w:eastAsia="HG丸ｺﾞｼｯｸM-PRO" w:hAnsi="HG丸ｺﾞｼｯｸM-PRO"/>
                <w:szCs w:val="21"/>
              </w:rPr>
            </w:pPr>
          </w:p>
        </w:tc>
        <w:tc>
          <w:tcPr>
            <w:tcW w:w="902" w:type="dxa"/>
            <w:tcBorders>
              <w:top w:val="nil"/>
              <w:left w:val="dashSmallGap" w:sz="4" w:space="0" w:color="auto"/>
              <w:right w:val="dashSmallGap" w:sz="4" w:space="0" w:color="auto"/>
            </w:tcBorders>
          </w:tcPr>
          <w:p w14:paraId="29F3881A" w14:textId="0AAD9B34" w:rsidR="00AC7161" w:rsidRPr="0099609A" w:rsidRDefault="0009753D" w:rsidP="00F07F93">
            <w:pPr>
              <w:rPr>
                <w:rFonts w:ascii="HG丸ｺﾞｼｯｸM-PRO" w:eastAsia="HG丸ｺﾞｼｯｸM-PRO" w:hAnsi="HG丸ｺﾞｼｯｸM-PRO"/>
                <w:szCs w:val="21"/>
              </w:rPr>
            </w:pPr>
            <w:r w:rsidRPr="0099609A">
              <w:rPr>
                <w:rFonts w:ascii="HG丸ｺﾞｼｯｸM-PRO" w:eastAsia="HG丸ｺﾞｼｯｸM-PRO" w:hAnsi="HG丸ｺﾞｼｯｸM-PRO" w:hint="eastAsia"/>
                <w:noProof/>
                <w:szCs w:val="21"/>
              </w:rPr>
              <mc:AlternateContent>
                <mc:Choice Requires="wps">
                  <w:drawing>
                    <wp:anchor distT="0" distB="0" distL="114300" distR="114300" simplePos="0" relativeHeight="251616256" behindDoc="0" locked="0" layoutInCell="1" allowOverlap="1" wp14:anchorId="311EC1BB" wp14:editId="1D1B462F">
                      <wp:simplePos x="0" y="0"/>
                      <wp:positionH relativeFrom="column">
                        <wp:posOffset>-60325</wp:posOffset>
                      </wp:positionH>
                      <wp:positionV relativeFrom="paragraph">
                        <wp:posOffset>-106045</wp:posOffset>
                      </wp:positionV>
                      <wp:extent cx="572135" cy="229235"/>
                      <wp:effectExtent l="0" t="0" r="0" b="0"/>
                      <wp:wrapNone/>
                      <wp:docPr id="29" name="テキスト ボックス 29"/>
                      <wp:cNvGraphicFramePr/>
                      <a:graphic xmlns:a="http://schemas.openxmlformats.org/drawingml/2006/main">
                        <a:graphicData uri="http://schemas.microsoft.com/office/word/2010/wordprocessingShape">
                          <wps:wsp>
                            <wps:cNvSpPr txBox="1"/>
                            <wps:spPr>
                              <a:xfrm>
                                <a:off x="0" y="0"/>
                                <a:ext cx="572135" cy="229235"/>
                              </a:xfrm>
                              <a:prstGeom prst="rect">
                                <a:avLst/>
                              </a:prstGeom>
                              <a:solidFill>
                                <a:schemeClr val="tx1">
                                  <a:lumMod val="75000"/>
                                  <a:lumOff val="25000"/>
                                </a:schemeClr>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4C7E4398" w14:textId="75C107B1" w:rsidR="005A3F03" w:rsidRPr="0099609A" w:rsidRDefault="005A3F03" w:rsidP="00DA04E5">
                                  <w:pPr>
                                    <w:snapToGrid w:val="0"/>
                                    <w:ind w:leftChars="-50" w:left="-105" w:rightChars="-50" w:right="-105"/>
                                    <w:rPr>
                                      <w:rFonts w:ascii="HG丸ｺﾞｼｯｸM-PRO" w:eastAsia="HG丸ｺﾞｼｯｸM-PRO" w:hAnsi="HG丸ｺﾞｼｯｸM-PRO"/>
                                      <w:color w:val="FFFFFF" w:themeColor="background1"/>
                                      <w:sz w:val="16"/>
                                      <w:szCs w:val="18"/>
                                    </w:rPr>
                                  </w:pPr>
                                  <w:r w:rsidRPr="0099609A">
                                    <w:rPr>
                                      <w:rFonts w:ascii="HG丸ｺﾞｼｯｸM-PRO" w:eastAsia="HG丸ｺﾞｼｯｸM-PRO" w:hAnsi="HG丸ｺﾞｼｯｸM-PRO" w:hint="eastAsia"/>
                                      <w:color w:val="FFFFFF" w:themeColor="background1"/>
                                      <w:sz w:val="16"/>
                                      <w:szCs w:val="18"/>
                                    </w:rPr>
                                    <w:t>中間見直し</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11EC1BB" id="テキスト ボックス 29" o:spid="_x0000_s1050" type="#_x0000_t202" style="position:absolute;margin-left:-4.75pt;margin-top:-8.35pt;width:45.05pt;height:18.05pt;z-index:251616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" fillcolor="#404040 [2429]" stroked="f" strokeweight=".5pt">
                      <v:textbox>
                        <w:txbxContent>
                          <w:p w14:paraId="4C7E4398" w14:textId="75C107B1" w:rsidR="005A3F03" w:rsidRPr="0099609A" w:rsidRDefault="005A3F03" w:rsidP="00DA04E5">
                            <w:pPr>
                              <w:snapToGrid w:val="0"/>
                              <w:ind w:leftChars="-50" w:left="-105" w:rightChars="-50" w:right="-105"/>
                              <w:rPr>
                                <w:rFonts w:ascii="HG丸ｺﾞｼｯｸM-PRO" w:eastAsia="HG丸ｺﾞｼｯｸM-PRO" w:hAnsi="HG丸ｺﾞｼｯｸM-PRO"/>
                                <w:color w:val="FFFFFF" w:themeColor="background1"/>
                                <w:sz w:val="16"/>
                                <w:szCs w:val="18"/>
                              </w:rPr>
                            </w:pPr>
                            <w:r w:rsidRPr="0099609A">
                              <w:rPr>
                                <w:rFonts w:ascii="HG丸ｺﾞｼｯｸM-PRO" w:eastAsia="HG丸ｺﾞｼｯｸM-PRO" w:hAnsi="HG丸ｺﾞｼｯｸM-PRO" w:hint="eastAsia"/>
                                <w:color w:val="FFFFFF" w:themeColor="background1"/>
                                <w:sz w:val="16"/>
                                <w:szCs w:val="18"/>
                              </w:rPr>
                              <w:t>中間見直し</w:t>
                            </w:r>
                          </w:p>
                        </w:txbxContent>
                      </v:textbox>
                    </v:shape>
                  </w:pict>
                </mc:Fallback>
              </mc:AlternateContent>
            </w:r>
          </w:p>
        </w:tc>
        <w:tc>
          <w:tcPr>
            <w:tcW w:w="903" w:type="dxa"/>
            <w:tcBorders>
              <w:top w:val="nil"/>
              <w:left w:val="dashSmallGap" w:sz="4" w:space="0" w:color="auto"/>
              <w:right w:val="dashSmallGap" w:sz="4" w:space="0" w:color="auto"/>
            </w:tcBorders>
          </w:tcPr>
          <w:p w14:paraId="233A56DF" w14:textId="0C0B0F29" w:rsidR="00AC7161" w:rsidRPr="0099609A" w:rsidRDefault="00AC7161" w:rsidP="00F07F93">
            <w:pPr>
              <w:rPr>
                <w:rFonts w:ascii="HG丸ｺﾞｼｯｸM-PRO" w:eastAsia="HG丸ｺﾞｼｯｸM-PRO" w:hAnsi="HG丸ｺﾞｼｯｸM-PRO"/>
                <w:szCs w:val="21"/>
              </w:rPr>
            </w:pPr>
          </w:p>
        </w:tc>
        <w:tc>
          <w:tcPr>
            <w:tcW w:w="902" w:type="dxa"/>
            <w:tcBorders>
              <w:top w:val="nil"/>
              <w:left w:val="dashSmallGap" w:sz="4" w:space="0" w:color="auto"/>
            </w:tcBorders>
          </w:tcPr>
          <w:p w14:paraId="141F845D" w14:textId="43E10476" w:rsidR="00AC7161" w:rsidRPr="0099609A" w:rsidRDefault="00AC7161" w:rsidP="00F07F93">
            <w:pPr>
              <w:rPr>
                <w:rFonts w:ascii="HG丸ｺﾞｼｯｸM-PRO" w:eastAsia="HG丸ｺﾞｼｯｸM-PRO" w:hAnsi="HG丸ｺﾞｼｯｸM-PRO"/>
                <w:szCs w:val="21"/>
              </w:rPr>
            </w:pPr>
          </w:p>
        </w:tc>
        <w:tc>
          <w:tcPr>
            <w:tcW w:w="903" w:type="dxa"/>
            <w:tcBorders>
              <w:top w:val="nil"/>
              <w:right w:val="dashSmallGap" w:sz="4" w:space="0" w:color="auto"/>
            </w:tcBorders>
          </w:tcPr>
          <w:p w14:paraId="1278265F" w14:textId="3B59C102" w:rsidR="00AC7161" w:rsidRPr="0099609A" w:rsidRDefault="00AC7161" w:rsidP="00F07F93">
            <w:pPr>
              <w:rPr>
                <w:rFonts w:ascii="HG丸ｺﾞｼｯｸM-PRO" w:eastAsia="HG丸ｺﾞｼｯｸM-PRO" w:hAnsi="HG丸ｺﾞｼｯｸM-PRO"/>
                <w:szCs w:val="21"/>
              </w:rPr>
            </w:pPr>
          </w:p>
        </w:tc>
        <w:tc>
          <w:tcPr>
            <w:tcW w:w="902" w:type="dxa"/>
            <w:tcBorders>
              <w:top w:val="nil"/>
              <w:left w:val="dashSmallGap" w:sz="4" w:space="0" w:color="auto"/>
              <w:right w:val="dashSmallGap" w:sz="4" w:space="0" w:color="auto"/>
            </w:tcBorders>
          </w:tcPr>
          <w:p w14:paraId="2664B48C" w14:textId="5F9A5950" w:rsidR="00AC7161" w:rsidRPr="0099609A" w:rsidRDefault="00AC7161" w:rsidP="00F07F93">
            <w:pPr>
              <w:rPr>
                <w:rFonts w:ascii="HG丸ｺﾞｼｯｸM-PRO" w:eastAsia="HG丸ｺﾞｼｯｸM-PRO" w:hAnsi="HG丸ｺﾞｼｯｸM-PRO"/>
                <w:szCs w:val="21"/>
              </w:rPr>
            </w:pPr>
          </w:p>
        </w:tc>
        <w:tc>
          <w:tcPr>
            <w:tcW w:w="903" w:type="dxa"/>
            <w:tcBorders>
              <w:top w:val="nil"/>
              <w:left w:val="dashSmallGap" w:sz="4" w:space="0" w:color="auto"/>
              <w:right w:val="dashSmallGap" w:sz="4" w:space="0" w:color="auto"/>
            </w:tcBorders>
          </w:tcPr>
          <w:p w14:paraId="006F34E2" w14:textId="3F613724" w:rsidR="00AC7161" w:rsidRPr="0099609A" w:rsidRDefault="0009753D" w:rsidP="00F07F93">
            <w:pPr>
              <w:rPr>
                <w:rFonts w:ascii="HG丸ｺﾞｼｯｸM-PRO" w:eastAsia="HG丸ｺﾞｼｯｸM-PRO" w:hAnsi="HG丸ｺﾞｼｯｸM-PRO"/>
                <w:szCs w:val="21"/>
              </w:rPr>
            </w:pPr>
            <w:r w:rsidRPr="0099609A">
              <w:rPr>
                <w:rFonts w:ascii="HG丸ｺﾞｼｯｸM-PRO" w:eastAsia="HG丸ｺﾞｼｯｸM-PRO" w:hAnsi="HG丸ｺﾞｼｯｸM-PRO" w:hint="eastAsia"/>
                <w:noProof/>
                <w:szCs w:val="21"/>
              </w:rPr>
              <mc:AlternateContent>
                <mc:Choice Requires="wps">
                  <w:drawing>
                    <wp:anchor distT="0" distB="0" distL="114300" distR="114300" simplePos="0" relativeHeight="251745280" behindDoc="0" locked="0" layoutInCell="1" allowOverlap="1" wp14:anchorId="685068ED" wp14:editId="3A603AB6">
                      <wp:simplePos x="0" y="0"/>
                      <wp:positionH relativeFrom="column">
                        <wp:posOffset>-67945</wp:posOffset>
                      </wp:positionH>
                      <wp:positionV relativeFrom="paragraph">
                        <wp:posOffset>-106045</wp:posOffset>
                      </wp:positionV>
                      <wp:extent cx="572135" cy="229235"/>
                      <wp:effectExtent l="0" t="0" r="0" b="0"/>
                      <wp:wrapNone/>
                      <wp:docPr id="225" name="テキスト ボックス 225"/>
                      <wp:cNvGraphicFramePr/>
                      <a:graphic xmlns:a="http://schemas.openxmlformats.org/drawingml/2006/main">
                        <a:graphicData uri="http://schemas.microsoft.com/office/word/2010/wordprocessingShape">
                          <wps:wsp>
                            <wps:cNvSpPr txBox="1"/>
                            <wps:spPr>
                              <a:xfrm>
                                <a:off x="0" y="0"/>
                                <a:ext cx="572135" cy="229235"/>
                              </a:xfrm>
                              <a:prstGeom prst="rect">
                                <a:avLst/>
                              </a:prstGeom>
                              <a:solidFill>
                                <a:schemeClr val="tx1">
                                  <a:lumMod val="75000"/>
                                  <a:lumOff val="25000"/>
                                </a:schemeClr>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1591A465" w14:textId="77777777" w:rsidR="005A3F03" w:rsidRPr="0099609A" w:rsidRDefault="005A3F03" w:rsidP="00DA04E5">
                                  <w:pPr>
                                    <w:snapToGrid w:val="0"/>
                                    <w:ind w:leftChars="-50" w:left="-105" w:rightChars="-50" w:right="-105"/>
                                    <w:rPr>
                                      <w:rFonts w:ascii="HG丸ｺﾞｼｯｸM-PRO" w:eastAsia="HG丸ｺﾞｼｯｸM-PRO" w:hAnsi="HG丸ｺﾞｼｯｸM-PRO"/>
                                      <w:color w:val="FFFFFF" w:themeColor="background1"/>
                                      <w:sz w:val="16"/>
                                      <w:szCs w:val="18"/>
                                    </w:rPr>
                                  </w:pPr>
                                  <w:r w:rsidRPr="0099609A">
                                    <w:rPr>
                                      <w:rFonts w:ascii="HG丸ｺﾞｼｯｸM-PRO" w:eastAsia="HG丸ｺﾞｼｯｸM-PRO" w:hAnsi="HG丸ｺﾞｼｯｸM-PRO" w:hint="eastAsia"/>
                                      <w:color w:val="FFFFFF" w:themeColor="background1"/>
                                      <w:sz w:val="16"/>
                                      <w:szCs w:val="18"/>
                                    </w:rPr>
                                    <w:t>中間見直し</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85068ED" id="テキスト ボックス 225" o:spid="_x0000_s1051" type="#_x0000_t202" style="position:absolute;margin-left:-5.35pt;margin-top:-8.35pt;width:45.05pt;height:18.05pt;z-index:251745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" fillcolor="#404040 [2429]" stroked="f" strokeweight=".5pt">
                      <v:textbox>
                        <w:txbxContent>
                          <w:p w14:paraId="1591A465" w14:textId="77777777" w:rsidR="005A3F03" w:rsidRPr="0099609A" w:rsidRDefault="005A3F03" w:rsidP="00DA04E5">
                            <w:pPr>
                              <w:snapToGrid w:val="0"/>
                              <w:ind w:leftChars="-50" w:left="-105" w:rightChars="-50" w:right="-105"/>
                              <w:rPr>
                                <w:rFonts w:ascii="HG丸ｺﾞｼｯｸM-PRO" w:eastAsia="HG丸ｺﾞｼｯｸM-PRO" w:hAnsi="HG丸ｺﾞｼｯｸM-PRO"/>
                                <w:color w:val="FFFFFF" w:themeColor="background1"/>
                                <w:sz w:val="16"/>
                                <w:szCs w:val="18"/>
                              </w:rPr>
                            </w:pPr>
                            <w:r w:rsidRPr="0099609A">
                              <w:rPr>
                                <w:rFonts w:ascii="HG丸ｺﾞｼｯｸM-PRO" w:eastAsia="HG丸ｺﾞｼｯｸM-PRO" w:hAnsi="HG丸ｺﾞｼｯｸM-PRO" w:hint="eastAsia"/>
                                <w:color w:val="FFFFFF" w:themeColor="background1"/>
                                <w:sz w:val="16"/>
                                <w:szCs w:val="18"/>
                              </w:rPr>
                              <w:t>中間見直し</w:t>
                            </w:r>
                          </w:p>
                        </w:txbxContent>
                      </v:textbox>
                    </v:shape>
                  </w:pict>
                </mc:Fallback>
              </mc:AlternateContent>
            </w:r>
          </w:p>
        </w:tc>
        <w:tc>
          <w:tcPr>
            <w:tcW w:w="902" w:type="dxa"/>
            <w:tcBorders>
              <w:top w:val="nil"/>
              <w:left w:val="dashSmallGap" w:sz="4" w:space="0" w:color="auto"/>
              <w:right w:val="dashSmallGap" w:sz="4" w:space="0" w:color="auto"/>
            </w:tcBorders>
          </w:tcPr>
          <w:p w14:paraId="454C634B" w14:textId="77777777" w:rsidR="00AC7161" w:rsidRPr="0099609A" w:rsidRDefault="00AC7161" w:rsidP="00F07F93">
            <w:pPr>
              <w:rPr>
                <w:rFonts w:ascii="HG丸ｺﾞｼｯｸM-PRO" w:eastAsia="HG丸ｺﾞｼｯｸM-PRO" w:hAnsi="HG丸ｺﾞｼｯｸM-PRO"/>
                <w:szCs w:val="21"/>
              </w:rPr>
            </w:pPr>
          </w:p>
        </w:tc>
        <w:tc>
          <w:tcPr>
            <w:tcW w:w="903" w:type="dxa"/>
            <w:tcBorders>
              <w:top w:val="nil"/>
              <w:left w:val="dashSmallGap" w:sz="4" w:space="0" w:color="auto"/>
            </w:tcBorders>
          </w:tcPr>
          <w:p w14:paraId="1E8A1FFF" w14:textId="77777777" w:rsidR="00AC7161" w:rsidRPr="0099609A" w:rsidRDefault="00AC7161" w:rsidP="00F07F93">
            <w:pPr>
              <w:rPr>
                <w:rFonts w:ascii="HG丸ｺﾞｼｯｸM-PRO" w:eastAsia="HG丸ｺﾞｼｯｸM-PRO" w:hAnsi="HG丸ｺﾞｼｯｸM-PRO"/>
                <w:szCs w:val="21"/>
              </w:rPr>
            </w:pPr>
          </w:p>
        </w:tc>
      </w:tr>
    </w:tbl>
    <w:p w14:paraId="69E73595" w14:textId="00274ED6" w:rsidR="000C55EF" w:rsidRPr="00EF2CB2" w:rsidRDefault="00014726" w:rsidP="00EF2CB2">
      <w:pPr>
        <w:jc w:val="center"/>
        <w:rPr>
          <w:rFonts w:ascii="メイリオ" w:eastAsia="メイリオ" w:hAnsi="メイリオ"/>
          <w:color w:val="FF0000"/>
          <w:sz w:val="32"/>
          <w:szCs w:val="32"/>
        </w:rPr>
      </w:pPr>
      <w:r>
        <w:rPr>
          <w:rFonts w:ascii="メイリオ" w:eastAsia="メイリオ" w:hAnsi="メイリオ"/>
          <w:noProof/>
          <w:color w:val="FF0000"/>
          <w:sz w:val="32"/>
          <w:szCs w:val="32"/>
        </w:rPr>
        <mc:AlternateContent>
          <mc:Choice Requires="wps">
            <w:drawing>
              <wp:anchor distT="0" distB="0" distL="114300" distR="114300" simplePos="0" relativeHeight="251817984" behindDoc="0" locked="0" layoutInCell="1" allowOverlap="1" wp14:anchorId="3C54FFBF" wp14:editId="18B93674">
                <wp:simplePos x="0" y="0"/>
                <wp:positionH relativeFrom="column">
                  <wp:posOffset>1828849</wp:posOffset>
                </wp:positionH>
                <wp:positionV relativeFrom="paragraph">
                  <wp:posOffset>219075</wp:posOffset>
                </wp:positionV>
                <wp:extent cx="2124075" cy="342900"/>
                <wp:effectExtent l="0" t="0" r="0" b="0"/>
                <wp:wrapNone/>
                <wp:docPr id="36069" name="テキスト ボックス 36069"/>
                <wp:cNvGraphicFramePr/>
                <a:graphic xmlns:a="http://schemas.openxmlformats.org/drawingml/2006/main">
                  <a:graphicData uri="http://schemas.microsoft.com/office/word/2010/wordprocessingShape">
                    <wps:wsp>
                      <wps:cNvSpPr txBox="1"/>
                      <wps:spPr>
                        <a:xfrm>
                          <a:off x="0" y="0"/>
                          <a:ext cx="2124075" cy="342900"/>
                        </a:xfrm>
                        <a:prstGeom prst="rect">
                          <a:avLst/>
                        </a:prstGeom>
                        <a:noFill/>
                        <a:ln w="6350">
                          <a:noFill/>
                        </a:ln>
                      </wps:spPr>
                      <wps:txbx>
                        <w:txbxContent>
                          <w:p w14:paraId="144AD9E2" w14:textId="0BDEA8CA" w:rsidR="005A3F03" w:rsidRPr="0099609A" w:rsidRDefault="005A3F03" w:rsidP="00DB6415">
                            <w:pPr>
                              <w:jc w:val="center"/>
                              <w:rPr>
                                <w:rFonts w:ascii="HG丸ｺﾞｼｯｸM-PRO" w:eastAsia="HG丸ｺﾞｼｯｸM-PRO" w:hAnsi="HG丸ｺﾞｼｯｸM-PRO"/>
                              </w:rPr>
                            </w:pPr>
                            <w:r w:rsidRPr="0099609A">
                              <w:rPr>
                                <w:rFonts w:ascii="HG丸ｺﾞｼｯｸM-PRO" w:eastAsia="HG丸ｺﾞｼｯｸM-PRO" w:hAnsi="HG丸ｺﾞｼｯｸM-PRO" w:hint="eastAsia"/>
                              </w:rPr>
                              <w:t>点検・評価</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3C54FFBF" id="テキスト ボックス 36069" o:spid="_x0000_s1052" type="#_x0000_t202" style="position:absolute;left:0;text-align:left;margin-left:2in;margin-top:17.25pt;width:167.25pt;height:27pt;z-index:25181798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" filled="f" stroked="f" strokeweight=".5pt">
                <v:textbox>
                  <w:txbxContent>
                    <w:p w14:paraId="144AD9E2" w14:textId="0BDEA8CA" w:rsidR="005A3F03" w:rsidRPr="0099609A" w:rsidRDefault="005A3F03" w:rsidP="00DB6415">
                      <w:pPr>
                        <w:jc w:val="center"/>
                        <w:rPr>
                          <w:rFonts w:ascii="HG丸ｺﾞｼｯｸM-PRO" w:eastAsia="HG丸ｺﾞｼｯｸM-PRO" w:hAnsi="HG丸ｺﾞｼｯｸM-PRO"/>
                        </w:rPr>
                      </w:pPr>
                      <w:r w:rsidRPr="0099609A">
                        <w:rPr>
                          <w:rFonts w:ascii="HG丸ｺﾞｼｯｸM-PRO" w:eastAsia="HG丸ｺﾞｼｯｸM-PRO" w:hAnsi="HG丸ｺﾞｼｯｸM-PRO" w:hint="eastAsia"/>
                        </w:rPr>
                        <w:t>点検・評価</w:t>
                      </w:r>
                    </w:p>
                  </w:txbxContent>
                </v:textbox>
              </v:shape>
            </w:pict>
          </mc:Fallback>
        </mc:AlternateContent>
      </w:r>
      <w:r>
        <w:rPr>
          <w:rFonts w:ascii="メイリオ" w:eastAsia="メイリオ" w:hAnsi="メイリオ"/>
          <w:noProof/>
          <w:color w:val="FF0000"/>
          <w:sz w:val="32"/>
          <w:szCs w:val="32"/>
        </w:rPr>
        <mc:AlternateContent>
          <mc:Choice Requires="wps">
            <w:drawing>
              <wp:anchor distT="0" distB="0" distL="114300" distR="114300" simplePos="0" relativeHeight="251790336" behindDoc="0" locked="0" layoutInCell="1" allowOverlap="1" wp14:anchorId="487822F6" wp14:editId="146ACDEB">
                <wp:simplePos x="0" y="0"/>
                <wp:positionH relativeFrom="column">
                  <wp:posOffset>575945</wp:posOffset>
                </wp:positionH>
                <wp:positionV relativeFrom="paragraph">
                  <wp:posOffset>0</wp:posOffset>
                </wp:positionV>
                <wp:extent cx="304800" cy="171450"/>
                <wp:effectExtent l="0" t="0" r="0" b="0"/>
                <wp:wrapNone/>
                <wp:docPr id="246" name="二等辺三角形 246"/>
                <wp:cNvGraphicFramePr/>
                <a:graphic xmlns:a="http://schemas.openxmlformats.org/drawingml/2006/main">
                  <a:graphicData uri="http://schemas.microsoft.com/office/word/2010/wordprocessingShape">
                    <wps:wsp>
                      <wps:cNvSpPr/>
                      <wps:spPr bwMode="auto">
                        <a:xfrm>
                          <a:off x="0" y="0"/>
                          <a:ext cx="304800" cy="171450"/>
                        </a:xfrm>
                        <a:prstGeom prst="triangle">
                          <a:avLst/>
                        </a:prstGeom>
                        <a:solidFill>
                          <a:schemeClr val="bg1">
                            <a:lumMod val="65000"/>
                          </a:schemeClr>
                        </a:solidFill>
                        <a:ln>
                          <a:noFill/>
                        </a:ln>
                      </wps:spPr>
                      <wps:bodyPr rot="0" spcFirstLastPara="0" vertOverflow="overflow" horzOverflow="overflow" vert="horz" wrap="square" lIns="91440" tIns="45720" rIns="91440" bIns="45720" numCol="1" spcCol="0" rtlCol="0" fromWordArt="0" anchor="ctr" anchorCtr="0" forceAA="0" upright="1" compatLnSpc="1">
                        <a:prstTxWarp prst="textNoShape">
                          <a:avLst/>
                        </a:prstTxWarp>
                        <a:noAutofit/>
                      </wps:bodyPr>
                    </wps:wsp>
                  </a:graphicData>
                </a:graphic>
                <wp14:sizeRelV relativeFrom="margin">
                  <wp14:pctHeight>0</wp14:pctHeight>
                </wp14:sizeRelV>
              </wp:anchor>
            </w:drawing>
          </mc:Choice>
          <mc:Fallback>
            <w:pict>
              <v:shapetype w14:anchorId="5CC51C65" id="_x0000_t5" coordsize="21600,21600" o:spt="5" adj="10800" path="m@0,l,21600r21600,xe">
                <v:stroke joinstyle="miter"/>
                <v:formulas>
                  <v:f eqn="val #0"/>
                  <v:f eqn="prod #0 1 2"/>
                  <v:f eqn="sum @1 10800 0"/>
                </v:formulas>
                <v:path gradientshapeok="t" o:connecttype="custom" o:connectlocs="@0,0;@1,10800;0,21600;10800,21600;21600,21600;@2,10800" textboxrect="0,10800,10800,18000;5400,10800,16200,18000;10800,10800,21600,18000;0,7200,7200,21600;7200,7200,14400,21600;14400,7200,21600,21600"/>
                <v:handles>
                  <v:h position="#0,topLeft" xrange="0,21600"/>
                </v:handles>
              </v:shapetype>
              <v:shape id="二等辺三角形 246" o:spid="_x0000_s1026" type="#_x0000_t5" style="position:absolute;left:0;text-align:left;margin-left:45.35pt;margin-top:0;width:24pt;height:13.5pt;z-index:25179033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" fillcolor="#a5a5a5 [2092]" stroked="f"/>
            </w:pict>
          </mc:Fallback>
        </mc:AlternateContent>
      </w:r>
      <w:r>
        <w:rPr>
          <w:rFonts w:ascii="メイリオ" w:eastAsia="メイリオ" w:hAnsi="メイリオ"/>
          <w:noProof/>
          <w:color w:val="FF0000"/>
          <w:sz w:val="32"/>
          <w:szCs w:val="32"/>
        </w:rPr>
        <mc:AlternateContent>
          <mc:Choice Requires="wps">
            <w:drawing>
              <wp:anchor distT="0" distB="0" distL="114300" distR="114300" simplePos="0" relativeHeight="251808768" behindDoc="0" locked="0" layoutInCell="1" allowOverlap="1" wp14:anchorId="2D30C19E" wp14:editId="606A78AD">
                <wp:simplePos x="0" y="0"/>
                <wp:positionH relativeFrom="column">
                  <wp:posOffset>1147445</wp:posOffset>
                </wp:positionH>
                <wp:positionV relativeFrom="paragraph">
                  <wp:posOffset>0</wp:posOffset>
                </wp:positionV>
                <wp:extent cx="304800" cy="171450"/>
                <wp:effectExtent l="0" t="0" r="0" b="0"/>
                <wp:wrapNone/>
                <wp:docPr id="247" name="二等辺三角形 247"/>
                <wp:cNvGraphicFramePr/>
                <a:graphic xmlns:a="http://schemas.openxmlformats.org/drawingml/2006/main">
                  <a:graphicData uri="http://schemas.microsoft.com/office/word/2010/wordprocessingShape">
                    <wps:wsp>
                      <wps:cNvSpPr/>
                      <wps:spPr bwMode="auto">
                        <a:xfrm>
                          <a:off x="0" y="0"/>
                          <a:ext cx="304800" cy="171450"/>
                        </a:xfrm>
                        <a:prstGeom prst="triangle">
                          <a:avLst/>
                        </a:prstGeom>
                        <a:solidFill>
                          <a:schemeClr val="bg1">
                            <a:lumMod val="65000"/>
                          </a:schemeClr>
                        </a:solidFill>
                        <a:ln>
                          <a:noFill/>
                        </a:ln>
                      </wps:spPr>
                      <wps:bodyPr rot="0" spcFirstLastPara="0" vertOverflow="overflow" horzOverflow="overflow" vert="horz" wrap="square" lIns="91440" tIns="45720" rIns="91440" bIns="45720" numCol="1" spcCol="0" rtlCol="0" fromWordArt="0" anchor="ctr" anchorCtr="0" forceAA="0" upright="1" compatLnSpc="1">
                        <a:prstTxWarp prst="textNoShape">
                          <a:avLst/>
                        </a:prstTxWarp>
                        <a:noAutofit/>
                      </wps:bodyPr>
                    </wps:wsp>
                  </a:graphicData>
                </a:graphic>
              </wp:anchor>
            </w:drawing>
          </mc:Choice>
          <mc:Fallback>
            <w:pict>
              <v:shape w14:anchorId="000F531A" id="二等辺三角形 247" o:spid="_x0000_s1026" type="#_x0000_t5" style="position:absolute;left:0;text-align:left;margin-left:90.35pt;margin-top:0;width:24pt;height:13.5pt;z-index:25180876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" fillcolor="#a5a5a5 [2092]" stroked="f"/>
            </w:pict>
          </mc:Fallback>
        </mc:AlternateContent>
      </w:r>
      <w:r>
        <w:rPr>
          <w:rFonts w:ascii="メイリオ" w:eastAsia="メイリオ" w:hAnsi="メイリオ"/>
          <w:noProof/>
          <w:color w:val="FF0000"/>
          <w:sz w:val="32"/>
          <w:szCs w:val="32"/>
        </w:rPr>
        <mc:AlternateContent>
          <mc:Choice Requires="wps">
            <w:drawing>
              <wp:anchor distT="0" distB="0" distL="114300" distR="114300" simplePos="0" relativeHeight="251534336" behindDoc="0" locked="0" layoutInCell="1" allowOverlap="1" wp14:anchorId="55E7A642" wp14:editId="6FA4698C">
                <wp:simplePos x="0" y="0"/>
                <wp:positionH relativeFrom="column">
                  <wp:posOffset>1728470</wp:posOffset>
                </wp:positionH>
                <wp:positionV relativeFrom="paragraph">
                  <wp:posOffset>0</wp:posOffset>
                </wp:positionV>
                <wp:extent cx="304800" cy="171450"/>
                <wp:effectExtent l="0" t="0" r="0" b="0"/>
                <wp:wrapNone/>
                <wp:docPr id="248" name="二等辺三角形 248"/>
                <wp:cNvGraphicFramePr/>
                <a:graphic xmlns:a="http://schemas.openxmlformats.org/drawingml/2006/main">
                  <a:graphicData uri="http://schemas.microsoft.com/office/word/2010/wordprocessingShape">
                    <wps:wsp>
                      <wps:cNvSpPr/>
                      <wps:spPr bwMode="auto">
                        <a:xfrm>
                          <a:off x="0" y="0"/>
                          <a:ext cx="304800" cy="171450"/>
                        </a:xfrm>
                        <a:prstGeom prst="triangle">
                          <a:avLst/>
                        </a:prstGeom>
                        <a:solidFill>
                          <a:schemeClr val="bg1">
                            <a:lumMod val="65000"/>
                          </a:schemeClr>
                        </a:solidFill>
                        <a:ln>
                          <a:noFill/>
                        </a:ln>
                      </wps:spPr>
                      <wps:bodyPr rot="0" spcFirstLastPara="0" vertOverflow="overflow" horzOverflow="overflow" vert="horz" wrap="square" lIns="91440" tIns="45720" rIns="91440" bIns="45720" numCol="1" spcCol="0" rtlCol="0" fromWordArt="0" anchor="ctr" anchorCtr="0" forceAA="0" upright="1" compatLnSpc="1">
                        <a:prstTxWarp prst="textNoShape">
                          <a:avLst/>
                        </a:prstTxWarp>
                        <a:noAutofit/>
                      </wps:bodyPr>
                    </wps:wsp>
                  </a:graphicData>
                </a:graphic>
              </wp:anchor>
            </w:drawing>
          </mc:Choice>
          <mc:Fallback>
            <w:pict>
              <v:shape w14:anchorId="1901FFDD" id="二等辺三角形 248" o:spid="_x0000_s1026" type="#_x0000_t5" style="position:absolute;left:0;text-align:left;margin-left:136.1pt;margin-top:0;width:24pt;height:13.5pt;z-index:25153433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" fillcolor="#a5a5a5 [2092]" stroked="f"/>
            </w:pict>
          </mc:Fallback>
        </mc:AlternateContent>
      </w:r>
      <w:r>
        <w:rPr>
          <w:rFonts w:ascii="メイリオ" w:eastAsia="メイリオ" w:hAnsi="メイリオ"/>
          <w:noProof/>
          <w:color w:val="FF0000"/>
          <w:sz w:val="32"/>
          <w:szCs w:val="32"/>
        </w:rPr>
        <mc:AlternateContent>
          <mc:Choice Requires="wps">
            <w:drawing>
              <wp:anchor distT="0" distB="0" distL="114300" distR="114300" simplePos="0" relativeHeight="251568128" behindDoc="0" locked="0" layoutInCell="1" allowOverlap="1" wp14:anchorId="251D0067" wp14:editId="117224DC">
                <wp:simplePos x="0" y="0"/>
                <wp:positionH relativeFrom="column">
                  <wp:posOffset>2299970</wp:posOffset>
                </wp:positionH>
                <wp:positionV relativeFrom="paragraph">
                  <wp:posOffset>0</wp:posOffset>
                </wp:positionV>
                <wp:extent cx="304800" cy="171450"/>
                <wp:effectExtent l="0" t="0" r="0" b="0"/>
                <wp:wrapNone/>
                <wp:docPr id="249" name="二等辺三角形 249"/>
                <wp:cNvGraphicFramePr/>
                <a:graphic xmlns:a="http://schemas.openxmlformats.org/drawingml/2006/main">
                  <a:graphicData uri="http://schemas.microsoft.com/office/word/2010/wordprocessingShape">
                    <wps:wsp>
                      <wps:cNvSpPr/>
                      <wps:spPr bwMode="auto">
                        <a:xfrm>
                          <a:off x="0" y="0"/>
                          <a:ext cx="304800" cy="171450"/>
                        </a:xfrm>
                        <a:prstGeom prst="triangle">
                          <a:avLst/>
                        </a:prstGeom>
                        <a:solidFill>
                          <a:schemeClr val="bg1">
                            <a:lumMod val="65000"/>
                          </a:schemeClr>
                        </a:solidFill>
                        <a:ln>
                          <a:noFill/>
                        </a:ln>
                      </wps:spPr>
                      <wps:bodyPr rot="0" spcFirstLastPara="0" vertOverflow="overflow" horzOverflow="overflow" vert="horz" wrap="square" lIns="91440" tIns="45720" rIns="91440" bIns="45720" numCol="1" spcCol="0" rtlCol="0" fromWordArt="0" anchor="ctr" anchorCtr="0" forceAA="0" upright="1" compatLnSpc="1">
                        <a:prstTxWarp prst="textNoShape">
                          <a:avLst/>
                        </a:prstTxWarp>
                        <a:noAutofit/>
                      </wps:bodyPr>
                    </wps:wsp>
                  </a:graphicData>
                </a:graphic>
              </wp:anchor>
            </w:drawing>
          </mc:Choice>
          <mc:Fallback>
            <w:pict>
              <v:shape w14:anchorId="5BA45F32" id="二等辺三角形 249" o:spid="_x0000_s1026" type="#_x0000_t5" style="position:absolute;left:0;text-align:left;margin-left:181.1pt;margin-top:0;width:24pt;height:13.5pt;z-index:25156812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" fillcolor="#a5a5a5 [2092]" stroked="f"/>
            </w:pict>
          </mc:Fallback>
        </mc:AlternateContent>
      </w:r>
      <w:r>
        <w:rPr>
          <w:rFonts w:ascii="メイリオ" w:eastAsia="メイリオ" w:hAnsi="メイリオ"/>
          <w:noProof/>
          <w:color w:val="FF0000"/>
          <w:sz w:val="32"/>
          <w:szCs w:val="32"/>
        </w:rPr>
        <mc:AlternateContent>
          <mc:Choice Requires="wps">
            <w:drawing>
              <wp:anchor distT="0" distB="0" distL="114300" distR="114300" simplePos="0" relativeHeight="251784192" behindDoc="0" locked="0" layoutInCell="1" allowOverlap="1" wp14:anchorId="44298301" wp14:editId="62FCCF48">
                <wp:simplePos x="0" y="0"/>
                <wp:positionH relativeFrom="column">
                  <wp:posOffset>4605020</wp:posOffset>
                </wp:positionH>
                <wp:positionV relativeFrom="paragraph">
                  <wp:posOffset>0</wp:posOffset>
                </wp:positionV>
                <wp:extent cx="304800" cy="171450"/>
                <wp:effectExtent l="0" t="0" r="0" b="0"/>
                <wp:wrapNone/>
                <wp:docPr id="253" name="二等辺三角形 253"/>
                <wp:cNvGraphicFramePr/>
                <a:graphic xmlns:a="http://schemas.openxmlformats.org/drawingml/2006/main">
                  <a:graphicData uri="http://schemas.microsoft.com/office/word/2010/wordprocessingShape">
                    <wps:wsp>
                      <wps:cNvSpPr/>
                      <wps:spPr bwMode="auto">
                        <a:xfrm>
                          <a:off x="0" y="0"/>
                          <a:ext cx="304800" cy="171450"/>
                        </a:xfrm>
                        <a:prstGeom prst="triangle">
                          <a:avLst/>
                        </a:prstGeom>
                        <a:solidFill>
                          <a:schemeClr val="bg1">
                            <a:lumMod val="65000"/>
                          </a:schemeClr>
                        </a:solidFill>
                        <a:ln>
                          <a:noFill/>
                        </a:ln>
                      </wps:spPr>
                      <wps:bodyPr rot="0" spcFirstLastPara="0" vertOverflow="overflow" horzOverflow="overflow" vert="horz" wrap="square" lIns="91440" tIns="45720" rIns="91440" bIns="45720" numCol="1" spcCol="0" rtlCol="0" fromWordArt="0" anchor="ctr" anchorCtr="0" forceAA="0" upright="1" compatLnSpc="1">
                        <a:prstTxWarp prst="textNoShape">
                          <a:avLst/>
                        </a:prstTxWarp>
                        <a:noAutofit/>
                      </wps:bodyPr>
                    </wps:wsp>
                  </a:graphicData>
                </a:graphic>
              </wp:anchor>
            </w:drawing>
          </mc:Choice>
          <mc:Fallback>
            <w:pict>
              <v:shape w14:anchorId="021FE32F" id="二等辺三角形 253" o:spid="_x0000_s1026" type="#_x0000_t5" style="position:absolute;left:0;text-align:left;margin-left:362.6pt;margin-top:0;width:24pt;height:13.5pt;z-index:25178419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" fillcolor="#a5a5a5 [2092]" stroked="f"/>
            </w:pict>
          </mc:Fallback>
        </mc:AlternateContent>
      </w:r>
      <w:r>
        <w:rPr>
          <w:rFonts w:ascii="メイリオ" w:eastAsia="メイリオ" w:hAnsi="メイリオ"/>
          <w:noProof/>
          <w:color w:val="FF0000"/>
          <w:sz w:val="32"/>
          <w:szCs w:val="32"/>
        </w:rPr>
        <mc:AlternateContent>
          <mc:Choice Requires="wps">
            <w:drawing>
              <wp:anchor distT="0" distB="0" distL="114300" distR="114300" simplePos="0" relativeHeight="251778048" behindDoc="0" locked="0" layoutInCell="1" allowOverlap="1" wp14:anchorId="34925841" wp14:editId="17A8E250">
                <wp:simplePos x="0" y="0"/>
                <wp:positionH relativeFrom="column">
                  <wp:posOffset>4033520</wp:posOffset>
                </wp:positionH>
                <wp:positionV relativeFrom="paragraph">
                  <wp:posOffset>0</wp:posOffset>
                </wp:positionV>
                <wp:extent cx="304800" cy="171450"/>
                <wp:effectExtent l="0" t="0" r="0" b="0"/>
                <wp:wrapNone/>
                <wp:docPr id="252" name="二等辺三角形 252"/>
                <wp:cNvGraphicFramePr/>
                <a:graphic xmlns:a="http://schemas.openxmlformats.org/drawingml/2006/main">
                  <a:graphicData uri="http://schemas.microsoft.com/office/word/2010/wordprocessingShape">
                    <wps:wsp>
                      <wps:cNvSpPr/>
                      <wps:spPr bwMode="auto">
                        <a:xfrm>
                          <a:off x="0" y="0"/>
                          <a:ext cx="304800" cy="171450"/>
                        </a:xfrm>
                        <a:prstGeom prst="triangle">
                          <a:avLst/>
                        </a:prstGeom>
                        <a:solidFill>
                          <a:schemeClr val="bg1">
                            <a:lumMod val="65000"/>
                          </a:schemeClr>
                        </a:solidFill>
                        <a:ln>
                          <a:noFill/>
                        </a:ln>
                      </wps:spPr>
                      <wps:bodyPr rot="0" spcFirstLastPara="0" vertOverflow="overflow" horzOverflow="overflow" vert="horz" wrap="square" lIns="91440" tIns="45720" rIns="91440" bIns="45720" numCol="1" spcCol="0" rtlCol="0" fromWordArt="0" anchor="ctr" anchorCtr="0" forceAA="0" upright="1" compatLnSpc="1">
                        <a:prstTxWarp prst="textNoShape">
                          <a:avLst/>
                        </a:prstTxWarp>
                        <a:noAutofit/>
                      </wps:bodyPr>
                    </wps:wsp>
                  </a:graphicData>
                </a:graphic>
              </wp:anchor>
            </w:drawing>
          </mc:Choice>
          <mc:Fallback>
            <w:pict>
              <v:shape w14:anchorId="560288D7" id="二等辺三角形 252" o:spid="_x0000_s1026" type="#_x0000_t5" style="position:absolute;left:0;text-align:left;margin-left:317.6pt;margin-top:0;width:24pt;height:13.5pt;z-index:25177804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" fillcolor="#a5a5a5 [2092]" stroked="f"/>
            </w:pict>
          </mc:Fallback>
        </mc:AlternateContent>
      </w:r>
      <w:r>
        <w:rPr>
          <w:rFonts w:ascii="メイリオ" w:eastAsia="メイリオ" w:hAnsi="メイリオ"/>
          <w:noProof/>
          <w:color w:val="FF0000"/>
          <w:sz w:val="32"/>
          <w:szCs w:val="32"/>
        </w:rPr>
        <mc:AlternateContent>
          <mc:Choice Requires="wps">
            <w:drawing>
              <wp:anchor distT="0" distB="0" distL="114300" distR="114300" simplePos="0" relativeHeight="251736064" behindDoc="0" locked="0" layoutInCell="1" allowOverlap="1" wp14:anchorId="4D8CBCC0" wp14:editId="44FED2C8">
                <wp:simplePos x="0" y="0"/>
                <wp:positionH relativeFrom="column">
                  <wp:posOffset>3452495</wp:posOffset>
                </wp:positionH>
                <wp:positionV relativeFrom="paragraph">
                  <wp:posOffset>0</wp:posOffset>
                </wp:positionV>
                <wp:extent cx="304800" cy="171450"/>
                <wp:effectExtent l="0" t="0" r="0" b="0"/>
                <wp:wrapNone/>
                <wp:docPr id="251" name="二等辺三角形 251"/>
                <wp:cNvGraphicFramePr/>
                <a:graphic xmlns:a="http://schemas.openxmlformats.org/drawingml/2006/main">
                  <a:graphicData uri="http://schemas.microsoft.com/office/word/2010/wordprocessingShape">
                    <wps:wsp>
                      <wps:cNvSpPr/>
                      <wps:spPr bwMode="auto">
                        <a:xfrm>
                          <a:off x="0" y="0"/>
                          <a:ext cx="304800" cy="171450"/>
                        </a:xfrm>
                        <a:prstGeom prst="triangle">
                          <a:avLst/>
                        </a:prstGeom>
                        <a:solidFill>
                          <a:schemeClr val="bg1">
                            <a:lumMod val="65000"/>
                          </a:schemeClr>
                        </a:solidFill>
                        <a:ln>
                          <a:noFill/>
                        </a:ln>
                      </wps:spPr>
                      <wps:bodyPr rot="0" spcFirstLastPara="0" vertOverflow="overflow" horzOverflow="overflow" vert="horz" wrap="square" lIns="91440" tIns="45720" rIns="91440" bIns="45720" numCol="1" spcCol="0" rtlCol="0" fromWordArt="0" anchor="ctr" anchorCtr="0" forceAA="0" upright="1" compatLnSpc="1">
                        <a:prstTxWarp prst="textNoShape">
                          <a:avLst/>
                        </a:prstTxWarp>
                        <a:noAutofit/>
                      </wps:bodyPr>
                    </wps:wsp>
                  </a:graphicData>
                </a:graphic>
              </wp:anchor>
            </w:drawing>
          </mc:Choice>
          <mc:Fallback>
            <w:pict>
              <v:shape w14:anchorId="211ED826" id="二等辺三角形 251" o:spid="_x0000_s1026" type="#_x0000_t5" style="position:absolute;left:0;text-align:left;margin-left:271.85pt;margin-top:0;width:24pt;height:13.5pt;z-index:25173606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" fillcolor="#a5a5a5 [2092]" stroked="f"/>
            </w:pict>
          </mc:Fallback>
        </mc:AlternateContent>
      </w:r>
      <w:r>
        <w:rPr>
          <w:rFonts w:ascii="メイリオ" w:eastAsia="メイリオ" w:hAnsi="メイリオ"/>
          <w:noProof/>
          <w:color w:val="FF0000"/>
          <w:sz w:val="32"/>
          <w:szCs w:val="32"/>
        </w:rPr>
        <mc:AlternateContent>
          <mc:Choice Requires="wps">
            <w:drawing>
              <wp:anchor distT="0" distB="0" distL="114300" distR="114300" simplePos="0" relativeHeight="251619328" behindDoc="0" locked="0" layoutInCell="1" allowOverlap="1" wp14:anchorId="2EFF0B72" wp14:editId="7EE91393">
                <wp:simplePos x="0" y="0"/>
                <wp:positionH relativeFrom="column">
                  <wp:posOffset>2880995</wp:posOffset>
                </wp:positionH>
                <wp:positionV relativeFrom="paragraph">
                  <wp:posOffset>0</wp:posOffset>
                </wp:positionV>
                <wp:extent cx="304800" cy="171450"/>
                <wp:effectExtent l="0" t="0" r="0" b="0"/>
                <wp:wrapNone/>
                <wp:docPr id="250" name="二等辺三角形 250"/>
                <wp:cNvGraphicFramePr/>
                <a:graphic xmlns:a="http://schemas.openxmlformats.org/drawingml/2006/main">
                  <a:graphicData uri="http://schemas.microsoft.com/office/word/2010/wordprocessingShape">
                    <wps:wsp>
                      <wps:cNvSpPr/>
                      <wps:spPr bwMode="auto">
                        <a:xfrm>
                          <a:off x="0" y="0"/>
                          <a:ext cx="304800" cy="171450"/>
                        </a:xfrm>
                        <a:prstGeom prst="triangle">
                          <a:avLst/>
                        </a:prstGeom>
                        <a:solidFill>
                          <a:schemeClr val="bg1">
                            <a:lumMod val="65000"/>
                          </a:schemeClr>
                        </a:solidFill>
                        <a:ln>
                          <a:noFill/>
                        </a:ln>
                      </wps:spPr>
                      <wps:bodyPr rot="0" spcFirstLastPara="0" vertOverflow="overflow" horzOverflow="overflow" vert="horz" wrap="square" lIns="91440" tIns="45720" rIns="91440" bIns="45720" numCol="1" spcCol="0" rtlCol="0" fromWordArt="0" anchor="ctr" anchorCtr="0" forceAA="0" upright="1" compatLnSpc="1">
                        <a:prstTxWarp prst="textNoShape">
                          <a:avLst/>
                        </a:prstTxWarp>
                        <a:noAutofit/>
                      </wps:bodyPr>
                    </wps:wsp>
                  </a:graphicData>
                </a:graphic>
              </wp:anchor>
            </w:drawing>
          </mc:Choice>
          <mc:Fallback>
            <w:pict>
              <v:shape w14:anchorId="7EA33190" id="二等辺三角形 250" o:spid="_x0000_s1026" type="#_x0000_t5" style="position:absolute;left:0;text-align:left;margin-left:226.85pt;margin-top:0;width:24pt;height:13.5pt;z-index:25161932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" fillcolor="#a5a5a5 [2092]" stroked="f"/>
            </w:pict>
          </mc:Fallback>
        </mc:AlternateContent>
      </w:r>
      <w:r>
        <w:rPr>
          <w:rFonts w:ascii="メイリオ" w:eastAsia="メイリオ" w:hAnsi="メイリオ"/>
          <w:noProof/>
          <w:color w:val="FF0000"/>
          <w:sz w:val="32"/>
          <w:szCs w:val="32"/>
        </w:rPr>
        <mc:AlternateContent>
          <mc:Choice Requires="wps">
            <w:drawing>
              <wp:anchor distT="0" distB="0" distL="114300" distR="114300" simplePos="0" relativeHeight="251814912" behindDoc="0" locked="0" layoutInCell="1" allowOverlap="1" wp14:anchorId="5F5875A6" wp14:editId="4EA0F533">
                <wp:simplePos x="0" y="0"/>
                <wp:positionH relativeFrom="column">
                  <wp:posOffset>5157470</wp:posOffset>
                </wp:positionH>
                <wp:positionV relativeFrom="paragraph">
                  <wp:posOffset>0</wp:posOffset>
                </wp:positionV>
                <wp:extent cx="304800" cy="171450"/>
                <wp:effectExtent l="0" t="0" r="0" b="0"/>
                <wp:wrapNone/>
                <wp:docPr id="254" name="二等辺三角形 254"/>
                <wp:cNvGraphicFramePr/>
                <a:graphic xmlns:a="http://schemas.openxmlformats.org/drawingml/2006/main">
                  <a:graphicData uri="http://schemas.microsoft.com/office/word/2010/wordprocessingShape">
                    <wps:wsp>
                      <wps:cNvSpPr/>
                      <wps:spPr bwMode="auto">
                        <a:xfrm>
                          <a:off x="0" y="0"/>
                          <a:ext cx="304800" cy="171450"/>
                        </a:xfrm>
                        <a:prstGeom prst="triangle">
                          <a:avLst/>
                        </a:prstGeom>
                        <a:solidFill>
                          <a:schemeClr val="bg1">
                            <a:lumMod val="65000"/>
                          </a:schemeClr>
                        </a:solidFill>
                        <a:ln>
                          <a:noFill/>
                        </a:ln>
                      </wps:spPr>
                      <wps:bodyPr rot="0" spcFirstLastPara="0" vertOverflow="overflow" horzOverflow="overflow" vert="horz" wrap="square" lIns="91440" tIns="45720" rIns="91440" bIns="45720" numCol="1" spcCol="0" rtlCol="0" fromWordArt="0" anchor="ctr" anchorCtr="0" forceAA="0" upright="1" compatLnSpc="1">
                        <a:prstTxWarp prst="textNoShape">
                          <a:avLst/>
                        </a:prstTxWarp>
                        <a:noAutofit/>
                      </wps:bodyPr>
                    </wps:wsp>
                  </a:graphicData>
                </a:graphic>
              </wp:anchor>
            </w:drawing>
          </mc:Choice>
          <mc:Fallback>
            <w:pict>
              <v:shape w14:anchorId="65FDB17A" id="二等辺三角形 254" o:spid="_x0000_s1026" type="#_x0000_t5" style="position:absolute;left:0;text-align:left;margin-left:406.1pt;margin-top:0;width:24pt;height:13.5pt;z-index:25181491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" fillcolor="#a5a5a5 [2092]" stroked="f"/>
            </w:pict>
          </mc:Fallback>
        </mc:AlternateContent>
      </w:r>
      <w:r>
        <w:rPr>
          <w:rFonts w:ascii="メイリオ" w:eastAsia="メイリオ" w:hAnsi="メイリオ"/>
          <w:noProof/>
          <w:color w:val="FF0000"/>
          <w:sz w:val="32"/>
          <w:szCs w:val="32"/>
        </w:rPr>
        <mc:AlternateContent>
          <mc:Choice Requires="wps">
            <w:drawing>
              <wp:anchor distT="0" distB="0" distL="114300" distR="114300" simplePos="0" relativeHeight="251830272" behindDoc="0" locked="0" layoutInCell="1" allowOverlap="1" wp14:anchorId="07182D8A" wp14:editId="0FEB76AE">
                <wp:simplePos x="0" y="0"/>
                <wp:positionH relativeFrom="column">
                  <wp:posOffset>5728970</wp:posOffset>
                </wp:positionH>
                <wp:positionV relativeFrom="paragraph">
                  <wp:posOffset>0</wp:posOffset>
                </wp:positionV>
                <wp:extent cx="304800" cy="171450"/>
                <wp:effectExtent l="0" t="0" r="0" b="0"/>
                <wp:wrapNone/>
                <wp:docPr id="255" name="二等辺三角形 255"/>
                <wp:cNvGraphicFramePr/>
                <a:graphic xmlns:a="http://schemas.openxmlformats.org/drawingml/2006/main">
                  <a:graphicData uri="http://schemas.microsoft.com/office/word/2010/wordprocessingShape">
                    <wps:wsp>
                      <wps:cNvSpPr/>
                      <wps:spPr bwMode="auto">
                        <a:xfrm>
                          <a:off x="0" y="0"/>
                          <a:ext cx="304800" cy="171450"/>
                        </a:xfrm>
                        <a:prstGeom prst="triangle">
                          <a:avLst/>
                        </a:prstGeom>
                        <a:solidFill>
                          <a:schemeClr val="bg1">
                            <a:lumMod val="65000"/>
                          </a:schemeClr>
                        </a:solidFill>
                        <a:ln>
                          <a:noFill/>
                        </a:ln>
                      </wps:spPr>
                      <wps:bodyPr rot="0" spcFirstLastPara="0" vertOverflow="overflow" horzOverflow="overflow" vert="horz" wrap="square" lIns="91440" tIns="45720" rIns="91440" bIns="45720" numCol="1" spcCol="0" rtlCol="0" fromWordArt="0" anchor="ctr" anchorCtr="0" forceAA="0" upright="1" compatLnSpc="1">
                        <a:prstTxWarp prst="textNoShape">
                          <a:avLst/>
                        </a:prstTxWarp>
                        <a:noAutofit/>
                      </wps:bodyPr>
                    </wps:wsp>
                  </a:graphicData>
                </a:graphic>
              </wp:anchor>
            </w:drawing>
          </mc:Choice>
          <mc:Fallback>
            <w:pict>
              <v:shape w14:anchorId="74039EAE" id="二等辺三角形 255" o:spid="_x0000_s1026" type="#_x0000_t5" style="position:absolute;left:0;text-align:left;margin-left:451.1pt;margin-top:0;width:24pt;height:13.5pt;z-index:25183027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" fillcolor="#a5a5a5 [2092]" stroked="f"/>
            </w:pict>
          </mc:Fallback>
        </mc:AlternateContent>
      </w:r>
    </w:p>
    <w:p w14:paraId="1E007F5C" w14:textId="77777777" w:rsidR="00DB6415" w:rsidRDefault="00DB6415">
      <w:pPr>
        <w:rPr>
          <w:rFonts w:ascii="メイリオ" w:eastAsia="メイリオ" w:hAnsi="メイリオ" w:cstheme="majorBidi"/>
          <w:b/>
          <w:sz w:val="32"/>
          <w:szCs w:val="32"/>
        </w:rPr>
      </w:pPr>
      <w:r>
        <w:rPr>
          <w:rFonts w:ascii="メイリオ" w:eastAsia="メイリオ" w:hAnsi="メイリオ"/>
          <w:b/>
          <w:sz w:val="32"/>
          <w:szCs w:val="32"/>
        </w:rPr>
        <w:br w:type="page"/>
      </w:r>
    </w:p>
    <w:p w14:paraId="6A56DBC3" w14:textId="4C2E0EF4" w:rsidR="00F07F93" w:rsidRPr="00E400E7" w:rsidRDefault="00F07F93" w:rsidP="00CD3895">
      <w:pPr>
        <w:pStyle w:val="2"/>
        <w:rPr>
          <w:rFonts w:ascii="メイリオ" w:eastAsia="メイリオ" w:hAnsi="メイリオ"/>
          <w:b/>
          <w:sz w:val="32"/>
          <w:szCs w:val="32"/>
        </w:rPr>
      </w:pPr>
      <w:bookmarkStart w:id="4" w:name="_Toc25027981"/>
      <w:r w:rsidRPr="00E400E7">
        <w:rPr>
          <w:rFonts w:ascii="メイリオ" w:eastAsia="メイリオ" w:hAnsi="メイリオ" w:hint="eastAsia"/>
          <w:b/>
          <w:sz w:val="32"/>
          <w:szCs w:val="32"/>
        </w:rPr>
        <w:lastRenderedPageBreak/>
        <w:t>４　計画策定</w:t>
      </w:r>
      <w:r w:rsidR="00E361D0">
        <w:rPr>
          <w:rFonts w:ascii="メイリオ" w:eastAsia="メイリオ" w:hAnsi="メイリオ" w:hint="eastAsia"/>
          <w:b/>
          <w:sz w:val="32"/>
          <w:szCs w:val="32"/>
        </w:rPr>
        <w:t>体制</w:t>
      </w:r>
      <w:bookmarkEnd w:id="4"/>
    </w:p>
    <w:p w14:paraId="2139A8E0" w14:textId="03BC993B" w:rsidR="00F07F93" w:rsidRDefault="003D398A" w:rsidP="003D398A">
      <w:pPr>
        <w:ind w:leftChars="100" w:left="210" w:firstLineChars="100" w:firstLine="210"/>
        <w:jc w:val="both"/>
        <w:rPr>
          <w:rFonts w:ascii="HG丸ｺﾞｼｯｸM-PRO" w:eastAsia="HG丸ｺﾞｼｯｸM-PRO" w:hAnsi="HG丸ｺﾞｼｯｸM-PRO"/>
          <w:szCs w:val="21"/>
        </w:rPr>
      </w:pPr>
      <w:r w:rsidRPr="003D398A">
        <w:rPr>
          <w:rFonts w:ascii="HG丸ｺﾞｼｯｸM-PRO" w:eastAsia="HG丸ｺﾞｼｯｸM-PRO" w:hAnsi="HG丸ｺﾞｼｯｸM-PRO" w:hint="eastAsia"/>
          <w:szCs w:val="21"/>
        </w:rPr>
        <w:t>本計画の策定にあたっては、子ども・子育て支援法第77条第１項に基づく「阪南市子ども・子育て会議」において、内容等の審議を行います。</w:t>
      </w:r>
      <w:r w:rsidR="00E202BC">
        <w:rPr>
          <w:rFonts w:ascii="HG丸ｺﾞｼｯｸM-PRO" w:eastAsia="HG丸ｺﾞｼｯｸM-PRO" w:hAnsi="HG丸ｺﾞｼｯｸM-PRO" w:hint="eastAsia"/>
          <w:szCs w:val="21"/>
        </w:rPr>
        <w:t xml:space="preserve">　　</w:t>
      </w:r>
    </w:p>
    <w:p w14:paraId="0D428F82" w14:textId="77777777" w:rsidR="007D1B72" w:rsidRPr="00D34A4E" w:rsidRDefault="007D1B72" w:rsidP="003D398A">
      <w:pPr>
        <w:ind w:leftChars="100" w:left="210" w:firstLineChars="100" w:firstLine="210"/>
        <w:jc w:val="both"/>
        <w:rPr>
          <w:rFonts w:ascii="HG丸ｺﾞｼｯｸM-PRO" w:eastAsia="HG丸ｺﾞｼｯｸM-PRO" w:hAnsi="HG丸ｺﾞｼｯｸM-PRO"/>
          <w:szCs w:val="21"/>
        </w:rPr>
      </w:pPr>
    </w:p>
    <w:p w14:paraId="08B556C9" w14:textId="728C49B2" w:rsidR="00DB6415" w:rsidRPr="00E400E7" w:rsidRDefault="00DB6415" w:rsidP="00DB6415">
      <w:pPr>
        <w:pStyle w:val="2"/>
        <w:rPr>
          <w:rFonts w:ascii="メイリオ" w:eastAsia="メイリオ" w:hAnsi="メイリオ"/>
          <w:b/>
          <w:sz w:val="32"/>
          <w:szCs w:val="32"/>
        </w:rPr>
      </w:pPr>
      <w:bookmarkStart w:id="5" w:name="_Toc25027982"/>
      <w:r>
        <w:rPr>
          <w:rFonts w:ascii="メイリオ" w:eastAsia="メイリオ" w:hAnsi="メイリオ" w:hint="eastAsia"/>
          <w:b/>
          <w:sz w:val="32"/>
          <w:szCs w:val="32"/>
        </w:rPr>
        <w:t>５</w:t>
      </w:r>
      <w:r w:rsidRPr="00E400E7">
        <w:rPr>
          <w:rFonts w:ascii="メイリオ" w:eastAsia="メイリオ" w:hAnsi="メイリオ" w:hint="eastAsia"/>
          <w:b/>
          <w:sz w:val="32"/>
          <w:szCs w:val="32"/>
        </w:rPr>
        <w:t xml:space="preserve">　</w:t>
      </w:r>
      <w:r>
        <w:rPr>
          <w:rFonts w:ascii="メイリオ" w:eastAsia="メイリオ" w:hAnsi="メイリオ" w:hint="eastAsia"/>
          <w:b/>
          <w:sz w:val="32"/>
          <w:szCs w:val="32"/>
        </w:rPr>
        <w:t>計画の対象</w:t>
      </w:r>
      <w:bookmarkEnd w:id="5"/>
    </w:p>
    <w:p w14:paraId="2FCF1DFC" w14:textId="3606F766" w:rsidR="00DB6415" w:rsidRDefault="00DB6415" w:rsidP="00DB6415">
      <w:pPr>
        <w:ind w:leftChars="100" w:left="210" w:firstLineChars="100" w:firstLine="210"/>
        <w:jc w:val="both"/>
        <w:rPr>
          <w:rFonts w:ascii="HG丸ｺﾞｼｯｸM-PRO" w:eastAsia="HG丸ｺﾞｼｯｸM-PRO" w:hAnsi="HG丸ｺﾞｼｯｸM-PRO"/>
          <w:szCs w:val="21"/>
        </w:rPr>
      </w:pPr>
      <w:r>
        <w:rPr>
          <w:rFonts w:ascii="HG丸ｺﾞｼｯｸM-PRO" w:eastAsia="HG丸ｺﾞｼｯｸM-PRO" w:hAnsi="HG丸ｺﾞｼｯｸM-PRO" w:hint="eastAsia"/>
          <w:szCs w:val="21"/>
        </w:rPr>
        <w:t>阪南市に在住する妊婦やその家庭、12歳未満の児童とその家庭の</w:t>
      </w:r>
      <w:r w:rsidR="00C91D89">
        <w:rPr>
          <w:rFonts w:ascii="HG丸ｺﾞｼｯｸM-PRO" w:eastAsia="HG丸ｺﾞｼｯｸM-PRO" w:hAnsi="HG丸ｺﾞｼｯｸM-PRO" w:hint="eastAsia"/>
          <w:szCs w:val="21"/>
        </w:rPr>
        <w:t>全て</w:t>
      </w:r>
      <w:r>
        <w:rPr>
          <w:rFonts w:ascii="HG丸ｺﾞｼｯｸM-PRO" w:eastAsia="HG丸ｺﾞｼｯｸM-PRO" w:hAnsi="HG丸ｺﾞｼｯｸM-PRO" w:hint="eastAsia"/>
          <w:szCs w:val="21"/>
        </w:rPr>
        <w:t>を対象とします。</w:t>
      </w:r>
    </w:p>
    <w:p w14:paraId="1E02FECE" w14:textId="1D96533F" w:rsidR="00DB6415" w:rsidRDefault="00DB6415" w:rsidP="00DB6415">
      <w:pPr>
        <w:ind w:leftChars="100" w:left="210" w:firstLineChars="100" w:firstLine="210"/>
        <w:jc w:val="both"/>
        <w:rPr>
          <w:rFonts w:ascii="HG丸ｺﾞｼｯｸM-PRO" w:eastAsia="HG丸ｺﾞｼｯｸM-PRO" w:hAnsi="HG丸ｺﾞｼｯｸM-PRO"/>
          <w:szCs w:val="21"/>
        </w:rPr>
      </w:pPr>
      <w:r>
        <w:rPr>
          <w:rFonts w:ascii="HG丸ｺﾞｼｯｸM-PRO" w:eastAsia="HG丸ｺﾞｼｯｸM-PRO" w:hAnsi="HG丸ｺﾞｼｯｸM-PRO" w:hint="eastAsia"/>
          <w:szCs w:val="21"/>
        </w:rPr>
        <w:t>ただし、施策の内容</w:t>
      </w:r>
      <w:r w:rsidR="006808CC">
        <w:rPr>
          <w:rFonts w:ascii="HG丸ｺﾞｼｯｸM-PRO" w:eastAsia="HG丸ｺﾞｼｯｸM-PRO" w:hAnsi="HG丸ｺﾞｼｯｸM-PRO" w:hint="eastAsia"/>
          <w:szCs w:val="21"/>
        </w:rPr>
        <w:t>等</w:t>
      </w:r>
      <w:r>
        <w:rPr>
          <w:rFonts w:ascii="HG丸ｺﾞｼｯｸM-PRO" w:eastAsia="HG丸ｺﾞｼｯｸM-PRO" w:hAnsi="HG丸ｺﾞｼｯｸM-PRO" w:hint="eastAsia"/>
          <w:szCs w:val="21"/>
        </w:rPr>
        <w:t>により、必要に応じて対象の年齢に幅を持たせるなど、柔軟な対応を行うこととします。</w:t>
      </w:r>
    </w:p>
    <w:p w14:paraId="37BE1288" w14:textId="77777777" w:rsidR="00DB6415" w:rsidRPr="00D34A4E" w:rsidRDefault="00DB6415" w:rsidP="00DB6415">
      <w:pPr>
        <w:ind w:leftChars="100" w:left="210" w:firstLineChars="100" w:firstLine="210"/>
        <w:jc w:val="both"/>
        <w:rPr>
          <w:rFonts w:ascii="HG丸ｺﾞｼｯｸM-PRO" w:eastAsia="HG丸ｺﾞｼｯｸM-PRO" w:hAnsi="HG丸ｺﾞｼｯｸM-PRO"/>
          <w:szCs w:val="21"/>
        </w:rPr>
      </w:pPr>
    </w:p>
    <w:p w14:paraId="2ECB6A59" w14:textId="77777777" w:rsidR="00D34A4E" w:rsidRPr="00014726" w:rsidRDefault="00D34A4E" w:rsidP="003D398A">
      <w:pPr>
        <w:ind w:firstLineChars="100" w:firstLine="281"/>
        <w:jc w:val="both"/>
        <w:rPr>
          <w:rFonts w:ascii="HG丸ｺﾞｼｯｸM-PRO" w:eastAsia="HG丸ｺﾞｼｯｸM-PRO" w:hAnsi="HG丸ｺﾞｼｯｸM-PRO"/>
          <w:b/>
          <w:color w:val="FF0000"/>
          <w:sz w:val="28"/>
          <w:szCs w:val="28"/>
        </w:rPr>
      </w:pPr>
    </w:p>
    <w:p w14:paraId="4CBB99E5" w14:textId="77777777" w:rsidR="00D34A4E" w:rsidRDefault="00D34A4E" w:rsidP="003D398A">
      <w:pPr>
        <w:ind w:firstLineChars="100" w:firstLine="281"/>
        <w:jc w:val="both"/>
        <w:rPr>
          <w:rFonts w:ascii="HG丸ｺﾞｼｯｸM-PRO" w:eastAsia="HG丸ｺﾞｼｯｸM-PRO" w:hAnsi="HG丸ｺﾞｼｯｸM-PRO"/>
          <w:b/>
          <w:color w:val="FF0000"/>
          <w:sz w:val="28"/>
          <w:szCs w:val="28"/>
        </w:rPr>
      </w:pPr>
    </w:p>
    <w:p w14:paraId="540BBD8F" w14:textId="77777777" w:rsidR="00D34A4E" w:rsidRDefault="00D34A4E" w:rsidP="003D398A">
      <w:pPr>
        <w:ind w:firstLineChars="100" w:firstLine="281"/>
        <w:jc w:val="both"/>
        <w:rPr>
          <w:rFonts w:ascii="HG丸ｺﾞｼｯｸM-PRO" w:eastAsia="HG丸ｺﾞｼｯｸM-PRO" w:hAnsi="HG丸ｺﾞｼｯｸM-PRO"/>
          <w:b/>
          <w:color w:val="FF0000"/>
          <w:sz w:val="28"/>
          <w:szCs w:val="28"/>
        </w:rPr>
      </w:pPr>
    </w:p>
    <w:p w14:paraId="6173E8D8" w14:textId="77777777" w:rsidR="00D34A4E" w:rsidRDefault="00D34A4E" w:rsidP="003D398A">
      <w:pPr>
        <w:ind w:firstLineChars="100" w:firstLine="281"/>
        <w:jc w:val="both"/>
        <w:rPr>
          <w:rFonts w:ascii="HG丸ｺﾞｼｯｸM-PRO" w:eastAsia="HG丸ｺﾞｼｯｸM-PRO" w:hAnsi="HG丸ｺﾞｼｯｸM-PRO"/>
          <w:b/>
          <w:color w:val="FF0000"/>
          <w:sz w:val="28"/>
          <w:szCs w:val="28"/>
        </w:rPr>
      </w:pPr>
    </w:p>
    <w:p w14:paraId="36B894C4" w14:textId="77777777" w:rsidR="00D34A4E" w:rsidRDefault="00D34A4E" w:rsidP="003D398A">
      <w:pPr>
        <w:ind w:firstLineChars="100" w:firstLine="281"/>
        <w:jc w:val="both"/>
        <w:rPr>
          <w:rFonts w:ascii="HG丸ｺﾞｼｯｸM-PRO" w:eastAsia="HG丸ｺﾞｼｯｸM-PRO" w:hAnsi="HG丸ｺﾞｼｯｸM-PRO"/>
          <w:b/>
          <w:color w:val="FF0000"/>
          <w:sz w:val="28"/>
          <w:szCs w:val="28"/>
        </w:rPr>
      </w:pPr>
    </w:p>
    <w:p w14:paraId="622FE510" w14:textId="77777777" w:rsidR="00D34A4E" w:rsidRDefault="00D34A4E" w:rsidP="003D398A">
      <w:pPr>
        <w:ind w:firstLineChars="100" w:firstLine="281"/>
        <w:jc w:val="both"/>
        <w:rPr>
          <w:rFonts w:ascii="HG丸ｺﾞｼｯｸM-PRO" w:eastAsia="HG丸ｺﾞｼｯｸM-PRO" w:hAnsi="HG丸ｺﾞｼｯｸM-PRO"/>
          <w:b/>
          <w:color w:val="FF0000"/>
          <w:sz w:val="28"/>
          <w:szCs w:val="28"/>
        </w:rPr>
      </w:pPr>
    </w:p>
    <w:p w14:paraId="62738A0D" w14:textId="77777777" w:rsidR="00D34A4E" w:rsidRDefault="00D34A4E" w:rsidP="003D398A">
      <w:pPr>
        <w:ind w:firstLineChars="100" w:firstLine="281"/>
        <w:jc w:val="both"/>
        <w:rPr>
          <w:rFonts w:ascii="HG丸ｺﾞｼｯｸM-PRO" w:eastAsia="HG丸ｺﾞｼｯｸM-PRO" w:hAnsi="HG丸ｺﾞｼｯｸM-PRO"/>
          <w:b/>
          <w:color w:val="FF0000"/>
          <w:sz w:val="28"/>
          <w:szCs w:val="28"/>
        </w:rPr>
      </w:pPr>
    </w:p>
    <w:p w14:paraId="0583FC81" w14:textId="77777777" w:rsidR="00D34A4E" w:rsidRDefault="00D34A4E" w:rsidP="003D398A">
      <w:pPr>
        <w:ind w:firstLineChars="100" w:firstLine="281"/>
        <w:jc w:val="both"/>
        <w:rPr>
          <w:rFonts w:ascii="HG丸ｺﾞｼｯｸM-PRO" w:eastAsia="HG丸ｺﾞｼｯｸM-PRO" w:hAnsi="HG丸ｺﾞｼｯｸM-PRO"/>
          <w:b/>
          <w:color w:val="FF0000"/>
          <w:sz w:val="28"/>
          <w:szCs w:val="28"/>
        </w:rPr>
      </w:pPr>
    </w:p>
    <w:p w14:paraId="337A83EE" w14:textId="77777777" w:rsidR="00D34A4E" w:rsidRDefault="00D34A4E" w:rsidP="003D398A">
      <w:pPr>
        <w:ind w:firstLineChars="100" w:firstLine="281"/>
        <w:jc w:val="both"/>
        <w:rPr>
          <w:rFonts w:ascii="HG丸ｺﾞｼｯｸM-PRO" w:eastAsia="HG丸ｺﾞｼｯｸM-PRO" w:hAnsi="HG丸ｺﾞｼｯｸM-PRO"/>
          <w:b/>
          <w:color w:val="FF0000"/>
          <w:sz w:val="28"/>
          <w:szCs w:val="28"/>
        </w:rPr>
      </w:pPr>
    </w:p>
    <w:p w14:paraId="3C105578" w14:textId="198749A5" w:rsidR="00F07F93" w:rsidRPr="00AC7161" w:rsidRDefault="00F07F93" w:rsidP="00E835D2">
      <w:pPr>
        <w:tabs>
          <w:tab w:val="left" w:pos="7200"/>
        </w:tabs>
        <w:rPr>
          <w:rFonts w:ascii="メイリオ" w:eastAsia="メイリオ" w:hAnsi="メイリオ"/>
          <w:sz w:val="32"/>
          <w:szCs w:val="32"/>
        </w:rPr>
      </w:pPr>
    </w:p>
    <w:p w14:paraId="67B33747" w14:textId="77777777" w:rsidR="00DB6415" w:rsidRDefault="00DB6415">
      <w:pPr>
        <w:rPr>
          <w:rFonts w:ascii="HGS創英角ｺﾞｼｯｸUB" w:eastAsia="HGS創英角ｺﾞｼｯｸUB" w:hAnsi="HGS創英角ｺﾞｼｯｸUB" w:cstheme="majorBidi"/>
          <w:sz w:val="40"/>
          <w:szCs w:val="40"/>
        </w:rPr>
      </w:pPr>
      <w:r>
        <w:rPr>
          <w:rFonts w:ascii="HGS創英角ｺﾞｼｯｸUB" w:eastAsia="HGS創英角ｺﾞｼｯｸUB" w:hAnsi="HGS創英角ｺﾞｼｯｸUB"/>
          <w:sz w:val="40"/>
          <w:szCs w:val="40"/>
        </w:rPr>
        <w:br w:type="page"/>
      </w:r>
    </w:p>
    <w:p w14:paraId="2C2D37C2" w14:textId="3A92F3D3" w:rsidR="00CE7B94" w:rsidRPr="00875871" w:rsidRDefault="0088342D" w:rsidP="00875871">
      <w:pPr>
        <w:pStyle w:val="1"/>
        <w:spacing w:line="600" w:lineRule="exact"/>
        <w:rPr>
          <w:rFonts w:ascii="メイリオ" w:eastAsia="メイリオ" w:hAnsi="メイリオ" w:cs="メイリオ"/>
          <w:b/>
          <w:sz w:val="40"/>
          <w:szCs w:val="40"/>
        </w:rPr>
      </w:pPr>
      <w:bookmarkStart w:id="6" w:name="_Toc25027983"/>
      <w:r w:rsidRPr="00875871">
        <w:rPr>
          <w:rFonts w:ascii="メイリオ" w:eastAsia="メイリオ" w:hAnsi="メイリオ" w:cs="メイリオ" w:hint="eastAsia"/>
          <w:b/>
          <w:sz w:val="40"/>
          <w:szCs w:val="40"/>
        </w:rPr>
        <w:lastRenderedPageBreak/>
        <w:t>第２</w:t>
      </w:r>
      <w:r w:rsidR="00CE7B94" w:rsidRPr="00875871">
        <w:rPr>
          <w:rFonts w:ascii="メイリオ" w:eastAsia="メイリオ" w:hAnsi="メイリオ" w:cs="メイリオ" w:hint="eastAsia"/>
          <w:b/>
          <w:sz w:val="40"/>
          <w:szCs w:val="40"/>
        </w:rPr>
        <w:t xml:space="preserve">章　</w:t>
      </w:r>
      <w:r w:rsidR="004F4A68" w:rsidRPr="00875871">
        <w:rPr>
          <w:rFonts w:ascii="メイリオ" w:eastAsia="メイリオ" w:hAnsi="メイリオ" w:cs="メイリオ" w:hint="eastAsia"/>
          <w:b/>
          <w:sz w:val="40"/>
          <w:szCs w:val="40"/>
        </w:rPr>
        <w:t>本</w:t>
      </w:r>
      <w:r w:rsidR="00CE7B94" w:rsidRPr="00875871">
        <w:rPr>
          <w:rFonts w:ascii="メイリオ" w:eastAsia="メイリオ" w:hAnsi="メイリオ" w:cs="メイリオ" w:hint="eastAsia"/>
          <w:b/>
          <w:sz w:val="40"/>
          <w:szCs w:val="40"/>
        </w:rPr>
        <w:t>市の子育てを取り巻く現状</w:t>
      </w:r>
      <w:r w:rsidR="00667ED4">
        <w:rPr>
          <w:rFonts w:ascii="メイリオ" w:eastAsia="メイリオ" w:hAnsi="メイリオ" w:cs="メイリオ" w:hint="eastAsia"/>
          <w:b/>
          <w:sz w:val="40"/>
          <w:szCs w:val="40"/>
        </w:rPr>
        <w:t>等</w:t>
      </w:r>
      <w:bookmarkEnd w:id="6"/>
    </w:p>
    <w:p w14:paraId="496063A9" w14:textId="7F0829E6" w:rsidR="00CE7B94" w:rsidRPr="00DB6415" w:rsidRDefault="00CE7B94" w:rsidP="00CE7B94">
      <w:pPr>
        <w:ind w:firstLineChars="100" w:firstLine="210"/>
        <w:jc w:val="both"/>
        <w:rPr>
          <w:rFonts w:ascii="HG丸ｺﾞｼｯｸM-PRO" w:eastAsia="HG丸ｺﾞｼｯｸM-PRO" w:hAnsi="HG丸ｺﾞｼｯｸM-PRO"/>
          <w:szCs w:val="24"/>
        </w:rPr>
      </w:pPr>
      <w:r w:rsidRPr="00DB6415">
        <w:rPr>
          <w:rFonts w:ascii="HG丸ｺﾞｼｯｸM-PRO" w:eastAsia="HG丸ｺﾞｼｯｸM-PRO" w:hAnsi="HG丸ｺﾞｼｯｸM-PRO" w:hint="eastAsia"/>
          <w:szCs w:val="24"/>
        </w:rPr>
        <w:t>統計資料、教育・保育に関する事業の実績、</w:t>
      </w:r>
      <w:r w:rsidR="00261DE3" w:rsidRPr="00DB6415">
        <w:rPr>
          <w:rFonts w:ascii="HG丸ｺﾞｼｯｸM-PRO" w:eastAsia="HG丸ｺﾞｼｯｸM-PRO" w:hAnsi="HG丸ｺﾞｼｯｸM-PRO" w:hint="eastAsia"/>
          <w:szCs w:val="24"/>
        </w:rPr>
        <w:t>アンケート</w:t>
      </w:r>
      <w:r w:rsidRPr="00DB6415">
        <w:rPr>
          <w:rFonts w:ascii="HG丸ｺﾞｼｯｸM-PRO" w:eastAsia="HG丸ｺﾞｼｯｸM-PRO" w:hAnsi="HG丸ｺﾞｼｯｸM-PRO" w:hint="eastAsia"/>
          <w:szCs w:val="24"/>
        </w:rPr>
        <w:t>結果等を踏まえ、第1期計画から本計画にいたるまでの社会変化や市民ニーズの変化について分析します。</w:t>
      </w:r>
      <w:r w:rsidR="00602B23" w:rsidRPr="00DB6415">
        <w:rPr>
          <w:rFonts w:ascii="HG丸ｺﾞｼｯｸM-PRO" w:eastAsia="HG丸ｺﾞｼｯｸM-PRO" w:hAnsi="HG丸ｺﾞｼｯｸM-PRO" w:hint="eastAsia"/>
          <w:szCs w:val="24"/>
        </w:rPr>
        <w:t xml:space="preserve">　　</w:t>
      </w:r>
    </w:p>
    <w:p w14:paraId="4871E06C" w14:textId="13149B3F" w:rsidR="00CE7B94" w:rsidRPr="00325023" w:rsidRDefault="00CE7B94" w:rsidP="00325023">
      <w:pPr>
        <w:pStyle w:val="2"/>
        <w:rPr>
          <w:rFonts w:ascii="メイリオ" w:eastAsia="メイリオ" w:hAnsi="メイリオ"/>
          <w:b/>
          <w:color w:val="000000" w:themeColor="text1"/>
          <w:sz w:val="32"/>
          <w:szCs w:val="32"/>
        </w:rPr>
      </w:pPr>
      <w:bookmarkStart w:id="7" w:name="_Toc25027984"/>
      <w:r w:rsidRPr="00325023">
        <w:rPr>
          <w:rFonts w:ascii="メイリオ" w:eastAsia="メイリオ" w:hAnsi="メイリオ" w:hint="eastAsia"/>
          <w:b/>
          <w:color w:val="000000" w:themeColor="text1"/>
          <w:sz w:val="32"/>
          <w:szCs w:val="32"/>
        </w:rPr>
        <w:t xml:space="preserve">１　</w:t>
      </w:r>
      <w:r w:rsidR="0088342D">
        <w:rPr>
          <w:rFonts w:ascii="メイリオ" w:eastAsia="メイリオ" w:hAnsi="メイリオ" w:hint="eastAsia"/>
          <w:b/>
          <w:color w:val="000000" w:themeColor="text1"/>
          <w:sz w:val="32"/>
          <w:szCs w:val="32"/>
        </w:rPr>
        <w:t>人口の推移</w:t>
      </w:r>
      <w:bookmarkEnd w:id="7"/>
    </w:p>
    <w:p w14:paraId="53BB645A" w14:textId="0186F984" w:rsidR="00CE7B94" w:rsidRPr="002C4EA6" w:rsidRDefault="00CE7B94" w:rsidP="002C4EA6">
      <w:pPr>
        <w:pStyle w:val="af6"/>
        <w:ind w:leftChars="0" w:left="0"/>
      </w:pPr>
      <w:r w:rsidRPr="002C4EA6">
        <w:rPr>
          <w:rFonts w:hint="eastAsia"/>
        </w:rPr>
        <w:t>（１）</w:t>
      </w:r>
      <w:r w:rsidR="0088342D" w:rsidRPr="002C4EA6">
        <w:rPr>
          <w:rFonts w:hint="eastAsia"/>
        </w:rPr>
        <w:t>年齢３区分別</w:t>
      </w:r>
      <w:r w:rsidRPr="002C4EA6">
        <w:rPr>
          <w:rFonts w:hint="eastAsia"/>
        </w:rPr>
        <w:t>人口</w:t>
      </w:r>
    </w:p>
    <w:p w14:paraId="2BF93507" w14:textId="06454AEF" w:rsidR="00674F9C" w:rsidRPr="00DB6415" w:rsidRDefault="00CE7B94" w:rsidP="00183DC0">
      <w:pPr>
        <w:ind w:leftChars="200" w:left="420" w:firstLineChars="100" w:firstLine="210"/>
        <w:jc w:val="both"/>
        <w:rPr>
          <w:rFonts w:ascii="HG丸ｺﾞｼｯｸM-PRO" w:eastAsia="HG丸ｺﾞｼｯｸM-PRO" w:hAnsi="HG丸ｺﾞｼｯｸM-PRO"/>
          <w:szCs w:val="21"/>
        </w:rPr>
      </w:pPr>
      <w:r w:rsidRPr="00DB6415">
        <w:rPr>
          <w:rFonts w:ascii="HG丸ｺﾞｼｯｸM-PRO" w:eastAsia="HG丸ｺﾞｼｯｸM-PRO" w:hAnsi="HG丸ｺﾞｼｯｸM-PRO" w:hint="eastAsia"/>
          <w:szCs w:val="21"/>
        </w:rPr>
        <w:t>本市の人口は、減少</w:t>
      </w:r>
      <w:r w:rsidR="00674F9C" w:rsidRPr="00DB6415">
        <w:rPr>
          <w:rFonts w:ascii="HG丸ｺﾞｼｯｸM-PRO" w:eastAsia="HG丸ｺﾞｼｯｸM-PRO" w:hAnsi="HG丸ｺﾞｼｯｸM-PRO" w:hint="eastAsia"/>
          <w:szCs w:val="21"/>
        </w:rPr>
        <w:t>を続け平成31年で5</w:t>
      </w:r>
      <w:r w:rsidR="00674F9C" w:rsidRPr="00DB6415">
        <w:rPr>
          <w:rFonts w:ascii="HG丸ｺﾞｼｯｸM-PRO" w:eastAsia="HG丸ｺﾞｼｯｸM-PRO" w:hAnsi="HG丸ｺﾞｼｯｸM-PRO"/>
          <w:szCs w:val="21"/>
        </w:rPr>
        <w:t>4,244</w:t>
      </w:r>
      <w:r w:rsidR="00674F9C" w:rsidRPr="00DB6415">
        <w:rPr>
          <w:rFonts w:ascii="HG丸ｺﾞｼｯｸM-PRO" w:eastAsia="HG丸ｺﾞｼｯｸM-PRO" w:hAnsi="HG丸ｺﾞｼｯｸM-PRO" w:hint="eastAsia"/>
          <w:szCs w:val="21"/>
        </w:rPr>
        <w:t>人となっています。</w:t>
      </w:r>
    </w:p>
    <w:p w14:paraId="5705B7B8" w14:textId="632D0E05" w:rsidR="00CE7B94" w:rsidRPr="00DB6415" w:rsidRDefault="00CE7B94" w:rsidP="00183DC0">
      <w:pPr>
        <w:ind w:leftChars="200" w:left="420" w:firstLineChars="100" w:firstLine="210"/>
        <w:jc w:val="both"/>
        <w:rPr>
          <w:rFonts w:ascii="HG丸ｺﾞｼｯｸM-PRO" w:eastAsia="HG丸ｺﾞｼｯｸM-PRO" w:hAnsi="HG丸ｺﾞｼｯｸM-PRO"/>
          <w:szCs w:val="21"/>
        </w:rPr>
      </w:pPr>
      <w:r w:rsidRPr="00DB6415">
        <w:rPr>
          <w:rFonts w:ascii="HG丸ｺﾞｼｯｸM-PRO" w:eastAsia="HG丸ｺﾞｼｯｸM-PRO" w:hAnsi="HG丸ｺﾞｼｯｸM-PRO" w:hint="eastAsia"/>
          <w:szCs w:val="21"/>
        </w:rPr>
        <w:t>年齢３区分別</w:t>
      </w:r>
      <w:r w:rsidR="00674F9C" w:rsidRPr="00DB6415">
        <w:rPr>
          <w:rFonts w:ascii="HG丸ｺﾞｼｯｸM-PRO" w:eastAsia="HG丸ｺﾞｼｯｸM-PRO" w:hAnsi="HG丸ｺﾞｼｯｸM-PRO" w:hint="eastAsia"/>
          <w:szCs w:val="21"/>
        </w:rPr>
        <w:t>の</w:t>
      </w:r>
      <w:r w:rsidRPr="00DB6415">
        <w:rPr>
          <w:rFonts w:ascii="HG丸ｺﾞｼｯｸM-PRO" w:eastAsia="HG丸ｺﾞｼｯｸM-PRO" w:hAnsi="HG丸ｺﾞｼｯｸM-PRO" w:hint="eastAsia"/>
          <w:szCs w:val="21"/>
        </w:rPr>
        <w:t>人口割合をみると、</w:t>
      </w:r>
      <w:r w:rsidR="00674F9C" w:rsidRPr="00DB6415">
        <w:rPr>
          <w:rFonts w:ascii="HG丸ｺﾞｼｯｸM-PRO" w:eastAsia="HG丸ｺﾞｼｯｸM-PRO" w:hAnsi="HG丸ｺﾞｼｯｸM-PRO" w:hint="eastAsia"/>
          <w:szCs w:val="21"/>
        </w:rPr>
        <w:t>「０-</w:t>
      </w:r>
      <w:r w:rsidR="006808CC">
        <w:rPr>
          <w:rFonts w:ascii="HG丸ｺﾞｼｯｸM-PRO" w:eastAsia="HG丸ｺﾞｼｯｸM-PRO" w:hAnsi="HG丸ｺﾞｼｯｸM-PRO" w:hint="eastAsia"/>
          <w:szCs w:val="21"/>
        </w:rPr>
        <w:t>14</w:t>
      </w:r>
      <w:r w:rsidR="00674F9C" w:rsidRPr="00DB6415">
        <w:rPr>
          <w:rFonts w:ascii="HG丸ｺﾞｼｯｸM-PRO" w:eastAsia="HG丸ｺﾞｼｯｸM-PRO" w:hAnsi="HG丸ｺﾞｼｯｸM-PRO" w:hint="eastAsia"/>
          <w:szCs w:val="21"/>
        </w:rPr>
        <w:t>歳</w:t>
      </w:r>
      <w:r w:rsidR="00EC24AE" w:rsidRPr="00DB6415">
        <w:rPr>
          <w:rFonts w:ascii="HG丸ｺﾞｼｯｸM-PRO" w:eastAsia="HG丸ｺﾞｼｯｸM-PRO" w:hAnsi="HG丸ｺﾞｼｯｸM-PRO" w:hint="eastAsia"/>
          <w:szCs w:val="21"/>
        </w:rPr>
        <w:t>（年少人口）</w:t>
      </w:r>
      <w:r w:rsidR="00674F9C" w:rsidRPr="00DB6415">
        <w:rPr>
          <w:rFonts w:ascii="HG丸ｺﾞｼｯｸM-PRO" w:eastAsia="HG丸ｺﾞｼｯｸM-PRO" w:hAnsi="HG丸ｺﾞｼｯｸM-PRO" w:hint="eastAsia"/>
          <w:szCs w:val="21"/>
        </w:rPr>
        <w:t>」</w:t>
      </w:r>
      <w:r w:rsidR="00602B23" w:rsidRPr="00DB6415">
        <w:rPr>
          <w:rFonts w:ascii="HG丸ｺﾞｼｯｸM-PRO" w:eastAsia="HG丸ｺﾞｼｯｸM-PRO" w:hAnsi="HG丸ｺﾞｼｯｸM-PRO" w:hint="eastAsia"/>
          <w:szCs w:val="21"/>
        </w:rPr>
        <w:t>、</w:t>
      </w:r>
      <w:r w:rsidR="00674F9C" w:rsidRPr="00DB6415">
        <w:rPr>
          <w:rFonts w:ascii="HG丸ｺﾞｼｯｸM-PRO" w:eastAsia="HG丸ｺﾞｼｯｸM-PRO" w:hAnsi="HG丸ｺﾞｼｯｸM-PRO" w:hint="eastAsia"/>
          <w:szCs w:val="21"/>
        </w:rPr>
        <w:t>「1</w:t>
      </w:r>
      <w:r w:rsidR="00674F9C" w:rsidRPr="00DB6415">
        <w:rPr>
          <w:rFonts w:ascii="HG丸ｺﾞｼｯｸM-PRO" w:eastAsia="HG丸ｺﾞｼｯｸM-PRO" w:hAnsi="HG丸ｺﾞｼｯｸM-PRO"/>
          <w:szCs w:val="21"/>
        </w:rPr>
        <w:t>5-64</w:t>
      </w:r>
      <w:r w:rsidR="00674F9C" w:rsidRPr="00DB6415">
        <w:rPr>
          <w:rFonts w:ascii="HG丸ｺﾞｼｯｸM-PRO" w:eastAsia="HG丸ｺﾞｼｯｸM-PRO" w:hAnsi="HG丸ｺﾞｼｯｸM-PRO" w:hint="eastAsia"/>
          <w:szCs w:val="21"/>
        </w:rPr>
        <w:t>歳</w:t>
      </w:r>
      <w:r w:rsidR="00EC24AE" w:rsidRPr="00DB6415">
        <w:rPr>
          <w:rFonts w:ascii="HG丸ｺﾞｼｯｸM-PRO" w:eastAsia="HG丸ｺﾞｼｯｸM-PRO" w:hAnsi="HG丸ｺﾞｼｯｸM-PRO" w:hint="eastAsia"/>
          <w:szCs w:val="21"/>
        </w:rPr>
        <w:t>（生産年齢人口）</w:t>
      </w:r>
      <w:r w:rsidR="00674F9C" w:rsidRPr="00DB6415">
        <w:rPr>
          <w:rFonts w:ascii="HG丸ｺﾞｼｯｸM-PRO" w:eastAsia="HG丸ｺﾞｼｯｸM-PRO" w:hAnsi="HG丸ｺﾞｼｯｸM-PRO" w:hint="eastAsia"/>
          <w:szCs w:val="21"/>
        </w:rPr>
        <w:t>」</w:t>
      </w:r>
      <w:r w:rsidRPr="00DB6415">
        <w:rPr>
          <w:rFonts w:ascii="HG丸ｺﾞｼｯｸM-PRO" w:eastAsia="HG丸ｺﾞｼｯｸM-PRO" w:hAnsi="HG丸ｺﾞｼｯｸM-PRO" w:hint="eastAsia"/>
          <w:szCs w:val="21"/>
        </w:rPr>
        <w:t>が減少し</w:t>
      </w:r>
      <w:r w:rsidR="00D24F0E" w:rsidRPr="00DB6415">
        <w:rPr>
          <w:rFonts w:ascii="HG丸ｺﾞｼｯｸM-PRO" w:eastAsia="HG丸ｺﾞｼｯｸM-PRO" w:hAnsi="HG丸ｺﾞｼｯｸM-PRO" w:hint="eastAsia"/>
          <w:szCs w:val="21"/>
        </w:rPr>
        <w:t>ているのに対して</w:t>
      </w:r>
      <w:r w:rsidRPr="00DB6415">
        <w:rPr>
          <w:rFonts w:ascii="HG丸ｺﾞｼｯｸM-PRO" w:eastAsia="HG丸ｺﾞｼｯｸM-PRO" w:hAnsi="HG丸ｺﾞｼｯｸM-PRO" w:hint="eastAsia"/>
          <w:szCs w:val="21"/>
        </w:rPr>
        <w:t>、</w:t>
      </w:r>
      <w:r w:rsidR="00674F9C" w:rsidRPr="00DB6415">
        <w:rPr>
          <w:rFonts w:ascii="HG丸ｺﾞｼｯｸM-PRO" w:eastAsia="HG丸ｺﾞｼｯｸM-PRO" w:hAnsi="HG丸ｺﾞｼｯｸM-PRO" w:hint="eastAsia"/>
          <w:szCs w:val="21"/>
        </w:rPr>
        <w:t>「6</w:t>
      </w:r>
      <w:r w:rsidR="00674F9C" w:rsidRPr="00DB6415">
        <w:rPr>
          <w:rFonts w:ascii="HG丸ｺﾞｼｯｸM-PRO" w:eastAsia="HG丸ｺﾞｼｯｸM-PRO" w:hAnsi="HG丸ｺﾞｼｯｸM-PRO"/>
          <w:szCs w:val="21"/>
        </w:rPr>
        <w:t>5</w:t>
      </w:r>
      <w:r w:rsidR="00674F9C" w:rsidRPr="00DB6415">
        <w:rPr>
          <w:rFonts w:ascii="HG丸ｺﾞｼｯｸM-PRO" w:eastAsia="HG丸ｺﾞｼｯｸM-PRO" w:hAnsi="HG丸ｺﾞｼｯｸM-PRO" w:hint="eastAsia"/>
          <w:szCs w:val="21"/>
        </w:rPr>
        <w:t>歳以上</w:t>
      </w:r>
      <w:r w:rsidR="00EC24AE" w:rsidRPr="00DB6415">
        <w:rPr>
          <w:rFonts w:ascii="HG丸ｺﾞｼｯｸM-PRO" w:eastAsia="HG丸ｺﾞｼｯｸM-PRO" w:hAnsi="HG丸ｺﾞｼｯｸM-PRO" w:hint="eastAsia"/>
          <w:szCs w:val="21"/>
        </w:rPr>
        <w:t>（高齢者人口）</w:t>
      </w:r>
      <w:r w:rsidR="00674F9C" w:rsidRPr="00DB6415">
        <w:rPr>
          <w:rFonts w:ascii="HG丸ｺﾞｼｯｸM-PRO" w:eastAsia="HG丸ｺﾞｼｯｸM-PRO" w:hAnsi="HG丸ｺﾞｼｯｸM-PRO" w:hint="eastAsia"/>
          <w:szCs w:val="21"/>
        </w:rPr>
        <w:t>」</w:t>
      </w:r>
      <w:r w:rsidRPr="00DB6415">
        <w:rPr>
          <w:rFonts w:ascii="HG丸ｺﾞｼｯｸM-PRO" w:eastAsia="HG丸ｺﾞｼｯｸM-PRO" w:hAnsi="HG丸ｺﾞｼｯｸM-PRO" w:hint="eastAsia"/>
          <w:szCs w:val="21"/>
        </w:rPr>
        <w:t>が増加し、</w:t>
      </w:r>
      <w:r w:rsidR="00674F9C" w:rsidRPr="00DB6415">
        <w:rPr>
          <w:rFonts w:ascii="HG丸ｺﾞｼｯｸM-PRO" w:eastAsia="HG丸ｺﾞｼｯｸM-PRO" w:hAnsi="HG丸ｺﾞｼｯｸM-PRO" w:hint="eastAsia"/>
          <w:szCs w:val="21"/>
        </w:rPr>
        <w:t>少子</w:t>
      </w:r>
      <w:r w:rsidRPr="00DB6415">
        <w:rPr>
          <w:rFonts w:ascii="HG丸ｺﾞｼｯｸM-PRO" w:eastAsia="HG丸ｺﾞｼｯｸM-PRO" w:hAnsi="HG丸ｺﾞｼｯｸM-PRO" w:hint="eastAsia"/>
          <w:szCs w:val="21"/>
        </w:rPr>
        <w:t>高齢化が進んでいます。</w:t>
      </w:r>
    </w:p>
    <w:p w14:paraId="116604AF" w14:textId="6CF1A2D9" w:rsidR="00CE7B94" w:rsidRPr="000F3DD2" w:rsidRDefault="00CE7B94" w:rsidP="00CE7B94">
      <w:pPr>
        <w:rPr>
          <w:rFonts w:ascii="HG丸ｺﾞｼｯｸM-PRO" w:eastAsia="HG丸ｺﾞｼｯｸM-PRO" w:hAnsi="HG丸ｺﾞｼｯｸM-PRO"/>
          <w:szCs w:val="21"/>
        </w:rPr>
      </w:pPr>
    </w:p>
    <w:p w14:paraId="11CE6433" w14:textId="24A3922C" w:rsidR="00CE7B94" w:rsidRPr="007238F3" w:rsidRDefault="00CE7B94" w:rsidP="00D944C5">
      <w:pPr>
        <w:pStyle w:val="aa"/>
        <w:ind w:leftChars="0" w:left="0" w:firstLineChars="200" w:firstLine="400"/>
        <w:rPr>
          <w:rFonts w:ascii="HG丸ｺﾞｼｯｸM-PRO" w:eastAsia="HG丸ｺﾞｼｯｸM-PRO" w:hAnsi="HG丸ｺﾞｼｯｸM-PRO"/>
          <w:sz w:val="20"/>
          <w:szCs w:val="20"/>
        </w:rPr>
      </w:pPr>
      <w:r w:rsidRPr="007238F3">
        <w:rPr>
          <w:rFonts w:ascii="HG丸ｺﾞｼｯｸM-PRO" w:eastAsia="HG丸ｺﾞｼｯｸM-PRO" w:hAnsi="HG丸ｺﾞｼｯｸM-PRO" w:hint="eastAsia"/>
          <w:sz w:val="20"/>
          <w:szCs w:val="20"/>
        </w:rPr>
        <w:t>◆年齢３区分別人口の推移</w:t>
      </w:r>
    </w:p>
    <w:p w14:paraId="4B02FD67" w14:textId="64B0826B" w:rsidR="00DF3C73" w:rsidRDefault="00DB6415" w:rsidP="00674F9C">
      <w:pPr>
        <w:jc w:val="center"/>
        <w:rPr>
          <w:rFonts w:ascii="ＭＳ ゴシック" w:eastAsia="ＭＳ ゴシック" w:hAnsi="ＭＳ ゴシック"/>
          <w:sz w:val="18"/>
          <w:szCs w:val="18"/>
        </w:rPr>
      </w:pPr>
      <w:r w:rsidRPr="007238F3">
        <w:rPr>
          <w:rFonts w:ascii="HG丸ｺﾞｼｯｸM-PRO" w:eastAsia="HG丸ｺﾞｼｯｸM-PRO" w:hAnsi="HG丸ｺﾞｼｯｸM-PRO"/>
          <w:noProof/>
        </w:rPr>
        <w:drawing>
          <wp:inline distT="0" distB="0" distL="0" distR="0" wp14:anchorId="736DB533" wp14:editId="573499D2">
            <wp:extent cx="4628880" cy="2478600"/>
            <wp:effectExtent l="0" t="0" r="635" b="0"/>
            <wp:docPr id="36070" name="図 360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4628880" cy="2478600"/>
                    </a:xfrm>
                    <a:prstGeom prst="rect">
                      <a:avLst/>
                    </a:prstGeom>
                    <a:noFill/>
                    <a:ln>
                      <a:noFill/>
                    </a:ln>
                  </pic:spPr>
                </pic:pic>
              </a:graphicData>
            </a:graphic>
          </wp:inline>
        </w:drawing>
      </w:r>
    </w:p>
    <w:p w14:paraId="502DAD19" w14:textId="4E81EDFF" w:rsidR="00CE7B94" w:rsidRPr="007238F3" w:rsidRDefault="00CE7B94" w:rsidP="00674F9C">
      <w:pPr>
        <w:ind w:firstLineChars="150" w:firstLine="315"/>
        <w:jc w:val="right"/>
        <w:rPr>
          <w:rFonts w:ascii="HG丸ｺﾞｼｯｸM-PRO" w:eastAsia="HG丸ｺﾞｼｯｸM-PRO" w:hAnsi="HG丸ｺﾞｼｯｸM-PRO"/>
          <w:sz w:val="18"/>
          <w:szCs w:val="18"/>
        </w:rPr>
      </w:pPr>
      <w:r w:rsidRPr="00AC7161">
        <w:rPr>
          <w:rFonts w:ascii="ＭＳ Ｐゴシック" w:eastAsia="ＭＳ Ｐゴシック" w:hAnsi="ＭＳ Ｐゴシック" w:hint="eastAsia"/>
          <w:szCs w:val="21"/>
        </w:rPr>
        <w:t xml:space="preserve">　　　　　　　　　　　　　　　　　　</w:t>
      </w:r>
      <w:r w:rsidRPr="007238F3">
        <w:rPr>
          <w:rFonts w:ascii="HG丸ｺﾞｼｯｸM-PRO" w:eastAsia="HG丸ｺﾞｼｯｸM-PRO" w:hAnsi="HG丸ｺﾞｼｯｸM-PRO" w:hint="eastAsia"/>
          <w:sz w:val="18"/>
          <w:szCs w:val="18"/>
        </w:rPr>
        <w:t>資料：住民基本台帳</w:t>
      </w:r>
      <w:r w:rsidR="00674F9C" w:rsidRPr="007238F3">
        <w:rPr>
          <w:rFonts w:ascii="HG丸ｺﾞｼｯｸM-PRO" w:eastAsia="HG丸ｺﾞｼｯｸM-PRO" w:hAnsi="HG丸ｺﾞｼｯｸM-PRO" w:hint="eastAsia"/>
          <w:sz w:val="18"/>
          <w:szCs w:val="18"/>
        </w:rPr>
        <w:t>（各年３</w:t>
      </w:r>
      <w:r w:rsidRPr="007238F3">
        <w:rPr>
          <w:rFonts w:ascii="HG丸ｺﾞｼｯｸM-PRO" w:eastAsia="HG丸ｺﾞｼｯｸM-PRO" w:hAnsi="HG丸ｺﾞｼｯｸM-PRO" w:hint="eastAsia"/>
          <w:sz w:val="18"/>
          <w:szCs w:val="18"/>
        </w:rPr>
        <w:t>月</w:t>
      </w:r>
      <w:r w:rsidR="00674F9C" w:rsidRPr="007238F3">
        <w:rPr>
          <w:rFonts w:ascii="HG丸ｺﾞｼｯｸM-PRO" w:eastAsia="HG丸ｺﾞｼｯｸM-PRO" w:hAnsi="HG丸ｺﾞｼｯｸM-PRO" w:hint="eastAsia"/>
          <w:sz w:val="18"/>
          <w:szCs w:val="18"/>
        </w:rPr>
        <w:t>末）</w:t>
      </w:r>
    </w:p>
    <w:p w14:paraId="27D8AB56" w14:textId="67F1B9A2" w:rsidR="00CE7B94" w:rsidRPr="007238F3" w:rsidRDefault="00CE7B94" w:rsidP="00D944C5">
      <w:pPr>
        <w:pStyle w:val="aa"/>
        <w:ind w:leftChars="0" w:left="0" w:firstLineChars="200" w:firstLine="400"/>
        <w:rPr>
          <w:rFonts w:ascii="HG丸ｺﾞｼｯｸM-PRO" w:eastAsia="HG丸ｺﾞｼｯｸM-PRO" w:hAnsi="HG丸ｺﾞｼｯｸM-PRO"/>
          <w:sz w:val="20"/>
          <w:szCs w:val="20"/>
        </w:rPr>
      </w:pPr>
      <w:r w:rsidRPr="007238F3">
        <w:rPr>
          <w:rFonts w:ascii="HG丸ｺﾞｼｯｸM-PRO" w:eastAsia="HG丸ｺﾞｼｯｸM-PRO" w:hAnsi="HG丸ｺﾞｼｯｸM-PRO" w:hint="eastAsia"/>
          <w:sz w:val="20"/>
          <w:szCs w:val="20"/>
        </w:rPr>
        <w:t>◆年齢３区分別人口割合の推移</w:t>
      </w:r>
    </w:p>
    <w:p w14:paraId="3E31D4BD" w14:textId="735C8FFD" w:rsidR="00CE7B94" w:rsidRPr="007238F3" w:rsidRDefault="00DB6415" w:rsidP="00674F9C">
      <w:pPr>
        <w:jc w:val="center"/>
        <w:rPr>
          <w:rFonts w:ascii="HG丸ｺﾞｼｯｸM-PRO" w:eastAsia="HG丸ｺﾞｼｯｸM-PRO" w:hAnsi="HG丸ｺﾞｼｯｸM-PRO"/>
          <w:szCs w:val="21"/>
        </w:rPr>
      </w:pPr>
      <w:r w:rsidRPr="007238F3">
        <w:rPr>
          <w:rFonts w:ascii="HG丸ｺﾞｼｯｸM-PRO" w:eastAsia="HG丸ｺﾞｼｯｸM-PRO" w:hAnsi="HG丸ｺﾞｼｯｸM-PRO"/>
          <w:noProof/>
        </w:rPr>
        <w:drawing>
          <wp:inline distT="0" distB="0" distL="0" distR="0" wp14:anchorId="7BF0360D" wp14:editId="17FDF85D">
            <wp:extent cx="4628880" cy="2478600"/>
            <wp:effectExtent l="0" t="0" r="635" b="0"/>
            <wp:docPr id="36071" name="図 360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4628880" cy="2478600"/>
                    </a:xfrm>
                    <a:prstGeom prst="rect">
                      <a:avLst/>
                    </a:prstGeom>
                    <a:noFill/>
                    <a:ln>
                      <a:noFill/>
                    </a:ln>
                  </pic:spPr>
                </pic:pic>
              </a:graphicData>
            </a:graphic>
          </wp:inline>
        </w:drawing>
      </w:r>
    </w:p>
    <w:p w14:paraId="0A719D59" w14:textId="72BD6DDD" w:rsidR="00CE7B94" w:rsidRPr="00AC7161" w:rsidRDefault="000F3DD2" w:rsidP="002C4EA6">
      <w:pPr>
        <w:ind w:firstLineChars="150" w:firstLine="315"/>
        <w:jc w:val="right"/>
        <w:rPr>
          <w:rFonts w:ascii="HG丸ｺﾞｼｯｸM-PRO" w:eastAsia="HG丸ｺﾞｼｯｸM-PRO" w:hAnsi="HG丸ｺﾞｼｯｸM-PRO"/>
          <w:szCs w:val="21"/>
        </w:rPr>
      </w:pPr>
      <w:r w:rsidRPr="007238F3">
        <w:rPr>
          <w:rFonts w:ascii="HG丸ｺﾞｼｯｸM-PRO" w:eastAsia="HG丸ｺﾞｼｯｸM-PRO" w:hAnsi="HG丸ｺﾞｼｯｸM-PRO" w:hint="eastAsia"/>
          <w:szCs w:val="21"/>
        </w:rPr>
        <w:t xml:space="preserve">　　　　　　　　　　　　　　　　　　</w:t>
      </w:r>
      <w:r w:rsidRPr="007238F3">
        <w:rPr>
          <w:rFonts w:ascii="HG丸ｺﾞｼｯｸM-PRO" w:eastAsia="HG丸ｺﾞｼｯｸM-PRO" w:hAnsi="HG丸ｺﾞｼｯｸM-PRO" w:hint="eastAsia"/>
          <w:sz w:val="18"/>
          <w:szCs w:val="18"/>
        </w:rPr>
        <w:t>資料：住民基本台帳（各年３月末）</w:t>
      </w:r>
      <w:r w:rsidR="00CE7B94" w:rsidRPr="00AC7161">
        <w:rPr>
          <w:rFonts w:ascii="HG丸ｺﾞｼｯｸM-PRO" w:eastAsia="HG丸ｺﾞｼｯｸM-PRO" w:hAnsi="HG丸ｺﾞｼｯｸM-PRO"/>
          <w:szCs w:val="21"/>
        </w:rPr>
        <w:br w:type="page"/>
      </w:r>
    </w:p>
    <w:p w14:paraId="03E456BF" w14:textId="42DAC6C0" w:rsidR="00CE7B94" w:rsidRPr="0054010C" w:rsidRDefault="00CE7B94" w:rsidP="002C4EA6">
      <w:pPr>
        <w:pStyle w:val="af6"/>
        <w:ind w:leftChars="0" w:left="0"/>
      </w:pPr>
      <w:r w:rsidRPr="0054010C">
        <w:rPr>
          <w:rFonts w:hint="eastAsia"/>
        </w:rPr>
        <w:lastRenderedPageBreak/>
        <w:t>（</w:t>
      </w:r>
      <w:r w:rsidR="00B35098" w:rsidRPr="0054010C">
        <w:rPr>
          <w:rFonts w:hint="eastAsia"/>
        </w:rPr>
        <w:t>２</w:t>
      </w:r>
      <w:r w:rsidR="0088342D" w:rsidRPr="0054010C">
        <w:rPr>
          <w:rFonts w:hint="eastAsia"/>
        </w:rPr>
        <w:t>）</w:t>
      </w:r>
      <w:r w:rsidR="00BD10FA" w:rsidRPr="0054010C">
        <w:rPr>
          <w:rFonts w:hint="eastAsia"/>
        </w:rPr>
        <w:t>人口動態</w:t>
      </w:r>
    </w:p>
    <w:p w14:paraId="6741DE88" w14:textId="4EE7D7C5" w:rsidR="00CE7B94" w:rsidRPr="0054010C" w:rsidRDefault="00CE7B94" w:rsidP="00183DC0">
      <w:pPr>
        <w:ind w:leftChars="200" w:left="420" w:firstLineChars="100" w:firstLine="210"/>
        <w:jc w:val="both"/>
        <w:rPr>
          <w:rFonts w:ascii="HG丸ｺﾞｼｯｸM-PRO" w:eastAsia="HG丸ｺﾞｼｯｸM-PRO" w:hAnsi="HG丸ｺﾞｼｯｸM-PRO"/>
          <w:szCs w:val="21"/>
        </w:rPr>
      </w:pPr>
      <w:r w:rsidRPr="0054010C">
        <w:rPr>
          <w:rFonts w:ascii="HG丸ｺﾞｼｯｸM-PRO" w:eastAsia="HG丸ｺﾞｼｯｸM-PRO" w:hAnsi="HG丸ｺﾞｼｯｸM-PRO" w:hint="eastAsia"/>
          <w:szCs w:val="21"/>
        </w:rPr>
        <w:t>本市の出生・死亡</w:t>
      </w:r>
      <w:r w:rsidR="003A2022" w:rsidRPr="0054010C">
        <w:rPr>
          <w:rFonts w:ascii="HG丸ｺﾞｼｯｸM-PRO" w:eastAsia="HG丸ｺﾞｼｯｸM-PRO" w:hAnsi="HG丸ｺﾞｼｯｸM-PRO" w:hint="eastAsia"/>
          <w:szCs w:val="21"/>
        </w:rPr>
        <w:t>の自然</w:t>
      </w:r>
      <w:r w:rsidR="000A6650" w:rsidRPr="0054010C">
        <w:rPr>
          <w:rFonts w:ascii="HG丸ｺﾞｼｯｸM-PRO" w:eastAsia="HG丸ｺﾞｼｯｸM-PRO" w:hAnsi="HG丸ｺﾞｼｯｸM-PRO" w:hint="eastAsia"/>
          <w:szCs w:val="21"/>
        </w:rPr>
        <w:t>動態</w:t>
      </w:r>
      <w:r w:rsidRPr="0054010C">
        <w:rPr>
          <w:rFonts w:ascii="HG丸ｺﾞｼｯｸM-PRO" w:eastAsia="HG丸ｺﾞｼｯｸM-PRO" w:hAnsi="HG丸ｺﾞｼｯｸM-PRO" w:hint="eastAsia"/>
          <w:szCs w:val="21"/>
        </w:rPr>
        <w:t>については、死亡</w:t>
      </w:r>
      <w:r w:rsidR="00976231" w:rsidRPr="0054010C">
        <w:rPr>
          <w:rFonts w:ascii="HG丸ｺﾞｼｯｸM-PRO" w:eastAsia="HG丸ｺﾞｼｯｸM-PRO" w:hAnsi="HG丸ｺﾞｼｯｸM-PRO" w:hint="eastAsia"/>
          <w:szCs w:val="21"/>
        </w:rPr>
        <w:t>数</w:t>
      </w:r>
      <w:r w:rsidRPr="0054010C">
        <w:rPr>
          <w:rFonts w:ascii="HG丸ｺﾞｼｯｸM-PRO" w:eastAsia="HG丸ｺﾞｼｯｸM-PRO" w:hAnsi="HG丸ｺﾞｼｯｸM-PRO" w:hint="eastAsia"/>
          <w:szCs w:val="21"/>
        </w:rPr>
        <w:t>が出生</w:t>
      </w:r>
      <w:r w:rsidR="00976231" w:rsidRPr="0054010C">
        <w:rPr>
          <w:rFonts w:ascii="HG丸ｺﾞｼｯｸM-PRO" w:eastAsia="HG丸ｺﾞｼｯｸM-PRO" w:hAnsi="HG丸ｺﾞｼｯｸM-PRO" w:hint="eastAsia"/>
          <w:szCs w:val="21"/>
        </w:rPr>
        <w:t>数</w:t>
      </w:r>
      <w:r w:rsidRPr="0054010C">
        <w:rPr>
          <w:rFonts w:ascii="HG丸ｺﾞｼｯｸM-PRO" w:eastAsia="HG丸ｺﾞｼｯｸM-PRO" w:hAnsi="HG丸ｺﾞｼｯｸM-PRO" w:hint="eastAsia"/>
          <w:szCs w:val="21"/>
        </w:rPr>
        <w:t>を上回る状況</w:t>
      </w:r>
      <w:r w:rsidR="003A2022" w:rsidRPr="0054010C">
        <w:rPr>
          <w:rFonts w:ascii="HG丸ｺﾞｼｯｸM-PRO" w:eastAsia="HG丸ｺﾞｼｯｸM-PRO" w:hAnsi="HG丸ｺﾞｼｯｸM-PRO" w:hint="eastAsia"/>
          <w:szCs w:val="21"/>
        </w:rPr>
        <w:t>が続いて</w:t>
      </w:r>
      <w:r w:rsidR="0009753D">
        <w:rPr>
          <w:rFonts w:ascii="HG丸ｺﾞｼｯｸM-PRO" w:eastAsia="HG丸ｺﾞｼｯｸM-PRO" w:hAnsi="HG丸ｺﾞｼｯｸM-PRO" w:hint="eastAsia"/>
          <w:szCs w:val="21"/>
        </w:rPr>
        <w:t>おり、</w:t>
      </w:r>
      <w:r w:rsidRPr="0054010C">
        <w:rPr>
          <w:rFonts w:ascii="HG丸ｺﾞｼｯｸM-PRO" w:eastAsia="HG丸ｺﾞｼｯｸM-PRO" w:hAnsi="HG丸ｺﾞｼｯｸM-PRO" w:hint="eastAsia"/>
          <w:szCs w:val="21"/>
        </w:rPr>
        <w:t>平成29年では、死亡数が</w:t>
      </w:r>
      <w:r w:rsidR="003A2022" w:rsidRPr="0054010C">
        <w:rPr>
          <w:rFonts w:ascii="HG丸ｺﾞｼｯｸM-PRO" w:eastAsia="HG丸ｺﾞｼｯｸM-PRO" w:hAnsi="HG丸ｺﾞｼｯｸM-PRO" w:hint="eastAsia"/>
          <w:szCs w:val="21"/>
        </w:rPr>
        <w:t>出生数を</w:t>
      </w:r>
      <w:r w:rsidRPr="0054010C">
        <w:rPr>
          <w:rFonts w:ascii="HG丸ｺﾞｼｯｸM-PRO" w:eastAsia="HG丸ｺﾞｼｯｸM-PRO" w:hAnsi="HG丸ｺﾞｼｯｸM-PRO" w:hint="eastAsia"/>
          <w:szCs w:val="21"/>
        </w:rPr>
        <w:t>2</w:t>
      </w:r>
      <w:r w:rsidR="00976231" w:rsidRPr="0054010C">
        <w:rPr>
          <w:rFonts w:ascii="HG丸ｺﾞｼｯｸM-PRO" w:eastAsia="HG丸ｺﾞｼｯｸM-PRO" w:hAnsi="HG丸ｺﾞｼｯｸM-PRO"/>
          <w:szCs w:val="21"/>
        </w:rPr>
        <w:t>8</w:t>
      </w:r>
      <w:r w:rsidRPr="0054010C">
        <w:rPr>
          <w:rFonts w:ascii="HG丸ｺﾞｼｯｸM-PRO" w:eastAsia="HG丸ｺﾞｼｯｸM-PRO" w:hAnsi="HG丸ｺﾞｼｯｸM-PRO" w:hint="eastAsia"/>
          <w:szCs w:val="21"/>
        </w:rPr>
        <w:t>4人上回っています。</w:t>
      </w:r>
    </w:p>
    <w:p w14:paraId="3B487016" w14:textId="527FB340" w:rsidR="000F3DD2" w:rsidRPr="0054010C" w:rsidRDefault="000F3DD2" w:rsidP="00183DC0">
      <w:pPr>
        <w:ind w:leftChars="200" w:left="420" w:firstLineChars="100" w:firstLine="210"/>
        <w:jc w:val="both"/>
        <w:rPr>
          <w:rFonts w:ascii="HG丸ｺﾞｼｯｸM-PRO" w:eastAsia="HG丸ｺﾞｼｯｸM-PRO" w:hAnsi="HG丸ｺﾞｼｯｸM-PRO"/>
          <w:szCs w:val="21"/>
        </w:rPr>
      </w:pPr>
      <w:r w:rsidRPr="0054010C">
        <w:rPr>
          <w:rFonts w:ascii="HG丸ｺﾞｼｯｸM-PRO" w:eastAsia="HG丸ｺﾞｼｯｸM-PRO" w:hAnsi="HG丸ｺﾞｼｯｸM-PRO" w:hint="eastAsia"/>
          <w:szCs w:val="21"/>
        </w:rPr>
        <w:t>転入・転出</w:t>
      </w:r>
      <w:r w:rsidR="003A2022" w:rsidRPr="0054010C">
        <w:rPr>
          <w:rFonts w:ascii="HG丸ｺﾞｼｯｸM-PRO" w:eastAsia="HG丸ｺﾞｼｯｸM-PRO" w:hAnsi="HG丸ｺﾞｼｯｸM-PRO" w:hint="eastAsia"/>
          <w:szCs w:val="21"/>
        </w:rPr>
        <w:t>の社会動態</w:t>
      </w:r>
      <w:r w:rsidRPr="0054010C">
        <w:rPr>
          <w:rFonts w:ascii="HG丸ｺﾞｼｯｸM-PRO" w:eastAsia="HG丸ｺﾞｼｯｸM-PRO" w:hAnsi="HG丸ｺﾞｼｯｸM-PRO" w:hint="eastAsia"/>
          <w:szCs w:val="21"/>
        </w:rPr>
        <w:t>については、平成2</w:t>
      </w:r>
      <w:r w:rsidR="00976231" w:rsidRPr="0054010C">
        <w:rPr>
          <w:rFonts w:ascii="HG丸ｺﾞｼｯｸM-PRO" w:eastAsia="HG丸ｺﾞｼｯｸM-PRO" w:hAnsi="HG丸ｺﾞｼｯｸM-PRO" w:hint="eastAsia"/>
          <w:szCs w:val="21"/>
        </w:rPr>
        <w:t>5</w:t>
      </w:r>
      <w:r w:rsidRPr="0054010C">
        <w:rPr>
          <w:rFonts w:ascii="HG丸ｺﾞｼｯｸM-PRO" w:eastAsia="HG丸ｺﾞｼｯｸM-PRO" w:hAnsi="HG丸ｺﾞｼｯｸM-PRO" w:hint="eastAsia"/>
          <w:szCs w:val="21"/>
        </w:rPr>
        <w:t>年</w:t>
      </w:r>
      <w:r w:rsidR="00976231" w:rsidRPr="0054010C">
        <w:rPr>
          <w:rFonts w:ascii="HG丸ｺﾞｼｯｸM-PRO" w:eastAsia="HG丸ｺﾞｼｯｸM-PRO" w:hAnsi="HG丸ｺﾞｼｯｸM-PRO" w:hint="eastAsia"/>
          <w:szCs w:val="21"/>
        </w:rPr>
        <w:t>は</w:t>
      </w:r>
      <w:r w:rsidR="0009753D">
        <w:rPr>
          <w:rFonts w:ascii="HG丸ｺﾞｼｯｸM-PRO" w:eastAsia="HG丸ｺﾞｼｯｸM-PRO" w:hAnsi="HG丸ｺﾞｼｯｸM-PRO" w:hint="eastAsia"/>
          <w:szCs w:val="21"/>
        </w:rPr>
        <w:t>おおむね</w:t>
      </w:r>
      <w:r w:rsidR="00976231" w:rsidRPr="0054010C">
        <w:rPr>
          <w:rFonts w:ascii="HG丸ｺﾞｼｯｸM-PRO" w:eastAsia="HG丸ｺﾞｼｯｸM-PRO" w:hAnsi="HG丸ｺﾞｼｯｸM-PRO" w:hint="eastAsia"/>
          <w:szCs w:val="21"/>
        </w:rPr>
        <w:t>転入・転出が同様の水準でしたが、平成26年以降は転出数が転入数を上回る状況が続いており、</w:t>
      </w:r>
      <w:r w:rsidRPr="0054010C">
        <w:rPr>
          <w:rFonts w:ascii="HG丸ｺﾞｼｯｸM-PRO" w:eastAsia="HG丸ｺﾞｼｯｸM-PRO" w:hAnsi="HG丸ｺﾞｼｯｸM-PRO" w:hint="eastAsia"/>
          <w:szCs w:val="21"/>
        </w:rPr>
        <w:t>平成29年では、転出</w:t>
      </w:r>
      <w:r w:rsidR="00DD42F4" w:rsidRPr="0054010C">
        <w:rPr>
          <w:rFonts w:ascii="HG丸ｺﾞｼｯｸM-PRO" w:eastAsia="HG丸ｺﾞｼｯｸM-PRO" w:hAnsi="HG丸ｺﾞｼｯｸM-PRO" w:hint="eastAsia"/>
          <w:szCs w:val="21"/>
        </w:rPr>
        <w:t>数</w:t>
      </w:r>
      <w:r w:rsidRPr="0054010C">
        <w:rPr>
          <w:rFonts w:ascii="HG丸ｺﾞｼｯｸM-PRO" w:eastAsia="HG丸ｺﾞｼｯｸM-PRO" w:hAnsi="HG丸ｺﾞｼｯｸM-PRO" w:hint="eastAsia"/>
          <w:szCs w:val="21"/>
        </w:rPr>
        <w:t>が転入</w:t>
      </w:r>
      <w:r w:rsidR="00DD42F4" w:rsidRPr="0054010C">
        <w:rPr>
          <w:rFonts w:ascii="HG丸ｺﾞｼｯｸM-PRO" w:eastAsia="HG丸ｺﾞｼｯｸM-PRO" w:hAnsi="HG丸ｺﾞｼｯｸM-PRO" w:hint="eastAsia"/>
          <w:szCs w:val="21"/>
        </w:rPr>
        <w:t>数</w:t>
      </w:r>
      <w:r w:rsidRPr="0054010C">
        <w:rPr>
          <w:rFonts w:ascii="HG丸ｺﾞｼｯｸM-PRO" w:eastAsia="HG丸ｺﾞｼｯｸM-PRO" w:hAnsi="HG丸ｺﾞｼｯｸM-PRO" w:hint="eastAsia"/>
          <w:szCs w:val="21"/>
        </w:rPr>
        <w:t>を</w:t>
      </w:r>
      <w:r w:rsidR="00976231" w:rsidRPr="0054010C">
        <w:rPr>
          <w:rFonts w:ascii="HG丸ｺﾞｼｯｸM-PRO" w:eastAsia="HG丸ｺﾞｼｯｸM-PRO" w:hAnsi="HG丸ｺﾞｼｯｸM-PRO"/>
          <w:szCs w:val="21"/>
        </w:rPr>
        <w:t>370</w:t>
      </w:r>
      <w:r w:rsidRPr="0054010C">
        <w:rPr>
          <w:rFonts w:ascii="HG丸ｺﾞｼｯｸM-PRO" w:eastAsia="HG丸ｺﾞｼｯｸM-PRO" w:hAnsi="HG丸ｺﾞｼｯｸM-PRO" w:hint="eastAsia"/>
          <w:szCs w:val="21"/>
        </w:rPr>
        <w:t>人上回っています。</w:t>
      </w:r>
    </w:p>
    <w:p w14:paraId="5EFBB805" w14:textId="77777777" w:rsidR="000F3DD2" w:rsidRPr="00976231" w:rsidRDefault="000F3DD2" w:rsidP="00CE7B94">
      <w:pPr>
        <w:jc w:val="both"/>
        <w:rPr>
          <w:rFonts w:ascii="HG丸ｺﾞｼｯｸM-PRO" w:eastAsia="HG丸ｺﾞｼｯｸM-PRO" w:hAnsi="HG丸ｺﾞｼｯｸM-PRO"/>
          <w:szCs w:val="21"/>
        </w:rPr>
      </w:pPr>
    </w:p>
    <w:p w14:paraId="469B48D8" w14:textId="20CB69FD" w:rsidR="000F3DD2" w:rsidRPr="007238F3" w:rsidRDefault="00183DC0" w:rsidP="00D944C5">
      <w:pPr>
        <w:pStyle w:val="aa"/>
        <w:ind w:leftChars="0" w:left="0" w:firstLineChars="200" w:firstLine="400"/>
        <w:rPr>
          <w:rFonts w:ascii="HG丸ｺﾞｼｯｸM-PRO" w:eastAsia="HG丸ｺﾞｼｯｸM-PRO" w:hAnsi="HG丸ｺﾞｼｯｸM-PRO"/>
          <w:sz w:val="20"/>
          <w:szCs w:val="20"/>
        </w:rPr>
      </w:pPr>
      <w:r w:rsidRPr="007238F3">
        <w:rPr>
          <w:rFonts w:ascii="HG丸ｺﾞｼｯｸM-PRO" w:eastAsia="HG丸ｺﾞｼｯｸM-PRO" w:hAnsi="HG丸ｺﾞｼｯｸM-PRO" w:hint="eastAsia"/>
          <w:sz w:val="20"/>
          <w:szCs w:val="20"/>
        </w:rPr>
        <w:t>◆</w:t>
      </w:r>
      <w:r w:rsidR="000F3DD2" w:rsidRPr="007238F3">
        <w:rPr>
          <w:rFonts w:ascii="HG丸ｺﾞｼｯｸM-PRO" w:eastAsia="HG丸ｺﾞｼｯｸM-PRO" w:hAnsi="HG丸ｺﾞｼｯｸM-PRO" w:hint="eastAsia"/>
          <w:sz w:val="20"/>
          <w:szCs w:val="20"/>
        </w:rPr>
        <w:t xml:space="preserve">自然動態　　　　　　　　　　　　　　　　　</w:t>
      </w:r>
      <w:r w:rsidRPr="007238F3">
        <w:rPr>
          <w:rFonts w:ascii="HG丸ｺﾞｼｯｸM-PRO" w:eastAsia="HG丸ｺﾞｼｯｸM-PRO" w:hAnsi="HG丸ｺﾞｼｯｸM-PRO" w:hint="eastAsia"/>
          <w:sz w:val="20"/>
          <w:szCs w:val="20"/>
        </w:rPr>
        <w:t>◆</w:t>
      </w:r>
      <w:r w:rsidR="00976231" w:rsidRPr="007238F3">
        <w:rPr>
          <w:rFonts w:ascii="HG丸ｺﾞｼｯｸM-PRO" w:eastAsia="HG丸ｺﾞｼｯｸM-PRO" w:hAnsi="HG丸ｺﾞｼｯｸM-PRO" w:hint="eastAsia"/>
          <w:sz w:val="20"/>
          <w:szCs w:val="20"/>
        </w:rPr>
        <w:t>社会動態</w:t>
      </w:r>
    </w:p>
    <w:p w14:paraId="3F2B2A26" w14:textId="6CB9494E" w:rsidR="00CE7B94" w:rsidRPr="00AC7161" w:rsidRDefault="000F3DD2" w:rsidP="00B35098">
      <w:pPr>
        <w:ind w:leftChars="202" w:left="424"/>
        <w:jc w:val="center"/>
        <w:rPr>
          <w:rFonts w:ascii="HG丸ｺﾞｼｯｸM-PRO" w:eastAsia="HG丸ｺﾞｼｯｸM-PRO" w:hAnsi="HG丸ｺﾞｼｯｸM-PRO"/>
          <w:szCs w:val="21"/>
        </w:rPr>
      </w:pPr>
      <w:r w:rsidRPr="000F3DD2">
        <w:rPr>
          <w:noProof/>
        </w:rPr>
        <w:drawing>
          <wp:inline distT="0" distB="0" distL="0" distR="0" wp14:anchorId="408ECDF7" wp14:editId="052DD0EB">
            <wp:extent cx="5170170" cy="1512570"/>
            <wp:effectExtent l="0" t="0" r="0" b="0"/>
            <wp:docPr id="4" name="図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170170" cy="1512570"/>
                    </a:xfrm>
                    <a:prstGeom prst="rect">
                      <a:avLst/>
                    </a:prstGeom>
                    <a:noFill/>
                    <a:ln>
                      <a:noFill/>
                    </a:ln>
                  </pic:spPr>
                </pic:pic>
              </a:graphicData>
            </a:graphic>
          </wp:inline>
        </w:drawing>
      </w:r>
    </w:p>
    <w:p w14:paraId="2129FF9B" w14:textId="05BC3584" w:rsidR="00CE7B94" w:rsidRPr="007238F3" w:rsidRDefault="00CE7B94" w:rsidP="00976231">
      <w:pPr>
        <w:jc w:val="right"/>
        <w:rPr>
          <w:rFonts w:ascii="HG丸ｺﾞｼｯｸM-PRO" w:eastAsia="HG丸ｺﾞｼｯｸM-PRO" w:hAnsi="HG丸ｺﾞｼｯｸM-PRO"/>
          <w:sz w:val="18"/>
          <w:szCs w:val="18"/>
        </w:rPr>
      </w:pPr>
      <w:r w:rsidRPr="007238F3">
        <w:rPr>
          <w:rFonts w:ascii="HG丸ｺﾞｼｯｸM-PRO" w:eastAsia="HG丸ｺﾞｼｯｸM-PRO" w:hAnsi="HG丸ｺﾞｼｯｸM-PRO" w:hint="eastAsia"/>
          <w:sz w:val="18"/>
          <w:szCs w:val="18"/>
        </w:rPr>
        <w:t>資料：人口動態</w:t>
      </w:r>
      <w:r w:rsidR="00D9066D" w:rsidRPr="007238F3">
        <w:rPr>
          <w:rFonts w:ascii="HG丸ｺﾞｼｯｸM-PRO" w:eastAsia="HG丸ｺﾞｼｯｸM-PRO" w:hAnsi="HG丸ｺﾞｼｯｸM-PRO" w:hint="eastAsia"/>
          <w:sz w:val="18"/>
          <w:szCs w:val="18"/>
        </w:rPr>
        <w:t>統計</w:t>
      </w:r>
    </w:p>
    <w:p w14:paraId="7AC8179B" w14:textId="42991D9F" w:rsidR="00CE7B94" w:rsidRPr="00B35098" w:rsidRDefault="00CE7B94" w:rsidP="002C4EA6">
      <w:pPr>
        <w:pStyle w:val="af6"/>
        <w:ind w:leftChars="0" w:left="0"/>
      </w:pPr>
      <w:r w:rsidRPr="00AC7161">
        <w:rPr>
          <w:rFonts w:hint="eastAsia"/>
        </w:rPr>
        <w:t>（</w:t>
      </w:r>
      <w:r w:rsidR="00B35098">
        <w:rPr>
          <w:rFonts w:hint="eastAsia"/>
        </w:rPr>
        <w:t>３</w:t>
      </w:r>
      <w:r w:rsidRPr="00AC7161">
        <w:rPr>
          <w:rFonts w:hint="eastAsia"/>
        </w:rPr>
        <w:t>）</w:t>
      </w:r>
      <w:r w:rsidR="00B35098">
        <w:rPr>
          <w:rFonts w:hint="eastAsia"/>
        </w:rPr>
        <w:t>有配偶者率と</w:t>
      </w:r>
      <w:r w:rsidR="004F4A68">
        <w:rPr>
          <w:rFonts w:hint="eastAsia"/>
        </w:rPr>
        <w:t>未婚</w:t>
      </w:r>
      <w:r w:rsidR="00B35098">
        <w:rPr>
          <w:rFonts w:hint="eastAsia"/>
        </w:rPr>
        <w:t>率の推移</w:t>
      </w:r>
    </w:p>
    <w:p w14:paraId="49102926" w14:textId="6F4BEC7A" w:rsidR="00B35098" w:rsidRPr="0054010C" w:rsidRDefault="00CE7B94" w:rsidP="00183DC0">
      <w:pPr>
        <w:ind w:leftChars="200" w:left="420" w:firstLineChars="100" w:firstLine="210"/>
        <w:jc w:val="both"/>
        <w:rPr>
          <w:rFonts w:ascii="HG丸ｺﾞｼｯｸM-PRO" w:eastAsia="HG丸ｺﾞｼｯｸM-PRO" w:hAnsi="HG丸ｺﾞｼｯｸM-PRO"/>
          <w:szCs w:val="21"/>
        </w:rPr>
      </w:pPr>
      <w:r w:rsidRPr="0054010C">
        <w:rPr>
          <w:rFonts w:ascii="HG丸ｺﾞｼｯｸM-PRO" w:eastAsia="HG丸ｺﾞｼｯｸM-PRO" w:hAnsi="HG丸ｺﾞｼｯｸM-PRO" w:hint="eastAsia"/>
          <w:szCs w:val="21"/>
        </w:rPr>
        <w:t>本市の</w:t>
      </w:r>
      <w:r w:rsidR="00B35098" w:rsidRPr="0054010C">
        <w:rPr>
          <w:rFonts w:ascii="HG丸ｺﾞｼｯｸM-PRO" w:eastAsia="HG丸ｺﾞｼｯｸM-PRO" w:hAnsi="HG丸ｺﾞｼｯｸM-PRO" w:hint="eastAsia"/>
          <w:szCs w:val="21"/>
        </w:rPr>
        <w:t>有配偶者率は</w:t>
      </w:r>
      <w:r w:rsidR="00EC24AE" w:rsidRPr="0054010C">
        <w:rPr>
          <w:rFonts w:ascii="HG丸ｺﾞｼｯｸM-PRO" w:eastAsia="HG丸ｺﾞｼｯｸM-PRO" w:hAnsi="HG丸ｺﾞｼｯｸM-PRO" w:hint="eastAsia"/>
          <w:szCs w:val="21"/>
        </w:rPr>
        <w:t>、</w:t>
      </w:r>
      <w:r w:rsidR="00B35098" w:rsidRPr="0054010C">
        <w:rPr>
          <w:rFonts w:ascii="HG丸ｺﾞｼｯｸM-PRO" w:eastAsia="HG丸ｺﾞｼｯｸM-PRO" w:hAnsi="HG丸ｺﾞｼｯｸM-PRO" w:hint="eastAsia"/>
          <w:szCs w:val="21"/>
        </w:rPr>
        <w:t>平成</w:t>
      </w:r>
      <w:r w:rsidR="00BF57FD" w:rsidRPr="0054010C">
        <w:rPr>
          <w:rFonts w:ascii="HG丸ｺﾞｼｯｸM-PRO" w:eastAsia="HG丸ｺﾞｼｯｸM-PRO" w:hAnsi="HG丸ｺﾞｼｯｸM-PRO"/>
          <w:szCs w:val="21"/>
        </w:rPr>
        <w:t>17</w:t>
      </w:r>
      <w:r w:rsidR="00B35098" w:rsidRPr="0054010C">
        <w:rPr>
          <w:rFonts w:ascii="HG丸ｺﾞｼｯｸM-PRO" w:eastAsia="HG丸ｺﾞｼｯｸM-PRO" w:hAnsi="HG丸ｺﾞｼｯｸM-PRO" w:hint="eastAsia"/>
          <w:szCs w:val="21"/>
        </w:rPr>
        <w:t>年と比較して、いずれの年代においても減少しています。</w:t>
      </w:r>
    </w:p>
    <w:p w14:paraId="22E05E68" w14:textId="18BC2CA3" w:rsidR="00CE7B94" w:rsidRPr="00AC7161" w:rsidRDefault="00B35098" w:rsidP="00183DC0">
      <w:pPr>
        <w:ind w:leftChars="200" w:left="420" w:firstLineChars="100" w:firstLine="210"/>
        <w:jc w:val="both"/>
        <w:rPr>
          <w:rFonts w:ascii="HG丸ｺﾞｼｯｸM-PRO" w:eastAsia="HG丸ｺﾞｼｯｸM-PRO" w:hAnsi="HG丸ｺﾞｼｯｸM-PRO"/>
          <w:szCs w:val="21"/>
        </w:rPr>
      </w:pPr>
      <w:r>
        <w:rPr>
          <w:rFonts w:ascii="HG丸ｺﾞｼｯｸM-PRO" w:eastAsia="HG丸ｺﾞｼｯｸM-PRO" w:hAnsi="HG丸ｺﾞｼｯｸM-PRO" w:hint="eastAsia"/>
          <w:szCs w:val="21"/>
        </w:rPr>
        <w:t>一方、未婚率についてはいずれの年代においても増加しています。</w:t>
      </w:r>
    </w:p>
    <w:p w14:paraId="14928F41" w14:textId="77777777" w:rsidR="00CE7B94" w:rsidRPr="00AC7161" w:rsidRDefault="00CE7B94" w:rsidP="00CE7B94">
      <w:pPr>
        <w:rPr>
          <w:rFonts w:ascii="HG丸ｺﾞｼｯｸM-PRO" w:eastAsia="HG丸ｺﾞｼｯｸM-PRO" w:hAnsi="HG丸ｺﾞｼｯｸM-PRO"/>
          <w:szCs w:val="21"/>
        </w:rPr>
      </w:pPr>
    </w:p>
    <w:p w14:paraId="558E716D" w14:textId="02C34308" w:rsidR="00CE7B94" w:rsidRPr="007238F3" w:rsidRDefault="00183DC0" w:rsidP="00D944C5">
      <w:pPr>
        <w:pStyle w:val="aa"/>
        <w:ind w:leftChars="0" w:left="0" w:firstLineChars="200" w:firstLine="400"/>
        <w:rPr>
          <w:rFonts w:ascii="HG丸ｺﾞｼｯｸM-PRO" w:eastAsia="HG丸ｺﾞｼｯｸM-PRO" w:hAnsi="HG丸ｺﾞｼｯｸM-PRO"/>
          <w:sz w:val="20"/>
          <w:szCs w:val="20"/>
        </w:rPr>
      </w:pPr>
      <w:r w:rsidRPr="007238F3">
        <w:rPr>
          <w:rFonts w:ascii="HG丸ｺﾞｼｯｸM-PRO" w:eastAsia="HG丸ｺﾞｼｯｸM-PRO" w:hAnsi="HG丸ｺﾞｼｯｸM-PRO" w:hint="eastAsia"/>
          <w:sz w:val="20"/>
          <w:szCs w:val="20"/>
        </w:rPr>
        <w:t>◆</w:t>
      </w:r>
      <w:r w:rsidR="00B35098" w:rsidRPr="007238F3">
        <w:rPr>
          <w:rFonts w:ascii="HG丸ｺﾞｼｯｸM-PRO" w:eastAsia="HG丸ｺﾞｼｯｸM-PRO" w:hAnsi="HG丸ｺﾞｼｯｸM-PRO" w:hint="eastAsia"/>
          <w:sz w:val="20"/>
          <w:szCs w:val="20"/>
        </w:rPr>
        <w:t xml:space="preserve">有配偶者率の推移　　　　　　　　　　　　　　</w:t>
      </w:r>
      <w:r w:rsidRPr="007238F3">
        <w:rPr>
          <w:rFonts w:ascii="HG丸ｺﾞｼｯｸM-PRO" w:eastAsia="HG丸ｺﾞｼｯｸM-PRO" w:hAnsi="HG丸ｺﾞｼｯｸM-PRO" w:hint="eastAsia"/>
          <w:sz w:val="20"/>
          <w:szCs w:val="20"/>
        </w:rPr>
        <w:t>◆</w:t>
      </w:r>
      <w:r w:rsidR="00B35098" w:rsidRPr="007238F3">
        <w:rPr>
          <w:rFonts w:ascii="HG丸ｺﾞｼｯｸM-PRO" w:eastAsia="HG丸ｺﾞｼｯｸM-PRO" w:hAnsi="HG丸ｺﾞｼｯｸM-PRO" w:hint="eastAsia"/>
          <w:sz w:val="20"/>
          <w:szCs w:val="20"/>
        </w:rPr>
        <w:t>未婚率の推移</w:t>
      </w:r>
    </w:p>
    <w:p w14:paraId="54A24102" w14:textId="7B379A19" w:rsidR="00CE7B94" w:rsidRPr="007238F3" w:rsidRDefault="00BF57FD" w:rsidP="00B35098">
      <w:pPr>
        <w:ind w:leftChars="202" w:left="424"/>
        <w:rPr>
          <w:rFonts w:ascii="HG丸ｺﾞｼｯｸM-PRO" w:eastAsia="HG丸ｺﾞｼｯｸM-PRO" w:hAnsi="HG丸ｺﾞｼｯｸM-PRO"/>
          <w:sz w:val="28"/>
          <w:szCs w:val="28"/>
        </w:rPr>
      </w:pPr>
      <w:r w:rsidRPr="007238F3">
        <w:rPr>
          <w:rFonts w:ascii="HG丸ｺﾞｼｯｸM-PRO" w:eastAsia="HG丸ｺﾞｼｯｸM-PRO" w:hAnsi="HG丸ｺﾞｼｯｸM-PRO"/>
          <w:sz w:val="28"/>
          <w:szCs w:val="28"/>
        </w:rPr>
        <w:t xml:space="preserve"> </w:t>
      </w:r>
      <w:r w:rsidRPr="007238F3">
        <w:rPr>
          <w:rFonts w:ascii="HG丸ｺﾞｼｯｸM-PRO" w:eastAsia="HG丸ｺﾞｼｯｸM-PRO" w:hAnsi="HG丸ｺﾞｼｯｸM-PRO"/>
          <w:noProof/>
        </w:rPr>
        <w:drawing>
          <wp:inline distT="0" distB="0" distL="0" distR="0" wp14:anchorId="73D1FEDE" wp14:editId="49B485A3">
            <wp:extent cx="2653920" cy="1387080"/>
            <wp:effectExtent l="0" t="0" r="0" b="3810"/>
            <wp:docPr id="18" name="図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653920" cy="1387080"/>
                    </a:xfrm>
                    <a:prstGeom prst="rect">
                      <a:avLst/>
                    </a:prstGeom>
                    <a:noFill/>
                    <a:ln>
                      <a:noFill/>
                    </a:ln>
                  </pic:spPr>
                </pic:pic>
              </a:graphicData>
            </a:graphic>
          </wp:inline>
        </w:drawing>
      </w:r>
      <w:r w:rsidRPr="007238F3">
        <w:rPr>
          <w:rFonts w:ascii="HG丸ｺﾞｼｯｸM-PRO" w:eastAsia="HG丸ｺﾞｼｯｸM-PRO" w:hAnsi="HG丸ｺﾞｼｯｸM-PRO"/>
          <w:sz w:val="28"/>
          <w:szCs w:val="28"/>
        </w:rPr>
        <w:t xml:space="preserve"> </w:t>
      </w:r>
      <w:r w:rsidRPr="007238F3">
        <w:rPr>
          <w:rFonts w:ascii="HG丸ｺﾞｼｯｸM-PRO" w:eastAsia="HG丸ｺﾞｼｯｸM-PRO" w:hAnsi="HG丸ｺﾞｼｯｸM-PRO"/>
          <w:noProof/>
        </w:rPr>
        <w:drawing>
          <wp:inline distT="0" distB="0" distL="0" distR="0" wp14:anchorId="5EE0D3C1" wp14:editId="2D7795E2">
            <wp:extent cx="2654280" cy="1385640"/>
            <wp:effectExtent l="0" t="0" r="0" b="5080"/>
            <wp:docPr id="19" name="図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654280" cy="1385640"/>
                    </a:xfrm>
                    <a:prstGeom prst="rect">
                      <a:avLst/>
                    </a:prstGeom>
                    <a:noFill/>
                    <a:ln>
                      <a:noFill/>
                    </a:ln>
                  </pic:spPr>
                </pic:pic>
              </a:graphicData>
            </a:graphic>
          </wp:inline>
        </w:drawing>
      </w:r>
    </w:p>
    <w:p w14:paraId="339190D3" w14:textId="72C76717" w:rsidR="00CE7B94" w:rsidRPr="007238F3" w:rsidRDefault="00CE7B94" w:rsidP="00B35098">
      <w:pPr>
        <w:jc w:val="right"/>
        <w:rPr>
          <w:rFonts w:ascii="HG丸ｺﾞｼｯｸM-PRO" w:eastAsia="HG丸ｺﾞｼｯｸM-PRO" w:hAnsi="HG丸ｺﾞｼｯｸM-PRO"/>
          <w:sz w:val="18"/>
          <w:szCs w:val="18"/>
        </w:rPr>
      </w:pPr>
      <w:r w:rsidRPr="007238F3">
        <w:rPr>
          <w:rFonts w:ascii="HG丸ｺﾞｼｯｸM-PRO" w:eastAsia="HG丸ｺﾞｼｯｸM-PRO" w:hAnsi="HG丸ｺﾞｼｯｸM-PRO" w:hint="eastAsia"/>
          <w:szCs w:val="21"/>
        </w:rPr>
        <w:t xml:space="preserve">　　　　　　　　　　　　　　　　　　　　　　　　　　　　　　　</w:t>
      </w:r>
      <w:r w:rsidRPr="007238F3">
        <w:rPr>
          <w:rFonts w:ascii="HG丸ｺﾞｼｯｸM-PRO" w:eastAsia="HG丸ｺﾞｼｯｸM-PRO" w:hAnsi="HG丸ｺﾞｼｯｸM-PRO" w:hint="eastAsia"/>
          <w:sz w:val="18"/>
          <w:szCs w:val="18"/>
        </w:rPr>
        <w:t>資料：</w:t>
      </w:r>
      <w:r w:rsidR="00B35098" w:rsidRPr="007238F3">
        <w:rPr>
          <w:rFonts w:ascii="HG丸ｺﾞｼｯｸM-PRO" w:eastAsia="HG丸ｺﾞｼｯｸM-PRO" w:hAnsi="HG丸ｺﾞｼｯｸM-PRO" w:hint="eastAsia"/>
          <w:sz w:val="18"/>
          <w:szCs w:val="18"/>
        </w:rPr>
        <w:t>国勢調査</w:t>
      </w:r>
    </w:p>
    <w:p w14:paraId="2D69802E" w14:textId="77777777" w:rsidR="00CE7B94" w:rsidRPr="00AC7161" w:rsidRDefault="00CE7B94" w:rsidP="00CE7B94">
      <w:pPr>
        <w:rPr>
          <w:rFonts w:ascii="メイリオ" w:eastAsia="メイリオ" w:hAnsi="メイリオ"/>
          <w:sz w:val="28"/>
          <w:szCs w:val="28"/>
        </w:rPr>
      </w:pPr>
      <w:r w:rsidRPr="00AC7161">
        <w:rPr>
          <w:rFonts w:ascii="メイリオ" w:eastAsia="メイリオ" w:hAnsi="メイリオ"/>
          <w:sz w:val="28"/>
          <w:szCs w:val="28"/>
        </w:rPr>
        <w:br w:type="page"/>
      </w:r>
    </w:p>
    <w:p w14:paraId="43673C9A" w14:textId="0452792F" w:rsidR="00CE7B94" w:rsidRPr="002C4EA6" w:rsidRDefault="00CE7B94" w:rsidP="002C4EA6">
      <w:pPr>
        <w:pStyle w:val="af6"/>
        <w:ind w:leftChars="0" w:left="0"/>
      </w:pPr>
      <w:r w:rsidRPr="00AC7161">
        <w:rPr>
          <w:rFonts w:hint="eastAsia"/>
        </w:rPr>
        <w:lastRenderedPageBreak/>
        <w:t>（</w:t>
      </w:r>
      <w:r w:rsidR="00B35098">
        <w:rPr>
          <w:rFonts w:hint="eastAsia"/>
        </w:rPr>
        <w:t>４</w:t>
      </w:r>
      <w:r w:rsidRPr="00AC7161">
        <w:rPr>
          <w:rFonts w:hint="eastAsia"/>
        </w:rPr>
        <w:t>）児童数の動向</w:t>
      </w:r>
    </w:p>
    <w:p w14:paraId="3F250E20" w14:textId="2167B091" w:rsidR="00D1677C" w:rsidRPr="00183DC0" w:rsidRDefault="00CE7B94" w:rsidP="00183DC0">
      <w:pPr>
        <w:ind w:leftChars="200" w:left="420" w:firstLineChars="100" w:firstLine="210"/>
        <w:jc w:val="both"/>
        <w:rPr>
          <w:rFonts w:ascii="HG丸ｺﾞｼｯｸM-PRO" w:eastAsia="HG丸ｺﾞｼｯｸM-PRO" w:hAnsi="HG丸ｺﾞｼｯｸM-PRO"/>
          <w:szCs w:val="21"/>
        </w:rPr>
      </w:pPr>
      <w:r w:rsidRPr="0054010C">
        <w:rPr>
          <w:rFonts w:ascii="HG丸ｺﾞｼｯｸM-PRO" w:eastAsia="HG丸ｺﾞｼｯｸM-PRO" w:hAnsi="HG丸ｺﾞｼｯｸM-PRO" w:hint="eastAsia"/>
          <w:szCs w:val="21"/>
        </w:rPr>
        <w:t>本市の</w:t>
      </w:r>
      <w:r w:rsidR="00B35098" w:rsidRPr="0054010C">
        <w:rPr>
          <w:rFonts w:ascii="HG丸ｺﾞｼｯｸM-PRO" w:eastAsia="HG丸ｺﾞｼｯｸM-PRO" w:hAnsi="HG丸ｺﾞｼｯｸM-PRO"/>
          <w:szCs w:val="21"/>
        </w:rPr>
        <w:t>12</w:t>
      </w:r>
      <w:r w:rsidRPr="0054010C">
        <w:rPr>
          <w:rFonts w:ascii="HG丸ｺﾞｼｯｸM-PRO" w:eastAsia="HG丸ｺﾞｼｯｸM-PRO" w:hAnsi="HG丸ｺﾞｼｯｸM-PRO" w:hint="eastAsia"/>
          <w:szCs w:val="21"/>
        </w:rPr>
        <w:t>歳未満の児童数については、年々減少しています。平成31（令和元）年では</w:t>
      </w:r>
      <w:r w:rsidR="00D1677C" w:rsidRPr="0054010C">
        <w:rPr>
          <w:rFonts w:ascii="HG丸ｺﾞｼｯｸM-PRO" w:eastAsia="HG丸ｺﾞｼｯｸM-PRO" w:hAnsi="HG丸ｺﾞｼｯｸM-PRO" w:hint="eastAsia"/>
          <w:szCs w:val="21"/>
        </w:rPr>
        <w:t>4</w:t>
      </w:r>
      <w:r w:rsidR="00D1677C" w:rsidRPr="0054010C">
        <w:rPr>
          <w:rFonts w:ascii="HG丸ｺﾞｼｯｸM-PRO" w:eastAsia="HG丸ｺﾞｼｯｸM-PRO" w:hAnsi="HG丸ｺﾞｼｯｸM-PRO"/>
          <w:szCs w:val="21"/>
        </w:rPr>
        <w:t>,664</w:t>
      </w:r>
      <w:r w:rsidR="00D1677C" w:rsidRPr="0054010C">
        <w:rPr>
          <w:rFonts w:ascii="HG丸ｺﾞｼｯｸM-PRO" w:eastAsia="HG丸ｺﾞｼｯｸM-PRO" w:hAnsi="HG丸ｺﾞｼｯｸM-PRO" w:hint="eastAsia"/>
          <w:szCs w:val="21"/>
        </w:rPr>
        <w:t>人となっており、今後も減少は継続するものと見込まれ、本計画の最終年度である令和６年</w:t>
      </w:r>
      <w:r w:rsidR="006808CC">
        <w:rPr>
          <w:rFonts w:ascii="HG丸ｺﾞｼｯｸM-PRO" w:eastAsia="HG丸ｺﾞｼｯｸM-PRO" w:hAnsi="HG丸ｺﾞｼｯｸM-PRO" w:hint="eastAsia"/>
          <w:szCs w:val="21"/>
        </w:rPr>
        <w:t>で</w:t>
      </w:r>
      <w:r w:rsidR="00D1677C" w:rsidRPr="0054010C">
        <w:rPr>
          <w:rFonts w:ascii="HG丸ｺﾞｼｯｸM-PRO" w:eastAsia="HG丸ｺﾞｼｯｸM-PRO" w:hAnsi="HG丸ｺﾞｼｯｸM-PRO" w:hint="eastAsia"/>
          <w:szCs w:val="21"/>
        </w:rPr>
        <w:t>は3</w:t>
      </w:r>
      <w:r w:rsidR="00D1677C" w:rsidRPr="0054010C">
        <w:rPr>
          <w:rFonts w:ascii="HG丸ｺﾞｼｯｸM-PRO" w:eastAsia="HG丸ｺﾞｼｯｸM-PRO" w:hAnsi="HG丸ｺﾞｼｯｸM-PRO"/>
          <w:szCs w:val="21"/>
        </w:rPr>
        <w:t>,779</w:t>
      </w:r>
      <w:r w:rsidR="00D1677C" w:rsidRPr="0054010C">
        <w:rPr>
          <w:rFonts w:ascii="HG丸ｺﾞｼｯｸM-PRO" w:eastAsia="HG丸ｺﾞｼｯｸM-PRO" w:hAnsi="HG丸ｺﾞｼｯｸM-PRO" w:hint="eastAsia"/>
          <w:szCs w:val="21"/>
        </w:rPr>
        <w:t>人と</w:t>
      </w:r>
      <w:r w:rsidR="004C04C6" w:rsidRPr="0054010C">
        <w:rPr>
          <w:rFonts w:ascii="HG丸ｺﾞｼｯｸM-PRO" w:eastAsia="HG丸ｺﾞｼｯｸM-PRO" w:hAnsi="HG丸ｺﾞｼｯｸM-PRO" w:hint="eastAsia"/>
          <w:szCs w:val="21"/>
        </w:rPr>
        <w:t>なることが</w:t>
      </w:r>
      <w:r w:rsidR="0066760C" w:rsidRPr="0054010C">
        <w:rPr>
          <w:rFonts w:ascii="HG丸ｺﾞｼｯｸM-PRO" w:eastAsia="HG丸ｺﾞｼｯｸM-PRO" w:hAnsi="HG丸ｺﾞｼｯｸM-PRO" w:hint="eastAsia"/>
          <w:szCs w:val="21"/>
        </w:rPr>
        <w:t>見込まれます。</w:t>
      </w:r>
    </w:p>
    <w:p w14:paraId="341F016D" w14:textId="77777777" w:rsidR="00CE7B94" w:rsidRPr="00D1677C" w:rsidRDefault="00CE7B94" w:rsidP="00CE7B94">
      <w:pPr>
        <w:rPr>
          <w:rFonts w:ascii="HG丸ｺﾞｼｯｸM-PRO" w:eastAsia="HG丸ｺﾞｼｯｸM-PRO" w:hAnsi="HG丸ｺﾞｼｯｸM-PRO"/>
          <w:szCs w:val="21"/>
        </w:rPr>
      </w:pPr>
    </w:p>
    <w:p w14:paraId="24867716" w14:textId="48B875C6" w:rsidR="00CE7B94" w:rsidRPr="007238F3" w:rsidRDefault="00183DC0" w:rsidP="00D944C5">
      <w:pPr>
        <w:pStyle w:val="aa"/>
        <w:ind w:leftChars="0" w:left="0" w:firstLineChars="200" w:firstLine="400"/>
        <w:rPr>
          <w:rFonts w:ascii="HG丸ｺﾞｼｯｸM-PRO" w:eastAsia="HG丸ｺﾞｼｯｸM-PRO" w:hAnsi="HG丸ｺﾞｼｯｸM-PRO"/>
          <w:sz w:val="20"/>
          <w:szCs w:val="20"/>
        </w:rPr>
      </w:pPr>
      <w:r w:rsidRPr="007238F3">
        <w:rPr>
          <w:rFonts w:ascii="HG丸ｺﾞｼｯｸM-PRO" w:eastAsia="HG丸ｺﾞｼｯｸM-PRO" w:hAnsi="HG丸ｺﾞｼｯｸM-PRO" w:hint="eastAsia"/>
          <w:sz w:val="20"/>
          <w:szCs w:val="20"/>
        </w:rPr>
        <w:t>◆</w:t>
      </w:r>
      <w:r w:rsidR="00CE7B94" w:rsidRPr="007238F3">
        <w:rPr>
          <w:rFonts w:ascii="HG丸ｺﾞｼｯｸM-PRO" w:eastAsia="HG丸ｺﾞｼｯｸM-PRO" w:hAnsi="HG丸ｺﾞｼｯｸM-PRO" w:hint="eastAsia"/>
          <w:sz w:val="20"/>
          <w:szCs w:val="20"/>
        </w:rPr>
        <w:t xml:space="preserve">児童数の推移と今後の推計　</w:t>
      </w:r>
    </w:p>
    <w:p w14:paraId="7DF988ED" w14:textId="3A2162E0" w:rsidR="00D25A7E" w:rsidRPr="007238F3" w:rsidRDefault="00D25A7E" w:rsidP="00CE7B94">
      <w:pPr>
        <w:rPr>
          <w:rFonts w:ascii="HG丸ｺﾞｼｯｸM-PRO" w:eastAsia="HG丸ｺﾞｼｯｸM-PRO" w:hAnsi="HG丸ｺﾞｼｯｸM-PRO"/>
          <w:noProof/>
        </w:rPr>
      </w:pPr>
      <w:r w:rsidRPr="007238F3">
        <w:rPr>
          <w:rFonts w:ascii="HG丸ｺﾞｼｯｸM-PRO" w:eastAsia="HG丸ｺﾞｼｯｸM-PRO" w:hAnsi="HG丸ｺﾞｼｯｸM-PRO" w:hint="eastAsia"/>
          <w:noProof/>
        </w:rPr>
        <mc:AlternateContent>
          <mc:Choice Requires="wps">
            <w:drawing>
              <wp:anchor distT="0" distB="0" distL="114300" distR="114300" simplePos="0" relativeHeight="251654144" behindDoc="0" locked="0" layoutInCell="1" allowOverlap="1" wp14:anchorId="541AD05B" wp14:editId="5FBDC682">
                <wp:simplePos x="0" y="0"/>
                <wp:positionH relativeFrom="column">
                  <wp:posOffset>3777598</wp:posOffset>
                </wp:positionH>
                <wp:positionV relativeFrom="paragraph">
                  <wp:posOffset>81915</wp:posOffset>
                </wp:positionV>
                <wp:extent cx="1210963" cy="304800"/>
                <wp:effectExtent l="0" t="0" r="0" b="0"/>
                <wp:wrapNone/>
                <wp:docPr id="13" name="テキスト ボックス 13"/>
                <wp:cNvGraphicFramePr/>
                <a:graphic xmlns:a="http://schemas.openxmlformats.org/drawingml/2006/main">
                  <a:graphicData uri="http://schemas.microsoft.com/office/word/2010/wordprocessingShape">
                    <wps:wsp>
                      <wps:cNvSpPr txBox="1"/>
                      <wps:spPr>
                        <a:xfrm>
                          <a:off x="0" y="0"/>
                          <a:ext cx="1210963" cy="304800"/>
                        </a:xfrm>
                        <a:prstGeom prst="rect">
                          <a:avLst/>
                        </a:prstGeom>
                        <a:noFill/>
                        <a:ln w="6350">
                          <a:noFill/>
                        </a:ln>
                      </wps:spPr>
                      <wps:txbx>
                        <w:txbxContent>
                          <w:p w14:paraId="58100CBA" w14:textId="40FAD49B" w:rsidR="005A3F03" w:rsidRPr="00D25A7E" w:rsidRDefault="005A3F03" w:rsidP="00D25A7E">
                            <w:pPr>
                              <w:jc w:val="center"/>
                              <w:rPr>
                                <w:rFonts w:ascii="ＭＳ Ｐゴシック" w:eastAsia="ＭＳ Ｐゴシック" w:hAnsi="ＭＳ Ｐゴシック"/>
                                <w:sz w:val="18"/>
                              </w:rPr>
                            </w:pPr>
                            <w:r w:rsidRPr="00D25A7E">
                              <w:rPr>
                                <w:rFonts w:ascii="ＭＳ Ｐゴシック" w:eastAsia="ＭＳ Ｐゴシック" w:hAnsi="ＭＳ Ｐゴシック" w:hint="eastAsia"/>
                                <w:sz w:val="18"/>
                              </w:rPr>
                              <w:t>推計</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541AD05B" id="テキスト ボックス 13" o:spid="_x0000_s1053" type="#_x0000_t202" style="position:absolute;margin-left:297.45pt;margin-top:6.45pt;width:95.35pt;height:24pt;z-index:25165414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" filled="f" stroked="f" strokeweight=".5pt">
                <v:textbox>
                  <w:txbxContent>
                    <w:p w14:paraId="58100CBA" w14:textId="40FAD49B" w:rsidR="005A3F03" w:rsidRPr="00D25A7E" w:rsidRDefault="005A3F03" w:rsidP="00D25A7E">
                      <w:pPr>
                        <w:jc w:val="center"/>
                        <w:rPr>
                          <w:rFonts w:ascii="ＭＳ Ｐゴシック" w:eastAsia="ＭＳ Ｐゴシック" w:hAnsi="ＭＳ Ｐゴシック"/>
                          <w:sz w:val="18"/>
                        </w:rPr>
                      </w:pPr>
                      <w:r w:rsidRPr="00D25A7E">
                        <w:rPr>
                          <w:rFonts w:ascii="ＭＳ Ｐゴシック" w:eastAsia="ＭＳ Ｐゴシック" w:hAnsi="ＭＳ Ｐゴシック" w:hint="eastAsia"/>
                          <w:sz w:val="18"/>
                        </w:rPr>
                        <w:t>推計</w:t>
                      </w:r>
                    </w:p>
                  </w:txbxContent>
                </v:textbox>
              </v:shape>
            </w:pict>
          </mc:Fallback>
        </mc:AlternateContent>
      </w:r>
      <w:r w:rsidRPr="007238F3">
        <w:rPr>
          <w:rFonts w:ascii="HG丸ｺﾞｼｯｸM-PRO" w:eastAsia="HG丸ｺﾞｼｯｸM-PRO" w:hAnsi="HG丸ｺﾞｼｯｸM-PRO" w:hint="eastAsia"/>
          <w:noProof/>
        </w:rPr>
        <mc:AlternateContent>
          <mc:Choice Requires="wps">
            <w:drawing>
              <wp:anchor distT="0" distB="0" distL="114300" distR="114300" simplePos="0" relativeHeight="251650048" behindDoc="0" locked="0" layoutInCell="1" allowOverlap="1" wp14:anchorId="4EFA67D3" wp14:editId="0E75470A">
                <wp:simplePos x="0" y="0"/>
                <wp:positionH relativeFrom="column">
                  <wp:posOffset>1298575</wp:posOffset>
                </wp:positionH>
                <wp:positionV relativeFrom="paragraph">
                  <wp:posOffset>82533</wp:posOffset>
                </wp:positionV>
                <wp:extent cx="1210963" cy="304800"/>
                <wp:effectExtent l="0" t="0" r="0" b="0"/>
                <wp:wrapNone/>
                <wp:docPr id="11" name="テキスト ボックス 11"/>
                <wp:cNvGraphicFramePr/>
                <a:graphic xmlns:a="http://schemas.openxmlformats.org/drawingml/2006/main">
                  <a:graphicData uri="http://schemas.microsoft.com/office/word/2010/wordprocessingShape">
                    <wps:wsp>
                      <wps:cNvSpPr txBox="1"/>
                      <wps:spPr>
                        <a:xfrm>
                          <a:off x="0" y="0"/>
                          <a:ext cx="1210963" cy="304800"/>
                        </a:xfrm>
                        <a:prstGeom prst="rect">
                          <a:avLst/>
                        </a:prstGeom>
                        <a:noFill/>
                        <a:ln w="6350">
                          <a:noFill/>
                        </a:ln>
                      </wps:spPr>
                      <wps:txbx>
                        <w:txbxContent>
                          <w:p w14:paraId="7B1D1BE4" w14:textId="11C272CC" w:rsidR="005A3F03" w:rsidRPr="00D25A7E" w:rsidRDefault="005A3F03" w:rsidP="00D25A7E">
                            <w:pPr>
                              <w:jc w:val="center"/>
                              <w:rPr>
                                <w:rFonts w:ascii="ＭＳ Ｐゴシック" w:eastAsia="ＭＳ Ｐゴシック" w:hAnsi="ＭＳ Ｐゴシック"/>
                                <w:sz w:val="18"/>
                              </w:rPr>
                            </w:pPr>
                            <w:r w:rsidRPr="00D25A7E">
                              <w:rPr>
                                <w:rFonts w:ascii="ＭＳ Ｐゴシック" w:eastAsia="ＭＳ Ｐゴシック" w:hAnsi="ＭＳ Ｐゴシック" w:hint="eastAsia"/>
                                <w:sz w:val="18"/>
                              </w:rPr>
                              <w:t>実績</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4EFA67D3" id="テキスト ボックス 11" o:spid="_x0000_s1054" type="#_x0000_t202" style="position:absolute;margin-left:102.25pt;margin-top:6.5pt;width:95.35pt;height:24pt;z-index:25165004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" filled="f" stroked="f" strokeweight=".5pt">
                <v:textbox>
                  <w:txbxContent>
                    <w:p w14:paraId="7B1D1BE4" w14:textId="11C272CC" w:rsidR="005A3F03" w:rsidRPr="00D25A7E" w:rsidRDefault="005A3F03" w:rsidP="00D25A7E">
                      <w:pPr>
                        <w:jc w:val="center"/>
                        <w:rPr>
                          <w:rFonts w:ascii="ＭＳ Ｐゴシック" w:eastAsia="ＭＳ Ｐゴシック" w:hAnsi="ＭＳ Ｐゴシック"/>
                          <w:sz w:val="18"/>
                        </w:rPr>
                      </w:pPr>
                      <w:r w:rsidRPr="00D25A7E">
                        <w:rPr>
                          <w:rFonts w:ascii="ＭＳ Ｐゴシック" w:eastAsia="ＭＳ Ｐゴシック" w:hAnsi="ＭＳ Ｐゴシック" w:hint="eastAsia"/>
                          <w:sz w:val="18"/>
                        </w:rPr>
                        <w:t>実績</w:t>
                      </w:r>
                    </w:p>
                  </w:txbxContent>
                </v:textbox>
              </v:shape>
            </w:pict>
          </mc:Fallback>
        </mc:AlternateContent>
      </w:r>
    </w:p>
    <w:p w14:paraId="74E47B34" w14:textId="26C5A4C0" w:rsidR="00CE7B94" w:rsidRPr="007238F3" w:rsidRDefault="0054010C" w:rsidP="00B35098">
      <w:pPr>
        <w:jc w:val="center"/>
        <w:rPr>
          <w:rFonts w:ascii="HG丸ｺﾞｼｯｸM-PRO" w:eastAsia="HG丸ｺﾞｼｯｸM-PRO" w:hAnsi="HG丸ｺﾞｼｯｸM-PRO"/>
          <w:noProof/>
        </w:rPr>
      </w:pPr>
      <w:r w:rsidRPr="007238F3">
        <w:rPr>
          <w:rFonts w:ascii="HG丸ｺﾞｼｯｸM-PRO" w:eastAsia="HG丸ｺﾞｼｯｸM-PRO" w:hAnsi="HG丸ｺﾞｼｯｸM-PRO"/>
          <w:noProof/>
        </w:rPr>
        <mc:AlternateContent>
          <mc:Choice Requires="wps">
            <w:drawing>
              <wp:anchor distT="0" distB="0" distL="114300" distR="114300" simplePos="0" relativeHeight="251627520" behindDoc="0" locked="0" layoutInCell="1" allowOverlap="1" wp14:anchorId="643600E0" wp14:editId="44330DFE">
                <wp:simplePos x="0" y="0"/>
                <wp:positionH relativeFrom="column">
                  <wp:posOffset>3061970</wp:posOffset>
                </wp:positionH>
                <wp:positionV relativeFrom="paragraph">
                  <wp:posOffset>41910</wp:posOffset>
                </wp:positionV>
                <wp:extent cx="0" cy="4029075"/>
                <wp:effectExtent l="19050" t="19050" r="19050" b="9525"/>
                <wp:wrapNone/>
                <wp:docPr id="9" name="直線コネクタ 9"/>
                <wp:cNvGraphicFramePr/>
                <a:graphic xmlns:a="http://schemas.openxmlformats.org/drawingml/2006/main">
                  <a:graphicData uri="http://schemas.microsoft.com/office/word/2010/wordprocessingShape">
                    <wps:wsp>
                      <wps:cNvCnPr/>
                      <wps:spPr>
                        <a:xfrm flipV="1">
                          <a:off x="0" y="0"/>
                          <a:ext cx="0" cy="4029075"/>
                        </a:xfrm>
                        <a:prstGeom prst="line">
                          <a:avLst/>
                        </a:prstGeom>
                        <a:ln w="28575"/>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6CA27751" id="直線コネクタ 9" o:spid="_x0000_s1026" style="position:absolute;left:0;text-align:left;flip:y;z-index:251627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41.1pt,3.3pt" to="241.1pt,320.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" strokecolor="black [3200]" strokeweight="2.25pt">
                <v:stroke joinstyle="miter"/>
              </v:line>
            </w:pict>
          </mc:Fallback>
        </mc:AlternateContent>
      </w:r>
      <w:r w:rsidRPr="007238F3">
        <w:rPr>
          <w:rFonts w:ascii="HG丸ｺﾞｼｯｸM-PRO" w:eastAsia="HG丸ｺﾞｼｯｸM-PRO" w:hAnsi="HG丸ｺﾞｼｯｸM-PRO"/>
          <w:noProof/>
        </w:rPr>
        <w:drawing>
          <wp:inline distT="0" distB="0" distL="0" distR="0" wp14:anchorId="2C9DA44B" wp14:editId="75ACAE6C">
            <wp:extent cx="5759450" cy="4641850"/>
            <wp:effectExtent l="0" t="0" r="0" b="6350"/>
            <wp:docPr id="36073" name="図 360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759450" cy="4641850"/>
                    </a:xfrm>
                    <a:prstGeom prst="rect">
                      <a:avLst/>
                    </a:prstGeom>
                    <a:noFill/>
                    <a:ln>
                      <a:noFill/>
                    </a:ln>
                  </pic:spPr>
                </pic:pic>
              </a:graphicData>
            </a:graphic>
          </wp:inline>
        </w:drawing>
      </w:r>
      <w:r w:rsidR="00D25A7E" w:rsidRPr="007238F3">
        <w:rPr>
          <w:rFonts w:ascii="HG丸ｺﾞｼｯｸM-PRO" w:eastAsia="HG丸ｺﾞｼｯｸM-PRO" w:hAnsi="HG丸ｺﾞｼｯｸM-PRO"/>
          <w:noProof/>
        </w:rPr>
        <mc:AlternateContent>
          <mc:Choice Requires="wps">
            <w:drawing>
              <wp:anchor distT="0" distB="0" distL="114300" distR="114300" simplePos="0" relativeHeight="251638784" behindDoc="0" locked="0" layoutInCell="1" allowOverlap="1" wp14:anchorId="5D1308D9" wp14:editId="7CAC6DAD">
                <wp:simplePos x="0" y="0"/>
                <wp:positionH relativeFrom="column">
                  <wp:posOffset>3077828</wp:posOffset>
                </wp:positionH>
                <wp:positionV relativeFrom="paragraph">
                  <wp:posOffset>143510</wp:posOffset>
                </wp:positionV>
                <wp:extent cx="2463114" cy="0"/>
                <wp:effectExtent l="38100" t="76200" r="13970" b="95250"/>
                <wp:wrapNone/>
                <wp:docPr id="12" name="直線矢印コネクタ 12"/>
                <wp:cNvGraphicFramePr/>
                <a:graphic xmlns:a="http://schemas.openxmlformats.org/drawingml/2006/main">
                  <a:graphicData uri="http://schemas.microsoft.com/office/word/2010/wordprocessingShape">
                    <wps:wsp>
                      <wps:cNvCnPr/>
                      <wps:spPr>
                        <a:xfrm>
                          <a:off x="0" y="0"/>
                          <a:ext cx="2463114" cy="0"/>
                        </a:xfrm>
                        <a:prstGeom prst="straightConnector1">
                          <a:avLst/>
                        </a:prstGeom>
                        <a:ln w="19050">
                          <a:headEnd type="triangle" w="med" len="med"/>
                          <a:tailEnd type="triangle" w="med" len="med"/>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type w14:anchorId="0116E365" id="_x0000_t32" coordsize="21600,21600" o:spt="32" o:oned="t" path="m,l21600,21600e" filled="f">
                <v:path arrowok="t" fillok="f" o:connecttype="none"/>
                <o:lock v:ext="edit" shapetype="t"/>
              </v:shapetype>
              <v:shape id="直線矢印コネクタ 12" o:spid="_x0000_s1026" type="#_x0000_t32" style="position:absolute;left:0;text-align:left;margin-left:242.35pt;margin-top:11.3pt;width:193.95pt;height:0;z-index:25163878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" strokecolor="black [3200]" strokeweight="1.5pt">
                <v:stroke startarrow="block" endarrow="block" joinstyle="miter"/>
              </v:shape>
            </w:pict>
          </mc:Fallback>
        </mc:AlternateContent>
      </w:r>
      <w:r w:rsidR="00D25A7E" w:rsidRPr="007238F3">
        <w:rPr>
          <w:rFonts w:ascii="HG丸ｺﾞｼｯｸM-PRO" w:eastAsia="HG丸ｺﾞｼｯｸM-PRO" w:hAnsi="HG丸ｺﾞｼｯｸM-PRO"/>
          <w:noProof/>
        </w:rPr>
        <mc:AlternateContent>
          <mc:Choice Requires="wps">
            <w:drawing>
              <wp:anchor distT="0" distB="0" distL="114300" distR="114300" simplePos="0" relativeHeight="251630592" behindDoc="0" locked="0" layoutInCell="1" allowOverlap="1" wp14:anchorId="35813DCF" wp14:editId="7DF87D34">
                <wp:simplePos x="0" y="0"/>
                <wp:positionH relativeFrom="column">
                  <wp:posOffset>598856</wp:posOffset>
                </wp:positionH>
                <wp:positionV relativeFrom="paragraph">
                  <wp:posOffset>143716</wp:posOffset>
                </wp:positionV>
                <wp:extent cx="2463114" cy="0"/>
                <wp:effectExtent l="38100" t="76200" r="13970" b="95250"/>
                <wp:wrapNone/>
                <wp:docPr id="10" name="直線矢印コネクタ 10"/>
                <wp:cNvGraphicFramePr/>
                <a:graphic xmlns:a="http://schemas.openxmlformats.org/drawingml/2006/main">
                  <a:graphicData uri="http://schemas.microsoft.com/office/word/2010/wordprocessingShape">
                    <wps:wsp>
                      <wps:cNvCnPr/>
                      <wps:spPr>
                        <a:xfrm>
                          <a:off x="0" y="0"/>
                          <a:ext cx="2463114" cy="0"/>
                        </a:xfrm>
                        <a:prstGeom prst="straightConnector1">
                          <a:avLst/>
                        </a:prstGeom>
                        <a:ln w="19050">
                          <a:headEnd type="triangle" w="med" len="med"/>
                          <a:tailEnd type="triangle" w="med" len="med"/>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w14:anchorId="4007DE5B" id="直線矢印コネクタ 10" o:spid="_x0000_s1026" type="#_x0000_t32" style="position:absolute;left:0;text-align:left;margin-left:47.15pt;margin-top:11.3pt;width:193.95pt;height:0;z-index:25163059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" strokecolor="black [3200]" strokeweight="1.5pt">
                <v:stroke startarrow="block" endarrow="block" joinstyle="miter"/>
              </v:shape>
            </w:pict>
          </mc:Fallback>
        </mc:AlternateContent>
      </w:r>
    </w:p>
    <w:p w14:paraId="7C576B54" w14:textId="3EA2FEA7" w:rsidR="00CE7B94" w:rsidRPr="007238F3" w:rsidRDefault="00CE7B94" w:rsidP="00CE7B94">
      <w:pPr>
        <w:snapToGrid w:val="0"/>
        <w:rPr>
          <w:rFonts w:ascii="HG丸ｺﾞｼｯｸM-PRO" w:eastAsia="HG丸ｺﾞｼｯｸM-PRO" w:hAnsi="HG丸ｺﾞｼｯｸM-PRO"/>
          <w:sz w:val="18"/>
          <w:szCs w:val="18"/>
        </w:rPr>
      </w:pPr>
      <w:r w:rsidRPr="007238F3">
        <w:rPr>
          <w:rFonts w:ascii="HG丸ｺﾞｼｯｸM-PRO" w:eastAsia="HG丸ｺﾞｼｯｸM-PRO" w:hAnsi="HG丸ｺﾞｼｯｸM-PRO" w:hint="eastAsia"/>
          <w:sz w:val="18"/>
          <w:szCs w:val="18"/>
        </w:rPr>
        <w:t xml:space="preserve">　　　　　　　　　　　　　　　　　　</w:t>
      </w:r>
      <w:r w:rsidR="0088342D" w:rsidRPr="007238F3">
        <w:rPr>
          <w:rFonts w:ascii="HG丸ｺﾞｼｯｸM-PRO" w:eastAsia="HG丸ｺﾞｼｯｸM-PRO" w:hAnsi="HG丸ｺﾞｼｯｸM-PRO" w:hint="eastAsia"/>
          <w:sz w:val="18"/>
          <w:szCs w:val="18"/>
        </w:rPr>
        <w:t xml:space="preserve">　　資料：〔実績〕住民基本台帳</w:t>
      </w:r>
      <w:r w:rsidR="0009753D" w:rsidRPr="007238F3">
        <w:rPr>
          <w:rFonts w:ascii="HG丸ｺﾞｼｯｸM-PRO" w:eastAsia="HG丸ｺﾞｼｯｸM-PRO" w:hAnsi="HG丸ｺﾞｼｯｸM-PRO" w:hint="eastAsia"/>
          <w:sz w:val="18"/>
          <w:szCs w:val="18"/>
        </w:rPr>
        <w:t>（各年３月末）</w:t>
      </w:r>
    </w:p>
    <w:p w14:paraId="40BD7605" w14:textId="77777777" w:rsidR="00CE7B94" w:rsidRPr="007238F3" w:rsidRDefault="00CE7B94" w:rsidP="00CE7B94">
      <w:pPr>
        <w:snapToGrid w:val="0"/>
        <w:rPr>
          <w:rFonts w:ascii="HG丸ｺﾞｼｯｸM-PRO" w:eastAsia="HG丸ｺﾞｼｯｸM-PRO" w:hAnsi="HG丸ｺﾞｼｯｸM-PRO"/>
          <w:sz w:val="18"/>
          <w:szCs w:val="18"/>
        </w:rPr>
      </w:pPr>
      <w:r w:rsidRPr="007238F3">
        <w:rPr>
          <w:rFonts w:ascii="HG丸ｺﾞｼｯｸM-PRO" w:eastAsia="HG丸ｺﾞｼｯｸM-PRO" w:hAnsi="HG丸ｺﾞｼｯｸM-PRO" w:hint="eastAsia"/>
          <w:sz w:val="18"/>
          <w:szCs w:val="18"/>
        </w:rPr>
        <w:t xml:space="preserve">　　　　　　　　　　　　　　　　　　　　　　 〔推計〕住民基本台帳人口を基にコーホート変化率法で算出</w:t>
      </w:r>
    </w:p>
    <w:p w14:paraId="3F656513" w14:textId="77777777" w:rsidR="00CE7B94" w:rsidRPr="007238F3" w:rsidRDefault="00CE7B94" w:rsidP="00CE7B94">
      <w:pPr>
        <w:rPr>
          <w:rFonts w:ascii="HG丸ｺﾞｼｯｸM-PRO" w:eastAsia="HG丸ｺﾞｼｯｸM-PRO" w:hAnsi="HG丸ｺﾞｼｯｸM-PRO"/>
          <w:sz w:val="18"/>
          <w:szCs w:val="18"/>
        </w:rPr>
      </w:pPr>
    </w:p>
    <w:p w14:paraId="2FE359C7" w14:textId="77777777" w:rsidR="00CE7B94" w:rsidRPr="007238F3" w:rsidRDefault="00CE7B94" w:rsidP="00CE7B94">
      <w:pPr>
        <w:ind w:left="180" w:hangingChars="100" w:hanging="180"/>
        <w:rPr>
          <w:rFonts w:ascii="HG丸ｺﾞｼｯｸM-PRO" w:eastAsia="HG丸ｺﾞｼｯｸM-PRO" w:hAnsi="HG丸ｺﾞｼｯｸM-PRO"/>
          <w:sz w:val="18"/>
          <w:szCs w:val="18"/>
        </w:rPr>
      </w:pPr>
      <w:r w:rsidRPr="007238F3">
        <w:rPr>
          <w:rFonts w:ascii="HG丸ｺﾞｼｯｸM-PRO" w:eastAsia="HG丸ｺﾞｼｯｸM-PRO" w:hAnsi="HG丸ｺﾞｼｯｸM-PRO" w:hint="eastAsia"/>
          <w:sz w:val="18"/>
          <w:szCs w:val="18"/>
        </w:rPr>
        <w:t>※コーホート変化率法：同時出生集団の一定期間における人口の変化率を求め、それに基づき将来人口を推計する方法。</w:t>
      </w:r>
    </w:p>
    <w:p w14:paraId="3FF7F2E5" w14:textId="77777777" w:rsidR="00CE7B94" w:rsidRPr="007238F3" w:rsidRDefault="00CE7B94" w:rsidP="00CE7B94">
      <w:pPr>
        <w:rPr>
          <w:rFonts w:ascii="HG丸ｺﾞｼｯｸM-PRO" w:eastAsia="HG丸ｺﾞｼｯｸM-PRO" w:hAnsi="HG丸ｺﾞｼｯｸM-PRO"/>
          <w:sz w:val="18"/>
          <w:szCs w:val="18"/>
        </w:rPr>
      </w:pPr>
    </w:p>
    <w:p w14:paraId="262E1F99" w14:textId="77777777" w:rsidR="00CE7B94" w:rsidRPr="007238F3" w:rsidRDefault="00CE7B94" w:rsidP="00CE7B94">
      <w:pPr>
        <w:rPr>
          <w:rFonts w:ascii="HG丸ｺﾞｼｯｸM-PRO" w:eastAsia="HG丸ｺﾞｼｯｸM-PRO" w:hAnsi="HG丸ｺﾞｼｯｸM-PRO"/>
          <w:sz w:val="18"/>
          <w:szCs w:val="18"/>
        </w:rPr>
      </w:pPr>
    </w:p>
    <w:p w14:paraId="1C221159" w14:textId="77777777" w:rsidR="00CE7B94" w:rsidRPr="007238F3" w:rsidRDefault="00CE7B94" w:rsidP="00CE7B94">
      <w:pPr>
        <w:rPr>
          <w:rFonts w:ascii="HG丸ｺﾞｼｯｸM-PRO" w:eastAsia="HG丸ｺﾞｼｯｸM-PRO" w:hAnsi="HG丸ｺﾞｼｯｸM-PRO"/>
          <w:sz w:val="28"/>
          <w:szCs w:val="28"/>
        </w:rPr>
      </w:pPr>
      <w:r w:rsidRPr="007238F3">
        <w:rPr>
          <w:rFonts w:ascii="HG丸ｺﾞｼｯｸM-PRO" w:eastAsia="HG丸ｺﾞｼｯｸM-PRO" w:hAnsi="HG丸ｺﾞｼｯｸM-PRO"/>
          <w:sz w:val="28"/>
          <w:szCs w:val="28"/>
        </w:rPr>
        <w:br w:type="page"/>
      </w:r>
    </w:p>
    <w:p w14:paraId="62005155" w14:textId="75DD72A9" w:rsidR="00CE7B94" w:rsidRPr="00325023" w:rsidRDefault="00CE7B94" w:rsidP="00325023">
      <w:pPr>
        <w:pStyle w:val="2"/>
        <w:rPr>
          <w:rFonts w:ascii="メイリオ" w:eastAsia="メイリオ" w:hAnsi="メイリオ"/>
          <w:b/>
          <w:color w:val="000000" w:themeColor="text1"/>
          <w:sz w:val="32"/>
          <w:szCs w:val="32"/>
        </w:rPr>
      </w:pPr>
      <w:bookmarkStart w:id="8" w:name="_Toc25027985"/>
      <w:r w:rsidRPr="00325023">
        <w:rPr>
          <w:rFonts w:ascii="メイリオ" w:eastAsia="メイリオ" w:hAnsi="メイリオ" w:hint="eastAsia"/>
          <w:b/>
          <w:color w:val="000000" w:themeColor="text1"/>
          <w:sz w:val="32"/>
          <w:szCs w:val="32"/>
        </w:rPr>
        <w:lastRenderedPageBreak/>
        <w:t xml:space="preserve">２　</w:t>
      </w:r>
      <w:r w:rsidR="00BB4D3A" w:rsidRPr="00325023">
        <w:rPr>
          <w:rFonts w:ascii="メイリオ" w:eastAsia="メイリオ" w:hAnsi="メイリオ" w:hint="eastAsia"/>
          <w:b/>
          <w:color w:val="000000" w:themeColor="text1"/>
          <w:sz w:val="32"/>
          <w:szCs w:val="32"/>
        </w:rPr>
        <w:t>世帯と就労</w:t>
      </w:r>
      <w:r w:rsidRPr="00325023">
        <w:rPr>
          <w:rFonts w:ascii="メイリオ" w:eastAsia="メイリオ" w:hAnsi="メイリオ" w:hint="eastAsia"/>
          <w:b/>
          <w:color w:val="000000" w:themeColor="text1"/>
          <w:sz w:val="32"/>
          <w:szCs w:val="32"/>
        </w:rPr>
        <w:t>の状況</w:t>
      </w:r>
      <w:bookmarkEnd w:id="8"/>
    </w:p>
    <w:p w14:paraId="413D0717" w14:textId="77777777" w:rsidR="00CE7B94" w:rsidRPr="00AC7161" w:rsidRDefault="00CE7B94" w:rsidP="002C4EA6">
      <w:pPr>
        <w:pStyle w:val="af6"/>
        <w:ind w:leftChars="0" w:left="0"/>
      </w:pPr>
      <w:r w:rsidRPr="00AC7161">
        <w:rPr>
          <w:rFonts w:hint="eastAsia"/>
        </w:rPr>
        <w:t>（１）世帯の状況</w:t>
      </w:r>
    </w:p>
    <w:p w14:paraId="350BB0F8" w14:textId="38D207E6" w:rsidR="00CF0642" w:rsidRDefault="00D1677C" w:rsidP="00183DC0">
      <w:pPr>
        <w:ind w:leftChars="200" w:left="420" w:firstLineChars="100" w:firstLine="210"/>
        <w:jc w:val="both"/>
        <w:rPr>
          <w:rFonts w:ascii="HG丸ｺﾞｼｯｸM-PRO" w:eastAsia="HG丸ｺﾞｼｯｸM-PRO" w:hAnsi="HG丸ｺﾞｼｯｸM-PRO"/>
          <w:szCs w:val="21"/>
        </w:rPr>
      </w:pPr>
      <w:r>
        <w:rPr>
          <w:rFonts w:ascii="HG丸ｺﾞｼｯｸM-PRO" w:eastAsia="HG丸ｺﾞｼｯｸM-PRO" w:hAnsi="HG丸ｺﾞｼｯｸM-PRO" w:hint="eastAsia"/>
          <w:szCs w:val="21"/>
        </w:rPr>
        <w:t>世帯数は年々</w:t>
      </w:r>
      <w:r w:rsidR="002F34CA">
        <w:rPr>
          <w:rFonts w:ascii="HG丸ｺﾞｼｯｸM-PRO" w:eastAsia="HG丸ｺﾞｼｯｸM-PRO" w:hAnsi="HG丸ｺﾞｼｯｸM-PRO" w:hint="eastAsia"/>
          <w:szCs w:val="21"/>
        </w:rPr>
        <w:t>緩やかな</w:t>
      </w:r>
      <w:r>
        <w:rPr>
          <w:rFonts w:ascii="HG丸ｺﾞｼｯｸM-PRO" w:eastAsia="HG丸ｺﾞｼｯｸM-PRO" w:hAnsi="HG丸ｺﾞｼｯｸM-PRO" w:hint="eastAsia"/>
          <w:szCs w:val="21"/>
        </w:rPr>
        <w:t>増加傾向</w:t>
      </w:r>
      <w:r w:rsidR="006808CC">
        <w:rPr>
          <w:rFonts w:ascii="HG丸ｺﾞｼｯｸM-PRO" w:eastAsia="HG丸ｺﾞｼｯｸM-PRO" w:hAnsi="HG丸ｺﾞｼｯｸM-PRO" w:hint="eastAsia"/>
          <w:szCs w:val="21"/>
        </w:rPr>
        <w:t>にあ</w:t>
      </w:r>
      <w:r>
        <w:rPr>
          <w:rFonts w:ascii="HG丸ｺﾞｼｯｸM-PRO" w:eastAsia="HG丸ｺﾞｼｯｸM-PRO" w:hAnsi="HG丸ｺﾞｼｯｸM-PRO" w:hint="eastAsia"/>
          <w:szCs w:val="21"/>
        </w:rPr>
        <w:t>り、</w:t>
      </w:r>
      <w:r w:rsidR="002F34CA">
        <w:rPr>
          <w:rFonts w:ascii="HG丸ｺﾞｼｯｸM-PRO" w:eastAsia="HG丸ｺﾞｼｯｸM-PRO" w:hAnsi="HG丸ｺﾞｼｯｸM-PRO" w:hint="eastAsia"/>
          <w:szCs w:val="21"/>
        </w:rPr>
        <w:t>核家族世帯は</w:t>
      </w:r>
      <w:r w:rsidR="0009753D">
        <w:rPr>
          <w:rFonts w:ascii="HG丸ｺﾞｼｯｸM-PRO" w:eastAsia="HG丸ｺﾞｼｯｸM-PRO" w:hAnsi="HG丸ｺﾞｼｯｸM-PRO" w:hint="eastAsia"/>
          <w:szCs w:val="21"/>
        </w:rPr>
        <w:t>おおむね</w:t>
      </w:r>
      <w:r w:rsidR="002F34CA">
        <w:rPr>
          <w:rFonts w:ascii="HG丸ｺﾞｼｯｸM-PRO" w:eastAsia="HG丸ｺﾞｼｯｸM-PRO" w:hAnsi="HG丸ｺﾞｼｯｸM-PRO" w:hint="eastAsia"/>
          <w:szCs w:val="21"/>
        </w:rPr>
        <w:t>横ばいでの推移となっています。</w:t>
      </w:r>
    </w:p>
    <w:p w14:paraId="4B50ADF5" w14:textId="17AEB506" w:rsidR="00BF2A10" w:rsidRDefault="002F34CA" w:rsidP="00183DC0">
      <w:pPr>
        <w:ind w:leftChars="200" w:left="420" w:firstLineChars="100" w:firstLine="210"/>
        <w:jc w:val="both"/>
        <w:rPr>
          <w:rFonts w:ascii="HG丸ｺﾞｼｯｸM-PRO" w:eastAsia="HG丸ｺﾞｼｯｸM-PRO" w:hAnsi="HG丸ｺﾞｼｯｸM-PRO"/>
          <w:szCs w:val="21"/>
        </w:rPr>
      </w:pPr>
      <w:r w:rsidRPr="001F7068">
        <w:rPr>
          <w:rFonts w:ascii="HG丸ｺﾞｼｯｸM-PRO" w:eastAsia="HG丸ｺﾞｼｯｸM-PRO" w:hAnsi="HG丸ｺﾞｼｯｸM-PRO" w:hint="eastAsia"/>
          <w:szCs w:val="21"/>
        </w:rPr>
        <w:t>ひとり親家庭は、</w:t>
      </w:r>
      <w:r w:rsidR="00BF2A10" w:rsidRPr="00183DC0">
        <w:rPr>
          <w:rFonts w:ascii="HG丸ｺﾞｼｯｸM-PRO" w:eastAsia="HG丸ｺﾞｼｯｸM-PRO" w:hAnsi="HG丸ｺﾞｼｯｸM-PRO" w:hint="eastAsia"/>
          <w:szCs w:val="21"/>
        </w:rPr>
        <w:t>年々増加傾向にあります。平成17年と平成27年では</w:t>
      </w:r>
      <w:r w:rsidR="007543B6" w:rsidRPr="00183DC0">
        <w:rPr>
          <w:rFonts w:ascii="HG丸ｺﾞｼｯｸM-PRO" w:eastAsia="HG丸ｺﾞｼｯｸM-PRO" w:hAnsi="HG丸ｺﾞｼｯｸM-PRO" w:hint="eastAsia"/>
          <w:szCs w:val="21"/>
        </w:rPr>
        <w:t>全体として</w:t>
      </w:r>
      <w:r w:rsidR="001F7068" w:rsidRPr="00183DC0">
        <w:rPr>
          <w:rFonts w:ascii="HG丸ｺﾞｼｯｸM-PRO" w:eastAsia="HG丸ｺﾞｼｯｸM-PRO" w:hAnsi="HG丸ｺﾞｼｯｸM-PRO" w:hint="eastAsia"/>
          <w:szCs w:val="21"/>
        </w:rPr>
        <w:t>120</w:t>
      </w:r>
      <w:r w:rsidR="003542E8">
        <w:rPr>
          <w:rFonts w:ascii="HG丸ｺﾞｼｯｸM-PRO" w:eastAsia="HG丸ｺﾞｼｯｸM-PRO" w:hAnsi="HG丸ｺﾞｼｯｸM-PRO" w:hint="eastAsia"/>
          <w:szCs w:val="21"/>
        </w:rPr>
        <w:t>世帯</w:t>
      </w:r>
      <w:r w:rsidR="00BF2A10" w:rsidRPr="00183DC0">
        <w:rPr>
          <w:rFonts w:ascii="HG丸ｺﾞｼｯｸM-PRO" w:eastAsia="HG丸ｺﾞｼｯｸM-PRO" w:hAnsi="HG丸ｺﾞｼｯｸM-PRO" w:hint="eastAsia"/>
          <w:szCs w:val="21"/>
        </w:rPr>
        <w:t>増加しています。</w:t>
      </w:r>
      <w:r w:rsidR="004F4A68" w:rsidRPr="00183DC0">
        <w:rPr>
          <w:rFonts w:ascii="HG丸ｺﾞｼｯｸM-PRO" w:eastAsia="HG丸ｺﾞｼｯｸM-PRO" w:hAnsi="HG丸ｺﾞｼｯｸM-PRO" w:hint="eastAsia"/>
          <w:szCs w:val="21"/>
        </w:rPr>
        <w:t>ひとり親家庭のうち、</w:t>
      </w:r>
      <w:r w:rsidR="00BF2A10" w:rsidRPr="00183DC0">
        <w:rPr>
          <w:rFonts w:ascii="HG丸ｺﾞｼｯｸM-PRO" w:eastAsia="HG丸ｺﾞｼｯｸM-PRO" w:hAnsi="HG丸ｺﾞｼｯｸM-PRO" w:hint="eastAsia"/>
          <w:szCs w:val="21"/>
        </w:rPr>
        <w:t>母子家庭の</w:t>
      </w:r>
      <w:r w:rsidR="004F4A68" w:rsidRPr="00183DC0">
        <w:rPr>
          <w:rFonts w:ascii="HG丸ｺﾞｼｯｸM-PRO" w:eastAsia="HG丸ｺﾞｼｯｸM-PRO" w:hAnsi="HG丸ｺﾞｼｯｸM-PRO" w:hint="eastAsia"/>
          <w:szCs w:val="21"/>
        </w:rPr>
        <w:t>世帯割合は</w:t>
      </w:r>
      <w:r w:rsidR="0009753D" w:rsidRPr="00183DC0">
        <w:rPr>
          <w:rFonts w:ascii="HG丸ｺﾞｼｯｸM-PRO" w:eastAsia="HG丸ｺﾞｼｯｸM-PRO" w:hAnsi="HG丸ｺﾞｼｯｸM-PRO" w:hint="eastAsia"/>
          <w:szCs w:val="21"/>
        </w:rPr>
        <w:t>おおむね</w:t>
      </w:r>
      <w:r w:rsidR="004F4A68" w:rsidRPr="00183DC0">
        <w:rPr>
          <w:rFonts w:ascii="HG丸ｺﾞｼｯｸM-PRO" w:eastAsia="HG丸ｺﾞｼｯｸM-PRO" w:hAnsi="HG丸ｺﾞｼｯｸM-PRO" w:hint="eastAsia"/>
          <w:szCs w:val="21"/>
        </w:rPr>
        <w:t>９</w:t>
      </w:r>
      <w:r w:rsidR="00BF2A10" w:rsidRPr="00183DC0">
        <w:rPr>
          <w:rFonts w:ascii="HG丸ｺﾞｼｯｸM-PRO" w:eastAsia="HG丸ｺﾞｼｯｸM-PRO" w:hAnsi="HG丸ｺﾞｼｯｸM-PRO" w:hint="eastAsia"/>
          <w:szCs w:val="21"/>
        </w:rPr>
        <w:t>割程度</w:t>
      </w:r>
      <w:r w:rsidR="004F4A68" w:rsidRPr="00183DC0">
        <w:rPr>
          <w:rFonts w:ascii="HG丸ｺﾞｼｯｸM-PRO" w:eastAsia="HG丸ｺﾞｼｯｸM-PRO" w:hAnsi="HG丸ｺﾞｼｯｸM-PRO" w:hint="eastAsia"/>
          <w:szCs w:val="21"/>
        </w:rPr>
        <w:t>となっています</w:t>
      </w:r>
      <w:r w:rsidR="00BF2A10" w:rsidRPr="00183DC0">
        <w:rPr>
          <w:rFonts w:ascii="HG丸ｺﾞｼｯｸM-PRO" w:eastAsia="HG丸ｺﾞｼｯｸM-PRO" w:hAnsi="HG丸ｺﾞｼｯｸM-PRO" w:hint="eastAsia"/>
          <w:szCs w:val="21"/>
        </w:rPr>
        <w:t>。</w:t>
      </w:r>
    </w:p>
    <w:p w14:paraId="54682FAF" w14:textId="77777777" w:rsidR="00183DC0" w:rsidRPr="00183DC0" w:rsidRDefault="00183DC0" w:rsidP="00183DC0">
      <w:pPr>
        <w:ind w:leftChars="200" w:left="420" w:firstLineChars="100" w:firstLine="210"/>
        <w:jc w:val="both"/>
        <w:rPr>
          <w:rFonts w:ascii="HG丸ｺﾞｼｯｸM-PRO" w:eastAsia="HG丸ｺﾞｼｯｸM-PRO" w:hAnsi="HG丸ｺﾞｼｯｸM-PRO"/>
          <w:szCs w:val="21"/>
        </w:rPr>
      </w:pPr>
    </w:p>
    <w:p w14:paraId="7B335654" w14:textId="3BFA1EFF" w:rsidR="00CE7B94" w:rsidRPr="007238F3" w:rsidRDefault="00CE7B94" w:rsidP="00D944C5">
      <w:pPr>
        <w:pStyle w:val="aa"/>
        <w:ind w:leftChars="0" w:left="0" w:firstLineChars="200" w:firstLine="400"/>
        <w:rPr>
          <w:rFonts w:ascii="HG丸ｺﾞｼｯｸM-PRO" w:eastAsia="HG丸ｺﾞｼｯｸM-PRO" w:hAnsi="HG丸ｺﾞｼｯｸM-PRO"/>
          <w:sz w:val="20"/>
          <w:szCs w:val="20"/>
        </w:rPr>
      </w:pPr>
      <w:r w:rsidRPr="007238F3">
        <w:rPr>
          <w:rFonts w:ascii="HG丸ｺﾞｼｯｸM-PRO" w:eastAsia="HG丸ｺﾞｼｯｸM-PRO" w:hAnsi="HG丸ｺﾞｼｯｸM-PRO" w:hint="eastAsia"/>
          <w:sz w:val="20"/>
          <w:szCs w:val="20"/>
        </w:rPr>
        <w:t>◆世帯構成の推移</w:t>
      </w:r>
    </w:p>
    <w:p w14:paraId="7B83CD4C" w14:textId="2352C74C" w:rsidR="00CE7B94" w:rsidRPr="007238F3" w:rsidRDefault="00D944C5" w:rsidP="00CF0642">
      <w:pPr>
        <w:jc w:val="center"/>
        <w:rPr>
          <w:rFonts w:ascii="HG丸ｺﾞｼｯｸM-PRO" w:eastAsia="HG丸ｺﾞｼｯｸM-PRO" w:hAnsi="HG丸ｺﾞｼｯｸM-PRO"/>
          <w:sz w:val="20"/>
          <w:szCs w:val="20"/>
        </w:rPr>
      </w:pPr>
      <w:r w:rsidRPr="007238F3">
        <w:rPr>
          <w:rFonts w:ascii="HG丸ｺﾞｼｯｸM-PRO" w:eastAsia="HG丸ｺﾞｼｯｸM-PRO" w:hAnsi="HG丸ｺﾞｼｯｸM-PRO"/>
          <w:noProof/>
        </w:rPr>
        <w:drawing>
          <wp:inline distT="0" distB="0" distL="0" distR="0" wp14:anchorId="2C459702" wp14:editId="40E841BB">
            <wp:extent cx="4563110" cy="2734310"/>
            <wp:effectExtent l="0" t="0" r="8890" b="8890"/>
            <wp:docPr id="231" name="図 2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563110" cy="2734310"/>
                    </a:xfrm>
                    <a:prstGeom prst="rect">
                      <a:avLst/>
                    </a:prstGeom>
                    <a:noFill/>
                    <a:ln>
                      <a:noFill/>
                    </a:ln>
                  </pic:spPr>
                </pic:pic>
              </a:graphicData>
            </a:graphic>
          </wp:inline>
        </w:drawing>
      </w:r>
    </w:p>
    <w:p w14:paraId="2E0235E9" w14:textId="77777777" w:rsidR="00CE7B94" w:rsidRPr="007238F3" w:rsidRDefault="00CE7B94" w:rsidP="00CF0642">
      <w:pPr>
        <w:jc w:val="right"/>
        <w:rPr>
          <w:rFonts w:ascii="HG丸ｺﾞｼｯｸM-PRO" w:eastAsia="HG丸ｺﾞｼｯｸM-PRO" w:hAnsi="HG丸ｺﾞｼｯｸM-PRO"/>
          <w:sz w:val="18"/>
          <w:szCs w:val="18"/>
        </w:rPr>
      </w:pPr>
      <w:r w:rsidRPr="007238F3">
        <w:rPr>
          <w:rFonts w:ascii="HG丸ｺﾞｼｯｸM-PRO" w:eastAsia="HG丸ｺﾞｼｯｸM-PRO" w:hAnsi="HG丸ｺﾞｼｯｸM-PRO" w:hint="eastAsia"/>
          <w:sz w:val="18"/>
          <w:szCs w:val="18"/>
        </w:rPr>
        <w:t xml:space="preserve">　　　　　　　　　　　　　　　　　　　　　　　　　　　　　　　　　　資料：国勢調査</w:t>
      </w:r>
    </w:p>
    <w:p w14:paraId="40F6A53E" w14:textId="35ABB9B4" w:rsidR="00CF0642" w:rsidRPr="007238F3" w:rsidRDefault="00CF0642" w:rsidP="00D944C5">
      <w:pPr>
        <w:pStyle w:val="aa"/>
        <w:ind w:leftChars="0" w:left="0" w:firstLineChars="200" w:firstLine="400"/>
        <w:rPr>
          <w:rFonts w:ascii="HG丸ｺﾞｼｯｸM-PRO" w:eastAsia="HG丸ｺﾞｼｯｸM-PRO" w:hAnsi="HG丸ｺﾞｼｯｸM-PRO"/>
          <w:sz w:val="20"/>
          <w:szCs w:val="20"/>
        </w:rPr>
      </w:pPr>
      <w:r w:rsidRPr="007238F3">
        <w:rPr>
          <w:rFonts w:ascii="HG丸ｺﾞｼｯｸM-PRO" w:eastAsia="HG丸ｺﾞｼｯｸM-PRO" w:hAnsi="HG丸ｺﾞｼｯｸM-PRO" w:hint="eastAsia"/>
          <w:sz w:val="20"/>
          <w:szCs w:val="20"/>
        </w:rPr>
        <w:t>◆</w:t>
      </w:r>
      <w:r w:rsidR="002F34CA" w:rsidRPr="007238F3">
        <w:rPr>
          <w:rFonts w:ascii="HG丸ｺﾞｼｯｸM-PRO" w:eastAsia="HG丸ｺﾞｼｯｸM-PRO" w:hAnsi="HG丸ｺﾞｼｯｸM-PRO" w:hint="eastAsia"/>
          <w:sz w:val="20"/>
          <w:szCs w:val="20"/>
        </w:rPr>
        <w:t>ひとり親</w:t>
      </w:r>
      <w:r w:rsidRPr="007238F3">
        <w:rPr>
          <w:rFonts w:ascii="HG丸ｺﾞｼｯｸM-PRO" w:eastAsia="HG丸ｺﾞｼｯｸM-PRO" w:hAnsi="HG丸ｺﾞｼｯｸM-PRO" w:hint="eastAsia"/>
          <w:sz w:val="20"/>
          <w:szCs w:val="20"/>
        </w:rPr>
        <w:t>家庭の推移</w:t>
      </w:r>
    </w:p>
    <w:p w14:paraId="229C6676" w14:textId="76ABE106" w:rsidR="00CF0642" w:rsidRPr="007238F3" w:rsidRDefault="0054010C" w:rsidP="00CF0642">
      <w:pPr>
        <w:jc w:val="center"/>
        <w:rPr>
          <w:rFonts w:ascii="HG丸ｺﾞｼｯｸM-PRO" w:eastAsia="HG丸ｺﾞｼｯｸM-PRO" w:hAnsi="HG丸ｺﾞｼｯｸM-PRO"/>
          <w:sz w:val="18"/>
          <w:szCs w:val="18"/>
        </w:rPr>
      </w:pPr>
      <w:r w:rsidRPr="007238F3">
        <w:rPr>
          <w:rFonts w:ascii="HG丸ｺﾞｼｯｸM-PRO" w:eastAsia="HG丸ｺﾞｼｯｸM-PRO" w:hAnsi="HG丸ｺﾞｼｯｸM-PRO"/>
          <w:noProof/>
        </w:rPr>
        <w:drawing>
          <wp:inline distT="0" distB="0" distL="0" distR="0" wp14:anchorId="7AEDB35F" wp14:editId="292E76EE">
            <wp:extent cx="4562475" cy="2733675"/>
            <wp:effectExtent l="0" t="0" r="9525" b="9525"/>
            <wp:docPr id="36074" name="図 360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562475" cy="2733675"/>
                    </a:xfrm>
                    <a:prstGeom prst="rect">
                      <a:avLst/>
                    </a:prstGeom>
                    <a:noFill/>
                    <a:ln>
                      <a:noFill/>
                    </a:ln>
                  </pic:spPr>
                </pic:pic>
              </a:graphicData>
            </a:graphic>
          </wp:inline>
        </w:drawing>
      </w:r>
    </w:p>
    <w:p w14:paraId="26E3305F" w14:textId="22E28D5A" w:rsidR="00CF0642" w:rsidRPr="007238F3" w:rsidRDefault="00CF0642" w:rsidP="00CF0642">
      <w:pPr>
        <w:jc w:val="right"/>
        <w:rPr>
          <w:rFonts w:ascii="HG丸ｺﾞｼｯｸM-PRO" w:eastAsia="HG丸ｺﾞｼｯｸM-PRO" w:hAnsi="HG丸ｺﾞｼｯｸM-PRO"/>
          <w:sz w:val="18"/>
          <w:szCs w:val="18"/>
        </w:rPr>
      </w:pPr>
      <w:r w:rsidRPr="007238F3">
        <w:rPr>
          <w:rFonts w:ascii="HG丸ｺﾞｼｯｸM-PRO" w:eastAsia="HG丸ｺﾞｼｯｸM-PRO" w:hAnsi="HG丸ｺﾞｼｯｸM-PRO" w:hint="eastAsia"/>
          <w:sz w:val="18"/>
          <w:szCs w:val="18"/>
        </w:rPr>
        <w:t>資料：国勢調査</w:t>
      </w:r>
    </w:p>
    <w:p w14:paraId="25DAFE84" w14:textId="6CC32750" w:rsidR="00CE7B94" w:rsidRPr="00AC7161" w:rsidRDefault="00CE7B94" w:rsidP="00CE7B94">
      <w:pPr>
        <w:rPr>
          <w:rFonts w:ascii="ＭＳ ゴシック" w:eastAsia="ＭＳ ゴシック" w:hAnsi="ＭＳ ゴシック"/>
          <w:sz w:val="18"/>
          <w:szCs w:val="18"/>
        </w:rPr>
      </w:pPr>
      <w:r w:rsidRPr="00AC7161">
        <w:rPr>
          <w:rFonts w:ascii="ＭＳ ゴシック" w:eastAsia="ＭＳ ゴシック" w:hAnsi="ＭＳ ゴシック"/>
          <w:sz w:val="18"/>
          <w:szCs w:val="18"/>
        </w:rPr>
        <w:br w:type="page"/>
      </w:r>
    </w:p>
    <w:p w14:paraId="665FBADE" w14:textId="682661DF" w:rsidR="00CE7B94" w:rsidRPr="00AC7161" w:rsidRDefault="00CE7B94" w:rsidP="002C4EA6">
      <w:pPr>
        <w:pStyle w:val="af6"/>
        <w:ind w:leftChars="0" w:left="0"/>
      </w:pPr>
      <w:r w:rsidRPr="00AC7161">
        <w:rPr>
          <w:rFonts w:hint="eastAsia"/>
        </w:rPr>
        <w:lastRenderedPageBreak/>
        <w:t>（</w:t>
      </w:r>
      <w:r w:rsidR="002F34CA">
        <w:rPr>
          <w:rFonts w:hint="eastAsia"/>
        </w:rPr>
        <w:t>２</w:t>
      </w:r>
      <w:r w:rsidRPr="00AC7161">
        <w:rPr>
          <w:rFonts w:hint="eastAsia"/>
        </w:rPr>
        <w:t>）</w:t>
      </w:r>
      <w:r w:rsidR="00D944C5">
        <w:rPr>
          <w:rFonts w:hint="eastAsia"/>
        </w:rPr>
        <w:t>女性の就業</w:t>
      </w:r>
      <w:r w:rsidRPr="00AC7161">
        <w:rPr>
          <w:rFonts w:hint="eastAsia"/>
        </w:rPr>
        <w:t>状況</w:t>
      </w:r>
    </w:p>
    <w:p w14:paraId="0190BA88" w14:textId="205DAAD3" w:rsidR="00CE7B94" w:rsidRPr="0054010C" w:rsidRDefault="00CE7B94" w:rsidP="00183DC0">
      <w:pPr>
        <w:ind w:leftChars="200" w:left="420" w:firstLineChars="100" w:firstLine="210"/>
        <w:jc w:val="both"/>
        <w:rPr>
          <w:rFonts w:ascii="HG丸ｺﾞｼｯｸM-PRO" w:eastAsia="HG丸ｺﾞｼｯｸM-PRO" w:hAnsi="HG丸ｺﾞｼｯｸM-PRO"/>
          <w:szCs w:val="21"/>
        </w:rPr>
      </w:pPr>
      <w:r w:rsidRPr="00AC7161">
        <w:rPr>
          <w:rFonts w:ascii="HG丸ｺﾞｼｯｸM-PRO" w:eastAsia="HG丸ｺﾞｼｯｸM-PRO" w:hAnsi="HG丸ｺﾞｼｯｸM-PRO" w:hint="eastAsia"/>
          <w:szCs w:val="21"/>
        </w:rPr>
        <w:t>本市の平成27年の女性の</w:t>
      </w:r>
      <w:r w:rsidR="00D944C5">
        <w:rPr>
          <w:rFonts w:ascii="HG丸ｺﾞｼｯｸM-PRO" w:eastAsia="HG丸ｺﾞｼｯｸM-PRO" w:hAnsi="HG丸ｺﾞｼｯｸM-PRO" w:hint="eastAsia"/>
          <w:szCs w:val="21"/>
        </w:rPr>
        <w:t>就業</w:t>
      </w:r>
      <w:r w:rsidR="002F3604">
        <w:rPr>
          <w:rFonts w:ascii="HG丸ｺﾞｼｯｸM-PRO" w:eastAsia="HG丸ｺﾞｼｯｸM-PRO" w:hAnsi="HG丸ｺﾞｼｯｸM-PRO" w:hint="eastAsia"/>
          <w:szCs w:val="21"/>
        </w:rPr>
        <w:t>率</w:t>
      </w:r>
      <w:r w:rsidRPr="00AC7161">
        <w:rPr>
          <w:rFonts w:ascii="HG丸ｺﾞｼｯｸM-PRO" w:eastAsia="HG丸ｺﾞｼｯｸM-PRO" w:hAnsi="HG丸ｺﾞｼｯｸM-PRO" w:hint="eastAsia"/>
          <w:szCs w:val="21"/>
        </w:rPr>
        <w:t>をみると、</w:t>
      </w:r>
      <w:r w:rsidR="00D13ED1">
        <w:rPr>
          <w:rFonts w:ascii="HG丸ｺﾞｼｯｸM-PRO" w:eastAsia="HG丸ｺﾞｼｯｸM-PRO" w:hAnsi="HG丸ｺﾞｼｯｸM-PRO" w:hint="eastAsia"/>
          <w:szCs w:val="21"/>
        </w:rPr>
        <w:t>25-29歳をピークに徐々に下降していき</w:t>
      </w:r>
      <w:r w:rsidR="002F3604">
        <w:rPr>
          <w:rFonts w:ascii="HG丸ｺﾞｼｯｸM-PRO" w:eastAsia="HG丸ｺﾞｼｯｸM-PRO" w:hAnsi="HG丸ｺﾞｼｯｸM-PRO" w:hint="eastAsia"/>
          <w:szCs w:val="21"/>
        </w:rPr>
        <w:t>、</w:t>
      </w:r>
      <w:r w:rsidR="002F3604" w:rsidRPr="0054010C">
        <w:rPr>
          <w:rFonts w:ascii="HG丸ｺﾞｼｯｸM-PRO" w:eastAsia="HG丸ｺﾞｼｯｸM-PRO" w:hAnsi="HG丸ｺﾞｼｯｸM-PRO" w:hint="eastAsia"/>
          <w:szCs w:val="21"/>
        </w:rPr>
        <w:t>40歳台でわずかに</w:t>
      </w:r>
      <w:r w:rsidR="00BF2A10" w:rsidRPr="0054010C">
        <w:rPr>
          <w:rFonts w:ascii="HG丸ｺﾞｼｯｸM-PRO" w:eastAsia="HG丸ｺﾞｼｯｸM-PRO" w:hAnsi="HG丸ｺﾞｼｯｸM-PRO" w:hint="eastAsia"/>
          <w:szCs w:val="21"/>
        </w:rPr>
        <w:t>上昇</w:t>
      </w:r>
      <w:r w:rsidR="00D13ED1" w:rsidRPr="0054010C">
        <w:rPr>
          <w:rFonts w:ascii="HG丸ｺﾞｼｯｸM-PRO" w:eastAsia="HG丸ｺﾞｼｯｸM-PRO" w:hAnsi="HG丸ｺﾞｼｯｸM-PRO" w:hint="eastAsia"/>
          <w:szCs w:val="21"/>
        </w:rPr>
        <w:t>し、</w:t>
      </w:r>
      <w:r w:rsidR="00E3560E" w:rsidRPr="0054010C">
        <w:rPr>
          <w:rFonts w:ascii="HG丸ｺﾞｼｯｸM-PRO" w:eastAsia="HG丸ｺﾞｼｯｸM-PRO" w:hAnsi="HG丸ｺﾞｼｯｸM-PRO" w:hint="eastAsia"/>
          <w:szCs w:val="21"/>
        </w:rPr>
        <w:t>その後、</w:t>
      </w:r>
      <w:r w:rsidR="00D13ED1" w:rsidRPr="0054010C">
        <w:rPr>
          <w:rFonts w:ascii="HG丸ｺﾞｼｯｸM-PRO" w:eastAsia="HG丸ｺﾞｼｯｸM-PRO" w:hAnsi="HG丸ｺﾞｼｯｸM-PRO" w:hint="eastAsia"/>
          <w:szCs w:val="21"/>
        </w:rPr>
        <w:t>再び下降していき</w:t>
      </w:r>
      <w:r w:rsidR="002F3604" w:rsidRPr="0054010C">
        <w:rPr>
          <w:rFonts w:ascii="HG丸ｺﾞｼｯｸM-PRO" w:eastAsia="HG丸ｺﾞｼｯｸM-PRO" w:hAnsi="HG丸ｺﾞｼｯｸM-PRO" w:hint="eastAsia"/>
          <w:szCs w:val="21"/>
        </w:rPr>
        <w:t>ます</w:t>
      </w:r>
      <w:r w:rsidRPr="0054010C">
        <w:rPr>
          <w:rFonts w:ascii="HG丸ｺﾞｼｯｸM-PRO" w:eastAsia="HG丸ｺﾞｼｯｸM-PRO" w:hAnsi="HG丸ｺﾞｼｯｸM-PRO" w:hint="eastAsia"/>
          <w:szCs w:val="21"/>
        </w:rPr>
        <w:t>。</w:t>
      </w:r>
    </w:p>
    <w:p w14:paraId="20156A06" w14:textId="77777777" w:rsidR="002D340B" w:rsidRDefault="00D944C5" w:rsidP="00183DC0">
      <w:pPr>
        <w:ind w:leftChars="200" w:left="420" w:firstLineChars="100" w:firstLine="210"/>
        <w:jc w:val="both"/>
        <w:rPr>
          <w:rFonts w:ascii="HG丸ｺﾞｼｯｸM-PRO" w:eastAsia="HG丸ｺﾞｼｯｸM-PRO" w:hAnsi="HG丸ｺﾞｼｯｸM-PRO"/>
          <w:szCs w:val="21"/>
        </w:rPr>
      </w:pPr>
      <w:r>
        <w:rPr>
          <w:rFonts w:ascii="HG丸ｺﾞｼｯｸM-PRO" w:eastAsia="HG丸ｺﾞｼｯｸM-PRO" w:hAnsi="HG丸ｺﾞｼｯｸM-PRO" w:hint="eastAsia"/>
          <w:szCs w:val="21"/>
        </w:rPr>
        <w:t>国においては</w:t>
      </w:r>
      <w:r w:rsidR="0009753D">
        <w:rPr>
          <w:rFonts w:ascii="HG丸ｺﾞｼｯｸM-PRO" w:eastAsia="HG丸ｺﾞｼｯｸM-PRO" w:hAnsi="HG丸ｺﾞｼｯｸM-PRO" w:hint="eastAsia"/>
          <w:szCs w:val="21"/>
        </w:rPr>
        <w:t>「子育て安心プラン」の中で、</w:t>
      </w:r>
      <w:r w:rsidR="002F34CA" w:rsidRPr="0054010C">
        <w:rPr>
          <w:rFonts w:ascii="HG丸ｺﾞｼｯｸM-PRO" w:eastAsia="HG丸ｺﾞｼｯｸM-PRO" w:hAnsi="HG丸ｺﾞｼｯｸM-PRO" w:hint="eastAsia"/>
          <w:szCs w:val="21"/>
        </w:rPr>
        <w:t>女性の</w:t>
      </w:r>
      <w:r>
        <w:rPr>
          <w:rFonts w:ascii="HG丸ｺﾞｼｯｸM-PRO" w:eastAsia="HG丸ｺﾞｼｯｸM-PRO" w:hAnsi="HG丸ｺﾞｼｯｸM-PRO" w:hint="eastAsia"/>
          <w:szCs w:val="21"/>
        </w:rPr>
        <w:t>就業</w:t>
      </w:r>
      <w:r w:rsidR="002F34CA" w:rsidRPr="0054010C">
        <w:rPr>
          <w:rFonts w:ascii="HG丸ｺﾞｼｯｸM-PRO" w:eastAsia="HG丸ｺﾞｼｯｸM-PRO" w:hAnsi="HG丸ｺﾞｼｯｸM-PRO" w:hint="eastAsia"/>
          <w:szCs w:val="21"/>
        </w:rPr>
        <w:t>率8</w:t>
      </w:r>
      <w:r w:rsidR="002F34CA" w:rsidRPr="0054010C">
        <w:rPr>
          <w:rFonts w:ascii="HG丸ｺﾞｼｯｸM-PRO" w:eastAsia="HG丸ｺﾞｼｯｸM-PRO" w:hAnsi="HG丸ｺﾞｼｯｸM-PRO"/>
          <w:szCs w:val="21"/>
        </w:rPr>
        <w:t>0</w:t>
      </w:r>
      <w:r w:rsidR="002F34CA" w:rsidRPr="0054010C">
        <w:rPr>
          <w:rFonts w:ascii="HG丸ｺﾞｼｯｸM-PRO" w:eastAsia="HG丸ｺﾞｼｯｸM-PRO" w:hAnsi="HG丸ｺﾞｼｯｸM-PRO" w:hint="eastAsia"/>
          <w:szCs w:val="21"/>
        </w:rPr>
        <w:t>％</w:t>
      </w:r>
      <w:r w:rsidR="003927C0" w:rsidRPr="0054010C">
        <w:rPr>
          <w:rFonts w:ascii="HG丸ｺﾞｼｯｸM-PRO" w:eastAsia="HG丸ｺﾞｼｯｸM-PRO" w:hAnsi="HG丸ｺﾞｼｯｸM-PRO" w:hint="eastAsia"/>
          <w:szCs w:val="21"/>
        </w:rPr>
        <w:t>（2</w:t>
      </w:r>
      <w:r w:rsidR="003927C0" w:rsidRPr="0054010C">
        <w:rPr>
          <w:rFonts w:ascii="HG丸ｺﾞｼｯｸM-PRO" w:eastAsia="HG丸ｺﾞｼｯｸM-PRO" w:hAnsi="HG丸ｺﾞｼｯｸM-PRO"/>
          <w:szCs w:val="21"/>
        </w:rPr>
        <w:t>5</w:t>
      </w:r>
      <w:r>
        <w:rPr>
          <w:rFonts w:ascii="HG丸ｺﾞｼｯｸM-PRO" w:eastAsia="HG丸ｺﾞｼｯｸM-PRO" w:hAnsi="HG丸ｺﾞｼｯｸM-PRO" w:hint="eastAsia"/>
          <w:szCs w:val="21"/>
        </w:rPr>
        <w:t>-</w:t>
      </w:r>
      <w:r w:rsidR="003927C0" w:rsidRPr="0054010C">
        <w:rPr>
          <w:rFonts w:ascii="HG丸ｺﾞｼｯｸM-PRO" w:eastAsia="HG丸ｺﾞｼｯｸM-PRO" w:hAnsi="HG丸ｺﾞｼｯｸM-PRO" w:hint="eastAsia"/>
          <w:szCs w:val="21"/>
        </w:rPr>
        <w:t>4</w:t>
      </w:r>
      <w:r w:rsidR="003927C0" w:rsidRPr="0054010C">
        <w:rPr>
          <w:rFonts w:ascii="HG丸ｺﾞｼｯｸM-PRO" w:eastAsia="HG丸ｺﾞｼｯｸM-PRO" w:hAnsi="HG丸ｺﾞｼｯｸM-PRO"/>
          <w:szCs w:val="21"/>
        </w:rPr>
        <w:t>4</w:t>
      </w:r>
      <w:r w:rsidR="003927C0" w:rsidRPr="0054010C">
        <w:rPr>
          <w:rFonts w:ascii="HG丸ｺﾞｼｯｸM-PRO" w:eastAsia="HG丸ｺﾞｼｯｸM-PRO" w:hAnsi="HG丸ｺﾞｼｯｸM-PRO" w:hint="eastAsia"/>
          <w:szCs w:val="21"/>
        </w:rPr>
        <w:t>歳女性）</w:t>
      </w:r>
      <w:r w:rsidR="0009753D">
        <w:rPr>
          <w:rFonts w:ascii="HG丸ｺﾞｼｯｸM-PRO" w:eastAsia="HG丸ｺﾞｼｯｸM-PRO" w:hAnsi="HG丸ｺﾞｼｯｸM-PRO" w:hint="eastAsia"/>
          <w:szCs w:val="21"/>
        </w:rPr>
        <w:t>に対応できる保育の受け皿の</w:t>
      </w:r>
      <w:r>
        <w:rPr>
          <w:rFonts w:ascii="HG丸ｺﾞｼｯｸM-PRO" w:eastAsia="HG丸ｺﾞｼｯｸM-PRO" w:hAnsi="HG丸ｺﾞｼｯｸM-PRO" w:hint="eastAsia"/>
          <w:szCs w:val="21"/>
        </w:rPr>
        <w:t>確保をめざしています。</w:t>
      </w:r>
      <w:r w:rsidR="002F34CA" w:rsidRPr="0054010C">
        <w:rPr>
          <w:rFonts w:ascii="HG丸ｺﾞｼｯｸM-PRO" w:eastAsia="HG丸ｺﾞｼｯｸM-PRO" w:hAnsi="HG丸ｺﾞｼｯｸM-PRO" w:hint="eastAsia"/>
          <w:szCs w:val="21"/>
        </w:rPr>
        <w:t>対象年齢の女性の就業率は</w:t>
      </w:r>
      <w:r w:rsidR="002D340B">
        <w:rPr>
          <w:rFonts w:ascii="HG丸ｺﾞｼｯｸM-PRO" w:eastAsia="HG丸ｺﾞｼｯｸM-PRO" w:hAnsi="HG丸ｺﾞｼｯｸM-PRO" w:hint="eastAsia"/>
          <w:szCs w:val="21"/>
        </w:rPr>
        <w:t>、本市では</w:t>
      </w:r>
      <w:r w:rsidR="0023611C">
        <w:rPr>
          <w:rFonts w:ascii="HG丸ｺﾞｼｯｸM-PRO" w:eastAsia="HG丸ｺﾞｼｯｸM-PRO" w:hAnsi="HG丸ｺﾞｼｯｸM-PRO" w:hint="eastAsia"/>
          <w:szCs w:val="21"/>
        </w:rPr>
        <w:t>6</w:t>
      </w:r>
      <w:r w:rsidR="0023611C">
        <w:rPr>
          <w:rFonts w:ascii="HG丸ｺﾞｼｯｸM-PRO" w:eastAsia="HG丸ｺﾞｼｯｸM-PRO" w:hAnsi="HG丸ｺﾞｼｯｸM-PRO"/>
          <w:szCs w:val="21"/>
        </w:rPr>
        <w:t>6.0</w:t>
      </w:r>
      <w:r w:rsidR="0023611C">
        <w:rPr>
          <w:rFonts w:ascii="HG丸ｺﾞｼｯｸM-PRO" w:eastAsia="HG丸ｺﾞｼｯｸM-PRO" w:hAnsi="HG丸ｺﾞｼｯｸM-PRO" w:hint="eastAsia"/>
          <w:szCs w:val="21"/>
        </w:rPr>
        <w:t>％</w:t>
      </w:r>
      <w:r w:rsidR="006808CC">
        <w:rPr>
          <w:rFonts w:ascii="HG丸ｺﾞｼｯｸM-PRO" w:eastAsia="HG丸ｺﾞｼｯｸM-PRO" w:hAnsi="HG丸ｺﾞｼｯｸM-PRO" w:hint="eastAsia"/>
          <w:szCs w:val="21"/>
        </w:rPr>
        <w:t>であり</w:t>
      </w:r>
      <w:r w:rsidR="0023611C">
        <w:rPr>
          <w:rFonts w:ascii="HG丸ｺﾞｼｯｸM-PRO" w:eastAsia="HG丸ｺﾞｼｯｸM-PRO" w:hAnsi="HG丸ｺﾞｼｯｸM-PRO" w:hint="eastAsia"/>
          <w:szCs w:val="21"/>
        </w:rPr>
        <w:t>、</w:t>
      </w:r>
      <w:r w:rsidR="002F34CA" w:rsidRPr="0054010C">
        <w:rPr>
          <w:rFonts w:ascii="HG丸ｺﾞｼｯｸM-PRO" w:eastAsia="HG丸ｺﾞｼｯｸM-PRO" w:hAnsi="HG丸ｺﾞｼｯｸM-PRO" w:hint="eastAsia"/>
          <w:szCs w:val="21"/>
        </w:rPr>
        <w:t>国</w:t>
      </w:r>
      <w:r w:rsidR="0023611C">
        <w:rPr>
          <w:rFonts w:ascii="HG丸ｺﾞｼｯｸM-PRO" w:eastAsia="HG丸ｺﾞｼｯｸM-PRO" w:hAnsi="HG丸ｺﾞｼｯｸM-PRO" w:hint="eastAsia"/>
          <w:szCs w:val="21"/>
        </w:rPr>
        <w:t>の6</w:t>
      </w:r>
      <w:r w:rsidR="0023611C">
        <w:rPr>
          <w:rFonts w:ascii="HG丸ｺﾞｼｯｸM-PRO" w:eastAsia="HG丸ｺﾞｼｯｸM-PRO" w:hAnsi="HG丸ｺﾞｼｯｸM-PRO"/>
          <w:szCs w:val="21"/>
        </w:rPr>
        <w:t>5.9</w:t>
      </w:r>
      <w:r w:rsidR="0023611C">
        <w:rPr>
          <w:rFonts w:ascii="HG丸ｺﾞｼｯｸM-PRO" w:eastAsia="HG丸ｺﾞｼｯｸM-PRO" w:hAnsi="HG丸ｺﾞｼｯｸM-PRO" w:hint="eastAsia"/>
          <w:szCs w:val="21"/>
        </w:rPr>
        <w:t>％</w:t>
      </w:r>
      <w:r w:rsidR="002F34CA" w:rsidRPr="0054010C">
        <w:rPr>
          <w:rFonts w:ascii="HG丸ｺﾞｼｯｸM-PRO" w:eastAsia="HG丸ｺﾞｼｯｸM-PRO" w:hAnsi="HG丸ｺﾞｼｯｸM-PRO" w:hint="eastAsia"/>
          <w:szCs w:val="21"/>
        </w:rPr>
        <w:t>と</w:t>
      </w:r>
      <w:r w:rsidR="0009753D">
        <w:rPr>
          <w:rFonts w:ascii="HG丸ｺﾞｼｯｸM-PRO" w:eastAsia="HG丸ｺﾞｼｯｸM-PRO" w:hAnsi="HG丸ｺﾞｼｯｸM-PRO" w:hint="eastAsia"/>
          <w:szCs w:val="21"/>
        </w:rPr>
        <w:t>おおむね</w:t>
      </w:r>
      <w:r w:rsidR="002F34CA" w:rsidRPr="0054010C">
        <w:rPr>
          <w:rFonts w:ascii="HG丸ｺﾞｼｯｸM-PRO" w:eastAsia="HG丸ｺﾞｼｯｸM-PRO" w:hAnsi="HG丸ｺﾞｼｯｸM-PRO" w:hint="eastAsia"/>
          <w:szCs w:val="21"/>
        </w:rPr>
        <w:t>同水準</w:t>
      </w:r>
      <w:r w:rsidR="006808CC">
        <w:rPr>
          <w:rFonts w:ascii="HG丸ｺﾞｼｯｸM-PRO" w:eastAsia="HG丸ｺﾞｼｯｸM-PRO" w:hAnsi="HG丸ｺﾞｼｯｸM-PRO" w:hint="eastAsia"/>
          <w:szCs w:val="21"/>
        </w:rPr>
        <w:t>にあります。</w:t>
      </w:r>
    </w:p>
    <w:p w14:paraId="497D7E45" w14:textId="372EF90E" w:rsidR="002F34CA" w:rsidRPr="00183DC0" w:rsidRDefault="002F34CA" w:rsidP="00183DC0">
      <w:pPr>
        <w:ind w:leftChars="200" w:left="420" w:firstLineChars="100" w:firstLine="210"/>
        <w:jc w:val="both"/>
        <w:rPr>
          <w:rFonts w:ascii="HG丸ｺﾞｼｯｸM-PRO" w:eastAsia="HG丸ｺﾞｼｯｸM-PRO" w:hAnsi="HG丸ｺﾞｼｯｸM-PRO"/>
          <w:szCs w:val="21"/>
        </w:rPr>
      </w:pPr>
      <w:r w:rsidRPr="0054010C">
        <w:rPr>
          <w:rFonts w:ascii="HG丸ｺﾞｼｯｸM-PRO" w:eastAsia="HG丸ｺﾞｼｯｸM-PRO" w:hAnsi="HG丸ｺﾞｼｯｸM-PRO" w:hint="eastAsia"/>
          <w:szCs w:val="21"/>
        </w:rPr>
        <w:t>女性が就労しやすい環境の整備、仕事に復帰しやすい環境を整えることが</w:t>
      </w:r>
      <w:r w:rsidR="00BF2A10" w:rsidRPr="0054010C">
        <w:rPr>
          <w:rFonts w:ascii="HG丸ｺﾞｼｯｸM-PRO" w:eastAsia="HG丸ｺﾞｼｯｸM-PRO" w:hAnsi="HG丸ｺﾞｼｯｸM-PRO" w:hint="eastAsia"/>
          <w:szCs w:val="21"/>
        </w:rPr>
        <w:t>求められています。</w:t>
      </w:r>
    </w:p>
    <w:p w14:paraId="05787AA4" w14:textId="77777777" w:rsidR="002F34CA" w:rsidRPr="003927C0" w:rsidRDefault="002F34CA" w:rsidP="00CE7B94">
      <w:pPr>
        <w:jc w:val="both"/>
        <w:rPr>
          <w:rFonts w:ascii="HG丸ｺﾞｼｯｸM-PRO" w:eastAsia="HG丸ｺﾞｼｯｸM-PRO" w:hAnsi="HG丸ｺﾞｼｯｸM-PRO"/>
          <w:szCs w:val="21"/>
        </w:rPr>
      </w:pPr>
    </w:p>
    <w:p w14:paraId="2850ABC1" w14:textId="0D516999" w:rsidR="00CE7B94" w:rsidRPr="009D113A" w:rsidRDefault="00CE7B94" w:rsidP="00D944C5">
      <w:pPr>
        <w:pStyle w:val="aa"/>
        <w:ind w:leftChars="0" w:left="0" w:firstLineChars="200" w:firstLine="400"/>
        <w:rPr>
          <w:rFonts w:ascii="HG丸ｺﾞｼｯｸM-PRO" w:eastAsia="HG丸ｺﾞｼｯｸM-PRO" w:hAnsi="HG丸ｺﾞｼｯｸM-PRO"/>
          <w:sz w:val="20"/>
          <w:szCs w:val="20"/>
        </w:rPr>
      </w:pPr>
      <w:r w:rsidRPr="009D113A">
        <w:rPr>
          <w:rFonts w:ascii="HG丸ｺﾞｼｯｸM-PRO" w:eastAsia="HG丸ｺﾞｼｯｸM-PRO" w:hAnsi="HG丸ｺﾞｼｯｸM-PRO" w:hint="eastAsia"/>
          <w:sz w:val="20"/>
          <w:szCs w:val="20"/>
        </w:rPr>
        <w:t>◆女性の</w:t>
      </w:r>
      <w:r w:rsidR="00D944C5" w:rsidRPr="009D113A">
        <w:rPr>
          <w:rFonts w:ascii="HG丸ｺﾞｼｯｸM-PRO" w:eastAsia="HG丸ｺﾞｼｯｸM-PRO" w:hAnsi="HG丸ｺﾞｼｯｸM-PRO" w:hint="eastAsia"/>
          <w:sz w:val="20"/>
          <w:szCs w:val="20"/>
        </w:rPr>
        <w:t>就業</w:t>
      </w:r>
      <w:r w:rsidR="00AC1428" w:rsidRPr="009D113A">
        <w:rPr>
          <w:rFonts w:ascii="HG丸ｺﾞｼｯｸM-PRO" w:eastAsia="HG丸ｺﾞｼｯｸM-PRO" w:hAnsi="HG丸ｺﾞｼｯｸM-PRO" w:hint="eastAsia"/>
          <w:sz w:val="20"/>
          <w:szCs w:val="20"/>
        </w:rPr>
        <w:t>率</w:t>
      </w:r>
    </w:p>
    <w:p w14:paraId="23B62C03" w14:textId="48C574FD" w:rsidR="0023611C" w:rsidRPr="009D113A" w:rsidRDefault="008A5817" w:rsidP="0023611C">
      <w:pPr>
        <w:jc w:val="right"/>
        <w:rPr>
          <w:rFonts w:ascii="HG丸ｺﾞｼｯｸM-PRO" w:eastAsia="HG丸ｺﾞｼｯｸM-PRO" w:hAnsi="HG丸ｺﾞｼｯｸM-PRO"/>
          <w:sz w:val="18"/>
          <w:szCs w:val="18"/>
        </w:rPr>
      </w:pPr>
      <w:r w:rsidRPr="009D113A">
        <w:rPr>
          <w:rFonts w:ascii="HG丸ｺﾞｼｯｸM-PRO" w:eastAsia="HG丸ｺﾞｼｯｸM-PRO" w:hAnsi="HG丸ｺﾞｼｯｸM-PRO"/>
          <w:noProof/>
        </w:rPr>
        <mc:AlternateContent>
          <mc:Choice Requires="wps">
            <w:drawing>
              <wp:anchor distT="0" distB="0" distL="114300" distR="114300" simplePos="0" relativeHeight="251656192" behindDoc="0" locked="0" layoutInCell="1" allowOverlap="1" wp14:anchorId="722B3D76" wp14:editId="769553B0">
                <wp:simplePos x="0" y="0"/>
                <wp:positionH relativeFrom="column">
                  <wp:posOffset>3826510</wp:posOffset>
                </wp:positionH>
                <wp:positionV relativeFrom="paragraph">
                  <wp:posOffset>4377690</wp:posOffset>
                </wp:positionV>
                <wp:extent cx="1932305" cy="352425"/>
                <wp:effectExtent l="0" t="0" r="10795" b="0"/>
                <wp:wrapNone/>
                <wp:docPr id="245" name="テキスト ボックス 245"/>
                <wp:cNvGraphicFramePr/>
                <a:graphic xmlns:a="http://schemas.openxmlformats.org/drawingml/2006/main">
                  <a:graphicData uri="http://schemas.microsoft.com/office/word/2010/wordprocessingShape">
                    <wps:wsp>
                      <wps:cNvSpPr txBox="1"/>
                      <wps:spPr>
                        <a:xfrm>
                          <a:off x="0" y="0"/>
                          <a:ext cx="1932305" cy="352425"/>
                        </a:xfrm>
                        <a:prstGeom prst="rect">
                          <a:avLst/>
                        </a:prstGeom>
                        <a:noFill/>
                        <a:ln w="6350">
                          <a:noFill/>
                        </a:ln>
                      </wps:spPr>
                      <wps:txbx>
                        <w:txbxContent>
                          <w:p w14:paraId="6171F8F8" w14:textId="1929039F" w:rsidR="005A3F03" w:rsidRPr="008A5817" w:rsidRDefault="005A3F03" w:rsidP="002D340B">
                            <w:pPr>
                              <w:jc w:val="right"/>
                              <w:rPr>
                                <w:rFonts w:ascii="HG丸ｺﾞｼｯｸM-PRO" w:eastAsia="HG丸ｺﾞｼｯｸM-PRO" w:hAnsi="HG丸ｺﾞｼｯｸM-PRO"/>
                              </w:rPr>
                            </w:pPr>
                            <w:r w:rsidRPr="008A5817">
                              <w:rPr>
                                <w:rFonts w:ascii="HG丸ｺﾞｼｯｸM-PRO" w:eastAsia="HG丸ｺﾞｼｯｸM-PRO" w:hAnsi="HG丸ｺﾞｼｯｸM-PRO" w:hint="eastAsia"/>
                                <w:sz w:val="18"/>
                                <w:szCs w:val="18"/>
                              </w:rPr>
                              <w:t>資料：国勢調査（平成27年）</w:t>
                            </w:r>
                          </w:p>
                        </w:txbxContent>
                      </wps:txbx>
                      <wps:bodyPr rot="0" spcFirstLastPara="0" vertOverflow="overflow" horzOverflow="overflow" vert="horz" wrap="square" lIns="0" tIns="45720" rIns="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22B3D76" id="テキスト ボックス 245" o:spid="_x0000_s1055" type="#_x0000_t202" style="position:absolute;left:0;text-align:left;margin-left:301.3pt;margin-top:344.7pt;width:152.15pt;height:27.75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" filled="f" stroked="f" strokeweight=".5pt">
                <v:textbox inset="0,,0">
                  <w:txbxContent>
                    <w:p w14:paraId="6171F8F8" w14:textId="1929039F" w:rsidR="005A3F03" w:rsidRPr="008A5817" w:rsidRDefault="005A3F03" w:rsidP="002D340B">
                      <w:pPr>
                        <w:jc w:val="right"/>
                        <w:rPr>
                          <w:rFonts w:ascii="HG丸ｺﾞｼｯｸM-PRO" w:eastAsia="HG丸ｺﾞｼｯｸM-PRO" w:hAnsi="HG丸ｺﾞｼｯｸM-PRO"/>
                        </w:rPr>
                      </w:pPr>
                      <w:r w:rsidRPr="008A5817">
                        <w:rPr>
                          <w:rFonts w:ascii="HG丸ｺﾞｼｯｸM-PRO" w:eastAsia="HG丸ｺﾞｼｯｸM-PRO" w:hAnsi="HG丸ｺﾞｼｯｸM-PRO" w:hint="eastAsia"/>
                          <w:sz w:val="18"/>
                          <w:szCs w:val="18"/>
                        </w:rPr>
                        <w:t>資料：国勢調査（平成27年）</w:t>
                      </w:r>
                    </w:p>
                  </w:txbxContent>
                </v:textbox>
              </v:shape>
            </w:pict>
          </mc:Fallback>
        </mc:AlternateContent>
      </w:r>
      <w:r w:rsidR="0023611C" w:rsidRPr="009D113A">
        <w:rPr>
          <w:rFonts w:ascii="HG丸ｺﾞｼｯｸM-PRO" w:eastAsia="HG丸ｺﾞｼｯｸM-PRO" w:hAnsi="HG丸ｺﾞｼｯｸM-PRO"/>
          <w:noProof/>
        </w:rPr>
        <w:drawing>
          <wp:inline distT="0" distB="0" distL="0" distR="0" wp14:anchorId="63391AB7" wp14:editId="59B86EDD">
            <wp:extent cx="5590310" cy="4463047"/>
            <wp:effectExtent l="0" t="0" r="0" b="0"/>
            <wp:docPr id="36076" name="図 360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604932" cy="4474721"/>
                    </a:xfrm>
                    <a:prstGeom prst="rect">
                      <a:avLst/>
                    </a:prstGeom>
                    <a:noFill/>
                    <a:ln>
                      <a:noFill/>
                    </a:ln>
                  </pic:spPr>
                </pic:pic>
              </a:graphicData>
            </a:graphic>
          </wp:inline>
        </w:drawing>
      </w:r>
    </w:p>
    <w:p w14:paraId="2CF6BA68" w14:textId="3B6264E5" w:rsidR="00602EB7" w:rsidRPr="009D113A" w:rsidRDefault="003F59B6" w:rsidP="00D944C5">
      <w:pPr>
        <w:pStyle w:val="aa"/>
        <w:ind w:leftChars="0" w:left="0" w:firstLineChars="200" w:firstLine="400"/>
        <w:rPr>
          <w:rFonts w:ascii="HG丸ｺﾞｼｯｸM-PRO" w:eastAsia="HG丸ｺﾞｼｯｸM-PRO" w:hAnsi="HG丸ｺﾞｼｯｸM-PRO"/>
          <w:sz w:val="20"/>
          <w:szCs w:val="20"/>
        </w:rPr>
      </w:pPr>
      <w:r w:rsidRPr="009D113A">
        <w:rPr>
          <w:rFonts w:ascii="HG丸ｺﾞｼｯｸM-PRO" w:eastAsia="HG丸ｺﾞｼｯｸM-PRO" w:hAnsi="HG丸ｺﾞｼｯｸM-PRO" w:hint="eastAsia"/>
          <w:sz w:val="20"/>
          <w:szCs w:val="20"/>
        </w:rPr>
        <w:t>◆</w:t>
      </w:r>
      <w:r w:rsidR="0023611C" w:rsidRPr="009D113A">
        <w:rPr>
          <w:rFonts w:ascii="HG丸ｺﾞｼｯｸM-PRO" w:eastAsia="HG丸ｺﾞｼｯｸM-PRO" w:hAnsi="HG丸ｺﾞｼｯｸM-PRO"/>
          <w:sz w:val="20"/>
          <w:szCs w:val="20"/>
        </w:rPr>
        <w:t>25-44</w:t>
      </w:r>
      <w:r w:rsidR="0023611C" w:rsidRPr="009D113A">
        <w:rPr>
          <w:rFonts w:ascii="HG丸ｺﾞｼｯｸM-PRO" w:eastAsia="HG丸ｺﾞｼｯｸM-PRO" w:hAnsi="HG丸ｺﾞｼｯｸM-PRO" w:hint="eastAsia"/>
          <w:sz w:val="20"/>
          <w:szCs w:val="20"/>
        </w:rPr>
        <w:t>歳女性の就業率</w:t>
      </w:r>
    </w:p>
    <w:tbl>
      <w:tblPr>
        <w:tblStyle w:val="ab"/>
        <w:tblW w:w="0" w:type="auto"/>
        <w:tblInd w:w="534" w:type="dxa"/>
        <w:tblLook w:val="04A0" w:firstRow="1" w:lastRow="0" w:firstColumn="1" w:lastColumn="0" w:noHBand="0" w:noVBand="1"/>
      </w:tblPr>
      <w:tblGrid>
        <w:gridCol w:w="1559"/>
        <w:gridCol w:w="2391"/>
        <w:gridCol w:w="2392"/>
        <w:gridCol w:w="2392"/>
      </w:tblGrid>
      <w:tr w:rsidR="0023611C" w:rsidRPr="009D113A" w14:paraId="5C3CAC4B" w14:textId="77777777" w:rsidTr="0023611C">
        <w:tc>
          <w:tcPr>
            <w:tcW w:w="1559" w:type="dxa"/>
            <w:shd w:val="clear" w:color="auto" w:fill="BFBFBF"/>
            <w:vAlign w:val="center"/>
          </w:tcPr>
          <w:p w14:paraId="22F695A1" w14:textId="77777777" w:rsidR="0023611C" w:rsidRPr="009D113A" w:rsidRDefault="0023611C" w:rsidP="0023611C">
            <w:pPr>
              <w:jc w:val="center"/>
              <w:rPr>
                <w:rFonts w:ascii="HG丸ｺﾞｼｯｸM-PRO" w:eastAsia="HG丸ｺﾞｼｯｸM-PRO" w:hAnsi="HG丸ｺﾞｼｯｸM-PRO"/>
                <w:color w:val="000000" w:themeColor="text1"/>
                <w:sz w:val="20"/>
                <w:szCs w:val="18"/>
              </w:rPr>
            </w:pPr>
          </w:p>
        </w:tc>
        <w:tc>
          <w:tcPr>
            <w:tcW w:w="2391" w:type="dxa"/>
            <w:shd w:val="clear" w:color="auto" w:fill="BFBFBF"/>
            <w:vAlign w:val="center"/>
          </w:tcPr>
          <w:p w14:paraId="68D70C90" w14:textId="21DB16A0" w:rsidR="0023611C" w:rsidRPr="009D113A" w:rsidRDefault="0023611C" w:rsidP="0023611C">
            <w:pPr>
              <w:jc w:val="center"/>
              <w:rPr>
                <w:rFonts w:ascii="HG丸ｺﾞｼｯｸM-PRO" w:eastAsia="HG丸ｺﾞｼｯｸM-PRO" w:hAnsi="HG丸ｺﾞｼｯｸM-PRO"/>
                <w:color w:val="000000" w:themeColor="text1"/>
                <w:sz w:val="20"/>
                <w:szCs w:val="18"/>
              </w:rPr>
            </w:pPr>
            <w:r w:rsidRPr="009D113A">
              <w:rPr>
                <w:rFonts w:ascii="HG丸ｺﾞｼｯｸM-PRO" w:eastAsia="HG丸ｺﾞｼｯｸM-PRO" w:hAnsi="HG丸ｺﾞｼｯｸM-PRO" w:hint="eastAsia"/>
                <w:color w:val="000000" w:themeColor="text1"/>
                <w:sz w:val="20"/>
                <w:szCs w:val="18"/>
              </w:rPr>
              <w:t>2</w:t>
            </w:r>
            <w:r w:rsidRPr="009D113A">
              <w:rPr>
                <w:rFonts w:ascii="HG丸ｺﾞｼｯｸM-PRO" w:eastAsia="HG丸ｺﾞｼｯｸM-PRO" w:hAnsi="HG丸ｺﾞｼｯｸM-PRO"/>
                <w:color w:val="000000" w:themeColor="text1"/>
                <w:sz w:val="20"/>
                <w:szCs w:val="18"/>
              </w:rPr>
              <w:t>5-44</w:t>
            </w:r>
            <w:r w:rsidRPr="009D113A">
              <w:rPr>
                <w:rFonts w:ascii="HG丸ｺﾞｼｯｸM-PRO" w:eastAsia="HG丸ｺﾞｼｯｸM-PRO" w:hAnsi="HG丸ｺﾞｼｯｸM-PRO" w:hint="eastAsia"/>
                <w:color w:val="000000" w:themeColor="text1"/>
                <w:sz w:val="20"/>
                <w:szCs w:val="18"/>
              </w:rPr>
              <w:t>歳女性人口</w:t>
            </w:r>
          </w:p>
        </w:tc>
        <w:tc>
          <w:tcPr>
            <w:tcW w:w="2392" w:type="dxa"/>
            <w:shd w:val="clear" w:color="auto" w:fill="BFBFBF"/>
            <w:vAlign w:val="center"/>
          </w:tcPr>
          <w:p w14:paraId="1D09F0AB" w14:textId="242AFFEC" w:rsidR="0023611C" w:rsidRPr="009D113A" w:rsidRDefault="0023611C" w:rsidP="0023611C">
            <w:pPr>
              <w:jc w:val="center"/>
              <w:rPr>
                <w:rFonts w:ascii="HG丸ｺﾞｼｯｸM-PRO" w:eastAsia="HG丸ｺﾞｼｯｸM-PRO" w:hAnsi="HG丸ｺﾞｼｯｸM-PRO"/>
                <w:color w:val="000000" w:themeColor="text1"/>
                <w:sz w:val="20"/>
                <w:szCs w:val="18"/>
              </w:rPr>
            </w:pPr>
            <w:r w:rsidRPr="009D113A">
              <w:rPr>
                <w:rFonts w:ascii="HG丸ｺﾞｼｯｸM-PRO" w:eastAsia="HG丸ｺﾞｼｯｸM-PRO" w:hAnsi="HG丸ｺﾞｼｯｸM-PRO" w:hint="eastAsia"/>
                <w:color w:val="000000" w:themeColor="text1"/>
                <w:sz w:val="20"/>
                <w:szCs w:val="18"/>
              </w:rPr>
              <w:t>2</w:t>
            </w:r>
            <w:r w:rsidRPr="009D113A">
              <w:rPr>
                <w:rFonts w:ascii="HG丸ｺﾞｼｯｸM-PRO" w:eastAsia="HG丸ｺﾞｼｯｸM-PRO" w:hAnsi="HG丸ｺﾞｼｯｸM-PRO"/>
                <w:color w:val="000000" w:themeColor="text1"/>
                <w:sz w:val="20"/>
                <w:szCs w:val="18"/>
              </w:rPr>
              <w:t>5-44</w:t>
            </w:r>
            <w:r w:rsidRPr="009D113A">
              <w:rPr>
                <w:rFonts w:ascii="HG丸ｺﾞｼｯｸM-PRO" w:eastAsia="HG丸ｺﾞｼｯｸM-PRO" w:hAnsi="HG丸ｺﾞｼｯｸM-PRO" w:hint="eastAsia"/>
                <w:color w:val="000000" w:themeColor="text1"/>
                <w:sz w:val="20"/>
                <w:szCs w:val="18"/>
              </w:rPr>
              <w:t>歳女性の就業者数</w:t>
            </w:r>
          </w:p>
        </w:tc>
        <w:tc>
          <w:tcPr>
            <w:tcW w:w="2392" w:type="dxa"/>
            <w:shd w:val="clear" w:color="auto" w:fill="BFBFBF"/>
            <w:vAlign w:val="center"/>
          </w:tcPr>
          <w:p w14:paraId="2162895E" w14:textId="66832829" w:rsidR="0023611C" w:rsidRPr="009D113A" w:rsidRDefault="0023611C" w:rsidP="0023611C">
            <w:pPr>
              <w:jc w:val="center"/>
              <w:rPr>
                <w:rFonts w:ascii="HG丸ｺﾞｼｯｸM-PRO" w:eastAsia="HG丸ｺﾞｼｯｸM-PRO" w:hAnsi="HG丸ｺﾞｼｯｸM-PRO"/>
                <w:color w:val="000000" w:themeColor="text1"/>
                <w:sz w:val="20"/>
                <w:szCs w:val="18"/>
              </w:rPr>
            </w:pPr>
            <w:r w:rsidRPr="009D113A">
              <w:rPr>
                <w:rFonts w:ascii="HG丸ｺﾞｼｯｸM-PRO" w:eastAsia="HG丸ｺﾞｼｯｸM-PRO" w:hAnsi="HG丸ｺﾞｼｯｸM-PRO" w:hint="eastAsia"/>
                <w:color w:val="000000" w:themeColor="text1"/>
                <w:sz w:val="20"/>
                <w:szCs w:val="18"/>
              </w:rPr>
              <w:t>2</w:t>
            </w:r>
            <w:r w:rsidRPr="009D113A">
              <w:rPr>
                <w:rFonts w:ascii="HG丸ｺﾞｼｯｸM-PRO" w:eastAsia="HG丸ｺﾞｼｯｸM-PRO" w:hAnsi="HG丸ｺﾞｼｯｸM-PRO"/>
                <w:color w:val="000000" w:themeColor="text1"/>
                <w:sz w:val="20"/>
                <w:szCs w:val="18"/>
              </w:rPr>
              <w:t>5-44</w:t>
            </w:r>
            <w:r w:rsidRPr="009D113A">
              <w:rPr>
                <w:rFonts w:ascii="HG丸ｺﾞｼｯｸM-PRO" w:eastAsia="HG丸ｺﾞｼｯｸM-PRO" w:hAnsi="HG丸ｺﾞｼｯｸM-PRO" w:hint="eastAsia"/>
                <w:color w:val="000000" w:themeColor="text1"/>
                <w:sz w:val="20"/>
                <w:szCs w:val="18"/>
              </w:rPr>
              <w:t>歳女性の就業率</w:t>
            </w:r>
          </w:p>
        </w:tc>
      </w:tr>
      <w:tr w:rsidR="0023611C" w:rsidRPr="009D113A" w14:paraId="4918FE14" w14:textId="77777777" w:rsidTr="0023611C">
        <w:tc>
          <w:tcPr>
            <w:tcW w:w="1559" w:type="dxa"/>
            <w:shd w:val="clear" w:color="auto" w:fill="BFBFBF"/>
            <w:vAlign w:val="center"/>
          </w:tcPr>
          <w:p w14:paraId="1EAAAE96" w14:textId="5C80780C" w:rsidR="0023611C" w:rsidRPr="009D113A" w:rsidRDefault="0023611C" w:rsidP="0023611C">
            <w:pPr>
              <w:jc w:val="center"/>
              <w:rPr>
                <w:rFonts w:ascii="HG丸ｺﾞｼｯｸM-PRO" w:eastAsia="HG丸ｺﾞｼｯｸM-PRO" w:hAnsi="HG丸ｺﾞｼｯｸM-PRO"/>
                <w:color w:val="000000" w:themeColor="text1"/>
                <w:sz w:val="20"/>
                <w:szCs w:val="18"/>
              </w:rPr>
            </w:pPr>
            <w:r w:rsidRPr="009D113A">
              <w:rPr>
                <w:rFonts w:ascii="HG丸ｺﾞｼｯｸM-PRO" w:eastAsia="HG丸ｺﾞｼｯｸM-PRO" w:hAnsi="HG丸ｺﾞｼｯｸM-PRO" w:hint="eastAsia"/>
                <w:color w:val="000000" w:themeColor="text1"/>
                <w:sz w:val="20"/>
                <w:szCs w:val="18"/>
              </w:rPr>
              <w:t>阪南市</w:t>
            </w:r>
          </w:p>
        </w:tc>
        <w:tc>
          <w:tcPr>
            <w:tcW w:w="2391" w:type="dxa"/>
            <w:vAlign w:val="center"/>
          </w:tcPr>
          <w:p w14:paraId="14F87534" w14:textId="7CA3425B" w:rsidR="0023611C" w:rsidRPr="009D113A" w:rsidRDefault="0023611C" w:rsidP="0023611C">
            <w:pPr>
              <w:jc w:val="right"/>
              <w:rPr>
                <w:rFonts w:ascii="HG丸ｺﾞｼｯｸM-PRO" w:eastAsia="HG丸ｺﾞｼｯｸM-PRO" w:hAnsi="HG丸ｺﾞｼｯｸM-PRO"/>
                <w:color w:val="000000" w:themeColor="text1"/>
                <w:sz w:val="20"/>
                <w:szCs w:val="18"/>
              </w:rPr>
            </w:pPr>
            <w:r w:rsidRPr="009D113A">
              <w:rPr>
                <w:rFonts w:ascii="HG丸ｺﾞｼｯｸM-PRO" w:eastAsia="HG丸ｺﾞｼｯｸM-PRO" w:hAnsi="HG丸ｺﾞｼｯｸM-PRO"/>
                <w:color w:val="000000" w:themeColor="text1"/>
                <w:sz w:val="20"/>
                <w:szCs w:val="18"/>
              </w:rPr>
              <w:t>6,248</w:t>
            </w:r>
            <w:r w:rsidRPr="009D113A">
              <w:rPr>
                <w:rFonts w:ascii="HG丸ｺﾞｼｯｸM-PRO" w:eastAsia="HG丸ｺﾞｼｯｸM-PRO" w:hAnsi="HG丸ｺﾞｼｯｸM-PRO" w:hint="eastAsia"/>
                <w:color w:val="000000" w:themeColor="text1"/>
                <w:sz w:val="20"/>
                <w:szCs w:val="18"/>
              </w:rPr>
              <w:t>人</w:t>
            </w:r>
          </w:p>
        </w:tc>
        <w:tc>
          <w:tcPr>
            <w:tcW w:w="2392" w:type="dxa"/>
            <w:vAlign w:val="center"/>
          </w:tcPr>
          <w:p w14:paraId="1AB51506" w14:textId="1062206D" w:rsidR="0023611C" w:rsidRPr="009D113A" w:rsidRDefault="0023611C" w:rsidP="0023611C">
            <w:pPr>
              <w:jc w:val="right"/>
              <w:rPr>
                <w:rFonts w:ascii="HG丸ｺﾞｼｯｸM-PRO" w:eastAsia="HG丸ｺﾞｼｯｸM-PRO" w:hAnsi="HG丸ｺﾞｼｯｸM-PRO"/>
                <w:color w:val="000000" w:themeColor="text1"/>
                <w:sz w:val="20"/>
                <w:szCs w:val="18"/>
              </w:rPr>
            </w:pPr>
            <w:r w:rsidRPr="009D113A">
              <w:rPr>
                <w:rFonts w:ascii="HG丸ｺﾞｼｯｸM-PRO" w:eastAsia="HG丸ｺﾞｼｯｸM-PRO" w:hAnsi="HG丸ｺﾞｼｯｸM-PRO"/>
                <w:color w:val="000000" w:themeColor="text1"/>
                <w:sz w:val="20"/>
                <w:szCs w:val="18"/>
              </w:rPr>
              <w:t>4,124</w:t>
            </w:r>
            <w:r w:rsidRPr="009D113A">
              <w:rPr>
                <w:rFonts w:ascii="HG丸ｺﾞｼｯｸM-PRO" w:eastAsia="HG丸ｺﾞｼｯｸM-PRO" w:hAnsi="HG丸ｺﾞｼｯｸM-PRO" w:hint="eastAsia"/>
                <w:color w:val="000000" w:themeColor="text1"/>
                <w:sz w:val="20"/>
                <w:szCs w:val="18"/>
              </w:rPr>
              <w:t>人</w:t>
            </w:r>
          </w:p>
        </w:tc>
        <w:tc>
          <w:tcPr>
            <w:tcW w:w="2392" w:type="dxa"/>
            <w:vAlign w:val="center"/>
          </w:tcPr>
          <w:p w14:paraId="2FF44572" w14:textId="50CD64FA" w:rsidR="0023611C" w:rsidRPr="009D113A" w:rsidRDefault="0023611C" w:rsidP="0023611C">
            <w:pPr>
              <w:jc w:val="right"/>
              <w:rPr>
                <w:rFonts w:ascii="HG丸ｺﾞｼｯｸM-PRO" w:eastAsia="HG丸ｺﾞｼｯｸM-PRO" w:hAnsi="HG丸ｺﾞｼｯｸM-PRO"/>
                <w:color w:val="000000" w:themeColor="text1"/>
                <w:sz w:val="20"/>
                <w:szCs w:val="18"/>
              </w:rPr>
            </w:pPr>
            <w:r w:rsidRPr="009D113A">
              <w:rPr>
                <w:rFonts w:ascii="HG丸ｺﾞｼｯｸM-PRO" w:eastAsia="HG丸ｺﾞｼｯｸM-PRO" w:hAnsi="HG丸ｺﾞｼｯｸM-PRO"/>
                <w:color w:val="000000" w:themeColor="text1"/>
                <w:sz w:val="20"/>
                <w:szCs w:val="18"/>
              </w:rPr>
              <w:t>66.0</w:t>
            </w:r>
            <w:r w:rsidRPr="009D113A">
              <w:rPr>
                <w:rFonts w:ascii="HG丸ｺﾞｼｯｸM-PRO" w:eastAsia="HG丸ｺﾞｼｯｸM-PRO" w:hAnsi="HG丸ｺﾞｼｯｸM-PRO" w:hint="eastAsia"/>
                <w:color w:val="000000" w:themeColor="text1"/>
                <w:sz w:val="20"/>
                <w:szCs w:val="18"/>
              </w:rPr>
              <w:t>％</w:t>
            </w:r>
          </w:p>
        </w:tc>
      </w:tr>
      <w:tr w:rsidR="0023611C" w:rsidRPr="009D113A" w14:paraId="5F4958E4" w14:textId="77777777" w:rsidTr="0023611C">
        <w:tc>
          <w:tcPr>
            <w:tcW w:w="1559" w:type="dxa"/>
            <w:shd w:val="clear" w:color="auto" w:fill="BFBFBF"/>
            <w:vAlign w:val="center"/>
          </w:tcPr>
          <w:p w14:paraId="5ED83309" w14:textId="47772800" w:rsidR="0023611C" w:rsidRPr="009D113A" w:rsidRDefault="0023611C" w:rsidP="0023611C">
            <w:pPr>
              <w:jc w:val="center"/>
              <w:rPr>
                <w:rFonts w:ascii="HG丸ｺﾞｼｯｸM-PRO" w:eastAsia="HG丸ｺﾞｼｯｸM-PRO" w:hAnsi="HG丸ｺﾞｼｯｸM-PRO"/>
                <w:color w:val="000000" w:themeColor="text1"/>
                <w:sz w:val="20"/>
                <w:szCs w:val="18"/>
              </w:rPr>
            </w:pPr>
            <w:r w:rsidRPr="009D113A">
              <w:rPr>
                <w:rFonts w:ascii="HG丸ｺﾞｼｯｸM-PRO" w:eastAsia="HG丸ｺﾞｼｯｸM-PRO" w:hAnsi="HG丸ｺﾞｼｯｸM-PRO" w:hint="eastAsia"/>
                <w:color w:val="000000" w:themeColor="text1"/>
                <w:sz w:val="20"/>
                <w:szCs w:val="18"/>
              </w:rPr>
              <w:t>大阪府</w:t>
            </w:r>
          </w:p>
        </w:tc>
        <w:tc>
          <w:tcPr>
            <w:tcW w:w="2391" w:type="dxa"/>
            <w:vAlign w:val="center"/>
          </w:tcPr>
          <w:p w14:paraId="272ABE15" w14:textId="062CB833" w:rsidR="0023611C" w:rsidRPr="009D113A" w:rsidRDefault="0023611C" w:rsidP="0023611C">
            <w:pPr>
              <w:jc w:val="right"/>
              <w:rPr>
                <w:rFonts w:ascii="HG丸ｺﾞｼｯｸM-PRO" w:eastAsia="HG丸ｺﾞｼｯｸM-PRO" w:hAnsi="HG丸ｺﾞｼｯｸM-PRO"/>
                <w:color w:val="000000" w:themeColor="text1"/>
                <w:sz w:val="20"/>
                <w:szCs w:val="18"/>
              </w:rPr>
            </w:pPr>
            <w:r w:rsidRPr="009D113A">
              <w:rPr>
                <w:rFonts w:ascii="HG丸ｺﾞｼｯｸM-PRO" w:eastAsia="HG丸ｺﾞｼｯｸM-PRO" w:hAnsi="HG丸ｺﾞｼｯｸM-PRO"/>
                <w:color w:val="000000" w:themeColor="text1"/>
                <w:sz w:val="20"/>
                <w:szCs w:val="18"/>
              </w:rPr>
              <w:t>1,153,010</w:t>
            </w:r>
            <w:r w:rsidRPr="009D113A">
              <w:rPr>
                <w:rFonts w:ascii="HG丸ｺﾞｼｯｸM-PRO" w:eastAsia="HG丸ｺﾞｼｯｸM-PRO" w:hAnsi="HG丸ｺﾞｼｯｸM-PRO" w:hint="eastAsia"/>
                <w:color w:val="000000" w:themeColor="text1"/>
                <w:sz w:val="20"/>
                <w:szCs w:val="18"/>
              </w:rPr>
              <w:t>人</w:t>
            </w:r>
          </w:p>
        </w:tc>
        <w:tc>
          <w:tcPr>
            <w:tcW w:w="2392" w:type="dxa"/>
            <w:vAlign w:val="center"/>
          </w:tcPr>
          <w:p w14:paraId="2DCAEEFE" w14:textId="4D58C4A7" w:rsidR="0023611C" w:rsidRPr="009D113A" w:rsidRDefault="0023611C" w:rsidP="0023611C">
            <w:pPr>
              <w:jc w:val="right"/>
              <w:rPr>
                <w:rFonts w:ascii="HG丸ｺﾞｼｯｸM-PRO" w:eastAsia="HG丸ｺﾞｼｯｸM-PRO" w:hAnsi="HG丸ｺﾞｼｯｸM-PRO"/>
                <w:color w:val="000000" w:themeColor="text1"/>
                <w:sz w:val="20"/>
                <w:szCs w:val="18"/>
              </w:rPr>
            </w:pPr>
            <w:r w:rsidRPr="009D113A">
              <w:rPr>
                <w:rFonts w:ascii="HG丸ｺﾞｼｯｸM-PRO" w:eastAsia="HG丸ｺﾞｼｯｸM-PRO" w:hAnsi="HG丸ｺﾞｼｯｸM-PRO"/>
                <w:color w:val="000000" w:themeColor="text1"/>
                <w:sz w:val="20"/>
                <w:szCs w:val="18"/>
              </w:rPr>
              <w:t>692,666</w:t>
            </w:r>
            <w:r w:rsidRPr="009D113A">
              <w:rPr>
                <w:rFonts w:ascii="HG丸ｺﾞｼｯｸM-PRO" w:eastAsia="HG丸ｺﾞｼｯｸM-PRO" w:hAnsi="HG丸ｺﾞｼｯｸM-PRO" w:hint="eastAsia"/>
                <w:color w:val="000000" w:themeColor="text1"/>
                <w:sz w:val="20"/>
                <w:szCs w:val="18"/>
              </w:rPr>
              <w:t>人</w:t>
            </w:r>
          </w:p>
        </w:tc>
        <w:tc>
          <w:tcPr>
            <w:tcW w:w="2392" w:type="dxa"/>
            <w:vAlign w:val="center"/>
          </w:tcPr>
          <w:p w14:paraId="5D3F4510" w14:textId="1DA2EEC2" w:rsidR="0023611C" w:rsidRPr="009D113A" w:rsidRDefault="0023611C" w:rsidP="0023611C">
            <w:pPr>
              <w:jc w:val="right"/>
              <w:rPr>
                <w:rFonts w:ascii="HG丸ｺﾞｼｯｸM-PRO" w:eastAsia="HG丸ｺﾞｼｯｸM-PRO" w:hAnsi="HG丸ｺﾞｼｯｸM-PRO"/>
                <w:color w:val="000000" w:themeColor="text1"/>
                <w:sz w:val="20"/>
                <w:szCs w:val="18"/>
              </w:rPr>
            </w:pPr>
            <w:r w:rsidRPr="009D113A">
              <w:rPr>
                <w:rFonts w:ascii="HG丸ｺﾞｼｯｸM-PRO" w:eastAsia="HG丸ｺﾞｼｯｸM-PRO" w:hAnsi="HG丸ｺﾞｼｯｸM-PRO"/>
                <w:color w:val="000000" w:themeColor="text1"/>
                <w:sz w:val="20"/>
                <w:szCs w:val="18"/>
              </w:rPr>
              <w:t>60.1</w:t>
            </w:r>
            <w:r w:rsidRPr="009D113A">
              <w:rPr>
                <w:rFonts w:ascii="HG丸ｺﾞｼｯｸM-PRO" w:eastAsia="HG丸ｺﾞｼｯｸM-PRO" w:hAnsi="HG丸ｺﾞｼｯｸM-PRO" w:hint="eastAsia"/>
                <w:color w:val="000000" w:themeColor="text1"/>
                <w:sz w:val="20"/>
                <w:szCs w:val="18"/>
              </w:rPr>
              <w:t>％</w:t>
            </w:r>
          </w:p>
        </w:tc>
      </w:tr>
      <w:tr w:rsidR="0023611C" w:rsidRPr="009D113A" w14:paraId="3FE90352" w14:textId="77777777" w:rsidTr="0023611C">
        <w:tc>
          <w:tcPr>
            <w:tcW w:w="1559" w:type="dxa"/>
            <w:shd w:val="clear" w:color="auto" w:fill="BFBFBF"/>
            <w:vAlign w:val="center"/>
          </w:tcPr>
          <w:p w14:paraId="1BE41A1E" w14:textId="6A0B5241" w:rsidR="0023611C" w:rsidRPr="009D113A" w:rsidRDefault="0023611C" w:rsidP="0023611C">
            <w:pPr>
              <w:jc w:val="center"/>
              <w:rPr>
                <w:rFonts w:ascii="HG丸ｺﾞｼｯｸM-PRO" w:eastAsia="HG丸ｺﾞｼｯｸM-PRO" w:hAnsi="HG丸ｺﾞｼｯｸM-PRO"/>
                <w:color w:val="000000" w:themeColor="text1"/>
                <w:sz w:val="20"/>
                <w:szCs w:val="18"/>
              </w:rPr>
            </w:pPr>
            <w:r w:rsidRPr="009D113A">
              <w:rPr>
                <w:rFonts w:ascii="HG丸ｺﾞｼｯｸM-PRO" w:eastAsia="HG丸ｺﾞｼｯｸM-PRO" w:hAnsi="HG丸ｺﾞｼｯｸM-PRO" w:hint="eastAsia"/>
                <w:color w:val="000000" w:themeColor="text1"/>
                <w:sz w:val="20"/>
                <w:szCs w:val="18"/>
              </w:rPr>
              <w:t>全国</w:t>
            </w:r>
          </w:p>
        </w:tc>
        <w:tc>
          <w:tcPr>
            <w:tcW w:w="2391" w:type="dxa"/>
            <w:vAlign w:val="center"/>
          </w:tcPr>
          <w:p w14:paraId="18CAAAF8" w14:textId="176E868E" w:rsidR="0023611C" w:rsidRPr="009D113A" w:rsidRDefault="0023611C" w:rsidP="0023611C">
            <w:pPr>
              <w:jc w:val="right"/>
              <w:rPr>
                <w:rFonts w:ascii="HG丸ｺﾞｼｯｸM-PRO" w:eastAsia="HG丸ｺﾞｼｯｸM-PRO" w:hAnsi="HG丸ｺﾞｼｯｸM-PRO"/>
                <w:color w:val="000000" w:themeColor="text1"/>
                <w:sz w:val="20"/>
                <w:szCs w:val="18"/>
              </w:rPr>
            </w:pPr>
            <w:r w:rsidRPr="009D113A">
              <w:rPr>
                <w:rFonts w:ascii="HG丸ｺﾞｼｯｸM-PRO" w:eastAsia="HG丸ｺﾞｼｯｸM-PRO" w:hAnsi="HG丸ｺﾞｼｯｸM-PRO"/>
                <w:color w:val="000000" w:themeColor="text1"/>
                <w:sz w:val="20"/>
                <w:szCs w:val="18"/>
              </w:rPr>
              <w:t>15,690,181</w:t>
            </w:r>
            <w:r w:rsidRPr="009D113A">
              <w:rPr>
                <w:rFonts w:ascii="HG丸ｺﾞｼｯｸM-PRO" w:eastAsia="HG丸ｺﾞｼｯｸM-PRO" w:hAnsi="HG丸ｺﾞｼｯｸM-PRO" w:hint="eastAsia"/>
                <w:color w:val="000000" w:themeColor="text1"/>
                <w:sz w:val="20"/>
                <w:szCs w:val="18"/>
              </w:rPr>
              <w:t>人</w:t>
            </w:r>
          </w:p>
        </w:tc>
        <w:tc>
          <w:tcPr>
            <w:tcW w:w="2392" w:type="dxa"/>
            <w:vAlign w:val="center"/>
          </w:tcPr>
          <w:p w14:paraId="320DBD2B" w14:textId="01B19CA0" w:rsidR="0023611C" w:rsidRPr="009D113A" w:rsidRDefault="0023611C" w:rsidP="0023611C">
            <w:pPr>
              <w:jc w:val="right"/>
              <w:rPr>
                <w:rFonts w:ascii="HG丸ｺﾞｼｯｸM-PRO" w:eastAsia="HG丸ｺﾞｼｯｸM-PRO" w:hAnsi="HG丸ｺﾞｼｯｸM-PRO"/>
                <w:color w:val="000000" w:themeColor="text1"/>
                <w:sz w:val="20"/>
                <w:szCs w:val="18"/>
              </w:rPr>
            </w:pPr>
            <w:r w:rsidRPr="009D113A">
              <w:rPr>
                <w:rFonts w:ascii="HG丸ｺﾞｼｯｸM-PRO" w:eastAsia="HG丸ｺﾞｼｯｸM-PRO" w:hAnsi="HG丸ｺﾞｼｯｸM-PRO"/>
                <w:color w:val="000000" w:themeColor="text1"/>
                <w:sz w:val="20"/>
                <w:szCs w:val="18"/>
              </w:rPr>
              <w:t>10,344,404</w:t>
            </w:r>
            <w:r w:rsidRPr="009D113A">
              <w:rPr>
                <w:rFonts w:ascii="HG丸ｺﾞｼｯｸM-PRO" w:eastAsia="HG丸ｺﾞｼｯｸM-PRO" w:hAnsi="HG丸ｺﾞｼｯｸM-PRO" w:hint="eastAsia"/>
                <w:color w:val="000000" w:themeColor="text1"/>
                <w:sz w:val="20"/>
                <w:szCs w:val="18"/>
              </w:rPr>
              <w:t>人</w:t>
            </w:r>
          </w:p>
        </w:tc>
        <w:tc>
          <w:tcPr>
            <w:tcW w:w="2392" w:type="dxa"/>
            <w:vAlign w:val="center"/>
          </w:tcPr>
          <w:p w14:paraId="541EE2A0" w14:textId="4A6E8AB3" w:rsidR="0023611C" w:rsidRPr="009D113A" w:rsidRDefault="0023611C" w:rsidP="0023611C">
            <w:pPr>
              <w:jc w:val="right"/>
              <w:rPr>
                <w:rFonts w:ascii="HG丸ｺﾞｼｯｸM-PRO" w:eastAsia="HG丸ｺﾞｼｯｸM-PRO" w:hAnsi="HG丸ｺﾞｼｯｸM-PRO"/>
                <w:color w:val="000000" w:themeColor="text1"/>
                <w:sz w:val="20"/>
                <w:szCs w:val="18"/>
              </w:rPr>
            </w:pPr>
            <w:r w:rsidRPr="009D113A">
              <w:rPr>
                <w:rFonts w:ascii="HG丸ｺﾞｼｯｸM-PRO" w:eastAsia="HG丸ｺﾞｼｯｸM-PRO" w:hAnsi="HG丸ｺﾞｼｯｸM-PRO"/>
                <w:color w:val="000000" w:themeColor="text1"/>
                <w:sz w:val="20"/>
                <w:szCs w:val="18"/>
              </w:rPr>
              <w:t>65.9</w:t>
            </w:r>
            <w:r w:rsidRPr="009D113A">
              <w:rPr>
                <w:rFonts w:ascii="HG丸ｺﾞｼｯｸM-PRO" w:eastAsia="HG丸ｺﾞｼｯｸM-PRO" w:hAnsi="HG丸ｺﾞｼｯｸM-PRO" w:hint="eastAsia"/>
                <w:color w:val="000000" w:themeColor="text1"/>
                <w:sz w:val="20"/>
                <w:szCs w:val="18"/>
              </w:rPr>
              <w:t>％</w:t>
            </w:r>
          </w:p>
        </w:tc>
      </w:tr>
    </w:tbl>
    <w:p w14:paraId="053579A2" w14:textId="286285D3" w:rsidR="00CE7B94" w:rsidRPr="00AC7161" w:rsidRDefault="004F4A68" w:rsidP="003927C0">
      <w:pPr>
        <w:jc w:val="right"/>
        <w:rPr>
          <w:rFonts w:ascii="ＭＳ ゴシック" w:eastAsia="ＭＳ ゴシック" w:hAnsi="ＭＳ ゴシック"/>
          <w:color w:val="000000" w:themeColor="text1"/>
          <w:sz w:val="18"/>
          <w:szCs w:val="18"/>
        </w:rPr>
      </w:pPr>
      <w:r w:rsidRPr="009D113A">
        <w:rPr>
          <w:rFonts w:ascii="HG丸ｺﾞｼｯｸM-PRO" w:eastAsia="HG丸ｺﾞｼｯｸM-PRO" w:hAnsi="HG丸ｺﾞｼｯｸM-PRO" w:hint="eastAsia"/>
          <w:sz w:val="18"/>
          <w:szCs w:val="18"/>
        </w:rPr>
        <w:t>資料：国勢調査</w:t>
      </w:r>
      <w:r w:rsidR="0009753D" w:rsidRPr="009D113A">
        <w:rPr>
          <w:rFonts w:ascii="HG丸ｺﾞｼｯｸM-PRO" w:eastAsia="HG丸ｺﾞｼｯｸM-PRO" w:hAnsi="HG丸ｺﾞｼｯｸM-PRO" w:hint="eastAsia"/>
          <w:sz w:val="18"/>
          <w:szCs w:val="18"/>
        </w:rPr>
        <w:t>（平成27年）</w:t>
      </w:r>
      <w:r w:rsidR="00CE7B94" w:rsidRPr="00AC7161">
        <w:rPr>
          <w:rFonts w:ascii="ＭＳ ゴシック" w:eastAsia="ＭＳ ゴシック" w:hAnsi="ＭＳ ゴシック"/>
          <w:color w:val="000000" w:themeColor="text1"/>
          <w:sz w:val="18"/>
          <w:szCs w:val="18"/>
        </w:rPr>
        <w:br w:type="page"/>
      </w:r>
    </w:p>
    <w:p w14:paraId="6F87F3F8" w14:textId="514488E9" w:rsidR="00CE7B94" w:rsidRPr="00FA6C4D" w:rsidRDefault="00CE7B94" w:rsidP="00325023">
      <w:pPr>
        <w:pStyle w:val="2"/>
        <w:rPr>
          <w:rFonts w:ascii="メイリオ" w:eastAsia="メイリオ" w:hAnsi="メイリオ"/>
          <w:b/>
          <w:sz w:val="32"/>
          <w:szCs w:val="32"/>
        </w:rPr>
      </w:pPr>
      <w:bookmarkStart w:id="9" w:name="_Toc25027986"/>
      <w:r w:rsidRPr="00FA6C4D">
        <w:rPr>
          <w:rFonts w:ascii="メイリオ" w:eastAsia="メイリオ" w:hAnsi="メイリオ" w:hint="eastAsia"/>
          <w:b/>
          <w:sz w:val="32"/>
          <w:szCs w:val="32"/>
        </w:rPr>
        <w:lastRenderedPageBreak/>
        <w:t xml:space="preserve">３　</w:t>
      </w:r>
      <w:r w:rsidR="004C04C6" w:rsidRPr="00FA6C4D">
        <w:rPr>
          <w:rFonts w:ascii="メイリオ" w:eastAsia="メイリオ" w:hAnsi="メイリオ" w:hint="eastAsia"/>
          <w:b/>
          <w:sz w:val="32"/>
          <w:szCs w:val="32"/>
        </w:rPr>
        <w:t>本市の</w:t>
      </w:r>
      <w:r w:rsidR="001B2E8D" w:rsidRPr="00FA6C4D">
        <w:rPr>
          <w:rFonts w:ascii="メイリオ" w:eastAsia="メイリオ" w:hAnsi="メイリオ" w:hint="eastAsia"/>
          <w:b/>
          <w:sz w:val="32"/>
          <w:szCs w:val="32"/>
        </w:rPr>
        <w:t>就学前教育・保育施設の設置状況及び利用状況</w:t>
      </w:r>
      <w:r w:rsidR="00667ED4">
        <w:rPr>
          <w:rFonts w:ascii="メイリオ" w:eastAsia="メイリオ" w:hAnsi="メイリオ" w:hint="eastAsia"/>
          <w:b/>
          <w:sz w:val="32"/>
          <w:szCs w:val="32"/>
        </w:rPr>
        <w:t>等</w:t>
      </w:r>
      <w:bookmarkEnd w:id="9"/>
    </w:p>
    <w:p w14:paraId="4DA7732B" w14:textId="2529B955" w:rsidR="00CE7B94" w:rsidRPr="00FA6C4D" w:rsidRDefault="00CE7B94" w:rsidP="002C4EA6">
      <w:pPr>
        <w:pStyle w:val="af6"/>
        <w:ind w:leftChars="0" w:left="0"/>
      </w:pPr>
      <w:r w:rsidRPr="00FA6C4D">
        <w:rPr>
          <w:rFonts w:hint="eastAsia"/>
        </w:rPr>
        <w:t>（１）</w:t>
      </w:r>
      <w:r w:rsidR="00DB3693" w:rsidRPr="00FA6C4D">
        <w:rPr>
          <w:rFonts w:hint="eastAsia"/>
        </w:rPr>
        <w:t>児童数の現状等</w:t>
      </w:r>
    </w:p>
    <w:p w14:paraId="3C161CB0" w14:textId="619C40FA" w:rsidR="004971CC" w:rsidRPr="00C454F0" w:rsidRDefault="00C454F0" w:rsidP="00183DC0">
      <w:pPr>
        <w:ind w:leftChars="200" w:left="420" w:firstLineChars="100" w:firstLine="210"/>
        <w:jc w:val="both"/>
        <w:rPr>
          <w:rFonts w:ascii="HG丸ｺﾞｼｯｸM-PRO" w:eastAsia="HG丸ｺﾞｼｯｸM-PRO" w:hAnsi="HG丸ｺﾞｼｯｸM-PRO"/>
          <w:szCs w:val="21"/>
        </w:rPr>
      </w:pPr>
      <w:r w:rsidRPr="00C454F0">
        <w:rPr>
          <w:rFonts w:ascii="HG丸ｺﾞｼｯｸM-PRO" w:eastAsia="HG丸ｺﾞｼｯｸM-PRO" w:hAnsi="HG丸ｺﾞｼｯｸM-PRO" w:hint="eastAsia"/>
          <w:szCs w:val="21"/>
        </w:rPr>
        <w:t>本市の</w:t>
      </w:r>
      <w:r w:rsidR="004971CC" w:rsidRPr="00C454F0">
        <w:rPr>
          <w:rFonts w:ascii="HG丸ｺﾞｼｯｸM-PRO" w:eastAsia="HG丸ｺﾞｼｯｸM-PRO" w:hAnsi="HG丸ｺﾞｼｯｸM-PRO" w:hint="eastAsia"/>
          <w:szCs w:val="21"/>
        </w:rPr>
        <w:t>幼稚園は、公立</w:t>
      </w:r>
      <w:r w:rsidRPr="00C454F0">
        <w:rPr>
          <w:rFonts w:ascii="HG丸ｺﾞｼｯｸM-PRO" w:eastAsia="HG丸ｺﾞｼｯｸM-PRO" w:hAnsi="HG丸ｺﾞｼｯｸM-PRO" w:hint="eastAsia"/>
          <w:szCs w:val="21"/>
        </w:rPr>
        <w:t>幼稚園が４施設</w:t>
      </w:r>
      <w:r w:rsidR="004971CC" w:rsidRPr="00C454F0">
        <w:rPr>
          <w:rFonts w:ascii="HG丸ｺﾞｼｯｸM-PRO" w:eastAsia="HG丸ｺﾞｼｯｸM-PRO" w:hAnsi="HG丸ｺﾞｼｯｸM-PRO" w:hint="eastAsia"/>
          <w:szCs w:val="21"/>
        </w:rPr>
        <w:t>、私立</w:t>
      </w:r>
      <w:r w:rsidRPr="00C454F0">
        <w:rPr>
          <w:rFonts w:ascii="HG丸ｺﾞｼｯｸM-PRO" w:eastAsia="HG丸ｺﾞｼｯｸM-PRO" w:hAnsi="HG丸ｺﾞｼｯｸM-PRO" w:hint="eastAsia"/>
          <w:szCs w:val="21"/>
        </w:rPr>
        <w:t>幼稚園が２施設あり、</w:t>
      </w:r>
      <w:r w:rsidR="00D944C5">
        <w:rPr>
          <w:rFonts w:ascii="HG丸ｺﾞｼｯｸM-PRO" w:eastAsia="HG丸ｺﾞｼｯｸM-PRO" w:hAnsi="HG丸ｺﾞｼｯｸM-PRO" w:hint="eastAsia"/>
          <w:szCs w:val="21"/>
        </w:rPr>
        <w:t>いずれの幼稚園においても、児童数は</w:t>
      </w:r>
      <w:r w:rsidRPr="00C454F0">
        <w:rPr>
          <w:rFonts w:ascii="HG丸ｺﾞｼｯｸM-PRO" w:eastAsia="HG丸ｺﾞｼｯｸM-PRO" w:hAnsi="HG丸ｺﾞｼｯｸM-PRO" w:hint="eastAsia"/>
          <w:szCs w:val="21"/>
        </w:rPr>
        <w:t>定員</w:t>
      </w:r>
      <w:r w:rsidR="00D944C5">
        <w:rPr>
          <w:rFonts w:ascii="HG丸ｺﾞｼｯｸM-PRO" w:eastAsia="HG丸ｺﾞｼｯｸM-PRO" w:hAnsi="HG丸ｺﾞｼｯｸM-PRO" w:hint="eastAsia"/>
          <w:szCs w:val="21"/>
        </w:rPr>
        <w:t>に達していない</w:t>
      </w:r>
      <w:r w:rsidRPr="00C454F0">
        <w:rPr>
          <w:rFonts w:ascii="HG丸ｺﾞｼｯｸM-PRO" w:eastAsia="HG丸ｺﾞｼｯｸM-PRO" w:hAnsi="HG丸ｺﾞｼｯｸM-PRO" w:hint="eastAsia"/>
          <w:szCs w:val="21"/>
        </w:rPr>
        <w:t>状態となっています。</w:t>
      </w:r>
    </w:p>
    <w:p w14:paraId="356BA3B3" w14:textId="30FC4105" w:rsidR="00D9066D" w:rsidRPr="00D9066D" w:rsidRDefault="00D9066D" w:rsidP="00D9066D">
      <w:pPr>
        <w:ind w:leftChars="200" w:left="420" w:firstLineChars="100" w:firstLine="210"/>
        <w:jc w:val="both"/>
        <w:rPr>
          <w:rFonts w:ascii="HG丸ｺﾞｼｯｸM-PRO" w:eastAsia="HG丸ｺﾞｼｯｸM-PRO" w:hAnsi="HG丸ｺﾞｼｯｸM-PRO"/>
          <w:color w:val="000000" w:themeColor="text1"/>
          <w:szCs w:val="21"/>
        </w:rPr>
      </w:pPr>
      <w:r w:rsidRPr="00D9066D">
        <w:rPr>
          <w:rFonts w:ascii="HG丸ｺﾞｼｯｸM-PRO" w:eastAsia="HG丸ｺﾞｼｯｸM-PRO" w:hAnsi="HG丸ｺﾞｼｯｸM-PRO" w:hint="eastAsia"/>
          <w:color w:val="000000" w:themeColor="text1"/>
          <w:szCs w:val="21"/>
        </w:rPr>
        <w:t>保育所は、公立保育所が３施設あり、定員3</w:t>
      </w:r>
      <w:r w:rsidRPr="00D9066D">
        <w:rPr>
          <w:rFonts w:ascii="HG丸ｺﾞｼｯｸM-PRO" w:eastAsia="HG丸ｺﾞｼｯｸM-PRO" w:hAnsi="HG丸ｺﾞｼｯｸM-PRO"/>
          <w:color w:val="000000" w:themeColor="text1"/>
          <w:szCs w:val="21"/>
        </w:rPr>
        <w:t>90</w:t>
      </w:r>
      <w:r w:rsidRPr="00D9066D">
        <w:rPr>
          <w:rFonts w:ascii="HG丸ｺﾞｼｯｸM-PRO" w:eastAsia="HG丸ｺﾞｼｯｸM-PRO" w:hAnsi="HG丸ｺﾞｼｯｸM-PRO" w:hint="eastAsia"/>
          <w:color w:val="000000" w:themeColor="text1"/>
          <w:szCs w:val="21"/>
        </w:rPr>
        <w:t>人に対して、児童数が3</w:t>
      </w:r>
      <w:r w:rsidRPr="00D9066D">
        <w:rPr>
          <w:rFonts w:ascii="HG丸ｺﾞｼｯｸM-PRO" w:eastAsia="HG丸ｺﾞｼｯｸM-PRO" w:hAnsi="HG丸ｺﾞｼｯｸM-PRO"/>
          <w:color w:val="000000" w:themeColor="text1"/>
          <w:szCs w:val="21"/>
        </w:rPr>
        <w:t>09</w:t>
      </w:r>
      <w:r w:rsidRPr="00D9066D">
        <w:rPr>
          <w:rFonts w:ascii="HG丸ｺﾞｼｯｸM-PRO" w:eastAsia="HG丸ｺﾞｼｯｸM-PRO" w:hAnsi="HG丸ｺﾞｼｯｸM-PRO" w:hint="eastAsia"/>
          <w:color w:val="000000" w:themeColor="text1"/>
          <w:szCs w:val="21"/>
        </w:rPr>
        <w:t>人と一定の児童数が在所しています。</w:t>
      </w:r>
    </w:p>
    <w:p w14:paraId="40F31D71" w14:textId="0EFB4F43" w:rsidR="004971CC" w:rsidRPr="00C454F0" w:rsidRDefault="00D9066D" w:rsidP="00D9066D">
      <w:pPr>
        <w:ind w:leftChars="200" w:left="420" w:firstLineChars="100" w:firstLine="210"/>
        <w:jc w:val="both"/>
        <w:rPr>
          <w:rFonts w:ascii="HG丸ｺﾞｼｯｸM-PRO" w:eastAsia="HG丸ｺﾞｼｯｸM-PRO" w:hAnsi="HG丸ｺﾞｼｯｸM-PRO"/>
          <w:szCs w:val="21"/>
        </w:rPr>
      </w:pPr>
      <w:r w:rsidRPr="00D9066D">
        <w:rPr>
          <w:rFonts w:ascii="HG丸ｺﾞｼｯｸM-PRO" w:eastAsia="HG丸ｺﾞｼｯｸM-PRO" w:hAnsi="HG丸ｺﾞｼｯｸM-PRO" w:hint="eastAsia"/>
          <w:color w:val="000000" w:themeColor="text1"/>
          <w:szCs w:val="21"/>
        </w:rPr>
        <w:t>認定こども園は、私立認定こども園が４施設あり、いずれの施設も幼保連携型認定こども園です。定員6</w:t>
      </w:r>
      <w:r w:rsidRPr="00D9066D">
        <w:rPr>
          <w:rFonts w:ascii="HG丸ｺﾞｼｯｸM-PRO" w:eastAsia="HG丸ｺﾞｼｯｸM-PRO" w:hAnsi="HG丸ｺﾞｼｯｸM-PRO"/>
          <w:color w:val="000000" w:themeColor="text1"/>
          <w:szCs w:val="21"/>
        </w:rPr>
        <w:t>26</w:t>
      </w:r>
      <w:r w:rsidRPr="00D9066D">
        <w:rPr>
          <w:rFonts w:ascii="HG丸ｺﾞｼｯｸM-PRO" w:eastAsia="HG丸ｺﾞｼｯｸM-PRO" w:hAnsi="HG丸ｺﾞｼｯｸM-PRO" w:hint="eastAsia"/>
          <w:color w:val="000000" w:themeColor="text1"/>
          <w:szCs w:val="21"/>
        </w:rPr>
        <w:t>人に対して、児童数が6</w:t>
      </w:r>
      <w:r w:rsidRPr="00D9066D">
        <w:rPr>
          <w:rFonts w:ascii="HG丸ｺﾞｼｯｸM-PRO" w:eastAsia="HG丸ｺﾞｼｯｸM-PRO" w:hAnsi="HG丸ｺﾞｼｯｸM-PRO"/>
          <w:color w:val="000000" w:themeColor="text1"/>
          <w:szCs w:val="21"/>
        </w:rPr>
        <w:t>24</w:t>
      </w:r>
      <w:r w:rsidRPr="00D9066D">
        <w:rPr>
          <w:rFonts w:ascii="HG丸ｺﾞｼｯｸM-PRO" w:eastAsia="HG丸ｺﾞｼｯｸM-PRO" w:hAnsi="HG丸ｺﾞｼｯｸM-PRO" w:hint="eastAsia"/>
          <w:color w:val="000000" w:themeColor="text1"/>
          <w:szCs w:val="21"/>
        </w:rPr>
        <w:t>人と、定員とほぼ同数の利用状況となっ</w:t>
      </w:r>
      <w:r w:rsidRPr="00C454F0">
        <w:rPr>
          <w:rFonts w:ascii="HG丸ｺﾞｼｯｸM-PRO" w:eastAsia="HG丸ｺﾞｼｯｸM-PRO" w:hAnsi="HG丸ｺﾞｼｯｸM-PRO" w:hint="eastAsia"/>
          <w:szCs w:val="21"/>
        </w:rPr>
        <w:t>ています。</w:t>
      </w:r>
    </w:p>
    <w:p w14:paraId="036B37C8" w14:textId="6C472CF4" w:rsidR="004971CC" w:rsidRDefault="004971CC" w:rsidP="00DB3693">
      <w:pPr>
        <w:ind w:leftChars="100" w:left="420" w:hangingChars="100" w:hanging="210"/>
        <w:rPr>
          <w:rFonts w:ascii="HG丸ｺﾞｼｯｸM-PRO" w:eastAsia="HG丸ｺﾞｼｯｸM-PRO" w:hAnsi="HG丸ｺﾞｼｯｸM-PRO"/>
          <w:color w:val="FF0000"/>
          <w:szCs w:val="21"/>
        </w:rPr>
      </w:pPr>
    </w:p>
    <w:tbl>
      <w:tblPr>
        <w:tblStyle w:val="ab"/>
        <w:tblW w:w="0" w:type="auto"/>
        <w:tblInd w:w="420" w:type="dxa"/>
        <w:tblLook w:val="04A0" w:firstRow="1" w:lastRow="0" w:firstColumn="1" w:lastColumn="0" w:noHBand="0" w:noVBand="1"/>
      </w:tblPr>
      <w:tblGrid>
        <w:gridCol w:w="681"/>
        <w:gridCol w:w="2863"/>
        <w:gridCol w:w="1774"/>
        <w:gridCol w:w="1774"/>
        <w:gridCol w:w="1774"/>
      </w:tblGrid>
      <w:tr w:rsidR="003F59B6" w:rsidRPr="009D113A" w14:paraId="0D2DE78A" w14:textId="77777777" w:rsidTr="003F59B6">
        <w:tc>
          <w:tcPr>
            <w:tcW w:w="3544" w:type="dxa"/>
            <w:gridSpan w:val="2"/>
            <w:tcBorders>
              <w:bottom w:val="single" w:sz="4" w:space="0" w:color="auto"/>
            </w:tcBorders>
            <w:shd w:val="clear" w:color="auto" w:fill="BFBFBF"/>
            <w:vAlign w:val="center"/>
          </w:tcPr>
          <w:p w14:paraId="189377A8" w14:textId="7B1EE023" w:rsidR="003F59B6" w:rsidRPr="009D113A" w:rsidRDefault="003F59B6" w:rsidP="003F59B6">
            <w:pPr>
              <w:jc w:val="center"/>
              <w:rPr>
                <w:rFonts w:ascii="HG丸ｺﾞｼｯｸM-PRO" w:eastAsia="HG丸ｺﾞｼｯｸM-PRO" w:hAnsi="HG丸ｺﾞｼｯｸM-PRO"/>
                <w:sz w:val="20"/>
                <w:szCs w:val="20"/>
              </w:rPr>
            </w:pPr>
            <w:r w:rsidRPr="009D113A">
              <w:rPr>
                <w:rFonts w:ascii="HG丸ｺﾞｼｯｸM-PRO" w:eastAsia="HG丸ｺﾞｼｯｸM-PRO" w:hAnsi="HG丸ｺﾞｼｯｸM-PRO" w:hint="eastAsia"/>
                <w:sz w:val="20"/>
                <w:szCs w:val="20"/>
              </w:rPr>
              <w:t>施設名</w:t>
            </w:r>
          </w:p>
        </w:tc>
        <w:tc>
          <w:tcPr>
            <w:tcW w:w="1774" w:type="dxa"/>
            <w:tcBorders>
              <w:bottom w:val="single" w:sz="4" w:space="0" w:color="auto"/>
            </w:tcBorders>
            <w:shd w:val="clear" w:color="auto" w:fill="BFBFBF"/>
            <w:vAlign w:val="center"/>
          </w:tcPr>
          <w:p w14:paraId="6C622266" w14:textId="211F9897" w:rsidR="003F59B6" w:rsidRPr="009D113A" w:rsidRDefault="003F59B6" w:rsidP="003F59B6">
            <w:pPr>
              <w:jc w:val="center"/>
              <w:rPr>
                <w:rFonts w:ascii="HG丸ｺﾞｼｯｸM-PRO" w:eastAsia="HG丸ｺﾞｼｯｸM-PRO" w:hAnsi="HG丸ｺﾞｼｯｸM-PRO"/>
                <w:sz w:val="20"/>
                <w:szCs w:val="20"/>
              </w:rPr>
            </w:pPr>
            <w:r w:rsidRPr="009D113A">
              <w:rPr>
                <w:rFonts w:ascii="HG丸ｺﾞｼｯｸM-PRO" w:eastAsia="HG丸ｺﾞｼｯｸM-PRO" w:hAnsi="HG丸ｺﾞｼｯｸM-PRO" w:hint="eastAsia"/>
                <w:sz w:val="20"/>
                <w:szCs w:val="20"/>
              </w:rPr>
              <w:t>定員</w:t>
            </w:r>
          </w:p>
        </w:tc>
        <w:tc>
          <w:tcPr>
            <w:tcW w:w="1774" w:type="dxa"/>
            <w:tcBorders>
              <w:bottom w:val="single" w:sz="4" w:space="0" w:color="auto"/>
            </w:tcBorders>
            <w:shd w:val="clear" w:color="auto" w:fill="BFBFBF"/>
            <w:vAlign w:val="center"/>
          </w:tcPr>
          <w:p w14:paraId="0BCE9001" w14:textId="4BA57005" w:rsidR="003F59B6" w:rsidRPr="009D113A" w:rsidRDefault="003F59B6" w:rsidP="003F59B6">
            <w:pPr>
              <w:jc w:val="center"/>
              <w:rPr>
                <w:rFonts w:ascii="HG丸ｺﾞｼｯｸM-PRO" w:eastAsia="HG丸ｺﾞｼｯｸM-PRO" w:hAnsi="HG丸ｺﾞｼｯｸM-PRO"/>
                <w:sz w:val="20"/>
                <w:szCs w:val="20"/>
              </w:rPr>
            </w:pPr>
            <w:r w:rsidRPr="009D113A">
              <w:rPr>
                <w:rFonts w:ascii="HG丸ｺﾞｼｯｸM-PRO" w:eastAsia="HG丸ｺﾞｼｯｸM-PRO" w:hAnsi="HG丸ｺﾞｼｯｸM-PRO" w:hint="eastAsia"/>
                <w:sz w:val="20"/>
                <w:szCs w:val="20"/>
              </w:rPr>
              <w:t>児童数</w:t>
            </w:r>
          </w:p>
        </w:tc>
        <w:tc>
          <w:tcPr>
            <w:tcW w:w="1774" w:type="dxa"/>
            <w:tcBorders>
              <w:bottom w:val="single" w:sz="4" w:space="0" w:color="auto"/>
            </w:tcBorders>
            <w:shd w:val="clear" w:color="auto" w:fill="BFBFBF"/>
            <w:vAlign w:val="center"/>
          </w:tcPr>
          <w:p w14:paraId="0E772E0A" w14:textId="1B166C12" w:rsidR="003F59B6" w:rsidRPr="009D113A" w:rsidRDefault="003F59B6" w:rsidP="003F59B6">
            <w:pPr>
              <w:jc w:val="center"/>
              <w:rPr>
                <w:rFonts w:ascii="HG丸ｺﾞｼｯｸM-PRO" w:eastAsia="HG丸ｺﾞｼｯｸM-PRO" w:hAnsi="HG丸ｺﾞｼｯｸM-PRO"/>
                <w:sz w:val="20"/>
                <w:szCs w:val="20"/>
              </w:rPr>
            </w:pPr>
            <w:r w:rsidRPr="009D113A">
              <w:rPr>
                <w:rFonts w:ascii="HG丸ｺﾞｼｯｸM-PRO" w:eastAsia="HG丸ｺﾞｼｯｸM-PRO" w:hAnsi="HG丸ｺﾞｼｯｸM-PRO" w:hint="eastAsia"/>
                <w:sz w:val="20"/>
                <w:szCs w:val="20"/>
              </w:rPr>
              <w:t>開設</w:t>
            </w:r>
          </w:p>
        </w:tc>
      </w:tr>
      <w:tr w:rsidR="003F59B6" w:rsidRPr="009D113A" w14:paraId="1798F134" w14:textId="77777777" w:rsidTr="003F59B6">
        <w:tc>
          <w:tcPr>
            <w:tcW w:w="681" w:type="dxa"/>
            <w:vMerge w:val="restart"/>
            <w:shd w:val="clear" w:color="auto" w:fill="BFBFBF"/>
            <w:textDirection w:val="tbRlV"/>
            <w:vAlign w:val="center"/>
          </w:tcPr>
          <w:p w14:paraId="35184B90" w14:textId="76846FF8" w:rsidR="003F59B6" w:rsidRPr="009D113A" w:rsidRDefault="003F59B6" w:rsidP="003F59B6">
            <w:pPr>
              <w:ind w:left="113" w:right="113"/>
              <w:jc w:val="center"/>
              <w:rPr>
                <w:rFonts w:ascii="HG丸ｺﾞｼｯｸM-PRO" w:eastAsia="HG丸ｺﾞｼｯｸM-PRO" w:hAnsi="HG丸ｺﾞｼｯｸM-PRO"/>
                <w:sz w:val="20"/>
                <w:szCs w:val="20"/>
              </w:rPr>
            </w:pPr>
            <w:r w:rsidRPr="009D113A">
              <w:rPr>
                <w:rFonts w:ascii="HG丸ｺﾞｼｯｸM-PRO" w:eastAsia="HG丸ｺﾞｼｯｸM-PRO" w:hAnsi="HG丸ｺﾞｼｯｸM-PRO" w:hint="eastAsia"/>
                <w:sz w:val="20"/>
                <w:szCs w:val="20"/>
              </w:rPr>
              <w:t>公立</w:t>
            </w:r>
          </w:p>
        </w:tc>
        <w:tc>
          <w:tcPr>
            <w:tcW w:w="2863" w:type="dxa"/>
            <w:shd w:val="clear" w:color="auto" w:fill="BFBFBF"/>
            <w:vAlign w:val="center"/>
          </w:tcPr>
          <w:p w14:paraId="00179029" w14:textId="732F582C" w:rsidR="003F59B6" w:rsidRPr="009D113A" w:rsidRDefault="003F59B6" w:rsidP="003F59B6">
            <w:pPr>
              <w:rPr>
                <w:rFonts w:ascii="HG丸ｺﾞｼｯｸM-PRO" w:eastAsia="HG丸ｺﾞｼｯｸM-PRO" w:hAnsi="HG丸ｺﾞｼｯｸM-PRO"/>
                <w:sz w:val="20"/>
                <w:szCs w:val="20"/>
              </w:rPr>
            </w:pPr>
            <w:r w:rsidRPr="009D113A">
              <w:rPr>
                <w:rFonts w:ascii="HG丸ｺﾞｼｯｸM-PRO" w:eastAsia="HG丸ｺﾞｼｯｸM-PRO" w:hAnsi="HG丸ｺﾞｼｯｸM-PRO" w:hint="eastAsia"/>
                <w:sz w:val="20"/>
                <w:szCs w:val="20"/>
              </w:rPr>
              <w:t>尾崎幼稚園</w:t>
            </w:r>
          </w:p>
        </w:tc>
        <w:tc>
          <w:tcPr>
            <w:tcW w:w="1774" w:type="dxa"/>
            <w:vAlign w:val="center"/>
          </w:tcPr>
          <w:p w14:paraId="230214E4" w14:textId="1DEFC9CC" w:rsidR="003F59B6" w:rsidRPr="009D113A" w:rsidRDefault="003F59B6" w:rsidP="003F59B6">
            <w:pPr>
              <w:jc w:val="right"/>
              <w:rPr>
                <w:rFonts w:ascii="HG丸ｺﾞｼｯｸM-PRO" w:eastAsia="HG丸ｺﾞｼｯｸM-PRO" w:hAnsi="HG丸ｺﾞｼｯｸM-PRO"/>
                <w:sz w:val="20"/>
                <w:szCs w:val="20"/>
              </w:rPr>
            </w:pPr>
            <w:r w:rsidRPr="009D113A">
              <w:rPr>
                <w:rFonts w:ascii="HG丸ｺﾞｼｯｸM-PRO" w:eastAsia="HG丸ｺﾞｼｯｸM-PRO" w:hAnsi="HG丸ｺﾞｼｯｸM-PRO" w:hint="eastAsia"/>
                <w:sz w:val="20"/>
                <w:szCs w:val="20"/>
              </w:rPr>
              <w:t>2</w:t>
            </w:r>
            <w:r w:rsidRPr="009D113A">
              <w:rPr>
                <w:rFonts w:ascii="HG丸ｺﾞｼｯｸM-PRO" w:eastAsia="HG丸ｺﾞｼｯｸM-PRO" w:hAnsi="HG丸ｺﾞｼｯｸM-PRO"/>
                <w:sz w:val="20"/>
                <w:szCs w:val="20"/>
              </w:rPr>
              <w:t>10</w:t>
            </w:r>
            <w:r w:rsidRPr="009D113A">
              <w:rPr>
                <w:rFonts w:ascii="HG丸ｺﾞｼｯｸM-PRO" w:eastAsia="HG丸ｺﾞｼｯｸM-PRO" w:hAnsi="HG丸ｺﾞｼｯｸM-PRO" w:hint="eastAsia"/>
                <w:sz w:val="20"/>
                <w:szCs w:val="20"/>
              </w:rPr>
              <w:t>人</w:t>
            </w:r>
          </w:p>
        </w:tc>
        <w:tc>
          <w:tcPr>
            <w:tcW w:w="1774" w:type="dxa"/>
            <w:vAlign w:val="center"/>
          </w:tcPr>
          <w:p w14:paraId="21E837D0" w14:textId="04BF01ED" w:rsidR="003F59B6" w:rsidRPr="009D113A" w:rsidRDefault="003F59B6" w:rsidP="003F59B6">
            <w:pPr>
              <w:jc w:val="right"/>
              <w:rPr>
                <w:rFonts w:ascii="HG丸ｺﾞｼｯｸM-PRO" w:eastAsia="HG丸ｺﾞｼｯｸM-PRO" w:hAnsi="HG丸ｺﾞｼｯｸM-PRO"/>
                <w:sz w:val="20"/>
                <w:szCs w:val="20"/>
              </w:rPr>
            </w:pPr>
            <w:r w:rsidRPr="009D113A">
              <w:rPr>
                <w:rFonts w:ascii="HG丸ｺﾞｼｯｸM-PRO" w:eastAsia="HG丸ｺﾞｼｯｸM-PRO" w:hAnsi="HG丸ｺﾞｼｯｸM-PRO" w:hint="eastAsia"/>
                <w:sz w:val="20"/>
                <w:szCs w:val="20"/>
              </w:rPr>
              <w:t>3</w:t>
            </w:r>
            <w:r w:rsidRPr="009D113A">
              <w:rPr>
                <w:rFonts w:ascii="HG丸ｺﾞｼｯｸM-PRO" w:eastAsia="HG丸ｺﾞｼｯｸM-PRO" w:hAnsi="HG丸ｺﾞｼｯｸM-PRO"/>
                <w:sz w:val="20"/>
                <w:szCs w:val="20"/>
              </w:rPr>
              <w:t>8</w:t>
            </w:r>
            <w:r w:rsidRPr="009D113A">
              <w:rPr>
                <w:rFonts w:ascii="HG丸ｺﾞｼｯｸM-PRO" w:eastAsia="HG丸ｺﾞｼｯｸM-PRO" w:hAnsi="HG丸ｺﾞｼｯｸM-PRO" w:hint="eastAsia"/>
                <w:sz w:val="20"/>
                <w:szCs w:val="20"/>
              </w:rPr>
              <w:t>人</w:t>
            </w:r>
          </w:p>
        </w:tc>
        <w:tc>
          <w:tcPr>
            <w:tcW w:w="1774" w:type="dxa"/>
            <w:vAlign w:val="center"/>
          </w:tcPr>
          <w:p w14:paraId="64B1E487" w14:textId="3382F234" w:rsidR="003F59B6" w:rsidRPr="009D113A" w:rsidRDefault="00D944C5" w:rsidP="003F59B6">
            <w:pPr>
              <w:jc w:val="right"/>
              <w:rPr>
                <w:rFonts w:ascii="HG丸ｺﾞｼｯｸM-PRO" w:eastAsia="HG丸ｺﾞｼｯｸM-PRO" w:hAnsi="HG丸ｺﾞｼｯｸM-PRO"/>
                <w:sz w:val="20"/>
                <w:szCs w:val="20"/>
              </w:rPr>
            </w:pPr>
            <w:r w:rsidRPr="009D113A">
              <w:rPr>
                <w:rFonts w:ascii="HG丸ｺﾞｼｯｸM-PRO" w:eastAsia="HG丸ｺﾞｼｯｸM-PRO" w:hAnsi="HG丸ｺﾞｼｯｸM-PRO" w:hint="eastAsia"/>
                <w:sz w:val="20"/>
                <w:szCs w:val="20"/>
              </w:rPr>
              <w:t>昭和</w:t>
            </w:r>
            <w:r w:rsidR="003F59B6" w:rsidRPr="009D113A">
              <w:rPr>
                <w:rFonts w:ascii="HG丸ｺﾞｼｯｸM-PRO" w:eastAsia="HG丸ｺﾞｼｯｸM-PRO" w:hAnsi="HG丸ｺﾞｼｯｸM-PRO"/>
                <w:sz w:val="20"/>
                <w:szCs w:val="20"/>
              </w:rPr>
              <w:t>41</w:t>
            </w:r>
            <w:r w:rsidRPr="009D113A">
              <w:rPr>
                <w:rFonts w:ascii="HG丸ｺﾞｼｯｸM-PRO" w:eastAsia="HG丸ｺﾞｼｯｸM-PRO" w:hAnsi="HG丸ｺﾞｼｯｸM-PRO" w:hint="eastAsia"/>
                <w:sz w:val="20"/>
                <w:szCs w:val="20"/>
              </w:rPr>
              <w:t>年度</w:t>
            </w:r>
          </w:p>
        </w:tc>
      </w:tr>
      <w:tr w:rsidR="003F59B6" w:rsidRPr="009D113A" w14:paraId="2A62B776" w14:textId="77777777" w:rsidTr="003F59B6">
        <w:tc>
          <w:tcPr>
            <w:tcW w:w="681" w:type="dxa"/>
            <w:vMerge/>
            <w:shd w:val="clear" w:color="auto" w:fill="BFBFBF"/>
            <w:vAlign w:val="center"/>
          </w:tcPr>
          <w:p w14:paraId="616A096B" w14:textId="77777777" w:rsidR="003F59B6" w:rsidRPr="009D113A" w:rsidRDefault="003F59B6" w:rsidP="003F59B6">
            <w:pPr>
              <w:jc w:val="center"/>
              <w:rPr>
                <w:rFonts w:ascii="HG丸ｺﾞｼｯｸM-PRO" w:eastAsia="HG丸ｺﾞｼｯｸM-PRO" w:hAnsi="HG丸ｺﾞｼｯｸM-PRO"/>
                <w:sz w:val="20"/>
                <w:szCs w:val="20"/>
              </w:rPr>
            </w:pPr>
          </w:p>
        </w:tc>
        <w:tc>
          <w:tcPr>
            <w:tcW w:w="2863" w:type="dxa"/>
            <w:shd w:val="clear" w:color="auto" w:fill="BFBFBF"/>
            <w:vAlign w:val="center"/>
          </w:tcPr>
          <w:p w14:paraId="3BF82A2F" w14:textId="73688201" w:rsidR="003F59B6" w:rsidRPr="009D113A" w:rsidRDefault="003F59B6" w:rsidP="003F59B6">
            <w:pPr>
              <w:rPr>
                <w:rFonts w:ascii="HG丸ｺﾞｼｯｸM-PRO" w:eastAsia="HG丸ｺﾞｼｯｸM-PRO" w:hAnsi="HG丸ｺﾞｼｯｸM-PRO"/>
                <w:sz w:val="20"/>
                <w:szCs w:val="20"/>
              </w:rPr>
            </w:pPr>
            <w:r w:rsidRPr="009D113A">
              <w:rPr>
                <w:rFonts w:ascii="HG丸ｺﾞｼｯｸM-PRO" w:eastAsia="HG丸ｺﾞｼｯｸM-PRO" w:hAnsi="HG丸ｺﾞｼｯｸM-PRO" w:hint="eastAsia"/>
                <w:sz w:val="20"/>
                <w:szCs w:val="20"/>
              </w:rPr>
              <w:t>はあとり幼稚園</w:t>
            </w:r>
          </w:p>
        </w:tc>
        <w:tc>
          <w:tcPr>
            <w:tcW w:w="1774" w:type="dxa"/>
            <w:vAlign w:val="center"/>
          </w:tcPr>
          <w:p w14:paraId="3A771E86" w14:textId="44E88236" w:rsidR="003F59B6" w:rsidRPr="009D113A" w:rsidRDefault="003F59B6" w:rsidP="003F59B6">
            <w:pPr>
              <w:jc w:val="right"/>
              <w:rPr>
                <w:rFonts w:ascii="HG丸ｺﾞｼｯｸM-PRO" w:eastAsia="HG丸ｺﾞｼｯｸM-PRO" w:hAnsi="HG丸ｺﾞｼｯｸM-PRO"/>
                <w:sz w:val="20"/>
                <w:szCs w:val="20"/>
              </w:rPr>
            </w:pPr>
            <w:r w:rsidRPr="009D113A">
              <w:rPr>
                <w:rFonts w:ascii="HG丸ｺﾞｼｯｸM-PRO" w:eastAsia="HG丸ｺﾞｼｯｸM-PRO" w:hAnsi="HG丸ｺﾞｼｯｸM-PRO" w:hint="eastAsia"/>
                <w:sz w:val="20"/>
                <w:szCs w:val="20"/>
              </w:rPr>
              <w:t>2</w:t>
            </w:r>
            <w:r w:rsidRPr="009D113A">
              <w:rPr>
                <w:rFonts w:ascii="HG丸ｺﾞｼｯｸM-PRO" w:eastAsia="HG丸ｺﾞｼｯｸM-PRO" w:hAnsi="HG丸ｺﾞｼｯｸM-PRO"/>
                <w:sz w:val="20"/>
                <w:szCs w:val="20"/>
              </w:rPr>
              <w:t>80</w:t>
            </w:r>
            <w:r w:rsidRPr="009D113A">
              <w:rPr>
                <w:rFonts w:ascii="HG丸ｺﾞｼｯｸM-PRO" w:eastAsia="HG丸ｺﾞｼｯｸM-PRO" w:hAnsi="HG丸ｺﾞｼｯｸM-PRO" w:hint="eastAsia"/>
                <w:sz w:val="20"/>
                <w:szCs w:val="20"/>
              </w:rPr>
              <w:t>人</w:t>
            </w:r>
          </w:p>
        </w:tc>
        <w:tc>
          <w:tcPr>
            <w:tcW w:w="1774" w:type="dxa"/>
            <w:vAlign w:val="center"/>
          </w:tcPr>
          <w:p w14:paraId="06DABF2B" w14:textId="643FF5A1" w:rsidR="003F59B6" w:rsidRPr="009D113A" w:rsidRDefault="003F59B6" w:rsidP="003F59B6">
            <w:pPr>
              <w:jc w:val="right"/>
              <w:rPr>
                <w:rFonts w:ascii="HG丸ｺﾞｼｯｸM-PRO" w:eastAsia="HG丸ｺﾞｼｯｸM-PRO" w:hAnsi="HG丸ｺﾞｼｯｸM-PRO"/>
                <w:sz w:val="20"/>
                <w:szCs w:val="20"/>
              </w:rPr>
            </w:pPr>
            <w:r w:rsidRPr="009D113A">
              <w:rPr>
                <w:rFonts w:ascii="HG丸ｺﾞｼｯｸM-PRO" w:eastAsia="HG丸ｺﾞｼｯｸM-PRO" w:hAnsi="HG丸ｺﾞｼｯｸM-PRO" w:hint="eastAsia"/>
                <w:sz w:val="20"/>
                <w:szCs w:val="20"/>
              </w:rPr>
              <w:t>9</w:t>
            </w:r>
            <w:r w:rsidRPr="009D113A">
              <w:rPr>
                <w:rFonts w:ascii="HG丸ｺﾞｼｯｸM-PRO" w:eastAsia="HG丸ｺﾞｼｯｸM-PRO" w:hAnsi="HG丸ｺﾞｼｯｸM-PRO"/>
                <w:sz w:val="20"/>
                <w:szCs w:val="20"/>
              </w:rPr>
              <w:t>0</w:t>
            </w:r>
            <w:r w:rsidRPr="009D113A">
              <w:rPr>
                <w:rFonts w:ascii="HG丸ｺﾞｼｯｸM-PRO" w:eastAsia="HG丸ｺﾞｼｯｸM-PRO" w:hAnsi="HG丸ｺﾞｼｯｸM-PRO" w:hint="eastAsia"/>
                <w:sz w:val="20"/>
                <w:szCs w:val="20"/>
              </w:rPr>
              <w:t>人</w:t>
            </w:r>
          </w:p>
        </w:tc>
        <w:tc>
          <w:tcPr>
            <w:tcW w:w="1774" w:type="dxa"/>
            <w:vAlign w:val="center"/>
          </w:tcPr>
          <w:p w14:paraId="10E488D9" w14:textId="7E03126E" w:rsidR="003F59B6" w:rsidRPr="009D113A" w:rsidRDefault="00D944C5" w:rsidP="003F59B6">
            <w:pPr>
              <w:jc w:val="right"/>
              <w:rPr>
                <w:rFonts w:ascii="HG丸ｺﾞｼｯｸM-PRO" w:eastAsia="HG丸ｺﾞｼｯｸM-PRO" w:hAnsi="HG丸ｺﾞｼｯｸM-PRO"/>
                <w:sz w:val="20"/>
                <w:szCs w:val="20"/>
              </w:rPr>
            </w:pPr>
            <w:r w:rsidRPr="009D113A">
              <w:rPr>
                <w:rFonts w:ascii="HG丸ｺﾞｼｯｸM-PRO" w:eastAsia="HG丸ｺﾞｼｯｸM-PRO" w:hAnsi="HG丸ｺﾞｼｯｸM-PRO" w:hint="eastAsia"/>
                <w:sz w:val="20"/>
                <w:szCs w:val="20"/>
              </w:rPr>
              <w:t>昭和</w:t>
            </w:r>
            <w:r w:rsidR="003F59B6" w:rsidRPr="009D113A">
              <w:rPr>
                <w:rFonts w:ascii="HG丸ｺﾞｼｯｸM-PRO" w:eastAsia="HG丸ｺﾞｼｯｸM-PRO" w:hAnsi="HG丸ｺﾞｼｯｸM-PRO"/>
                <w:sz w:val="20"/>
                <w:szCs w:val="20"/>
              </w:rPr>
              <w:t>49</w:t>
            </w:r>
            <w:r w:rsidRPr="009D113A">
              <w:rPr>
                <w:rFonts w:ascii="HG丸ｺﾞｼｯｸM-PRO" w:eastAsia="HG丸ｺﾞｼｯｸM-PRO" w:hAnsi="HG丸ｺﾞｼｯｸM-PRO" w:hint="eastAsia"/>
                <w:sz w:val="20"/>
                <w:szCs w:val="20"/>
              </w:rPr>
              <w:t>年度</w:t>
            </w:r>
          </w:p>
        </w:tc>
      </w:tr>
      <w:tr w:rsidR="003F59B6" w:rsidRPr="009D113A" w14:paraId="3ECBCFB1" w14:textId="77777777" w:rsidTr="003F59B6">
        <w:tc>
          <w:tcPr>
            <w:tcW w:w="681" w:type="dxa"/>
            <w:vMerge/>
            <w:shd w:val="clear" w:color="auto" w:fill="BFBFBF"/>
            <w:vAlign w:val="center"/>
          </w:tcPr>
          <w:p w14:paraId="28250069" w14:textId="77777777" w:rsidR="003F59B6" w:rsidRPr="009D113A" w:rsidRDefault="003F59B6" w:rsidP="003F59B6">
            <w:pPr>
              <w:jc w:val="center"/>
              <w:rPr>
                <w:rFonts w:ascii="HG丸ｺﾞｼｯｸM-PRO" w:eastAsia="HG丸ｺﾞｼｯｸM-PRO" w:hAnsi="HG丸ｺﾞｼｯｸM-PRO"/>
                <w:sz w:val="20"/>
                <w:szCs w:val="20"/>
              </w:rPr>
            </w:pPr>
          </w:p>
        </w:tc>
        <w:tc>
          <w:tcPr>
            <w:tcW w:w="2863" w:type="dxa"/>
            <w:shd w:val="clear" w:color="auto" w:fill="BFBFBF"/>
            <w:vAlign w:val="center"/>
          </w:tcPr>
          <w:p w14:paraId="2E8D8E1E" w14:textId="45D8AD19" w:rsidR="003F59B6" w:rsidRPr="009D113A" w:rsidRDefault="003F59B6" w:rsidP="003F59B6">
            <w:pPr>
              <w:rPr>
                <w:rFonts w:ascii="HG丸ｺﾞｼｯｸM-PRO" w:eastAsia="HG丸ｺﾞｼｯｸM-PRO" w:hAnsi="HG丸ｺﾞｼｯｸM-PRO"/>
                <w:sz w:val="20"/>
                <w:szCs w:val="20"/>
              </w:rPr>
            </w:pPr>
            <w:r w:rsidRPr="009D113A">
              <w:rPr>
                <w:rFonts w:ascii="HG丸ｺﾞｼｯｸM-PRO" w:eastAsia="HG丸ｺﾞｼｯｸM-PRO" w:hAnsi="HG丸ｺﾞｼｯｸM-PRO" w:hint="eastAsia"/>
                <w:sz w:val="20"/>
                <w:szCs w:val="20"/>
              </w:rPr>
              <w:t>まい幼稚園</w:t>
            </w:r>
          </w:p>
        </w:tc>
        <w:tc>
          <w:tcPr>
            <w:tcW w:w="1774" w:type="dxa"/>
            <w:vAlign w:val="center"/>
          </w:tcPr>
          <w:p w14:paraId="0791E3CD" w14:textId="26D82158" w:rsidR="003F59B6" w:rsidRPr="009D113A" w:rsidRDefault="003F59B6" w:rsidP="003F59B6">
            <w:pPr>
              <w:jc w:val="right"/>
              <w:rPr>
                <w:rFonts w:ascii="HG丸ｺﾞｼｯｸM-PRO" w:eastAsia="HG丸ｺﾞｼｯｸM-PRO" w:hAnsi="HG丸ｺﾞｼｯｸM-PRO"/>
                <w:sz w:val="20"/>
                <w:szCs w:val="20"/>
              </w:rPr>
            </w:pPr>
            <w:r w:rsidRPr="009D113A">
              <w:rPr>
                <w:rFonts w:ascii="HG丸ｺﾞｼｯｸM-PRO" w:eastAsia="HG丸ｺﾞｼｯｸM-PRO" w:hAnsi="HG丸ｺﾞｼｯｸM-PRO" w:hint="eastAsia"/>
                <w:sz w:val="20"/>
                <w:szCs w:val="20"/>
              </w:rPr>
              <w:t>2</w:t>
            </w:r>
            <w:r w:rsidRPr="009D113A">
              <w:rPr>
                <w:rFonts w:ascii="HG丸ｺﾞｼｯｸM-PRO" w:eastAsia="HG丸ｺﾞｼｯｸM-PRO" w:hAnsi="HG丸ｺﾞｼｯｸM-PRO"/>
                <w:sz w:val="20"/>
                <w:szCs w:val="20"/>
              </w:rPr>
              <w:t>10</w:t>
            </w:r>
            <w:r w:rsidRPr="009D113A">
              <w:rPr>
                <w:rFonts w:ascii="HG丸ｺﾞｼｯｸM-PRO" w:eastAsia="HG丸ｺﾞｼｯｸM-PRO" w:hAnsi="HG丸ｺﾞｼｯｸM-PRO" w:hint="eastAsia"/>
                <w:sz w:val="20"/>
                <w:szCs w:val="20"/>
              </w:rPr>
              <w:t>人</w:t>
            </w:r>
          </w:p>
        </w:tc>
        <w:tc>
          <w:tcPr>
            <w:tcW w:w="1774" w:type="dxa"/>
            <w:vAlign w:val="center"/>
          </w:tcPr>
          <w:p w14:paraId="02DCED38" w14:textId="26B76239" w:rsidR="003F59B6" w:rsidRPr="009D113A" w:rsidRDefault="003F59B6" w:rsidP="003F59B6">
            <w:pPr>
              <w:jc w:val="right"/>
              <w:rPr>
                <w:rFonts w:ascii="HG丸ｺﾞｼｯｸM-PRO" w:eastAsia="HG丸ｺﾞｼｯｸM-PRO" w:hAnsi="HG丸ｺﾞｼｯｸM-PRO"/>
                <w:sz w:val="20"/>
                <w:szCs w:val="20"/>
              </w:rPr>
            </w:pPr>
            <w:r w:rsidRPr="009D113A">
              <w:rPr>
                <w:rFonts w:ascii="HG丸ｺﾞｼｯｸM-PRO" w:eastAsia="HG丸ｺﾞｼｯｸM-PRO" w:hAnsi="HG丸ｺﾞｼｯｸM-PRO" w:hint="eastAsia"/>
                <w:sz w:val="20"/>
                <w:szCs w:val="20"/>
              </w:rPr>
              <w:t>7</w:t>
            </w:r>
            <w:r w:rsidRPr="009D113A">
              <w:rPr>
                <w:rFonts w:ascii="HG丸ｺﾞｼｯｸM-PRO" w:eastAsia="HG丸ｺﾞｼｯｸM-PRO" w:hAnsi="HG丸ｺﾞｼｯｸM-PRO"/>
                <w:sz w:val="20"/>
                <w:szCs w:val="20"/>
              </w:rPr>
              <w:t>9</w:t>
            </w:r>
            <w:r w:rsidRPr="009D113A">
              <w:rPr>
                <w:rFonts w:ascii="HG丸ｺﾞｼｯｸM-PRO" w:eastAsia="HG丸ｺﾞｼｯｸM-PRO" w:hAnsi="HG丸ｺﾞｼｯｸM-PRO" w:hint="eastAsia"/>
                <w:sz w:val="20"/>
                <w:szCs w:val="20"/>
              </w:rPr>
              <w:t>人</w:t>
            </w:r>
          </w:p>
        </w:tc>
        <w:tc>
          <w:tcPr>
            <w:tcW w:w="1774" w:type="dxa"/>
            <w:vAlign w:val="center"/>
          </w:tcPr>
          <w:p w14:paraId="7085243B" w14:textId="1713231C" w:rsidR="003F59B6" w:rsidRPr="009D113A" w:rsidRDefault="00D944C5" w:rsidP="003F59B6">
            <w:pPr>
              <w:jc w:val="right"/>
              <w:rPr>
                <w:rFonts w:ascii="HG丸ｺﾞｼｯｸM-PRO" w:eastAsia="HG丸ｺﾞｼｯｸM-PRO" w:hAnsi="HG丸ｺﾞｼｯｸM-PRO"/>
                <w:sz w:val="20"/>
                <w:szCs w:val="20"/>
              </w:rPr>
            </w:pPr>
            <w:r w:rsidRPr="009D113A">
              <w:rPr>
                <w:rFonts w:ascii="HG丸ｺﾞｼｯｸM-PRO" w:eastAsia="HG丸ｺﾞｼｯｸM-PRO" w:hAnsi="HG丸ｺﾞｼｯｸM-PRO" w:hint="eastAsia"/>
                <w:sz w:val="20"/>
                <w:szCs w:val="20"/>
              </w:rPr>
              <w:t>昭和</w:t>
            </w:r>
            <w:r w:rsidR="003F59B6" w:rsidRPr="009D113A">
              <w:rPr>
                <w:rFonts w:ascii="HG丸ｺﾞｼｯｸM-PRO" w:eastAsia="HG丸ｺﾞｼｯｸM-PRO" w:hAnsi="HG丸ｺﾞｼｯｸM-PRO"/>
                <w:sz w:val="20"/>
                <w:szCs w:val="20"/>
              </w:rPr>
              <w:t>50</w:t>
            </w:r>
            <w:r w:rsidRPr="009D113A">
              <w:rPr>
                <w:rFonts w:ascii="HG丸ｺﾞｼｯｸM-PRO" w:eastAsia="HG丸ｺﾞｼｯｸM-PRO" w:hAnsi="HG丸ｺﾞｼｯｸM-PRO" w:hint="eastAsia"/>
                <w:sz w:val="20"/>
                <w:szCs w:val="20"/>
              </w:rPr>
              <w:t>年度</w:t>
            </w:r>
          </w:p>
        </w:tc>
      </w:tr>
      <w:tr w:rsidR="003F59B6" w:rsidRPr="009D113A" w14:paraId="12AD00BD" w14:textId="77777777" w:rsidTr="003F59B6">
        <w:tc>
          <w:tcPr>
            <w:tcW w:w="681" w:type="dxa"/>
            <w:vMerge/>
            <w:shd w:val="clear" w:color="auto" w:fill="BFBFBF"/>
            <w:vAlign w:val="center"/>
          </w:tcPr>
          <w:p w14:paraId="2BEB8534" w14:textId="77777777" w:rsidR="003F59B6" w:rsidRPr="009D113A" w:rsidRDefault="003F59B6" w:rsidP="003F59B6">
            <w:pPr>
              <w:jc w:val="center"/>
              <w:rPr>
                <w:rFonts w:ascii="HG丸ｺﾞｼｯｸM-PRO" w:eastAsia="HG丸ｺﾞｼｯｸM-PRO" w:hAnsi="HG丸ｺﾞｼｯｸM-PRO"/>
                <w:sz w:val="20"/>
                <w:szCs w:val="20"/>
              </w:rPr>
            </w:pPr>
          </w:p>
        </w:tc>
        <w:tc>
          <w:tcPr>
            <w:tcW w:w="2863" w:type="dxa"/>
            <w:tcBorders>
              <w:bottom w:val="double" w:sz="4" w:space="0" w:color="auto"/>
            </w:tcBorders>
            <w:shd w:val="clear" w:color="auto" w:fill="BFBFBF"/>
            <w:vAlign w:val="center"/>
          </w:tcPr>
          <w:p w14:paraId="0561F5CF" w14:textId="5E19CA11" w:rsidR="003F59B6" w:rsidRPr="009D113A" w:rsidRDefault="003F59B6" w:rsidP="003F59B6">
            <w:pPr>
              <w:rPr>
                <w:rFonts w:ascii="HG丸ｺﾞｼｯｸM-PRO" w:eastAsia="HG丸ｺﾞｼｯｸM-PRO" w:hAnsi="HG丸ｺﾞｼｯｸM-PRO"/>
                <w:sz w:val="20"/>
                <w:szCs w:val="20"/>
              </w:rPr>
            </w:pPr>
            <w:r w:rsidRPr="009D113A">
              <w:rPr>
                <w:rFonts w:ascii="HG丸ｺﾞｼｯｸM-PRO" w:eastAsia="HG丸ｺﾞｼｯｸM-PRO" w:hAnsi="HG丸ｺﾞｼｯｸM-PRO" w:hint="eastAsia"/>
                <w:sz w:val="20"/>
                <w:szCs w:val="20"/>
              </w:rPr>
              <w:t>朝日幼稚園</w:t>
            </w:r>
          </w:p>
        </w:tc>
        <w:tc>
          <w:tcPr>
            <w:tcW w:w="1774" w:type="dxa"/>
            <w:tcBorders>
              <w:bottom w:val="double" w:sz="4" w:space="0" w:color="auto"/>
            </w:tcBorders>
            <w:vAlign w:val="center"/>
          </w:tcPr>
          <w:p w14:paraId="1A1FB87B" w14:textId="4C83EAA2" w:rsidR="003F59B6" w:rsidRPr="009D113A" w:rsidRDefault="003F59B6" w:rsidP="003F59B6">
            <w:pPr>
              <w:jc w:val="right"/>
              <w:rPr>
                <w:rFonts w:ascii="HG丸ｺﾞｼｯｸM-PRO" w:eastAsia="HG丸ｺﾞｼｯｸM-PRO" w:hAnsi="HG丸ｺﾞｼｯｸM-PRO"/>
                <w:sz w:val="20"/>
                <w:szCs w:val="20"/>
              </w:rPr>
            </w:pPr>
            <w:r w:rsidRPr="009D113A">
              <w:rPr>
                <w:rFonts w:ascii="HG丸ｺﾞｼｯｸM-PRO" w:eastAsia="HG丸ｺﾞｼｯｸM-PRO" w:hAnsi="HG丸ｺﾞｼｯｸM-PRO" w:hint="eastAsia"/>
                <w:sz w:val="20"/>
                <w:szCs w:val="20"/>
              </w:rPr>
              <w:t>1</w:t>
            </w:r>
            <w:r w:rsidRPr="009D113A">
              <w:rPr>
                <w:rFonts w:ascii="HG丸ｺﾞｼｯｸM-PRO" w:eastAsia="HG丸ｺﾞｼｯｸM-PRO" w:hAnsi="HG丸ｺﾞｼｯｸM-PRO"/>
                <w:sz w:val="20"/>
                <w:szCs w:val="20"/>
              </w:rPr>
              <w:t>40</w:t>
            </w:r>
            <w:r w:rsidRPr="009D113A">
              <w:rPr>
                <w:rFonts w:ascii="HG丸ｺﾞｼｯｸM-PRO" w:eastAsia="HG丸ｺﾞｼｯｸM-PRO" w:hAnsi="HG丸ｺﾞｼｯｸM-PRO" w:hint="eastAsia"/>
                <w:sz w:val="20"/>
                <w:szCs w:val="20"/>
              </w:rPr>
              <w:t>人</w:t>
            </w:r>
          </w:p>
        </w:tc>
        <w:tc>
          <w:tcPr>
            <w:tcW w:w="1774" w:type="dxa"/>
            <w:tcBorders>
              <w:bottom w:val="double" w:sz="4" w:space="0" w:color="auto"/>
            </w:tcBorders>
            <w:vAlign w:val="center"/>
          </w:tcPr>
          <w:p w14:paraId="4DF4F597" w14:textId="266FB675" w:rsidR="003F59B6" w:rsidRPr="009D113A" w:rsidRDefault="003F59B6" w:rsidP="003F59B6">
            <w:pPr>
              <w:jc w:val="right"/>
              <w:rPr>
                <w:rFonts w:ascii="HG丸ｺﾞｼｯｸM-PRO" w:eastAsia="HG丸ｺﾞｼｯｸM-PRO" w:hAnsi="HG丸ｺﾞｼｯｸM-PRO"/>
                <w:sz w:val="20"/>
                <w:szCs w:val="20"/>
              </w:rPr>
            </w:pPr>
            <w:r w:rsidRPr="009D113A">
              <w:rPr>
                <w:rFonts w:ascii="HG丸ｺﾞｼｯｸM-PRO" w:eastAsia="HG丸ｺﾞｼｯｸM-PRO" w:hAnsi="HG丸ｺﾞｼｯｸM-PRO" w:hint="eastAsia"/>
                <w:sz w:val="20"/>
                <w:szCs w:val="20"/>
              </w:rPr>
              <w:t>2</w:t>
            </w:r>
            <w:r w:rsidRPr="009D113A">
              <w:rPr>
                <w:rFonts w:ascii="HG丸ｺﾞｼｯｸM-PRO" w:eastAsia="HG丸ｺﾞｼｯｸM-PRO" w:hAnsi="HG丸ｺﾞｼｯｸM-PRO"/>
                <w:sz w:val="20"/>
                <w:szCs w:val="20"/>
              </w:rPr>
              <w:t>0</w:t>
            </w:r>
            <w:r w:rsidRPr="009D113A">
              <w:rPr>
                <w:rFonts w:ascii="HG丸ｺﾞｼｯｸM-PRO" w:eastAsia="HG丸ｺﾞｼｯｸM-PRO" w:hAnsi="HG丸ｺﾞｼｯｸM-PRO" w:hint="eastAsia"/>
                <w:sz w:val="20"/>
                <w:szCs w:val="20"/>
              </w:rPr>
              <w:t>人</w:t>
            </w:r>
          </w:p>
        </w:tc>
        <w:tc>
          <w:tcPr>
            <w:tcW w:w="1774" w:type="dxa"/>
            <w:tcBorders>
              <w:bottom w:val="double" w:sz="4" w:space="0" w:color="auto"/>
            </w:tcBorders>
            <w:vAlign w:val="center"/>
          </w:tcPr>
          <w:p w14:paraId="497E7074" w14:textId="664CAD93" w:rsidR="003F59B6" w:rsidRPr="009D113A" w:rsidRDefault="00D944C5" w:rsidP="003F59B6">
            <w:pPr>
              <w:jc w:val="right"/>
              <w:rPr>
                <w:rFonts w:ascii="HG丸ｺﾞｼｯｸM-PRO" w:eastAsia="HG丸ｺﾞｼｯｸM-PRO" w:hAnsi="HG丸ｺﾞｼｯｸM-PRO"/>
                <w:sz w:val="20"/>
                <w:szCs w:val="20"/>
              </w:rPr>
            </w:pPr>
            <w:r w:rsidRPr="009D113A">
              <w:rPr>
                <w:rFonts w:ascii="HG丸ｺﾞｼｯｸM-PRO" w:eastAsia="HG丸ｺﾞｼｯｸM-PRO" w:hAnsi="HG丸ｺﾞｼｯｸM-PRO" w:hint="eastAsia"/>
                <w:sz w:val="20"/>
                <w:szCs w:val="20"/>
              </w:rPr>
              <w:t>昭和</w:t>
            </w:r>
            <w:r w:rsidR="003F59B6" w:rsidRPr="009D113A">
              <w:rPr>
                <w:rFonts w:ascii="HG丸ｺﾞｼｯｸM-PRO" w:eastAsia="HG丸ｺﾞｼｯｸM-PRO" w:hAnsi="HG丸ｺﾞｼｯｸM-PRO"/>
                <w:sz w:val="20"/>
                <w:szCs w:val="20"/>
              </w:rPr>
              <w:t>53</w:t>
            </w:r>
            <w:r w:rsidRPr="009D113A">
              <w:rPr>
                <w:rFonts w:ascii="HG丸ｺﾞｼｯｸM-PRO" w:eastAsia="HG丸ｺﾞｼｯｸM-PRO" w:hAnsi="HG丸ｺﾞｼｯｸM-PRO" w:hint="eastAsia"/>
                <w:sz w:val="20"/>
                <w:szCs w:val="20"/>
              </w:rPr>
              <w:t>年度</w:t>
            </w:r>
          </w:p>
        </w:tc>
      </w:tr>
      <w:tr w:rsidR="003F59B6" w:rsidRPr="009D113A" w14:paraId="3793586F" w14:textId="77777777" w:rsidTr="003F59B6">
        <w:tc>
          <w:tcPr>
            <w:tcW w:w="681" w:type="dxa"/>
            <w:vMerge/>
            <w:shd w:val="clear" w:color="auto" w:fill="BFBFBF"/>
            <w:vAlign w:val="center"/>
          </w:tcPr>
          <w:p w14:paraId="12020A09" w14:textId="77777777" w:rsidR="003F59B6" w:rsidRPr="009D113A" w:rsidRDefault="003F59B6" w:rsidP="003F59B6">
            <w:pPr>
              <w:jc w:val="center"/>
              <w:rPr>
                <w:rFonts w:ascii="HG丸ｺﾞｼｯｸM-PRO" w:eastAsia="HG丸ｺﾞｼｯｸM-PRO" w:hAnsi="HG丸ｺﾞｼｯｸM-PRO"/>
                <w:sz w:val="20"/>
                <w:szCs w:val="20"/>
              </w:rPr>
            </w:pPr>
          </w:p>
        </w:tc>
        <w:tc>
          <w:tcPr>
            <w:tcW w:w="2863" w:type="dxa"/>
            <w:tcBorders>
              <w:top w:val="double" w:sz="4" w:space="0" w:color="auto"/>
              <w:bottom w:val="double" w:sz="4" w:space="0" w:color="auto"/>
            </w:tcBorders>
            <w:shd w:val="clear" w:color="auto" w:fill="E7E6E6" w:themeFill="background2"/>
            <w:vAlign w:val="center"/>
          </w:tcPr>
          <w:p w14:paraId="7347B7A9" w14:textId="1CFCCC63" w:rsidR="003F59B6" w:rsidRPr="009D113A" w:rsidRDefault="003F59B6" w:rsidP="003F59B6">
            <w:pPr>
              <w:rPr>
                <w:rFonts w:ascii="HG丸ｺﾞｼｯｸM-PRO" w:eastAsia="HG丸ｺﾞｼｯｸM-PRO" w:hAnsi="HG丸ｺﾞｼｯｸM-PRO"/>
                <w:sz w:val="20"/>
                <w:szCs w:val="20"/>
              </w:rPr>
            </w:pPr>
            <w:r w:rsidRPr="009D113A">
              <w:rPr>
                <w:rFonts w:ascii="HG丸ｺﾞｼｯｸM-PRO" w:eastAsia="HG丸ｺﾞｼｯｸM-PRO" w:hAnsi="HG丸ｺﾞｼｯｸM-PRO" w:hint="eastAsia"/>
                <w:sz w:val="20"/>
                <w:szCs w:val="20"/>
              </w:rPr>
              <w:t>公立幼稚園計</w:t>
            </w:r>
          </w:p>
        </w:tc>
        <w:tc>
          <w:tcPr>
            <w:tcW w:w="1774" w:type="dxa"/>
            <w:tcBorders>
              <w:top w:val="double" w:sz="4" w:space="0" w:color="auto"/>
              <w:bottom w:val="double" w:sz="4" w:space="0" w:color="auto"/>
            </w:tcBorders>
            <w:shd w:val="clear" w:color="auto" w:fill="E7E6E6" w:themeFill="background2"/>
            <w:vAlign w:val="center"/>
          </w:tcPr>
          <w:p w14:paraId="215DB7AC" w14:textId="7BCD357F" w:rsidR="003F59B6" w:rsidRPr="009D113A" w:rsidRDefault="003F59B6" w:rsidP="003F59B6">
            <w:pPr>
              <w:jc w:val="right"/>
              <w:rPr>
                <w:rFonts w:ascii="HG丸ｺﾞｼｯｸM-PRO" w:eastAsia="HG丸ｺﾞｼｯｸM-PRO" w:hAnsi="HG丸ｺﾞｼｯｸM-PRO"/>
                <w:sz w:val="20"/>
                <w:szCs w:val="20"/>
              </w:rPr>
            </w:pPr>
            <w:r w:rsidRPr="009D113A">
              <w:rPr>
                <w:rFonts w:ascii="HG丸ｺﾞｼｯｸM-PRO" w:eastAsia="HG丸ｺﾞｼｯｸM-PRO" w:hAnsi="HG丸ｺﾞｼｯｸM-PRO" w:hint="eastAsia"/>
                <w:sz w:val="20"/>
                <w:szCs w:val="20"/>
              </w:rPr>
              <w:t>8</w:t>
            </w:r>
            <w:r w:rsidRPr="009D113A">
              <w:rPr>
                <w:rFonts w:ascii="HG丸ｺﾞｼｯｸM-PRO" w:eastAsia="HG丸ｺﾞｼｯｸM-PRO" w:hAnsi="HG丸ｺﾞｼｯｸM-PRO"/>
                <w:sz w:val="20"/>
                <w:szCs w:val="20"/>
              </w:rPr>
              <w:t>40</w:t>
            </w:r>
            <w:r w:rsidRPr="009D113A">
              <w:rPr>
                <w:rFonts w:ascii="HG丸ｺﾞｼｯｸM-PRO" w:eastAsia="HG丸ｺﾞｼｯｸM-PRO" w:hAnsi="HG丸ｺﾞｼｯｸM-PRO" w:hint="eastAsia"/>
                <w:sz w:val="20"/>
                <w:szCs w:val="20"/>
              </w:rPr>
              <w:t>人</w:t>
            </w:r>
          </w:p>
        </w:tc>
        <w:tc>
          <w:tcPr>
            <w:tcW w:w="1774" w:type="dxa"/>
            <w:tcBorders>
              <w:top w:val="double" w:sz="4" w:space="0" w:color="auto"/>
              <w:bottom w:val="double" w:sz="4" w:space="0" w:color="auto"/>
            </w:tcBorders>
            <w:shd w:val="clear" w:color="auto" w:fill="E7E6E6" w:themeFill="background2"/>
            <w:vAlign w:val="center"/>
          </w:tcPr>
          <w:p w14:paraId="235BFCE8" w14:textId="1FEEC7B2" w:rsidR="003F59B6" w:rsidRPr="009D113A" w:rsidRDefault="003F59B6" w:rsidP="003F59B6">
            <w:pPr>
              <w:jc w:val="right"/>
              <w:rPr>
                <w:rFonts w:ascii="HG丸ｺﾞｼｯｸM-PRO" w:eastAsia="HG丸ｺﾞｼｯｸM-PRO" w:hAnsi="HG丸ｺﾞｼｯｸM-PRO"/>
                <w:sz w:val="20"/>
                <w:szCs w:val="20"/>
              </w:rPr>
            </w:pPr>
            <w:r w:rsidRPr="009D113A">
              <w:rPr>
                <w:rFonts w:ascii="HG丸ｺﾞｼｯｸM-PRO" w:eastAsia="HG丸ｺﾞｼｯｸM-PRO" w:hAnsi="HG丸ｺﾞｼｯｸM-PRO" w:hint="eastAsia"/>
                <w:sz w:val="20"/>
                <w:szCs w:val="20"/>
              </w:rPr>
              <w:t>2</w:t>
            </w:r>
            <w:r w:rsidRPr="009D113A">
              <w:rPr>
                <w:rFonts w:ascii="HG丸ｺﾞｼｯｸM-PRO" w:eastAsia="HG丸ｺﾞｼｯｸM-PRO" w:hAnsi="HG丸ｺﾞｼｯｸM-PRO"/>
                <w:sz w:val="20"/>
                <w:szCs w:val="20"/>
              </w:rPr>
              <w:t>27</w:t>
            </w:r>
            <w:r w:rsidRPr="009D113A">
              <w:rPr>
                <w:rFonts w:ascii="HG丸ｺﾞｼｯｸM-PRO" w:eastAsia="HG丸ｺﾞｼｯｸM-PRO" w:hAnsi="HG丸ｺﾞｼｯｸM-PRO" w:hint="eastAsia"/>
                <w:sz w:val="20"/>
                <w:szCs w:val="20"/>
              </w:rPr>
              <w:t>人</w:t>
            </w:r>
          </w:p>
        </w:tc>
        <w:tc>
          <w:tcPr>
            <w:tcW w:w="1774" w:type="dxa"/>
            <w:tcBorders>
              <w:top w:val="double" w:sz="4" w:space="0" w:color="auto"/>
              <w:bottom w:val="double" w:sz="4" w:space="0" w:color="auto"/>
              <w:tr2bl w:val="single" w:sz="4" w:space="0" w:color="auto"/>
            </w:tcBorders>
            <w:shd w:val="clear" w:color="auto" w:fill="E7E6E6" w:themeFill="background2"/>
            <w:vAlign w:val="center"/>
          </w:tcPr>
          <w:p w14:paraId="1B020555" w14:textId="77777777" w:rsidR="003F59B6" w:rsidRPr="009D113A" w:rsidRDefault="003F59B6" w:rsidP="003F59B6">
            <w:pPr>
              <w:jc w:val="right"/>
              <w:rPr>
                <w:rFonts w:ascii="HG丸ｺﾞｼｯｸM-PRO" w:eastAsia="HG丸ｺﾞｼｯｸM-PRO" w:hAnsi="HG丸ｺﾞｼｯｸM-PRO"/>
                <w:sz w:val="20"/>
                <w:szCs w:val="20"/>
              </w:rPr>
            </w:pPr>
          </w:p>
        </w:tc>
      </w:tr>
      <w:tr w:rsidR="003F59B6" w:rsidRPr="009D113A" w14:paraId="4B8C89B4" w14:textId="77777777" w:rsidTr="003F59B6">
        <w:tc>
          <w:tcPr>
            <w:tcW w:w="681" w:type="dxa"/>
            <w:vMerge/>
            <w:shd w:val="clear" w:color="auto" w:fill="BFBFBF"/>
            <w:vAlign w:val="center"/>
          </w:tcPr>
          <w:p w14:paraId="2AB469E6" w14:textId="77777777" w:rsidR="003F59B6" w:rsidRPr="009D113A" w:rsidRDefault="003F59B6" w:rsidP="003F59B6">
            <w:pPr>
              <w:jc w:val="center"/>
              <w:rPr>
                <w:rFonts w:ascii="HG丸ｺﾞｼｯｸM-PRO" w:eastAsia="HG丸ｺﾞｼｯｸM-PRO" w:hAnsi="HG丸ｺﾞｼｯｸM-PRO"/>
                <w:sz w:val="20"/>
                <w:szCs w:val="20"/>
              </w:rPr>
            </w:pPr>
          </w:p>
        </w:tc>
        <w:tc>
          <w:tcPr>
            <w:tcW w:w="2863" w:type="dxa"/>
            <w:tcBorders>
              <w:top w:val="double" w:sz="4" w:space="0" w:color="auto"/>
            </w:tcBorders>
            <w:shd w:val="clear" w:color="auto" w:fill="BFBFBF"/>
            <w:vAlign w:val="center"/>
          </w:tcPr>
          <w:p w14:paraId="664F72A5" w14:textId="3809CB59" w:rsidR="003F59B6" w:rsidRPr="009D113A" w:rsidRDefault="003F59B6" w:rsidP="003F59B6">
            <w:pPr>
              <w:rPr>
                <w:rFonts w:ascii="HG丸ｺﾞｼｯｸM-PRO" w:eastAsia="HG丸ｺﾞｼｯｸM-PRO" w:hAnsi="HG丸ｺﾞｼｯｸM-PRO"/>
                <w:sz w:val="20"/>
                <w:szCs w:val="20"/>
              </w:rPr>
            </w:pPr>
            <w:r w:rsidRPr="009D113A">
              <w:rPr>
                <w:rFonts w:ascii="HG丸ｺﾞｼｯｸM-PRO" w:eastAsia="HG丸ｺﾞｼｯｸM-PRO" w:hAnsi="HG丸ｺﾞｼｯｸM-PRO" w:hint="eastAsia"/>
                <w:sz w:val="20"/>
                <w:szCs w:val="20"/>
              </w:rPr>
              <w:t>尾崎保育所</w:t>
            </w:r>
          </w:p>
        </w:tc>
        <w:tc>
          <w:tcPr>
            <w:tcW w:w="1774" w:type="dxa"/>
            <w:tcBorders>
              <w:top w:val="double" w:sz="4" w:space="0" w:color="auto"/>
            </w:tcBorders>
            <w:vAlign w:val="center"/>
          </w:tcPr>
          <w:p w14:paraId="10EE18D5" w14:textId="0A8A3184" w:rsidR="003F59B6" w:rsidRPr="009D113A" w:rsidRDefault="003F59B6" w:rsidP="003F59B6">
            <w:pPr>
              <w:jc w:val="right"/>
              <w:rPr>
                <w:rFonts w:ascii="HG丸ｺﾞｼｯｸM-PRO" w:eastAsia="HG丸ｺﾞｼｯｸM-PRO" w:hAnsi="HG丸ｺﾞｼｯｸM-PRO"/>
                <w:sz w:val="20"/>
                <w:szCs w:val="20"/>
              </w:rPr>
            </w:pPr>
            <w:r w:rsidRPr="009D113A">
              <w:rPr>
                <w:rFonts w:ascii="HG丸ｺﾞｼｯｸM-PRO" w:eastAsia="HG丸ｺﾞｼｯｸM-PRO" w:hAnsi="HG丸ｺﾞｼｯｸM-PRO" w:hint="eastAsia"/>
                <w:sz w:val="20"/>
                <w:szCs w:val="20"/>
              </w:rPr>
              <w:t>1</w:t>
            </w:r>
            <w:r w:rsidRPr="009D113A">
              <w:rPr>
                <w:rFonts w:ascii="HG丸ｺﾞｼｯｸM-PRO" w:eastAsia="HG丸ｺﾞｼｯｸM-PRO" w:hAnsi="HG丸ｺﾞｼｯｸM-PRO"/>
                <w:sz w:val="20"/>
                <w:szCs w:val="20"/>
              </w:rPr>
              <w:t>20</w:t>
            </w:r>
            <w:r w:rsidRPr="009D113A">
              <w:rPr>
                <w:rFonts w:ascii="HG丸ｺﾞｼｯｸM-PRO" w:eastAsia="HG丸ｺﾞｼｯｸM-PRO" w:hAnsi="HG丸ｺﾞｼｯｸM-PRO" w:hint="eastAsia"/>
                <w:sz w:val="20"/>
                <w:szCs w:val="20"/>
              </w:rPr>
              <w:t>人</w:t>
            </w:r>
          </w:p>
        </w:tc>
        <w:tc>
          <w:tcPr>
            <w:tcW w:w="1774" w:type="dxa"/>
            <w:tcBorders>
              <w:top w:val="double" w:sz="4" w:space="0" w:color="auto"/>
            </w:tcBorders>
            <w:vAlign w:val="center"/>
          </w:tcPr>
          <w:p w14:paraId="193B64A5" w14:textId="27C08659" w:rsidR="003F59B6" w:rsidRPr="009D113A" w:rsidRDefault="003F59B6" w:rsidP="003F59B6">
            <w:pPr>
              <w:jc w:val="right"/>
              <w:rPr>
                <w:rFonts w:ascii="HG丸ｺﾞｼｯｸM-PRO" w:eastAsia="HG丸ｺﾞｼｯｸM-PRO" w:hAnsi="HG丸ｺﾞｼｯｸM-PRO"/>
                <w:sz w:val="20"/>
                <w:szCs w:val="20"/>
              </w:rPr>
            </w:pPr>
            <w:r w:rsidRPr="009D113A">
              <w:rPr>
                <w:rFonts w:ascii="HG丸ｺﾞｼｯｸM-PRO" w:eastAsia="HG丸ｺﾞｼｯｸM-PRO" w:hAnsi="HG丸ｺﾞｼｯｸM-PRO" w:hint="eastAsia"/>
                <w:sz w:val="20"/>
                <w:szCs w:val="20"/>
              </w:rPr>
              <w:t>9</w:t>
            </w:r>
            <w:r w:rsidRPr="009D113A">
              <w:rPr>
                <w:rFonts w:ascii="HG丸ｺﾞｼｯｸM-PRO" w:eastAsia="HG丸ｺﾞｼｯｸM-PRO" w:hAnsi="HG丸ｺﾞｼｯｸM-PRO"/>
                <w:sz w:val="20"/>
                <w:szCs w:val="20"/>
              </w:rPr>
              <w:t>2</w:t>
            </w:r>
            <w:r w:rsidRPr="009D113A">
              <w:rPr>
                <w:rFonts w:ascii="HG丸ｺﾞｼｯｸM-PRO" w:eastAsia="HG丸ｺﾞｼｯｸM-PRO" w:hAnsi="HG丸ｺﾞｼｯｸM-PRO" w:hint="eastAsia"/>
                <w:sz w:val="20"/>
                <w:szCs w:val="20"/>
              </w:rPr>
              <w:t>人</w:t>
            </w:r>
          </w:p>
        </w:tc>
        <w:tc>
          <w:tcPr>
            <w:tcW w:w="1774" w:type="dxa"/>
            <w:tcBorders>
              <w:top w:val="double" w:sz="4" w:space="0" w:color="auto"/>
            </w:tcBorders>
            <w:vAlign w:val="center"/>
          </w:tcPr>
          <w:p w14:paraId="1690C970" w14:textId="0F9A006F" w:rsidR="003F59B6" w:rsidRPr="009D113A" w:rsidRDefault="00D944C5" w:rsidP="003F59B6">
            <w:pPr>
              <w:jc w:val="right"/>
              <w:rPr>
                <w:rFonts w:ascii="HG丸ｺﾞｼｯｸM-PRO" w:eastAsia="HG丸ｺﾞｼｯｸM-PRO" w:hAnsi="HG丸ｺﾞｼｯｸM-PRO"/>
                <w:sz w:val="20"/>
                <w:szCs w:val="20"/>
              </w:rPr>
            </w:pPr>
            <w:r w:rsidRPr="009D113A">
              <w:rPr>
                <w:rFonts w:ascii="HG丸ｺﾞｼｯｸM-PRO" w:eastAsia="HG丸ｺﾞｼｯｸM-PRO" w:hAnsi="HG丸ｺﾞｼｯｸM-PRO" w:hint="eastAsia"/>
                <w:sz w:val="20"/>
                <w:szCs w:val="20"/>
              </w:rPr>
              <w:t>昭和</w:t>
            </w:r>
            <w:r w:rsidR="003F59B6" w:rsidRPr="009D113A">
              <w:rPr>
                <w:rFonts w:ascii="HG丸ｺﾞｼｯｸM-PRO" w:eastAsia="HG丸ｺﾞｼｯｸM-PRO" w:hAnsi="HG丸ｺﾞｼｯｸM-PRO"/>
                <w:sz w:val="20"/>
                <w:szCs w:val="20"/>
              </w:rPr>
              <w:t>49</w:t>
            </w:r>
            <w:r w:rsidRPr="009D113A">
              <w:rPr>
                <w:rFonts w:ascii="HG丸ｺﾞｼｯｸM-PRO" w:eastAsia="HG丸ｺﾞｼｯｸM-PRO" w:hAnsi="HG丸ｺﾞｼｯｸM-PRO" w:hint="eastAsia"/>
                <w:sz w:val="20"/>
                <w:szCs w:val="20"/>
              </w:rPr>
              <w:t>年度</w:t>
            </w:r>
          </w:p>
        </w:tc>
      </w:tr>
      <w:tr w:rsidR="003F59B6" w:rsidRPr="009D113A" w14:paraId="179036E7" w14:textId="77777777" w:rsidTr="003F59B6">
        <w:tc>
          <w:tcPr>
            <w:tcW w:w="681" w:type="dxa"/>
            <w:vMerge/>
            <w:shd w:val="clear" w:color="auto" w:fill="BFBFBF"/>
            <w:vAlign w:val="center"/>
          </w:tcPr>
          <w:p w14:paraId="698BAB2F" w14:textId="77777777" w:rsidR="003F59B6" w:rsidRPr="009D113A" w:rsidRDefault="003F59B6" w:rsidP="003F59B6">
            <w:pPr>
              <w:jc w:val="center"/>
              <w:rPr>
                <w:rFonts w:ascii="HG丸ｺﾞｼｯｸM-PRO" w:eastAsia="HG丸ｺﾞｼｯｸM-PRO" w:hAnsi="HG丸ｺﾞｼｯｸM-PRO"/>
                <w:sz w:val="20"/>
                <w:szCs w:val="20"/>
              </w:rPr>
            </w:pPr>
          </w:p>
        </w:tc>
        <w:tc>
          <w:tcPr>
            <w:tcW w:w="2863" w:type="dxa"/>
            <w:shd w:val="clear" w:color="auto" w:fill="BFBFBF"/>
            <w:vAlign w:val="center"/>
          </w:tcPr>
          <w:p w14:paraId="2E332063" w14:textId="3BDF7541" w:rsidR="003F59B6" w:rsidRPr="009D113A" w:rsidRDefault="003F59B6" w:rsidP="003F59B6">
            <w:pPr>
              <w:rPr>
                <w:rFonts w:ascii="HG丸ｺﾞｼｯｸM-PRO" w:eastAsia="HG丸ｺﾞｼｯｸM-PRO" w:hAnsi="HG丸ｺﾞｼｯｸM-PRO"/>
                <w:sz w:val="20"/>
                <w:szCs w:val="20"/>
              </w:rPr>
            </w:pPr>
            <w:r w:rsidRPr="009D113A">
              <w:rPr>
                <w:rFonts w:ascii="HG丸ｺﾞｼｯｸM-PRO" w:eastAsia="HG丸ｺﾞｼｯｸM-PRO" w:hAnsi="HG丸ｺﾞｼｯｸM-PRO" w:hint="eastAsia"/>
                <w:sz w:val="20"/>
                <w:szCs w:val="20"/>
              </w:rPr>
              <w:t>石田保育所</w:t>
            </w:r>
          </w:p>
        </w:tc>
        <w:tc>
          <w:tcPr>
            <w:tcW w:w="1774" w:type="dxa"/>
            <w:vAlign w:val="center"/>
          </w:tcPr>
          <w:p w14:paraId="7A6E4888" w14:textId="729A497A" w:rsidR="003F59B6" w:rsidRPr="009D113A" w:rsidRDefault="003F59B6" w:rsidP="003F59B6">
            <w:pPr>
              <w:jc w:val="right"/>
              <w:rPr>
                <w:rFonts w:ascii="HG丸ｺﾞｼｯｸM-PRO" w:eastAsia="HG丸ｺﾞｼｯｸM-PRO" w:hAnsi="HG丸ｺﾞｼｯｸM-PRO"/>
                <w:sz w:val="20"/>
                <w:szCs w:val="20"/>
              </w:rPr>
            </w:pPr>
            <w:r w:rsidRPr="009D113A">
              <w:rPr>
                <w:rFonts w:ascii="HG丸ｺﾞｼｯｸM-PRO" w:eastAsia="HG丸ｺﾞｼｯｸM-PRO" w:hAnsi="HG丸ｺﾞｼｯｸM-PRO" w:hint="eastAsia"/>
                <w:sz w:val="20"/>
                <w:szCs w:val="20"/>
              </w:rPr>
              <w:t>1</w:t>
            </w:r>
            <w:r w:rsidRPr="009D113A">
              <w:rPr>
                <w:rFonts w:ascii="HG丸ｺﾞｼｯｸM-PRO" w:eastAsia="HG丸ｺﾞｼｯｸM-PRO" w:hAnsi="HG丸ｺﾞｼｯｸM-PRO"/>
                <w:sz w:val="20"/>
                <w:szCs w:val="20"/>
              </w:rPr>
              <w:t>20</w:t>
            </w:r>
            <w:r w:rsidRPr="009D113A">
              <w:rPr>
                <w:rFonts w:ascii="HG丸ｺﾞｼｯｸM-PRO" w:eastAsia="HG丸ｺﾞｼｯｸM-PRO" w:hAnsi="HG丸ｺﾞｼｯｸM-PRO" w:hint="eastAsia"/>
                <w:sz w:val="20"/>
                <w:szCs w:val="20"/>
              </w:rPr>
              <w:t>人</w:t>
            </w:r>
          </w:p>
        </w:tc>
        <w:tc>
          <w:tcPr>
            <w:tcW w:w="1774" w:type="dxa"/>
            <w:vAlign w:val="center"/>
          </w:tcPr>
          <w:p w14:paraId="73E1900D" w14:textId="4BD7901D" w:rsidR="003F59B6" w:rsidRPr="009D113A" w:rsidRDefault="003F59B6" w:rsidP="003F59B6">
            <w:pPr>
              <w:jc w:val="right"/>
              <w:rPr>
                <w:rFonts w:ascii="HG丸ｺﾞｼｯｸM-PRO" w:eastAsia="HG丸ｺﾞｼｯｸM-PRO" w:hAnsi="HG丸ｺﾞｼｯｸM-PRO"/>
                <w:sz w:val="20"/>
                <w:szCs w:val="20"/>
              </w:rPr>
            </w:pPr>
            <w:r w:rsidRPr="009D113A">
              <w:rPr>
                <w:rFonts w:ascii="HG丸ｺﾞｼｯｸM-PRO" w:eastAsia="HG丸ｺﾞｼｯｸM-PRO" w:hAnsi="HG丸ｺﾞｼｯｸM-PRO" w:hint="eastAsia"/>
                <w:sz w:val="20"/>
                <w:szCs w:val="20"/>
              </w:rPr>
              <w:t>1</w:t>
            </w:r>
            <w:r w:rsidRPr="009D113A">
              <w:rPr>
                <w:rFonts w:ascii="HG丸ｺﾞｼｯｸM-PRO" w:eastAsia="HG丸ｺﾞｼｯｸM-PRO" w:hAnsi="HG丸ｺﾞｼｯｸM-PRO"/>
                <w:sz w:val="20"/>
                <w:szCs w:val="20"/>
              </w:rPr>
              <w:t>31</w:t>
            </w:r>
            <w:r w:rsidRPr="009D113A">
              <w:rPr>
                <w:rFonts w:ascii="HG丸ｺﾞｼｯｸM-PRO" w:eastAsia="HG丸ｺﾞｼｯｸM-PRO" w:hAnsi="HG丸ｺﾞｼｯｸM-PRO" w:hint="eastAsia"/>
                <w:sz w:val="20"/>
                <w:szCs w:val="20"/>
              </w:rPr>
              <w:t>人</w:t>
            </w:r>
          </w:p>
        </w:tc>
        <w:tc>
          <w:tcPr>
            <w:tcW w:w="1774" w:type="dxa"/>
            <w:vAlign w:val="center"/>
          </w:tcPr>
          <w:p w14:paraId="2F602C4C" w14:textId="0D9017FC" w:rsidR="003F59B6" w:rsidRPr="009D113A" w:rsidRDefault="00D944C5" w:rsidP="003F59B6">
            <w:pPr>
              <w:jc w:val="right"/>
              <w:rPr>
                <w:rFonts w:ascii="HG丸ｺﾞｼｯｸM-PRO" w:eastAsia="HG丸ｺﾞｼｯｸM-PRO" w:hAnsi="HG丸ｺﾞｼｯｸM-PRO"/>
                <w:sz w:val="20"/>
                <w:szCs w:val="20"/>
              </w:rPr>
            </w:pPr>
            <w:r w:rsidRPr="009D113A">
              <w:rPr>
                <w:rFonts w:ascii="HG丸ｺﾞｼｯｸM-PRO" w:eastAsia="HG丸ｺﾞｼｯｸM-PRO" w:hAnsi="HG丸ｺﾞｼｯｸM-PRO" w:hint="eastAsia"/>
                <w:sz w:val="20"/>
                <w:szCs w:val="20"/>
              </w:rPr>
              <w:t>昭和</w:t>
            </w:r>
            <w:r w:rsidR="003F59B6" w:rsidRPr="009D113A">
              <w:rPr>
                <w:rFonts w:ascii="HG丸ｺﾞｼｯｸM-PRO" w:eastAsia="HG丸ｺﾞｼｯｸM-PRO" w:hAnsi="HG丸ｺﾞｼｯｸM-PRO"/>
                <w:sz w:val="20"/>
                <w:szCs w:val="20"/>
              </w:rPr>
              <w:t>49</w:t>
            </w:r>
            <w:r w:rsidRPr="009D113A">
              <w:rPr>
                <w:rFonts w:ascii="HG丸ｺﾞｼｯｸM-PRO" w:eastAsia="HG丸ｺﾞｼｯｸM-PRO" w:hAnsi="HG丸ｺﾞｼｯｸM-PRO" w:hint="eastAsia"/>
                <w:sz w:val="20"/>
                <w:szCs w:val="20"/>
              </w:rPr>
              <w:t>年度</w:t>
            </w:r>
          </w:p>
        </w:tc>
      </w:tr>
      <w:tr w:rsidR="003F59B6" w:rsidRPr="009D113A" w14:paraId="4CD53DD5" w14:textId="77777777" w:rsidTr="003F59B6">
        <w:tc>
          <w:tcPr>
            <w:tcW w:w="681" w:type="dxa"/>
            <w:vMerge/>
            <w:shd w:val="clear" w:color="auto" w:fill="BFBFBF"/>
            <w:vAlign w:val="center"/>
          </w:tcPr>
          <w:p w14:paraId="6B18545E" w14:textId="77777777" w:rsidR="003F59B6" w:rsidRPr="009D113A" w:rsidRDefault="003F59B6" w:rsidP="003F59B6">
            <w:pPr>
              <w:jc w:val="center"/>
              <w:rPr>
                <w:rFonts w:ascii="HG丸ｺﾞｼｯｸM-PRO" w:eastAsia="HG丸ｺﾞｼｯｸM-PRO" w:hAnsi="HG丸ｺﾞｼｯｸM-PRO"/>
                <w:sz w:val="20"/>
                <w:szCs w:val="20"/>
              </w:rPr>
            </w:pPr>
          </w:p>
        </w:tc>
        <w:tc>
          <w:tcPr>
            <w:tcW w:w="2863" w:type="dxa"/>
            <w:tcBorders>
              <w:bottom w:val="double" w:sz="4" w:space="0" w:color="auto"/>
            </w:tcBorders>
            <w:shd w:val="clear" w:color="auto" w:fill="BFBFBF"/>
            <w:vAlign w:val="center"/>
          </w:tcPr>
          <w:p w14:paraId="1F6997CE" w14:textId="560210D4" w:rsidR="003F59B6" w:rsidRPr="009D113A" w:rsidRDefault="003F59B6" w:rsidP="003F59B6">
            <w:pPr>
              <w:rPr>
                <w:rFonts w:ascii="HG丸ｺﾞｼｯｸM-PRO" w:eastAsia="HG丸ｺﾞｼｯｸM-PRO" w:hAnsi="HG丸ｺﾞｼｯｸM-PRO"/>
                <w:sz w:val="20"/>
                <w:szCs w:val="20"/>
              </w:rPr>
            </w:pPr>
            <w:r w:rsidRPr="009D113A">
              <w:rPr>
                <w:rFonts w:ascii="HG丸ｺﾞｼｯｸM-PRO" w:eastAsia="HG丸ｺﾞｼｯｸM-PRO" w:hAnsi="HG丸ｺﾞｼｯｸM-PRO" w:hint="eastAsia"/>
                <w:sz w:val="20"/>
                <w:szCs w:val="20"/>
              </w:rPr>
              <w:t>下荘保育所</w:t>
            </w:r>
          </w:p>
        </w:tc>
        <w:tc>
          <w:tcPr>
            <w:tcW w:w="1774" w:type="dxa"/>
            <w:tcBorders>
              <w:bottom w:val="double" w:sz="4" w:space="0" w:color="auto"/>
            </w:tcBorders>
            <w:vAlign w:val="center"/>
          </w:tcPr>
          <w:p w14:paraId="30F184D7" w14:textId="2401B3D3" w:rsidR="003F59B6" w:rsidRPr="009D113A" w:rsidRDefault="003F59B6" w:rsidP="003F59B6">
            <w:pPr>
              <w:jc w:val="right"/>
              <w:rPr>
                <w:rFonts w:ascii="HG丸ｺﾞｼｯｸM-PRO" w:eastAsia="HG丸ｺﾞｼｯｸM-PRO" w:hAnsi="HG丸ｺﾞｼｯｸM-PRO"/>
                <w:sz w:val="20"/>
                <w:szCs w:val="20"/>
              </w:rPr>
            </w:pPr>
            <w:r w:rsidRPr="009D113A">
              <w:rPr>
                <w:rFonts w:ascii="HG丸ｺﾞｼｯｸM-PRO" w:eastAsia="HG丸ｺﾞｼｯｸM-PRO" w:hAnsi="HG丸ｺﾞｼｯｸM-PRO" w:hint="eastAsia"/>
                <w:sz w:val="20"/>
                <w:szCs w:val="20"/>
              </w:rPr>
              <w:t>1</w:t>
            </w:r>
            <w:r w:rsidRPr="009D113A">
              <w:rPr>
                <w:rFonts w:ascii="HG丸ｺﾞｼｯｸM-PRO" w:eastAsia="HG丸ｺﾞｼｯｸM-PRO" w:hAnsi="HG丸ｺﾞｼｯｸM-PRO"/>
                <w:sz w:val="20"/>
                <w:szCs w:val="20"/>
              </w:rPr>
              <w:t>50</w:t>
            </w:r>
            <w:r w:rsidRPr="009D113A">
              <w:rPr>
                <w:rFonts w:ascii="HG丸ｺﾞｼｯｸM-PRO" w:eastAsia="HG丸ｺﾞｼｯｸM-PRO" w:hAnsi="HG丸ｺﾞｼｯｸM-PRO" w:hint="eastAsia"/>
                <w:sz w:val="20"/>
                <w:szCs w:val="20"/>
              </w:rPr>
              <w:t>人</w:t>
            </w:r>
          </w:p>
        </w:tc>
        <w:tc>
          <w:tcPr>
            <w:tcW w:w="1774" w:type="dxa"/>
            <w:tcBorders>
              <w:bottom w:val="double" w:sz="4" w:space="0" w:color="auto"/>
            </w:tcBorders>
            <w:vAlign w:val="center"/>
          </w:tcPr>
          <w:p w14:paraId="3C81FF20" w14:textId="576B5638" w:rsidR="003F59B6" w:rsidRPr="009D113A" w:rsidRDefault="003F59B6" w:rsidP="003F59B6">
            <w:pPr>
              <w:jc w:val="right"/>
              <w:rPr>
                <w:rFonts w:ascii="HG丸ｺﾞｼｯｸM-PRO" w:eastAsia="HG丸ｺﾞｼｯｸM-PRO" w:hAnsi="HG丸ｺﾞｼｯｸM-PRO"/>
                <w:sz w:val="20"/>
                <w:szCs w:val="20"/>
              </w:rPr>
            </w:pPr>
            <w:r w:rsidRPr="009D113A">
              <w:rPr>
                <w:rFonts w:ascii="HG丸ｺﾞｼｯｸM-PRO" w:eastAsia="HG丸ｺﾞｼｯｸM-PRO" w:hAnsi="HG丸ｺﾞｼｯｸM-PRO" w:hint="eastAsia"/>
                <w:sz w:val="20"/>
                <w:szCs w:val="20"/>
              </w:rPr>
              <w:t>8</w:t>
            </w:r>
            <w:r w:rsidRPr="009D113A">
              <w:rPr>
                <w:rFonts w:ascii="HG丸ｺﾞｼｯｸM-PRO" w:eastAsia="HG丸ｺﾞｼｯｸM-PRO" w:hAnsi="HG丸ｺﾞｼｯｸM-PRO"/>
                <w:sz w:val="20"/>
                <w:szCs w:val="20"/>
              </w:rPr>
              <w:t>6</w:t>
            </w:r>
            <w:r w:rsidRPr="009D113A">
              <w:rPr>
                <w:rFonts w:ascii="HG丸ｺﾞｼｯｸM-PRO" w:eastAsia="HG丸ｺﾞｼｯｸM-PRO" w:hAnsi="HG丸ｺﾞｼｯｸM-PRO" w:hint="eastAsia"/>
                <w:sz w:val="20"/>
                <w:szCs w:val="20"/>
              </w:rPr>
              <w:t>人</w:t>
            </w:r>
          </w:p>
        </w:tc>
        <w:tc>
          <w:tcPr>
            <w:tcW w:w="1774" w:type="dxa"/>
            <w:tcBorders>
              <w:bottom w:val="double" w:sz="4" w:space="0" w:color="auto"/>
            </w:tcBorders>
            <w:vAlign w:val="center"/>
          </w:tcPr>
          <w:p w14:paraId="6225525A" w14:textId="27C3E4BC" w:rsidR="003F59B6" w:rsidRPr="009D113A" w:rsidRDefault="00D944C5" w:rsidP="003F59B6">
            <w:pPr>
              <w:jc w:val="right"/>
              <w:rPr>
                <w:rFonts w:ascii="HG丸ｺﾞｼｯｸM-PRO" w:eastAsia="HG丸ｺﾞｼｯｸM-PRO" w:hAnsi="HG丸ｺﾞｼｯｸM-PRO"/>
                <w:sz w:val="20"/>
                <w:szCs w:val="20"/>
              </w:rPr>
            </w:pPr>
            <w:r w:rsidRPr="009D113A">
              <w:rPr>
                <w:rFonts w:ascii="HG丸ｺﾞｼｯｸM-PRO" w:eastAsia="HG丸ｺﾞｼｯｸM-PRO" w:hAnsi="HG丸ｺﾞｼｯｸM-PRO" w:hint="eastAsia"/>
                <w:sz w:val="20"/>
                <w:szCs w:val="20"/>
              </w:rPr>
              <w:t>昭和</w:t>
            </w:r>
            <w:r w:rsidR="003F59B6" w:rsidRPr="009D113A">
              <w:rPr>
                <w:rFonts w:ascii="HG丸ｺﾞｼｯｸM-PRO" w:eastAsia="HG丸ｺﾞｼｯｸM-PRO" w:hAnsi="HG丸ｺﾞｼｯｸM-PRO"/>
                <w:sz w:val="20"/>
                <w:szCs w:val="20"/>
              </w:rPr>
              <w:t>45</w:t>
            </w:r>
            <w:r w:rsidRPr="009D113A">
              <w:rPr>
                <w:rFonts w:ascii="HG丸ｺﾞｼｯｸM-PRO" w:eastAsia="HG丸ｺﾞｼｯｸM-PRO" w:hAnsi="HG丸ｺﾞｼｯｸM-PRO" w:hint="eastAsia"/>
                <w:sz w:val="20"/>
                <w:szCs w:val="20"/>
              </w:rPr>
              <w:t>年度</w:t>
            </w:r>
          </w:p>
        </w:tc>
      </w:tr>
      <w:tr w:rsidR="003F59B6" w:rsidRPr="009D113A" w14:paraId="7073CDDE" w14:textId="77777777" w:rsidTr="003F59B6">
        <w:tc>
          <w:tcPr>
            <w:tcW w:w="681" w:type="dxa"/>
            <w:vMerge/>
            <w:shd w:val="clear" w:color="auto" w:fill="BFBFBF"/>
            <w:vAlign w:val="center"/>
          </w:tcPr>
          <w:p w14:paraId="112F8013" w14:textId="77777777" w:rsidR="003F59B6" w:rsidRPr="009D113A" w:rsidRDefault="003F59B6" w:rsidP="003F59B6">
            <w:pPr>
              <w:jc w:val="center"/>
              <w:rPr>
                <w:rFonts w:ascii="HG丸ｺﾞｼｯｸM-PRO" w:eastAsia="HG丸ｺﾞｼｯｸM-PRO" w:hAnsi="HG丸ｺﾞｼｯｸM-PRO"/>
                <w:sz w:val="20"/>
                <w:szCs w:val="20"/>
              </w:rPr>
            </w:pPr>
          </w:p>
        </w:tc>
        <w:tc>
          <w:tcPr>
            <w:tcW w:w="2863" w:type="dxa"/>
            <w:tcBorders>
              <w:top w:val="double" w:sz="4" w:space="0" w:color="auto"/>
              <w:bottom w:val="double" w:sz="4" w:space="0" w:color="auto"/>
            </w:tcBorders>
            <w:shd w:val="clear" w:color="auto" w:fill="E7E6E6" w:themeFill="background2"/>
            <w:vAlign w:val="center"/>
          </w:tcPr>
          <w:p w14:paraId="6651033C" w14:textId="1604F71D" w:rsidR="003F59B6" w:rsidRPr="009D113A" w:rsidRDefault="003F59B6" w:rsidP="003F59B6">
            <w:pPr>
              <w:rPr>
                <w:rFonts w:ascii="HG丸ｺﾞｼｯｸM-PRO" w:eastAsia="HG丸ｺﾞｼｯｸM-PRO" w:hAnsi="HG丸ｺﾞｼｯｸM-PRO"/>
                <w:sz w:val="20"/>
                <w:szCs w:val="20"/>
              </w:rPr>
            </w:pPr>
            <w:r w:rsidRPr="009D113A">
              <w:rPr>
                <w:rFonts w:ascii="HG丸ｺﾞｼｯｸM-PRO" w:eastAsia="HG丸ｺﾞｼｯｸM-PRO" w:hAnsi="HG丸ｺﾞｼｯｸM-PRO" w:hint="eastAsia"/>
                <w:sz w:val="20"/>
                <w:szCs w:val="20"/>
              </w:rPr>
              <w:t>公立保育所計</w:t>
            </w:r>
          </w:p>
        </w:tc>
        <w:tc>
          <w:tcPr>
            <w:tcW w:w="1774" w:type="dxa"/>
            <w:tcBorders>
              <w:top w:val="double" w:sz="4" w:space="0" w:color="auto"/>
              <w:bottom w:val="double" w:sz="4" w:space="0" w:color="auto"/>
            </w:tcBorders>
            <w:shd w:val="clear" w:color="auto" w:fill="E7E6E6" w:themeFill="background2"/>
            <w:vAlign w:val="center"/>
          </w:tcPr>
          <w:p w14:paraId="4CF606B0" w14:textId="705C6BB5" w:rsidR="003F59B6" w:rsidRPr="009D113A" w:rsidRDefault="003F59B6" w:rsidP="003F59B6">
            <w:pPr>
              <w:jc w:val="right"/>
              <w:rPr>
                <w:rFonts w:ascii="HG丸ｺﾞｼｯｸM-PRO" w:eastAsia="HG丸ｺﾞｼｯｸM-PRO" w:hAnsi="HG丸ｺﾞｼｯｸM-PRO"/>
                <w:sz w:val="20"/>
                <w:szCs w:val="20"/>
              </w:rPr>
            </w:pPr>
            <w:r w:rsidRPr="009D113A">
              <w:rPr>
                <w:rFonts w:ascii="HG丸ｺﾞｼｯｸM-PRO" w:eastAsia="HG丸ｺﾞｼｯｸM-PRO" w:hAnsi="HG丸ｺﾞｼｯｸM-PRO"/>
                <w:sz w:val="20"/>
                <w:szCs w:val="20"/>
              </w:rPr>
              <w:t>390</w:t>
            </w:r>
            <w:r w:rsidRPr="009D113A">
              <w:rPr>
                <w:rFonts w:ascii="HG丸ｺﾞｼｯｸM-PRO" w:eastAsia="HG丸ｺﾞｼｯｸM-PRO" w:hAnsi="HG丸ｺﾞｼｯｸM-PRO" w:hint="eastAsia"/>
                <w:sz w:val="20"/>
                <w:szCs w:val="20"/>
              </w:rPr>
              <w:t>人</w:t>
            </w:r>
          </w:p>
        </w:tc>
        <w:tc>
          <w:tcPr>
            <w:tcW w:w="1774" w:type="dxa"/>
            <w:tcBorders>
              <w:top w:val="double" w:sz="4" w:space="0" w:color="auto"/>
              <w:bottom w:val="double" w:sz="4" w:space="0" w:color="auto"/>
            </w:tcBorders>
            <w:shd w:val="clear" w:color="auto" w:fill="E7E6E6" w:themeFill="background2"/>
            <w:vAlign w:val="center"/>
          </w:tcPr>
          <w:p w14:paraId="156B6B60" w14:textId="1E7DB3E7" w:rsidR="003F59B6" w:rsidRPr="009D113A" w:rsidRDefault="003F59B6" w:rsidP="003F59B6">
            <w:pPr>
              <w:jc w:val="right"/>
              <w:rPr>
                <w:rFonts w:ascii="HG丸ｺﾞｼｯｸM-PRO" w:eastAsia="HG丸ｺﾞｼｯｸM-PRO" w:hAnsi="HG丸ｺﾞｼｯｸM-PRO"/>
                <w:sz w:val="20"/>
                <w:szCs w:val="20"/>
              </w:rPr>
            </w:pPr>
            <w:r w:rsidRPr="009D113A">
              <w:rPr>
                <w:rFonts w:ascii="HG丸ｺﾞｼｯｸM-PRO" w:eastAsia="HG丸ｺﾞｼｯｸM-PRO" w:hAnsi="HG丸ｺﾞｼｯｸM-PRO" w:hint="eastAsia"/>
                <w:sz w:val="20"/>
                <w:szCs w:val="20"/>
              </w:rPr>
              <w:t>3</w:t>
            </w:r>
            <w:r w:rsidRPr="009D113A">
              <w:rPr>
                <w:rFonts w:ascii="HG丸ｺﾞｼｯｸM-PRO" w:eastAsia="HG丸ｺﾞｼｯｸM-PRO" w:hAnsi="HG丸ｺﾞｼｯｸM-PRO"/>
                <w:sz w:val="20"/>
                <w:szCs w:val="20"/>
              </w:rPr>
              <w:t>09</w:t>
            </w:r>
            <w:r w:rsidRPr="009D113A">
              <w:rPr>
                <w:rFonts w:ascii="HG丸ｺﾞｼｯｸM-PRO" w:eastAsia="HG丸ｺﾞｼｯｸM-PRO" w:hAnsi="HG丸ｺﾞｼｯｸM-PRO" w:hint="eastAsia"/>
                <w:sz w:val="20"/>
                <w:szCs w:val="20"/>
              </w:rPr>
              <w:t>人</w:t>
            </w:r>
          </w:p>
        </w:tc>
        <w:tc>
          <w:tcPr>
            <w:tcW w:w="1774" w:type="dxa"/>
            <w:tcBorders>
              <w:top w:val="double" w:sz="4" w:space="0" w:color="auto"/>
              <w:bottom w:val="double" w:sz="4" w:space="0" w:color="auto"/>
              <w:tr2bl w:val="single" w:sz="4" w:space="0" w:color="auto"/>
            </w:tcBorders>
            <w:shd w:val="clear" w:color="auto" w:fill="E7E6E6" w:themeFill="background2"/>
            <w:vAlign w:val="center"/>
          </w:tcPr>
          <w:p w14:paraId="550308C2" w14:textId="77777777" w:rsidR="003F59B6" w:rsidRPr="009D113A" w:rsidRDefault="003F59B6" w:rsidP="003F59B6">
            <w:pPr>
              <w:jc w:val="right"/>
              <w:rPr>
                <w:rFonts w:ascii="HG丸ｺﾞｼｯｸM-PRO" w:eastAsia="HG丸ｺﾞｼｯｸM-PRO" w:hAnsi="HG丸ｺﾞｼｯｸM-PRO"/>
                <w:sz w:val="20"/>
                <w:szCs w:val="20"/>
              </w:rPr>
            </w:pPr>
          </w:p>
        </w:tc>
      </w:tr>
      <w:tr w:rsidR="003F59B6" w:rsidRPr="009D113A" w14:paraId="440A4FC0" w14:textId="77777777" w:rsidTr="003F59B6">
        <w:tc>
          <w:tcPr>
            <w:tcW w:w="681" w:type="dxa"/>
            <w:vMerge/>
            <w:tcBorders>
              <w:bottom w:val="single" w:sz="12" w:space="0" w:color="auto"/>
            </w:tcBorders>
            <w:shd w:val="clear" w:color="auto" w:fill="BFBFBF"/>
            <w:vAlign w:val="center"/>
          </w:tcPr>
          <w:p w14:paraId="5B3FFD74" w14:textId="77777777" w:rsidR="003F59B6" w:rsidRPr="009D113A" w:rsidRDefault="003F59B6" w:rsidP="003F59B6">
            <w:pPr>
              <w:jc w:val="center"/>
              <w:rPr>
                <w:rFonts w:ascii="HG丸ｺﾞｼｯｸM-PRO" w:eastAsia="HG丸ｺﾞｼｯｸM-PRO" w:hAnsi="HG丸ｺﾞｼｯｸM-PRO"/>
                <w:sz w:val="20"/>
                <w:szCs w:val="20"/>
              </w:rPr>
            </w:pPr>
          </w:p>
        </w:tc>
        <w:tc>
          <w:tcPr>
            <w:tcW w:w="2863" w:type="dxa"/>
            <w:tcBorders>
              <w:top w:val="double" w:sz="4" w:space="0" w:color="auto"/>
              <w:bottom w:val="single" w:sz="12" w:space="0" w:color="auto"/>
            </w:tcBorders>
            <w:shd w:val="clear" w:color="auto" w:fill="BFBFBF"/>
            <w:vAlign w:val="center"/>
          </w:tcPr>
          <w:p w14:paraId="40EB21C2" w14:textId="011F7C1D" w:rsidR="003F59B6" w:rsidRPr="009D113A" w:rsidRDefault="003F59B6" w:rsidP="003F59B6">
            <w:pPr>
              <w:rPr>
                <w:rFonts w:ascii="HG丸ｺﾞｼｯｸM-PRO" w:eastAsia="HG丸ｺﾞｼｯｸM-PRO" w:hAnsi="HG丸ｺﾞｼｯｸM-PRO"/>
                <w:sz w:val="20"/>
                <w:szCs w:val="20"/>
              </w:rPr>
            </w:pPr>
            <w:r w:rsidRPr="009D113A">
              <w:rPr>
                <w:rFonts w:ascii="HG丸ｺﾞｼｯｸM-PRO" w:eastAsia="HG丸ｺﾞｼｯｸM-PRO" w:hAnsi="HG丸ｺﾞｼｯｸM-PRO" w:hint="eastAsia"/>
                <w:sz w:val="20"/>
                <w:szCs w:val="20"/>
              </w:rPr>
              <w:t>公立合計</w:t>
            </w:r>
          </w:p>
        </w:tc>
        <w:tc>
          <w:tcPr>
            <w:tcW w:w="1774" w:type="dxa"/>
            <w:tcBorders>
              <w:top w:val="double" w:sz="4" w:space="0" w:color="auto"/>
              <w:bottom w:val="single" w:sz="12" w:space="0" w:color="auto"/>
            </w:tcBorders>
            <w:vAlign w:val="center"/>
          </w:tcPr>
          <w:p w14:paraId="177AE86B" w14:textId="249CF897" w:rsidR="003F59B6" w:rsidRPr="009D113A" w:rsidRDefault="003F59B6" w:rsidP="003F59B6">
            <w:pPr>
              <w:jc w:val="right"/>
              <w:rPr>
                <w:rFonts w:ascii="HG丸ｺﾞｼｯｸM-PRO" w:eastAsia="HG丸ｺﾞｼｯｸM-PRO" w:hAnsi="HG丸ｺﾞｼｯｸM-PRO"/>
                <w:sz w:val="20"/>
                <w:szCs w:val="20"/>
              </w:rPr>
            </w:pPr>
            <w:r w:rsidRPr="009D113A">
              <w:rPr>
                <w:rFonts w:ascii="HG丸ｺﾞｼｯｸM-PRO" w:eastAsia="HG丸ｺﾞｼｯｸM-PRO" w:hAnsi="HG丸ｺﾞｼｯｸM-PRO" w:hint="eastAsia"/>
                <w:sz w:val="20"/>
                <w:szCs w:val="20"/>
              </w:rPr>
              <w:t>1</w:t>
            </w:r>
            <w:r w:rsidRPr="009D113A">
              <w:rPr>
                <w:rFonts w:ascii="HG丸ｺﾞｼｯｸM-PRO" w:eastAsia="HG丸ｺﾞｼｯｸM-PRO" w:hAnsi="HG丸ｺﾞｼｯｸM-PRO"/>
                <w:sz w:val="20"/>
                <w:szCs w:val="20"/>
              </w:rPr>
              <w:t>,230</w:t>
            </w:r>
            <w:r w:rsidRPr="009D113A">
              <w:rPr>
                <w:rFonts w:ascii="HG丸ｺﾞｼｯｸM-PRO" w:eastAsia="HG丸ｺﾞｼｯｸM-PRO" w:hAnsi="HG丸ｺﾞｼｯｸM-PRO" w:hint="eastAsia"/>
                <w:sz w:val="20"/>
                <w:szCs w:val="20"/>
              </w:rPr>
              <w:t>人</w:t>
            </w:r>
          </w:p>
        </w:tc>
        <w:tc>
          <w:tcPr>
            <w:tcW w:w="1774" w:type="dxa"/>
            <w:tcBorders>
              <w:top w:val="double" w:sz="4" w:space="0" w:color="auto"/>
              <w:bottom w:val="single" w:sz="12" w:space="0" w:color="auto"/>
            </w:tcBorders>
            <w:vAlign w:val="center"/>
          </w:tcPr>
          <w:p w14:paraId="61331BA6" w14:textId="3889EE09" w:rsidR="003F59B6" w:rsidRPr="009D113A" w:rsidRDefault="003F59B6" w:rsidP="003F59B6">
            <w:pPr>
              <w:jc w:val="right"/>
              <w:rPr>
                <w:rFonts w:ascii="HG丸ｺﾞｼｯｸM-PRO" w:eastAsia="HG丸ｺﾞｼｯｸM-PRO" w:hAnsi="HG丸ｺﾞｼｯｸM-PRO"/>
                <w:sz w:val="20"/>
                <w:szCs w:val="20"/>
              </w:rPr>
            </w:pPr>
            <w:r w:rsidRPr="009D113A">
              <w:rPr>
                <w:rFonts w:ascii="HG丸ｺﾞｼｯｸM-PRO" w:eastAsia="HG丸ｺﾞｼｯｸM-PRO" w:hAnsi="HG丸ｺﾞｼｯｸM-PRO" w:hint="eastAsia"/>
                <w:sz w:val="20"/>
                <w:szCs w:val="20"/>
              </w:rPr>
              <w:t>5</w:t>
            </w:r>
            <w:r w:rsidRPr="009D113A">
              <w:rPr>
                <w:rFonts w:ascii="HG丸ｺﾞｼｯｸM-PRO" w:eastAsia="HG丸ｺﾞｼｯｸM-PRO" w:hAnsi="HG丸ｺﾞｼｯｸM-PRO"/>
                <w:sz w:val="20"/>
                <w:szCs w:val="20"/>
              </w:rPr>
              <w:t>36</w:t>
            </w:r>
            <w:r w:rsidRPr="009D113A">
              <w:rPr>
                <w:rFonts w:ascii="HG丸ｺﾞｼｯｸM-PRO" w:eastAsia="HG丸ｺﾞｼｯｸM-PRO" w:hAnsi="HG丸ｺﾞｼｯｸM-PRO" w:hint="eastAsia"/>
                <w:sz w:val="20"/>
                <w:szCs w:val="20"/>
              </w:rPr>
              <w:t>人</w:t>
            </w:r>
          </w:p>
        </w:tc>
        <w:tc>
          <w:tcPr>
            <w:tcW w:w="1774" w:type="dxa"/>
            <w:tcBorders>
              <w:top w:val="double" w:sz="4" w:space="0" w:color="auto"/>
              <w:bottom w:val="single" w:sz="12" w:space="0" w:color="auto"/>
              <w:tr2bl w:val="single" w:sz="4" w:space="0" w:color="auto"/>
            </w:tcBorders>
            <w:vAlign w:val="center"/>
          </w:tcPr>
          <w:p w14:paraId="00B893CA" w14:textId="77777777" w:rsidR="003F59B6" w:rsidRPr="009D113A" w:rsidRDefault="003F59B6" w:rsidP="003F59B6">
            <w:pPr>
              <w:jc w:val="right"/>
              <w:rPr>
                <w:rFonts w:ascii="HG丸ｺﾞｼｯｸM-PRO" w:eastAsia="HG丸ｺﾞｼｯｸM-PRO" w:hAnsi="HG丸ｺﾞｼｯｸM-PRO"/>
                <w:sz w:val="20"/>
                <w:szCs w:val="20"/>
              </w:rPr>
            </w:pPr>
          </w:p>
        </w:tc>
      </w:tr>
      <w:tr w:rsidR="003F59B6" w:rsidRPr="009D113A" w14:paraId="3E151ECE" w14:textId="77777777" w:rsidTr="003F59B6">
        <w:tc>
          <w:tcPr>
            <w:tcW w:w="681" w:type="dxa"/>
            <w:vMerge w:val="restart"/>
            <w:tcBorders>
              <w:top w:val="single" w:sz="12" w:space="0" w:color="auto"/>
            </w:tcBorders>
            <w:shd w:val="clear" w:color="auto" w:fill="BFBFBF"/>
            <w:textDirection w:val="tbRlV"/>
            <w:vAlign w:val="center"/>
          </w:tcPr>
          <w:p w14:paraId="7FDD3371" w14:textId="521B5346" w:rsidR="003F59B6" w:rsidRPr="009D113A" w:rsidRDefault="003F59B6" w:rsidP="003F59B6">
            <w:pPr>
              <w:ind w:left="113" w:right="113"/>
              <w:jc w:val="center"/>
              <w:rPr>
                <w:rFonts w:ascii="HG丸ｺﾞｼｯｸM-PRO" w:eastAsia="HG丸ｺﾞｼｯｸM-PRO" w:hAnsi="HG丸ｺﾞｼｯｸM-PRO"/>
                <w:sz w:val="20"/>
                <w:szCs w:val="20"/>
              </w:rPr>
            </w:pPr>
            <w:r w:rsidRPr="009D113A">
              <w:rPr>
                <w:rFonts w:ascii="HG丸ｺﾞｼｯｸM-PRO" w:eastAsia="HG丸ｺﾞｼｯｸM-PRO" w:hAnsi="HG丸ｺﾞｼｯｸM-PRO" w:hint="eastAsia"/>
                <w:sz w:val="20"/>
                <w:szCs w:val="20"/>
              </w:rPr>
              <w:t>私立</w:t>
            </w:r>
          </w:p>
        </w:tc>
        <w:tc>
          <w:tcPr>
            <w:tcW w:w="2863" w:type="dxa"/>
            <w:tcBorders>
              <w:top w:val="single" w:sz="12" w:space="0" w:color="auto"/>
            </w:tcBorders>
            <w:shd w:val="clear" w:color="auto" w:fill="BFBFBF"/>
            <w:vAlign w:val="center"/>
          </w:tcPr>
          <w:p w14:paraId="640B6FE2" w14:textId="3C617595" w:rsidR="003F59B6" w:rsidRPr="009D113A" w:rsidRDefault="003F59B6" w:rsidP="003F59B6">
            <w:pPr>
              <w:rPr>
                <w:rFonts w:ascii="HG丸ｺﾞｼｯｸM-PRO" w:eastAsia="HG丸ｺﾞｼｯｸM-PRO" w:hAnsi="HG丸ｺﾞｼｯｸM-PRO"/>
                <w:sz w:val="20"/>
                <w:szCs w:val="20"/>
              </w:rPr>
            </w:pPr>
            <w:r w:rsidRPr="009D113A">
              <w:rPr>
                <w:rFonts w:ascii="HG丸ｺﾞｼｯｸM-PRO" w:eastAsia="HG丸ｺﾞｼｯｸM-PRO" w:hAnsi="HG丸ｺﾞｼｯｸM-PRO" w:hint="eastAsia"/>
                <w:sz w:val="20"/>
                <w:szCs w:val="20"/>
              </w:rPr>
              <w:t>桃の木台幼稚園</w:t>
            </w:r>
          </w:p>
        </w:tc>
        <w:tc>
          <w:tcPr>
            <w:tcW w:w="1774" w:type="dxa"/>
            <w:tcBorders>
              <w:top w:val="single" w:sz="12" w:space="0" w:color="auto"/>
            </w:tcBorders>
            <w:vAlign w:val="center"/>
          </w:tcPr>
          <w:p w14:paraId="25D0186E" w14:textId="34F979D2" w:rsidR="003F59B6" w:rsidRPr="009D113A" w:rsidRDefault="003F59B6" w:rsidP="003F59B6">
            <w:pPr>
              <w:jc w:val="right"/>
              <w:rPr>
                <w:rFonts w:ascii="HG丸ｺﾞｼｯｸM-PRO" w:eastAsia="HG丸ｺﾞｼｯｸM-PRO" w:hAnsi="HG丸ｺﾞｼｯｸM-PRO"/>
                <w:sz w:val="20"/>
                <w:szCs w:val="20"/>
              </w:rPr>
            </w:pPr>
            <w:r w:rsidRPr="009D113A">
              <w:rPr>
                <w:rFonts w:ascii="HG丸ｺﾞｼｯｸM-PRO" w:eastAsia="HG丸ｺﾞｼｯｸM-PRO" w:hAnsi="HG丸ｺﾞｼｯｸM-PRO" w:hint="eastAsia"/>
                <w:sz w:val="20"/>
                <w:szCs w:val="20"/>
              </w:rPr>
              <w:t>2</w:t>
            </w:r>
            <w:r w:rsidRPr="009D113A">
              <w:rPr>
                <w:rFonts w:ascii="HG丸ｺﾞｼｯｸM-PRO" w:eastAsia="HG丸ｺﾞｼｯｸM-PRO" w:hAnsi="HG丸ｺﾞｼｯｸM-PRO"/>
                <w:sz w:val="20"/>
                <w:szCs w:val="20"/>
              </w:rPr>
              <w:t>85</w:t>
            </w:r>
            <w:r w:rsidRPr="009D113A">
              <w:rPr>
                <w:rFonts w:ascii="HG丸ｺﾞｼｯｸM-PRO" w:eastAsia="HG丸ｺﾞｼｯｸM-PRO" w:hAnsi="HG丸ｺﾞｼｯｸM-PRO" w:hint="eastAsia"/>
                <w:sz w:val="20"/>
                <w:szCs w:val="20"/>
              </w:rPr>
              <w:t>人</w:t>
            </w:r>
          </w:p>
        </w:tc>
        <w:tc>
          <w:tcPr>
            <w:tcW w:w="1774" w:type="dxa"/>
            <w:tcBorders>
              <w:top w:val="single" w:sz="12" w:space="0" w:color="auto"/>
            </w:tcBorders>
            <w:vAlign w:val="center"/>
          </w:tcPr>
          <w:p w14:paraId="3B45F9F2" w14:textId="69889A07" w:rsidR="003F59B6" w:rsidRPr="009D113A" w:rsidRDefault="003F59B6" w:rsidP="003F59B6">
            <w:pPr>
              <w:jc w:val="right"/>
              <w:rPr>
                <w:rFonts w:ascii="HG丸ｺﾞｼｯｸM-PRO" w:eastAsia="HG丸ｺﾞｼｯｸM-PRO" w:hAnsi="HG丸ｺﾞｼｯｸM-PRO"/>
                <w:sz w:val="20"/>
                <w:szCs w:val="20"/>
              </w:rPr>
            </w:pPr>
            <w:r w:rsidRPr="009D113A">
              <w:rPr>
                <w:rFonts w:ascii="HG丸ｺﾞｼｯｸM-PRO" w:eastAsia="HG丸ｺﾞｼｯｸM-PRO" w:hAnsi="HG丸ｺﾞｼｯｸM-PRO" w:hint="eastAsia"/>
                <w:sz w:val="20"/>
                <w:szCs w:val="20"/>
              </w:rPr>
              <w:t>1</w:t>
            </w:r>
            <w:r w:rsidRPr="009D113A">
              <w:rPr>
                <w:rFonts w:ascii="HG丸ｺﾞｼｯｸM-PRO" w:eastAsia="HG丸ｺﾞｼｯｸM-PRO" w:hAnsi="HG丸ｺﾞｼｯｸM-PRO"/>
                <w:sz w:val="20"/>
                <w:szCs w:val="20"/>
              </w:rPr>
              <w:t>05</w:t>
            </w:r>
            <w:r w:rsidRPr="009D113A">
              <w:rPr>
                <w:rFonts w:ascii="HG丸ｺﾞｼｯｸM-PRO" w:eastAsia="HG丸ｺﾞｼｯｸM-PRO" w:hAnsi="HG丸ｺﾞｼｯｸM-PRO" w:hint="eastAsia"/>
                <w:sz w:val="20"/>
                <w:szCs w:val="20"/>
              </w:rPr>
              <w:t>人</w:t>
            </w:r>
          </w:p>
        </w:tc>
        <w:tc>
          <w:tcPr>
            <w:tcW w:w="1774" w:type="dxa"/>
            <w:tcBorders>
              <w:top w:val="single" w:sz="12" w:space="0" w:color="auto"/>
            </w:tcBorders>
            <w:vAlign w:val="center"/>
          </w:tcPr>
          <w:p w14:paraId="0692856B" w14:textId="54395AB1" w:rsidR="003F59B6" w:rsidRPr="009D113A" w:rsidRDefault="00D944C5" w:rsidP="003F59B6">
            <w:pPr>
              <w:jc w:val="right"/>
              <w:rPr>
                <w:rFonts w:ascii="HG丸ｺﾞｼｯｸM-PRO" w:eastAsia="HG丸ｺﾞｼｯｸM-PRO" w:hAnsi="HG丸ｺﾞｼｯｸM-PRO"/>
                <w:sz w:val="20"/>
                <w:szCs w:val="20"/>
              </w:rPr>
            </w:pPr>
            <w:r w:rsidRPr="009D113A">
              <w:rPr>
                <w:rFonts w:ascii="HG丸ｺﾞｼｯｸM-PRO" w:eastAsia="HG丸ｺﾞｼｯｸM-PRO" w:hAnsi="HG丸ｺﾞｼｯｸM-PRO" w:hint="eastAsia"/>
                <w:sz w:val="20"/>
                <w:szCs w:val="20"/>
              </w:rPr>
              <w:t>平成</w:t>
            </w:r>
            <w:r w:rsidR="003F59B6" w:rsidRPr="009D113A">
              <w:rPr>
                <w:rFonts w:ascii="HG丸ｺﾞｼｯｸM-PRO" w:eastAsia="HG丸ｺﾞｼｯｸM-PRO" w:hAnsi="HG丸ｺﾞｼｯｸM-PRO"/>
                <w:sz w:val="20"/>
                <w:szCs w:val="20"/>
              </w:rPr>
              <w:t>12</w:t>
            </w:r>
            <w:r w:rsidRPr="009D113A">
              <w:rPr>
                <w:rFonts w:ascii="HG丸ｺﾞｼｯｸM-PRO" w:eastAsia="HG丸ｺﾞｼｯｸM-PRO" w:hAnsi="HG丸ｺﾞｼｯｸM-PRO" w:hint="eastAsia"/>
                <w:sz w:val="20"/>
                <w:szCs w:val="20"/>
              </w:rPr>
              <w:t>年度</w:t>
            </w:r>
          </w:p>
        </w:tc>
      </w:tr>
      <w:tr w:rsidR="003F59B6" w:rsidRPr="009D113A" w14:paraId="163B7B61" w14:textId="77777777" w:rsidTr="00FA6C4D">
        <w:tc>
          <w:tcPr>
            <w:tcW w:w="681" w:type="dxa"/>
            <w:vMerge/>
            <w:shd w:val="clear" w:color="auto" w:fill="BFBFBF"/>
            <w:vAlign w:val="center"/>
          </w:tcPr>
          <w:p w14:paraId="5F3ECFD2" w14:textId="77777777" w:rsidR="003F59B6" w:rsidRPr="009D113A" w:rsidRDefault="003F59B6" w:rsidP="003F59B6">
            <w:pPr>
              <w:jc w:val="right"/>
              <w:rPr>
                <w:rFonts w:ascii="HG丸ｺﾞｼｯｸM-PRO" w:eastAsia="HG丸ｺﾞｼｯｸM-PRO" w:hAnsi="HG丸ｺﾞｼｯｸM-PRO"/>
                <w:sz w:val="20"/>
                <w:szCs w:val="20"/>
              </w:rPr>
            </w:pPr>
          </w:p>
        </w:tc>
        <w:tc>
          <w:tcPr>
            <w:tcW w:w="2863" w:type="dxa"/>
            <w:tcBorders>
              <w:bottom w:val="double" w:sz="4" w:space="0" w:color="auto"/>
            </w:tcBorders>
            <w:shd w:val="clear" w:color="auto" w:fill="BFBFBF"/>
            <w:vAlign w:val="center"/>
          </w:tcPr>
          <w:p w14:paraId="07B793AB" w14:textId="107DE880" w:rsidR="003F59B6" w:rsidRPr="009D113A" w:rsidRDefault="003F59B6" w:rsidP="003F59B6">
            <w:pPr>
              <w:rPr>
                <w:rFonts w:ascii="HG丸ｺﾞｼｯｸM-PRO" w:eastAsia="HG丸ｺﾞｼｯｸM-PRO" w:hAnsi="HG丸ｺﾞｼｯｸM-PRO"/>
                <w:sz w:val="20"/>
                <w:szCs w:val="20"/>
              </w:rPr>
            </w:pPr>
            <w:r w:rsidRPr="009D113A">
              <w:rPr>
                <w:rFonts w:ascii="HG丸ｺﾞｼｯｸM-PRO" w:eastAsia="HG丸ｺﾞｼｯｸM-PRO" w:hAnsi="HG丸ｺﾞｼｯｸM-PRO" w:hint="eastAsia"/>
                <w:sz w:val="20"/>
                <w:szCs w:val="20"/>
              </w:rPr>
              <w:t>さつき台幼稚園</w:t>
            </w:r>
          </w:p>
        </w:tc>
        <w:tc>
          <w:tcPr>
            <w:tcW w:w="1774" w:type="dxa"/>
            <w:tcBorders>
              <w:bottom w:val="double" w:sz="4" w:space="0" w:color="auto"/>
            </w:tcBorders>
            <w:vAlign w:val="center"/>
          </w:tcPr>
          <w:p w14:paraId="28A8BB93" w14:textId="61C33345" w:rsidR="003F59B6" w:rsidRPr="009D113A" w:rsidRDefault="003F59B6" w:rsidP="003F59B6">
            <w:pPr>
              <w:jc w:val="right"/>
              <w:rPr>
                <w:rFonts w:ascii="HG丸ｺﾞｼｯｸM-PRO" w:eastAsia="HG丸ｺﾞｼｯｸM-PRO" w:hAnsi="HG丸ｺﾞｼｯｸM-PRO"/>
                <w:sz w:val="20"/>
                <w:szCs w:val="20"/>
              </w:rPr>
            </w:pPr>
            <w:r w:rsidRPr="009D113A">
              <w:rPr>
                <w:rFonts w:ascii="HG丸ｺﾞｼｯｸM-PRO" w:eastAsia="HG丸ｺﾞｼｯｸM-PRO" w:hAnsi="HG丸ｺﾞｼｯｸM-PRO" w:hint="eastAsia"/>
                <w:sz w:val="20"/>
                <w:szCs w:val="20"/>
              </w:rPr>
              <w:t>2</w:t>
            </w:r>
            <w:r w:rsidRPr="009D113A">
              <w:rPr>
                <w:rFonts w:ascii="HG丸ｺﾞｼｯｸM-PRO" w:eastAsia="HG丸ｺﾞｼｯｸM-PRO" w:hAnsi="HG丸ｺﾞｼｯｸM-PRO"/>
                <w:sz w:val="20"/>
                <w:szCs w:val="20"/>
              </w:rPr>
              <w:t>85</w:t>
            </w:r>
            <w:r w:rsidRPr="009D113A">
              <w:rPr>
                <w:rFonts w:ascii="HG丸ｺﾞｼｯｸM-PRO" w:eastAsia="HG丸ｺﾞｼｯｸM-PRO" w:hAnsi="HG丸ｺﾞｼｯｸM-PRO" w:hint="eastAsia"/>
                <w:sz w:val="20"/>
                <w:szCs w:val="20"/>
              </w:rPr>
              <w:t>人</w:t>
            </w:r>
          </w:p>
        </w:tc>
        <w:tc>
          <w:tcPr>
            <w:tcW w:w="1774" w:type="dxa"/>
            <w:tcBorders>
              <w:bottom w:val="double" w:sz="4" w:space="0" w:color="auto"/>
            </w:tcBorders>
            <w:vAlign w:val="center"/>
          </w:tcPr>
          <w:p w14:paraId="6C30AF92" w14:textId="16BCF17A" w:rsidR="003F59B6" w:rsidRPr="009D113A" w:rsidRDefault="003F59B6" w:rsidP="003F59B6">
            <w:pPr>
              <w:jc w:val="right"/>
              <w:rPr>
                <w:rFonts w:ascii="HG丸ｺﾞｼｯｸM-PRO" w:eastAsia="HG丸ｺﾞｼｯｸM-PRO" w:hAnsi="HG丸ｺﾞｼｯｸM-PRO"/>
                <w:sz w:val="20"/>
                <w:szCs w:val="20"/>
              </w:rPr>
            </w:pPr>
            <w:r w:rsidRPr="009D113A">
              <w:rPr>
                <w:rFonts w:ascii="HG丸ｺﾞｼｯｸM-PRO" w:eastAsia="HG丸ｺﾞｼｯｸM-PRO" w:hAnsi="HG丸ｺﾞｼｯｸM-PRO" w:hint="eastAsia"/>
                <w:sz w:val="20"/>
                <w:szCs w:val="20"/>
              </w:rPr>
              <w:t>9</w:t>
            </w:r>
            <w:r w:rsidRPr="009D113A">
              <w:rPr>
                <w:rFonts w:ascii="HG丸ｺﾞｼｯｸM-PRO" w:eastAsia="HG丸ｺﾞｼｯｸM-PRO" w:hAnsi="HG丸ｺﾞｼｯｸM-PRO"/>
                <w:sz w:val="20"/>
                <w:szCs w:val="20"/>
              </w:rPr>
              <w:t>5</w:t>
            </w:r>
            <w:r w:rsidRPr="009D113A">
              <w:rPr>
                <w:rFonts w:ascii="HG丸ｺﾞｼｯｸM-PRO" w:eastAsia="HG丸ｺﾞｼｯｸM-PRO" w:hAnsi="HG丸ｺﾞｼｯｸM-PRO" w:hint="eastAsia"/>
                <w:sz w:val="20"/>
                <w:szCs w:val="20"/>
              </w:rPr>
              <w:t>人</w:t>
            </w:r>
          </w:p>
        </w:tc>
        <w:tc>
          <w:tcPr>
            <w:tcW w:w="1774" w:type="dxa"/>
            <w:tcBorders>
              <w:bottom w:val="double" w:sz="4" w:space="0" w:color="auto"/>
            </w:tcBorders>
            <w:vAlign w:val="center"/>
          </w:tcPr>
          <w:p w14:paraId="22CC6495" w14:textId="3CAAF923" w:rsidR="003F59B6" w:rsidRPr="009D113A" w:rsidRDefault="00D944C5" w:rsidP="003F59B6">
            <w:pPr>
              <w:jc w:val="right"/>
              <w:rPr>
                <w:rFonts w:ascii="HG丸ｺﾞｼｯｸM-PRO" w:eastAsia="HG丸ｺﾞｼｯｸM-PRO" w:hAnsi="HG丸ｺﾞｼｯｸM-PRO"/>
                <w:sz w:val="20"/>
                <w:szCs w:val="20"/>
              </w:rPr>
            </w:pPr>
            <w:r w:rsidRPr="009D113A">
              <w:rPr>
                <w:rFonts w:ascii="HG丸ｺﾞｼｯｸM-PRO" w:eastAsia="HG丸ｺﾞｼｯｸM-PRO" w:hAnsi="HG丸ｺﾞｼｯｸM-PRO" w:hint="eastAsia"/>
                <w:sz w:val="20"/>
                <w:szCs w:val="20"/>
              </w:rPr>
              <w:t>平成</w:t>
            </w:r>
            <w:r w:rsidR="003F59B6" w:rsidRPr="009D113A">
              <w:rPr>
                <w:rFonts w:ascii="HG丸ｺﾞｼｯｸM-PRO" w:eastAsia="HG丸ｺﾞｼｯｸM-PRO" w:hAnsi="HG丸ｺﾞｼｯｸM-PRO"/>
                <w:sz w:val="20"/>
                <w:szCs w:val="20"/>
              </w:rPr>
              <w:t>19</w:t>
            </w:r>
            <w:r w:rsidRPr="009D113A">
              <w:rPr>
                <w:rFonts w:ascii="HG丸ｺﾞｼｯｸM-PRO" w:eastAsia="HG丸ｺﾞｼｯｸM-PRO" w:hAnsi="HG丸ｺﾞｼｯｸM-PRO" w:hint="eastAsia"/>
                <w:sz w:val="20"/>
                <w:szCs w:val="20"/>
              </w:rPr>
              <w:t>年度</w:t>
            </w:r>
          </w:p>
        </w:tc>
      </w:tr>
      <w:tr w:rsidR="003F59B6" w:rsidRPr="009D113A" w14:paraId="18F8ECD4" w14:textId="77777777" w:rsidTr="00FA6C4D">
        <w:tc>
          <w:tcPr>
            <w:tcW w:w="681" w:type="dxa"/>
            <w:vMerge/>
            <w:shd w:val="clear" w:color="auto" w:fill="BFBFBF"/>
            <w:vAlign w:val="center"/>
          </w:tcPr>
          <w:p w14:paraId="12D76E95" w14:textId="77777777" w:rsidR="003F59B6" w:rsidRPr="009D113A" w:rsidRDefault="003F59B6" w:rsidP="003F59B6">
            <w:pPr>
              <w:jc w:val="right"/>
              <w:rPr>
                <w:rFonts w:ascii="HG丸ｺﾞｼｯｸM-PRO" w:eastAsia="HG丸ｺﾞｼｯｸM-PRO" w:hAnsi="HG丸ｺﾞｼｯｸM-PRO"/>
                <w:sz w:val="20"/>
                <w:szCs w:val="20"/>
              </w:rPr>
            </w:pPr>
          </w:p>
        </w:tc>
        <w:tc>
          <w:tcPr>
            <w:tcW w:w="2863" w:type="dxa"/>
            <w:tcBorders>
              <w:top w:val="double" w:sz="4" w:space="0" w:color="auto"/>
              <w:bottom w:val="double" w:sz="4" w:space="0" w:color="auto"/>
            </w:tcBorders>
            <w:shd w:val="clear" w:color="auto" w:fill="E7E6E6" w:themeFill="background2"/>
            <w:vAlign w:val="center"/>
          </w:tcPr>
          <w:p w14:paraId="6DBA0C23" w14:textId="1BCA9C9D" w:rsidR="003F59B6" w:rsidRPr="009D113A" w:rsidRDefault="003F59B6" w:rsidP="003F59B6">
            <w:pPr>
              <w:rPr>
                <w:rFonts w:ascii="HG丸ｺﾞｼｯｸM-PRO" w:eastAsia="HG丸ｺﾞｼｯｸM-PRO" w:hAnsi="HG丸ｺﾞｼｯｸM-PRO"/>
                <w:sz w:val="20"/>
                <w:szCs w:val="20"/>
              </w:rPr>
            </w:pPr>
            <w:r w:rsidRPr="009D113A">
              <w:rPr>
                <w:rFonts w:ascii="HG丸ｺﾞｼｯｸM-PRO" w:eastAsia="HG丸ｺﾞｼｯｸM-PRO" w:hAnsi="HG丸ｺﾞｼｯｸM-PRO" w:hint="eastAsia"/>
                <w:sz w:val="20"/>
                <w:szCs w:val="20"/>
              </w:rPr>
              <w:t>私立幼稚園計</w:t>
            </w:r>
          </w:p>
        </w:tc>
        <w:tc>
          <w:tcPr>
            <w:tcW w:w="1774" w:type="dxa"/>
            <w:tcBorders>
              <w:top w:val="double" w:sz="4" w:space="0" w:color="auto"/>
              <w:bottom w:val="double" w:sz="4" w:space="0" w:color="auto"/>
            </w:tcBorders>
            <w:shd w:val="clear" w:color="auto" w:fill="E7E6E6" w:themeFill="background2"/>
            <w:vAlign w:val="center"/>
          </w:tcPr>
          <w:p w14:paraId="15709BE5" w14:textId="1892D0EF" w:rsidR="003F59B6" w:rsidRPr="009D113A" w:rsidRDefault="003F59B6" w:rsidP="003F59B6">
            <w:pPr>
              <w:jc w:val="right"/>
              <w:rPr>
                <w:rFonts w:ascii="HG丸ｺﾞｼｯｸM-PRO" w:eastAsia="HG丸ｺﾞｼｯｸM-PRO" w:hAnsi="HG丸ｺﾞｼｯｸM-PRO"/>
                <w:sz w:val="20"/>
                <w:szCs w:val="20"/>
              </w:rPr>
            </w:pPr>
            <w:r w:rsidRPr="009D113A">
              <w:rPr>
                <w:rFonts w:ascii="HG丸ｺﾞｼｯｸM-PRO" w:eastAsia="HG丸ｺﾞｼｯｸM-PRO" w:hAnsi="HG丸ｺﾞｼｯｸM-PRO" w:hint="eastAsia"/>
                <w:sz w:val="20"/>
                <w:szCs w:val="20"/>
              </w:rPr>
              <w:t>5</w:t>
            </w:r>
            <w:r w:rsidRPr="009D113A">
              <w:rPr>
                <w:rFonts w:ascii="HG丸ｺﾞｼｯｸM-PRO" w:eastAsia="HG丸ｺﾞｼｯｸM-PRO" w:hAnsi="HG丸ｺﾞｼｯｸM-PRO"/>
                <w:sz w:val="20"/>
                <w:szCs w:val="20"/>
              </w:rPr>
              <w:t>70</w:t>
            </w:r>
            <w:r w:rsidRPr="009D113A">
              <w:rPr>
                <w:rFonts w:ascii="HG丸ｺﾞｼｯｸM-PRO" w:eastAsia="HG丸ｺﾞｼｯｸM-PRO" w:hAnsi="HG丸ｺﾞｼｯｸM-PRO" w:hint="eastAsia"/>
                <w:sz w:val="20"/>
                <w:szCs w:val="20"/>
              </w:rPr>
              <w:t>人</w:t>
            </w:r>
          </w:p>
        </w:tc>
        <w:tc>
          <w:tcPr>
            <w:tcW w:w="1774" w:type="dxa"/>
            <w:tcBorders>
              <w:top w:val="double" w:sz="4" w:space="0" w:color="auto"/>
              <w:bottom w:val="double" w:sz="4" w:space="0" w:color="auto"/>
            </w:tcBorders>
            <w:shd w:val="clear" w:color="auto" w:fill="E7E6E6" w:themeFill="background2"/>
            <w:vAlign w:val="center"/>
          </w:tcPr>
          <w:p w14:paraId="1C19595D" w14:textId="3FD98480" w:rsidR="003F59B6" w:rsidRPr="009D113A" w:rsidRDefault="003F59B6" w:rsidP="003F59B6">
            <w:pPr>
              <w:jc w:val="right"/>
              <w:rPr>
                <w:rFonts w:ascii="HG丸ｺﾞｼｯｸM-PRO" w:eastAsia="HG丸ｺﾞｼｯｸM-PRO" w:hAnsi="HG丸ｺﾞｼｯｸM-PRO"/>
                <w:sz w:val="20"/>
                <w:szCs w:val="20"/>
              </w:rPr>
            </w:pPr>
            <w:r w:rsidRPr="009D113A">
              <w:rPr>
                <w:rFonts w:ascii="HG丸ｺﾞｼｯｸM-PRO" w:eastAsia="HG丸ｺﾞｼｯｸM-PRO" w:hAnsi="HG丸ｺﾞｼｯｸM-PRO" w:hint="eastAsia"/>
                <w:sz w:val="20"/>
                <w:szCs w:val="20"/>
              </w:rPr>
              <w:t>2</w:t>
            </w:r>
            <w:r w:rsidRPr="009D113A">
              <w:rPr>
                <w:rFonts w:ascii="HG丸ｺﾞｼｯｸM-PRO" w:eastAsia="HG丸ｺﾞｼｯｸM-PRO" w:hAnsi="HG丸ｺﾞｼｯｸM-PRO"/>
                <w:sz w:val="20"/>
                <w:szCs w:val="20"/>
              </w:rPr>
              <w:t>00</w:t>
            </w:r>
            <w:r w:rsidRPr="009D113A">
              <w:rPr>
                <w:rFonts w:ascii="HG丸ｺﾞｼｯｸM-PRO" w:eastAsia="HG丸ｺﾞｼｯｸM-PRO" w:hAnsi="HG丸ｺﾞｼｯｸM-PRO" w:hint="eastAsia"/>
                <w:sz w:val="20"/>
                <w:szCs w:val="20"/>
              </w:rPr>
              <w:t>人</w:t>
            </w:r>
          </w:p>
        </w:tc>
        <w:tc>
          <w:tcPr>
            <w:tcW w:w="1774" w:type="dxa"/>
            <w:tcBorders>
              <w:top w:val="double" w:sz="4" w:space="0" w:color="auto"/>
              <w:bottom w:val="double" w:sz="4" w:space="0" w:color="auto"/>
              <w:tr2bl w:val="single" w:sz="4" w:space="0" w:color="auto"/>
            </w:tcBorders>
            <w:shd w:val="clear" w:color="auto" w:fill="E7E6E6" w:themeFill="background2"/>
            <w:vAlign w:val="center"/>
          </w:tcPr>
          <w:p w14:paraId="13860EF8" w14:textId="77777777" w:rsidR="003F59B6" w:rsidRPr="009D113A" w:rsidRDefault="003F59B6" w:rsidP="003F59B6">
            <w:pPr>
              <w:jc w:val="right"/>
              <w:rPr>
                <w:rFonts w:ascii="HG丸ｺﾞｼｯｸM-PRO" w:eastAsia="HG丸ｺﾞｼｯｸM-PRO" w:hAnsi="HG丸ｺﾞｼｯｸM-PRO"/>
                <w:sz w:val="20"/>
                <w:szCs w:val="20"/>
              </w:rPr>
            </w:pPr>
          </w:p>
        </w:tc>
      </w:tr>
      <w:tr w:rsidR="003F59B6" w:rsidRPr="009D113A" w14:paraId="21C238DF" w14:textId="77777777" w:rsidTr="00FA6C4D">
        <w:tc>
          <w:tcPr>
            <w:tcW w:w="681" w:type="dxa"/>
            <w:vMerge/>
            <w:shd w:val="clear" w:color="auto" w:fill="BFBFBF"/>
            <w:vAlign w:val="center"/>
          </w:tcPr>
          <w:p w14:paraId="5E045EB2" w14:textId="77777777" w:rsidR="003F59B6" w:rsidRPr="009D113A" w:rsidRDefault="003F59B6" w:rsidP="003F59B6">
            <w:pPr>
              <w:jc w:val="right"/>
              <w:rPr>
                <w:rFonts w:ascii="HG丸ｺﾞｼｯｸM-PRO" w:eastAsia="HG丸ｺﾞｼｯｸM-PRO" w:hAnsi="HG丸ｺﾞｼｯｸM-PRO"/>
                <w:sz w:val="20"/>
                <w:szCs w:val="20"/>
              </w:rPr>
            </w:pPr>
          </w:p>
        </w:tc>
        <w:tc>
          <w:tcPr>
            <w:tcW w:w="2863" w:type="dxa"/>
            <w:tcBorders>
              <w:top w:val="double" w:sz="4" w:space="0" w:color="auto"/>
            </w:tcBorders>
            <w:shd w:val="clear" w:color="auto" w:fill="BFBFBF"/>
            <w:vAlign w:val="center"/>
          </w:tcPr>
          <w:p w14:paraId="68B1C29B" w14:textId="3A27A409" w:rsidR="003F59B6" w:rsidRPr="009D113A" w:rsidRDefault="003F59B6" w:rsidP="003F59B6">
            <w:pPr>
              <w:rPr>
                <w:rFonts w:ascii="HG丸ｺﾞｼｯｸM-PRO" w:eastAsia="HG丸ｺﾞｼｯｸM-PRO" w:hAnsi="HG丸ｺﾞｼｯｸM-PRO"/>
                <w:sz w:val="20"/>
                <w:szCs w:val="20"/>
              </w:rPr>
            </w:pPr>
            <w:r w:rsidRPr="009D113A">
              <w:rPr>
                <w:rFonts w:ascii="HG丸ｺﾞｼｯｸM-PRO" w:eastAsia="HG丸ｺﾞｼｯｸM-PRO" w:hAnsi="HG丸ｺﾞｼｯｸM-PRO" w:hint="eastAsia"/>
                <w:sz w:val="20"/>
                <w:szCs w:val="20"/>
              </w:rPr>
              <w:t>ワンワン認定こども園</w:t>
            </w:r>
          </w:p>
        </w:tc>
        <w:tc>
          <w:tcPr>
            <w:tcW w:w="1774" w:type="dxa"/>
            <w:tcBorders>
              <w:top w:val="double" w:sz="4" w:space="0" w:color="auto"/>
            </w:tcBorders>
            <w:vAlign w:val="center"/>
          </w:tcPr>
          <w:p w14:paraId="06839C63" w14:textId="536625C2" w:rsidR="003F59B6" w:rsidRPr="009D113A" w:rsidRDefault="003F59B6" w:rsidP="003F59B6">
            <w:pPr>
              <w:jc w:val="right"/>
              <w:rPr>
                <w:rFonts w:ascii="HG丸ｺﾞｼｯｸM-PRO" w:eastAsia="HG丸ｺﾞｼｯｸM-PRO" w:hAnsi="HG丸ｺﾞｼｯｸM-PRO"/>
                <w:sz w:val="20"/>
                <w:szCs w:val="20"/>
              </w:rPr>
            </w:pPr>
            <w:r w:rsidRPr="009D113A">
              <w:rPr>
                <w:rFonts w:ascii="HG丸ｺﾞｼｯｸM-PRO" w:eastAsia="HG丸ｺﾞｼｯｸM-PRO" w:hAnsi="HG丸ｺﾞｼｯｸM-PRO" w:hint="eastAsia"/>
                <w:sz w:val="20"/>
                <w:szCs w:val="20"/>
              </w:rPr>
              <w:t>1</w:t>
            </w:r>
            <w:r w:rsidRPr="009D113A">
              <w:rPr>
                <w:rFonts w:ascii="HG丸ｺﾞｼｯｸM-PRO" w:eastAsia="HG丸ｺﾞｼｯｸM-PRO" w:hAnsi="HG丸ｺﾞｼｯｸM-PRO"/>
                <w:sz w:val="20"/>
                <w:szCs w:val="20"/>
              </w:rPr>
              <w:t>56</w:t>
            </w:r>
            <w:r w:rsidRPr="009D113A">
              <w:rPr>
                <w:rFonts w:ascii="HG丸ｺﾞｼｯｸM-PRO" w:eastAsia="HG丸ｺﾞｼｯｸM-PRO" w:hAnsi="HG丸ｺﾞｼｯｸM-PRO" w:hint="eastAsia"/>
                <w:sz w:val="20"/>
                <w:szCs w:val="20"/>
              </w:rPr>
              <w:t>人</w:t>
            </w:r>
          </w:p>
        </w:tc>
        <w:tc>
          <w:tcPr>
            <w:tcW w:w="1774" w:type="dxa"/>
            <w:tcBorders>
              <w:top w:val="double" w:sz="4" w:space="0" w:color="auto"/>
            </w:tcBorders>
            <w:vAlign w:val="center"/>
          </w:tcPr>
          <w:p w14:paraId="021340E9" w14:textId="3ED65722" w:rsidR="003F59B6" w:rsidRPr="009D113A" w:rsidRDefault="003F59B6" w:rsidP="003F59B6">
            <w:pPr>
              <w:jc w:val="right"/>
              <w:rPr>
                <w:rFonts w:ascii="HG丸ｺﾞｼｯｸM-PRO" w:eastAsia="HG丸ｺﾞｼｯｸM-PRO" w:hAnsi="HG丸ｺﾞｼｯｸM-PRO"/>
                <w:sz w:val="20"/>
                <w:szCs w:val="20"/>
              </w:rPr>
            </w:pPr>
            <w:r w:rsidRPr="009D113A">
              <w:rPr>
                <w:rFonts w:ascii="HG丸ｺﾞｼｯｸM-PRO" w:eastAsia="HG丸ｺﾞｼｯｸM-PRO" w:hAnsi="HG丸ｺﾞｼｯｸM-PRO" w:hint="eastAsia"/>
                <w:sz w:val="20"/>
                <w:szCs w:val="20"/>
              </w:rPr>
              <w:t>1</w:t>
            </w:r>
            <w:r w:rsidRPr="009D113A">
              <w:rPr>
                <w:rFonts w:ascii="HG丸ｺﾞｼｯｸM-PRO" w:eastAsia="HG丸ｺﾞｼｯｸM-PRO" w:hAnsi="HG丸ｺﾞｼｯｸM-PRO"/>
                <w:sz w:val="20"/>
                <w:szCs w:val="20"/>
              </w:rPr>
              <w:t>60</w:t>
            </w:r>
            <w:r w:rsidRPr="009D113A">
              <w:rPr>
                <w:rFonts w:ascii="HG丸ｺﾞｼｯｸM-PRO" w:eastAsia="HG丸ｺﾞｼｯｸM-PRO" w:hAnsi="HG丸ｺﾞｼｯｸM-PRO" w:hint="eastAsia"/>
                <w:sz w:val="20"/>
                <w:szCs w:val="20"/>
              </w:rPr>
              <w:t>人</w:t>
            </w:r>
          </w:p>
        </w:tc>
        <w:tc>
          <w:tcPr>
            <w:tcW w:w="1774" w:type="dxa"/>
            <w:tcBorders>
              <w:top w:val="double" w:sz="4" w:space="0" w:color="auto"/>
            </w:tcBorders>
            <w:vAlign w:val="center"/>
          </w:tcPr>
          <w:p w14:paraId="37ADCDF0" w14:textId="276D3A2C" w:rsidR="003F59B6" w:rsidRPr="009D113A" w:rsidRDefault="00D944C5" w:rsidP="003F59B6">
            <w:pPr>
              <w:jc w:val="right"/>
              <w:rPr>
                <w:rFonts w:ascii="HG丸ｺﾞｼｯｸM-PRO" w:eastAsia="HG丸ｺﾞｼｯｸM-PRO" w:hAnsi="HG丸ｺﾞｼｯｸM-PRO"/>
                <w:sz w:val="20"/>
                <w:szCs w:val="20"/>
              </w:rPr>
            </w:pPr>
            <w:r w:rsidRPr="009D113A">
              <w:rPr>
                <w:rFonts w:ascii="HG丸ｺﾞｼｯｸM-PRO" w:eastAsia="HG丸ｺﾞｼｯｸM-PRO" w:hAnsi="HG丸ｺﾞｼｯｸM-PRO" w:hint="eastAsia"/>
                <w:sz w:val="20"/>
                <w:szCs w:val="20"/>
              </w:rPr>
              <w:t>昭和</w:t>
            </w:r>
            <w:r w:rsidR="003F59B6" w:rsidRPr="009D113A">
              <w:rPr>
                <w:rFonts w:ascii="HG丸ｺﾞｼｯｸM-PRO" w:eastAsia="HG丸ｺﾞｼｯｸM-PRO" w:hAnsi="HG丸ｺﾞｼｯｸM-PRO"/>
                <w:sz w:val="20"/>
                <w:szCs w:val="20"/>
              </w:rPr>
              <w:t>45</w:t>
            </w:r>
            <w:r w:rsidRPr="009D113A">
              <w:rPr>
                <w:rFonts w:ascii="HG丸ｺﾞｼｯｸM-PRO" w:eastAsia="HG丸ｺﾞｼｯｸM-PRO" w:hAnsi="HG丸ｺﾞｼｯｸM-PRO" w:hint="eastAsia"/>
                <w:sz w:val="20"/>
                <w:szCs w:val="20"/>
              </w:rPr>
              <w:t>年度</w:t>
            </w:r>
          </w:p>
        </w:tc>
      </w:tr>
      <w:tr w:rsidR="003F59B6" w:rsidRPr="009D113A" w14:paraId="3A99F402" w14:textId="77777777" w:rsidTr="003F59B6">
        <w:tc>
          <w:tcPr>
            <w:tcW w:w="681" w:type="dxa"/>
            <w:vMerge/>
            <w:shd w:val="clear" w:color="auto" w:fill="BFBFBF"/>
            <w:vAlign w:val="center"/>
          </w:tcPr>
          <w:p w14:paraId="748E9DA5" w14:textId="77777777" w:rsidR="003F59B6" w:rsidRPr="009D113A" w:rsidRDefault="003F59B6" w:rsidP="003F59B6">
            <w:pPr>
              <w:jc w:val="right"/>
              <w:rPr>
                <w:rFonts w:ascii="HG丸ｺﾞｼｯｸM-PRO" w:eastAsia="HG丸ｺﾞｼｯｸM-PRO" w:hAnsi="HG丸ｺﾞｼｯｸM-PRO"/>
                <w:sz w:val="20"/>
                <w:szCs w:val="20"/>
              </w:rPr>
            </w:pPr>
          </w:p>
        </w:tc>
        <w:tc>
          <w:tcPr>
            <w:tcW w:w="2863" w:type="dxa"/>
            <w:shd w:val="clear" w:color="auto" w:fill="BFBFBF"/>
            <w:vAlign w:val="center"/>
          </w:tcPr>
          <w:p w14:paraId="1E42CAA4" w14:textId="5C8896CF" w:rsidR="003F59B6" w:rsidRPr="009D113A" w:rsidRDefault="003F59B6" w:rsidP="003F59B6">
            <w:pPr>
              <w:rPr>
                <w:rFonts w:ascii="HG丸ｺﾞｼｯｸM-PRO" w:eastAsia="HG丸ｺﾞｼｯｸM-PRO" w:hAnsi="HG丸ｺﾞｼｯｸM-PRO"/>
                <w:sz w:val="20"/>
                <w:szCs w:val="20"/>
              </w:rPr>
            </w:pPr>
            <w:r w:rsidRPr="009D113A">
              <w:rPr>
                <w:rFonts w:ascii="HG丸ｺﾞｼｯｸM-PRO" w:eastAsia="HG丸ｺﾞｼｯｸM-PRO" w:hAnsi="HG丸ｺﾞｼｯｸM-PRO" w:hint="eastAsia"/>
                <w:sz w:val="20"/>
                <w:szCs w:val="20"/>
              </w:rPr>
              <w:t>しいの実こども園</w:t>
            </w:r>
          </w:p>
        </w:tc>
        <w:tc>
          <w:tcPr>
            <w:tcW w:w="1774" w:type="dxa"/>
            <w:vAlign w:val="center"/>
          </w:tcPr>
          <w:p w14:paraId="0364A742" w14:textId="10C36184" w:rsidR="003F59B6" w:rsidRPr="009D113A" w:rsidRDefault="003F59B6" w:rsidP="003F59B6">
            <w:pPr>
              <w:jc w:val="right"/>
              <w:rPr>
                <w:rFonts w:ascii="HG丸ｺﾞｼｯｸM-PRO" w:eastAsia="HG丸ｺﾞｼｯｸM-PRO" w:hAnsi="HG丸ｺﾞｼｯｸM-PRO"/>
                <w:sz w:val="20"/>
                <w:szCs w:val="20"/>
              </w:rPr>
            </w:pPr>
            <w:r w:rsidRPr="009D113A">
              <w:rPr>
                <w:rFonts w:ascii="HG丸ｺﾞｼｯｸM-PRO" w:eastAsia="HG丸ｺﾞｼｯｸM-PRO" w:hAnsi="HG丸ｺﾞｼｯｸM-PRO" w:hint="eastAsia"/>
                <w:sz w:val="20"/>
                <w:szCs w:val="20"/>
              </w:rPr>
              <w:t>1</w:t>
            </w:r>
            <w:r w:rsidRPr="009D113A">
              <w:rPr>
                <w:rFonts w:ascii="HG丸ｺﾞｼｯｸM-PRO" w:eastAsia="HG丸ｺﾞｼｯｸM-PRO" w:hAnsi="HG丸ｺﾞｼｯｸM-PRO"/>
                <w:sz w:val="20"/>
                <w:szCs w:val="20"/>
              </w:rPr>
              <w:t>55</w:t>
            </w:r>
            <w:r w:rsidRPr="009D113A">
              <w:rPr>
                <w:rFonts w:ascii="HG丸ｺﾞｼｯｸM-PRO" w:eastAsia="HG丸ｺﾞｼｯｸM-PRO" w:hAnsi="HG丸ｺﾞｼｯｸM-PRO" w:hint="eastAsia"/>
                <w:sz w:val="20"/>
                <w:szCs w:val="20"/>
              </w:rPr>
              <w:t>人</w:t>
            </w:r>
          </w:p>
        </w:tc>
        <w:tc>
          <w:tcPr>
            <w:tcW w:w="1774" w:type="dxa"/>
            <w:vAlign w:val="center"/>
          </w:tcPr>
          <w:p w14:paraId="477152DD" w14:textId="2AC4113F" w:rsidR="003F59B6" w:rsidRPr="009D113A" w:rsidRDefault="003F59B6" w:rsidP="003F59B6">
            <w:pPr>
              <w:jc w:val="right"/>
              <w:rPr>
                <w:rFonts w:ascii="HG丸ｺﾞｼｯｸM-PRO" w:eastAsia="HG丸ｺﾞｼｯｸM-PRO" w:hAnsi="HG丸ｺﾞｼｯｸM-PRO"/>
                <w:sz w:val="20"/>
                <w:szCs w:val="20"/>
              </w:rPr>
            </w:pPr>
            <w:r w:rsidRPr="009D113A">
              <w:rPr>
                <w:rFonts w:ascii="HG丸ｺﾞｼｯｸM-PRO" w:eastAsia="HG丸ｺﾞｼｯｸM-PRO" w:hAnsi="HG丸ｺﾞｼｯｸM-PRO" w:hint="eastAsia"/>
                <w:sz w:val="20"/>
                <w:szCs w:val="20"/>
              </w:rPr>
              <w:t>1</w:t>
            </w:r>
            <w:r w:rsidRPr="009D113A">
              <w:rPr>
                <w:rFonts w:ascii="HG丸ｺﾞｼｯｸM-PRO" w:eastAsia="HG丸ｺﾞｼｯｸM-PRO" w:hAnsi="HG丸ｺﾞｼｯｸM-PRO"/>
                <w:sz w:val="20"/>
                <w:szCs w:val="20"/>
              </w:rPr>
              <w:t>48</w:t>
            </w:r>
            <w:r w:rsidRPr="009D113A">
              <w:rPr>
                <w:rFonts w:ascii="HG丸ｺﾞｼｯｸM-PRO" w:eastAsia="HG丸ｺﾞｼｯｸM-PRO" w:hAnsi="HG丸ｺﾞｼｯｸM-PRO" w:hint="eastAsia"/>
                <w:sz w:val="20"/>
                <w:szCs w:val="20"/>
              </w:rPr>
              <w:t>人</w:t>
            </w:r>
          </w:p>
        </w:tc>
        <w:tc>
          <w:tcPr>
            <w:tcW w:w="1774" w:type="dxa"/>
            <w:vAlign w:val="center"/>
          </w:tcPr>
          <w:p w14:paraId="6184B17D" w14:textId="04F95BFB" w:rsidR="003F59B6" w:rsidRPr="009D113A" w:rsidRDefault="00D944C5" w:rsidP="003F59B6">
            <w:pPr>
              <w:jc w:val="right"/>
              <w:rPr>
                <w:rFonts w:ascii="HG丸ｺﾞｼｯｸM-PRO" w:eastAsia="HG丸ｺﾞｼｯｸM-PRO" w:hAnsi="HG丸ｺﾞｼｯｸM-PRO"/>
                <w:sz w:val="20"/>
                <w:szCs w:val="20"/>
              </w:rPr>
            </w:pPr>
            <w:r w:rsidRPr="009D113A">
              <w:rPr>
                <w:rFonts w:ascii="HG丸ｺﾞｼｯｸM-PRO" w:eastAsia="HG丸ｺﾞｼｯｸM-PRO" w:hAnsi="HG丸ｺﾞｼｯｸM-PRO" w:hint="eastAsia"/>
                <w:sz w:val="20"/>
                <w:szCs w:val="20"/>
              </w:rPr>
              <w:t>昭和</w:t>
            </w:r>
            <w:r w:rsidR="003F59B6" w:rsidRPr="009D113A">
              <w:rPr>
                <w:rFonts w:ascii="HG丸ｺﾞｼｯｸM-PRO" w:eastAsia="HG丸ｺﾞｼｯｸM-PRO" w:hAnsi="HG丸ｺﾞｼｯｸM-PRO"/>
                <w:sz w:val="20"/>
                <w:szCs w:val="20"/>
              </w:rPr>
              <w:t>55</w:t>
            </w:r>
            <w:r w:rsidRPr="009D113A">
              <w:rPr>
                <w:rFonts w:ascii="HG丸ｺﾞｼｯｸM-PRO" w:eastAsia="HG丸ｺﾞｼｯｸM-PRO" w:hAnsi="HG丸ｺﾞｼｯｸM-PRO" w:hint="eastAsia"/>
                <w:sz w:val="20"/>
                <w:szCs w:val="20"/>
              </w:rPr>
              <w:t>年度</w:t>
            </w:r>
          </w:p>
        </w:tc>
      </w:tr>
      <w:tr w:rsidR="003F59B6" w:rsidRPr="009D113A" w14:paraId="51966A23" w14:textId="77777777" w:rsidTr="003F59B6">
        <w:tc>
          <w:tcPr>
            <w:tcW w:w="681" w:type="dxa"/>
            <w:vMerge/>
            <w:shd w:val="clear" w:color="auto" w:fill="BFBFBF"/>
            <w:vAlign w:val="center"/>
          </w:tcPr>
          <w:p w14:paraId="0FC8FFC6" w14:textId="77777777" w:rsidR="003F59B6" w:rsidRPr="009D113A" w:rsidRDefault="003F59B6" w:rsidP="003F59B6">
            <w:pPr>
              <w:jc w:val="right"/>
              <w:rPr>
                <w:rFonts w:ascii="HG丸ｺﾞｼｯｸM-PRO" w:eastAsia="HG丸ｺﾞｼｯｸM-PRO" w:hAnsi="HG丸ｺﾞｼｯｸM-PRO"/>
                <w:sz w:val="20"/>
                <w:szCs w:val="20"/>
              </w:rPr>
            </w:pPr>
          </w:p>
        </w:tc>
        <w:tc>
          <w:tcPr>
            <w:tcW w:w="2863" w:type="dxa"/>
            <w:shd w:val="clear" w:color="auto" w:fill="BFBFBF"/>
            <w:vAlign w:val="center"/>
          </w:tcPr>
          <w:p w14:paraId="2D08F585" w14:textId="489E79E9" w:rsidR="003F59B6" w:rsidRPr="009D113A" w:rsidRDefault="003F59B6" w:rsidP="003F59B6">
            <w:pPr>
              <w:rPr>
                <w:rFonts w:ascii="HG丸ｺﾞｼｯｸM-PRO" w:eastAsia="HG丸ｺﾞｼｯｸM-PRO" w:hAnsi="HG丸ｺﾞｼｯｸM-PRO"/>
                <w:sz w:val="20"/>
                <w:szCs w:val="20"/>
              </w:rPr>
            </w:pPr>
            <w:r w:rsidRPr="009D113A">
              <w:rPr>
                <w:rFonts w:ascii="HG丸ｺﾞｼｯｸM-PRO" w:eastAsia="HG丸ｺﾞｼｯｸM-PRO" w:hAnsi="HG丸ｺﾞｼｯｸM-PRO" w:hint="eastAsia"/>
                <w:sz w:val="20"/>
                <w:szCs w:val="20"/>
              </w:rPr>
              <w:t>アルン西鳥取夢学舎</w:t>
            </w:r>
          </w:p>
        </w:tc>
        <w:tc>
          <w:tcPr>
            <w:tcW w:w="1774" w:type="dxa"/>
            <w:vAlign w:val="center"/>
          </w:tcPr>
          <w:p w14:paraId="4BBFB7B2" w14:textId="3280B6DB" w:rsidR="003F59B6" w:rsidRPr="009D113A" w:rsidRDefault="003F59B6" w:rsidP="003F59B6">
            <w:pPr>
              <w:jc w:val="right"/>
              <w:rPr>
                <w:rFonts w:ascii="HG丸ｺﾞｼｯｸM-PRO" w:eastAsia="HG丸ｺﾞｼｯｸM-PRO" w:hAnsi="HG丸ｺﾞｼｯｸM-PRO"/>
                <w:sz w:val="20"/>
                <w:szCs w:val="20"/>
              </w:rPr>
            </w:pPr>
            <w:r w:rsidRPr="009D113A">
              <w:rPr>
                <w:rFonts w:ascii="HG丸ｺﾞｼｯｸM-PRO" w:eastAsia="HG丸ｺﾞｼｯｸM-PRO" w:hAnsi="HG丸ｺﾞｼｯｸM-PRO" w:hint="eastAsia"/>
                <w:sz w:val="20"/>
                <w:szCs w:val="20"/>
              </w:rPr>
              <w:t>2</w:t>
            </w:r>
            <w:r w:rsidRPr="009D113A">
              <w:rPr>
                <w:rFonts w:ascii="HG丸ｺﾞｼｯｸM-PRO" w:eastAsia="HG丸ｺﾞｼｯｸM-PRO" w:hAnsi="HG丸ｺﾞｼｯｸM-PRO"/>
                <w:sz w:val="20"/>
                <w:szCs w:val="20"/>
              </w:rPr>
              <w:t>10</w:t>
            </w:r>
            <w:r w:rsidRPr="009D113A">
              <w:rPr>
                <w:rFonts w:ascii="HG丸ｺﾞｼｯｸM-PRO" w:eastAsia="HG丸ｺﾞｼｯｸM-PRO" w:hAnsi="HG丸ｺﾞｼｯｸM-PRO" w:hint="eastAsia"/>
                <w:sz w:val="20"/>
                <w:szCs w:val="20"/>
              </w:rPr>
              <w:t>人</w:t>
            </w:r>
          </w:p>
        </w:tc>
        <w:tc>
          <w:tcPr>
            <w:tcW w:w="1774" w:type="dxa"/>
            <w:vAlign w:val="center"/>
          </w:tcPr>
          <w:p w14:paraId="14F71357" w14:textId="582BFE35" w:rsidR="003F59B6" w:rsidRPr="009D113A" w:rsidRDefault="003F59B6" w:rsidP="003F59B6">
            <w:pPr>
              <w:jc w:val="right"/>
              <w:rPr>
                <w:rFonts w:ascii="HG丸ｺﾞｼｯｸM-PRO" w:eastAsia="HG丸ｺﾞｼｯｸM-PRO" w:hAnsi="HG丸ｺﾞｼｯｸM-PRO"/>
                <w:sz w:val="20"/>
                <w:szCs w:val="20"/>
              </w:rPr>
            </w:pPr>
            <w:r w:rsidRPr="009D113A">
              <w:rPr>
                <w:rFonts w:ascii="HG丸ｺﾞｼｯｸM-PRO" w:eastAsia="HG丸ｺﾞｼｯｸM-PRO" w:hAnsi="HG丸ｺﾞｼｯｸM-PRO" w:hint="eastAsia"/>
                <w:sz w:val="20"/>
                <w:szCs w:val="20"/>
              </w:rPr>
              <w:t>1</w:t>
            </w:r>
            <w:r w:rsidRPr="009D113A">
              <w:rPr>
                <w:rFonts w:ascii="HG丸ｺﾞｼｯｸM-PRO" w:eastAsia="HG丸ｺﾞｼｯｸM-PRO" w:hAnsi="HG丸ｺﾞｼｯｸM-PRO"/>
                <w:sz w:val="20"/>
                <w:szCs w:val="20"/>
              </w:rPr>
              <w:t>96</w:t>
            </w:r>
            <w:r w:rsidRPr="009D113A">
              <w:rPr>
                <w:rFonts w:ascii="HG丸ｺﾞｼｯｸM-PRO" w:eastAsia="HG丸ｺﾞｼｯｸM-PRO" w:hAnsi="HG丸ｺﾞｼｯｸM-PRO" w:hint="eastAsia"/>
                <w:sz w:val="20"/>
                <w:szCs w:val="20"/>
              </w:rPr>
              <w:t>人</w:t>
            </w:r>
          </w:p>
        </w:tc>
        <w:tc>
          <w:tcPr>
            <w:tcW w:w="1774" w:type="dxa"/>
            <w:vAlign w:val="center"/>
          </w:tcPr>
          <w:p w14:paraId="65ADA4C1" w14:textId="45D1CD44" w:rsidR="003F59B6" w:rsidRPr="009D113A" w:rsidRDefault="00D944C5" w:rsidP="003F59B6">
            <w:pPr>
              <w:jc w:val="right"/>
              <w:rPr>
                <w:rFonts w:ascii="HG丸ｺﾞｼｯｸM-PRO" w:eastAsia="HG丸ｺﾞｼｯｸM-PRO" w:hAnsi="HG丸ｺﾞｼｯｸM-PRO"/>
                <w:sz w:val="20"/>
                <w:szCs w:val="20"/>
              </w:rPr>
            </w:pPr>
            <w:r w:rsidRPr="009D113A">
              <w:rPr>
                <w:rFonts w:ascii="HG丸ｺﾞｼｯｸM-PRO" w:eastAsia="HG丸ｺﾞｼｯｸM-PRO" w:hAnsi="HG丸ｺﾞｼｯｸM-PRO" w:hint="eastAsia"/>
                <w:sz w:val="20"/>
                <w:szCs w:val="20"/>
              </w:rPr>
              <w:t>平成</w:t>
            </w:r>
            <w:r w:rsidR="003F59B6" w:rsidRPr="009D113A">
              <w:rPr>
                <w:rFonts w:ascii="HG丸ｺﾞｼｯｸM-PRO" w:eastAsia="HG丸ｺﾞｼｯｸM-PRO" w:hAnsi="HG丸ｺﾞｼｯｸM-PRO"/>
                <w:sz w:val="20"/>
                <w:szCs w:val="20"/>
              </w:rPr>
              <w:t>19</w:t>
            </w:r>
            <w:r w:rsidRPr="009D113A">
              <w:rPr>
                <w:rFonts w:ascii="HG丸ｺﾞｼｯｸM-PRO" w:eastAsia="HG丸ｺﾞｼｯｸM-PRO" w:hAnsi="HG丸ｺﾞｼｯｸM-PRO" w:hint="eastAsia"/>
                <w:sz w:val="20"/>
                <w:szCs w:val="20"/>
              </w:rPr>
              <w:t>年度</w:t>
            </w:r>
          </w:p>
        </w:tc>
      </w:tr>
      <w:tr w:rsidR="003F59B6" w:rsidRPr="009D113A" w14:paraId="0A4D6B60" w14:textId="77777777" w:rsidTr="00FA6C4D">
        <w:tc>
          <w:tcPr>
            <w:tcW w:w="681" w:type="dxa"/>
            <w:vMerge/>
            <w:shd w:val="clear" w:color="auto" w:fill="BFBFBF"/>
            <w:vAlign w:val="center"/>
          </w:tcPr>
          <w:p w14:paraId="24CB108C" w14:textId="77777777" w:rsidR="003F59B6" w:rsidRPr="009D113A" w:rsidRDefault="003F59B6" w:rsidP="003F59B6">
            <w:pPr>
              <w:jc w:val="right"/>
              <w:rPr>
                <w:rFonts w:ascii="HG丸ｺﾞｼｯｸM-PRO" w:eastAsia="HG丸ｺﾞｼｯｸM-PRO" w:hAnsi="HG丸ｺﾞｼｯｸM-PRO"/>
                <w:sz w:val="20"/>
                <w:szCs w:val="20"/>
              </w:rPr>
            </w:pPr>
          </w:p>
        </w:tc>
        <w:tc>
          <w:tcPr>
            <w:tcW w:w="2863" w:type="dxa"/>
            <w:tcBorders>
              <w:bottom w:val="double" w:sz="4" w:space="0" w:color="auto"/>
            </w:tcBorders>
            <w:shd w:val="clear" w:color="auto" w:fill="BFBFBF"/>
            <w:vAlign w:val="center"/>
          </w:tcPr>
          <w:p w14:paraId="1D469185" w14:textId="1D171F6C" w:rsidR="003F59B6" w:rsidRPr="009D113A" w:rsidRDefault="003F59B6" w:rsidP="003F59B6">
            <w:pPr>
              <w:rPr>
                <w:rFonts w:ascii="HG丸ｺﾞｼｯｸM-PRO" w:eastAsia="HG丸ｺﾞｼｯｸM-PRO" w:hAnsi="HG丸ｺﾞｼｯｸM-PRO"/>
                <w:sz w:val="20"/>
                <w:szCs w:val="20"/>
              </w:rPr>
            </w:pPr>
            <w:r w:rsidRPr="009D113A">
              <w:rPr>
                <w:rFonts w:ascii="HG丸ｺﾞｼｯｸM-PRO" w:eastAsia="HG丸ｺﾞｼｯｸM-PRO" w:hAnsi="HG丸ｺﾞｼｯｸM-PRO" w:hint="eastAsia"/>
                <w:sz w:val="20"/>
                <w:szCs w:val="20"/>
              </w:rPr>
              <w:t>桃の木の森こども園</w:t>
            </w:r>
          </w:p>
        </w:tc>
        <w:tc>
          <w:tcPr>
            <w:tcW w:w="1774" w:type="dxa"/>
            <w:tcBorders>
              <w:bottom w:val="double" w:sz="4" w:space="0" w:color="auto"/>
            </w:tcBorders>
            <w:vAlign w:val="center"/>
          </w:tcPr>
          <w:p w14:paraId="374959CF" w14:textId="0EF3C85A" w:rsidR="003F59B6" w:rsidRPr="009D113A" w:rsidRDefault="003F59B6" w:rsidP="003F59B6">
            <w:pPr>
              <w:jc w:val="right"/>
              <w:rPr>
                <w:rFonts w:ascii="HG丸ｺﾞｼｯｸM-PRO" w:eastAsia="HG丸ｺﾞｼｯｸM-PRO" w:hAnsi="HG丸ｺﾞｼｯｸM-PRO"/>
                <w:sz w:val="20"/>
                <w:szCs w:val="20"/>
              </w:rPr>
            </w:pPr>
            <w:r w:rsidRPr="009D113A">
              <w:rPr>
                <w:rFonts w:ascii="HG丸ｺﾞｼｯｸM-PRO" w:eastAsia="HG丸ｺﾞｼｯｸM-PRO" w:hAnsi="HG丸ｺﾞｼｯｸM-PRO" w:hint="eastAsia"/>
                <w:sz w:val="20"/>
                <w:szCs w:val="20"/>
              </w:rPr>
              <w:t>1</w:t>
            </w:r>
            <w:r w:rsidRPr="009D113A">
              <w:rPr>
                <w:rFonts w:ascii="HG丸ｺﾞｼｯｸM-PRO" w:eastAsia="HG丸ｺﾞｼｯｸM-PRO" w:hAnsi="HG丸ｺﾞｼｯｸM-PRO"/>
                <w:sz w:val="20"/>
                <w:szCs w:val="20"/>
              </w:rPr>
              <w:t>05</w:t>
            </w:r>
            <w:r w:rsidRPr="009D113A">
              <w:rPr>
                <w:rFonts w:ascii="HG丸ｺﾞｼｯｸM-PRO" w:eastAsia="HG丸ｺﾞｼｯｸM-PRO" w:hAnsi="HG丸ｺﾞｼｯｸM-PRO" w:hint="eastAsia"/>
                <w:sz w:val="20"/>
                <w:szCs w:val="20"/>
              </w:rPr>
              <w:t>人</w:t>
            </w:r>
          </w:p>
        </w:tc>
        <w:tc>
          <w:tcPr>
            <w:tcW w:w="1774" w:type="dxa"/>
            <w:tcBorders>
              <w:bottom w:val="double" w:sz="4" w:space="0" w:color="auto"/>
            </w:tcBorders>
            <w:vAlign w:val="center"/>
          </w:tcPr>
          <w:p w14:paraId="14072069" w14:textId="65B47CFE" w:rsidR="003F59B6" w:rsidRPr="009D113A" w:rsidRDefault="003F59B6" w:rsidP="003F59B6">
            <w:pPr>
              <w:jc w:val="right"/>
              <w:rPr>
                <w:rFonts w:ascii="HG丸ｺﾞｼｯｸM-PRO" w:eastAsia="HG丸ｺﾞｼｯｸM-PRO" w:hAnsi="HG丸ｺﾞｼｯｸM-PRO"/>
                <w:sz w:val="20"/>
                <w:szCs w:val="20"/>
              </w:rPr>
            </w:pPr>
            <w:r w:rsidRPr="009D113A">
              <w:rPr>
                <w:rFonts w:ascii="HG丸ｺﾞｼｯｸM-PRO" w:eastAsia="HG丸ｺﾞｼｯｸM-PRO" w:hAnsi="HG丸ｺﾞｼｯｸM-PRO" w:hint="eastAsia"/>
                <w:sz w:val="20"/>
                <w:szCs w:val="20"/>
              </w:rPr>
              <w:t>1</w:t>
            </w:r>
            <w:r w:rsidRPr="009D113A">
              <w:rPr>
                <w:rFonts w:ascii="HG丸ｺﾞｼｯｸM-PRO" w:eastAsia="HG丸ｺﾞｼｯｸM-PRO" w:hAnsi="HG丸ｺﾞｼｯｸM-PRO"/>
                <w:sz w:val="20"/>
                <w:szCs w:val="20"/>
              </w:rPr>
              <w:t>20</w:t>
            </w:r>
            <w:r w:rsidRPr="009D113A">
              <w:rPr>
                <w:rFonts w:ascii="HG丸ｺﾞｼｯｸM-PRO" w:eastAsia="HG丸ｺﾞｼｯｸM-PRO" w:hAnsi="HG丸ｺﾞｼｯｸM-PRO" w:hint="eastAsia"/>
                <w:sz w:val="20"/>
                <w:szCs w:val="20"/>
              </w:rPr>
              <w:t>人</w:t>
            </w:r>
          </w:p>
        </w:tc>
        <w:tc>
          <w:tcPr>
            <w:tcW w:w="1774" w:type="dxa"/>
            <w:tcBorders>
              <w:bottom w:val="double" w:sz="4" w:space="0" w:color="auto"/>
            </w:tcBorders>
            <w:vAlign w:val="center"/>
          </w:tcPr>
          <w:p w14:paraId="7073172F" w14:textId="2A9258FA" w:rsidR="003F59B6" w:rsidRPr="009D113A" w:rsidRDefault="00D944C5" w:rsidP="003F59B6">
            <w:pPr>
              <w:jc w:val="right"/>
              <w:rPr>
                <w:rFonts w:ascii="HG丸ｺﾞｼｯｸM-PRO" w:eastAsia="HG丸ｺﾞｼｯｸM-PRO" w:hAnsi="HG丸ｺﾞｼｯｸM-PRO"/>
                <w:sz w:val="20"/>
                <w:szCs w:val="20"/>
              </w:rPr>
            </w:pPr>
            <w:r w:rsidRPr="009D113A">
              <w:rPr>
                <w:rFonts w:ascii="HG丸ｺﾞｼｯｸM-PRO" w:eastAsia="HG丸ｺﾞｼｯｸM-PRO" w:hAnsi="HG丸ｺﾞｼｯｸM-PRO" w:hint="eastAsia"/>
                <w:sz w:val="20"/>
                <w:szCs w:val="20"/>
              </w:rPr>
              <w:t>平成</w:t>
            </w:r>
            <w:r w:rsidR="003F59B6" w:rsidRPr="009D113A">
              <w:rPr>
                <w:rFonts w:ascii="HG丸ｺﾞｼｯｸM-PRO" w:eastAsia="HG丸ｺﾞｼｯｸM-PRO" w:hAnsi="HG丸ｺﾞｼｯｸM-PRO"/>
                <w:sz w:val="20"/>
                <w:szCs w:val="20"/>
              </w:rPr>
              <w:t>27</w:t>
            </w:r>
            <w:r w:rsidRPr="009D113A">
              <w:rPr>
                <w:rFonts w:ascii="HG丸ｺﾞｼｯｸM-PRO" w:eastAsia="HG丸ｺﾞｼｯｸM-PRO" w:hAnsi="HG丸ｺﾞｼｯｸM-PRO" w:hint="eastAsia"/>
                <w:sz w:val="20"/>
                <w:szCs w:val="20"/>
              </w:rPr>
              <w:t>年度</w:t>
            </w:r>
          </w:p>
        </w:tc>
      </w:tr>
      <w:tr w:rsidR="003F59B6" w:rsidRPr="009D113A" w14:paraId="03A58469" w14:textId="77777777" w:rsidTr="00FA6C4D">
        <w:tc>
          <w:tcPr>
            <w:tcW w:w="681" w:type="dxa"/>
            <w:vMerge/>
            <w:shd w:val="clear" w:color="auto" w:fill="BFBFBF"/>
            <w:vAlign w:val="center"/>
          </w:tcPr>
          <w:p w14:paraId="2A3CEBD1" w14:textId="77777777" w:rsidR="003F59B6" w:rsidRPr="009D113A" w:rsidRDefault="003F59B6" w:rsidP="003F59B6">
            <w:pPr>
              <w:jc w:val="right"/>
              <w:rPr>
                <w:rFonts w:ascii="HG丸ｺﾞｼｯｸM-PRO" w:eastAsia="HG丸ｺﾞｼｯｸM-PRO" w:hAnsi="HG丸ｺﾞｼｯｸM-PRO"/>
                <w:sz w:val="20"/>
                <w:szCs w:val="20"/>
              </w:rPr>
            </w:pPr>
          </w:p>
        </w:tc>
        <w:tc>
          <w:tcPr>
            <w:tcW w:w="2863" w:type="dxa"/>
            <w:tcBorders>
              <w:top w:val="double" w:sz="4" w:space="0" w:color="auto"/>
              <w:bottom w:val="double" w:sz="4" w:space="0" w:color="auto"/>
            </w:tcBorders>
            <w:shd w:val="clear" w:color="auto" w:fill="E7E6E6" w:themeFill="background2"/>
            <w:vAlign w:val="center"/>
          </w:tcPr>
          <w:p w14:paraId="7E2F7435" w14:textId="7F0F0CD4" w:rsidR="003F59B6" w:rsidRPr="009D113A" w:rsidRDefault="003F59B6" w:rsidP="003F59B6">
            <w:pPr>
              <w:rPr>
                <w:rFonts w:ascii="HG丸ｺﾞｼｯｸM-PRO" w:eastAsia="HG丸ｺﾞｼｯｸM-PRO" w:hAnsi="HG丸ｺﾞｼｯｸM-PRO"/>
                <w:sz w:val="20"/>
                <w:szCs w:val="20"/>
              </w:rPr>
            </w:pPr>
            <w:r w:rsidRPr="009D113A">
              <w:rPr>
                <w:rFonts w:ascii="HG丸ｺﾞｼｯｸM-PRO" w:eastAsia="HG丸ｺﾞｼｯｸM-PRO" w:hAnsi="HG丸ｺﾞｼｯｸM-PRO" w:hint="eastAsia"/>
                <w:sz w:val="20"/>
                <w:szCs w:val="20"/>
              </w:rPr>
              <w:t>私立認定こども園計</w:t>
            </w:r>
          </w:p>
        </w:tc>
        <w:tc>
          <w:tcPr>
            <w:tcW w:w="1774" w:type="dxa"/>
            <w:tcBorders>
              <w:top w:val="double" w:sz="4" w:space="0" w:color="auto"/>
              <w:bottom w:val="double" w:sz="4" w:space="0" w:color="auto"/>
            </w:tcBorders>
            <w:shd w:val="clear" w:color="auto" w:fill="E7E6E6" w:themeFill="background2"/>
            <w:vAlign w:val="center"/>
          </w:tcPr>
          <w:p w14:paraId="7D8A19CC" w14:textId="3959E18A" w:rsidR="003F59B6" w:rsidRPr="009D113A" w:rsidRDefault="003F59B6" w:rsidP="003F59B6">
            <w:pPr>
              <w:jc w:val="right"/>
              <w:rPr>
                <w:rFonts w:ascii="HG丸ｺﾞｼｯｸM-PRO" w:eastAsia="HG丸ｺﾞｼｯｸM-PRO" w:hAnsi="HG丸ｺﾞｼｯｸM-PRO"/>
                <w:sz w:val="20"/>
                <w:szCs w:val="20"/>
              </w:rPr>
            </w:pPr>
            <w:r w:rsidRPr="009D113A">
              <w:rPr>
                <w:rFonts w:ascii="HG丸ｺﾞｼｯｸM-PRO" w:eastAsia="HG丸ｺﾞｼｯｸM-PRO" w:hAnsi="HG丸ｺﾞｼｯｸM-PRO" w:hint="eastAsia"/>
                <w:sz w:val="20"/>
                <w:szCs w:val="20"/>
              </w:rPr>
              <w:t>6</w:t>
            </w:r>
            <w:r w:rsidRPr="009D113A">
              <w:rPr>
                <w:rFonts w:ascii="HG丸ｺﾞｼｯｸM-PRO" w:eastAsia="HG丸ｺﾞｼｯｸM-PRO" w:hAnsi="HG丸ｺﾞｼｯｸM-PRO"/>
                <w:sz w:val="20"/>
                <w:szCs w:val="20"/>
              </w:rPr>
              <w:t>26</w:t>
            </w:r>
            <w:r w:rsidRPr="009D113A">
              <w:rPr>
                <w:rFonts w:ascii="HG丸ｺﾞｼｯｸM-PRO" w:eastAsia="HG丸ｺﾞｼｯｸM-PRO" w:hAnsi="HG丸ｺﾞｼｯｸM-PRO" w:hint="eastAsia"/>
                <w:sz w:val="20"/>
                <w:szCs w:val="20"/>
              </w:rPr>
              <w:t>人</w:t>
            </w:r>
          </w:p>
        </w:tc>
        <w:tc>
          <w:tcPr>
            <w:tcW w:w="1774" w:type="dxa"/>
            <w:tcBorders>
              <w:top w:val="double" w:sz="4" w:space="0" w:color="auto"/>
              <w:bottom w:val="double" w:sz="4" w:space="0" w:color="auto"/>
            </w:tcBorders>
            <w:shd w:val="clear" w:color="auto" w:fill="E7E6E6" w:themeFill="background2"/>
            <w:vAlign w:val="center"/>
          </w:tcPr>
          <w:p w14:paraId="360CB3C0" w14:textId="031C09E6" w:rsidR="003F59B6" w:rsidRPr="009D113A" w:rsidRDefault="003F59B6" w:rsidP="003F59B6">
            <w:pPr>
              <w:jc w:val="right"/>
              <w:rPr>
                <w:rFonts w:ascii="HG丸ｺﾞｼｯｸM-PRO" w:eastAsia="HG丸ｺﾞｼｯｸM-PRO" w:hAnsi="HG丸ｺﾞｼｯｸM-PRO"/>
                <w:sz w:val="20"/>
                <w:szCs w:val="20"/>
              </w:rPr>
            </w:pPr>
            <w:r w:rsidRPr="009D113A">
              <w:rPr>
                <w:rFonts w:ascii="HG丸ｺﾞｼｯｸM-PRO" w:eastAsia="HG丸ｺﾞｼｯｸM-PRO" w:hAnsi="HG丸ｺﾞｼｯｸM-PRO" w:hint="eastAsia"/>
                <w:sz w:val="20"/>
                <w:szCs w:val="20"/>
              </w:rPr>
              <w:t>6</w:t>
            </w:r>
            <w:r w:rsidRPr="009D113A">
              <w:rPr>
                <w:rFonts w:ascii="HG丸ｺﾞｼｯｸM-PRO" w:eastAsia="HG丸ｺﾞｼｯｸM-PRO" w:hAnsi="HG丸ｺﾞｼｯｸM-PRO"/>
                <w:sz w:val="20"/>
                <w:szCs w:val="20"/>
              </w:rPr>
              <w:t>24</w:t>
            </w:r>
            <w:r w:rsidRPr="009D113A">
              <w:rPr>
                <w:rFonts w:ascii="HG丸ｺﾞｼｯｸM-PRO" w:eastAsia="HG丸ｺﾞｼｯｸM-PRO" w:hAnsi="HG丸ｺﾞｼｯｸM-PRO" w:hint="eastAsia"/>
                <w:sz w:val="20"/>
                <w:szCs w:val="20"/>
              </w:rPr>
              <w:t>人</w:t>
            </w:r>
          </w:p>
        </w:tc>
        <w:tc>
          <w:tcPr>
            <w:tcW w:w="1774" w:type="dxa"/>
            <w:tcBorders>
              <w:top w:val="double" w:sz="4" w:space="0" w:color="auto"/>
              <w:bottom w:val="double" w:sz="4" w:space="0" w:color="auto"/>
              <w:tr2bl w:val="single" w:sz="4" w:space="0" w:color="auto"/>
            </w:tcBorders>
            <w:shd w:val="clear" w:color="auto" w:fill="E7E6E6" w:themeFill="background2"/>
            <w:vAlign w:val="center"/>
          </w:tcPr>
          <w:p w14:paraId="2058A458" w14:textId="77777777" w:rsidR="003F59B6" w:rsidRPr="009D113A" w:rsidRDefault="003F59B6" w:rsidP="003F59B6">
            <w:pPr>
              <w:jc w:val="right"/>
              <w:rPr>
                <w:rFonts w:ascii="HG丸ｺﾞｼｯｸM-PRO" w:eastAsia="HG丸ｺﾞｼｯｸM-PRO" w:hAnsi="HG丸ｺﾞｼｯｸM-PRO"/>
                <w:sz w:val="20"/>
                <w:szCs w:val="20"/>
              </w:rPr>
            </w:pPr>
          </w:p>
        </w:tc>
      </w:tr>
      <w:tr w:rsidR="003F59B6" w:rsidRPr="009D113A" w14:paraId="0584C895" w14:textId="77777777" w:rsidTr="003F59B6">
        <w:tc>
          <w:tcPr>
            <w:tcW w:w="681" w:type="dxa"/>
            <w:vMerge/>
            <w:shd w:val="clear" w:color="auto" w:fill="BFBFBF"/>
            <w:vAlign w:val="center"/>
          </w:tcPr>
          <w:p w14:paraId="6472C504" w14:textId="77777777" w:rsidR="003F59B6" w:rsidRPr="009D113A" w:rsidRDefault="003F59B6" w:rsidP="003F59B6">
            <w:pPr>
              <w:jc w:val="right"/>
              <w:rPr>
                <w:rFonts w:ascii="HG丸ｺﾞｼｯｸM-PRO" w:eastAsia="HG丸ｺﾞｼｯｸM-PRO" w:hAnsi="HG丸ｺﾞｼｯｸM-PRO"/>
                <w:sz w:val="20"/>
                <w:szCs w:val="20"/>
              </w:rPr>
            </w:pPr>
          </w:p>
        </w:tc>
        <w:tc>
          <w:tcPr>
            <w:tcW w:w="2863" w:type="dxa"/>
            <w:tcBorders>
              <w:top w:val="double" w:sz="4" w:space="0" w:color="auto"/>
            </w:tcBorders>
            <w:shd w:val="clear" w:color="auto" w:fill="BFBFBF"/>
            <w:vAlign w:val="center"/>
          </w:tcPr>
          <w:p w14:paraId="21FD0D5C" w14:textId="61F62360" w:rsidR="003F59B6" w:rsidRPr="009D113A" w:rsidRDefault="003F59B6" w:rsidP="003F59B6">
            <w:pPr>
              <w:rPr>
                <w:rFonts w:ascii="HG丸ｺﾞｼｯｸM-PRO" w:eastAsia="HG丸ｺﾞｼｯｸM-PRO" w:hAnsi="HG丸ｺﾞｼｯｸM-PRO"/>
                <w:sz w:val="20"/>
                <w:szCs w:val="20"/>
              </w:rPr>
            </w:pPr>
            <w:r w:rsidRPr="009D113A">
              <w:rPr>
                <w:rFonts w:ascii="HG丸ｺﾞｼｯｸM-PRO" w:eastAsia="HG丸ｺﾞｼｯｸM-PRO" w:hAnsi="HG丸ｺﾞｼｯｸM-PRO" w:hint="eastAsia"/>
                <w:sz w:val="20"/>
                <w:szCs w:val="20"/>
              </w:rPr>
              <w:t>私立合計</w:t>
            </w:r>
          </w:p>
        </w:tc>
        <w:tc>
          <w:tcPr>
            <w:tcW w:w="1774" w:type="dxa"/>
            <w:tcBorders>
              <w:top w:val="double" w:sz="4" w:space="0" w:color="auto"/>
            </w:tcBorders>
            <w:vAlign w:val="center"/>
          </w:tcPr>
          <w:p w14:paraId="03F65346" w14:textId="482E317E" w:rsidR="003F59B6" w:rsidRPr="009D113A" w:rsidRDefault="003F59B6" w:rsidP="003F59B6">
            <w:pPr>
              <w:jc w:val="right"/>
              <w:rPr>
                <w:rFonts w:ascii="HG丸ｺﾞｼｯｸM-PRO" w:eastAsia="HG丸ｺﾞｼｯｸM-PRO" w:hAnsi="HG丸ｺﾞｼｯｸM-PRO"/>
                <w:sz w:val="20"/>
                <w:szCs w:val="20"/>
              </w:rPr>
            </w:pPr>
            <w:r w:rsidRPr="009D113A">
              <w:rPr>
                <w:rFonts w:ascii="HG丸ｺﾞｼｯｸM-PRO" w:eastAsia="HG丸ｺﾞｼｯｸM-PRO" w:hAnsi="HG丸ｺﾞｼｯｸM-PRO" w:hint="eastAsia"/>
                <w:sz w:val="20"/>
                <w:szCs w:val="20"/>
              </w:rPr>
              <w:t>1</w:t>
            </w:r>
            <w:r w:rsidRPr="009D113A">
              <w:rPr>
                <w:rFonts w:ascii="HG丸ｺﾞｼｯｸM-PRO" w:eastAsia="HG丸ｺﾞｼｯｸM-PRO" w:hAnsi="HG丸ｺﾞｼｯｸM-PRO"/>
                <w:sz w:val="20"/>
                <w:szCs w:val="20"/>
              </w:rPr>
              <w:t>,196</w:t>
            </w:r>
            <w:r w:rsidRPr="009D113A">
              <w:rPr>
                <w:rFonts w:ascii="HG丸ｺﾞｼｯｸM-PRO" w:eastAsia="HG丸ｺﾞｼｯｸM-PRO" w:hAnsi="HG丸ｺﾞｼｯｸM-PRO" w:hint="eastAsia"/>
                <w:sz w:val="20"/>
                <w:szCs w:val="20"/>
              </w:rPr>
              <w:t>人</w:t>
            </w:r>
          </w:p>
        </w:tc>
        <w:tc>
          <w:tcPr>
            <w:tcW w:w="1774" w:type="dxa"/>
            <w:tcBorders>
              <w:top w:val="double" w:sz="4" w:space="0" w:color="auto"/>
            </w:tcBorders>
            <w:vAlign w:val="center"/>
          </w:tcPr>
          <w:p w14:paraId="1BE55789" w14:textId="35867AA6" w:rsidR="003F59B6" w:rsidRPr="009D113A" w:rsidRDefault="003F59B6" w:rsidP="003F59B6">
            <w:pPr>
              <w:jc w:val="right"/>
              <w:rPr>
                <w:rFonts w:ascii="HG丸ｺﾞｼｯｸM-PRO" w:eastAsia="HG丸ｺﾞｼｯｸM-PRO" w:hAnsi="HG丸ｺﾞｼｯｸM-PRO"/>
                <w:sz w:val="20"/>
                <w:szCs w:val="20"/>
              </w:rPr>
            </w:pPr>
            <w:r w:rsidRPr="009D113A">
              <w:rPr>
                <w:rFonts w:ascii="HG丸ｺﾞｼｯｸM-PRO" w:eastAsia="HG丸ｺﾞｼｯｸM-PRO" w:hAnsi="HG丸ｺﾞｼｯｸM-PRO" w:hint="eastAsia"/>
                <w:sz w:val="20"/>
                <w:szCs w:val="20"/>
              </w:rPr>
              <w:t>8</w:t>
            </w:r>
            <w:r w:rsidRPr="009D113A">
              <w:rPr>
                <w:rFonts w:ascii="HG丸ｺﾞｼｯｸM-PRO" w:eastAsia="HG丸ｺﾞｼｯｸM-PRO" w:hAnsi="HG丸ｺﾞｼｯｸM-PRO"/>
                <w:sz w:val="20"/>
                <w:szCs w:val="20"/>
              </w:rPr>
              <w:t>24</w:t>
            </w:r>
            <w:r w:rsidRPr="009D113A">
              <w:rPr>
                <w:rFonts w:ascii="HG丸ｺﾞｼｯｸM-PRO" w:eastAsia="HG丸ｺﾞｼｯｸM-PRO" w:hAnsi="HG丸ｺﾞｼｯｸM-PRO" w:hint="eastAsia"/>
                <w:sz w:val="20"/>
                <w:szCs w:val="20"/>
              </w:rPr>
              <w:t>人</w:t>
            </w:r>
          </w:p>
        </w:tc>
        <w:tc>
          <w:tcPr>
            <w:tcW w:w="1774" w:type="dxa"/>
            <w:tcBorders>
              <w:top w:val="double" w:sz="4" w:space="0" w:color="auto"/>
              <w:tr2bl w:val="single" w:sz="4" w:space="0" w:color="auto"/>
            </w:tcBorders>
            <w:vAlign w:val="center"/>
          </w:tcPr>
          <w:p w14:paraId="485BD199" w14:textId="77777777" w:rsidR="003F59B6" w:rsidRPr="009D113A" w:rsidRDefault="003F59B6" w:rsidP="003F59B6">
            <w:pPr>
              <w:jc w:val="right"/>
              <w:rPr>
                <w:rFonts w:ascii="HG丸ｺﾞｼｯｸM-PRO" w:eastAsia="HG丸ｺﾞｼｯｸM-PRO" w:hAnsi="HG丸ｺﾞｼｯｸM-PRO"/>
                <w:sz w:val="20"/>
                <w:szCs w:val="20"/>
              </w:rPr>
            </w:pPr>
          </w:p>
        </w:tc>
      </w:tr>
    </w:tbl>
    <w:p w14:paraId="49075624" w14:textId="0F26BEDA" w:rsidR="00CE7B94" w:rsidRPr="009D113A" w:rsidRDefault="003927C0" w:rsidP="002F34CA">
      <w:pPr>
        <w:ind w:firstLineChars="2700" w:firstLine="4860"/>
        <w:jc w:val="right"/>
        <w:rPr>
          <w:rFonts w:ascii="HG丸ｺﾞｼｯｸM-PRO" w:eastAsia="HG丸ｺﾞｼｯｸM-PRO" w:hAnsi="HG丸ｺﾞｼｯｸM-PRO"/>
          <w:sz w:val="18"/>
          <w:szCs w:val="20"/>
        </w:rPr>
      </w:pPr>
      <w:r w:rsidRPr="009D113A">
        <w:rPr>
          <w:rFonts w:ascii="HG丸ｺﾞｼｯｸM-PRO" w:eastAsia="HG丸ｺﾞｼｯｸM-PRO" w:hAnsi="HG丸ｺﾞｼｯｸM-PRO" w:hint="eastAsia"/>
          <w:sz w:val="18"/>
          <w:szCs w:val="20"/>
        </w:rPr>
        <w:t>令和元</w:t>
      </w:r>
      <w:r w:rsidR="00CE7B94" w:rsidRPr="009D113A">
        <w:rPr>
          <w:rFonts w:ascii="HG丸ｺﾞｼｯｸM-PRO" w:eastAsia="HG丸ｺﾞｼｯｸM-PRO" w:hAnsi="HG丸ｺﾞｼｯｸM-PRO" w:hint="eastAsia"/>
          <w:sz w:val="18"/>
          <w:szCs w:val="20"/>
        </w:rPr>
        <w:t>年５月１日現在</w:t>
      </w:r>
    </w:p>
    <w:p w14:paraId="51CC108F" w14:textId="77777777" w:rsidR="001B2E8D" w:rsidRPr="003927C0" w:rsidRDefault="001B2E8D" w:rsidP="002F34CA">
      <w:pPr>
        <w:ind w:firstLineChars="2700" w:firstLine="4860"/>
        <w:jc w:val="right"/>
        <w:rPr>
          <w:rFonts w:ascii="ＭＳ ゴシック" w:eastAsia="ＭＳ ゴシック" w:hAnsi="ＭＳ ゴシック"/>
          <w:sz w:val="18"/>
          <w:szCs w:val="20"/>
        </w:rPr>
      </w:pPr>
    </w:p>
    <w:p w14:paraId="0DBAC960" w14:textId="31354460" w:rsidR="001B2E8D" w:rsidRDefault="001B2E8D" w:rsidP="00DB3693">
      <w:pPr>
        <w:ind w:firstLineChars="100" w:firstLine="210"/>
        <w:rPr>
          <w:rFonts w:ascii="HG丸ｺﾞｼｯｸM-PRO" w:eastAsia="HG丸ｺﾞｼｯｸM-PRO" w:hAnsi="HG丸ｺﾞｼｯｸM-PRO"/>
          <w:szCs w:val="21"/>
        </w:rPr>
      </w:pPr>
    </w:p>
    <w:p w14:paraId="19A88B86" w14:textId="77777777" w:rsidR="00F457B6" w:rsidRDefault="00F457B6" w:rsidP="00DB3693">
      <w:pPr>
        <w:ind w:firstLineChars="100" w:firstLine="210"/>
        <w:rPr>
          <w:rFonts w:ascii="HG丸ｺﾞｼｯｸM-PRO" w:eastAsia="HG丸ｺﾞｼｯｸM-PRO" w:hAnsi="HG丸ｺﾞｼｯｸM-PRO"/>
          <w:szCs w:val="21"/>
        </w:rPr>
      </w:pPr>
    </w:p>
    <w:p w14:paraId="71FD54DD" w14:textId="331C2F5E" w:rsidR="00FA6C4D" w:rsidRDefault="00FA6C4D">
      <w:pPr>
        <w:rPr>
          <w:rFonts w:ascii="HG丸ｺﾞｼｯｸM-PRO" w:eastAsia="HG丸ｺﾞｼｯｸM-PRO" w:hAnsi="HG丸ｺﾞｼｯｸM-PRO"/>
          <w:szCs w:val="21"/>
        </w:rPr>
      </w:pPr>
      <w:r>
        <w:rPr>
          <w:rFonts w:ascii="HG丸ｺﾞｼｯｸM-PRO" w:eastAsia="HG丸ｺﾞｼｯｸM-PRO" w:hAnsi="HG丸ｺﾞｼｯｸM-PRO"/>
          <w:szCs w:val="21"/>
        </w:rPr>
        <w:br w:type="page"/>
      </w:r>
    </w:p>
    <w:p w14:paraId="7AF0AB21" w14:textId="6EAE7C93" w:rsidR="00F457B6" w:rsidRPr="009C6196" w:rsidRDefault="00F457B6" w:rsidP="002C4EA6">
      <w:pPr>
        <w:pStyle w:val="af6"/>
        <w:ind w:leftChars="0" w:left="0"/>
      </w:pPr>
      <w:r w:rsidRPr="009C6196">
        <w:rPr>
          <w:rFonts w:hint="eastAsia"/>
        </w:rPr>
        <w:lastRenderedPageBreak/>
        <w:t>（２）待機児童数の推移</w:t>
      </w:r>
    </w:p>
    <w:p w14:paraId="01217F99" w14:textId="12BF7F6D" w:rsidR="00F457B6" w:rsidRPr="009C6196" w:rsidRDefault="00F457B6" w:rsidP="00183DC0">
      <w:pPr>
        <w:ind w:leftChars="200" w:left="420" w:firstLineChars="100" w:firstLine="210"/>
        <w:jc w:val="both"/>
        <w:rPr>
          <w:rFonts w:ascii="HG丸ｺﾞｼｯｸM-PRO" w:eastAsia="HG丸ｺﾞｼｯｸM-PRO" w:hAnsi="HG丸ｺﾞｼｯｸM-PRO"/>
          <w:szCs w:val="21"/>
        </w:rPr>
      </w:pPr>
      <w:r w:rsidRPr="009C6196">
        <w:rPr>
          <w:rFonts w:ascii="HG丸ｺﾞｼｯｸM-PRO" w:eastAsia="HG丸ｺﾞｼｯｸM-PRO" w:hAnsi="HG丸ｺﾞｼｯｸM-PRO" w:hint="eastAsia"/>
          <w:szCs w:val="21"/>
        </w:rPr>
        <w:t>本市の待機児童数は</w:t>
      </w:r>
      <w:r w:rsidR="003927C0">
        <w:rPr>
          <w:rFonts w:ascii="HG丸ｺﾞｼｯｸM-PRO" w:eastAsia="HG丸ｺﾞｼｯｸM-PRO" w:hAnsi="HG丸ｺﾞｼｯｸM-PRO" w:hint="eastAsia"/>
          <w:szCs w:val="21"/>
        </w:rPr>
        <w:t>、</w:t>
      </w:r>
      <w:r w:rsidRPr="009C6196">
        <w:rPr>
          <w:rFonts w:ascii="HG丸ｺﾞｼｯｸM-PRO" w:eastAsia="HG丸ｺﾞｼｯｸM-PRO" w:hAnsi="HG丸ｺﾞｼｯｸM-PRO" w:hint="eastAsia"/>
          <w:szCs w:val="21"/>
        </w:rPr>
        <w:t>年度当初は発生しにくい傾向ではあるものの、年度途中に待機児童</w:t>
      </w:r>
      <w:r w:rsidR="006808CC">
        <w:rPr>
          <w:rFonts w:ascii="HG丸ｺﾞｼｯｸM-PRO" w:eastAsia="HG丸ｺﾞｼｯｸM-PRO" w:hAnsi="HG丸ｺﾞｼｯｸM-PRO" w:hint="eastAsia"/>
          <w:szCs w:val="21"/>
        </w:rPr>
        <w:t>が</w:t>
      </w:r>
      <w:r w:rsidRPr="009C6196">
        <w:rPr>
          <w:rFonts w:ascii="HG丸ｺﾞｼｯｸM-PRO" w:eastAsia="HG丸ｺﾞｼｯｸM-PRO" w:hAnsi="HG丸ｺﾞｼｯｸM-PRO" w:hint="eastAsia"/>
          <w:szCs w:val="21"/>
        </w:rPr>
        <w:t>発生しやすい傾向となっています。</w:t>
      </w:r>
    </w:p>
    <w:p w14:paraId="27CCFDA9" w14:textId="77777777" w:rsidR="009C6196" w:rsidRDefault="009C6196" w:rsidP="009A3F79">
      <w:pPr>
        <w:snapToGrid w:val="0"/>
        <w:ind w:firstLineChars="100" w:firstLine="200"/>
        <w:rPr>
          <w:rFonts w:ascii="ＭＳ ゴシック" w:eastAsia="ＭＳ ゴシック" w:hAnsi="ＭＳ ゴシック"/>
          <w:sz w:val="20"/>
          <w:szCs w:val="20"/>
        </w:rPr>
      </w:pPr>
    </w:p>
    <w:p w14:paraId="39A965AD" w14:textId="121E19B5" w:rsidR="00FA6C4D" w:rsidRPr="00E86D74" w:rsidRDefault="009A3F79" w:rsidP="00D944C5">
      <w:pPr>
        <w:pStyle w:val="aa"/>
        <w:ind w:leftChars="0" w:left="0" w:firstLineChars="200" w:firstLine="400"/>
        <w:rPr>
          <w:rFonts w:ascii="HG丸ｺﾞｼｯｸM-PRO" w:eastAsia="HG丸ｺﾞｼｯｸM-PRO" w:hAnsi="HG丸ｺﾞｼｯｸM-PRO"/>
          <w:sz w:val="20"/>
          <w:szCs w:val="20"/>
        </w:rPr>
      </w:pPr>
      <w:r w:rsidRPr="00E86D74">
        <w:rPr>
          <w:rFonts w:ascii="HG丸ｺﾞｼｯｸM-PRO" w:eastAsia="HG丸ｺﾞｼｯｸM-PRO" w:hAnsi="HG丸ｺﾞｼｯｸM-PRO" w:hint="eastAsia"/>
          <w:sz w:val="20"/>
          <w:szCs w:val="20"/>
        </w:rPr>
        <w:t>◆本市の待機児童数の推移</w:t>
      </w:r>
    </w:p>
    <w:p w14:paraId="6B438052" w14:textId="11A60315" w:rsidR="00FA6C4D" w:rsidRPr="00E86D74" w:rsidRDefault="00B146E5" w:rsidP="00FA6C4D">
      <w:pPr>
        <w:jc w:val="center"/>
        <w:rPr>
          <w:rFonts w:ascii="HG丸ｺﾞｼｯｸM-PRO" w:eastAsia="HG丸ｺﾞｼｯｸM-PRO" w:hAnsi="HG丸ｺﾞｼｯｸM-PRO"/>
          <w:strike/>
          <w:color w:val="FF0000"/>
          <w:sz w:val="28"/>
          <w:szCs w:val="28"/>
        </w:rPr>
      </w:pPr>
      <w:r w:rsidRPr="00E86D74">
        <w:rPr>
          <w:rFonts w:ascii="HG丸ｺﾞｼｯｸM-PRO" w:eastAsia="HG丸ｺﾞｼｯｸM-PRO" w:hAnsi="HG丸ｺﾞｼｯｸM-PRO"/>
          <w:noProof/>
        </w:rPr>
        <w:drawing>
          <wp:inline distT="0" distB="0" distL="0" distR="0" wp14:anchorId="7DEA1B29" wp14:editId="1381EBBB">
            <wp:extent cx="4561840" cy="2633980"/>
            <wp:effectExtent l="0" t="0" r="0" b="0"/>
            <wp:docPr id="317" name="図 3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561840" cy="2633980"/>
                    </a:xfrm>
                    <a:prstGeom prst="rect">
                      <a:avLst/>
                    </a:prstGeom>
                    <a:noFill/>
                    <a:ln>
                      <a:noFill/>
                    </a:ln>
                  </pic:spPr>
                </pic:pic>
              </a:graphicData>
            </a:graphic>
          </wp:inline>
        </w:drawing>
      </w:r>
    </w:p>
    <w:p w14:paraId="1E1F82FE" w14:textId="7A32760A" w:rsidR="00FA6C4D" w:rsidRPr="00E86D74" w:rsidRDefault="009A3F79" w:rsidP="00FA6C4D">
      <w:pPr>
        <w:ind w:firstLineChars="2700" w:firstLine="4860"/>
        <w:jc w:val="right"/>
        <w:rPr>
          <w:rFonts w:ascii="HG丸ｺﾞｼｯｸM-PRO" w:eastAsia="HG丸ｺﾞｼｯｸM-PRO" w:hAnsi="HG丸ｺﾞｼｯｸM-PRO"/>
          <w:sz w:val="18"/>
          <w:szCs w:val="20"/>
        </w:rPr>
      </w:pPr>
      <w:r w:rsidRPr="00E86D74">
        <w:rPr>
          <w:rFonts w:ascii="HG丸ｺﾞｼｯｸM-PRO" w:eastAsia="HG丸ｺﾞｼｯｸM-PRO" w:hAnsi="HG丸ｺﾞｼｯｸM-PRO" w:hint="eastAsia"/>
          <w:sz w:val="18"/>
          <w:szCs w:val="20"/>
        </w:rPr>
        <w:t>各月１日</w:t>
      </w:r>
      <w:r w:rsidR="00FA6C4D" w:rsidRPr="00E86D74">
        <w:rPr>
          <w:rFonts w:ascii="HG丸ｺﾞｼｯｸM-PRO" w:eastAsia="HG丸ｺﾞｼｯｸM-PRO" w:hAnsi="HG丸ｺﾞｼｯｸM-PRO" w:hint="eastAsia"/>
          <w:sz w:val="18"/>
          <w:szCs w:val="20"/>
        </w:rPr>
        <w:t>現在</w:t>
      </w:r>
    </w:p>
    <w:p w14:paraId="4969E080" w14:textId="77777777" w:rsidR="00C454F0" w:rsidRPr="00E86D74" w:rsidRDefault="00C454F0" w:rsidP="00C454F0">
      <w:pPr>
        <w:pStyle w:val="af5"/>
        <w:ind w:left="840"/>
        <w:rPr>
          <w:rFonts w:ascii="HG丸ｺﾞｼｯｸM-PRO" w:eastAsia="HG丸ｺﾞｼｯｸM-PRO" w:hAnsi="HG丸ｺﾞｼｯｸM-PRO"/>
        </w:rPr>
      </w:pPr>
    </w:p>
    <w:p w14:paraId="25736305" w14:textId="77777777" w:rsidR="00C454F0" w:rsidRPr="00E86D74" w:rsidRDefault="00C454F0">
      <w:pPr>
        <w:rPr>
          <w:rFonts w:ascii="HG丸ｺﾞｼｯｸM-PRO" w:eastAsia="HG丸ｺﾞｼｯｸM-PRO" w:hAnsi="HG丸ｺﾞｼｯｸM-PRO" w:cstheme="majorBidi"/>
          <w:b/>
          <w:sz w:val="32"/>
          <w:szCs w:val="32"/>
        </w:rPr>
      </w:pPr>
      <w:r w:rsidRPr="00E86D74">
        <w:rPr>
          <w:rFonts w:ascii="HG丸ｺﾞｼｯｸM-PRO" w:eastAsia="HG丸ｺﾞｼｯｸM-PRO" w:hAnsi="HG丸ｺﾞｼｯｸM-PRO"/>
          <w:b/>
          <w:sz w:val="32"/>
          <w:szCs w:val="32"/>
        </w:rPr>
        <w:br w:type="page"/>
      </w:r>
    </w:p>
    <w:p w14:paraId="569F125A" w14:textId="7DD6687C" w:rsidR="009C6196" w:rsidRPr="009C6196" w:rsidRDefault="009C6196" w:rsidP="009C6196">
      <w:pPr>
        <w:pStyle w:val="2"/>
        <w:rPr>
          <w:rFonts w:ascii="メイリオ" w:eastAsia="メイリオ" w:hAnsi="メイリオ"/>
          <w:b/>
          <w:sz w:val="32"/>
          <w:szCs w:val="32"/>
        </w:rPr>
      </w:pPr>
      <w:bookmarkStart w:id="10" w:name="_Toc25027987"/>
      <w:r w:rsidRPr="009C6196">
        <w:rPr>
          <w:rFonts w:ascii="メイリオ" w:eastAsia="メイリオ" w:hAnsi="メイリオ" w:hint="eastAsia"/>
          <w:b/>
          <w:sz w:val="32"/>
          <w:szCs w:val="32"/>
        </w:rPr>
        <w:lastRenderedPageBreak/>
        <w:t>４　アンケート結果からみる現状</w:t>
      </w:r>
      <w:bookmarkEnd w:id="10"/>
    </w:p>
    <w:p w14:paraId="2F8FF092" w14:textId="77777777" w:rsidR="009C6196" w:rsidRPr="00AC7161" w:rsidRDefault="009C6196" w:rsidP="002C4EA6">
      <w:pPr>
        <w:pStyle w:val="af6"/>
        <w:ind w:leftChars="0" w:left="0"/>
      </w:pPr>
      <w:r w:rsidRPr="00AC7161">
        <w:rPr>
          <w:rFonts w:hint="eastAsia"/>
        </w:rPr>
        <w:t>（１）調査の概要</w:t>
      </w:r>
    </w:p>
    <w:p w14:paraId="400CDDC4" w14:textId="77777777" w:rsidR="009C6196" w:rsidRPr="0026248D" w:rsidRDefault="009C6196" w:rsidP="00183DC0">
      <w:pPr>
        <w:ind w:leftChars="67" w:left="141"/>
        <w:outlineLvl w:val="3"/>
        <w:rPr>
          <w:rFonts w:ascii="HG丸ｺﾞｼｯｸM-PRO" w:eastAsia="HG丸ｺﾞｼｯｸM-PRO" w:hAnsi="HG丸ｺﾞｼｯｸM-PRO"/>
          <w:sz w:val="24"/>
        </w:rPr>
      </w:pPr>
      <w:r w:rsidRPr="0026248D">
        <w:rPr>
          <w:rFonts w:ascii="HG丸ｺﾞｼｯｸM-PRO" w:eastAsia="HG丸ｺﾞｼｯｸM-PRO" w:hAnsi="HG丸ｺﾞｼｯｸM-PRO" w:hint="eastAsia"/>
          <w:sz w:val="24"/>
        </w:rPr>
        <w:t>①調査の目的</w:t>
      </w:r>
    </w:p>
    <w:p w14:paraId="48A4820B" w14:textId="3035EFB9" w:rsidR="009C6196" w:rsidRPr="00183DC0" w:rsidRDefault="009C6196" w:rsidP="00183DC0">
      <w:pPr>
        <w:ind w:leftChars="200" w:left="420" w:firstLineChars="100" w:firstLine="210"/>
        <w:jc w:val="both"/>
        <w:rPr>
          <w:rFonts w:ascii="HG丸ｺﾞｼｯｸM-PRO" w:eastAsia="HG丸ｺﾞｼｯｸM-PRO" w:hAnsi="HG丸ｺﾞｼｯｸM-PRO"/>
          <w:szCs w:val="21"/>
        </w:rPr>
      </w:pPr>
      <w:r w:rsidRPr="00183DC0">
        <w:rPr>
          <w:rFonts w:ascii="HG丸ｺﾞｼｯｸM-PRO" w:eastAsia="HG丸ｺﾞｼｯｸM-PRO" w:hAnsi="HG丸ｺﾞｼｯｸM-PRO" w:hint="eastAsia"/>
          <w:szCs w:val="21"/>
        </w:rPr>
        <w:t>本</w:t>
      </w:r>
      <w:r w:rsidR="00D9066D">
        <w:rPr>
          <w:rFonts w:ascii="HG丸ｺﾞｼｯｸM-PRO" w:eastAsia="HG丸ｺﾞｼｯｸM-PRO" w:hAnsi="HG丸ｺﾞｼｯｸM-PRO" w:hint="eastAsia"/>
          <w:szCs w:val="21"/>
        </w:rPr>
        <w:t>計画の</w:t>
      </w:r>
      <w:r w:rsidRPr="00183DC0">
        <w:rPr>
          <w:rFonts w:ascii="HG丸ｺﾞｼｯｸM-PRO" w:eastAsia="HG丸ｺﾞｼｯｸM-PRO" w:hAnsi="HG丸ｺﾞｼｯｸM-PRO" w:hint="eastAsia"/>
          <w:szCs w:val="21"/>
        </w:rPr>
        <w:t>策定に係る基礎資料として、保育ニーズや阪南市の子育て支援サービスの利用状況・利用意向、また、子育て世帯の生活実態、要望・意見</w:t>
      </w:r>
      <w:r w:rsidR="00C91D89">
        <w:rPr>
          <w:rFonts w:ascii="HG丸ｺﾞｼｯｸM-PRO" w:eastAsia="HG丸ｺﾞｼｯｸM-PRO" w:hAnsi="HG丸ｺﾞｼｯｸM-PRO" w:hint="eastAsia"/>
          <w:szCs w:val="21"/>
        </w:rPr>
        <w:t>等</w:t>
      </w:r>
      <w:r w:rsidRPr="00183DC0">
        <w:rPr>
          <w:rFonts w:ascii="HG丸ｺﾞｼｯｸM-PRO" w:eastAsia="HG丸ｺﾞｼｯｸM-PRO" w:hAnsi="HG丸ｺﾞｼｯｸM-PRO" w:hint="eastAsia"/>
          <w:szCs w:val="21"/>
        </w:rPr>
        <w:t>を把握することを目的に</w:t>
      </w:r>
      <w:r w:rsidR="00D9066D">
        <w:rPr>
          <w:rFonts w:ascii="HG丸ｺﾞｼｯｸM-PRO" w:eastAsia="HG丸ｺﾞｼｯｸM-PRO" w:hAnsi="HG丸ｺﾞｼｯｸM-PRO" w:hint="eastAsia"/>
          <w:szCs w:val="21"/>
        </w:rPr>
        <w:t>、調査を</w:t>
      </w:r>
      <w:r w:rsidRPr="00183DC0">
        <w:rPr>
          <w:rFonts w:ascii="HG丸ｺﾞｼｯｸM-PRO" w:eastAsia="HG丸ｺﾞｼｯｸM-PRO" w:hAnsi="HG丸ｺﾞｼｯｸM-PRO" w:hint="eastAsia"/>
          <w:szCs w:val="21"/>
        </w:rPr>
        <w:t>実施しました。</w:t>
      </w:r>
    </w:p>
    <w:p w14:paraId="6A1DB1AA" w14:textId="77777777" w:rsidR="009C6196" w:rsidRPr="00AC7161" w:rsidRDefault="009C6196" w:rsidP="009C6196">
      <w:pPr>
        <w:rPr>
          <w:rFonts w:ascii="HG丸ｺﾞｼｯｸM-PRO" w:eastAsia="HG丸ｺﾞｼｯｸM-PRO" w:hAnsi="HG丸ｺﾞｼｯｸM-PRO"/>
          <w:szCs w:val="21"/>
        </w:rPr>
      </w:pPr>
    </w:p>
    <w:p w14:paraId="1035C684" w14:textId="77777777" w:rsidR="009C6196" w:rsidRPr="0026248D" w:rsidRDefault="009C6196" w:rsidP="00183DC0">
      <w:pPr>
        <w:ind w:leftChars="67" w:left="141"/>
        <w:outlineLvl w:val="3"/>
        <w:rPr>
          <w:rFonts w:ascii="HG丸ｺﾞｼｯｸM-PRO" w:eastAsia="HG丸ｺﾞｼｯｸM-PRO" w:hAnsi="HG丸ｺﾞｼｯｸM-PRO"/>
          <w:sz w:val="24"/>
        </w:rPr>
      </w:pPr>
      <w:r w:rsidRPr="0026248D">
        <w:rPr>
          <w:rFonts w:ascii="HG丸ｺﾞｼｯｸM-PRO" w:eastAsia="HG丸ｺﾞｼｯｸM-PRO" w:hAnsi="HG丸ｺﾞｼｯｸM-PRO" w:hint="eastAsia"/>
          <w:sz w:val="24"/>
        </w:rPr>
        <w:t>②調査対象</w:t>
      </w:r>
    </w:p>
    <w:p w14:paraId="7A0D5DD0" w14:textId="77777777" w:rsidR="009C6196" w:rsidRPr="00AC7161" w:rsidRDefault="009C6196" w:rsidP="009C6196">
      <w:pPr>
        <w:ind w:leftChars="100" w:left="1785" w:hangingChars="750" w:hanging="1575"/>
        <w:jc w:val="both"/>
        <w:rPr>
          <w:rFonts w:ascii="HG丸ｺﾞｼｯｸM-PRO" w:eastAsia="HG丸ｺﾞｼｯｸM-PRO" w:hAnsi="HG丸ｺﾞｼｯｸM-PRO"/>
          <w:szCs w:val="21"/>
        </w:rPr>
      </w:pPr>
      <w:r w:rsidRPr="00AC7161">
        <w:rPr>
          <w:rFonts w:ascii="HG丸ｺﾞｼｯｸM-PRO" w:eastAsia="HG丸ｺﾞｼｯｸM-PRO" w:hAnsi="HG丸ｺﾞｼｯｸM-PRO" w:hint="eastAsia"/>
          <w:szCs w:val="21"/>
        </w:rPr>
        <w:t>●就学前児童：</w:t>
      </w:r>
      <w:r w:rsidRPr="00AC7161">
        <w:rPr>
          <w:rFonts w:ascii="HG丸ｺﾞｼｯｸM-PRO" w:eastAsia="HG丸ｺﾞｼｯｸM-PRO" w:hAnsi="HG丸ｺﾞｼｯｸM-PRO"/>
          <w:szCs w:val="21"/>
        </w:rPr>
        <w:t xml:space="preserve"> </w:t>
      </w:r>
      <w:r w:rsidRPr="001601F7">
        <w:rPr>
          <w:rFonts w:ascii="HG丸ｺﾞｼｯｸM-PRO" w:eastAsia="HG丸ｺﾞｼｯｸM-PRO" w:hAnsi="HG丸ｺﾞｼｯｸM-PRO" w:hint="eastAsia"/>
          <w:szCs w:val="21"/>
        </w:rPr>
        <w:t>平成31年１月現在、</w:t>
      </w:r>
      <w:r>
        <w:rPr>
          <w:rFonts w:ascii="HG丸ｺﾞｼｯｸM-PRO" w:eastAsia="HG丸ｺﾞｼｯｸM-PRO" w:hAnsi="HG丸ｺﾞｼｯｸM-PRO" w:hint="eastAsia"/>
          <w:szCs w:val="21"/>
        </w:rPr>
        <w:t>本</w:t>
      </w:r>
      <w:r w:rsidRPr="001601F7">
        <w:rPr>
          <w:rFonts w:ascii="HG丸ｺﾞｼｯｸM-PRO" w:eastAsia="HG丸ｺﾞｼｯｸM-PRO" w:hAnsi="HG丸ｺﾞｼｯｸM-PRO" w:hint="eastAsia"/>
          <w:szCs w:val="21"/>
        </w:rPr>
        <w:t>市に住んでいる就学前児童のいる世帯を無作為に抽出</w:t>
      </w:r>
    </w:p>
    <w:p w14:paraId="6DD4E6AD" w14:textId="77777777" w:rsidR="009C6196" w:rsidRPr="00AC7161" w:rsidRDefault="009C6196" w:rsidP="009C6196">
      <w:pPr>
        <w:ind w:leftChars="100" w:left="1785" w:hangingChars="750" w:hanging="1575"/>
        <w:jc w:val="both"/>
        <w:rPr>
          <w:rFonts w:ascii="HG丸ｺﾞｼｯｸM-PRO" w:eastAsia="HG丸ｺﾞｼｯｸM-PRO" w:hAnsi="HG丸ｺﾞｼｯｸM-PRO"/>
          <w:szCs w:val="21"/>
        </w:rPr>
      </w:pPr>
      <w:r w:rsidRPr="00AC7161">
        <w:rPr>
          <w:rFonts w:ascii="HG丸ｺﾞｼｯｸM-PRO" w:eastAsia="HG丸ｺﾞｼｯｸM-PRO" w:hAnsi="HG丸ｺﾞｼｯｸM-PRO" w:hint="eastAsia"/>
          <w:szCs w:val="21"/>
        </w:rPr>
        <w:t>●小　学　生：</w:t>
      </w:r>
      <w:r w:rsidRPr="00AC7161">
        <w:rPr>
          <w:rFonts w:ascii="HG丸ｺﾞｼｯｸM-PRO" w:eastAsia="HG丸ｺﾞｼｯｸM-PRO" w:hAnsi="HG丸ｺﾞｼｯｸM-PRO"/>
          <w:szCs w:val="21"/>
        </w:rPr>
        <w:t xml:space="preserve"> </w:t>
      </w:r>
      <w:r w:rsidRPr="001601F7">
        <w:rPr>
          <w:rFonts w:ascii="HG丸ｺﾞｼｯｸM-PRO" w:eastAsia="HG丸ｺﾞｼｯｸM-PRO" w:hAnsi="HG丸ｺﾞｼｯｸM-PRO" w:hint="eastAsia"/>
          <w:szCs w:val="21"/>
        </w:rPr>
        <w:t>平成31年１月現在、</w:t>
      </w:r>
      <w:r>
        <w:rPr>
          <w:rFonts w:ascii="HG丸ｺﾞｼｯｸM-PRO" w:eastAsia="HG丸ｺﾞｼｯｸM-PRO" w:hAnsi="HG丸ｺﾞｼｯｸM-PRO" w:hint="eastAsia"/>
          <w:szCs w:val="21"/>
        </w:rPr>
        <w:t>本</w:t>
      </w:r>
      <w:r w:rsidRPr="001601F7">
        <w:rPr>
          <w:rFonts w:ascii="HG丸ｺﾞｼｯｸM-PRO" w:eastAsia="HG丸ｺﾞｼｯｸM-PRO" w:hAnsi="HG丸ｺﾞｼｯｸM-PRO" w:hint="eastAsia"/>
          <w:szCs w:val="21"/>
        </w:rPr>
        <w:t>市に住んでいる小学１年生から３年生までの１組の児童の保護者</w:t>
      </w:r>
    </w:p>
    <w:p w14:paraId="1BA26D44" w14:textId="77777777" w:rsidR="009C6196" w:rsidRPr="00AC7161" w:rsidRDefault="009C6196" w:rsidP="009C6196">
      <w:pPr>
        <w:rPr>
          <w:rFonts w:ascii="HG丸ｺﾞｼｯｸM-PRO" w:eastAsia="HG丸ｺﾞｼｯｸM-PRO" w:hAnsi="HG丸ｺﾞｼｯｸM-PRO"/>
          <w:szCs w:val="21"/>
        </w:rPr>
      </w:pPr>
    </w:p>
    <w:p w14:paraId="41468B44" w14:textId="77777777" w:rsidR="009C6196" w:rsidRPr="0026248D" w:rsidRDefault="009C6196" w:rsidP="00183DC0">
      <w:pPr>
        <w:ind w:leftChars="67" w:left="141"/>
        <w:outlineLvl w:val="3"/>
        <w:rPr>
          <w:rFonts w:ascii="HG丸ｺﾞｼｯｸM-PRO" w:eastAsia="HG丸ｺﾞｼｯｸM-PRO" w:hAnsi="HG丸ｺﾞｼｯｸM-PRO"/>
          <w:sz w:val="24"/>
        </w:rPr>
      </w:pPr>
      <w:r w:rsidRPr="0026248D">
        <w:rPr>
          <w:rFonts w:ascii="HG丸ｺﾞｼｯｸM-PRO" w:eastAsia="HG丸ｺﾞｼｯｸM-PRO" w:hAnsi="HG丸ｺﾞｼｯｸM-PRO" w:hint="eastAsia"/>
          <w:sz w:val="24"/>
        </w:rPr>
        <w:t>③調査期間・方法</w:t>
      </w:r>
    </w:p>
    <w:p w14:paraId="4A598712" w14:textId="0FF83676" w:rsidR="009C6196" w:rsidRPr="00AC7161" w:rsidRDefault="009C6196" w:rsidP="009C6196">
      <w:pPr>
        <w:ind w:leftChars="100" w:left="420" w:hangingChars="100" w:hanging="210"/>
        <w:jc w:val="both"/>
        <w:rPr>
          <w:rFonts w:ascii="HG丸ｺﾞｼｯｸM-PRO" w:eastAsia="HG丸ｺﾞｼｯｸM-PRO" w:hAnsi="HG丸ｺﾞｼｯｸM-PRO"/>
          <w:szCs w:val="21"/>
        </w:rPr>
      </w:pPr>
      <w:r w:rsidRPr="00AC7161">
        <w:rPr>
          <w:rFonts w:ascii="HG丸ｺﾞｼｯｸM-PRO" w:eastAsia="HG丸ｺﾞｼｯｸM-PRO" w:hAnsi="HG丸ｺﾞｼｯｸM-PRO" w:hint="eastAsia"/>
          <w:szCs w:val="21"/>
        </w:rPr>
        <w:t>●調査期間：</w:t>
      </w:r>
      <w:r w:rsidRPr="00AC7161">
        <w:rPr>
          <w:rFonts w:ascii="HG丸ｺﾞｼｯｸM-PRO" w:eastAsia="HG丸ｺﾞｼｯｸM-PRO" w:hAnsi="HG丸ｺﾞｼｯｸM-PRO"/>
          <w:szCs w:val="21"/>
        </w:rPr>
        <w:t xml:space="preserve"> </w:t>
      </w:r>
      <w:r w:rsidRPr="001601F7">
        <w:rPr>
          <w:rFonts w:ascii="HG丸ｺﾞｼｯｸM-PRO" w:eastAsia="HG丸ｺﾞｼｯｸM-PRO" w:hAnsi="HG丸ｺﾞｼｯｸM-PRO" w:hint="eastAsia"/>
          <w:szCs w:val="21"/>
        </w:rPr>
        <w:t>平成31年２月８日</w:t>
      </w:r>
      <w:r w:rsidR="001E0FE7">
        <w:rPr>
          <w:rFonts w:ascii="HG丸ｺﾞｼｯｸM-PRO" w:eastAsia="HG丸ｺﾞｼｯｸM-PRO" w:hAnsi="HG丸ｺﾞｼｯｸM-PRO" w:hint="eastAsia"/>
          <w:szCs w:val="21"/>
        </w:rPr>
        <w:t>（金）</w:t>
      </w:r>
      <w:r w:rsidRPr="001601F7">
        <w:rPr>
          <w:rFonts w:ascii="HG丸ｺﾞｼｯｸM-PRO" w:eastAsia="HG丸ｺﾞｼｯｸM-PRO" w:hAnsi="HG丸ｺﾞｼｯｸM-PRO" w:hint="eastAsia"/>
          <w:szCs w:val="21"/>
        </w:rPr>
        <w:t>～２月22日</w:t>
      </w:r>
      <w:r w:rsidR="001E0FE7">
        <w:rPr>
          <w:rFonts w:ascii="HG丸ｺﾞｼｯｸM-PRO" w:eastAsia="HG丸ｺﾞｼｯｸM-PRO" w:hAnsi="HG丸ｺﾞｼｯｸM-PRO" w:hint="eastAsia"/>
          <w:szCs w:val="21"/>
        </w:rPr>
        <w:t>（金）</w:t>
      </w:r>
    </w:p>
    <w:p w14:paraId="679F8F6F" w14:textId="77777777" w:rsidR="009C6196" w:rsidRPr="001601F7" w:rsidRDefault="009C6196" w:rsidP="009C6196">
      <w:pPr>
        <w:ind w:leftChars="100" w:left="420" w:hangingChars="100" w:hanging="210"/>
        <w:jc w:val="both"/>
        <w:rPr>
          <w:rFonts w:ascii="HG丸ｺﾞｼｯｸM-PRO" w:eastAsia="HG丸ｺﾞｼｯｸM-PRO" w:hAnsi="HG丸ｺﾞｼｯｸM-PRO"/>
          <w:szCs w:val="21"/>
        </w:rPr>
      </w:pPr>
      <w:r w:rsidRPr="00AC7161">
        <w:rPr>
          <w:rFonts w:ascii="HG丸ｺﾞｼｯｸM-PRO" w:eastAsia="HG丸ｺﾞｼｯｸM-PRO" w:hAnsi="HG丸ｺﾞｼｯｸM-PRO" w:hint="eastAsia"/>
          <w:szCs w:val="21"/>
        </w:rPr>
        <w:t>●調査方法：</w:t>
      </w:r>
      <w:r w:rsidRPr="001601F7">
        <w:rPr>
          <w:rFonts w:ascii="HG丸ｺﾞｼｯｸM-PRO" w:eastAsia="HG丸ｺﾞｼｯｸM-PRO" w:hAnsi="HG丸ｺﾞｼｯｸM-PRO" w:hint="eastAsia"/>
          <w:szCs w:val="21"/>
        </w:rPr>
        <w:t>就学前児童：郵送配布・郵送回収による郵送調査法</w:t>
      </w:r>
    </w:p>
    <w:p w14:paraId="6F4E839E" w14:textId="77777777" w:rsidR="009C6196" w:rsidRPr="00AC7161" w:rsidRDefault="009C6196" w:rsidP="009C6196">
      <w:pPr>
        <w:ind w:leftChars="100" w:left="420" w:hangingChars="100" w:hanging="210"/>
        <w:jc w:val="both"/>
        <w:rPr>
          <w:rFonts w:ascii="HG丸ｺﾞｼｯｸM-PRO" w:eastAsia="HG丸ｺﾞｼｯｸM-PRO" w:hAnsi="HG丸ｺﾞｼｯｸM-PRO"/>
          <w:szCs w:val="21"/>
        </w:rPr>
      </w:pPr>
      <w:r w:rsidRPr="001601F7">
        <w:rPr>
          <w:rFonts w:ascii="HG丸ｺﾞｼｯｸM-PRO" w:eastAsia="HG丸ｺﾞｼｯｸM-PRO" w:hAnsi="HG丸ｺﾞｼｯｸM-PRO" w:hint="eastAsia"/>
          <w:szCs w:val="21"/>
        </w:rPr>
        <w:t xml:space="preserve">　　　　　　小　学　生：学校を通じて配布・回収</w:t>
      </w:r>
    </w:p>
    <w:p w14:paraId="321C2CA0" w14:textId="77777777" w:rsidR="009C6196" w:rsidRPr="00AC7161" w:rsidRDefault="009C6196" w:rsidP="009C6196">
      <w:pPr>
        <w:rPr>
          <w:rFonts w:ascii="HG丸ｺﾞｼｯｸM-PRO" w:eastAsia="HG丸ｺﾞｼｯｸM-PRO" w:hAnsi="HG丸ｺﾞｼｯｸM-PRO"/>
          <w:szCs w:val="21"/>
        </w:rPr>
      </w:pPr>
    </w:p>
    <w:p w14:paraId="7DE8C313" w14:textId="77777777" w:rsidR="009C6196" w:rsidRPr="0026248D" w:rsidRDefault="009C6196" w:rsidP="00C91D89">
      <w:pPr>
        <w:ind w:leftChars="67" w:left="141"/>
        <w:outlineLvl w:val="3"/>
        <w:rPr>
          <w:rFonts w:ascii="HG丸ｺﾞｼｯｸM-PRO" w:eastAsia="HG丸ｺﾞｼｯｸM-PRO" w:hAnsi="HG丸ｺﾞｼｯｸM-PRO"/>
          <w:sz w:val="24"/>
        </w:rPr>
      </w:pPr>
      <w:r w:rsidRPr="0026248D">
        <w:rPr>
          <w:rFonts w:ascii="HG丸ｺﾞｼｯｸM-PRO" w:eastAsia="HG丸ｺﾞｼｯｸM-PRO" w:hAnsi="HG丸ｺﾞｼｯｸM-PRO" w:hint="eastAsia"/>
          <w:sz w:val="24"/>
        </w:rPr>
        <w:t>④回収状況</w:t>
      </w:r>
    </w:p>
    <w:tbl>
      <w:tblPr>
        <w:tblStyle w:val="22"/>
        <w:tblW w:w="0" w:type="auto"/>
        <w:jc w:val="center"/>
        <w:tblLook w:val="04A0" w:firstRow="1" w:lastRow="0" w:firstColumn="1" w:lastColumn="0" w:noHBand="0" w:noVBand="1"/>
      </w:tblPr>
      <w:tblGrid>
        <w:gridCol w:w="1701"/>
        <w:gridCol w:w="1814"/>
        <w:gridCol w:w="1814"/>
        <w:gridCol w:w="1814"/>
      </w:tblGrid>
      <w:tr w:rsidR="009C6196" w:rsidRPr="00E86D74" w14:paraId="37BB4F31" w14:textId="77777777" w:rsidTr="001C1CB0">
        <w:trPr>
          <w:jc w:val="center"/>
        </w:trPr>
        <w:tc>
          <w:tcPr>
            <w:tcW w:w="1701" w:type="dxa"/>
            <w:shd w:val="clear" w:color="auto" w:fill="D9D9D9" w:themeFill="background1" w:themeFillShade="D9"/>
            <w:vAlign w:val="center"/>
          </w:tcPr>
          <w:p w14:paraId="65909EA5" w14:textId="77777777" w:rsidR="009C6196" w:rsidRPr="00E86D74" w:rsidRDefault="009C6196" w:rsidP="001C1CB0">
            <w:pPr>
              <w:widowControl w:val="0"/>
              <w:snapToGrid w:val="0"/>
              <w:jc w:val="center"/>
              <w:rPr>
                <w:rFonts w:ascii="HG丸ｺﾞｼｯｸM-PRO" w:eastAsia="HG丸ｺﾞｼｯｸM-PRO" w:hAnsi="HG丸ｺﾞｼｯｸM-PRO"/>
                <w:color w:val="000000" w:themeColor="text1"/>
              </w:rPr>
            </w:pPr>
            <w:r w:rsidRPr="00E86D74">
              <w:rPr>
                <w:rFonts w:ascii="HG丸ｺﾞｼｯｸM-PRO" w:eastAsia="HG丸ｺﾞｼｯｸM-PRO" w:hAnsi="HG丸ｺﾞｼｯｸM-PRO" w:hint="eastAsia"/>
                <w:color w:val="000000" w:themeColor="text1"/>
              </w:rPr>
              <w:t>調査票</w:t>
            </w:r>
          </w:p>
        </w:tc>
        <w:tc>
          <w:tcPr>
            <w:tcW w:w="1814" w:type="dxa"/>
            <w:shd w:val="clear" w:color="auto" w:fill="D9D9D9" w:themeFill="background1" w:themeFillShade="D9"/>
            <w:vAlign w:val="center"/>
          </w:tcPr>
          <w:p w14:paraId="78230BC3" w14:textId="77777777" w:rsidR="009C6196" w:rsidRPr="00E86D74" w:rsidRDefault="009C6196" w:rsidP="001C1CB0">
            <w:pPr>
              <w:widowControl w:val="0"/>
              <w:snapToGrid w:val="0"/>
              <w:jc w:val="center"/>
              <w:rPr>
                <w:rFonts w:ascii="HG丸ｺﾞｼｯｸM-PRO" w:eastAsia="HG丸ｺﾞｼｯｸM-PRO" w:hAnsi="HG丸ｺﾞｼｯｸM-PRO"/>
                <w:color w:val="000000" w:themeColor="text1"/>
              </w:rPr>
            </w:pPr>
            <w:r w:rsidRPr="00E86D74">
              <w:rPr>
                <w:rFonts w:ascii="HG丸ｺﾞｼｯｸM-PRO" w:eastAsia="HG丸ｺﾞｼｯｸM-PRO" w:hAnsi="HG丸ｺﾞｼｯｸM-PRO" w:hint="eastAsia"/>
                <w:color w:val="000000" w:themeColor="text1"/>
              </w:rPr>
              <w:t>調査対象者数</w:t>
            </w:r>
          </w:p>
          <w:p w14:paraId="73872049" w14:textId="77777777" w:rsidR="009C6196" w:rsidRPr="00E86D74" w:rsidRDefault="009C6196" w:rsidP="001C1CB0">
            <w:pPr>
              <w:widowControl w:val="0"/>
              <w:snapToGrid w:val="0"/>
              <w:jc w:val="center"/>
              <w:rPr>
                <w:rFonts w:ascii="HG丸ｺﾞｼｯｸM-PRO" w:eastAsia="HG丸ｺﾞｼｯｸM-PRO" w:hAnsi="HG丸ｺﾞｼｯｸM-PRO"/>
                <w:color w:val="000000" w:themeColor="text1"/>
              </w:rPr>
            </w:pPr>
            <w:r w:rsidRPr="00E86D74">
              <w:rPr>
                <w:rFonts w:ascii="HG丸ｺﾞｼｯｸM-PRO" w:eastAsia="HG丸ｺﾞｼｯｸM-PRO" w:hAnsi="HG丸ｺﾞｼｯｸM-PRO" w:hint="eastAsia"/>
                <w:color w:val="000000" w:themeColor="text1"/>
              </w:rPr>
              <w:t>（配布数）</w:t>
            </w:r>
          </w:p>
        </w:tc>
        <w:tc>
          <w:tcPr>
            <w:tcW w:w="1814" w:type="dxa"/>
            <w:shd w:val="clear" w:color="auto" w:fill="D9D9D9" w:themeFill="background1" w:themeFillShade="D9"/>
            <w:vAlign w:val="center"/>
          </w:tcPr>
          <w:p w14:paraId="21EE98D1" w14:textId="77777777" w:rsidR="009C6196" w:rsidRPr="00E86D74" w:rsidRDefault="009C6196" w:rsidP="001C1CB0">
            <w:pPr>
              <w:widowControl w:val="0"/>
              <w:snapToGrid w:val="0"/>
              <w:jc w:val="center"/>
              <w:rPr>
                <w:rFonts w:ascii="HG丸ｺﾞｼｯｸM-PRO" w:eastAsia="HG丸ｺﾞｼｯｸM-PRO" w:hAnsi="HG丸ｺﾞｼｯｸM-PRO"/>
                <w:color w:val="000000" w:themeColor="text1"/>
              </w:rPr>
            </w:pPr>
            <w:r w:rsidRPr="00E86D74">
              <w:rPr>
                <w:rFonts w:ascii="HG丸ｺﾞｼｯｸM-PRO" w:eastAsia="HG丸ｺﾞｼｯｸM-PRO" w:hAnsi="HG丸ｺﾞｼｯｸM-PRO" w:hint="eastAsia"/>
                <w:color w:val="000000" w:themeColor="text1"/>
              </w:rPr>
              <w:t>有効回収数</w:t>
            </w:r>
          </w:p>
        </w:tc>
        <w:tc>
          <w:tcPr>
            <w:tcW w:w="1814" w:type="dxa"/>
            <w:shd w:val="clear" w:color="auto" w:fill="D9D9D9" w:themeFill="background1" w:themeFillShade="D9"/>
            <w:vAlign w:val="center"/>
          </w:tcPr>
          <w:p w14:paraId="59694CFC" w14:textId="77777777" w:rsidR="009C6196" w:rsidRPr="00E86D74" w:rsidRDefault="009C6196" w:rsidP="001C1CB0">
            <w:pPr>
              <w:widowControl w:val="0"/>
              <w:snapToGrid w:val="0"/>
              <w:jc w:val="center"/>
              <w:rPr>
                <w:rFonts w:ascii="HG丸ｺﾞｼｯｸM-PRO" w:eastAsia="HG丸ｺﾞｼｯｸM-PRO" w:hAnsi="HG丸ｺﾞｼｯｸM-PRO"/>
                <w:color w:val="000000" w:themeColor="text1"/>
              </w:rPr>
            </w:pPr>
            <w:r w:rsidRPr="00E86D74">
              <w:rPr>
                <w:rFonts w:ascii="HG丸ｺﾞｼｯｸM-PRO" w:eastAsia="HG丸ｺﾞｼｯｸM-PRO" w:hAnsi="HG丸ｺﾞｼｯｸM-PRO" w:hint="eastAsia"/>
                <w:color w:val="000000" w:themeColor="text1"/>
              </w:rPr>
              <w:t>有効回収率</w:t>
            </w:r>
          </w:p>
        </w:tc>
      </w:tr>
      <w:tr w:rsidR="009C6196" w:rsidRPr="00E86D74" w14:paraId="645FB74D" w14:textId="77777777" w:rsidTr="001C1CB0">
        <w:trPr>
          <w:trHeight w:val="284"/>
          <w:jc w:val="center"/>
        </w:trPr>
        <w:tc>
          <w:tcPr>
            <w:tcW w:w="1701" w:type="dxa"/>
            <w:tcBorders>
              <w:bottom w:val="single" w:sz="4" w:space="0" w:color="auto"/>
            </w:tcBorders>
            <w:shd w:val="clear" w:color="auto" w:fill="D9D9D9" w:themeFill="background1" w:themeFillShade="D9"/>
            <w:vAlign w:val="center"/>
          </w:tcPr>
          <w:p w14:paraId="27D9D701" w14:textId="77777777" w:rsidR="009C6196" w:rsidRPr="00E86D74" w:rsidRDefault="009C6196" w:rsidP="001C1CB0">
            <w:pPr>
              <w:widowControl w:val="0"/>
              <w:snapToGrid w:val="0"/>
              <w:jc w:val="center"/>
              <w:rPr>
                <w:rFonts w:ascii="HG丸ｺﾞｼｯｸM-PRO" w:eastAsia="HG丸ｺﾞｼｯｸM-PRO" w:hAnsi="HG丸ｺﾞｼｯｸM-PRO"/>
                <w:color w:val="000000" w:themeColor="text1"/>
              </w:rPr>
            </w:pPr>
            <w:r w:rsidRPr="00E86D74">
              <w:rPr>
                <w:rFonts w:ascii="HG丸ｺﾞｼｯｸM-PRO" w:eastAsia="HG丸ｺﾞｼｯｸM-PRO" w:hAnsi="HG丸ｺﾞｼｯｸM-PRO" w:hint="eastAsia"/>
                <w:color w:val="000000" w:themeColor="text1"/>
              </w:rPr>
              <w:t>就学前児童</w:t>
            </w:r>
          </w:p>
        </w:tc>
        <w:tc>
          <w:tcPr>
            <w:tcW w:w="1814" w:type="dxa"/>
            <w:tcBorders>
              <w:bottom w:val="single" w:sz="4" w:space="0" w:color="auto"/>
            </w:tcBorders>
            <w:vAlign w:val="center"/>
          </w:tcPr>
          <w:p w14:paraId="6B1A10C9" w14:textId="77777777" w:rsidR="009C6196" w:rsidRPr="00E86D74" w:rsidRDefault="009C6196" w:rsidP="001C1CB0">
            <w:pPr>
              <w:widowControl w:val="0"/>
              <w:snapToGrid w:val="0"/>
              <w:jc w:val="right"/>
              <w:rPr>
                <w:rFonts w:ascii="HG丸ｺﾞｼｯｸM-PRO" w:eastAsia="HG丸ｺﾞｼｯｸM-PRO" w:hAnsi="HG丸ｺﾞｼｯｸM-PRO"/>
                <w:color w:val="000000" w:themeColor="text1"/>
              </w:rPr>
            </w:pPr>
            <w:r w:rsidRPr="00E86D74">
              <w:rPr>
                <w:rFonts w:ascii="HG丸ｺﾞｼｯｸM-PRO" w:eastAsia="HG丸ｺﾞｼｯｸM-PRO" w:hAnsi="HG丸ｺﾞｼｯｸM-PRO" w:hint="eastAsia"/>
                <w:szCs w:val="21"/>
              </w:rPr>
              <w:t>1,400</w:t>
            </w:r>
          </w:p>
        </w:tc>
        <w:tc>
          <w:tcPr>
            <w:tcW w:w="1814" w:type="dxa"/>
            <w:tcBorders>
              <w:bottom w:val="single" w:sz="4" w:space="0" w:color="auto"/>
            </w:tcBorders>
            <w:vAlign w:val="center"/>
          </w:tcPr>
          <w:p w14:paraId="6202DD89" w14:textId="77777777" w:rsidR="009C6196" w:rsidRPr="00E86D74" w:rsidRDefault="009C6196" w:rsidP="001C1CB0">
            <w:pPr>
              <w:widowControl w:val="0"/>
              <w:snapToGrid w:val="0"/>
              <w:jc w:val="right"/>
              <w:rPr>
                <w:rFonts w:ascii="HG丸ｺﾞｼｯｸM-PRO" w:eastAsia="HG丸ｺﾞｼｯｸM-PRO" w:hAnsi="HG丸ｺﾞｼｯｸM-PRO"/>
                <w:color w:val="000000" w:themeColor="text1"/>
              </w:rPr>
            </w:pPr>
            <w:r w:rsidRPr="00E86D74">
              <w:rPr>
                <w:rFonts w:ascii="HG丸ｺﾞｼｯｸM-PRO" w:eastAsia="HG丸ｺﾞｼｯｸM-PRO" w:hAnsi="HG丸ｺﾞｼｯｸM-PRO" w:hint="eastAsia"/>
                <w:szCs w:val="21"/>
              </w:rPr>
              <w:t>597</w:t>
            </w:r>
          </w:p>
        </w:tc>
        <w:tc>
          <w:tcPr>
            <w:tcW w:w="1814" w:type="dxa"/>
            <w:tcBorders>
              <w:bottom w:val="single" w:sz="4" w:space="0" w:color="auto"/>
            </w:tcBorders>
            <w:vAlign w:val="center"/>
          </w:tcPr>
          <w:p w14:paraId="22F9CDFA" w14:textId="77777777" w:rsidR="009C6196" w:rsidRPr="00E86D74" w:rsidRDefault="009C6196" w:rsidP="001C1CB0">
            <w:pPr>
              <w:widowControl w:val="0"/>
              <w:snapToGrid w:val="0"/>
              <w:jc w:val="right"/>
              <w:rPr>
                <w:rFonts w:ascii="HG丸ｺﾞｼｯｸM-PRO" w:eastAsia="HG丸ｺﾞｼｯｸM-PRO" w:hAnsi="HG丸ｺﾞｼｯｸM-PRO"/>
                <w:color w:val="000000" w:themeColor="text1"/>
              </w:rPr>
            </w:pPr>
            <w:r w:rsidRPr="00E86D74">
              <w:rPr>
                <w:rFonts w:ascii="HG丸ｺﾞｼｯｸM-PRO" w:eastAsia="HG丸ｺﾞｼｯｸM-PRO" w:hAnsi="HG丸ｺﾞｼｯｸM-PRO" w:hint="eastAsia"/>
                <w:szCs w:val="21"/>
              </w:rPr>
              <w:t>42.6％</w:t>
            </w:r>
          </w:p>
        </w:tc>
      </w:tr>
      <w:tr w:rsidR="009C6196" w:rsidRPr="00E86D74" w14:paraId="5221BA62" w14:textId="77777777" w:rsidTr="001C1CB0">
        <w:trPr>
          <w:trHeight w:val="284"/>
          <w:jc w:val="center"/>
        </w:trPr>
        <w:tc>
          <w:tcPr>
            <w:tcW w:w="1701" w:type="dxa"/>
            <w:tcBorders>
              <w:bottom w:val="single" w:sz="4" w:space="0" w:color="auto"/>
            </w:tcBorders>
            <w:shd w:val="clear" w:color="auto" w:fill="D9D9D9" w:themeFill="background1" w:themeFillShade="D9"/>
            <w:vAlign w:val="center"/>
          </w:tcPr>
          <w:p w14:paraId="4707E9C0" w14:textId="77777777" w:rsidR="009C6196" w:rsidRPr="00E86D74" w:rsidRDefault="009C6196" w:rsidP="001C1CB0">
            <w:pPr>
              <w:widowControl w:val="0"/>
              <w:snapToGrid w:val="0"/>
              <w:jc w:val="center"/>
              <w:rPr>
                <w:rFonts w:ascii="HG丸ｺﾞｼｯｸM-PRO" w:eastAsia="HG丸ｺﾞｼｯｸM-PRO" w:hAnsi="HG丸ｺﾞｼｯｸM-PRO"/>
                <w:color w:val="000000" w:themeColor="text1"/>
              </w:rPr>
            </w:pPr>
            <w:r w:rsidRPr="00E86D74">
              <w:rPr>
                <w:rFonts w:ascii="HG丸ｺﾞｼｯｸM-PRO" w:eastAsia="HG丸ｺﾞｼｯｸM-PRO" w:hAnsi="HG丸ｺﾞｼｯｸM-PRO" w:hint="eastAsia"/>
                <w:color w:val="000000" w:themeColor="text1"/>
              </w:rPr>
              <w:t>小　学　生</w:t>
            </w:r>
          </w:p>
        </w:tc>
        <w:tc>
          <w:tcPr>
            <w:tcW w:w="1814" w:type="dxa"/>
            <w:tcBorders>
              <w:bottom w:val="single" w:sz="4" w:space="0" w:color="auto"/>
            </w:tcBorders>
            <w:vAlign w:val="center"/>
          </w:tcPr>
          <w:p w14:paraId="159F505B" w14:textId="77777777" w:rsidR="009C6196" w:rsidRPr="00E86D74" w:rsidRDefault="009C6196" w:rsidP="001C1CB0">
            <w:pPr>
              <w:widowControl w:val="0"/>
              <w:snapToGrid w:val="0"/>
              <w:jc w:val="right"/>
              <w:rPr>
                <w:rFonts w:ascii="HG丸ｺﾞｼｯｸM-PRO" w:eastAsia="HG丸ｺﾞｼｯｸM-PRO" w:hAnsi="HG丸ｺﾞｼｯｸM-PRO"/>
                <w:color w:val="000000" w:themeColor="text1"/>
              </w:rPr>
            </w:pPr>
            <w:r w:rsidRPr="00E86D74">
              <w:rPr>
                <w:rFonts w:ascii="HG丸ｺﾞｼｯｸM-PRO" w:eastAsia="HG丸ｺﾞｼｯｸM-PRO" w:hAnsi="HG丸ｺﾞｼｯｸM-PRO" w:hint="eastAsia"/>
                <w:szCs w:val="21"/>
              </w:rPr>
              <w:t>680</w:t>
            </w:r>
          </w:p>
        </w:tc>
        <w:tc>
          <w:tcPr>
            <w:tcW w:w="1814" w:type="dxa"/>
            <w:tcBorders>
              <w:bottom w:val="single" w:sz="4" w:space="0" w:color="auto"/>
            </w:tcBorders>
            <w:vAlign w:val="center"/>
          </w:tcPr>
          <w:p w14:paraId="1BDA723A" w14:textId="77777777" w:rsidR="009C6196" w:rsidRPr="00E86D74" w:rsidRDefault="009C6196" w:rsidP="001C1CB0">
            <w:pPr>
              <w:widowControl w:val="0"/>
              <w:snapToGrid w:val="0"/>
              <w:jc w:val="right"/>
              <w:rPr>
                <w:rFonts w:ascii="HG丸ｺﾞｼｯｸM-PRO" w:eastAsia="HG丸ｺﾞｼｯｸM-PRO" w:hAnsi="HG丸ｺﾞｼｯｸM-PRO"/>
                <w:color w:val="000000" w:themeColor="text1"/>
              </w:rPr>
            </w:pPr>
            <w:r w:rsidRPr="00E86D74">
              <w:rPr>
                <w:rFonts w:ascii="HG丸ｺﾞｼｯｸM-PRO" w:eastAsia="HG丸ｺﾞｼｯｸM-PRO" w:hAnsi="HG丸ｺﾞｼｯｸM-PRO" w:hint="eastAsia"/>
                <w:szCs w:val="21"/>
              </w:rPr>
              <w:t>474</w:t>
            </w:r>
          </w:p>
        </w:tc>
        <w:tc>
          <w:tcPr>
            <w:tcW w:w="1814" w:type="dxa"/>
            <w:tcBorders>
              <w:bottom w:val="single" w:sz="4" w:space="0" w:color="auto"/>
            </w:tcBorders>
            <w:vAlign w:val="center"/>
          </w:tcPr>
          <w:p w14:paraId="265CD345" w14:textId="77777777" w:rsidR="009C6196" w:rsidRPr="00E86D74" w:rsidRDefault="009C6196" w:rsidP="001C1CB0">
            <w:pPr>
              <w:widowControl w:val="0"/>
              <w:snapToGrid w:val="0"/>
              <w:jc w:val="right"/>
              <w:rPr>
                <w:rFonts w:ascii="HG丸ｺﾞｼｯｸM-PRO" w:eastAsia="HG丸ｺﾞｼｯｸM-PRO" w:hAnsi="HG丸ｺﾞｼｯｸM-PRO"/>
                <w:color w:val="000000" w:themeColor="text1"/>
              </w:rPr>
            </w:pPr>
            <w:r w:rsidRPr="00E86D74">
              <w:rPr>
                <w:rFonts w:ascii="HG丸ｺﾞｼｯｸM-PRO" w:eastAsia="HG丸ｺﾞｼｯｸM-PRO" w:hAnsi="HG丸ｺﾞｼｯｸM-PRO" w:hint="eastAsia"/>
                <w:szCs w:val="21"/>
              </w:rPr>
              <w:t>69.7％</w:t>
            </w:r>
          </w:p>
        </w:tc>
      </w:tr>
    </w:tbl>
    <w:p w14:paraId="72F823E8" w14:textId="77777777" w:rsidR="009C6196" w:rsidRPr="00AC7161" w:rsidRDefault="009C6196" w:rsidP="009C6196">
      <w:pPr>
        <w:widowControl w:val="0"/>
        <w:jc w:val="both"/>
      </w:pPr>
    </w:p>
    <w:p w14:paraId="3486611C" w14:textId="77777777" w:rsidR="009C6196" w:rsidRPr="00AC7161" w:rsidRDefault="009C6196" w:rsidP="009C6196">
      <w:pPr>
        <w:rPr>
          <w:rFonts w:ascii="メイリオ" w:eastAsia="メイリオ" w:hAnsi="メイリオ"/>
          <w:sz w:val="28"/>
          <w:szCs w:val="28"/>
        </w:rPr>
      </w:pPr>
      <w:r w:rsidRPr="00AC7161">
        <w:rPr>
          <w:rFonts w:ascii="メイリオ" w:eastAsia="メイリオ" w:hAnsi="メイリオ"/>
          <w:sz w:val="28"/>
          <w:szCs w:val="28"/>
        </w:rPr>
        <w:br w:type="page"/>
      </w:r>
    </w:p>
    <w:p w14:paraId="22484352" w14:textId="4C344457" w:rsidR="009C6196" w:rsidRPr="00AC7161" w:rsidRDefault="009C6196" w:rsidP="002C4EA6">
      <w:pPr>
        <w:pStyle w:val="af6"/>
        <w:ind w:leftChars="0" w:left="0"/>
      </w:pPr>
      <w:r w:rsidRPr="00AC7161">
        <w:rPr>
          <w:rFonts w:hint="eastAsia"/>
        </w:rPr>
        <w:lastRenderedPageBreak/>
        <w:t>（２）</w:t>
      </w:r>
      <w:r w:rsidR="004F4A68">
        <w:rPr>
          <w:rFonts w:hint="eastAsia"/>
        </w:rPr>
        <w:t>主なアンケート</w:t>
      </w:r>
      <w:r w:rsidRPr="00AC7161">
        <w:rPr>
          <w:rFonts w:hint="eastAsia"/>
        </w:rPr>
        <w:t>結果の概要</w:t>
      </w:r>
    </w:p>
    <w:p w14:paraId="7FF4A7D5" w14:textId="404E02E4" w:rsidR="009C6196" w:rsidRPr="00E13199" w:rsidRDefault="00E13199" w:rsidP="00183DC0">
      <w:pPr>
        <w:ind w:leftChars="67" w:left="141"/>
        <w:outlineLvl w:val="3"/>
        <w:rPr>
          <w:rFonts w:ascii="HG丸ｺﾞｼｯｸM-PRO" w:eastAsia="HG丸ｺﾞｼｯｸM-PRO" w:hAnsi="HG丸ｺﾞｼｯｸM-PRO"/>
          <w:sz w:val="24"/>
        </w:rPr>
      </w:pPr>
      <w:r w:rsidRPr="00E13199">
        <w:rPr>
          <w:rFonts w:ascii="HG丸ｺﾞｼｯｸM-PRO" w:eastAsia="HG丸ｺﾞｼｯｸM-PRO" w:hAnsi="HG丸ｺﾞｼｯｸM-PRO" w:hint="eastAsia"/>
          <w:sz w:val="24"/>
        </w:rPr>
        <w:t>①</w:t>
      </w:r>
      <w:r w:rsidR="009C6196" w:rsidRPr="00E13199">
        <w:rPr>
          <w:rFonts w:ascii="HG丸ｺﾞｼｯｸM-PRO" w:eastAsia="HG丸ｺﾞｼｯｸM-PRO" w:hAnsi="HG丸ｺﾞｼｯｸM-PRO" w:hint="eastAsia"/>
          <w:sz w:val="24"/>
        </w:rPr>
        <w:t>母親の就労状況や育児休業の取得について</w:t>
      </w:r>
    </w:p>
    <w:p w14:paraId="56BA74C7" w14:textId="66AE5858" w:rsidR="009C6196" w:rsidRDefault="009C6196" w:rsidP="009C6196">
      <w:pPr>
        <w:ind w:leftChars="100" w:left="420" w:hangingChars="100" w:hanging="210"/>
        <w:jc w:val="both"/>
        <w:rPr>
          <w:rFonts w:ascii="HG丸ｺﾞｼｯｸM-PRO" w:eastAsia="HG丸ｺﾞｼｯｸM-PRO" w:hAnsi="HG丸ｺﾞｼｯｸM-PRO"/>
          <w:szCs w:val="24"/>
        </w:rPr>
      </w:pPr>
      <w:r w:rsidRPr="00183DC0">
        <w:rPr>
          <w:rFonts w:ascii="HG丸ｺﾞｼｯｸM-PRO" w:eastAsia="HG丸ｺﾞｼｯｸM-PRO" w:hAnsi="HG丸ｺﾞｼｯｸM-PRO" w:hint="eastAsia"/>
          <w:szCs w:val="21"/>
        </w:rPr>
        <w:t>◆母親の現在の就労状況では、就学前児童の母親で「現在は就労していない」が3</w:t>
      </w:r>
      <w:r w:rsidRPr="00183DC0">
        <w:rPr>
          <w:rFonts w:ascii="HG丸ｺﾞｼｯｸM-PRO" w:eastAsia="HG丸ｺﾞｼｯｸM-PRO" w:hAnsi="HG丸ｺﾞｼｯｸM-PRO"/>
          <w:szCs w:val="21"/>
        </w:rPr>
        <w:t>8.9</w:t>
      </w:r>
      <w:r w:rsidRPr="00183DC0">
        <w:rPr>
          <w:rFonts w:ascii="HG丸ｺﾞｼｯｸM-PRO" w:eastAsia="HG丸ｺﾞｼｯｸM-PRO" w:hAnsi="HG丸ｺﾞｼｯｸM-PRO" w:hint="eastAsia"/>
          <w:szCs w:val="21"/>
        </w:rPr>
        <w:t>％と最も</w:t>
      </w:r>
      <w:r w:rsidRPr="00AC7161">
        <w:rPr>
          <w:rFonts w:ascii="HG丸ｺﾞｼｯｸM-PRO" w:eastAsia="HG丸ｺﾞｼｯｸM-PRO" w:hAnsi="HG丸ｺﾞｼｯｸM-PRO" w:hint="eastAsia"/>
          <w:szCs w:val="24"/>
        </w:rPr>
        <w:t>高</w:t>
      </w:r>
      <w:r>
        <w:rPr>
          <w:rFonts w:ascii="HG丸ｺﾞｼｯｸM-PRO" w:eastAsia="HG丸ｺﾞｼｯｸM-PRO" w:hAnsi="HG丸ｺﾞｼｯｸM-PRO" w:hint="eastAsia"/>
          <w:szCs w:val="24"/>
        </w:rPr>
        <w:t>いものの</w:t>
      </w:r>
      <w:r w:rsidRPr="00AC7161">
        <w:rPr>
          <w:rFonts w:ascii="HG丸ｺﾞｼｯｸM-PRO" w:eastAsia="HG丸ｺﾞｼｯｸM-PRO" w:hAnsi="HG丸ｺﾞｼｯｸM-PRO" w:hint="eastAsia"/>
          <w:szCs w:val="24"/>
        </w:rPr>
        <w:t>、</w:t>
      </w:r>
      <w:r>
        <w:rPr>
          <w:rFonts w:ascii="HG丸ｺﾞｼｯｸM-PRO" w:eastAsia="HG丸ｺﾞｼｯｸM-PRO" w:hAnsi="HG丸ｺﾞｼｯｸM-PRO" w:hint="eastAsia"/>
          <w:szCs w:val="24"/>
        </w:rPr>
        <w:t>前回調査より9</w:t>
      </w:r>
      <w:r>
        <w:rPr>
          <w:rFonts w:ascii="HG丸ｺﾞｼｯｸM-PRO" w:eastAsia="HG丸ｺﾞｼｯｸM-PRO" w:hAnsi="HG丸ｺﾞｼｯｸM-PRO"/>
          <w:szCs w:val="24"/>
        </w:rPr>
        <w:t>.5</w:t>
      </w:r>
      <w:r>
        <w:rPr>
          <w:rFonts w:ascii="HG丸ｺﾞｼｯｸM-PRO" w:eastAsia="HG丸ｺﾞｼｯｸM-PRO" w:hAnsi="HG丸ｺﾞｼｯｸM-PRO" w:hint="eastAsia"/>
          <w:szCs w:val="24"/>
        </w:rPr>
        <w:t>ポイント減少し、フルタイム就労の割合（「就労している（フルタイム）」と「就労している（フルタイム）が産休・育休・介護休業中等</w:t>
      </w:r>
      <w:r w:rsidRPr="00AF57C4">
        <w:rPr>
          <w:rFonts w:ascii="HG丸ｺﾞｼｯｸM-PRO" w:eastAsia="HG丸ｺﾞｼｯｸM-PRO" w:hAnsi="HG丸ｺﾞｼｯｸM-PRO" w:hint="eastAsia"/>
          <w:szCs w:val="24"/>
        </w:rPr>
        <w:t>」</w:t>
      </w:r>
      <w:r w:rsidRPr="009C6196">
        <w:rPr>
          <w:rFonts w:ascii="HG丸ｺﾞｼｯｸM-PRO" w:eastAsia="HG丸ｺﾞｼｯｸM-PRO" w:hAnsi="HG丸ｺﾞｼｯｸM-PRO" w:hint="eastAsia"/>
          <w:szCs w:val="24"/>
        </w:rPr>
        <w:t>）</w:t>
      </w:r>
      <w:r>
        <w:rPr>
          <w:rFonts w:ascii="HG丸ｺﾞｼｯｸM-PRO" w:eastAsia="HG丸ｺﾞｼｯｸM-PRO" w:hAnsi="HG丸ｺﾞｼｯｸM-PRO" w:hint="eastAsia"/>
          <w:szCs w:val="24"/>
        </w:rPr>
        <w:t>の合計が2</w:t>
      </w:r>
      <w:r>
        <w:rPr>
          <w:rFonts w:ascii="HG丸ｺﾞｼｯｸM-PRO" w:eastAsia="HG丸ｺﾞｼｯｸM-PRO" w:hAnsi="HG丸ｺﾞｼｯｸM-PRO"/>
          <w:szCs w:val="24"/>
        </w:rPr>
        <w:t>9.</w:t>
      </w:r>
      <w:r w:rsidR="00C91D89">
        <w:rPr>
          <w:rFonts w:ascii="HG丸ｺﾞｼｯｸM-PRO" w:eastAsia="HG丸ｺﾞｼｯｸM-PRO" w:hAnsi="HG丸ｺﾞｼｯｸM-PRO" w:hint="eastAsia"/>
          <w:szCs w:val="24"/>
        </w:rPr>
        <w:t>2</w:t>
      </w:r>
      <w:r>
        <w:rPr>
          <w:rFonts w:ascii="HG丸ｺﾞｼｯｸM-PRO" w:eastAsia="HG丸ｺﾞｼｯｸM-PRO" w:hAnsi="HG丸ｺﾞｼｯｸM-PRO" w:hint="eastAsia"/>
          <w:szCs w:val="24"/>
        </w:rPr>
        <w:t>％と前回調査よりも8</w:t>
      </w:r>
      <w:r>
        <w:rPr>
          <w:rFonts w:ascii="HG丸ｺﾞｼｯｸM-PRO" w:eastAsia="HG丸ｺﾞｼｯｸM-PRO" w:hAnsi="HG丸ｺﾞｼｯｸM-PRO"/>
          <w:szCs w:val="24"/>
        </w:rPr>
        <w:t>.4</w:t>
      </w:r>
      <w:r>
        <w:rPr>
          <w:rFonts w:ascii="HG丸ｺﾞｼｯｸM-PRO" w:eastAsia="HG丸ｺﾞｼｯｸM-PRO" w:hAnsi="HG丸ｺﾞｼｯｸM-PRO" w:hint="eastAsia"/>
          <w:szCs w:val="24"/>
        </w:rPr>
        <w:t>ポイント高くなっています。</w:t>
      </w:r>
    </w:p>
    <w:p w14:paraId="4A1ED0A8" w14:textId="77777777" w:rsidR="009C6196" w:rsidRDefault="009C6196" w:rsidP="009C6196">
      <w:pPr>
        <w:ind w:leftChars="200" w:left="420"/>
        <w:jc w:val="both"/>
        <w:rPr>
          <w:rFonts w:ascii="HG丸ｺﾞｼｯｸM-PRO" w:eastAsia="HG丸ｺﾞｼｯｸM-PRO" w:hAnsi="HG丸ｺﾞｼｯｸM-PRO"/>
          <w:szCs w:val="24"/>
        </w:rPr>
      </w:pPr>
      <w:r>
        <w:rPr>
          <w:rFonts w:ascii="HG丸ｺﾞｼｯｸM-PRO" w:eastAsia="HG丸ｺﾞｼｯｸM-PRO" w:hAnsi="HG丸ｺﾞｼｯｸM-PRO" w:hint="eastAsia"/>
          <w:szCs w:val="24"/>
        </w:rPr>
        <w:t>小学生の母親では「現在就労していない」が7</w:t>
      </w:r>
      <w:r>
        <w:rPr>
          <w:rFonts w:ascii="HG丸ｺﾞｼｯｸM-PRO" w:eastAsia="HG丸ｺﾞｼｯｸM-PRO" w:hAnsi="HG丸ｺﾞｼｯｸM-PRO"/>
          <w:szCs w:val="24"/>
        </w:rPr>
        <w:t>.6</w:t>
      </w:r>
      <w:r>
        <w:rPr>
          <w:rFonts w:ascii="HG丸ｺﾞｼｯｸM-PRO" w:eastAsia="HG丸ｺﾞｼｯｸM-PRO" w:hAnsi="HG丸ｺﾞｼｯｸM-PRO" w:hint="eastAsia"/>
          <w:szCs w:val="24"/>
        </w:rPr>
        <w:t>ポイント減少しているものの、大きな差はみられませんでした。</w:t>
      </w:r>
    </w:p>
    <w:p w14:paraId="1B37991F" w14:textId="77777777" w:rsidR="009C6196" w:rsidRPr="00AC7161" w:rsidRDefault="009C6196" w:rsidP="009C6196">
      <w:pPr>
        <w:ind w:leftChars="100" w:left="420" w:hangingChars="100" w:hanging="210"/>
        <w:jc w:val="both"/>
        <w:rPr>
          <w:rFonts w:ascii="HG丸ｺﾞｼｯｸM-PRO" w:eastAsia="HG丸ｺﾞｼｯｸM-PRO" w:hAnsi="HG丸ｺﾞｼｯｸM-PRO"/>
          <w:szCs w:val="24"/>
        </w:rPr>
      </w:pPr>
      <w:r w:rsidRPr="00AC7161">
        <w:rPr>
          <w:rFonts w:ascii="HG丸ｺﾞｼｯｸM-PRO" w:eastAsia="HG丸ｺﾞｼｯｸM-PRO" w:hAnsi="HG丸ｺﾞｼｯｸM-PRO" w:hint="eastAsia"/>
          <w:szCs w:val="24"/>
        </w:rPr>
        <w:t>◆子どもが生まれたときの</w:t>
      </w:r>
      <w:r>
        <w:rPr>
          <w:rFonts w:ascii="HG丸ｺﾞｼｯｸM-PRO" w:eastAsia="HG丸ｺﾞｼｯｸM-PRO" w:hAnsi="HG丸ｺﾞｼｯｸM-PRO" w:hint="eastAsia"/>
          <w:szCs w:val="24"/>
        </w:rPr>
        <w:t>母親</w:t>
      </w:r>
      <w:r w:rsidRPr="00AC7161">
        <w:rPr>
          <w:rFonts w:ascii="HG丸ｺﾞｼｯｸM-PRO" w:eastAsia="HG丸ｺﾞｼｯｸM-PRO" w:hAnsi="HG丸ｺﾞｼｯｸM-PRO" w:hint="eastAsia"/>
          <w:szCs w:val="24"/>
        </w:rPr>
        <w:t>の育児休業取得状況では、</w:t>
      </w:r>
      <w:r>
        <w:rPr>
          <w:rFonts w:ascii="HG丸ｺﾞｼｯｸM-PRO" w:eastAsia="HG丸ｺﾞｼｯｸM-PRO" w:hAnsi="HG丸ｺﾞｼｯｸM-PRO" w:hint="eastAsia"/>
          <w:szCs w:val="24"/>
        </w:rPr>
        <w:t>「取得した（取得中である）」が3</w:t>
      </w:r>
      <w:r>
        <w:rPr>
          <w:rFonts w:ascii="HG丸ｺﾞｼｯｸM-PRO" w:eastAsia="HG丸ｺﾞｼｯｸM-PRO" w:hAnsi="HG丸ｺﾞｼｯｸM-PRO"/>
          <w:szCs w:val="24"/>
        </w:rPr>
        <w:t>4.8</w:t>
      </w:r>
      <w:r>
        <w:rPr>
          <w:rFonts w:ascii="HG丸ｺﾞｼｯｸM-PRO" w:eastAsia="HG丸ｺﾞｼｯｸM-PRO" w:hAnsi="HG丸ｺﾞｼｯｸM-PRO" w:hint="eastAsia"/>
          <w:szCs w:val="24"/>
        </w:rPr>
        <w:t>％と、前回調査より1</w:t>
      </w:r>
      <w:r>
        <w:rPr>
          <w:rFonts w:ascii="HG丸ｺﾞｼｯｸM-PRO" w:eastAsia="HG丸ｺﾞｼｯｸM-PRO" w:hAnsi="HG丸ｺﾞｼｯｸM-PRO"/>
          <w:szCs w:val="24"/>
        </w:rPr>
        <w:t>4.0</w:t>
      </w:r>
      <w:r>
        <w:rPr>
          <w:rFonts w:ascii="HG丸ｺﾞｼｯｸM-PRO" w:eastAsia="HG丸ｺﾞｼｯｸM-PRO" w:hAnsi="HG丸ｺﾞｼｯｸM-PRO" w:hint="eastAsia"/>
          <w:szCs w:val="24"/>
        </w:rPr>
        <w:t>ポイント増加しています。</w:t>
      </w:r>
    </w:p>
    <w:p w14:paraId="3EF9F6CE" w14:textId="77777777" w:rsidR="009C6196" w:rsidRPr="00AC7161" w:rsidRDefault="009C6196" w:rsidP="009C6196">
      <w:pPr>
        <w:ind w:left="210" w:hangingChars="100" w:hanging="210"/>
        <w:rPr>
          <w:rFonts w:ascii="HG丸ｺﾞｼｯｸM-PRO" w:eastAsia="HG丸ｺﾞｼｯｸM-PRO" w:hAnsi="HG丸ｺﾞｼｯｸM-PRO"/>
          <w:szCs w:val="24"/>
        </w:rPr>
      </w:pPr>
    </w:p>
    <w:p w14:paraId="167E0DB0" w14:textId="23F30955" w:rsidR="009C6196" w:rsidRPr="00E86D74" w:rsidRDefault="00C21DFD" w:rsidP="00D944C5">
      <w:pPr>
        <w:pStyle w:val="aa"/>
        <w:ind w:leftChars="0" w:left="0" w:firstLineChars="200" w:firstLine="400"/>
        <w:rPr>
          <w:rFonts w:ascii="HG丸ｺﾞｼｯｸM-PRO" w:eastAsia="HG丸ｺﾞｼｯｸM-PRO" w:hAnsi="HG丸ｺﾞｼｯｸM-PRO"/>
          <w:sz w:val="20"/>
          <w:szCs w:val="20"/>
        </w:rPr>
      </w:pPr>
      <w:r w:rsidRPr="00E86D74">
        <w:rPr>
          <w:rFonts w:ascii="HG丸ｺﾞｼｯｸM-PRO" w:eastAsia="HG丸ｺﾞｼｯｸM-PRO" w:hAnsi="HG丸ｺﾞｼｯｸM-PRO"/>
          <w:noProof/>
          <w:sz w:val="20"/>
          <w:szCs w:val="20"/>
        </w:rPr>
        <w:drawing>
          <wp:anchor distT="0" distB="0" distL="114300" distR="114300" simplePos="0" relativeHeight="251600896" behindDoc="0" locked="0" layoutInCell="1" allowOverlap="1" wp14:anchorId="0E8ED0A5" wp14:editId="7A3D176F">
            <wp:simplePos x="0" y="0"/>
            <wp:positionH relativeFrom="column">
              <wp:posOffset>2423795</wp:posOffset>
            </wp:positionH>
            <wp:positionV relativeFrom="paragraph">
              <wp:posOffset>213995</wp:posOffset>
            </wp:positionV>
            <wp:extent cx="3400425" cy="3609975"/>
            <wp:effectExtent l="0" t="0" r="0" b="0"/>
            <wp:wrapNone/>
            <wp:docPr id="235" name="図 2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400425" cy="3609975"/>
                    </a:xfrm>
                    <a:prstGeom prst="rect">
                      <a:avLst/>
                    </a:prstGeom>
                    <a:noFill/>
                    <a:ln>
                      <a:noFill/>
                    </a:ln>
                  </pic:spPr>
                </pic:pic>
              </a:graphicData>
            </a:graphic>
          </wp:anchor>
        </w:drawing>
      </w:r>
      <w:r w:rsidRPr="00E86D74">
        <w:rPr>
          <w:rFonts w:ascii="HG丸ｺﾞｼｯｸM-PRO" w:eastAsia="HG丸ｺﾞｼｯｸM-PRO" w:hAnsi="HG丸ｺﾞｼｯｸM-PRO"/>
          <w:noProof/>
          <w:sz w:val="20"/>
          <w:szCs w:val="20"/>
        </w:rPr>
        <w:drawing>
          <wp:anchor distT="0" distB="0" distL="114300" distR="114300" simplePos="0" relativeHeight="251594752" behindDoc="0" locked="0" layoutInCell="1" allowOverlap="1" wp14:anchorId="01F56D7A" wp14:editId="14B8E780">
            <wp:simplePos x="0" y="0"/>
            <wp:positionH relativeFrom="column">
              <wp:posOffset>-481330</wp:posOffset>
            </wp:positionH>
            <wp:positionV relativeFrom="paragraph">
              <wp:posOffset>213995</wp:posOffset>
            </wp:positionV>
            <wp:extent cx="3400425" cy="3609975"/>
            <wp:effectExtent l="0" t="0" r="0" b="0"/>
            <wp:wrapNone/>
            <wp:docPr id="227" name="図 2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3400425" cy="3609975"/>
                    </a:xfrm>
                    <a:prstGeom prst="rect">
                      <a:avLst/>
                    </a:prstGeom>
                    <a:noFill/>
                    <a:ln>
                      <a:noFill/>
                    </a:ln>
                  </pic:spPr>
                </pic:pic>
              </a:graphicData>
            </a:graphic>
          </wp:anchor>
        </w:drawing>
      </w:r>
      <w:r w:rsidR="009C6196" w:rsidRPr="00E86D74">
        <w:rPr>
          <w:rFonts w:ascii="HG丸ｺﾞｼｯｸM-PRO" w:eastAsia="HG丸ｺﾞｼｯｸM-PRO" w:hAnsi="HG丸ｺﾞｼｯｸM-PRO" w:hint="eastAsia"/>
          <w:sz w:val="20"/>
          <w:szCs w:val="20"/>
        </w:rPr>
        <w:t>◆母親の現在の就労状況〈単数回答〉</w:t>
      </w:r>
    </w:p>
    <w:p w14:paraId="7CDFCC09" w14:textId="236BB781" w:rsidR="009C6196" w:rsidRPr="008A5817" w:rsidRDefault="009C6196" w:rsidP="009C6196">
      <w:pPr>
        <w:rPr>
          <w:rFonts w:ascii="HG丸ｺﾞｼｯｸM-PRO" w:eastAsia="HG丸ｺﾞｼｯｸM-PRO" w:hAnsi="HG丸ｺﾞｼｯｸM-PRO"/>
          <w:color w:val="000000" w:themeColor="text1"/>
          <w:sz w:val="20"/>
          <w:szCs w:val="20"/>
        </w:rPr>
      </w:pPr>
      <w:r w:rsidRPr="008A5817">
        <w:rPr>
          <w:rFonts w:ascii="HG丸ｺﾞｼｯｸM-PRO" w:eastAsia="HG丸ｺﾞｼｯｸM-PRO" w:hAnsi="HG丸ｺﾞｼｯｸM-PRO" w:hint="eastAsia"/>
          <w:color w:val="000000" w:themeColor="text1"/>
          <w:sz w:val="20"/>
          <w:szCs w:val="20"/>
        </w:rPr>
        <w:t xml:space="preserve">　</w:t>
      </w:r>
      <w:r w:rsidR="008A5817" w:rsidRPr="008A5817">
        <w:rPr>
          <w:rFonts w:ascii="HG丸ｺﾞｼｯｸM-PRO" w:eastAsia="HG丸ｺﾞｼｯｸM-PRO" w:hAnsi="HG丸ｺﾞｼｯｸM-PRO" w:hint="eastAsia"/>
          <w:color w:val="000000" w:themeColor="text1"/>
          <w:sz w:val="20"/>
          <w:szCs w:val="20"/>
        </w:rPr>
        <w:t>【</w:t>
      </w:r>
      <w:r w:rsidRPr="008A5817">
        <w:rPr>
          <w:rFonts w:ascii="HG丸ｺﾞｼｯｸM-PRO" w:eastAsia="HG丸ｺﾞｼｯｸM-PRO" w:hAnsi="HG丸ｺﾞｼｯｸM-PRO" w:hint="eastAsia"/>
          <w:color w:val="000000" w:themeColor="text1"/>
          <w:sz w:val="20"/>
          <w:szCs w:val="20"/>
        </w:rPr>
        <w:t>就学前児童</w:t>
      </w:r>
      <w:r w:rsidR="008A5817" w:rsidRPr="008A5817">
        <w:rPr>
          <w:rFonts w:ascii="HG丸ｺﾞｼｯｸM-PRO" w:eastAsia="HG丸ｺﾞｼｯｸM-PRO" w:hAnsi="HG丸ｺﾞｼｯｸM-PRO" w:hint="eastAsia"/>
          <w:color w:val="000000" w:themeColor="text1"/>
          <w:sz w:val="20"/>
          <w:szCs w:val="20"/>
        </w:rPr>
        <w:t>】</w:t>
      </w:r>
      <w:r w:rsidRPr="008A5817">
        <w:rPr>
          <w:rFonts w:ascii="HG丸ｺﾞｼｯｸM-PRO" w:eastAsia="HG丸ｺﾞｼｯｸM-PRO" w:hAnsi="HG丸ｺﾞｼｯｸM-PRO" w:hint="eastAsia"/>
          <w:color w:val="000000" w:themeColor="text1"/>
          <w:sz w:val="20"/>
          <w:szCs w:val="20"/>
        </w:rPr>
        <w:t xml:space="preserve">　　　　　　　　　　　　　　　　</w:t>
      </w:r>
      <w:r w:rsidR="008A5817" w:rsidRPr="008A5817">
        <w:rPr>
          <w:rFonts w:ascii="HG丸ｺﾞｼｯｸM-PRO" w:eastAsia="HG丸ｺﾞｼｯｸM-PRO" w:hAnsi="HG丸ｺﾞｼｯｸM-PRO" w:hint="eastAsia"/>
          <w:color w:val="000000" w:themeColor="text1"/>
          <w:sz w:val="20"/>
          <w:szCs w:val="20"/>
        </w:rPr>
        <w:t>【</w:t>
      </w:r>
      <w:r w:rsidRPr="008A5817">
        <w:rPr>
          <w:rFonts w:ascii="HG丸ｺﾞｼｯｸM-PRO" w:eastAsia="HG丸ｺﾞｼｯｸM-PRO" w:hAnsi="HG丸ｺﾞｼｯｸM-PRO" w:hint="eastAsia"/>
          <w:color w:val="000000" w:themeColor="text1"/>
          <w:sz w:val="20"/>
          <w:szCs w:val="20"/>
        </w:rPr>
        <w:t>小学生</w:t>
      </w:r>
      <w:r w:rsidR="008A5817" w:rsidRPr="008A5817">
        <w:rPr>
          <w:rFonts w:ascii="HG丸ｺﾞｼｯｸM-PRO" w:eastAsia="HG丸ｺﾞｼｯｸM-PRO" w:hAnsi="HG丸ｺﾞｼｯｸM-PRO" w:hint="eastAsia"/>
          <w:color w:val="000000" w:themeColor="text1"/>
          <w:sz w:val="20"/>
          <w:szCs w:val="20"/>
        </w:rPr>
        <w:t>】</w:t>
      </w:r>
    </w:p>
    <w:p w14:paraId="30A370D4" w14:textId="6C6E5D29" w:rsidR="009C6196" w:rsidRPr="00AC7161" w:rsidRDefault="009C6196" w:rsidP="009C6196">
      <w:pPr>
        <w:tabs>
          <w:tab w:val="left" w:pos="5445"/>
        </w:tabs>
        <w:ind w:left="210" w:hangingChars="100" w:hanging="210"/>
        <w:rPr>
          <w:rFonts w:ascii="HG丸ｺﾞｼｯｸM-PRO" w:eastAsia="HG丸ｺﾞｼｯｸM-PRO" w:hAnsi="HG丸ｺﾞｼｯｸM-PRO"/>
          <w:szCs w:val="24"/>
        </w:rPr>
      </w:pPr>
      <w:r>
        <w:rPr>
          <w:rFonts w:ascii="HG丸ｺﾞｼｯｸM-PRO" w:eastAsia="HG丸ｺﾞｼｯｸM-PRO" w:hAnsi="HG丸ｺﾞｼｯｸM-PRO"/>
          <w:szCs w:val="24"/>
        </w:rPr>
        <w:tab/>
      </w:r>
    </w:p>
    <w:p w14:paraId="092C3CBA" w14:textId="77777777" w:rsidR="009C6196" w:rsidRPr="00AC7161" w:rsidRDefault="009C6196" w:rsidP="009C6196">
      <w:pPr>
        <w:ind w:left="210" w:hangingChars="100" w:hanging="210"/>
        <w:rPr>
          <w:rFonts w:ascii="HG丸ｺﾞｼｯｸM-PRO" w:eastAsia="HG丸ｺﾞｼｯｸM-PRO" w:hAnsi="HG丸ｺﾞｼｯｸM-PRO"/>
          <w:szCs w:val="24"/>
        </w:rPr>
      </w:pPr>
    </w:p>
    <w:p w14:paraId="01225888" w14:textId="77777777" w:rsidR="009C6196" w:rsidRPr="00AC7161" w:rsidRDefault="009C6196" w:rsidP="009C6196">
      <w:pPr>
        <w:ind w:left="210" w:hangingChars="100" w:hanging="210"/>
        <w:rPr>
          <w:rFonts w:ascii="HG丸ｺﾞｼｯｸM-PRO" w:eastAsia="HG丸ｺﾞｼｯｸM-PRO" w:hAnsi="HG丸ｺﾞｼｯｸM-PRO"/>
          <w:szCs w:val="24"/>
        </w:rPr>
      </w:pPr>
    </w:p>
    <w:p w14:paraId="1DAB0C49" w14:textId="77777777" w:rsidR="009C6196" w:rsidRPr="00AC7161" w:rsidRDefault="009C6196" w:rsidP="009C6196">
      <w:pPr>
        <w:ind w:left="210" w:hangingChars="100" w:hanging="210"/>
        <w:rPr>
          <w:rFonts w:ascii="HG丸ｺﾞｼｯｸM-PRO" w:eastAsia="HG丸ｺﾞｼｯｸM-PRO" w:hAnsi="HG丸ｺﾞｼｯｸM-PRO"/>
          <w:szCs w:val="24"/>
        </w:rPr>
      </w:pPr>
    </w:p>
    <w:p w14:paraId="46030CCF" w14:textId="77777777" w:rsidR="009C6196" w:rsidRDefault="009C6196" w:rsidP="009C6196">
      <w:pPr>
        <w:ind w:left="210" w:hangingChars="100" w:hanging="210"/>
        <w:rPr>
          <w:rFonts w:ascii="HG丸ｺﾞｼｯｸM-PRO" w:eastAsia="HG丸ｺﾞｼｯｸM-PRO" w:hAnsi="HG丸ｺﾞｼｯｸM-PRO"/>
          <w:szCs w:val="24"/>
        </w:rPr>
      </w:pPr>
    </w:p>
    <w:p w14:paraId="7E0F40B1" w14:textId="77777777" w:rsidR="009C6196" w:rsidRPr="00AC7161" w:rsidRDefault="009C6196" w:rsidP="009C6196">
      <w:pPr>
        <w:ind w:left="210" w:hangingChars="100" w:hanging="210"/>
        <w:rPr>
          <w:rFonts w:ascii="HG丸ｺﾞｼｯｸM-PRO" w:eastAsia="HG丸ｺﾞｼｯｸM-PRO" w:hAnsi="HG丸ｺﾞｼｯｸM-PRO"/>
          <w:szCs w:val="24"/>
        </w:rPr>
      </w:pPr>
    </w:p>
    <w:p w14:paraId="2A31C694" w14:textId="77777777" w:rsidR="009C6196" w:rsidRPr="00AC7161" w:rsidRDefault="009C6196" w:rsidP="009C6196">
      <w:pPr>
        <w:ind w:left="210" w:hangingChars="100" w:hanging="210"/>
        <w:rPr>
          <w:rFonts w:ascii="HG丸ｺﾞｼｯｸM-PRO" w:eastAsia="HG丸ｺﾞｼｯｸM-PRO" w:hAnsi="HG丸ｺﾞｼｯｸM-PRO"/>
          <w:szCs w:val="24"/>
        </w:rPr>
      </w:pPr>
    </w:p>
    <w:p w14:paraId="529BF468" w14:textId="77777777" w:rsidR="009C6196" w:rsidRPr="00AC7161" w:rsidRDefault="009C6196" w:rsidP="009C6196">
      <w:pPr>
        <w:ind w:left="210" w:hangingChars="100" w:hanging="210"/>
        <w:rPr>
          <w:rFonts w:ascii="HG丸ｺﾞｼｯｸM-PRO" w:eastAsia="HG丸ｺﾞｼｯｸM-PRO" w:hAnsi="HG丸ｺﾞｼｯｸM-PRO"/>
          <w:szCs w:val="24"/>
        </w:rPr>
      </w:pPr>
    </w:p>
    <w:p w14:paraId="43FC0F0D" w14:textId="77777777" w:rsidR="009C6196" w:rsidRPr="00AC7161" w:rsidRDefault="009C6196" w:rsidP="009C6196">
      <w:pPr>
        <w:ind w:left="210" w:hangingChars="100" w:hanging="210"/>
        <w:rPr>
          <w:rFonts w:ascii="HG丸ｺﾞｼｯｸM-PRO" w:eastAsia="HG丸ｺﾞｼｯｸM-PRO" w:hAnsi="HG丸ｺﾞｼｯｸM-PRO"/>
          <w:szCs w:val="24"/>
        </w:rPr>
      </w:pPr>
    </w:p>
    <w:p w14:paraId="37DA3453" w14:textId="77777777" w:rsidR="009C6196" w:rsidRPr="00AC7161" w:rsidRDefault="009C6196" w:rsidP="009C6196">
      <w:pPr>
        <w:ind w:left="210" w:hangingChars="100" w:hanging="210"/>
        <w:rPr>
          <w:rFonts w:ascii="HG丸ｺﾞｼｯｸM-PRO" w:eastAsia="HG丸ｺﾞｼｯｸM-PRO" w:hAnsi="HG丸ｺﾞｼｯｸM-PRO"/>
          <w:szCs w:val="24"/>
        </w:rPr>
      </w:pPr>
    </w:p>
    <w:p w14:paraId="49161C62" w14:textId="77777777" w:rsidR="009C6196" w:rsidRPr="00AC7161" w:rsidRDefault="009C6196" w:rsidP="009C6196">
      <w:pPr>
        <w:ind w:left="210" w:hangingChars="100" w:hanging="210"/>
        <w:rPr>
          <w:rFonts w:ascii="HG丸ｺﾞｼｯｸM-PRO" w:eastAsia="HG丸ｺﾞｼｯｸM-PRO" w:hAnsi="HG丸ｺﾞｼｯｸM-PRO"/>
          <w:szCs w:val="24"/>
        </w:rPr>
      </w:pPr>
    </w:p>
    <w:p w14:paraId="704BB956" w14:textId="77777777" w:rsidR="009C6196" w:rsidRPr="00AC7161" w:rsidRDefault="009C6196" w:rsidP="009C6196">
      <w:pPr>
        <w:ind w:left="210" w:hangingChars="100" w:hanging="210"/>
        <w:rPr>
          <w:rFonts w:ascii="HG丸ｺﾞｼｯｸM-PRO" w:eastAsia="HG丸ｺﾞｼｯｸM-PRO" w:hAnsi="HG丸ｺﾞｼｯｸM-PRO"/>
          <w:szCs w:val="24"/>
        </w:rPr>
      </w:pPr>
    </w:p>
    <w:p w14:paraId="2411FB00" w14:textId="77777777" w:rsidR="009C6196" w:rsidRPr="00AC7161" w:rsidRDefault="009C6196" w:rsidP="009C6196">
      <w:pPr>
        <w:ind w:left="210" w:hangingChars="100" w:hanging="210"/>
        <w:rPr>
          <w:rFonts w:ascii="HG丸ｺﾞｼｯｸM-PRO" w:eastAsia="HG丸ｺﾞｼｯｸM-PRO" w:hAnsi="HG丸ｺﾞｼｯｸM-PRO"/>
          <w:szCs w:val="24"/>
        </w:rPr>
      </w:pPr>
    </w:p>
    <w:p w14:paraId="60D6F20F" w14:textId="77777777" w:rsidR="009C6196" w:rsidRDefault="009C6196" w:rsidP="009C6196">
      <w:pPr>
        <w:ind w:left="210" w:hangingChars="100" w:hanging="210"/>
        <w:rPr>
          <w:rFonts w:ascii="HG丸ｺﾞｼｯｸM-PRO" w:eastAsia="HG丸ｺﾞｼｯｸM-PRO" w:hAnsi="HG丸ｺﾞｼｯｸM-PRO"/>
          <w:szCs w:val="24"/>
        </w:rPr>
      </w:pPr>
    </w:p>
    <w:p w14:paraId="05ADAE8C" w14:textId="77777777" w:rsidR="00C21DFD" w:rsidRDefault="00C21DFD" w:rsidP="009C6196">
      <w:pPr>
        <w:rPr>
          <w:rFonts w:ascii="ＭＳ ゴシック" w:eastAsia="ＭＳ ゴシック" w:hAnsi="ＭＳ ゴシック"/>
          <w:color w:val="000000" w:themeColor="text1"/>
          <w:sz w:val="20"/>
          <w:szCs w:val="20"/>
        </w:rPr>
      </w:pPr>
    </w:p>
    <w:p w14:paraId="77FC79EB" w14:textId="22CA99C6" w:rsidR="009C6196" w:rsidRPr="00E86D74" w:rsidRDefault="009C6196" w:rsidP="00D944C5">
      <w:pPr>
        <w:pStyle w:val="aa"/>
        <w:ind w:leftChars="0" w:left="0" w:firstLineChars="200" w:firstLine="400"/>
        <w:rPr>
          <w:rFonts w:ascii="HG丸ｺﾞｼｯｸM-PRO" w:eastAsia="HG丸ｺﾞｼｯｸM-PRO" w:hAnsi="HG丸ｺﾞｼｯｸM-PRO"/>
          <w:sz w:val="20"/>
          <w:szCs w:val="20"/>
        </w:rPr>
      </w:pPr>
      <w:r w:rsidRPr="00E86D74">
        <w:rPr>
          <w:rFonts w:ascii="HG丸ｺﾞｼｯｸM-PRO" w:eastAsia="HG丸ｺﾞｼｯｸM-PRO" w:hAnsi="HG丸ｺﾞｼｯｸM-PRO"/>
          <w:noProof/>
          <w:sz w:val="20"/>
          <w:szCs w:val="20"/>
        </w:rPr>
        <w:drawing>
          <wp:anchor distT="0" distB="0" distL="114300" distR="114300" simplePos="0" relativeHeight="251585536" behindDoc="0" locked="0" layoutInCell="1" allowOverlap="1" wp14:anchorId="2D71A6B2" wp14:editId="1495DBD1">
            <wp:simplePos x="0" y="0"/>
            <wp:positionH relativeFrom="margin">
              <wp:align>left</wp:align>
            </wp:positionH>
            <wp:positionV relativeFrom="paragraph">
              <wp:posOffset>110318</wp:posOffset>
            </wp:positionV>
            <wp:extent cx="5448300" cy="2026508"/>
            <wp:effectExtent l="0" t="0" r="0" b="0"/>
            <wp:wrapNone/>
            <wp:docPr id="38" name="図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rotWithShape="1">
                    <a:blip r:embed="rId21">
                      <a:extLst>
                        <a:ext uri="{28A0092B-C50C-407E-A947-70E740481C1C}">
                          <a14:useLocalDpi xmlns:a14="http://schemas.microsoft.com/office/drawing/2010/main" val="0"/>
                        </a:ext>
                      </a:extLst>
                    </a:blip>
                    <a:srcRect t="48213" b="-237"/>
                    <a:stretch/>
                  </pic:blipFill>
                  <pic:spPr bwMode="auto">
                    <a:xfrm>
                      <a:off x="0" y="0"/>
                      <a:ext cx="5448300" cy="2026508"/>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E86D74">
        <w:rPr>
          <w:rFonts w:ascii="HG丸ｺﾞｼｯｸM-PRO" w:eastAsia="HG丸ｺﾞｼｯｸM-PRO" w:hAnsi="HG丸ｺﾞｼｯｸM-PRO" w:hint="eastAsia"/>
          <w:sz w:val="20"/>
          <w:szCs w:val="20"/>
        </w:rPr>
        <w:t>◆子どもが生まれたときの母親の育児休業取得状況〈単数回答〉</w:t>
      </w:r>
    </w:p>
    <w:p w14:paraId="50483804" w14:textId="6B3ED251" w:rsidR="00133011" w:rsidRPr="008A5817" w:rsidRDefault="008A5817" w:rsidP="00133011">
      <w:pPr>
        <w:ind w:firstLineChars="100" w:firstLine="200"/>
        <w:rPr>
          <w:rFonts w:ascii="HG丸ｺﾞｼｯｸM-PRO" w:eastAsia="HG丸ｺﾞｼｯｸM-PRO" w:hAnsi="HG丸ｺﾞｼｯｸM-PRO"/>
          <w:color w:val="000000" w:themeColor="text1"/>
          <w:sz w:val="20"/>
          <w:szCs w:val="20"/>
        </w:rPr>
      </w:pPr>
      <w:r w:rsidRPr="008A5817">
        <w:rPr>
          <w:rFonts w:ascii="HG丸ｺﾞｼｯｸM-PRO" w:eastAsia="HG丸ｺﾞｼｯｸM-PRO" w:hAnsi="HG丸ｺﾞｼｯｸM-PRO" w:hint="eastAsia"/>
          <w:color w:val="000000" w:themeColor="text1"/>
          <w:sz w:val="20"/>
          <w:szCs w:val="20"/>
        </w:rPr>
        <w:t>【</w:t>
      </w:r>
      <w:r w:rsidR="00133011" w:rsidRPr="008A5817">
        <w:rPr>
          <w:rFonts w:ascii="HG丸ｺﾞｼｯｸM-PRO" w:eastAsia="HG丸ｺﾞｼｯｸM-PRO" w:hAnsi="HG丸ｺﾞｼｯｸM-PRO" w:hint="eastAsia"/>
          <w:color w:val="000000" w:themeColor="text1"/>
          <w:sz w:val="20"/>
          <w:szCs w:val="20"/>
        </w:rPr>
        <w:t>就学前児童</w:t>
      </w:r>
      <w:r w:rsidRPr="008A5817">
        <w:rPr>
          <w:rFonts w:ascii="HG丸ｺﾞｼｯｸM-PRO" w:eastAsia="HG丸ｺﾞｼｯｸM-PRO" w:hAnsi="HG丸ｺﾞｼｯｸM-PRO" w:hint="eastAsia"/>
          <w:color w:val="000000" w:themeColor="text1"/>
          <w:sz w:val="20"/>
          <w:szCs w:val="20"/>
        </w:rPr>
        <w:t>】</w:t>
      </w:r>
    </w:p>
    <w:p w14:paraId="2BDE2229" w14:textId="77777777" w:rsidR="009C6196" w:rsidRPr="00AC7161" w:rsidRDefault="009C6196" w:rsidP="009C6196">
      <w:pPr>
        <w:ind w:left="210" w:hangingChars="100" w:hanging="210"/>
        <w:rPr>
          <w:rFonts w:ascii="HG丸ｺﾞｼｯｸM-PRO" w:eastAsia="HG丸ｺﾞｼｯｸM-PRO" w:hAnsi="HG丸ｺﾞｼｯｸM-PRO"/>
          <w:szCs w:val="24"/>
        </w:rPr>
      </w:pPr>
    </w:p>
    <w:p w14:paraId="03D1470E" w14:textId="77777777" w:rsidR="009C6196" w:rsidRPr="00AC7161" w:rsidRDefault="009C6196" w:rsidP="009C6196">
      <w:pPr>
        <w:ind w:left="210" w:hangingChars="100" w:hanging="210"/>
        <w:rPr>
          <w:rFonts w:ascii="HG丸ｺﾞｼｯｸM-PRO" w:eastAsia="HG丸ｺﾞｼｯｸM-PRO" w:hAnsi="HG丸ｺﾞｼｯｸM-PRO"/>
          <w:szCs w:val="24"/>
        </w:rPr>
      </w:pPr>
    </w:p>
    <w:p w14:paraId="0E9F947E" w14:textId="77777777" w:rsidR="009C6196" w:rsidRPr="00AC7161" w:rsidRDefault="009C6196" w:rsidP="009C6196">
      <w:pPr>
        <w:rPr>
          <w:rFonts w:ascii="HG丸ｺﾞｼｯｸM-PRO" w:eastAsia="HG丸ｺﾞｼｯｸM-PRO" w:hAnsi="HG丸ｺﾞｼｯｸM-PRO"/>
          <w:szCs w:val="24"/>
        </w:rPr>
      </w:pPr>
    </w:p>
    <w:p w14:paraId="1B10664A" w14:textId="77777777" w:rsidR="009C6196" w:rsidRPr="00AC7161" w:rsidRDefault="009C6196" w:rsidP="009C6196">
      <w:pPr>
        <w:rPr>
          <w:rFonts w:ascii="HG丸ｺﾞｼｯｸM-PRO" w:eastAsia="HG丸ｺﾞｼｯｸM-PRO" w:hAnsi="HG丸ｺﾞｼｯｸM-PRO"/>
          <w:szCs w:val="24"/>
        </w:rPr>
      </w:pPr>
    </w:p>
    <w:p w14:paraId="5F30E76B" w14:textId="77777777" w:rsidR="009C6196" w:rsidRPr="00AC7161" w:rsidRDefault="009C6196" w:rsidP="009C6196">
      <w:pPr>
        <w:rPr>
          <w:rFonts w:ascii="HG丸ｺﾞｼｯｸM-PRO" w:eastAsia="HG丸ｺﾞｼｯｸM-PRO" w:hAnsi="HG丸ｺﾞｼｯｸM-PRO"/>
          <w:szCs w:val="24"/>
        </w:rPr>
      </w:pPr>
    </w:p>
    <w:p w14:paraId="722AD919" w14:textId="77777777" w:rsidR="009C6196" w:rsidRPr="00AC7161" w:rsidRDefault="009C6196" w:rsidP="009C6196">
      <w:pPr>
        <w:rPr>
          <w:rFonts w:ascii="HG丸ｺﾞｼｯｸM-PRO" w:eastAsia="HG丸ｺﾞｼｯｸM-PRO" w:hAnsi="HG丸ｺﾞｼｯｸM-PRO"/>
          <w:szCs w:val="24"/>
        </w:rPr>
      </w:pPr>
    </w:p>
    <w:p w14:paraId="70D77D21" w14:textId="77777777" w:rsidR="009C6196" w:rsidRPr="00AC7161" w:rsidRDefault="009C6196" w:rsidP="009C6196">
      <w:pPr>
        <w:rPr>
          <w:rFonts w:ascii="HG丸ｺﾞｼｯｸM-PRO" w:eastAsia="HG丸ｺﾞｼｯｸM-PRO" w:hAnsi="HG丸ｺﾞｼｯｸM-PRO"/>
          <w:szCs w:val="24"/>
        </w:rPr>
      </w:pPr>
    </w:p>
    <w:p w14:paraId="0C10CECC" w14:textId="77777777" w:rsidR="009C6196" w:rsidRPr="009C6196" w:rsidRDefault="009C6196" w:rsidP="009C6196">
      <w:pPr>
        <w:jc w:val="right"/>
        <w:rPr>
          <w:rFonts w:ascii="HG丸ｺﾞｼｯｸM-PRO" w:eastAsia="HG丸ｺﾞｼｯｸM-PRO" w:hAnsi="HG丸ｺﾞｼｯｸM-PRO"/>
          <w:szCs w:val="24"/>
        </w:rPr>
      </w:pPr>
      <w:r w:rsidRPr="009C6196">
        <w:rPr>
          <w:rFonts w:ascii="HG丸ｺﾞｼｯｸM-PRO" w:eastAsia="HG丸ｺﾞｼｯｸM-PRO" w:hAnsi="HG丸ｺﾞｼｯｸM-PRO"/>
          <w:szCs w:val="24"/>
        </w:rPr>
        <w:br w:type="page"/>
      </w:r>
    </w:p>
    <w:p w14:paraId="7BDA0E05" w14:textId="2E91EEF8" w:rsidR="009C6196" w:rsidRPr="00E13199" w:rsidRDefault="00E13199" w:rsidP="00183DC0">
      <w:pPr>
        <w:ind w:leftChars="67" w:left="141"/>
        <w:outlineLvl w:val="3"/>
        <w:rPr>
          <w:rFonts w:ascii="HG丸ｺﾞｼｯｸM-PRO" w:eastAsia="HG丸ｺﾞｼｯｸM-PRO" w:hAnsi="HG丸ｺﾞｼｯｸM-PRO"/>
          <w:sz w:val="24"/>
        </w:rPr>
      </w:pPr>
      <w:r>
        <w:rPr>
          <w:rFonts w:ascii="HG丸ｺﾞｼｯｸM-PRO" w:eastAsia="HG丸ｺﾞｼｯｸM-PRO" w:hAnsi="HG丸ｺﾞｼｯｸM-PRO" w:hint="eastAsia"/>
          <w:sz w:val="24"/>
        </w:rPr>
        <w:lastRenderedPageBreak/>
        <w:t>②</w:t>
      </w:r>
      <w:r w:rsidR="009C6196" w:rsidRPr="00E13199">
        <w:rPr>
          <w:rFonts w:ascii="HG丸ｺﾞｼｯｸM-PRO" w:eastAsia="HG丸ｺﾞｼｯｸM-PRO" w:hAnsi="HG丸ｺﾞｼｯｸM-PRO" w:hint="eastAsia"/>
          <w:sz w:val="24"/>
        </w:rPr>
        <w:t>今後の幼稚園や保育所等の利用希望について（就学前児童）</w:t>
      </w:r>
    </w:p>
    <w:p w14:paraId="25931584" w14:textId="555DA003" w:rsidR="009C6196" w:rsidRDefault="009C6196" w:rsidP="009C6196">
      <w:pPr>
        <w:ind w:leftChars="100" w:left="420" w:hangingChars="100" w:hanging="210"/>
        <w:jc w:val="both"/>
        <w:rPr>
          <w:rFonts w:ascii="HG丸ｺﾞｼｯｸM-PRO" w:eastAsia="HG丸ｺﾞｼｯｸM-PRO" w:hAnsi="HG丸ｺﾞｼｯｸM-PRO"/>
          <w:szCs w:val="24"/>
        </w:rPr>
      </w:pPr>
      <w:r w:rsidRPr="009C6196">
        <w:rPr>
          <w:rFonts w:ascii="HG丸ｺﾞｼｯｸM-PRO" w:eastAsia="HG丸ｺﾞｼｯｸM-PRO" w:hAnsi="HG丸ｺﾞｼｯｸM-PRO" w:hint="eastAsia"/>
          <w:szCs w:val="24"/>
        </w:rPr>
        <w:t>◆</w:t>
      </w:r>
      <w:r w:rsidR="001E0FE7">
        <w:rPr>
          <w:rFonts w:ascii="HG丸ｺﾞｼｯｸM-PRO" w:eastAsia="HG丸ｺﾞｼｯｸM-PRO" w:hAnsi="HG丸ｺﾞｼｯｸM-PRO" w:hint="eastAsia"/>
          <w:szCs w:val="24"/>
        </w:rPr>
        <w:t>令和元</w:t>
      </w:r>
      <w:r w:rsidRPr="009C6196">
        <w:rPr>
          <w:rFonts w:ascii="HG丸ｺﾞｼｯｸM-PRO" w:eastAsia="HG丸ｺﾞｼｯｸM-PRO" w:hAnsi="HG丸ｺﾞｼｯｸM-PRO" w:hint="eastAsia"/>
          <w:szCs w:val="24"/>
        </w:rPr>
        <w:t>年10月から実施される幼児教育・保育の無償化を踏まえ、定期的に利用したい教育・保育事業については、「認定こども園」を利用したい方が</w:t>
      </w:r>
      <w:r w:rsidR="006808CC">
        <w:rPr>
          <w:rFonts w:ascii="HG丸ｺﾞｼｯｸM-PRO" w:eastAsia="HG丸ｺﾞｼｯｸM-PRO" w:hAnsi="HG丸ｺﾞｼｯｸM-PRO" w:hint="eastAsia"/>
          <w:szCs w:val="24"/>
        </w:rPr>
        <w:t>全ての歳児</w:t>
      </w:r>
      <w:r w:rsidRPr="009C6196">
        <w:rPr>
          <w:rFonts w:ascii="HG丸ｺﾞｼｯｸM-PRO" w:eastAsia="HG丸ｺﾞｼｯｸM-PRO" w:hAnsi="HG丸ｺﾞｼｯｸM-PRO" w:hint="eastAsia"/>
          <w:szCs w:val="24"/>
        </w:rPr>
        <w:t>で</w:t>
      </w:r>
      <w:r w:rsidR="006808CC">
        <w:rPr>
          <w:rFonts w:ascii="HG丸ｺﾞｼｯｸM-PRO" w:eastAsia="HG丸ｺﾞｼｯｸM-PRO" w:hAnsi="HG丸ｺﾞｼｯｸM-PRO" w:hint="eastAsia"/>
          <w:szCs w:val="24"/>
        </w:rPr>
        <w:t>、</w:t>
      </w:r>
      <w:r w:rsidRPr="009C6196">
        <w:rPr>
          <w:rFonts w:ascii="HG丸ｺﾞｼｯｸM-PRO" w:eastAsia="HG丸ｺﾞｼｯｸM-PRO" w:hAnsi="HG丸ｺﾞｼｯｸM-PRO" w:hint="eastAsia"/>
          <w:szCs w:val="24"/>
        </w:rPr>
        <w:t>最も高くなっ</w:t>
      </w:r>
      <w:r>
        <w:rPr>
          <w:rFonts w:ascii="HG丸ｺﾞｼｯｸM-PRO" w:eastAsia="HG丸ｺﾞｼｯｸM-PRO" w:hAnsi="HG丸ｺﾞｼｯｸM-PRO" w:hint="eastAsia"/>
          <w:szCs w:val="24"/>
        </w:rPr>
        <w:t>ています。</w:t>
      </w:r>
    </w:p>
    <w:p w14:paraId="16AD20C7" w14:textId="0630D8FD" w:rsidR="009C6196" w:rsidRPr="00AC7161" w:rsidRDefault="009C6196" w:rsidP="009C6196">
      <w:pPr>
        <w:ind w:leftChars="100" w:left="420" w:hangingChars="100" w:hanging="210"/>
        <w:jc w:val="both"/>
        <w:rPr>
          <w:rFonts w:ascii="HG丸ｺﾞｼｯｸM-PRO" w:eastAsia="HG丸ｺﾞｼｯｸM-PRO" w:hAnsi="HG丸ｺﾞｼｯｸM-PRO"/>
          <w:szCs w:val="24"/>
        </w:rPr>
      </w:pPr>
      <w:r>
        <w:rPr>
          <w:rFonts w:ascii="HG丸ｺﾞｼｯｸM-PRO" w:eastAsia="HG丸ｺﾞｼｯｸM-PRO" w:hAnsi="HG丸ｺﾞｼｯｸM-PRO" w:hint="eastAsia"/>
          <w:szCs w:val="24"/>
        </w:rPr>
        <w:t>◆３歳～５歳児では、「認定こども園」に次いで「幼稚園」「幼稚園＋幼稚園の預かり保育」「認可保育所」</w:t>
      </w:r>
      <w:r w:rsidR="001E0FE7">
        <w:rPr>
          <w:rFonts w:ascii="HG丸ｺﾞｼｯｸM-PRO" w:eastAsia="HG丸ｺﾞｼｯｸM-PRO" w:hAnsi="HG丸ｺﾞｼｯｸM-PRO" w:hint="eastAsia"/>
          <w:szCs w:val="24"/>
        </w:rPr>
        <w:t>の利用希望が高く</w:t>
      </w:r>
      <w:r>
        <w:rPr>
          <w:rFonts w:ascii="HG丸ｺﾞｼｯｸM-PRO" w:eastAsia="HG丸ｺﾞｼｯｸM-PRO" w:hAnsi="HG丸ｺﾞｼｯｸM-PRO" w:hint="eastAsia"/>
          <w:szCs w:val="24"/>
        </w:rPr>
        <w:t>なっています。</w:t>
      </w:r>
    </w:p>
    <w:p w14:paraId="246F376B" w14:textId="4C303943" w:rsidR="009C6196" w:rsidRPr="00AC7161" w:rsidRDefault="009C6196" w:rsidP="00C454F0">
      <w:pPr>
        <w:rPr>
          <w:rFonts w:ascii="HG丸ｺﾞｼｯｸM-PRO" w:eastAsia="HG丸ｺﾞｼｯｸM-PRO" w:hAnsi="HG丸ｺﾞｼｯｸM-PRO"/>
          <w:szCs w:val="24"/>
        </w:rPr>
      </w:pPr>
      <w:r w:rsidRPr="004366C1">
        <w:rPr>
          <w:noProof/>
        </w:rPr>
        <w:drawing>
          <wp:anchor distT="0" distB="0" distL="114300" distR="114300" simplePos="0" relativeHeight="251824128" behindDoc="0" locked="0" layoutInCell="1" allowOverlap="1" wp14:anchorId="4479FDEF" wp14:editId="541E8AE2">
            <wp:simplePos x="0" y="0"/>
            <wp:positionH relativeFrom="column">
              <wp:posOffset>4445</wp:posOffset>
            </wp:positionH>
            <wp:positionV relativeFrom="paragraph">
              <wp:posOffset>99695</wp:posOffset>
            </wp:positionV>
            <wp:extent cx="5759450" cy="5057295"/>
            <wp:effectExtent l="0" t="0" r="0" b="0"/>
            <wp:wrapNone/>
            <wp:docPr id="36068" name="図 360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759450" cy="5057295"/>
                    </a:xfrm>
                    <a:prstGeom prst="rect">
                      <a:avLst/>
                    </a:prstGeom>
                    <a:noFill/>
                    <a:ln>
                      <a:noFill/>
                    </a:ln>
                  </pic:spPr>
                </pic:pic>
              </a:graphicData>
            </a:graphic>
          </wp:anchor>
        </w:drawing>
      </w:r>
    </w:p>
    <w:p w14:paraId="59ADB7F2" w14:textId="77777777" w:rsidR="009C6196" w:rsidRPr="00AC7161" w:rsidRDefault="009C6196" w:rsidP="009C6196">
      <w:pPr>
        <w:rPr>
          <w:rFonts w:ascii="HG丸ｺﾞｼｯｸM-PRO" w:eastAsia="HG丸ｺﾞｼｯｸM-PRO" w:hAnsi="HG丸ｺﾞｼｯｸM-PRO"/>
          <w:szCs w:val="24"/>
        </w:rPr>
      </w:pPr>
    </w:p>
    <w:p w14:paraId="7876A1F7" w14:textId="77777777" w:rsidR="009C6196" w:rsidRPr="00AC7161" w:rsidRDefault="009C6196" w:rsidP="009C6196">
      <w:pPr>
        <w:rPr>
          <w:rFonts w:ascii="HG丸ｺﾞｼｯｸM-PRO" w:eastAsia="HG丸ｺﾞｼｯｸM-PRO" w:hAnsi="HG丸ｺﾞｼｯｸM-PRO"/>
          <w:szCs w:val="24"/>
        </w:rPr>
      </w:pPr>
    </w:p>
    <w:p w14:paraId="7A3085E0" w14:textId="77777777" w:rsidR="009C6196" w:rsidRPr="00AC7161" w:rsidRDefault="009C6196" w:rsidP="009C6196">
      <w:pPr>
        <w:rPr>
          <w:rFonts w:ascii="HG丸ｺﾞｼｯｸM-PRO" w:eastAsia="HG丸ｺﾞｼｯｸM-PRO" w:hAnsi="HG丸ｺﾞｼｯｸM-PRO"/>
          <w:szCs w:val="24"/>
        </w:rPr>
      </w:pPr>
    </w:p>
    <w:p w14:paraId="328CDA09" w14:textId="77777777" w:rsidR="009C6196" w:rsidRPr="00AC7161" w:rsidRDefault="009C6196" w:rsidP="009C6196">
      <w:pPr>
        <w:rPr>
          <w:rFonts w:ascii="HG丸ｺﾞｼｯｸM-PRO" w:eastAsia="HG丸ｺﾞｼｯｸM-PRO" w:hAnsi="HG丸ｺﾞｼｯｸM-PRO"/>
          <w:szCs w:val="24"/>
        </w:rPr>
      </w:pPr>
    </w:p>
    <w:p w14:paraId="60956841" w14:textId="77777777" w:rsidR="009C6196" w:rsidRPr="00AC7161" w:rsidRDefault="009C6196" w:rsidP="009C6196">
      <w:pPr>
        <w:rPr>
          <w:rFonts w:ascii="HG丸ｺﾞｼｯｸM-PRO" w:eastAsia="HG丸ｺﾞｼｯｸM-PRO" w:hAnsi="HG丸ｺﾞｼｯｸM-PRO"/>
          <w:szCs w:val="24"/>
        </w:rPr>
      </w:pPr>
    </w:p>
    <w:p w14:paraId="5ECD6F69" w14:textId="77777777" w:rsidR="009C6196" w:rsidRPr="00AC7161" w:rsidRDefault="009C6196" w:rsidP="009C6196">
      <w:pPr>
        <w:rPr>
          <w:rFonts w:ascii="HG丸ｺﾞｼｯｸM-PRO" w:eastAsia="HG丸ｺﾞｼｯｸM-PRO" w:hAnsi="HG丸ｺﾞｼｯｸM-PRO"/>
          <w:szCs w:val="24"/>
        </w:rPr>
      </w:pPr>
    </w:p>
    <w:p w14:paraId="0A37FB45" w14:textId="77777777" w:rsidR="009C6196" w:rsidRPr="00AC7161" w:rsidRDefault="009C6196" w:rsidP="009C6196">
      <w:pPr>
        <w:rPr>
          <w:rFonts w:ascii="HG丸ｺﾞｼｯｸM-PRO" w:eastAsia="HG丸ｺﾞｼｯｸM-PRO" w:hAnsi="HG丸ｺﾞｼｯｸM-PRO"/>
          <w:szCs w:val="24"/>
        </w:rPr>
      </w:pPr>
    </w:p>
    <w:p w14:paraId="20AF3DAA" w14:textId="77777777" w:rsidR="009C6196" w:rsidRPr="00AC7161" w:rsidRDefault="009C6196" w:rsidP="009C6196">
      <w:pPr>
        <w:rPr>
          <w:rFonts w:ascii="HG丸ｺﾞｼｯｸM-PRO" w:eastAsia="HG丸ｺﾞｼｯｸM-PRO" w:hAnsi="HG丸ｺﾞｼｯｸM-PRO"/>
          <w:szCs w:val="24"/>
        </w:rPr>
      </w:pPr>
    </w:p>
    <w:p w14:paraId="7DDD740D" w14:textId="77777777" w:rsidR="009C6196" w:rsidRPr="00AC7161" w:rsidRDefault="009C6196" w:rsidP="009C6196">
      <w:pPr>
        <w:rPr>
          <w:rFonts w:ascii="HG丸ｺﾞｼｯｸM-PRO" w:eastAsia="HG丸ｺﾞｼｯｸM-PRO" w:hAnsi="HG丸ｺﾞｼｯｸM-PRO"/>
          <w:szCs w:val="24"/>
        </w:rPr>
      </w:pPr>
    </w:p>
    <w:p w14:paraId="33BA1A00" w14:textId="77777777" w:rsidR="009C6196" w:rsidRPr="00AC7161" w:rsidRDefault="009C6196" w:rsidP="009C6196">
      <w:pPr>
        <w:rPr>
          <w:rFonts w:ascii="HG丸ｺﾞｼｯｸM-PRO" w:eastAsia="HG丸ｺﾞｼｯｸM-PRO" w:hAnsi="HG丸ｺﾞｼｯｸM-PRO"/>
          <w:szCs w:val="24"/>
        </w:rPr>
      </w:pPr>
    </w:p>
    <w:p w14:paraId="05842E79" w14:textId="77777777" w:rsidR="009C6196" w:rsidRPr="00AC7161" w:rsidRDefault="009C6196" w:rsidP="009C6196">
      <w:pPr>
        <w:rPr>
          <w:rFonts w:ascii="HG丸ｺﾞｼｯｸM-PRO" w:eastAsia="HG丸ｺﾞｼｯｸM-PRO" w:hAnsi="HG丸ｺﾞｼｯｸM-PRO"/>
          <w:szCs w:val="24"/>
        </w:rPr>
      </w:pPr>
    </w:p>
    <w:p w14:paraId="3AF77B79" w14:textId="77777777" w:rsidR="009C6196" w:rsidRPr="00AC7161" w:rsidRDefault="009C6196" w:rsidP="009C6196">
      <w:pPr>
        <w:rPr>
          <w:rFonts w:ascii="HG丸ｺﾞｼｯｸM-PRO" w:eastAsia="HG丸ｺﾞｼｯｸM-PRO" w:hAnsi="HG丸ｺﾞｼｯｸM-PRO"/>
          <w:szCs w:val="24"/>
        </w:rPr>
      </w:pPr>
    </w:p>
    <w:p w14:paraId="4348AE8B" w14:textId="77777777" w:rsidR="009C6196" w:rsidRPr="00AC7161" w:rsidRDefault="009C6196" w:rsidP="009C6196">
      <w:pPr>
        <w:rPr>
          <w:rFonts w:ascii="HG丸ｺﾞｼｯｸM-PRO" w:eastAsia="HG丸ｺﾞｼｯｸM-PRO" w:hAnsi="HG丸ｺﾞｼｯｸM-PRO"/>
          <w:szCs w:val="24"/>
        </w:rPr>
      </w:pPr>
    </w:p>
    <w:p w14:paraId="565CDF50" w14:textId="77777777" w:rsidR="009C6196" w:rsidRPr="00AC7161" w:rsidRDefault="009C6196" w:rsidP="009C6196">
      <w:pPr>
        <w:rPr>
          <w:rFonts w:ascii="HG丸ｺﾞｼｯｸM-PRO" w:eastAsia="HG丸ｺﾞｼｯｸM-PRO" w:hAnsi="HG丸ｺﾞｼｯｸM-PRO"/>
          <w:szCs w:val="24"/>
        </w:rPr>
      </w:pPr>
    </w:p>
    <w:p w14:paraId="43EFF194" w14:textId="77777777" w:rsidR="009C6196" w:rsidRPr="00AC7161" w:rsidRDefault="009C6196" w:rsidP="009C6196">
      <w:pPr>
        <w:rPr>
          <w:rFonts w:ascii="HG丸ｺﾞｼｯｸM-PRO" w:eastAsia="HG丸ｺﾞｼｯｸM-PRO" w:hAnsi="HG丸ｺﾞｼｯｸM-PRO"/>
          <w:szCs w:val="24"/>
        </w:rPr>
      </w:pPr>
    </w:p>
    <w:p w14:paraId="67139BB9" w14:textId="77777777" w:rsidR="009C6196" w:rsidRPr="00AC7161" w:rsidRDefault="009C6196" w:rsidP="009C6196">
      <w:pPr>
        <w:rPr>
          <w:rFonts w:ascii="ＭＳ ゴシック" w:eastAsia="ＭＳ ゴシック" w:hAnsi="ＭＳ ゴシック"/>
          <w:color w:val="000000" w:themeColor="text1"/>
          <w:sz w:val="20"/>
          <w:szCs w:val="20"/>
        </w:rPr>
      </w:pPr>
      <w:r w:rsidRPr="00AC7161">
        <w:rPr>
          <w:rFonts w:ascii="ＭＳ ゴシック" w:eastAsia="ＭＳ ゴシック" w:hAnsi="ＭＳ ゴシック"/>
          <w:color w:val="000000" w:themeColor="text1"/>
          <w:sz w:val="20"/>
          <w:szCs w:val="20"/>
        </w:rPr>
        <w:br w:type="page"/>
      </w:r>
    </w:p>
    <w:p w14:paraId="2DD0411D" w14:textId="34EC9375" w:rsidR="00F56E45" w:rsidRPr="00E13199" w:rsidRDefault="00F56E45" w:rsidP="00183DC0">
      <w:pPr>
        <w:ind w:leftChars="67" w:left="141"/>
        <w:outlineLvl w:val="3"/>
        <w:rPr>
          <w:rFonts w:ascii="HG丸ｺﾞｼｯｸM-PRO" w:eastAsia="HG丸ｺﾞｼｯｸM-PRO" w:hAnsi="HG丸ｺﾞｼｯｸM-PRO"/>
          <w:sz w:val="24"/>
        </w:rPr>
      </w:pPr>
      <w:r>
        <w:rPr>
          <w:rFonts w:ascii="HG丸ｺﾞｼｯｸM-PRO" w:eastAsia="HG丸ｺﾞｼｯｸM-PRO" w:hAnsi="HG丸ｺﾞｼｯｸM-PRO" w:hint="eastAsia"/>
          <w:sz w:val="24"/>
        </w:rPr>
        <w:lastRenderedPageBreak/>
        <w:t>③小学校入学後の放課後の過ごし方について</w:t>
      </w:r>
      <w:r w:rsidRPr="00E13199">
        <w:rPr>
          <w:rFonts w:ascii="HG丸ｺﾞｼｯｸM-PRO" w:eastAsia="HG丸ｺﾞｼｯｸM-PRO" w:hAnsi="HG丸ｺﾞｼｯｸM-PRO" w:hint="eastAsia"/>
          <w:sz w:val="24"/>
        </w:rPr>
        <w:t>（就学前児童</w:t>
      </w:r>
      <w:r>
        <w:rPr>
          <w:rFonts w:ascii="HG丸ｺﾞｼｯｸM-PRO" w:eastAsia="HG丸ｺﾞｼｯｸM-PRO" w:hAnsi="HG丸ｺﾞｼｯｸM-PRO" w:hint="eastAsia"/>
          <w:sz w:val="24"/>
        </w:rPr>
        <w:t>：５歳児限定</w:t>
      </w:r>
      <w:r w:rsidRPr="00E13199">
        <w:rPr>
          <w:rFonts w:ascii="HG丸ｺﾞｼｯｸM-PRO" w:eastAsia="HG丸ｺﾞｼｯｸM-PRO" w:hAnsi="HG丸ｺﾞｼｯｸM-PRO" w:hint="eastAsia"/>
          <w:sz w:val="24"/>
        </w:rPr>
        <w:t>）</w:t>
      </w:r>
    </w:p>
    <w:p w14:paraId="3277947A" w14:textId="4DD99DB4" w:rsidR="007F61AD" w:rsidRPr="00F56E45" w:rsidRDefault="00F56E45" w:rsidP="00F56E45">
      <w:pPr>
        <w:ind w:leftChars="100" w:left="420" w:hangingChars="100" w:hanging="210"/>
        <w:jc w:val="both"/>
        <w:rPr>
          <w:rFonts w:ascii="HG丸ｺﾞｼｯｸM-PRO" w:eastAsia="HG丸ｺﾞｼｯｸM-PRO" w:hAnsi="HG丸ｺﾞｼｯｸM-PRO"/>
          <w:szCs w:val="24"/>
        </w:rPr>
      </w:pPr>
      <w:r>
        <w:rPr>
          <w:rFonts w:ascii="HG丸ｺﾞｼｯｸM-PRO" w:eastAsia="HG丸ｺﾞｼｯｸM-PRO" w:hAnsi="HG丸ｺﾞｼｯｸM-PRO" w:hint="eastAsia"/>
          <w:szCs w:val="24"/>
        </w:rPr>
        <w:t>◆</w:t>
      </w:r>
      <w:r w:rsidR="00C21DFD">
        <w:rPr>
          <w:rFonts w:ascii="HG丸ｺﾞｼｯｸM-PRO" w:eastAsia="HG丸ｺﾞｼｯｸM-PRO" w:hAnsi="HG丸ｺﾞｼｯｸM-PRO" w:hint="eastAsia"/>
          <w:szCs w:val="24"/>
        </w:rPr>
        <w:t>低学年（</w:t>
      </w:r>
      <w:r w:rsidRPr="00F56E45">
        <w:rPr>
          <w:rFonts w:ascii="HG丸ｺﾞｼｯｸM-PRO" w:eastAsia="HG丸ｺﾞｼｯｸM-PRO" w:hAnsi="HG丸ｺﾞｼｯｸM-PRO" w:hint="eastAsia"/>
          <w:szCs w:val="24"/>
        </w:rPr>
        <w:t>１～３年生</w:t>
      </w:r>
      <w:r w:rsidR="00C21DFD">
        <w:rPr>
          <w:rFonts w:ascii="HG丸ｺﾞｼｯｸM-PRO" w:eastAsia="HG丸ｺﾞｼｯｸM-PRO" w:hAnsi="HG丸ｺﾞｼｯｸM-PRO" w:hint="eastAsia"/>
          <w:szCs w:val="24"/>
        </w:rPr>
        <w:t>）</w:t>
      </w:r>
      <w:r w:rsidRPr="00F56E45">
        <w:rPr>
          <w:rFonts w:ascii="HG丸ｺﾞｼｯｸM-PRO" w:eastAsia="HG丸ｺﾞｼｯｸM-PRO" w:hAnsi="HG丸ｺﾞｼｯｸM-PRO" w:hint="eastAsia"/>
          <w:szCs w:val="24"/>
        </w:rPr>
        <w:t>の平日の放課後に過ごさせたい場所について、「自宅」が53.6％と最も高く、次いで「放課後児童クラブ（留守家庭児童会）」が46.9％、「習い事」が45.5％となっています。前回調査と比較すると「放課後児童クラブ（留守家庭児童会）」が16.0ポイント高くなっています。</w:t>
      </w:r>
    </w:p>
    <w:p w14:paraId="25F25EA3" w14:textId="62B54C7C" w:rsidR="00F56E45" w:rsidRDefault="00F56E45" w:rsidP="00F56E45">
      <w:pPr>
        <w:ind w:leftChars="100" w:left="420" w:hangingChars="100" w:hanging="210"/>
        <w:jc w:val="both"/>
        <w:rPr>
          <w:rFonts w:ascii="HG丸ｺﾞｼｯｸM-PRO" w:eastAsia="HG丸ｺﾞｼｯｸM-PRO" w:hAnsi="HG丸ｺﾞｼｯｸM-PRO"/>
          <w:szCs w:val="24"/>
        </w:rPr>
      </w:pPr>
      <w:r>
        <w:rPr>
          <w:rFonts w:ascii="HG丸ｺﾞｼｯｸM-PRO" w:eastAsia="HG丸ｺﾞｼｯｸM-PRO" w:hAnsi="HG丸ｺﾞｼｯｸM-PRO" w:hint="eastAsia"/>
          <w:szCs w:val="24"/>
        </w:rPr>
        <w:t>◆</w:t>
      </w:r>
      <w:r w:rsidR="00C21DFD">
        <w:rPr>
          <w:rFonts w:ascii="HG丸ｺﾞｼｯｸM-PRO" w:eastAsia="HG丸ｺﾞｼｯｸM-PRO" w:hAnsi="HG丸ｺﾞｼｯｸM-PRO" w:hint="eastAsia"/>
          <w:szCs w:val="24"/>
        </w:rPr>
        <w:t>高学年（</w:t>
      </w:r>
      <w:r w:rsidRPr="00F56E45">
        <w:rPr>
          <w:rFonts w:ascii="HG丸ｺﾞｼｯｸM-PRO" w:eastAsia="HG丸ｺﾞｼｯｸM-PRO" w:hAnsi="HG丸ｺﾞｼｯｸM-PRO" w:hint="eastAsia"/>
          <w:szCs w:val="24"/>
        </w:rPr>
        <w:t>４～６年生</w:t>
      </w:r>
      <w:r w:rsidR="00C21DFD">
        <w:rPr>
          <w:rFonts w:ascii="HG丸ｺﾞｼｯｸM-PRO" w:eastAsia="HG丸ｺﾞｼｯｸM-PRO" w:hAnsi="HG丸ｺﾞｼｯｸM-PRO" w:hint="eastAsia"/>
          <w:szCs w:val="24"/>
        </w:rPr>
        <w:t>）</w:t>
      </w:r>
      <w:r w:rsidRPr="00F56E45">
        <w:rPr>
          <w:rFonts w:ascii="HG丸ｺﾞｼｯｸM-PRO" w:eastAsia="HG丸ｺﾞｼｯｸM-PRO" w:hAnsi="HG丸ｺﾞｼｯｸM-PRO" w:hint="eastAsia"/>
          <w:szCs w:val="24"/>
        </w:rPr>
        <w:t>の平日の放課後に過ごさせたい場所について、「自宅」が66.8％と最も高く、次いで「習い事」が52.4％、「放課後児童クラブ（留守家庭児童会）」が29.3％となっています。前回調査と比較すると「放課後児童クラブ（留守家庭児童会）」が12.7ポイント高くなっています。</w:t>
      </w:r>
    </w:p>
    <w:p w14:paraId="56AED7EA" w14:textId="743822B6" w:rsidR="00F56E45" w:rsidRDefault="00F56E45" w:rsidP="00F56E45">
      <w:pPr>
        <w:ind w:leftChars="100" w:left="420" w:hangingChars="100" w:hanging="210"/>
        <w:jc w:val="both"/>
        <w:rPr>
          <w:rFonts w:ascii="HG丸ｺﾞｼｯｸM-PRO" w:eastAsia="HG丸ｺﾞｼｯｸM-PRO" w:hAnsi="HG丸ｺﾞｼｯｸM-PRO"/>
          <w:szCs w:val="24"/>
        </w:rPr>
      </w:pPr>
    </w:p>
    <w:p w14:paraId="02B876A0" w14:textId="55932150" w:rsidR="00F56E45" w:rsidRPr="00E86D74" w:rsidRDefault="00F56E45" w:rsidP="00F56E45">
      <w:pPr>
        <w:ind w:firstLineChars="400" w:firstLine="800"/>
        <w:rPr>
          <w:rFonts w:ascii="HG丸ｺﾞｼｯｸM-PRO" w:eastAsia="HG丸ｺﾞｼｯｸM-PRO" w:hAnsi="HG丸ｺﾞｼｯｸM-PRO"/>
          <w:color w:val="000000" w:themeColor="text1"/>
          <w:sz w:val="20"/>
          <w:szCs w:val="20"/>
        </w:rPr>
      </w:pPr>
      <w:r>
        <w:rPr>
          <w:rFonts w:ascii="ＭＳ ゴシック" w:eastAsia="ＭＳ ゴシック" w:hAnsi="ＭＳ ゴシック" w:hint="eastAsia"/>
          <w:color w:val="000000" w:themeColor="text1"/>
          <w:sz w:val="20"/>
          <w:szCs w:val="20"/>
        </w:rPr>
        <w:t xml:space="preserve">　</w:t>
      </w:r>
      <w:r w:rsidR="008A5817">
        <w:rPr>
          <w:rFonts w:ascii="ＭＳ ゴシック" w:eastAsia="ＭＳ ゴシック" w:hAnsi="ＭＳ ゴシック" w:hint="eastAsia"/>
          <w:color w:val="000000" w:themeColor="text1"/>
          <w:sz w:val="20"/>
          <w:szCs w:val="20"/>
        </w:rPr>
        <w:t>【</w:t>
      </w:r>
      <w:r w:rsidRPr="00E86D74">
        <w:rPr>
          <w:rFonts w:ascii="HG丸ｺﾞｼｯｸM-PRO" w:eastAsia="HG丸ｺﾞｼｯｸM-PRO" w:hAnsi="HG丸ｺﾞｼｯｸM-PRO" w:hint="eastAsia"/>
          <w:color w:val="000000" w:themeColor="text1"/>
          <w:sz w:val="20"/>
          <w:szCs w:val="20"/>
        </w:rPr>
        <w:t>低学年（１～３年生）</w:t>
      </w:r>
      <w:r w:rsidR="008A5817">
        <w:rPr>
          <w:rFonts w:ascii="HG丸ｺﾞｼｯｸM-PRO" w:eastAsia="HG丸ｺﾞｼｯｸM-PRO" w:hAnsi="HG丸ｺﾞｼｯｸM-PRO" w:hint="eastAsia"/>
          <w:color w:val="000000" w:themeColor="text1"/>
          <w:sz w:val="20"/>
          <w:szCs w:val="20"/>
        </w:rPr>
        <w:t>】</w:t>
      </w:r>
      <w:r w:rsidRPr="00E86D74">
        <w:rPr>
          <w:rFonts w:ascii="HG丸ｺﾞｼｯｸM-PRO" w:eastAsia="HG丸ｺﾞｼｯｸM-PRO" w:hAnsi="HG丸ｺﾞｼｯｸM-PRO" w:hint="eastAsia"/>
          <w:color w:val="000000" w:themeColor="text1"/>
          <w:sz w:val="20"/>
          <w:szCs w:val="20"/>
        </w:rPr>
        <w:t xml:space="preserve">　　　　　　　　　　　</w:t>
      </w:r>
      <w:r w:rsidR="008A5817">
        <w:rPr>
          <w:rFonts w:ascii="HG丸ｺﾞｼｯｸM-PRO" w:eastAsia="HG丸ｺﾞｼｯｸM-PRO" w:hAnsi="HG丸ｺﾞｼｯｸM-PRO" w:hint="eastAsia"/>
          <w:color w:val="000000" w:themeColor="text1"/>
          <w:sz w:val="20"/>
          <w:szCs w:val="20"/>
        </w:rPr>
        <w:t>【</w:t>
      </w:r>
      <w:r w:rsidRPr="00E86D74">
        <w:rPr>
          <w:rFonts w:ascii="HG丸ｺﾞｼｯｸM-PRO" w:eastAsia="HG丸ｺﾞｼｯｸM-PRO" w:hAnsi="HG丸ｺﾞｼｯｸM-PRO" w:hint="eastAsia"/>
          <w:color w:val="000000" w:themeColor="text1"/>
          <w:sz w:val="20"/>
          <w:szCs w:val="20"/>
        </w:rPr>
        <w:t>高学年（４～６年生）</w:t>
      </w:r>
      <w:r w:rsidR="008A5817">
        <w:rPr>
          <w:rFonts w:ascii="HG丸ｺﾞｼｯｸM-PRO" w:eastAsia="HG丸ｺﾞｼｯｸM-PRO" w:hAnsi="HG丸ｺﾞｼｯｸM-PRO" w:hint="eastAsia"/>
          <w:color w:val="000000" w:themeColor="text1"/>
          <w:sz w:val="20"/>
          <w:szCs w:val="20"/>
        </w:rPr>
        <w:t>】</w:t>
      </w:r>
    </w:p>
    <w:p w14:paraId="6553EA12" w14:textId="338101CB" w:rsidR="007F61AD" w:rsidRPr="00E86D74" w:rsidRDefault="00F56E45" w:rsidP="007F61AD">
      <w:pPr>
        <w:rPr>
          <w:rFonts w:ascii="HG丸ｺﾞｼｯｸM-PRO" w:eastAsia="HG丸ｺﾞｼｯｸM-PRO" w:hAnsi="HG丸ｺﾞｼｯｸM-PRO"/>
        </w:rPr>
      </w:pPr>
      <w:r w:rsidRPr="00E86D74">
        <w:rPr>
          <w:rFonts w:ascii="HG丸ｺﾞｼｯｸM-PRO" w:eastAsia="HG丸ｺﾞｼｯｸM-PRO" w:hAnsi="HG丸ｺﾞｼｯｸM-PRO" w:hint="eastAsia"/>
          <w:noProof/>
          <w:szCs w:val="24"/>
        </w:rPr>
        <mc:AlternateContent>
          <mc:Choice Requires="wps">
            <w:drawing>
              <wp:anchor distT="0" distB="0" distL="114300" distR="114300" simplePos="0" relativeHeight="251720704" behindDoc="0" locked="0" layoutInCell="1" allowOverlap="1" wp14:anchorId="6A91F9D8" wp14:editId="32C2F584">
                <wp:simplePos x="0" y="0"/>
                <wp:positionH relativeFrom="column">
                  <wp:posOffset>4445</wp:posOffset>
                </wp:positionH>
                <wp:positionV relativeFrom="paragraph">
                  <wp:posOffset>52070</wp:posOffset>
                </wp:positionV>
                <wp:extent cx="914400" cy="352425"/>
                <wp:effectExtent l="0" t="0" r="0" b="9525"/>
                <wp:wrapNone/>
                <wp:docPr id="233" name="テキスト ボックス 233"/>
                <wp:cNvGraphicFramePr/>
                <a:graphic xmlns:a="http://schemas.openxmlformats.org/drawingml/2006/main">
                  <a:graphicData uri="http://schemas.microsoft.com/office/word/2010/wordprocessingShape">
                    <wps:wsp>
                      <wps:cNvSpPr txBox="1"/>
                      <wps:spPr>
                        <a:xfrm>
                          <a:off x="0" y="0"/>
                          <a:ext cx="914400" cy="352425"/>
                        </a:xfrm>
                        <a:prstGeom prst="rect">
                          <a:avLst/>
                        </a:prstGeom>
                        <a:solidFill>
                          <a:schemeClr val="lt1"/>
                        </a:solidFill>
                        <a:ln w="6350">
                          <a:noFill/>
                        </a:ln>
                      </wps:spPr>
                      <wps:txbx>
                        <w:txbxContent>
                          <w:p w14:paraId="6AEE0E5C" w14:textId="77777777" w:rsidR="005A3F03" w:rsidRDefault="005A3F03"/>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6A91F9D8" id="テキスト ボックス 233" o:spid="_x0000_s1056" type="#_x0000_t202" style="position:absolute;margin-left:.35pt;margin-top:4.1pt;width:1in;height:27.75pt;z-index:25172070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" fillcolor="white [3201]" stroked="f" strokeweight=".5pt">
                <v:textbox>
                  <w:txbxContent>
                    <w:p w14:paraId="6AEE0E5C" w14:textId="77777777" w:rsidR="005A3F03" w:rsidRDefault="005A3F03"/>
                  </w:txbxContent>
                </v:textbox>
              </v:shape>
            </w:pict>
          </mc:Fallback>
        </mc:AlternateContent>
      </w:r>
      <w:r w:rsidR="007F61AD" w:rsidRPr="00E86D74">
        <w:rPr>
          <w:rFonts w:ascii="HG丸ｺﾞｼｯｸM-PRO" w:eastAsia="HG丸ｺﾞｼｯｸM-PRO" w:hAnsi="HG丸ｺﾞｼｯｸM-PRO"/>
          <w:noProof/>
        </w:rPr>
        <w:drawing>
          <wp:anchor distT="0" distB="0" distL="114300" distR="114300" simplePos="0" relativeHeight="251714560" behindDoc="1" locked="0" layoutInCell="1" allowOverlap="1" wp14:anchorId="73F435B5" wp14:editId="7C5194A1">
            <wp:simplePos x="0" y="0"/>
            <wp:positionH relativeFrom="column">
              <wp:posOffset>1790700</wp:posOffset>
            </wp:positionH>
            <wp:positionV relativeFrom="paragraph">
              <wp:posOffset>56515</wp:posOffset>
            </wp:positionV>
            <wp:extent cx="3958590" cy="3427730"/>
            <wp:effectExtent l="0" t="0" r="3810" b="1270"/>
            <wp:wrapNone/>
            <wp:docPr id="162" name="図 1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3958590" cy="3427730"/>
                    </a:xfrm>
                    <a:prstGeom prst="rect">
                      <a:avLst/>
                    </a:prstGeom>
                    <a:noFill/>
                    <a:ln>
                      <a:noFill/>
                    </a:ln>
                  </pic:spPr>
                </pic:pic>
              </a:graphicData>
            </a:graphic>
            <wp14:sizeRelH relativeFrom="page">
              <wp14:pctWidth>0</wp14:pctWidth>
            </wp14:sizeRelH>
            <wp14:sizeRelV relativeFrom="page">
              <wp14:pctHeight>0</wp14:pctHeight>
            </wp14:sizeRelV>
          </wp:anchor>
        </w:drawing>
      </w:r>
      <w:r w:rsidR="007F61AD" w:rsidRPr="00E86D74">
        <w:rPr>
          <w:rFonts w:ascii="HG丸ｺﾞｼｯｸM-PRO" w:eastAsia="HG丸ｺﾞｼｯｸM-PRO" w:hAnsi="HG丸ｺﾞｼｯｸM-PRO"/>
          <w:noProof/>
        </w:rPr>
        <w:drawing>
          <wp:anchor distT="0" distB="0" distL="114300" distR="114300" simplePos="0" relativeHeight="251717632" behindDoc="1" locked="0" layoutInCell="1" allowOverlap="1" wp14:anchorId="4BE5542F" wp14:editId="60BFCFDC">
            <wp:simplePos x="0" y="0"/>
            <wp:positionH relativeFrom="column">
              <wp:posOffset>4445</wp:posOffset>
            </wp:positionH>
            <wp:positionV relativeFrom="paragraph">
              <wp:posOffset>52070</wp:posOffset>
            </wp:positionV>
            <wp:extent cx="3545654" cy="3419475"/>
            <wp:effectExtent l="0" t="0" r="0" b="0"/>
            <wp:wrapNone/>
            <wp:docPr id="161" name="図 1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3545654" cy="341947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57FCE799" w14:textId="347DDF49" w:rsidR="007F61AD" w:rsidRPr="00E86D74" w:rsidRDefault="007F61AD" w:rsidP="007F61AD">
      <w:pPr>
        <w:rPr>
          <w:rFonts w:ascii="HG丸ｺﾞｼｯｸM-PRO" w:eastAsia="HG丸ｺﾞｼｯｸM-PRO" w:hAnsi="HG丸ｺﾞｼｯｸM-PRO"/>
          <w:sz w:val="24"/>
        </w:rPr>
      </w:pPr>
      <w:r w:rsidRPr="00E86D74">
        <w:rPr>
          <w:rFonts w:ascii="HG丸ｺﾞｼｯｸM-PRO" w:eastAsia="HG丸ｺﾞｼｯｸM-PRO" w:hAnsi="HG丸ｺﾞｼｯｸM-PRO"/>
          <w:sz w:val="24"/>
        </w:rPr>
        <w:br w:type="page"/>
      </w:r>
    </w:p>
    <w:p w14:paraId="7649E3B1" w14:textId="6ECF953C" w:rsidR="009C6196" w:rsidRPr="00E13199" w:rsidRDefault="00F56E45" w:rsidP="00183DC0">
      <w:pPr>
        <w:ind w:leftChars="67" w:left="141"/>
        <w:outlineLvl w:val="3"/>
        <w:rPr>
          <w:rFonts w:ascii="HG丸ｺﾞｼｯｸM-PRO" w:eastAsia="HG丸ｺﾞｼｯｸM-PRO" w:hAnsi="HG丸ｺﾞｼｯｸM-PRO"/>
          <w:sz w:val="24"/>
        </w:rPr>
      </w:pPr>
      <w:r>
        <w:rPr>
          <w:rFonts w:ascii="HG丸ｺﾞｼｯｸM-PRO" w:eastAsia="HG丸ｺﾞｼｯｸM-PRO" w:hAnsi="HG丸ｺﾞｼｯｸM-PRO" w:hint="eastAsia"/>
          <w:sz w:val="24"/>
        </w:rPr>
        <w:lastRenderedPageBreak/>
        <w:t>④</w:t>
      </w:r>
      <w:r w:rsidR="009C6196" w:rsidRPr="00E13199">
        <w:rPr>
          <w:rFonts w:ascii="HG丸ｺﾞｼｯｸM-PRO" w:eastAsia="HG丸ｺﾞｼｯｸM-PRO" w:hAnsi="HG丸ｺﾞｼｯｸM-PRO" w:hint="eastAsia"/>
          <w:sz w:val="24"/>
        </w:rPr>
        <w:t>子育てに関する不安や負担について</w:t>
      </w:r>
    </w:p>
    <w:p w14:paraId="1EBAFDE5" w14:textId="2889688B" w:rsidR="009C6196" w:rsidRDefault="009C6196" w:rsidP="00183DC0">
      <w:pPr>
        <w:ind w:leftChars="100" w:left="420" w:hangingChars="100" w:hanging="210"/>
        <w:jc w:val="both"/>
        <w:rPr>
          <w:rFonts w:ascii="HG丸ｺﾞｼｯｸM-PRO" w:eastAsia="HG丸ｺﾞｼｯｸM-PRO" w:hAnsi="HG丸ｺﾞｼｯｸM-PRO"/>
          <w:szCs w:val="24"/>
        </w:rPr>
      </w:pPr>
      <w:r w:rsidRPr="00AC7161">
        <w:rPr>
          <w:rFonts w:ascii="HG丸ｺﾞｼｯｸM-PRO" w:eastAsia="HG丸ｺﾞｼｯｸM-PRO" w:hAnsi="HG丸ｺﾞｼｯｸM-PRO" w:hint="eastAsia"/>
          <w:szCs w:val="24"/>
        </w:rPr>
        <w:t>◆子育てに関する不安や負担の内容については、</w:t>
      </w:r>
      <w:r>
        <w:rPr>
          <w:rFonts w:ascii="HG丸ｺﾞｼｯｸM-PRO" w:eastAsia="HG丸ｺﾞｼｯｸM-PRO" w:hAnsi="HG丸ｺﾞｼｯｸM-PRO" w:hint="eastAsia"/>
          <w:szCs w:val="24"/>
        </w:rPr>
        <w:t>就学前児童では</w:t>
      </w:r>
      <w:r w:rsidR="004F4A68">
        <w:rPr>
          <w:rFonts w:ascii="HG丸ｺﾞｼｯｸM-PRO" w:eastAsia="HG丸ｺﾞｼｯｸM-PRO" w:hAnsi="HG丸ｺﾞｼｯｸM-PRO" w:hint="eastAsia"/>
          <w:szCs w:val="24"/>
        </w:rPr>
        <w:t>前回同様</w:t>
      </w:r>
      <w:r>
        <w:rPr>
          <w:rFonts w:ascii="HG丸ｺﾞｼｯｸM-PRO" w:eastAsia="HG丸ｺﾞｼｯｸM-PRO" w:hAnsi="HG丸ｺﾞｼｯｸM-PRO" w:hint="eastAsia"/>
          <w:szCs w:val="24"/>
        </w:rPr>
        <w:t>「食事や栄養に関すること」「子どもの教育に関すること」の割合が高くなっています。小学生</w:t>
      </w:r>
      <w:r w:rsidR="004F4A68">
        <w:rPr>
          <w:rFonts w:ascii="HG丸ｺﾞｼｯｸM-PRO" w:eastAsia="HG丸ｺﾞｼｯｸM-PRO" w:hAnsi="HG丸ｺﾞｼｯｸM-PRO" w:hint="eastAsia"/>
          <w:szCs w:val="24"/>
        </w:rPr>
        <w:t>についても、前回同様</w:t>
      </w:r>
      <w:r>
        <w:rPr>
          <w:rFonts w:ascii="HG丸ｺﾞｼｯｸM-PRO" w:eastAsia="HG丸ｺﾞｼｯｸM-PRO" w:hAnsi="HG丸ｺﾞｼｯｸM-PRO" w:hint="eastAsia"/>
          <w:szCs w:val="24"/>
        </w:rPr>
        <w:t>「子どもの教育に関すること」「子どもの友だちづきあいに関すること」の割合が高くなっています。</w:t>
      </w:r>
    </w:p>
    <w:p w14:paraId="06AAEA4D" w14:textId="77777777" w:rsidR="009C6196" w:rsidRPr="0027249A" w:rsidRDefault="009C6196" w:rsidP="009C6196">
      <w:pPr>
        <w:ind w:leftChars="100" w:left="420" w:hangingChars="100" w:hanging="210"/>
        <w:jc w:val="both"/>
        <w:rPr>
          <w:rFonts w:ascii="HG丸ｺﾞｼｯｸM-PRO" w:eastAsia="HG丸ｺﾞｼｯｸM-PRO" w:hAnsi="HG丸ｺﾞｼｯｸM-PRO"/>
          <w:szCs w:val="24"/>
        </w:rPr>
      </w:pPr>
    </w:p>
    <w:p w14:paraId="65EB309C" w14:textId="46431F8D" w:rsidR="009C6196" w:rsidRPr="00E86D74" w:rsidRDefault="009C6196" w:rsidP="003046C2">
      <w:pPr>
        <w:rPr>
          <w:rFonts w:ascii="HG丸ｺﾞｼｯｸM-PRO" w:eastAsia="HG丸ｺﾞｼｯｸM-PRO" w:hAnsi="HG丸ｺﾞｼｯｸM-PRO"/>
          <w:color w:val="000000" w:themeColor="text1"/>
          <w:sz w:val="20"/>
          <w:szCs w:val="20"/>
        </w:rPr>
      </w:pPr>
      <w:r w:rsidRPr="003046C2">
        <w:rPr>
          <w:rFonts w:ascii="ＭＳ ゴシック" w:eastAsia="ＭＳ ゴシック" w:hAnsi="ＭＳ ゴシック"/>
          <w:noProof/>
          <w:color w:val="000000" w:themeColor="text1"/>
          <w:sz w:val="20"/>
          <w:szCs w:val="20"/>
        </w:rPr>
        <w:drawing>
          <wp:anchor distT="0" distB="0" distL="114300" distR="114300" simplePos="0" relativeHeight="251821056" behindDoc="1" locked="0" layoutInCell="1" allowOverlap="1" wp14:anchorId="4C362BB4" wp14:editId="39961000">
            <wp:simplePos x="0" y="0"/>
            <wp:positionH relativeFrom="margin">
              <wp:align>center</wp:align>
            </wp:positionH>
            <wp:positionV relativeFrom="paragraph">
              <wp:posOffset>155575</wp:posOffset>
            </wp:positionV>
            <wp:extent cx="4602480" cy="3449320"/>
            <wp:effectExtent l="0" t="0" r="7620" b="0"/>
            <wp:wrapNone/>
            <wp:docPr id="137" name="図 1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4602480" cy="3449320"/>
                    </a:xfrm>
                    <a:prstGeom prst="rect">
                      <a:avLst/>
                    </a:prstGeom>
                    <a:noFill/>
                    <a:ln>
                      <a:noFill/>
                    </a:ln>
                  </pic:spPr>
                </pic:pic>
              </a:graphicData>
            </a:graphic>
            <wp14:sizeRelH relativeFrom="page">
              <wp14:pctWidth>0</wp14:pctWidth>
            </wp14:sizeRelH>
            <wp14:sizeRelV relativeFrom="page">
              <wp14:pctHeight>0</wp14:pctHeight>
            </wp14:sizeRelV>
          </wp:anchor>
        </w:drawing>
      </w:r>
      <w:r w:rsidRPr="00AC7161">
        <w:rPr>
          <w:rFonts w:ascii="ＭＳ ゴシック" w:eastAsia="ＭＳ ゴシック" w:hAnsi="ＭＳ ゴシック" w:hint="eastAsia"/>
          <w:color w:val="000000" w:themeColor="text1"/>
          <w:sz w:val="20"/>
          <w:szCs w:val="20"/>
        </w:rPr>
        <w:t xml:space="preserve">　</w:t>
      </w:r>
      <w:r w:rsidR="003046C2" w:rsidRPr="00E86D74">
        <w:rPr>
          <w:rFonts w:ascii="HG丸ｺﾞｼｯｸM-PRO" w:eastAsia="HG丸ｺﾞｼｯｸM-PRO" w:hAnsi="HG丸ｺﾞｼｯｸM-PRO" w:hint="eastAsia"/>
          <w:color w:val="000000" w:themeColor="text1"/>
          <w:sz w:val="20"/>
          <w:szCs w:val="20"/>
        </w:rPr>
        <w:t xml:space="preserve">　</w:t>
      </w:r>
      <w:r w:rsidR="008A5817">
        <w:rPr>
          <w:rFonts w:ascii="HG丸ｺﾞｼｯｸM-PRO" w:eastAsia="HG丸ｺﾞｼｯｸM-PRO" w:hAnsi="HG丸ｺﾞｼｯｸM-PRO" w:hint="eastAsia"/>
          <w:color w:val="000000" w:themeColor="text1"/>
          <w:sz w:val="20"/>
          <w:szCs w:val="20"/>
        </w:rPr>
        <w:t>【</w:t>
      </w:r>
      <w:r w:rsidRPr="00E86D74">
        <w:rPr>
          <w:rFonts w:ascii="HG丸ｺﾞｼｯｸM-PRO" w:eastAsia="HG丸ｺﾞｼｯｸM-PRO" w:hAnsi="HG丸ｺﾞｼｯｸM-PRO" w:hint="eastAsia"/>
          <w:color w:val="000000" w:themeColor="text1"/>
          <w:sz w:val="20"/>
          <w:szCs w:val="20"/>
        </w:rPr>
        <w:t>就学前児童</w:t>
      </w:r>
      <w:r w:rsidR="008A5817">
        <w:rPr>
          <w:rFonts w:ascii="HG丸ｺﾞｼｯｸM-PRO" w:eastAsia="HG丸ｺﾞｼｯｸM-PRO" w:hAnsi="HG丸ｺﾞｼｯｸM-PRO" w:hint="eastAsia"/>
          <w:color w:val="000000" w:themeColor="text1"/>
          <w:sz w:val="20"/>
          <w:szCs w:val="20"/>
        </w:rPr>
        <w:t>】</w:t>
      </w:r>
    </w:p>
    <w:p w14:paraId="0AB4CA0F" w14:textId="77777777" w:rsidR="009C6196" w:rsidRPr="00E86D74" w:rsidRDefault="009C6196" w:rsidP="009C6196">
      <w:pPr>
        <w:ind w:leftChars="100" w:left="420" w:hangingChars="100" w:hanging="210"/>
        <w:jc w:val="both"/>
        <w:rPr>
          <w:rFonts w:ascii="HG丸ｺﾞｼｯｸM-PRO" w:eastAsia="HG丸ｺﾞｼｯｸM-PRO" w:hAnsi="HG丸ｺﾞｼｯｸM-PRO"/>
          <w:szCs w:val="24"/>
        </w:rPr>
      </w:pPr>
    </w:p>
    <w:p w14:paraId="54B85ED1" w14:textId="77777777" w:rsidR="009C6196" w:rsidRPr="00E86D74" w:rsidRDefault="009C6196" w:rsidP="009C6196">
      <w:pPr>
        <w:ind w:leftChars="100" w:left="420" w:hangingChars="100" w:hanging="210"/>
        <w:jc w:val="both"/>
        <w:rPr>
          <w:rFonts w:ascii="HG丸ｺﾞｼｯｸM-PRO" w:eastAsia="HG丸ｺﾞｼｯｸM-PRO" w:hAnsi="HG丸ｺﾞｼｯｸM-PRO"/>
          <w:szCs w:val="24"/>
        </w:rPr>
      </w:pPr>
    </w:p>
    <w:p w14:paraId="401A48B3" w14:textId="77777777" w:rsidR="009C6196" w:rsidRPr="00E86D74" w:rsidRDefault="009C6196" w:rsidP="009C6196">
      <w:pPr>
        <w:ind w:leftChars="100" w:left="420" w:hangingChars="100" w:hanging="210"/>
        <w:jc w:val="both"/>
        <w:rPr>
          <w:rFonts w:ascii="HG丸ｺﾞｼｯｸM-PRO" w:eastAsia="HG丸ｺﾞｼｯｸM-PRO" w:hAnsi="HG丸ｺﾞｼｯｸM-PRO"/>
          <w:szCs w:val="24"/>
        </w:rPr>
      </w:pPr>
    </w:p>
    <w:p w14:paraId="4B63CD86" w14:textId="77777777" w:rsidR="009C6196" w:rsidRPr="00E86D74" w:rsidRDefault="009C6196" w:rsidP="009C6196">
      <w:pPr>
        <w:ind w:leftChars="100" w:left="420" w:hangingChars="100" w:hanging="210"/>
        <w:jc w:val="both"/>
        <w:rPr>
          <w:rFonts w:ascii="HG丸ｺﾞｼｯｸM-PRO" w:eastAsia="HG丸ｺﾞｼｯｸM-PRO" w:hAnsi="HG丸ｺﾞｼｯｸM-PRO"/>
          <w:szCs w:val="24"/>
        </w:rPr>
      </w:pPr>
    </w:p>
    <w:p w14:paraId="4ED066FE" w14:textId="77777777" w:rsidR="009C6196" w:rsidRPr="00E86D74" w:rsidRDefault="009C6196" w:rsidP="009C6196">
      <w:pPr>
        <w:ind w:leftChars="100" w:left="420" w:hangingChars="100" w:hanging="210"/>
        <w:jc w:val="both"/>
        <w:rPr>
          <w:rFonts w:ascii="HG丸ｺﾞｼｯｸM-PRO" w:eastAsia="HG丸ｺﾞｼｯｸM-PRO" w:hAnsi="HG丸ｺﾞｼｯｸM-PRO"/>
          <w:szCs w:val="24"/>
        </w:rPr>
      </w:pPr>
    </w:p>
    <w:p w14:paraId="2C0C0BE5" w14:textId="77777777" w:rsidR="009C6196" w:rsidRPr="00E86D74" w:rsidRDefault="009C6196" w:rsidP="009C6196">
      <w:pPr>
        <w:ind w:leftChars="100" w:left="420" w:hangingChars="100" w:hanging="210"/>
        <w:jc w:val="both"/>
        <w:rPr>
          <w:rFonts w:ascii="HG丸ｺﾞｼｯｸM-PRO" w:eastAsia="HG丸ｺﾞｼｯｸM-PRO" w:hAnsi="HG丸ｺﾞｼｯｸM-PRO"/>
          <w:szCs w:val="24"/>
        </w:rPr>
      </w:pPr>
    </w:p>
    <w:p w14:paraId="65312010" w14:textId="77777777" w:rsidR="009C6196" w:rsidRPr="00E86D74" w:rsidRDefault="009C6196" w:rsidP="009C6196">
      <w:pPr>
        <w:ind w:leftChars="100" w:left="420" w:hangingChars="100" w:hanging="210"/>
        <w:jc w:val="both"/>
        <w:rPr>
          <w:rFonts w:ascii="HG丸ｺﾞｼｯｸM-PRO" w:eastAsia="HG丸ｺﾞｼｯｸM-PRO" w:hAnsi="HG丸ｺﾞｼｯｸM-PRO"/>
          <w:szCs w:val="24"/>
        </w:rPr>
      </w:pPr>
    </w:p>
    <w:p w14:paraId="28A7F7C8" w14:textId="77777777" w:rsidR="009C6196" w:rsidRPr="00E86D74" w:rsidRDefault="009C6196" w:rsidP="009C6196">
      <w:pPr>
        <w:ind w:leftChars="100" w:left="420" w:hangingChars="100" w:hanging="210"/>
        <w:jc w:val="both"/>
        <w:rPr>
          <w:rFonts w:ascii="HG丸ｺﾞｼｯｸM-PRO" w:eastAsia="HG丸ｺﾞｼｯｸM-PRO" w:hAnsi="HG丸ｺﾞｼｯｸM-PRO"/>
          <w:szCs w:val="24"/>
        </w:rPr>
      </w:pPr>
    </w:p>
    <w:p w14:paraId="4ED971B2" w14:textId="77777777" w:rsidR="009C6196" w:rsidRPr="00E86D74" w:rsidRDefault="009C6196" w:rsidP="009C6196">
      <w:pPr>
        <w:ind w:leftChars="100" w:left="420" w:hangingChars="100" w:hanging="210"/>
        <w:jc w:val="both"/>
        <w:rPr>
          <w:rFonts w:ascii="HG丸ｺﾞｼｯｸM-PRO" w:eastAsia="HG丸ｺﾞｼｯｸM-PRO" w:hAnsi="HG丸ｺﾞｼｯｸM-PRO"/>
          <w:szCs w:val="24"/>
        </w:rPr>
      </w:pPr>
    </w:p>
    <w:p w14:paraId="06EBA2CB" w14:textId="77777777" w:rsidR="009C6196" w:rsidRPr="00E86D74" w:rsidRDefault="009C6196" w:rsidP="009C6196">
      <w:pPr>
        <w:ind w:leftChars="100" w:left="420" w:hangingChars="100" w:hanging="210"/>
        <w:jc w:val="both"/>
        <w:rPr>
          <w:rFonts w:ascii="HG丸ｺﾞｼｯｸM-PRO" w:eastAsia="HG丸ｺﾞｼｯｸM-PRO" w:hAnsi="HG丸ｺﾞｼｯｸM-PRO"/>
          <w:szCs w:val="24"/>
        </w:rPr>
      </w:pPr>
    </w:p>
    <w:p w14:paraId="18D0F328" w14:textId="77777777" w:rsidR="009C6196" w:rsidRPr="00E86D74" w:rsidRDefault="009C6196" w:rsidP="009C6196">
      <w:pPr>
        <w:ind w:leftChars="100" w:left="420" w:hangingChars="100" w:hanging="210"/>
        <w:jc w:val="both"/>
        <w:rPr>
          <w:rFonts w:ascii="HG丸ｺﾞｼｯｸM-PRO" w:eastAsia="HG丸ｺﾞｼｯｸM-PRO" w:hAnsi="HG丸ｺﾞｼｯｸM-PRO"/>
          <w:szCs w:val="24"/>
        </w:rPr>
      </w:pPr>
    </w:p>
    <w:p w14:paraId="230CFBDB" w14:textId="77777777" w:rsidR="009C6196" w:rsidRPr="00E86D74" w:rsidRDefault="009C6196" w:rsidP="009C6196">
      <w:pPr>
        <w:tabs>
          <w:tab w:val="left" w:pos="5610"/>
        </w:tabs>
        <w:ind w:leftChars="100" w:left="420" w:hangingChars="100" w:hanging="210"/>
        <w:jc w:val="both"/>
        <w:rPr>
          <w:rFonts w:ascii="HG丸ｺﾞｼｯｸM-PRO" w:eastAsia="HG丸ｺﾞｼｯｸM-PRO" w:hAnsi="HG丸ｺﾞｼｯｸM-PRO"/>
          <w:szCs w:val="24"/>
        </w:rPr>
      </w:pPr>
      <w:r w:rsidRPr="00E86D74">
        <w:rPr>
          <w:rFonts w:ascii="HG丸ｺﾞｼｯｸM-PRO" w:eastAsia="HG丸ｺﾞｼｯｸM-PRO" w:hAnsi="HG丸ｺﾞｼｯｸM-PRO"/>
          <w:szCs w:val="24"/>
        </w:rPr>
        <w:tab/>
      </w:r>
    </w:p>
    <w:p w14:paraId="4426CE7C" w14:textId="77777777" w:rsidR="009C6196" w:rsidRPr="00E86D74" w:rsidRDefault="009C6196" w:rsidP="009C6196">
      <w:pPr>
        <w:ind w:leftChars="100" w:left="420" w:hangingChars="100" w:hanging="210"/>
        <w:jc w:val="both"/>
        <w:rPr>
          <w:rFonts w:ascii="HG丸ｺﾞｼｯｸM-PRO" w:eastAsia="HG丸ｺﾞｼｯｸM-PRO" w:hAnsi="HG丸ｺﾞｼｯｸM-PRO"/>
          <w:szCs w:val="24"/>
        </w:rPr>
      </w:pPr>
    </w:p>
    <w:p w14:paraId="1FCC414B" w14:textId="77777777" w:rsidR="009C6196" w:rsidRPr="00E86D74" w:rsidRDefault="009C6196" w:rsidP="009C6196">
      <w:pPr>
        <w:ind w:leftChars="100" w:left="420" w:hangingChars="100" w:hanging="210"/>
        <w:jc w:val="both"/>
        <w:rPr>
          <w:rFonts w:ascii="HG丸ｺﾞｼｯｸM-PRO" w:eastAsia="HG丸ｺﾞｼｯｸM-PRO" w:hAnsi="HG丸ｺﾞｼｯｸM-PRO"/>
          <w:szCs w:val="24"/>
        </w:rPr>
      </w:pPr>
    </w:p>
    <w:p w14:paraId="79F19057" w14:textId="77777777" w:rsidR="009C6196" w:rsidRPr="00E86D74" w:rsidRDefault="009C6196" w:rsidP="009C6196">
      <w:pPr>
        <w:ind w:leftChars="100" w:left="420" w:hangingChars="100" w:hanging="210"/>
        <w:jc w:val="both"/>
        <w:rPr>
          <w:rFonts w:ascii="HG丸ｺﾞｼｯｸM-PRO" w:eastAsia="HG丸ｺﾞｼｯｸM-PRO" w:hAnsi="HG丸ｺﾞｼｯｸM-PRO"/>
          <w:szCs w:val="24"/>
        </w:rPr>
      </w:pPr>
    </w:p>
    <w:p w14:paraId="433B5F5A" w14:textId="3CBCAB21" w:rsidR="009C6196" w:rsidRPr="00E86D74" w:rsidRDefault="009C6196" w:rsidP="009C6196">
      <w:pPr>
        <w:rPr>
          <w:rFonts w:ascii="HG丸ｺﾞｼｯｸM-PRO" w:eastAsia="HG丸ｺﾞｼｯｸM-PRO" w:hAnsi="HG丸ｺﾞｼｯｸM-PRO"/>
          <w:color w:val="000000" w:themeColor="text1"/>
          <w:sz w:val="20"/>
          <w:szCs w:val="20"/>
        </w:rPr>
      </w:pPr>
      <w:r w:rsidRPr="00E86D74">
        <w:rPr>
          <w:rFonts w:ascii="HG丸ｺﾞｼｯｸM-PRO" w:eastAsia="HG丸ｺﾞｼｯｸM-PRO" w:hAnsi="HG丸ｺﾞｼｯｸM-PRO"/>
          <w:noProof/>
          <w:color w:val="000000" w:themeColor="text1"/>
          <w:sz w:val="20"/>
          <w:szCs w:val="20"/>
        </w:rPr>
        <w:drawing>
          <wp:anchor distT="0" distB="0" distL="114300" distR="114300" simplePos="0" relativeHeight="251723776" behindDoc="1" locked="0" layoutInCell="1" allowOverlap="1" wp14:anchorId="4D763877" wp14:editId="4CF0AB1D">
            <wp:simplePos x="0" y="0"/>
            <wp:positionH relativeFrom="margin">
              <wp:align>center</wp:align>
            </wp:positionH>
            <wp:positionV relativeFrom="paragraph">
              <wp:posOffset>231775</wp:posOffset>
            </wp:positionV>
            <wp:extent cx="4525010" cy="3383915"/>
            <wp:effectExtent l="0" t="0" r="8890" b="6985"/>
            <wp:wrapNone/>
            <wp:docPr id="188" name="図 1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4525010" cy="3383915"/>
                    </a:xfrm>
                    <a:prstGeom prst="rect">
                      <a:avLst/>
                    </a:prstGeom>
                    <a:noFill/>
                    <a:ln>
                      <a:noFill/>
                    </a:ln>
                  </pic:spPr>
                </pic:pic>
              </a:graphicData>
            </a:graphic>
            <wp14:sizeRelH relativeFrom="page">
              <wp14:pctWidth>0</wp14:pctWidth>
            </wp14:sizeRelH>
            <wp14:sizeRelV relativeFrom="page">
              <wp14:pctHeight>0</wp14:pctHeight>
            </wp14:sizeRelV>
          </wp:anchor>
        </w:drawing>
      </w:r>
      <w:r w:rsidRPr="00E86D74">
        <w:rPr>
          <w:rFonts w:ascii="HG丸ｺﾞｼｯｸM-PRO" w:eastAsia="HG丸ｺﾞｼｯｸM-PRO" w:hAnsi="HG丸ｺﾞｼｯｸM-PRO" w:hint="eastAsia"/>
          <w:color w:val="000000" w:themeColor="text1"/>
          <w:sz w:val="20"/>
          <w:szCs w:val="20"/>
        </w:rPr>
        <w:t xml:space="preserve">　</w:t>
      </w:r>
      <w:r w:rsidR="003046C2" w:rsidRPr="00E86D74">
        <w:rPr>
          <w:rFonts w:ascii="HG丸ｺﾞｼｯｸM-PRO" w:eastAsia="HG丸ｺﾞｼｯｸM-PRO" w:hAnsi="HG丸ｺﾞｼｯｸM-PRO" w:hint="eastAsia"/>
          <w:color w:val="000000" w:themeColor="text1"/>
          <w:sz w:val="20"/>
          <w:szCs w:val="20"/>
        </w:rPr>
        <w:t xml:space="preserve">　</w:t>
      </w:r>
      <w:r w:rsidR="008A5817">
        <w:rPr>
          <w:rFonts w:ascii="HG丸ｺﾞｼｯｸM-PRO" w:eastAsia="HG丸ｺﾞｼｯｸM-PRO" w:hAnsi="HG丸ｺﾞｼｯｸM-PRO" w:hint="eastAsia"/>
          <w:color w:val="000000" w:themeColor="text1"/>
          <w:sz w:val="20"/>
          <w:szCs w:val="20"/>
        </w:rPr>
        <w:t>【</w:t>
      </w:r>
      <w:r w:rsidRPr="00E86D74">
        <w:rPr>
          <w:rFonts w:ascii="HG丸ｺﾞｼｯｸM-PRO" w:eastAsia="HG丸ｺﾞｼｯｸM-PRO" w:hAnsi="HG丸ｺﾞｼｯｸM-PRO" w:hint="eastAsia"/>
          <w:color w:val="000000" w:themeColor="text1"/>
          <w:sz w:val="20"/>
          <w:szCs w:val="20"/>
        </w:rPr>
        <w:t>小学生</w:t>
      </w:r>
      <w:r w:rsidR="008A5817">
        <w:rPr>
          <w:rFonts w:ascii="HG丸ｺﾞｼｯｸM-PRO" w:eastAsia="HG丸ｺﾞｼｯｸM-PRO" w:hAnsi="HG丸ｺﾞｼｯｸM-PRO" w:hint="eastAsia"/>
          <w:color w:val="000000" w:themeColor="text1"/>
          <w:sz w:val="20"/>
          <w:szCs w:val="20"/>
        </w:rPr>
        <w:t>】</w:t>
      </w:r>
    </w:p>
    <w:p w14:paraId="57C5E260" w14:textId="77777777" w:rsidR="009C6196" w:rsidRPr="00E86D74" w:rsidRDefault="009C6196" w:rsidP="009C6196">
      <w:pPr>
        <w:rPr>
          <w:rFonts w:ascii="HG丸ｺﾞｼｯｸM-PRO" w:eastAsia="HG丸ｺﾞｼｯｸM-PRO" w:hAnsi="HG丸ｺﾞｼｯｸM-PRO"/>
          <w:sz w:val="24"/>
          <w:szCs w:val="24"/>
        </w:rPr>
      </w:pPr>
    </w:p>
    <w:p w14:paraId="5D8A5F2E" w14:textId="77777777" w:rsidR="009C6196" w:rsidRPr="00E86D74" w:rsidRDefault="009C6196" w:rsidP="009C6196">
      <w:pPr>
        <w:rPr>
          <w:rFonts w:ascii="HG丸ｺﾞｼｯｸM-PRO" w:eastAsia="HG丸ｺﾞｼｯｸM-PRO" w:hAnsi="HG丸ｺﾞｼｯｸM-PRO"/>
          <w:sz w:val="24"/>
          <w:szCs w:val="24"/>
        </w:rPr>
      </w:pPr>
    </w:p>
    <w:p w14:paraId="20724D8A" w14:textId="77777777" w:rsidR="009C6196" w:rsidRPr="00E86D74" w:rsidRDefault="009C6196" w:rsidP="009C6196">
      <w:pPr>
        <w:rPr>
          <w:rFonts w:ascii="HG丸ｺﾞｼｯｸM-PRO" w:eastAsia="HG丸ｺﾞｼｯｸM-PRO" w:hAnsi="HG丸ｺﾞｼｯｸM-PRO"/>
          <w:sz w:val="24"/>
          <w:szCs w:val="24"/>
        </w:rPr>
      </w:pPr>
    </w:p>
    <w:p w14:paraId="5C157B33" w14:textId="77777777" w:rsidR="009C6196" w:rsidRPr="00E86D74" w:rsidRDefault="009C6196" w:rsidP="009C6196">
      <w:pPr>
        <w:rPr>
          <w:rFonts w:ascii="HG丸ｺﾞｼｯｸM-PRO" w:eastAsia="HG丸ｺﾞｼｯｸM-PRO" w:hAnsi="HG丸ｺﾞｼｯｸM-PRO"/>
          <w:sz w:val="24"/>
          <w:szCs w:val="24"/>
        </w:rPr>
      </w:pPr>
    </w:p>
    <w:p w14:paraId="3F244C16" w14:textId="77777777" w:rsidR="009C6196" w:rsidRPr="00E86D74" w:rsidRDefault="009C6196" w:rsidP="009C6196">
      <w:pPr>
        <w:rPr>
          <w:rFonts w:ascii="HG丸ｺﾞｼｯｸM-PRO" w:eastAsia="HG丸ｺﾞｼｯｸM-PRO" w:hAnsi="HG丸ｺﾞｼｯｸM-PRO"/>
          <w:sz w:val="24"/>
          <w:szCs w:val="24"/>
        </w:rPr>
      </w:pPr>
    </w:p>
    <w:p w14:paraId="6E87CBCB" w14:textId="77777777" w:rsidR="009C6196" w:rsidRPr="00E86D74" w:rsidRDefault="009C6196" w:rsidP="009C6196">
      <w:pPr>
        <w:rPr>
          <w:rFonts w:ascii="HG丸ｺﾞｼｯｸM-PRO" w:eastAsia="HG丸ｺﾞｼｯｸM-PRO" w:hAnsi="HG丸ｺﾞｼｯｸM-PRO"/>
          <w:sz w:val="24"/>
          <w:szCs w:val="24"/>
        </w:rPr>
      </w:pPr>
    </w:p>
    <w:p w14:paraId="6AA228D9" w14:textId="77777777" w:rsidR="009C6196" w:rsidRPr="00E86D74" w:rsidRDefault="009C6196" w:rsidP="009C6196">
      <w:pPr>
        <w:rPr>
          <w:rFonts w:ascii="HG丸ｺﾞｼｯｸM-PRO" w:eastAsia="HG丸ｺﾞｼｯｸM-PRO" w:hAnsi="HG丸ｺﾞｼｯｸM-PRO"/>
          <w:sz w:val="24"/>
          <w:szCs w:val="24"/>
        </w:rPr>
      </w:pPr>
    </w:p>
    <w:p w14:paraId="6A0601A5" w14:textId="77777777" w:rsidR="009C6196" w:rsidRPr="00E86D74" w:rsidRDefault="009C6196" w:rsidP="009C6196">
      <w:pPr>
        <w:rPr>
          <w:rFonts w:ascii="HG丸ｺﾞｼｯｸM-PRO" w:eastAsia="HG丸ｺﾞｼｯｸM-PRO" w:hAnsi="HG丸ｺﾞｼｯｸM-PRO"/>
          <w:sz w:val="24"/>
          <w:szCs w:val="24"/>
        </w:rPr>
      </w:pPr>
    </w:p>
    <w:p w14:paraId="0379F79A" w14:textId="77777777" w:rsidR="009C6196" w:rsidRPr="00E86D74" w:rsidRDefault="009C6196" w:rsidP="009C6196">
      <w:pPr>
        <w:rPr>
          <w:rFonts w:ascii="HG丸ｺﾞｼｯｸM-PRO" w:eastAsia="HG丸ｺﾞｼｯｸM-PRO" w:hAnsi="HG丸ｺﾞｼｯｸM-PRO"/>
          <w:sz w:val="24"/>
          <w:szCs w:val="24"/>
        </w:rPr>
      </w:pPr>
    </w:p>
    <w:p w14:paraId="791C8E8E" w14:textId="77777777" w:rsidR="009C6196" w:rsidRPr="00E86D74" w:rsidRDefault="009C6196" w:rsidP="009C6196">
      <w:pPr>
        <w:rPr>
          <w:rFonts w:ascii="HG丸ｺﾞｼｯｸM-PRO" w:eastAsia="HG丸ｺﾞｼｯｸM-PRO" w:hAnsi="HG丸ｺﾞｼｯｸM-PRO"/>
          <w:sz w:val="24"/>
          <w:szCs w:val="24"/>
        </w:rPr>
      </w:pPr>
    </w:p>
    <w:p w14:paraId="5795E5F4" w14:textId="77777777" w:rsidR="009C6196" w:rsidRPr="00E86D74" w:rsidRDefault="009C6196" w:rsidP="009C6196">
      <w:pPr>
        <w:tabs>
          <w:tab w:val="left" w:pos="5970"/>
        </w:tabs>
        <w:rPr>
          <w:rFonts w:ascii="HG丸ｺﾞｼｯｸM-PRO" w:eastAsia="HG丸ｺﾞｼｯｸM-PRO" w:hAnsi="HG丸ｺﾞｼｯｸM-PRO"/>
          <w:sz w:val="24"/>
          <w:szCs w:val="24"/>
        </w:rPr>
      </w:pPr>
      <w:r w:rsidRPr="00E86D74">
        <w:rPr>
          <w:rFonts w:ascii="HG丸ｺﾞｼｯｸM-PRO" w:eastAsia="HG丸ｺﾞｼｯｸM-PRO" w:hAnsi="HG丸ｺﾞｼｯｸM-PRO"/>
          <w:sz w:val="24"/>
          <w:szCs w:val="24"/>
        </w:rPr>
        <w:tab/>
      </w:r>
    </w:p>
    <w:p w14:paraId="2CA3B1F6" w14:textId="77777777" w:rsidR="009C6196" w:rsidRPr="00E86D74" w:rsidRDefault="009C6196" w:rsidP="009C6196">
      <w:pPr>
        <w:rPr>
          <w:rFonts w:ascii="HG丸ｺﾞｼｯｸM-PRO" w:eastAsia="HG丸ｺﾞｼｯｸM-PRO" w:hAnsi="HG丸ｺﾞｼｯｸM-PRO"/>
          <w:sz w:val="24"/>
          <w:szCs w:val="24"/>
        </w:rPr>
      </w:pPr>
    </w:p>
    <w:p w14:paraId="1EEEE88F" w14:textId="77777777" w:rsidR="009C6196" w:rsidRPr="00E86D74" w:rsidRDefault="009C6196" w:rsidP="009C6196">
      <w:pPr>
        <w:rPr>
          <w:rFonts w:ascii="HG丸ｺﾞｼｯｸM-PRO" w:eastAsia="HG丸ｺﾞｼｯｸM-PRO" w:hAnsi="HG丸ｺﾞｼｯｸM-PRO"/>
          <w:sz w:val="24"/>
          <w:szCs w:val="24"/>
        </w:rPr>
      </w:pPr>
    </w:p>
    <w:p w14:paraId="4E5C86A5" w14:textId="77777777" w:rsidR="009C6196" w:rsidRPr="00E86D74" w:rsidRDefault="009C6196" w:rsidP="009C6196">
      <w:pPr>
        <w:rPr>
          <w:rFonts w:ascii="HG丸ｺﾞｼｯｸM-PRO" w:eastAsia="HG丸ｺﾞｼｯｸM-PRO" w:hAnsi="HG丸ｺﾞｼｯｸM-PRO"/>
          <w:sz w:val="24"/>
          <w:szCs w:val="24"/>
        </w:rPr>
      </w:pPr>
    </w:p>
    <w:p w14:paraId="495FF3E0" w14:textId="77777777" w:rsidR="009C6196" w:rsidRPr="00E86D74" w:rsidRDefault="009C6196" w:rsidP="009C6196">
      <w:pPr>
        <w:rPr>
          <w:rFonts w:ascii="HG丸ｺﾞｼｯｸM-PRO" w:eastAsia="HG丸ｺﾞｼｯｸM-PRO" w:hAnsi="HG丸ｺﾞｼｯｸM-PRO"/>
          <w:strike/>
          <w:sz w:val="24"/>
          <w:szCs w:val="24"/>
        </w:rPr>
      </w:pPr>
    </w:p>
    <w:p w14:paraId="5ED11DD0" w14:textId="19C11620" w:rsidR="009C6196" w:rsidRPr="00E13199" w:rsidRDefault="00F56E45" w:rsidP="00183DC0">
      <w:pPr>
        <w:ind w:leftChars="67" w:left="141"/>
        <w:outlineLvl w:val="3"/>
        <w:rPr>
          <w:rFonts w:ascii="HG丸ｺﾞｼｯｸM-PRO" w:eastAsia="HG丸ｺﾞｼｯｸM-PRO" w:hAnsi="HG丸ｺﾞｼｯｸM-PRO"/>
          <w:sz w:val="24"/>
        </w:rPr>
      </w:pPr>
      <w:r>
        <w:rPr>
          <w:rFonts w:ascii="HG丸ｺﾞｼｯｸM-PRO" w:eastAsia="HG丸ｺﾞｼｯｸM-PRO" w:hAnsi="HG丸ｺﾞｼｯｸM-PRO" w:hint="eastAsia"/>
          <w:sz w:val="24"/>
        </w:rPr>
        <w:lastRenderedPageBreak/>
        <w:t>⑤</w:t>
      </w:r>
      <w:r w:rsidR="009C6196" w:rsidRPr="00E13199">
        <w:rPr>
          <w:rFonts w:ascii="HG丸ｺﾞｼｯｸM-PRO" w:eastAsia="HG丸ｺﾞｼｯｸM-PRO" w:hAnsi="HG丸ｺﾞｼｯｸM-PRO" w:hint="eastAsia"/>
          <w:sz w:val="24"/>
        </w:rPr>
        <w:t>市の子育て施策について</w:t>
      </w:r>
    </w:p>
    <w:p w14:paraId="7D595597" w14:textId="44E4193D" w:rsidR="009C6196" w:rsidRPr="00AC7161" w:rsidRDefault="009C6196" w:rsidP="009C6196">
      <w:pPr>
        <w:ind w:leftChars="100" w:left="420" w:hangingChars="100" w:hanging="210"/>
        <w:jc w:val="both"/>
        <w:rPr>
          <w:rFonts w:ascii="HG丸ｺﾞｼｯｸM-PRO" w:eastAsia="HG丸ｺﾞｼｯｸM-PRO" w:hAnsi="HG丸ｺﾞｼｯｸM-PRO"/>
          <w:szCs w:val="24"/>
        </w:rPr>
      </w:pPr>
      <w:r w:rsidRPr="00AC7161">
        <w:rPr>
          <w:rFonts w:ascii="HG丸ｺﾞｼｯｸM-PRO" w:eastAsia="HG丸ｺﾞｼｯｸM-PRO" w:hAnsi="HG丸ｺﾞｼｯｸM-PRO" w:hint="eastAsia"/>
          <w:szCs w:val="24"/>
        </w:rPr>
        <w:t>◆子育て支援でもっと力を入れてほしいものについては、就学前児童</w:t>
      </w:r>
      <w:r>
        <w:rPr>
          <w:rFonts w:ascii="HG丸ｺﾞｼｯｸM-PRO" w:eastAsia="HG丸ｺﾞｼｯｸM-PRO" w:hAnsi="HG丸ｺﾞｼｯｸM-PRO" w:hint="eastAsia"/>
          <w:szCs w:val="24"/>
        </w:rPr>
        <w:t>、小学生ともに前回同様「小児救急など安心して子どもが医療機関を利用できる体制を整備する」</w:t>
      </w:r>
      <w:r w:rsidRPr="00AC7161">
        <w:rPr>
          <w:rFonts w:ascii="HG丸ｺﾞｼｯｸM-PRO" w:eastAsia="HG丸ｺﾞｼｯｸM-PRO" w:hAnsi="HG丸ｺﾞｼｯｸM-PRO" w:hint="eastAsia"/>
          <w:szCs w:val="24"/>
        </w:rPr>
        <w:t>「</w:t>
      </w:r>
      <w:r w:rsidR="001E0FE7">
        <w:rPr>
          <w:rFonts w:ascii="HG丸ｺﾞｼｯｸM-PRO" w:eastAsia="HG丸ｺﾞｼｯｸM-PRO" w:hAnsi="HG丸ｺﾞｼｯｸM-PRO" w:hint="eastAsia"/>
          <w:szCs w:val="24"/>
        </w:rPr>
        <w:t>親子</w:t>
      </w:r>
      <w:r w:rsidRPr="00AC7161">
        <w:rPr>
          <w:rFonts w:ascii="HG丸ｺﾞｼｯｸM-PRO" w:eastAsia="HG丸ｺﾞｼｯｸM-PRO" w:hAnsi="HG丸ｺﾞｼｯｸM-PRO" w:hint="eastAsia"/>
          <w:szCs w:val="24"/>
        </w:rPr>
        <w:t>が安心して</w:t>
      </w:r>
      <w:r>
        <w:rPr>
          <w:rFonts w:ascii="HG丸ｺﾞｼｯｸM-PRO" w:eastAsia="HG丸ｺﾞｼｯｸM-PRO" w:hAnsi="HG丸ｺﾞｼｯｸM-PRO" w:hint="eastAsia"/>
          <w:szCs w:val="24"/>
        </w:rPr>
        <w:t>集まれる公園等の屋外の施設を整備する</w:t>
      </w:r>
      <w:r w:rsidRPr="00AC7161">
        <w:rPr>
          <w:rFonts w:ascii="HG丸ｺﾞｼｯｸM-PRO" w:eastAsia="HG丸ｺﾞｼｯｸM-PRO" w:hAnsi="HG丸ｺﾞｼｯｸM-PRO" w:hint="eastAsia"/>
          <w:szCs w:val="24"/>
        </w:rPr>
        <w:t>」</w:t>
      </w:r>
      <w:r>
        <w:rPr>
          <w:rFonts w:ascii="HG丸ｺﾞｼｯｸM-PRO" w:eastAsia="HG丸ｺﾞｼｯｸM-PRO" w:hAnsi="HG丸ｺﾞｼｯｸM-PRO" w:hint="eastAsia"/>
          <w:szCs w:val="24"/>
        </w:rPr>
        <w:t>「育児休業給付、児童手当、扶養控除の拡充などの子育て世帯への経済的援助の拡充」</w:t>
      </w:r>
      <w:r w:rsidR="006808CC">
        <w:rPr>
          <w:rFonts w:ascii="HG丸ｺﾞｼｯｸM-PRO" w:eastAsia="HG丸ｺﾞｼｯｸM-PRO" w:hAnsi="HG丸ｺﾞｼｯｸM-PRO" w:hint="eastAsia"/>
          <w:szCs w:val="24"/>
        </w:rPr>
        <w:t>の割合が</w:t>
      </w:r>
      <w:r>
        <w:rPr>
          <w:rFonts w:ascii="HG丸ｺﾞｼｯｸM-PRO" w:eastAsia="HG丸ｺﾞｼｯｸM-PRO" w:hAnsi="HG丸ｺﾞｼｯｸM-PRO" w:hint="eastAsia"/>
          <w:szCs w:val="24"/>
        </w:rPr>
        <w:t>高</w:t>
      </w:r>
      <w:r w:rsidR="006808CC">
        <w:rPr>
          <w:rFonts w:ascii="HG丸ｺﾞｼｯｸM-PRO" w:eastAsia="HG丸ｺﾞｼｯｸM-PRO" w:hAnsi="HG丸ｺﾞｼｯｸM-PRO" w:hint="eastAsia"/>
          <w:szCs w:val="24"/>
        </w:rPr>
        <w:t>く</w:t>
      </w:r>
      <w:r>
        <w:rPr>
          <w:rFonts w:ascii="HG丸ｺﾞｼｯｸM-PRO" w:eastAsia="HG丸ｺﾞｼｯｸM-PRO" w:hAnsi="HG丸ｺﾞｼｯｸM-PRO" w:hint="eastAsia"/>
          <w:szCs w:val="24"/>
        </w:rPr>
        <w:t>なっています</w:t>
      </w:r>
      <w:r w:rsidRPr="00AC7161">
        <w:rPr>
          <w:rFonts w:ascii="HG丸ｺﾞｼｯｸM-PRO" w:eastAsia="HG丸ｺﾞｼｯｸM-PRO" w:hAnsi="HG丸ｺﾞｼｯｸM-PRO" w:hint="eastAsia"/>
          <w:szCs w:val="24"/>
        </w:rPr>
        <w:t>。</w:t>
      </w:r>
    </w:p>
    <w:p w14:paraId="6735886D" w14:textId="77777777" w:rsidR="009C6196" w:rsidRPr="00C454F0" w:rsidRDefault="009C6196" w:rsidP="009C6196">
      <w:pPr>
        <w:ind w:left="210" w:hangingChars="100" w:hanging="210"/>
        <w:rPr>
          <w:rFonts w:ascii="HG丸ｺﾞｼｯｸM-PRO" w:eastAsia="HG丸ｺﾞｼｯｸM-PRO" w:hAnsi="HG丸ｺﾞｼｯｸM-PRO"/>
          <w:szCs w:val="24"/>
        </w:rPr>
      </w:pPr>
    </w:p>
    <w:p w14:paraId="0BBFA022" w14:textId="01F53DA0" w:rsidR="009C6196" w:rsidRPr="00E86D74" w:rsidRDefault="009C6196" w:rsidP="009C6196">
      <w:pPr>
        <w:rPr>
          <w:rFonts w:ascii="HG丸ｺﾞｼｯｸM-PRO" w:eastAsia="HG丸ｺﾞｼｯｸM-PRO" w:hAnsi="HG丸ｺﾞｼｯｸM-PRO"/>
          <w:color w:val="000000" w:themeColor="text1"/>
          <w:sz w:val="20"/>
          <w:szCs w:val="20"/>
        </w:rPr>
      </w:pPr>
      <w:r w:rsidRPr="00AC7161">
        <w:rPr>
          <w:rFonts w:ascii="ＭＳ ゴシック" w:eastAsia="ＭＳ ゴシック" w:hAnsi="ＭＳ ゴシック" w:hint="eastAsia"/>
          <w:color w:val="000000" w:themeColor="text1"/>
          <w:sz w:val="20"/>
          <w:szCs w:val="20"/>
        </w:rPr>
        <w:t xml:space="preserve">　</w:t>
      </w:r>
      <w:r w:rsidR="008A5817">
        <w:rPr>
          <w:rFonts w:ascii="ＭＳ ゴシック" w:eastAsia="ＭＳ ゴシック" w:hAnsi="ＭＳ ゴシック" w:hint="eastAsia"/>
          <w:color w:val="000000" w:themeColor="text1"/>
          <w:sz w:val="20"/>
          <w:szCs w:val="20"/>
        </w:rPr>
        <w:t>【</w:t>
      </w:r>
      <w:r w:rsidR="001A753B" w:rsidRPr="00E86D74">
        <w:rPr>
          <w:rFonts w:ascii="HG丸ｺﾞｼｯｸM-PRO" w:eastAsia="HG丸ｺﾞｼｯｸM-PRO" w:hAnsi="HG丸ｺﾞｼｯｸM-PRO" w:hint="eastAsia"/>
          <w:color w:val="000000" w:themeColor="text1"/>
          <w:sz w:val="20"/>
          <w:szCs w:val="20"/>
        </w:rPr>
        <w:t>就学前児童</w:t>
      </w:r>
      <w:r w:rsidR="008A5817">
        <w:rPr>
          <w:rFonts w:ascii="HG丸ｺﾞｼｯｸM-PRO" w:eastAsia="HG丸ｺﾞｼｯｸM-PRO" w:hAnsi="HG丸ｺﾞｼｯｸM-PRO" w:hint="eastAsia"/>
          <w:color w:val="000000" w:themeColor="text1"/>
          <w:sz w:val="20"/>
          <w:szCs w:val="20"/>
        </w:rPr>
        <w:t>】</w:t>
      </w:r>
    </w:p>
    <w:p w14:paraId="516EE65B" w14:textId="77777777" w:rsidR="009C6196" w:rsidRPr="00E86D74" w:rsidRDefault="009C6196" w:rsidP="009C6196">
      <w:pPr>
        <w:ind w:left="210" w:hangingChars="100" w:hanging="210"/>
        <w:rPr>
          <w:rFonts w:ascii="HG丸ｺﾞｼｯｸM-PRO" w:eastAsia="HG丸ｺﾞｼｯｸM-PRO" w:hAnsi="HG丸ｺﾞｼｯｸM-PRO"/>
          <w:szCs w:val="24"/>
        </w:rPr>
      </w:pPr>
      <w:r w:rsidRPr="00E86D74">
        <w:rPr>
          <w:rFonts w:ascii="HG丸ｺﾞｼｯｸM-PRO" w:eastAsia="HG丸ｺﾞｼｯｸM-PRO" w:hAnsi="HG丸ｺﾞｼｯｸM-PRO"/>
          <w:noProof/>
        </w:rPr>
        <w:drawing>
          <wp:anchor distT="0" distB="0" distL="114300" distR="114300" simplePos="0" relativeHeight="251742208" behindDoc="1" locked="0" layoutInCell="1" allowOverlap="1" wp14:anchorId="638A1885" wp14:editId="47E14C94">
            <wp:simplePos x="0" y="0"/>
            <wp:positionH relativeFrom="margin">
              <wp:align>center</wp:align>
            </wp:positionH>
            <wp:positionV relativeFrom="paragraph">
              <wp:posOffset>25400</wp:posOffset>
            </wp:positionV>
            <wp:extent cx="5124450" cy="7018811"/>
            <wp:effectExtent l="0" t="0" r="0" b="0"/>
            <wp:wrapNone/>
            <wp:docPr id="122" name="図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5124450" cy="7018811"/>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6881F21" w14:textId="77777777" w:rsidR="009C6196" w:rsidRPr="00E86D74" w:rsidRDefault="009C6196" w:rsidP="009C6196">
      <w:pPr>
        <w:ind w:left="210" w:hangingChars="100" w:hanging="210"/>
        <w:rPr>
          <w:rFonts w:ascii="HG丸ｺﾞｼｯｸM-PRO" w:eastAsia="HG丸ｺﾞｼｯｸM-PRO" w:hAnsi="HG丸ｺﾞｼｯｸM-PRO"/>
          <w:szCs w:val="24"/>
        </w:rPr>
      </w:pPr>
    </w:p>
    <w:p w14:paraId="4F1F084F" w14:textId="77777777" w:rsidR="009C6196" w:rsidRPr="00E86D74" w:rsidRDefault="009C6196" w:rsidP="009C6196">
      <w:pPr>
        <w:ind w:left="210" w:hangingChars="100" w:hanging="210"/>
        <w:rPr>
          <w:rFonts w:ascii="HG丸ｺﾞｼｯｸM-PRO" w:eastAsia="HG丸ｺﾞｼｯｸM-PRO" w:hAnsi="HG丸ｺﾞｼｯｸM-PRO"/>
          <w:szCs w:val="24"/>
        </w:rPr>
      </w:pPr>
    </w:p>
    <w:p w14:paraId="748E97F0" w14:textId="77777777" w:rsidR="009C6196" w:rsidRPr="00E86D74" w:rsidRDefault="009C6196" w:rsidP="009C6196">
      <w:pPr>
        <w:ind w:left="210" w:hangingChars="100" w:hanging="210"/>
        <w:rPr>
          <w:rFonts w:ascii="HG丸ｺﾞｼｯｸM-PRO" w:eastAsia="HG丸ｺﾞｼｯｸM-PRO" w:hAnsi="HG丸ｺﾞｼｯｸM-PRO"/>
          <w:szCs w:val="24"/>
        </w:rPr>
      </w:pPr>
    </w:p>
    <w:p w14:paraId="1D67B8D7" w14:textId="77777777" w:rsidR="009C6196" w:rsidRPr="00E86D74" w:rsidRDefault="009C6196" w:rsidP="009C6196">
      <w:pPr>
        <w:ind w:left="210" w:hangingChars="100" w:hanging="210"/>
        <w:rPr>
          <w:rFonts w:ascii="HG丸ｺﾞｼｯｸM-PRO" w:eastAsia="HG丸ｺﾞｼｯｸM-PRO" w:hAnsi="HG丸ｺﾞｼｯｸM-PRO"/>
          <w:szCs w:val="24"/>
        </w:rPr>
      </w:pPr>
    </w:p>
    <w:p w14:paraId="2F2AE440" w14:textId="77777777" w:rsidR="009C6196" w:rsidRPr="00E86D74" w:rsidRDefault="009C6196" w:rsidP="009C6196">
      <w:pPr>
        <w:ind w:left="210" w:hangingChars="100" w:hanging="210"/>
        <w:rPr>
          <w:rFonts w:ascii="HG丸ｺﾞｼｯｸM-PRO" w:eastAsia="HG丸ｺﾞｼｯｸM-PRO" w:hAnsi="HG丸ｺﾞｼｯｸM-PRO"/>
          <w:szCs w:val="24"/>
        </w:rPr>
      </w:pPr>
    </w:p>
    <w:p w14:paraId="1B83446B" w14:textId="77777777" w:rsidR="009C6196" w:rsidRPr="00E86D74" w:rsidRDefault="009C6196" w:rsidP="009C6196">
      <w:pPr>
        <w:ind w:left="210" w:hangingChars="100" w:hanging="210"/>
        <w:rPr>
          <w:rFonts w:ascii="HG丸ｺﾞｼｯｸM-PRO" w:eastAsia="HG丸ｺﾞｼｯｸM-PRO" w:hAnsi="HG丸ｺﾞｼｯｸM-PRO"/>
          <w:szCs w:val="24"/>
        </w:rPr>
      </w:pPr>
    </w:p>
    <w:p w14:paraId="15E47632" w14:textId="77777777" w:rsidR="009C6196" w:rsidRPr="00E86D74" w:rsidRDefault="009C6196" w:rsidP="009C6196">
      <w:pPr>
        <w:ind w:left="210" w:hangingChars="100" w:hanging="210"/>
        <w:rPr>
          <w:rFonts w:ascii="HG丸ｺﾞｼｯｸM-PRO" w:eastAsia="HG丸ｺﾞｼｯｸM-PRO" w:hAnsi="HG丸ｺﾞｼｯｸM-PRO"/>
          <w:szCs w:val="24"/>
        </w:rPr>
      </w:pPr>
    </w:p>
    <w:p w14:paraId="78970DEA" w14:textId="77777777" w:rsidR="009C6196" w:rsidRPr="00E86D74" w:rsidRDefault="009C6196" w:rsidP="009C6196">
      <w:pPr>
        <w:ind w:left="210" w:hangingChars="100" w:hanging="210"/>
        <w:rPr>
          <w:rFonts w:ascii="HG丸ｺﾞｼｯｸM-PRO" w:eastAsia="HG丸ｺﾞｼｯｸM-PRO" w:hAnsi="HG丸ｺﾞｼｯｸM-PRO"/>
          <w:szCs w:val="24"/>
        </w:rPr>
      </w:pPr>
    </w:p>
    <w:p w14:paraId="55FDBB39" w14:textId="77777777" w:rsidR="009C6196" w:rsidRPr="00E86D74" w:rsidRDefault="009C6196" w:rsidP="009C6196">
      <w:pPr>
        <w:ind w:left="210" w:hangingChars="100" w:hanging="210"/>
        <w:rPr>
          <w:rFonts w:ascii="HG丸ｺﾞｼｯｸM-PRO" w:eastAsia="HG丸ｺﾞｼｯｸM-PRO" w:hAnsi="HG丸ｺﾞｼｯｸM-PRO"/>
          <w:szCs w:val="24"/>
        </w:rPr>
      </w:pPr>
    </w:p>
    <w:p w14:paraId="0204653C" w14:textId="77777777" w:rsidR="009C6196" w:rsidRPr="00E86D74" w:rsidRDefault="009C6196" w:rsidP="009C6196">
      <w:pPr>
        <w:ind w:left="210" w:hangingChars="100" w:hanging="210"/>
        <w:rPr>
          <w:rFonts w:ascii="HG丸ｺﾞｼｯｸM-PRO" w:eastAsia="HG丸ｺﾞｼｯｸM-PRO" w:hAnsi="HG丸ｺﾞｼｯｸM-PRO"/>
          <w:szCs w:val="24"/>
        </w:rPr>
      </w:pPr>
    </w:p>
    <w:p w14:paraId="7DAC5502" w14:textId="77777777" w:rsidR="009C6196" w:rsidRPr="00E86D74" w:rsidRDefault="009C6196" w:rsidP="009C6196">
      <w:pPr>
        <w:ind w:left="210" w:hangingChars="100" w:hanging="210"/>
        <w:rPr>
          <w:rFonts w:ascii="HG丸ｺﾞｼｯｸM-PRO" w:eastAsia="HG丸ｺﾞｼｯｸM-PRO" w:hAnsi="HG丸ｺﾞｼｯｸM-PRO"/>
          <w:szCs w:val="24"/>
        </w:rPr>
      </w:pPr>
    </w:p>
    <w:p w14:paraId="57461FFE" w14:textId="77777777" w:rsidR="009C6196" w:rsidRPr="00E86D74" w:rsidRDefault="009C6196" w:rsidP="009C6196">
      <w:pPr>
        <w:ind w:left="210" w:hangingChars="100" w:hanging="210"/>
        <w:rPr>
          <w:rFonts w:ascii="HG丸ｺﾞｼｯｸM-PRO" w:eastAsia="HG丸ｺﾞｼｯｸM-PRO" w:hAnsi="HG丸ｺﾞｼｯｸM-PRO"/>
          <w:szCs w:val="24"/>
        </w:rPr>
      </w:pPr>
    </w:p>
    <w:p w14:paraId="38464431" w14:textId="77777777" w:rsidR="009C6196" w:rsidRPr="00E86D74" w:rsidRDefault="009C6196" w:rsidP="009C6196">
      <w:pPr>
        <w:rPr>
          <w:rFonts w:ascii="HG丸ｺﾞｼｯｸM-PRO" w:eastAsia="HG丸ｺﾞｼｯｸM-PRO" w:hAnsi="HG丸ｺﾞｼｯｸM-PRO"/>
          <w:szCs w:val="24"/>
        </w:rPr>
      </w:pPr>
      <w:r w:rsidRPr="00E86D74">
        <w:rPr>
          <w:rFonts w:ascii="HG丸ｺﾞｼｯｸM-PRO" w:eastAsia="HG丸ｺﾞｼｯｸM-PRO" w:hAnsi="HG丸ｺﾞｼｯｸM-PRO"/>
          <w:szCs w:val="24"/>
        </w:rPr>
        <w:br w:type="page"/>
      </w:r>
    </w:p>
    <w:p w14:paraId="62689E72" w14:textId="0CEC2501" w:rsidR="001A753B" w:rsidRPr="00E86D74" w:rsidRDefault="008A5817" w:rsidP="003046C2">
      <w:pPr>
        <w:ind w:firstLineChars="100" w:firstLine="200"/>
        <w:rPr>
          <w:rFonts w:ascii="HG丸ｺﾞｼｯｸM-PRO" w:eastAsia="HG丸ｺﾞｼｯｸM-PRO" w:hAnsi="HG丸ｺﾞｼｯｸM-PRO"/>
          <w:color w:val="000000" w:themeColor="text1"/>
          <w:sz w:val="20"/>
          <w:szCs w:val="20"/>
        </w:rPr>
      </w:pPr>
      <w:r>
        <w:rPr>
          <w:rFonts w:ascii="HG丸ｺﾞｼｯｸM-PRO" w:eastAsia="HG丸ｺﾞｼｯｸM-PRO" w:hAnsi="HG丸ｺﾞｼｯｸM-PRO" w:hint="eastAsia"/>
          <w:color w:val="000000" w:themeColor="text1"/>
          <w:sz w:val="20"/>
          <w:szCs w:val="20"/>
        </w:rPr>
        <w:lastRenderedPageBreak/>
        <w:t>【</w:t>
      </w:r>
      <w:r w:rsidR="001A753B" w:rsidRPr="00E86D74">
        <w:rPr>
          <w:rFonts w:ascii="HG丸ｺﾞｼｯｸM-PRO" w:eastAsia="HG丸ｺﾞｼｯｸM-PRO" w:hAnsi="HG丸ｺﾞｼｯｸM-PRO" w:hint="eastAsia"/>
          <w:color w:val="000000" w:themeColor="text1"/>
          <w:sz w:val="20"/>
          <w:szCs w:val="20"/>
        </w:rPr>
        <w:t>小学生</w:t>
      </w:r>
      <w:r>
        <w:rPr>
          <w:rFonts w:ascii="HG丸ｺﾞｼｯｸM-PRO" w:eastAsia="HG丸ｺﾞｼｯｸM-PRO" w:hAnsi="HG丸ｺﾞｼｯｸM-PRO" w:hint="eastAsia"/>
          <w:color w:val="000000" w:themeColor="text1"/>
          <w:sz w:val="20"/>
          <w:szCs w:val="20"/>
        </w:rPr>
        <w:t>】</w:t>
      </w:r>
    </w:p>
    <w:p w14:paraId="7AB2DB5F" w14:textId="33ABD71F" w:rsidR="009C6196" w:rsidRPr="00E86D74" w:rsidRDefault="009C6196" w:rsidP="009C6196">
      <w:pPr>
        <w:ind w:left="210" w:hangingChars="100" w:hanging="210"/>
        <w:rPr>
          <w:rFonts w:ascii="HG丸ｺﾞｼｯｸM-PRO" w:eastAsia="HG丸ｺﾞｼｯｸM-PRO" w:hAnsi="HG丸ｺﾞｼｯｸM-PRO"/>
          <w:szCs w:val="24"/>
        </w:rPr>
      </w:pPr>
      <w:r w:rsidRPr="00E86D74">
        <w:rPr>
          <w:rFonts w:ascii="HG丸ｺﾞｼｯｸM-PRO" w:eastAsia="HG丸ｺﾞｼｯｸM-PRO" w:hAnsi="HG丸ｺﾞｼｯｸM-PRO"/>
          <w:noProof/>
        </w:rPr>
        <w:drawing>
          <wp:anchor distT="0" distB="0" distL="114300" distR="114300" simplePos="0" relativeHeight="251726848" behindDoc="1" locked="0" layoutInCell="1" allowOverlap="1" wp14:anchorId="5AF7E05A" wp14:editId="2943A9D3">
            <wp:simplePos x="0" y="0"/>
            <wp:positionH relativeFrom="column">
              <wp:posOffset>0</wp:posOffset>
            </wp:positionH>
            <wp:positionV relativeFrom="paragraph">
              <wp:posOffset>-635</wp:posOffset>
            </wp:positionV>
            <wp:extent cx="5608800" cy="7089840"/>
            <wp:effectExtent l="0" t="0" r="0" b="0"/>
            <wp:wrapNone/>
            <wp:docPr id="265" name="図 2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5608800" cy="708984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A96C7F8" w14:textId="77777777" w:rsidR="009C6196" w:rsidRPr="00E86D74" w:rsidRDefault="009C6196" w:rsidP="009C6196">
      <w:pPr>
        <w:ind w:left="210" w:hangingChars="100" w:hanging="210"/>
        <w:rPr>
          <w:rFonts w:ascii="HG丸ｺﾞｼｯｸM-PRO" w:eastAsia="HG丸ｺﾞｼｯｸM-PRO" w:hAnsi="HG丸ｺﾞｼｯｸM-PRO"/>
          <w:szCs w:val="24"/>
        </w:rPr>
      </w:pPr>
    </w:p>
    <w:p w14:paraId="458243B2" w14:textId="77777777" w:rsidR="009C6196" w:rsidRPr="00E86D74" w:rsidRDefault="009C6196" w:rsidP="009C6196">
      <w:pPr>
        <w:ind w:left="210" w:hangingChars="100" w:hanging="210"/>
        <w:rPr>
          <w:rFonts w:ascii="HG丸ｺﾞｼｯｸM-PRO" w:eastAsia="HG丸ｺﾞｼｯｸM-PRO" w:hAnsi="HG丸ｺﾞｼｯｸM-PRO"/>
          <w:szCs w:val="24"/>
        </w:rPr>
      </w:pPr>
    </w:p>
    <w:p w14:paraId="316BCBE5" w14:textId="77777777" w:rsidR="009C6196" w:rsidRPr="00E86D74" w:rsidRDefault="009C6196" w:rsidP="009C6196">
      <w:pPr>
        <w:ind w:left="210" w:hangingChars="100" w:hanging="210"/>
        <w:rPr>
          <w:rFonts w:ascii="HG丸ｺﾞｼｯｸM-PRO" w:eastAsia="HG丸ｺﾞｼｯｸM-PRO" w:hAnsi="HG丸ｺﾞｼｯｸM-PRO"/>
          <w:szCs w:val="24"/>
        </w:rPr>
      </w:pPr>
    </w:p>
    <w:p w14:paraId="0F79EDEE" w14:textId="77777777" w:rsidR="009C6196" w:rsidRPr="00E86D74" w:rsidRDefault="009C6196" w:rsidP="009C6196">
      <w:pPr>
        <w:ind w:left="210" w:hangingChars="100" w:hanging="210"/>
        <w:rPr>
          <w:rFonts w:ascii="HG丸ｺﾞｼｯｸM-PRO" w:eastAsia="HG丸ｺﾞｼｯｸM-PRO" w:hAnsi="HG丸ｺﾞｼｯｸM-PRO"/>
          <w:szCs w:val="24"/>
        </w:rPr>
      </w:pPr>
    </w:p>
    <w:p w14:paraId="53A97FDA" w14:textId="77777777" w:rsidR="009C6196" w:rsidRPr="00E86D74" w:rsidRDefault="009C6196" w:rsidP="009C6196">
      <w:pPr>
        <w:ind w:left="210" w:hangingChars="100" w:hanging="210"/>
        <w:rPr>
          <w:rFonts w:ascii="HG丸ｺﾞｼｯｸM-PRO" w:eastAsia="HG丸ｺﾞｼｯｸM-PRO" w:hAnsi="HG丸ｺﾞｼｯｸM-PRO"/>
          <w:szCs w:val="24"/>
        </w:rPr>
      </w:pPr>
    </w:p>
    <w:p w14:paraId="289AB779" w14:textId="77777777" w:rsidR="009C6196" w:rsidRPr="00E86D74" w:rsidRDefault="009C6196" w:rsidP="009C6196">
      <w:pPr>
        <w:ind w:left="210" w:hangingChars="100" w:hanging="210"/>
        <w:rPr>
          <w:rFonts w:ascii="HG丸ｺﾞｼｯｸM-PRO" w:eastAsia="HG丸ｺﾞｼｯｸM-PRO" w:hAnsi="HG丸ｺﾞｼｯｸM-PRO"/>
          <w:szCs w:val="24"/>
        </w:rPr>
      </w:pPr>
    </w:p>
    <w:p w14:paraId="527D584D" w14:textId="77777777" w:rsidR="009C6196" w:rsidRPr="00E86D74" w:rsidRDefault="009C6196" w:rsidP="009C6196">
      <w:pPr>
        <w:ind w:left="210" w:hangingChars="100" w:hanging="210"/>
        <w:rPr>
          <w:rFonts w:ascii="HG丸ｺﾞｼｯｸM-PRO" w:eastAsia="HG丸ｺﾞｼｯｸM-PRO" w:hAnsi="HG丸ｺﾞｼｯｸM-PRO"/>
          <w:szCs w:val="24"/>
        </w:rPr>
      </w:pPr>
    </w:p>
    <w:p w14:paraId="2DB1566B" w14:textId="77777777" w:rsidR="009C6196" w:rsidRPr="00E86D74" w:rsidRDefault="009C6196" w:rsidP="009C6196">
      <w:pPr>
        <w:ind w:left="210" w:hangingChars="100" w:hanging="210"/>
        <w:rPr>
          <w:rFonts w:ascii="HG丸ｺﾞｼｯｸM-PRO" w:eastAsia="HG丸ｺﾞｼｯｸM-PRO" w:hAnsi="HG丸ｺﾞｼｯｸM-PRO"/>
          <w:szCs w:val="24"/>
        </w:rPr>
      </w:pPr>
    </w:p>
    <w:p w14:paraId="074D158D" w14:textId="77777777" w:rsidR="009C6196" w:rsidRPr="00E86D74" w:rsidRDefault="009C6196" w:rsidP="009C6196">
      <w:pPr>
        <w:ind w:left="210" w:hangingChars="100" w:hanging="210"/>
        <w:rPr>
          <w:rFonts w:ascii="HG丸ｺﾞｼｯｸM-PRO" w:eastAsia="HG丸ｺﾞｼｯｸM-PRO" w:hAnsi="HG丸ｺﾞｼｯｸM-PRO"/>
          <w:szCs w:val="24"/>
        </w:rPr>
      </w:pPr>
    </w:p>
    <w:p w14:paraId="33406B0F" w14:textId="77777777" w:rsidR="009C6196" w:rsidRPr="00E86D74" w:rsidRDefault="009C6196" w:rsidP="009C6196">
      <w:pPr>
        <w:ind w:left="210" w:hangingChars="100" w:hanging="210"/>
        <w:rPr>
          <w:rFonts w:ascii="HG丸ｺﾞｼｯｸM-PRO" w:eastAsia="HG丸ｺﾞｼｯｸM-PRO" w:hAnsi="HG丸ｺﾞｼｯｸM-PRO"/>
          <w:szCs w:val="24"/>
        </w:rPr>
      </w:pPr>
    </w:p>
    <w:p w14:paraId="4957F810" w14:textId="77777777" w:rsidR="009C6196" w:rsidRPr="00E86D74" w:rsidRDefault="009C6196" w:rsidP="009C6196">
      <w:pPr>
        <w:ind w:left="210" w:hangingChars="100" w:hanging="210"/>
        <w:rPr>
          <w:rFonts w:ascii="HG丸ｺﾞｼｯｸM-PRO" w:eastAsia="HG丸ｺﾞｼｯｸM-PRO" w:hAnsi="HG丸ｺﾞｼｯｸM-PRO"/>
          <w:szCs w:val="24"/>
        </w:rPr>
      </w:pPr>
    </w:p>
    <w:p w14:paraId="4ED460F1" w14:textId="77777777" w:rsidR="009C6196" w:rsidRPr="00E86D74" w:rsidRDefault="009C6196" w:rsidP="009C6196">
      <w:pPr>
        <w:ind w:left="210" w:hangingChars="100" w:hanging="210"/>
        <w:rPr>
          <w:rFonts w:ascii="HG丸ｺﾞｼｯｸM-PRO" w:eastAsia="HG丸ｺﾞｼｯｸM-PRO" w:hAnsi="HG丸ｺﾞｼｯｸM-PRO"/>
          <w:szCs w:val="24"/>
        </w:rPr>
      </w:pPr>
    </w:p>
    <w:p w14:paraId="4497E34E" w14:textId="77777777" w:rsidR="009C6196" w:rsidRPr="00E86D74" w:rsidRDefault="009C6196" w:rsidP="009C6196">
      <w:pPr>
        <w:ind w:left="210" w:hangingChars="100" w:hanging="210"/>
        <w:rPr>
          <w:rFonts w:ascii="HG丸ｺﾞｼｯｸM-PRO" w:eastAsia="HG丸ｺﾞｼｯｸM-PRO" w:hAnsi="HG丸ｺﾞｼｯｸM-PRO"/>
          <w:szCs w:val="24"/>
        </w:rPr>
      </w:pPr>
    </w:p>
    <w:p w14:paraId="11F7F471" w14:textId="77777777" w:rsidR="009C6196" w:rsidRPr="00E86D74" w:rsidRDefault="009C6196" w:rsidP="009C6196">
      <w:pPr>
        <w:ind w:left="210" w:hangingChars="100" w:hanging="210"/>
        <w:rPr>
          <w:rFonts w:ascii="HG丸ｺﾞｼｯｸM-PRO" w:eastAsia="HG丸ｺﾞｼｯｸM-PRO" w:hAnsi="HG丸ｺﾞｼｯｸM-PRO"/>
          <w:szCs w:val="24"/>
        </w:rPr>
      </w:pPr>
    </w:p>
    <w:p w14:paraId="70694301" w14:textId="77777777" w:rsidR="009C6196" w:rsidRPr="00E86D74" w:rsidRDefault="009C6196" w:rsidP="009C6196">
      <w:pPr>
        <w:ind w:left="210" w:hangingChars="100" w:hanging="210"/>
        <w:rPr>
          <w:rFonts w:ascii="HG丸ｺﾞｼｯｸM-PRO" w:eastAsia="HG丸ｺﾞｼｯｸM-PRO" w:hAnsi="HG丸ｺﾞｼｯｸM-PRO"/>
          <w:szCs w:val="24"/>
        </w:rPr>
      </w:pPr>
    </w:p>
    <w:p w14:paraId="113C60CC" w14:textId="77777777" w:rsidR="009C6196" w:rsidRPr="00E86D74" w:rsidRDefault="009C6196" w:rsidP="009C6196">
      <w:pPr>
        <w:ind w:left="210" w:hangingChars="100" w:hanging="210"/>
        <w:rPr>
          <w:rFonts w:ascii="HG丸ｺﾞｼｯｸM-PRO" w:eastAsia="HG丸ｺﾞｼｯｸM-PRO" w:hAnsi="HG丸ｺﾞｼｯｸM-PRO"/>
          <w:szCs w:val="24"/>
        </w:rPr>
      </w:pPr>
    </w:p>
    <w:p w14:paraId="545A2715" w14:textId="77777777" w:rsidR="009C6196" w:rsidRPr="00E86D74" w:rsidRDefault="009C6196" w:rsidP="009C6196">
      <w:pPr>
        <w:ind w:left="210" w:hangingChars="100" w:hanging="210"/>
        <w:rPr>
          <w:rFonts w:ascii="HG丸ｺﾞｼｯｸM-PRO" w:eastAsia="HG丸ｺﾞｼｯｸM-PRO" w:hAnsi="HG丸ｺﾞｼｯｸM-PRO"/>
          <w:szCs w:val="24"/>
        </w:rPr>
      </w:pPr>
    </w:p>
    <w:p w14:paraId="219A3A94" w14:textId="77777777" w:rsidR="009C6196" w:rsidRPr="00E86D74" w:rsidRDefault="009C6196" w:rsidP="009C6196">
      <w:pPr>
        <w:ind w:left="210" w:hangingChars="100" w:hanging="210"/>
        <w:rPr>
          <w:rFonts w:ascii="HG丸ｺﾞｼｯｸM-PRO" w:eastAsia="HG丸ｺﾞｼｯｸM-PRO" w:hAnsi="HG丸ｺﾞｼｯｸM-PRO"/>
          <w:szCs w:val="24"/>
        </w:rPr>
      </w:pPr>
    </w:p>
    <w:p w14:paraId="34C61376" w14:textId="77777777" w:rsidR="009C6196" w:rsidRPr="00E86D74" w:rsidRDefault="009C6196" w:rsidP="009C6196">
      <w:pPr>
        <w:ind w:left="210" w:hangingChars="100" w:hanging="210"/>
        <w:rPr>
          <w:rFonts w:ascii="HG丸ｺﾞｼｯｸM-PRO" w:eastAsia="HG丸ｺﾞｼｯｸM-PRO" w:hAnsi="HG丸ｺﾞｼｯｸM-PRO"/>
          <w:szCs w:val="24"/>
        </w:rPr>
      </w:pPr>
    </w:p>
    <w:p w14:paraId="2DE56B96" w14:textId="77777777" w:rsidR="009C6196" w:rsidRPr="00E86D74" w:rsidRDefault="009C6196" w:rsidP="009C6196">
      <w:pPr>
        <w:ind w:left="210" w:hangingChars="100" w:hanging="210"/>
        <w:rPr>
          <w:rFonts w:ascii="HG丸ｺﾞｼｯｸM-PRO" w:eastAsia="HG丸ｺﾞｼｯｸM-PRO" w:hAnsi="HG丸ｺﾞｼｯｸM-PRO"/>
          <w:szCs w:val="24"/>
        </w:rPr>
      </w:pPr>
    </w:p>
    <w:p w14:paraId="555D2B8A" w14:textId="77777777" w:rsidR="009C6196" w:rsidRPr="00E86D74" w:rsidRDefault="009C6196" w:rsidP="009C6196">
      <w:pPr>
        <w:ind w:left="210" w:hangingChars="100" w:hanging="210"/>
        <w:rPr>
          <w:rFonts w:ascii="HG丸ｺﾞｼｯｸM-PRO" w:eastAsia="HG丸ｺﾞｼｯｸM-PRO" w:hAnsi="HG丸ｺﾞｼｯｸM-PRO"/>
          <w:szCs w:val="24"/>
        </w:rPr>
      </w:pPr>
    </w:p>
    <w:p w14:paraId="725C22FF" w14:textId="77777777" w:rsidR="009C6196" w:rsidRPr="00E86D74" w:rsidRDefault="009C6196" w:rsidP="009C6196">
      <w:pPr>
        <w:ind w:left="210" w:hangingChars="100" w:hanging="210"/>
        <w:rPr>
          <w:rFonts w:ascii="HG丸ｺﾞｼｯｸM-PRO" w:eastAsia="HG丸ｺﾞｼｯｸM-PRO" w:hAnsi="HG丸ｺﾞｼｯｸM-PRO"/>
          <w:szCs w:val="24"/>
        </w:rPr>
      </w:pPr>
    </w:p>
    <w:p w14:paraId="53B796FB" w14:textId="77777777" w:rsidR="009C6196" w:rsidRPr="00E86D74" w:rsidRDefault="009C6196" w:rsidP="009C6196">
      <w:pPr>
        <w:ind w:left="210" w:hangingChars="100" w:hanging="210"/>
        <w:rPr>
          <w:rFonts w:ascii="HG丸ｺﾞｼｯｸM-PRO" w:eastAsia="HG丸ｺﾞｼｯｸM-PRO" w:hAnsi="HG丸ｺﾞｼｯｸM-PRO"/>
          <w:szCs w:val="24"/>
        </w:rPr>
      </w:pPr>
    </w:p>
    <w:p w14:paraId="45280F3F" w14:textId="77777777" w:rsidR="009C6196" w:rsidRPr="00E86D74" w:rsidRDefault="009C6196" w:rsidP="009C6196">
      <w:pPr>
        <w:ind w:left="210" w:hangingChars="100" w:hanging="210"/>
        <w:rPr>
          <w:rFonts w:ascii="HG丸ｺﾞｼｯｸM-PRO" w:eastAsia="HG丸ｺﾞｼｯｸM-PRO" w:hAnsi="HG丸ｺﾞｼｯｸM-PRO"/>
          <w:szCs w:val="24"/>
        </w:rPr>
      </w:pPr>
    </w:p>
    <w:p w14:paraId="2CDDCB97" w14:textId="77777777" w:rsidR="009C6196" w:rsidRPr="00E86D74" w:rsidRDefault="009C6196" w:rsidP="009C6196">
      <w:pPr>
        <w:ind w:left="210" w:hangingChars="100" w:hanging="210"/>
        <w:rPr>
          <w:rFonts w:ascii="HG丸ｺﾞｼｯｸM-PRO" w:eastAsia="HG丸ｺﾞｼｯｸM-PRO" w:hAnsi="HG丸ｺﾞｼｯｸM-PRO"/>
          <w:szCs w:val="24"/>
        </w:rPr>
      </w:pPr>
    </w:p>
    <w:p w14:paraId="53D82251" w14:textId="77777777" w:rsidR="009C6196" w:rsidRPr="00E86D74" w:rsidRDefault="009C6196" w:rsidP="009C6196">
      <w:pPr>
        <w:ind w:left="210" w:hangingChars="100" w:hanging="210"/>
        <w:rPr>
          <w:rFonts w:ascii="HG丸ｺﾞｼｯｸM-PRO" w:eastAsia="HG丸ｺﾞｼｯｸM-PRO" w:hAnsi="HG丸ｺﾞｼｯｸM-PRO"/>
          <w:szCs w:val="24"/>
        </w:rPr>
      </w:pPr>
    </w:p>
    <w:p w14:paraId="25A95BB0" w14:textId="77777777" w:rsidR="009C6196" w:rsidRPr="00E86D74" w:rsidRDefault="009C6196" w:rsidP="009C6196">
      <w:pPr>
        <w:ind w:left="210" w:hangingChars="100" w:hanging="210"/>
        <w:rPr>
          <w:rFonts w:ascii="HG丸ｺﾞｼｯｸM-PRO" w:eastAsia="HG丸ｺﾞｼｯｸM-PRO" w:hAnsi="HG丸ｺﾞｼｯｸM-PRO"/>
          <w:szCs w:val="24"/>
        </w:rPr>
      </w:pPr>
    </w:p>
    <w:p w14:paraId="6D2F35BE" w14:textId="77777777" w:rsidR="009C6196" w:rsidRPr="00E86D74" w:rsidRDefault="009C6196" w:rsidP="009C6196">
      <w:pPr>
        <w:ind w:left="210" w:hangingChars="100" w:hanging="210"/>
        <w:rPr>
          <w:rFonts w:ascii="HG丸ｺﾞｼｯｸM-PRO" w:eastAsia="HG丸ｺﾞｼｯｸM-PRO" w:hAnsi="HG丸ｺﾞｼｯｸM-PRO"/>
          <w:szCs w:val="24"/>
        </w:rPr>
      </w:pPr>
    </w:p>
    <w:p w14:paraId="472DACD0" w14:textId="77777777" w:rsidR="009C6196" w:rsidRPr="00E86D74" w:rsidRDefault="009C6196" w:rsidP="009C6196">
      <w:pPr>
        <w:ind w:left="210" w:hangingChars="100" w:hanging="210"/>
        <w:rPr>
          <w:rFonts w:ascii="HG丸ｺﾞｼｯｸM-PRO" w:eastAsia="HG丸ｺﾞｼｯｸM-PRO" w:hAnsi="HG丸ｺﾞｼｯｸM-PRO"/>
          <w:szCs w:val="24"/>
        </w:rPr>
      </w:pPr>
    </w:p>
    <w:p w14:paraId="3E4B8BE4" w14:textId="77777777" w:rsidR="009C6196" w:rsidRPr="00E86D74" w:rsidRDefault="009C6196" w:rsidP="009C6196">
      <w:pPr>
        <w:ind w:left="210" w:hangingChars="100" w:hanging="210"/>
        <w:rPr>
          <w:rFonts w:ascii="HG丸ｺﾞｼｯｸM-PRO" w:eastAsia="HG丸ｺﾞｼｯｸM-PRO" w:hAnsi="HG丸ｺﾞｼｯｸM-PRO"/>
          <w:szCs w:val="24"/>
        </w:rPr>
      </w:pPr>
    </w:p>
    <w:p w14:paraId="73428BFB" w14:textId="77777777" w:rsidR="009C6196" w:rsidRPr="00E86D74" w:rsidRDefault="009C6196" w:rsidP="009C6196">
      <w:pPr>
        <w:ind w:left="210" w:hangingChars="100" w:hanging="210"/>
        <w:rPr>
          <w:rFonts w:ascii="HG丸ｺﾞｼｯｸM-PRO" w:eastAsia="HG丸ｺﾞｼｯｸM-PRO" w:hAnsi="HG丸ｺﾞｼｯｸM-PRO"/>
          <w:szCs w:val="24"/>
        </w:rPr>
      </w:pPr>
    </w:p>
    <w:p w14:paraId="5B011A70" w14:textId="77777777" w:rsidR="009C6196" w:rsidRPr="00E86D74" w:rsidRDefault="009C6196" w:rsidP="009C6196">
      <w:pPr>
        <w:rPr>
          <w:rFonts w:ascii="HG丸ｺﾞｼｯｸM-PRO" w:eastAsia="HG丸ｺﾞｼｯｸM-PRO" w:hAnsi="HG丸ｺﾞｼｯｸM-PRO"/>
          <w:szCs w:val="24"/>
        </w:rPr>
      </w:pPr>
      <w:r w:rsidRPr="00E86D74">
        <w:rPr>
          <w:rFonts w:ascii="HG丸ｺﾞｼｯｸM-PRO" w:eastAsia="HG丸ｺﾞｼｯｸM-PRO" w:hAnsi="HG丸ｺﾞｼｯｸM-PRO"/>
          <w:szCs w:val="24"/>
        </w:rPr>
        <w:br w:type="page"/>
      </w:r>
    </w:p>
    <w:p w14:paraId="54601713" w14:textId="77777777" w:rsidR="009C6196" w:rsidRPr="00E86D74" w:rsidRDefault="009C6196" w:rsidP="009C6196">
      <w:pPr>
        <w:ind w:leftChars="100" w:left="420" w:hangingChars="100" w:hanging="210"/>
        <w:jc w:val="both"/>
        <w:rPr>
          <w:rFonts w:ascii="HG丸ｺﾞｼｯｸM-PRO" w:eastAsia="HG丸ｺﾞｼｯｸM-PRO" w:hAnsi="HG丸ｺﾞｼｯｸM-PRO"/>
          <w:szCs w:val="24"/>
        </w:rPr>
      </w:pPr>
      <w:r w:rsidRPr="00E86D74">
        <w:rPr>
          <w:rFonts w:ascii="HG丸ｺﾞｼｯｸM-PRO" w:eastAsia="HG丸ｺﾞｼｯｸM-PRO" w:hAnsi="HG丸ｺﾞｼｯｸM-PRO" w:hint="eastAsia"/>
          <w:szCs w:val="24"/>
        </w:rPr>
        <w:lastRenderedPageBreak/>
        <w:t>◆阪南市の子育ての環境や支援施策への満足度では、前回調査と比較すると『満足している』（「満足」と「やや満足」の合計）が就学前児童で2</w:t>
      </w:r>
      <w:r w:rsidRPr="00E86D74">
        <w:rPr>
          <w:rFonts w:ascii="HG丸ｺﾞｼｯｸM-PRO" w:eastAsia="HG丸ｺﾞｼｯｸM-PRO" w:hAnsi="HG丸ｺﾞｼｯｸM-PRO"/>
          <w:szCs w:val="24"/>
        </w:rPr>
        <w:t>4.9</w:t>
      </w:r>
      <w:r w:rsidRPr="00E86D74">
        <w:rPr>
          <w:rFonts w:ascii="HG丸ｺﾞｼｯｸM-PRO" w:eastAsia="HG丸ｺﾞｼｯｸM-PRO" w:hAnsi="HG丸ｺﾞｼｯｸM-PRO" w:hint="eastAsia"/>
          <w:szCs w:val="24"/>
        </w:rPr>
        <w:t>％と、前回調査よりも5</w:t>
      </w:r>
      <w:r w:rsidRPr="00E86D74">
        <w:rPr>
          <w:rFonts w:ascii="HG丸ｺﾞｼｯｸM-PRO" w:eastAsia="HG丸ｺﾞｼｯｸM-PRO" w:hAnsi="HG丸ｺﾞｼｯｸM-PRO"/>
          <w:szCs w:val="24"/>
        </w:rPr>
        <w:t>.1</w:t>
      </w:r>
      <w:r w:rsidRPr="00E86D74">
        <w:rPr>
          <w:rFonts w:ascii="HG丸ｺﾞｼｯｸM-PRO" w:eastAsia="HG丸ｺﾞｼｯｸM-PRO" w:hAnsi="HG丸ｺﾞｼｯｸM-PRO" w:hint="eastAsia"/>
          <w:szCs w:val="24"/>
        </w:rPr>
        <w:t>ポイント増加しています。</w:t>
      </w:r>
    </w:p>
    <w:p w14:paraId="05620C52" w14:textId="77777777" w:rsidR="009C6196" w:rsidRDefault="009C6196" w:rsidP="009C6196">
      <w:pPr>
        <w:rPr>
          <w:rFonts w:ascii="ＭＳ ゴシック" w:eastAsia="ＭＳ ゴシック" w:hAnsi="ＭＳ ゴシック"/>
          <w:color w:val="000000" w:themeColor="text1"/>
          <w:sz w:val="20"/>
          <w:szCs w:val="20"/>
        </w:rPr>
      </w:pPr>
    </w:p>
    <w:p w14:paraId="1D7F6628" w14:textId="35CBD333" w:rsidR="009C6196" w:rsidRPr="00E86D74" w:rsidRDefault="008A5817" w:rsidP="003046C2">
      <w:pPr>
        <w:ind w:firstLineChars="100" w:firstLine="200"/>
        <w:rPr>
          <w:rFonts w:ascii="HG丸ｺﾞｼｯｸM-PRO" w:eastAsia="HG丸ｺﾞｼｯｸM-PRO" w:hAnsi="HG丸ｺﾞｼｯｸM-PRO"/>
          <w:color w:val="000000" w:themeColor="text1"/>
          <w:sz w:val="20"/>
          <w:szCs w:val="20"/>
        </w:rPr>
      </w:pPr>
      <w:r>
        <w:rPr>
          <w:rFonts w:ascii="HG丸ｺﾞｼｯｸM-PRO" w:eastAsia="HG丸ｺﾞｼｯｸM-PRO" w:hAnsi="HG丸ｺﾞｼｯｸM-PRO" w:hint="eastAsia"/>
          <w:color w:val="000000" w:themeColor="text1"/>
          <w:sz w:val="20"/>
          <w:szCs w:val="20"/>
        </w:rPr>
        <w:t>【</w:t>
      </w:r>
      <w:r w:rsidR="003046C2" w:rsidRPr="00E86D74">
        <w:rPr>
          <w:rFonts w:ascii="HG丸ｺﾞｼｯｸM-PRO" w:eastAsia="HG丸ｺﾞｼｯｸM-PRO" w:hAnsi="HG丸ｺﾞｼｯｸM-PRO" w:hint="eastAsia"/>
          <w:color w:val="000000" w:themeColor="text1"/>
          <w:sz w:val="20"/>
          <w:szCs w:val="20"/>
        </w:rPr>
        <w:t>就学</w:t>
      </w:r>
      <w:r w:rsidR="001A753B" w:rsidRPr="00E86D74">
        <w:rPr>
          <w:rFonts w:ascii="HG丸ｺﾞｼｯｸM-PRO" w:eastAsia="HG丸ｺﾞｼｯｸM-PRO" w:hAnsi="HG丸ｺﾞｼｯｸM-PRO" w:hint="eastAsia"/>
          <w:color w:val="000000" w:themeColor="text1"/>
          <w:sz w:val="20"/>
          <w:szCs w:val="20"/>
        </w:rPr>
        <w:t>前児童</w:t>
      </w:r>
      <w:r>
        <w:rPr>
          <w:rFonts w:ascii="HG丸ｺﾞｼｯｸM-PRO" w:eastAsia="HG丸ｺﾞｼｯｸM-PRO" w:hAnsi="HG丸ｺﾞｼｯｸM-PRO" w:hint="eastAsia"/>
          <w:color w:val="000000" w:themeColor="text1"/>
          <w:sz w:val="20"/>
          <w:szCs w:val="20"/>
        </w:rPr>
        <w:t>】</w:t>
      </w:r>
    </w:p>
    <w:p w14:paraId="3B7EC122" w14:textId="77777777" w:rsidR="009C6196" w:rsidRPr="00E86D74" w:rsidRDefault="009C6196" w:rsidP="009C6196">
      <w:pPr>
        <w:rPr>
          <w:rFonts w:ascii="HG丸ｺﾞｼｯｸM-PRO" w:eastAsia="HG丸ｺﾞｼｯｸM-PRO" w:hAnsi="HG丸ｺﾞｼｯｸM-PRO"/>
          <w:color w:val="000000" w:themeColor="text1"/>
          <w:sz w:val="20"/>
          <w:szCs w:val="20"/>
        </w:rPr>
      </w:pPr>
      <w:r w:rsidRPr="00E86D74">
        <w:rPr>
          <w:rFonts w:ascii="HG丸ｺﾞｼｯｸM-PRO" w:eastAsia="HG丸ｺﾞｼｯｸM-PRO" w:hAnsi="HG丸ｺﾞｼｯｸM-PRO"/>
          <w:noProof/>
        </w:rPr>
        <w:drawing>
          <wp:anchor distT="0" distB="0" distL="114300" distR="114300" simplePos="0" relativeHeight="251739136" behindDoc="1" locked="0" layoutInCell="1" allowOverlap="1" wp14:anchorId="6AD9E767" wp14:editId="23D6D840">
            <wp:simplePos x="0" y="0"/>
            <wp:positionH relativeFrom="margin">
              <wp:posOffset>231775</wp:posOffset>
            </wp:positionH>
            <wp:positionV relativeFrom="paragraph">
              <wp:posOffset>65405</wp:posOffset>
            </wp:positionV>
            <wp:extent cx="5277986" cy="1583746"/>
            <wp:effectExtent l="0" t="0" r="0" b="0"/>
            <wp:wrapNone/>
            <wp:docPr id="121" name="図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5277986" cy="1583746"/>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08C3FC76" w14:textId="77777777" w:rsidR="009C6196" w:rsidRPr="00E86D74" w:rsidRDefault="009C6196" w:rsidP="009C6196">
      <w:pPr>
        <w:rPr>
          <w:rFonts w:ascii="HG丸ｺﾞｼｯｸM-PRO" w:eastAsia="HG丸ｺﾞｼｯｸM-PRO" w:hAnsi="HG丸ｺﾞｼｯｸM-PRO"/>
          <w:color w:val="000000" w:themeColor="text1"/>
          <w:sz w:val="20"/>
          <w:szCs w:val="20"/>
        </w:rPr>
      </w:pPr>
    </w:p>
    <w:p w14:paraId="61B8FCCD" w14:textId="77777777" w:rsidR="009C6196" w:rsidRPr="00E86D74" w:rsidRDefault="009C6196" w:rsidP="009C6196">
      <w:pPr>
        <w:rPr>
          <w:rFonts w:ascii="HG丸ｺﾞｼｯｸM-PRO" w:eastAsia="HG丸ｺﾞｼｯｸM-PRO" w:hAnsi="HG丸ｺﾞｼｯｸM-PRO"/>
          <w:color w:val="000000" w:themeColor="text1"/>
          <w:sz w:val="20"/>
          <w:szCs w:val="20"/>
        </w:rPr>
      </w:pPr>
    </w:p>
    <w:p w14:paraId="10C73EAF" w14:textId="77777777" w:rsidR="009C6196" w:rsidRPr="00E86D74" w:rsidRDefault="009C6196" w:rsidP="009C6196">
      <w:pPr>
        <w:ind w:left="210" w:hangingChars="100" w:hanging="210"/>
        <w:rPr>
          <w:rFonts w:ascii="HG丸ｺﾞｼｯｸM-PRO" w:eastAsia="HG丸ｺﾞｼｯｸM-PRO" w:hAnsi="HG丸ｺﾞｼｯｸM-PRO"/>
          <w:szCs w:val="24"/>
        </w:rPr>
      </w:pPr>
    </w:p>
    <w:p w14:paraId="46BC7CDE" w14:textId="77777777" w:rsidR="009C6196" w:rsidRPr="00E86D74" w:rsidRDefault="009C6196" w:rsidP="009C6196">
      <w:pPr>
        <w:ind w:left="210" w:hangingChars="100" w:hanging="210"/>
        <w:rPr>
          <w:rFonts w:ascii="HG丸ｺﾞｼｯｸM-PRO" w:eastAsia="HG丸ｺﾞｼｯｸM-PRO" w:hAnsi="HG丸ｺﾞｼｯｸM-PRO"/>
          <w:szCs w:val="24"/>
        </w:rPr>
      </w:pPr>
    </w:p>
    <w:p w14:paraId="480F1A74" w14:textId="77777777" w:rsidR="009C6196" w:rsidRPr="00E86D74" w:rsidRDefault="009C6196" w:rsidP="009C6196">
      <w:pPr>
        <w:ind w:left="210" w:hangingChars="100" w:hanging="210"/>
        <w:rPr>
          <w:rFonts w:ascii="HG丸ｺﾞｼｯｸM-PRO" w:eastAsia="HG丸ｺﾞｼｯｸM-PRO" w:hAnsi="HG丸ｺﾞｼｯｸM-PRO"/>
          <w:szCs w:val="24"/>
        </w:rPr>
      </w:pPr>
    </w:p>
    <w:p w14:paraId="0676AAC3" w14:textId="77777777" w:rsidR="009C6196" w:rsidRPr="00E86D74" w:rsidRDefault="009C6196" w:rsidP="009C6196">
      <w:pPr>
        <w:ind w:left="210" w:hangingChars="100" w:hanging="210"/>
        <w:rPr>
          <w:rFonts w:ascii="HG丸ｺﾞｼｯｸM-PRO" w:eastAsia="HG丸ｺﾞｼｯｸM-PRO" w:hAnsi="HG丸ｺﾞｼｯｸM-PRO"/>
          <w:szCs w:val="24"/>
        </w:rPr>
      </w:pPr>
    </w:p>
    <w:p w14:paraId="1181AD6B" w14:textId="3C31BAFD" w:rsidR="009C6196" w:rsidRPr="00E86D74" w:rsidRDefault="008A5817" w:rsidP="003046C2">
      <w:pPr>
        <w:ind w:firstLineChars="100" w:firstLine="200"/>
        <w:rPr>
          <w:rFonts w:ascii="HG丸ｺﾞｼｯｸM-PRO" w:eastAsia="HG丸ｺﾞｼｯｸM-PRO" w:hAnsi="HG丸ｺﾞｼｯｸM-PRO"/>
          <w:color w:val="000000" w:themeColor="text1"/>
          <w:sz w:val="20"/>
          <w:szCs w:val="20"/>
        </w:rPr>
      </w:pPr>
      <w:r>
        <w:rPr>
          <w:rFonts w:ascii="HG丸ｺﾞｼｯｸM-PRO" w:eastAsia="HG丸ｺﾞｼｯｸM-PRO" w:hAnsi="HG丸ｺﾞｼｯｸM-PRO" w:hint="eastAsia"/>
          <w:color w:val="000000" w:themeColor="text1"/>
          <w:sz w:val="20"/>
          <w:szCs w:val="20"/>
        </w:rPr>
        <w:t>【</w:t>
      </w:r>
      <w:r w:rsidR="001A753B" w:rsidRPr="00E86D74">
        <w:rPr>
          <w:rFonts w:ascii="HG丸ｺﾞｼｯｸM-PRO" w:eastAsia="HG丸ｺﾞｼｯｸM-PRO" w:hAnsi="HG丸ｺﾞｼｯｸM-PRO" w:hint="eastAsia"/>
          <w:color w:val="000000" w:themeColor="text1"/>
          <w:sz w:val="20"/>
          <w:szCs w:val="20"/>
        </w:rPr>
        <w:t>小学生</w:t>
      </w:r>
      <w:r w:rsidR="009C6196" w:rsidRPr="00E86D74">
        <w:rPr>
          <w:rFonts w:ascii="HG丸ｺﾞｼｯｸM-PRO" w:eastAsia="HG丸ｺﾞｼｯｸM-PRO" w:hAnsi="HG丸ｺﾞｼｯｸM-PRO"/>
          <w:noProof/>
          <w:color w:val="000000" w:themeColor="text1"/>
          <w:sz w:val="20"/>
          <w:szCs w:val="20"/>
        </w:rPr>
        <w:drawing>
          <wp:anchor distT="0" distB="0" distL="114300" distR="114300" simplePos="0" relativeHeight="251729920" behindDoc="0" locked="0" layoutInCell="1" allowOverlap="1" wp14:anchorId="48B16D3C" wp14:editId="0432C581">
            <wp:simplePos x="0" y="0"/>
            <wp:positionH relativeFrom="margin">
              <wp:posOffset>250825</wp:posOffset>
            </wp:positionH>
            <wp:positionV relativeFrom="paragraph">
              <wp:posOffset>137160</wp:posOffset>
            </wp:positionV>
            <wp:extent cx="5255860" cy="1038294"/>
            <wp:effectExtent l="0" t="0" r="0" b="0"/>
            <wp:wrapNone/>
            <wp:docPr id="178" name="図 1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255860" cy="1038294"/>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HG丸ｺﾞｼｯｸM-PRO" w:eastAsia="HG丸ｺﾞｼｯｸM-PRO" w:hAnsi="HG丸ｺﾞｼｯｸM-PRO" w:hint="eastAsia"/>
          <w:color w:val="000000" w:themeColor="text1"/>
          <w:sz w:val="20"/>
          <w:szCs w:val="20"/>
        </w:rPr>
        <w:t>】</w:t>
      </w:r>
    </w:p>
    <w:p w14:paraId="36E6ACA7" w14:textId="77777777" w:rsidR="009C6196" w:rsidRPr="00E86D74" w:rsidRDefault="009C6196" w:rsidP="009C6196">
      <w:pPr>
        <w:ind w:left="210" w:hangingChars="100" w:hanging="210"/>
        <w:rPr>
          <w:rFonts w:ascii="HG丸ｺﾞｼｯｸM-PRO" w:eastAsia="HG丸ｺﾞｼｯｸM-PRO" w:hAnsi="HG丸ｺﾞｼｯｸM-PRO"/>
          <w:szCs w:val="24"/>
        </w:rPr>
      </w:pPr>
    </w:p>
    <w:p w14:paraId="4A7A40C9" w14:textId="77777777" w:rsidR="009C6196" w:rsidRPr="00E86D74" w:rsidRDefault="009C6196" w:rsidP="009C6196">
      <w:pPr>
        <w:ind w:left="210" w:hangingChars="100" w:hanging="210"/>
        <w:rPr>
          <w:rFonts w:ascii="HG丸ｺﾞｼｯｸM-PRO" w:eastAsia="HG丸ｺﾞｼｯｸM-PRO" w:hAnsi="HG丸ｺﾞｼｯｸM-PRO"/>
          <w:szCs w:val="24"/>
        </w:rPr>
      </w:pPr>
    </w:p>
    <w:p w14:paraId="4F1428C0" w14:textId="77777777" w:rsidR="009C6196" w:rsidRPr="00E86D74" w:rsidRDefault="009C6196" w:rsidP="009C6196">
      <w:pPr>
        <w:ind w:left="210" w:hangingChars="100" w:hanging="210"/>
        <w:rPr>
          <w:rFonts w:ascii="HG丸ｺﾞｼｯｸM-PRO" w:eastAsia="HG丸ｺﾞｼｯｸM-PRO" w:hAnsi="HG丸ｺﾞｼｯｸM-PRO"/>
          <w:szCs w:val="24"/>
        </w:rPr>
      </w:pPr>
    </w:p>
    <w:p w14:paraId="536C1D66" w14:textId="77777777" w:rsidR="009C6196" w:rsidRPr="00E86D74" w:rsidRDefault="009C6196" w:rsidP="009C6196">
      <w:pPr>
        <w:ind w:left="210" w:hangingChars="100" w:hanging="210"/>
        <w:rPr>
          <w:rFonts w:ascii="HG丸ｺﾞｼｯｸM-PRO" w:eastAsia="HG丸ｺﾞｼｯｸM-PRO" w:hAnsi="HG丸ｺﾞｼｯｸM-PRO"/>
          <w:szCs w:val="24"/>
        </w:rPr>
      </w:pPr>
    </w:p>
    <w:p w14:paraId="75B0AF1D" w14:textId="77777777" w:rsidR="009C6196" w:rsidRPr="00E86D74" w:rsidRDefault="009C6196" w:rsidP="009C6196">
      <w:pPr>
        <w:ind w:left="210" w:hangingChars="100" w:hanging="210"/>
        <w:rPr>
          <w:rFonts w:ascii="HG丸ｺﾞｼｯｸM-PRO" w:eastAsia="HG丸ｺﾞｼｯｸM-PRO" w:hAnsi="HG丸ｺﾞｼｯｸM-PRO"/>
          <w:szCs w:val="24"/>
        </w:rPr>
      </w:pPr>
    </w:p>
    <w:p w14:paraId="163ADC4E" w14:textId="6CA3A969" w:rsidR="009C6196" w:rsidRPr="00E86D74" w:rsidRDefault="009C6196" w:rsidP="009C6196">
      <w:pPr>
        <w:ind w:left="210" w:hangingChars="100" w:hanging="210"/>
        <w:rPr>
          <w:rFonts w:ascii="HG丸ｺﾞｼｯｸM-PRO" w:eastAsia="HG丸ｺﾞｼｯｸM-PRO" w:hAnsi="HG丸ｺﾞｼｯｸM-PRO"/>
          <w:szCs w:val="24"/>
        </w:rPr>
      </w:pPr>
    </w:p>
    <w:p w14:paraId="5DA7229E" w14:textId="6FE802CD" w:rsidR="001A2E5D" w:rsidRPr="00E86D74" w:rsidRDefault="001A2E5D">
      <w:pPr>
        <w:rPr>
          <w:rFonts w:ascii="HG丸ｺﾞｼｯｸM-PRO" w:eastAsia="HG丸ｺﾞｼｯｸM-PRO" w:hAnsi="HG丸ｺﾞｼｯｸM-PRO"/>
          <w:szCs w:val="24"/>
        </w:rPr>
      </w:pPr>
      <w:r w:rsidRPr="00E86D74">
        <w:rPr>
          <w:rFonts w:ascii="HG丸ｺﾞｼｯｸM-PRO" w:eastAsia="HG丸ｺﾞｼｯｸM-PRO" w:hAnsi="HG丸ｺﾞｼｯｸM-PRO"/>
          <w:szCs w:val="24"/>
        </w:rPr>
        <w:br w:type="page"/>
      </w:r>
    </w:p>
    <w:p w14:paraId="06B3BD7A" w14:textId="3AEA0642" w:rsidR="009C6196" w:rsidRPr="009C6196" w:rsidRDefault="009C6196" w:rsidP="009C6196">
      <w:pPr>
        <w:pStyle w:val="2"/>
        <w:rPr>
          <w:rFonts w:ascii="メイリオ" w:eastAsia="メイリオ" w:hAnsi="メイリオ"/>
          <w:b/>
          <w:sz w:val="32"/>
          <w:szCs w:val="32"/>
        </w:rPr>
      </w:pPr>
      <w:bookmarkStart w:id="11" w:name="_Toc25027988"/>
      <w:r>
        <w:rPr>
          <w:rFonts w:ascii="メイリオ" w:eastAsia="メイリオ" w:hAnsi="メイリオ" w:hint="eastAsia"/>
          <w:b/>
          <w:sz w:val="32"/>
          <w:szCs w:val="32"/>
        </w:rPr>
        <w:lastRenderedPageBreak/>
        <w:t>５</w:t>
      </w:r>
      <w:r w:rsidRPr="009C6196">
        <w:rPr>
          <w:rFonts w:ascii="メイリオ" w:eastAsia="メイリオ" w:hAnsi="メイリオ" w:hint="eastAsia"/>
          <w:b/>
          <w:sz w:val="32"/>
          <w:szCs w:val="32"/>
        </w:rPr>
        <w:t xml:space="preserve">　</w:t>
      </w:r>
      <w:r>
        <w:rPr>
          <w:rFonts w:ascii="メイリオ" w:eastAsia="メイリオ" w:hAnsi="メイリオ" w:hint="eastAsia"/>
          <w:b/>
          <w:sz w:val="32"/>
          <w:szCs w:val="32"/>
        </w:rPr>
        <w:t>団体ヒアリングの実施</w:t>
      </w:r>
      <w:bookmarkEnd w:id="11"/>
    </w:p>
    <w:p w14:paraId="387895BC" w14:textId="5F867808" w:rsidR="009C6196" w:rsidRPr="00AC7161" w:rsidRDefault="009C6196" w:rsidP="002C4EA6">
      <w:pPr>
        <w:pStyle w:val="af6"/>
        <w:ind w:leftChars="0" w:left="0"/>
      </w:pPr>
      <w:r w:rsidRPr="00AC7161">
        <w:rPr>
          <w:rFonts w:hint="eastAsia"/>
        </w:rPr>
        <w:t>（１）</w:t>
      </w:r>
      <w:r>
        <w:rPr>
          <w:rFonts w:hint="eastAsia"/>
        </w:rPr>
        <w:t>団体ヒアリング</w:t>
      </w:r>
      <w:r w:rsidRPr="00AC7161">
        <w:rPr>
          <w:rFonts w:hint="eastAsia"/>
        </w:rPr>
        <w:t>の概要</w:t>
      </w:r>
    </w:p>
    <w:p w14:paraId="051531C8" w14:textId="77777777" w:rsidR="009C6196" w:rsidRPr="0026248D" w:rsidRDefault="009C6196" w:rsidP="00183DC0">
      <w:pPr>
        <w:ind w:leftChars="67" w:left="141"/>
        <w:outlineLvl w:val="3"/>
        <w:rPr>
          <w:rFonts w:ascii="HG丸ｺﾞｼｯｸM-PRO" w:eastAsia="HG丸ｺﾞｼｯｸM-PRO" w:hAnsi="HG丸ｺﾞｼｯｸM-PRO"/>
          <w:sz w:val="24"/>
        </w:rPr>
      </w:pPr>
      <w:r w:rsidRPr="0026248D">
        <w:rPr>
          <w:rFonts w:ascii="HG丸ｺﾞｼｯｸM-PRO" w:eastAsia="HG丸ｺﾞｼｯｸM-PRO" w:hAnsi="HG丸ｺﾞｼｯｸM-PRO" w:hint="eastAsia"/>
          <w:sz w:val="24"/>
        </w:rPr>
        <w:t>①調査の目的</w:t>
      </w:r>
    </w:p>
    <w:p w14:paraId="7170CE6D" w14:textId="784D6FDA" w:rsidR="009C6196" w:rsidRPr="001E0FE7" w:rsidRDefault="00E64BEC" w:rsidP="001E0FE7">
      <w:pPr>
        <w:ind w:leftChars="200" w:left="420" w:firstLineChars="100" w:firstLine="210"/>
        <w:jc w:val="both"/>
        <w:rPr>
          <w:rFonts w:ascii="HG丸ｺﾞｼｯｸM-PRO" w:eastAsia="HG丸ｺﾞｼｯｸM-PRO" w:hAnsi="HG丸ｺﾞｼｯｸM-PRO"/>
          <w:szCs w:val="21"/>
        </w:rPr>
      </w:pPr>
      <w:r w:rsidRPr="001E0FE7">
        <w:rPr>
          <w:rFonts w:ascii="HG丸ｺﾞｼｯｸM-PRO" w:eastAsia="HG丸ｺﾞｼｯｸM-PRO" w:hAnsi="HG丸ｺﾞｼｯｸM-PRO" w:hint="eastAsia"/>
          <w:szCs w:val="21"/>
        </w:rPr>
        <w:t>団体ヒアリングは、本市の子育てに</w:t>
      </w:r>
      <w:r w:rsidR="00C91D89" w:rsidRPr="001E0FE7">
        <w:rPr>
          <w:rFonts w:ascii="HG丸ｺﾞｼｯｸM-PRO" w:eastAsia="HG丸ｺﾞｼｯｸM-PRO" w:hAnsi="HG丸ｺﾞｼｯｸM-PRO" w:hint="eastAsia"/>
          <w:szCs w:val="21"/>
        </w:rPr>
        <w:t>係</w:t>
      </w:r>
      <w:r w:rsidRPr="001E0FE7">
        <w:rPr>
          <w:rFonts w:ascii="HG丸ｺﾞｼｯｸM-PRO" w:eastAsia="HG丸ｺﾞｼｯｸM-PRO" w:hAnsi="HG丸ｺﾞｼｯｸM-PRO" w:hint="eastAsia"/>
          <w:szCs w:val="21"/>
        </w:rPr>
        <w:t>る現状と課題をより詳細に把握するため、子育てに関する</w:t>
      </w:r>
      <w:r w:rsidR="004C5513" w:rsidRPr="001E0FE7">
        <w:rPr>
          <w:rFonts w:ascii="HG丸ｺﾞｼｯｸM-PRO" w:eastAsia="HG丸ｺﾞｼｯｸM-PRO" w:hAnsi="HG丸ｺﾞｼｯｸM-PRO" w:hint="eastAsia"/>
          <w:szCs w:val="21"/>
        </w:rPr>
        <w:t>取組</w:t>
      </w:r>
      <w:r w:rsidRPr="001E0FE7">
        <w:rPr>
          <w:rFonts w:ascii="HG丸ｺﾞｼｯｸM-PRO" w:eastAsia="HG丸ｺﾞｼｯｸM-PRO" w:hAnsi="HG丸ｺﾞｼｯｸM-PRO" w:hint="eastAsia"/>
          <w:szCs w:val="21"/>
        </w:rPr>
        <w:t>を実施</w:t>
      </w:r>
      <w:r w:rsidR="004074DE">
        <w:rPr>
          <w:rFonts w:ascii="HG丸ｺﾞｼｯｸM-PRO" w:eastAsia="HG丸ｺﾞｼｯｸM-PRO" w:hAnsi="HG丸ｺﾞｼｯｸM-PRO" w:hint="eastAsia"/>
          <w:szCs w:val="21"/>
        </w:rPr>
        <w:t>又</w:t>
      </w:r>
      <w:r w:rsidRPr="001E0FE7">
        <w:rPr>
          <w:rFonts w:ascii="HG丸ｺﾞｼｯｸM-PRO" w:eastAsia="HG丸ｺﾞｼｯｸM-PRO" w:hAnsi="HG丸ｺﾞｼｯｸM-PRO" w:hint="eastAsia"/>
          <w:szCs w:val="21"/>
        </w:rPr>
        <w:t>は支援する団体</w:t>
      </w:r>
      <w:r w:rsidR="00C91D89" w:rsidRPr="001E0FE7">
        <w:rPr>
          <w:rFonts w:ascii="HG丸ｺﾞｼｯｸM-PRO" w:eastAsia="HG丸ｺﾞｼｯｸM-PRO" w:hAnsi="HG丸ｺﾞｼｯｸM-PRO" w:hint="eastAsia"/>
          <w:szCs w:val="21"/>
        </w:rPr>
        <w:t>等</w:t>
      </w:r>
      <w:r w:rsidRPr="001E0FE7">
        <w:rPr>
          <w:rFonts w:ascii="HG丸ｺﾞｼｯｸM-PRO" w:eastAsia="HG丸ｺﾞｼｯｸM-PRO" w:hAnsi="HG丸ｺﾞｼｯｸM-PRO" w:hint="eastAsia"/>
          <w:szCs w:val="21"/>
        </w:rPr>
        <w:t>を対象に実施</w:t>
      </w:r>
      <w:r w:rsidR="00A53514" w:rsidRPr="001E0FE7">
        <w:rPr>
          <w:rFonts w:ascii="HG丸ｺﾞｼｯｸM-PRO" w:eastAsia="HG丸ｺﾞｼｯｸM-PRO" w:hAnsi="HG丸ｺﾞｼｯｸM-PRO" w:hint="eastAsia"/>
          <w:szCs w:val="21"/>
        </w:rPr>
        <w:t>しました。</w:t>
      </w:r>
    </w:p>
    <w:p w14:paraId="50CA0B88" w14:textId="77777777" w:rsidR="00B63593" w:rsidRPr="00183DC0" w:rsidRDefault="00B63593" w:rsidP="00183DC0">
      <w:pPr>
        <w:ind w:leftChars="67" w:left="141"/>
        <w:outlineLvl w:val="3"/>
        <w:rPr>
          <w:rFonts w:ascii="HG丸ｺﾞｼｯｸM-PRO" w:eastAsia="HG丸ｺﾞｼｯｸM-PRO" w:hAnsi="HG丸ｺﾞｼｯｸM-PRO"/>
          <w:sz w:val="24"/>
        </w:rPr>
      </w:pPr>
    </w:p>
    <w:p w14:paraId="5DB2CAFB" w14:textId="77777777" w:rsidR="00F113AD" w:rsidRPr="0026248D" w:rsidRDefault="00F113AD" w:rsidP="00183DC0">
      <w:pPr>
        <w:ind w:leftChars="67" w:left="141"/>
        <w:outlineLvl w:val="3"/>
        <w:rPr>
          <w:rFonts w:ascii="HG丸ｺﾞｼｯｸM-PRO" w:eastAsia="HG丸ｺﾞｼｯｸM-PRO" w:hAnsi="HG丸ｺﾞｼｯｸM-PRO"/>
          <w:sz w:val="24"/>
        </w:rPr>
      </w:pPr>
      <w:r>
        <w:rPr>
          <w:rFonts w:ascii="HG丸ｺﾞｼｯｸM-PRO" w:eastAsia="HG丸ｺﾞｼｯｸM-PRO" w:hAnsi="HG丸ｺﾞｼｯｸM-PRO" w:hint="eastAsia"/>
          <w:sz w:val="24"/>
        </w:rPr>
        <w:t>②実施方法及び実施日程</w:t>
      </w:r>
    </w:p>
    <w:p w14:paraId="5B26A252" w14:textId="2A4F9492" w:rsidR="00A53514" w:rsidRPr="00183DC0" w:rsidRDefault="00A53514" w:rsidP="00183DC0">
      <w:pPr>
        <w:ind w:leftChars="100" w:left="420" w:hangingChars="100" w:hanging="210"/>
        <w:jc w:val="both"/>
        <w:rPr>
          <w:rFonts w:ascii="HG丸ｺﾞｼｯｸM-PRO" w:eastAsia="HG丸ｺﾞｼｯｸM-PRO" w:hAnsi="HG丸ｺﾞｼｯｸM-PRO"/>
          <w:szCs w:val="21"/>
        </w:rPr>
      </w:pPr>
      <w:r w:rsidRPr="00183DC0">
        <w:rPr>
          <w:rFonts w:ascii="HG丸ｺﾞｼｯｸM-PRO" w:eastAsia="HG丸ｺﾞｼｯｸM-PRO" w:hAnsi="HG丸ｺﾞｼｯｸM-PRO" w:hint="eastAsia"/>
          <w:szCs w:val="21"/>
        </w:rPr>
        <w:t>◆実施方法</w:t>
      </w:r>
    </w:p>
    <w:p w14:paraId="244C5533" w14:textId="0C053C4B" w:rsidR="00E64BEC" w:rsidRPr="00E64BEC" w:rsidRDefault="00E64BEC" w:rsidP="00A53514">
      <w:pPr>
        <w:ind w:leftChars="100" w:left="210" w:firstLineChars="100" w:firstLine="210"/>
        <w:rPr>
          <w:rFonts w:ascii="HG丸ｺﾞｼｯｸM-PRO" w:eastAsia="HG丸ｺﾞｼｯｸM-PRO" w:hAnsi="HG丸ｺﾞｼｯｸM-PRO"/>
          <w:szCs w:val="24"/>
        </w:rPr>
      </w:pPr>
      <w:r>
        <w:rPr>
          <w:rFonts w:ascii="HG丸ｺﾞｼｯｸM-PRO" w:eastAsia="HG丸ｺﾞｼｯｸM-PRO" w:hAnsi="HG丸ｺﾞｼｯｸM-PRO" w:hint="eastAsia"/>
          <w:szCs w:val="24"/>
        </w:rPr>
        <w:t>調査票に基づく意識調査</w:t>
      </w:r>
      <w:r w:rsidR="00F56E45">
        <w:rPr>
          <w:rFonts w:ascii="HG丸ｺﾞｼｯｸM-PRO" w:eastAsia="HG丸ｺﾞｼｯｸM-PRO" w:hAnsi="HG丸ｺﾞｼｯｸM-PRO" w:hint="eastAsia"/>
          <w:szCs w:val="24"/>
        </w:rPr>
        <w:t>及び</w:t>
      </w:r>
      <w:r w:rsidR="004C5513">
        <w:rPr>
          <w:rFonts w:ascii="HG丸ｺﾞｼｯｸM-PRO" w:eastAsia="HG丸ｺﾞｼｯｸM-PRO" w:hAnsi="HG丸ｺﾞｼｯｸM-PRO" w:hint="eastAsia"/>
          <w:szCs w:val="24"/>
        </w:rPr>
        <w:t>意識調査に基</w:t>
      </w:r>
      <w:r w:rsidR="004F4A68">
        <w:rPr>
          <w:rFonts w:ascii="HG丸ｺﾞｼｯｸM-PRO" w:eastAsia="HG丸ｺﾞｼｯｸM-PRO" w:hAnsi="HG丸ｺﾞｼｯｸM-PRO" w:hint="eastAsia"/>
          <w:szCs w:val="24"/>
        </w:rPr>
        <w:t>づく</w:t>
      </w:r>
      <w:r>
        <w:rPr>
          <w:rFonts w:ascii="HG丸ｺﾞｼｯｸM-PRO" w:eastAsia="HG丸ｺﾞｼｯｸM-PRO" w:hAnsi="HG丸ｺﾞｼｯｸM-PRO" w:hint="eastAsia"/>
          <w:szCs w:val="24"/>
        </w:rPr>
        <w:t>ヒアリング調査</w:t>
      </w:r>
    </w:p>
    <w:p w14:paraId="3AF639F3" w14:textId="1319F79F" w:rsidR="009C6196" w:rsidRPr="004F4A68" w:rsidRDefault="009C6196" w:rsidP="009C6196">
      <w:pPr>
        <w:ind w:left="210" w:hangingChars="100" w:hanging="210"/>
        <w:rPr>
          <w:rFonts w:ascii="HG丸ｺﾞｼｯｸM-PRO" w:eastAsia="HG丸ｺﾞｼｯｸM-PRO" w:hAnsi="HG丸ｺﾞｼｯｸM-PRO"/>
          <w:szCs w:val="24"/>
        </w:rPr>
      </w:pPr>
    </w:p>
    <w:p w14:paraId="663D4828" w14:textId="4DAF8FEA" w:rsidR="009C6196" w:rsidRPr="00183DC0" w:rsidRDefault="00A53514" w:rsidP="00183DC0">
      <w:pPr>
        <w:ind w:leftChars="100" w:left="420" w:hangingChars="100" w:hanging="210"/>
        <w:jc w:val="both"/>
        <w:rPr>
          <w:rFonts w:ascii="HG丸ｺﾞｼｯｸM-PRO" w:eastAsia="HG丸ｺﾞｼｯｸM-PRO" w:hAnsi="HG丸ｺﾞｼｯｸM-PRO"/>
          <w:szCs w:val="21"/>
        </w:rPr>
      </w:pPr>
      <w:r w:rsidRPr="00183DC0">
        <w:rPr>
          <w:rFonts w:ascii="HG丸ｺﾞｼｯｸM-PRO" w:eastAsia="HG丸ｺﾞｼｯｸM-PRO" w:hAnsi="HG丸ｺﾞｼｯｸM-PRO" w:hint="eastAsia"/>
          <w:szCs w:val="21"/>
        </w:rPr>
        <w:t>◆実施日程</w:t>
      </w:r>
    </w:p>
    <w:p w14:paraId="4C71634D" w14:textId="4441D566" w:rsidR="00A53514" w:rsidRDefault="00A53514" w:rsidP="004F4A68">
      <w:pPr>
        <w:ind w:leftChars="100" w:left="210" w:firstLineChars="82" w:firstLine="215"/>
        <w:rPr>
          <w:rFonts w:ascii="HG丸ｺﾞｼｯｸM-PRO" w:eastAsia="HG丸ｺﾞｼｯｸM-PRO" w:hAnsi="HG丸ｺﾞｼｯｸM-PRO"/>
          <w:szCs w:val="24"/>
        </w:rPr>
      </w:pPr>
      <w:r w:rsidRPr="001E0FE7">
        <w:rPr>
          <w:rFonts w:ascii="HG丸ｺﾞｼｯｸM-PRO" w:eastAsia="HG丸ｺﾞｼｯｸM-PRO" w:hAnsi="HG丸ｺﾞｼｯｸM-PRO" w:hint="eastAsia"/>
          <w:spacing w:val="26"/>
          <w:kern w:val="0"/>
          <w:szCs w:val="24"/>
          <w:fitText w:val="1470" w:id="2038187776"/>
        </w:rPr>
        <w:t xml:space="preserve">意 識 調 </w:t>
      </w:r>
      <w:r w:rsidRPr="001E0FE7">
        <w:rPr>
          <w:rFonts w:ascii="HG丸ｺﾞｼｯｸM-PRO" w:eastAsia="HG丸ｺﾞｼｯｸM-PRO" w:hAnsi="HG丸ｺﾞｼｯｸM-PRO" w:hint="eastAsia"/>
          <w:spacing w:val="1"/>
          <w:kern w:val="0"/>
          <w:szCs w:val="24"/>
          <w:fitText w:val="1470" w:id="2038187776"/>
        </w:rPr>
        <w:t>査</w:t>
      </w:r>
      <w:r>
        <w:rPr>
          <w:rFonts w:ascii="HG丸ｺﾞｼｯｸM-PRO" w:eastAsia="HG丸ｺﾞｼｯｸM-PRO" w:hAnsi="HG丸ｺﾞｼｯｸM-PRO" w:hint="eastAsia"/>
          <w:szCs w:val="24"/>
        </w:rPr>
        <w:t>：令和元年５月７日（</w:t>
      </w:r>
      <w:r w:rsidR="001E0FE7">
        <w:rPr>
          <w:rFonts w:ascii="HG丸ｺﾞｼｯｸM-PRO" w:eastAsia="HG丸ｺﾞｼｯｸM-PRO" w:hAnsi="HG丸ｺﾞｼｯｸM-PRO" w:hint="eastAsia"/>
          <w:szCs w:val="24"/>
        </w:rPr>
        <w:t>火</w:t>
      </w:r>
      <w:r>
        <w:rPr>
          <w:rFonts w:ascii="HG丸ｺﾞｼｯｸM-PRO" w:eastAsia="HG丸ｺﾞｼｯｸM-PRO" w:hAnsi="HG丸ｺﾞｼｯｸM-PRO" w:hint="eastAsia"/>
          <w:szCs w:val="24"/>
        </w:rPr>
        <w:t>）～６月７日（金）</w:t>
      </w:r>
    </w:p>
    <w:p w14:paraId="203B09EA" w14:textId="34CDE45B" w:rsidR="00A53514" w:rsidRDefault="00A53514" w:rsidP="00A53514">
      <w:pPr>
        <w:ind w:leftChars="100" w:left="210" w:firstLineChars="100" w:firstLine="210"/>
        <w:rPr>
          <w:rFonts w:ascii="HG丸ｺﾞｼｯｸM-PRO" w:eastAsia="HG丸ｺﾞｼｯｸM-PRO" w:hAnsi="HG丸ｺﾞｼｯｸM-PRO"/>
          <w:szCs w:val="24"/>
        </w:rPr>
      </w:pPr>
      <w:r w:rsidRPr="00246DDE">
        <w:rPr>
          <w:rFonts w:ascii="HG丸ｺﾞｼｯｸM-PRO" w:eastAsia="HG丸ｺﾞｼｯｸM-PRO" w:hAnsi="HG丸ｺﾞｼｯｸM-PRO" w:hint="eastAsia"/>
          <w:kern w:val="0"/>
          <w:szCs w:val="24"/>
          <w:fitText w:val="1470" w:id="2038187523"/>
        </w:rPr>
        <w:t>ヒアリン</w:t>
      </w:r>
      <w:r w:rsidR="004F4A68" w:rsidRPr="00246DDE">
        <w:rPr>
          <w:rFonts w:ascii="HG丸ｺﾞｼｯｸM-PRO" w:eastAsia="HG丸ｺﾞｼｯｸM-PRO" w:hAnsi="HG丸ｺﾞｼｯｸM-PRO" w:hint="eastAsia"/>
          <w:kern w:val="0"/>
          <w:szCs w:val="24"/>
          <w:fitText w:val="1470" w:id="2038187523"/>
        </w:rPr>
        <w:t>グ調査</w:t>
      </w:r>
      <w:r>
        <w:rPr>
          <w:rFonts w:ascii="HG丸ｺﾞｼｯｸM-PRO" w:eastAsia="HG丸ｺﾞｼｯｸM-PRO" w:hAnsi="HG丸ｺﾞｼｯｸM-PRO" w:hint="eastAsia"/>
          <w:szCs w:val="24"/>
        </w:rPr>
        <w:t>：令和元年６月2</w:t>
      </w:r>
      <w:r>
        <w:rPr>
          <w:rFonts w:ascii="HG丸ｺﾞｼｯｸM-PRO" w:eastAsia="HG丸ｺﾞｼｯｸM-PRO" w:hAnsi="HG丸ｺﾞｼｯｸM-PRO"/>
          <w:szCs w:val="24"/>
        </w:rPr>
        <w:t>6</w:t>
      </w:r>
      <w:r>
        <w:rPr>
          <w:rFonts w:ascii="HG丸ｺﾞｼｯｸM-PRO" w:eastAsia="HG丸ｺﾞｼｯｸM-PRO" w:hAnsi="HG丸ｺﾞｼｯｸM-PRO" w:hint="eastAsia"/>
          <w:szCs w:val="24"/>
        </w:rPr>
        <w:t>日（水）、７月２日（火）、７月９日（火）</w:t>
      </w:r>
    </w:p>
    <w:p w14:paraId="59BE564B" w14:textId="6190DDF4" w:rsidR="00C21DFD" w:rsidRDefault="00C21DFD" w:rsidP="008A5817">
      <w:pPr>
        <w:ind w:leftChars="202" w:left="2126" w:hangingChars="542" w:hanging="1702"/>
        <w:rPr>
          <w:rFonts w:ascii="HG丸ｺﾞｼｯｸM-PRO" w:eastAsia="HG丸ｺﾞｼｯｸM-PRO" w:hAnsi="HG丸ｺﾞｼｯｸM-PRO"/>
          <w:szCs w:val="24"/>
        </w:rPr>
      </w:pPr>
      <w:r w:rsidRPr="008A5817">
        <w:rPr>
          <w:rFonts w:ascii="HG丸ｺﾞｼｯｸM-PRO" w:eastAsia="HG丸ｺﾞｼｯｸM-PRO" w:hAnsi="HG丸ｺﾞｼｯｸM-PRO" w:hint="eastAsia"/>
          <w:spacing w:val="52"/>
          <w:kern w:val="0"/>
          <w:szCs w:val="24"/>
          <w:fitText w:val="1470" w:id="2038187523"/>
        </w:rPr>
        <w:t>実施団体</w:t>
      </w:r>
      <w:r w:rsidRPr="008A5817">
        <w:rPr>
          <w:rFonts w:ascii="HG丸ｺﾞｼｯｸM-PRO" w:eastAsia="HG丸ｺﾞｼｯｸM-PRO" w:hAnsi="HG丸ｺﾞｼｯｸM-PRO" w:hint="eastAsia"/>
          <w:spacing w:val="2"/>
          <w:kern w:val="0"/>
          <w:szCs w:val="24"/>
          <w:fitText w:val="1470" w:id="2038187523"/>
        </w:rPr>
        <w:t>数</w:t>
      </w:r>
      <w:r>
        <w:rPr>
          <w:rFonts w:ascii="HG丸ｺﾞｼｯｸM-PRO" w:eastAsia="HG丸ｺﾞｼｯｸM-PRO" w:hAnsi="HG丸ｺﾞｼｯｸM-PRO" w:hint="eastAsia"/>
          <w:szCs w:val="24"/>
        </w:rPr>
        <w:t>：1</w:t>
      </w:r>
      <w:r>
        <w:rPr>
          <w:rFonts w:ascii="HG丸ｺﾞｼｯｸM-PRO" w:eastAsia="HG丸ｺﾞｼｯｸM-PRO" w:hAnsi="HG丸ｺﾞｼｯｸM-PRO"/>
          <w:szCs w:val="24"/>
        </w:rPr>
        <w:t>2</w:t>
      </w:r>
      <w:r>
        <w:rPr>
          <w:rFonts w:ascii="HG丸ｺﾞｼｯｸM-PRO" w:eastAsia="HG丸ｺﾞｼｯｸM-PRO" w:hAnsi="HG丸ｺﾞｼｯｸM-PRO" w:hint="eastAsia"/>
          <w:szCs w:val="24"/>
        </w:rPr>
        <w:t>団体</w:t>
      </w:r>
      <w:r w:rsidR="008A5817">
        <w:rPr>
          <w:rFonts w:ascii="HG丸ｺﾞｼｯｸM-PRO" w:eastAsia="HG丸ｺﾞｼｯｸM-PRO" w:hAnsi="HG丸ｺﾞｼｯｸM-PRO" w:hint="eastAsia"/>
          <w:szCs w:val="24"/>
        </w:rPr>
        <w:t>（公共施設、社会福祉法人、NPO</w:t>
      </w:r>
      <w:r w:rsidR="003542E8">
        <w:rPr>
          <w:rFonts w:ascii="HG丸ｺﾞｼｯｸM-PRO" w:eastAsia="HG丸ｺﾞｼｯｸM-PRO" w:hAnsi="HG丸ｺﾞｼｯｸM-PRO" w:hint="eastAsia"/>
          <w:szCs w:val="24"/>
        </w:rPr>
        <w:t>法人</w:t>
      </w:r>
      <w:r w:rsidR="008A5817">
        <w:rPr>
          <w:rFonts w:ascii="HG丸ｺﾞｼｯｸM-PRO" w:eastAsia="HG丸ｺﾞｼｯｸM-PRO" w:hAnsi="HG丸ｺﾞｼｯｸM-PRO" w:hint="eastAsia"/>
          <w:szCs w:val="24"/>
        </w:rPr>
        <w:t>、その他子育てに関する地域貢献活動を実施している団体など）</w:t>
      </w:r>
    </w:p>
    <w:p w14:paraId="63E5AB54" w14:textId="7CEAA7A1" w:rsidR="009C6196" w:rsidRDefault="009C6196" w:rsidP="008A5817">
      <w:pPr>
        <w:spacing w:line="240" w:lineRule="exact"/>
        <w:ind w:left="210" w:hangingChars="100" w:hanging="210"/>
        <w:rPr>
          <w:rFonts w:ascii="HG丸ｺﾞｼｯｸM-PRO" w:eastAsia="HG丸ｺﾞｼｯｸM-PRO" w:hAnsi="HG丸ｺﾞｼｯｸM-PRO"/>
          <w:szCs w:val="24"/>
        </w:rPr>
      </w:pPr>
    </w:p>
    <w:p w14:paraId="665C51CB" w14:textId="2BD44AA0" w:rsidR="00F113AD" w:rsidRDefault="00F113AD" w:rsidP="002C4EA6">
      <w:pPr>
        <w:pStyle w:val="af6"/>
        <w:ind w:leftChars="0" w:left="0"/>
      </w:pPr>
      <w:r w:rsidRPr="00AC7161">
        <w:rPr>
          <w:rFonts w:hint="eastAsia"/>
        </w:rPr>
        <w:t>（</w:t>
      </w:r>
      <w:r w:rsidR="00C21DFD">
        <w:rPr>
          <w:rFonts w:hint="eastAsia"/>
        </w:rPr>
        <w:t>２</w:t>
      </w:r>
      <w:r w:rsidRPr="00AC7161">
        <w:rPr>
          <w:rFonts w:hint="eastAsia"/>
        </w:rPr>
        <w:t>）</w:t>
      </w:r>
      <w:r>
        <w:rPr>
          <w:rFonts w:hint="eastAsia"/>
        </w:rPr>
        <w:t>団体ヒアリング結果</w:t>
      </w:r>
    </w:p>
    <w:p w14:paraId="0A3FA9D4" w14:textId="5C750A4B" w:rsidR="006808CC" w:rsidRPr="006808CC" w:rsidRDefault="006808CC" w:rsidP="00B95CEC">
      <w:pPr>
        <w:ind w:leftChars="200" w:left="420" w:firstLineChars="100" w:firstLine="210"/>
        <w:jc w:val="both"/>
        <w:rPr>
          <w:rFonts w:ascii="HG丸ｺﾞｼｯｸM-PRO" w:eastAsia="HG丸ｺﾞｼｯｸM-PRO" w:hAnsi="HG丸ｺﾞｼｯｸM-PRO"/>
          <w:szCs w:val="24"/>
        </w:rPr>
      </w:pPr>
      <w:r w:rsidRPr="006808CC">
        <w:rPr>
          <w:rFonts w:ascii="HG丸ｺﾞｼｯｸM-PRO" w:eastAsia="HG丸ｺﾞｼｯｸM-PRO" w:hAnsi="HG丸ｺﾞｼｯｸM-PRO" w:hint="eastAsia"/>
          <w:szCs w:val="24"/>
        </w:rPr>
        <w:t>阪南市の子育てサービスや環境について、充実していると感じられるもの</w:t>
      </w:r>
      <w:r>
        <w:rPr>
          <w:rFonts w:ascii="HG丸ｺﾞｼｯｸM-PRO" w:eastAsia="HG丸ｺﾞｼｯｸM-PRO" w:hAnsi="HG丸ｺﾞｼｯｸM-PRO" w:hint="eastAsia"/>
          <w:szCs w:val="24"/>
        </w:rPr>
        <w:t>と</w:t>
      </w:r>
      <w:r w:rsidRPr="006808CC">
        <w:rPr>
          <w:rFonts w:ascii="HG丸ｺﾞｼｯｸM-PRO" w:eastAsia="HG丸ｺﾞｼｯｸM-PRO" w:hAnsi="HG丸ｺﾞｼｯｸM-PRO" w:hint="eastAsia"/>
          <w:szCs w:val="24"/>
        </w:rPr>
        <w:t>充実してほしいもの</w:t>
      </w:r>
      <w:r>
        <w:rPr>
          <w:rFonts w:ascii="HG丸ｺﾞｼｯｸM-PRO" w:eastAsia="HG丸ｺﾞｼｯｸM-PRO" w:hAnsi="HG丸ｺﾞｼｯｸM-PRO" w:hint="eastAsia"/>
          <w:szCs w:val="24"/>
        </w:rPr>
        <w:t>の上位３項目について</w:t>
      </w:r>
      <w:r w:rsidR="00411F33">
        <w:rPr>
          <w:rFonts w:ascii="HG丸ｺﾞｼｯｸM-PRO" w:eastAsia="HG丸ｺﾞｼｯｸM-PRO" w:hAnsi="HG丸ｺﾞｼｯｸM-PRO" w:hint="eastAsia"/>
          <w:szCs w:val="24"/>
        </w:rPr>
        <w:t>回答頂き、１位を３点、２位を２点、３位を１点として、点数化すると以下の</w:t>
      </w:r>
      <w:r w:rsidR="004074DE">
        <w:rPr>
          <w:rFonts w:ascii="HG丸ｺﾞｼｯｸM-PRO" w:eastAsia="HG丸ｺﾞｼｯｸM-PRO" w:hAnsi="HG丸ｺﾞｼｯｸM-PRO" w:hint="eastAsia"/>
          <w:szCs w:val="24"/>
        </w:rPr>
        <w:t>とお</w:t>
      </w:r>
      <w:r w:rsidR="00411F33">
        <w:rPr>
          <w:rFonts w:ascii="HG丸ｺﾞｼｯｸM-PRO" w:eastAsia="HG丸ｺﾞｼｯｸM-PRO" w:hAnsi="HG丸ｺﾞｼｯｸM-PRO" w:hint="eastAsia"/>
          <w:szCs w:val="24"/>
        </w:rPr>
        <w:t>りです。</w:t>
      </w:r>
    </w:p>
    <w:p w14:paraId="5AE26FC2" w14:textId="7692A6C1" w:rsidR="00F113AD" w:rsidRPr="00E13199" w:rsidRDefault="00F113AD" w:rsidP="00E13199">
      <w:pPr>
        <w:pStyle w:val="af5"/>
        <w:ind w:leftChars="0" w:left="0" w:firstLineChars="0" w:firstLine="0"/>
        <w:jc w:val="center"/>
      </w:pPr>
      <w:r w:rsidRPr="00E13199">
        <w:rPr>
          <w:rFonts w:hint="eastAsia"/>
          <w:noProof/>
        </w:rPr>
        <w:drawing>
          <wp:inline distT="0" distB="0" distL="0" distR="0" wp14:anchorId="37FA5C5A" wp14:editId="2ACF8675">
            <wp:extent cx="5514975" cy="3658173"/>
            <wp:effectExtent l="0" t="0" r="0" b="0"/>
            <wp:docPr id="3"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524429" cy="3664444"/>
                    </a:xfrm>
                    <a:prstGeom prst="rect">
                      <a:avLst/>
                    </a:prstGeom>
                    <a:noFill/>
                    <a:ln>
                      <a:noFill/>
                    </a:ln>
                  </pic:spPr>
                </pic:pic>
              </a:graphicData>
            </a:graphic>
          </wp:inline>
        </w:drawing>
      </w:r>
    </w:p>
    <w:p w14:paraId="789A57E8" w14:textId="3B495622" w:rsidR="00246DDE" w:rsidRDefault="00411F33" w:rsidP="001E0FE7">
      <w:pPr>
        <w:ind w:leftChars="200" w:left="420" w:firstLineChars="100" w:firstLine="210"/>
        <w:rPr>
          <w:rFonts w:ascii="HG丸ｺﾞｼｯｸM-PRO" w:eastAsia="HG丸ｺﾞｼｯｸM-PRO" w:hAnsi="HG丸ｺﾞｼｯｸM-PRO"/>
          <w:szCs w:val="24"/>
        </w:rPr>
      </w:pPr>
      <w:r>
        <w:rPr>
          <w:rFonts w:ascii="HG丸ｺﾞｼｯｸM-PRO" w:eastAsia="HG丸ｺﾞｼｯｸM-PRO" w:hAnsi="HG丸ｺﾞｼｯｸM-PRO" w:hint="eastAsia"/>
          <w:szCs w:val="24"/>
        </w:rPr>
        <w:lastRenderedPageBreak/>
        <w:t>充実してほしい項目</w:t>
      </w:r>
      <w:r w:rsidR="00372876">
        <w:rPr>
          <w:rFonts w:ascii="HG丸ｺﾞｼｯｸM-PRO" w:eastAsia="HG丸ｺﾞｼｯｸM-PRO" w:hAnsi="HG丸ｺﾞｼｯｸM-PRO" w:hint="eastAsia"/>
          <w:szCs w:val="24"/>
        </w:rPr>
        <w:t>「</w:t>
      </w:r>
      <w:r w:rsidR="00372876" w:rsidRPr="00372876">
        <w:rPr>
          <w:rFonts w:ascii="HG丸ｺﾞｼｯｸM-PRO" w:eastAsia="HG丸ｺﾞｼｯｸM-PRO" w:hAnsi="HG丸ｺﾞｼｯｸM-PRO" w:hint="eastAsia"/>
          <w:szCs w:val="24"/>
        </w:rPr>
        <w:t>公園等の屋外の施設</w:t>
      </w:r>
      <w:r w:rsidR="00372876">
        <w:rPr>
          <w:rFonts w:ascii="HG丸ｺﾞｼｯｸM-PRO" w:eastAsia="HG丸ｺﾞｼｯｸM-PRO" w:hAnsi="HG丸ｺﾞｼｯｸM-PRO" w:hint="eastAsia"/>
          <w:szCs w:val="24"/>
        </w:rPr>
        <w:t>」「</w:t>
      </w:r>
      <w:r w:rsidR="00372876" w:rsidRPr="00372876">
        <w:rPr>
          <w:rFonts w:ascii="HG丸ｺﾞｼｯｸM-PRO" w:eastAsia="HG丸ｺﾞｼｯｸM-PRO" w:hAnsi="HG丸ｺﾞｼｯｸM-PRO" w:hint="eastAsia"/>
          <w:szCs w:val="24"/>
        </w:rPr>
        <w:t>地域子育て拠点などの屋内の施設</w:t>
      </w:r>
      <w:r w:rsidR="00372876">
        <w:rPr>
          <w:rFonts w:ascii="HG丸ｺﾞｼｯｸM-PRO" w:eastAsia="HG丸ｺﾞｼｯｸM-PRO" w:hAnsi="HG丸ｺﾞｼｯｸM-PRO" w:hint="eastAsia"/>
          <w:szCs w:val="24"/>
        </w:rPr>
        <w:t>」「</w:t>
      </w:r>
      <w:r w:rsidR="00372876" w:rsidRPr="00372876">
        <w:rPr>
          <w:rFonts w:ascii="HG丸ｺﾞｼｯｸM-PRO" w:eastAsia="HG丸ｺﾞｼｯｸM-PRO" w:hAnsi="HG丸ｺﾞｼｯｸM-PRO" w:hint="eastAsia"/>
          <w:szCs w:val="24"/>
        </w:rPr>
        <w:t>相談体制</w:t>
      </w:r>
      <w:r w:rsidR="00372876">
        <w:rPr>
          <w:rFonts w:ascii="HG丸ｺﾞｼｯｸM-PRO" w:eastAsia="HG丸ｺﾞｼｯｸM-PRO" w:hAnsi="HG丸ｺﾞｼｯｸM-PRO" w:hint="eastAsia"/>
          <w:szCs w:val="24"/>
        </w:rPr>
        <w:t>」「</w:t>
      </w:r>
      <w:r w:rsidR="00372876" w:rsidRPr="00372876">
        <w:rPr>
          <w:rFonts w:ascii="HG丸ｺﾞｼｯｸM-PRO" w:eastAsia="HG丸ｺﾞｼｯｸM-PRO" w:hAnsi="HG丸ｺﾞｼｯｸM-PRO" w:hint="eastAsia"/>
          <w:szCs w:val="24"/>
        </w:rPr>
        <w:t>子育て世帯への経済的援助</w:t>
      </w:r>
      <w:r w:rsidR="00372876">
        <w:rPr>
          <w:rFonts w:ascii="HG丸ｺﾞｼｯｸM-PRO" w:eastAsia="HG丸ｺﾞｼｯｸM-PRO" w:hAnsi="HG丸ｺﾞｼｯｸM-PRO" w:hint="eastAsia"/>
          <w:szCs w:val="24"/>
        </w:rPr>
        <w:t>」</w:t>
      </w:r>
      <w:r w:rsidR="00246DDE">
        <w:rPr>
          <w:rFonts w:ascii="HG丸ｺﾞｼｯｸM-PRO" w:eastAsia="HG丸ｺﾞｼｯｸM-PRO" w:hAnsi="HG丸ｺﾞｼｯｸM-PRO" w:hint="eastAsia"/>
          <w:szCs w:val="24"/>
        </w:rPr>
        <w:t>に</w:t>
      </w:r>
      <w:r>
        <w:rPr>
          <w:rFonts w:ascii="HG丸ｺﾞｼｯｸM-PRO" w:eastAsia="HG丸ｺﾞｼｯｸM-PRO" w:hAnsi="HG丸ｺﾞｼｯｸM-PRO" w:hint="eastAsia"/>
          <w:szCs w:val="24"/>
        </w:rPr>
        <w:t>関する個別意見は以下の</w:t>
      </w:r>
      <w:r w:rsidR="004074DE">
        <w:rPr>
          <w:rFonts w:ascii="HG丸ｺﾞｼｯｸM-PRO" w:eastAsia="HG丸ｺﾞｼｯｸM-PRO" w:hAnsi="HG丸ｺﾞｼｯｸM-PRO" w:hint="eastAsia"/>
          <w:szCs w:val="24"/>
        </w:rPr>
        <w:t>とお</w:t>
      </w:r>
      <w:r>
        <w:rPr>
          <w:rFonts w:ascii="HG丸ｺﾞｼｯｸM-PRO" w:eastAsia="HG丸ｺﾞｼｯｸM-PRO" w:hAnsi="HG丸ｺﾞｼｯｸM-PRO" w:hint="eastAsia"/>
          <w:szCs w:val="24"/>
        </w:rPr>
        <w:t>りです</w:t>
      </w:r>
      <w:r w:rsidR="00246DDE">
        <w:rPr>
          <w:rFonts w:ascii="HG丸ｺﾞｼｯｸM-PRO" w:eastAsia="HG丸ｺﾞｼｯｸM-PRO" w:hAnsi="HG丸ｺﾞｼｯｸM-PRO" w:hint="eastAsia"/>
          <w:szCs w:val="24"/>
        </w:rPr>
        <w:t>。</w:t>
      </w:r>
    </w:p>
    <w:p w14:paraId="1D687BE7" w14:textId="77777777" w:rsidR="00246DDE" w:rsidRDefault="00246DDE">
      <w:pPr>
        <w:rPr>
          <w:rFonts w:ascii="HG丸ｺﾞｼｯｸM-PRO" w:eastAsia="HG丸ｺﾞｼｯｸM-PRO" w:hAnsi="HG丸ｺﾞｼｯｸM-PRO"/>
          <w:szCs w:val="24"/>
        </w:rPr>
      </w:pPr>
    </w:p>
    <w:p w14:paraId="77EFA7CD" w14:textId="77CBAAC7" w:rsidR="00246DDE" w:rsidRDefault="00411F33" w:rsidP="00224EF5">
      <w:pPr>
        <w:ind w:firstLineChars="200" w:firstLine="420"/>
        <w:rPr>
          <w:rFonts w:ascii="HG丸ｺﾞｼｯｸM-PRO" w:eastAsia="HG丸ｺﾞｼｯｸM-PRO" w:hAnsi="HG丸ｺﾞｼｯｸM-PRO"/>
          <w:szCs w:val="24"/>
        </w:rPr>
      </w:pPr>
      <w:r>
        <w:rPr>
          <w:rFonts w:ascii="HG丸ｺﾞｼｯｸM-PRO" w:eastAsia="HG丸ｺﾞｼｯｸM-PRO" w:hAnsi="HG丸ｺﾞｼｯｸM-PRO" w:hint="eastAsia"/>
          <w:szCs w:val="24"/>
        </w:rPr>
        <w:t xml:space="preserve">①　</w:t>
      </w:r>
      <w:r w:rsidR="00246DDE">
        <w:rPr>
          <w:rFonts w:ascii="HG丸ｺﾞｼｯｸM-PRO" w:eastAsia="HG丸ｺﾞｼｯｸM-PRO" w:hAnsi="HG丸ｺﾞｼｯｸM-PRO" w:hint="eastAsia"/>
          <w:szCs w:val="24"/>
        </w:rPr>
        <w:t>公園等の屋外の施設</w:t>
      </w:r>
    </w:p>
    <w:tbl>
      <w:tblPr>
        <w:tblStyle w:val="ab"/>
        <w:tblW w:w="0" w:type="auto"/>
        <w:tblInd w:w="534" w:type="dxa"/>
        <w:tblLook w:val="04A0" w:firstRow="1" w:lastRow="0" w:firstColumn="1" w:lastColumn="0" w:noHBand="0" w:noVBand="1"/>
      </w:tblPr>
      <w:tblGrid>
        <w:gridCol w:w="8734"/>
      </w:tblGrid>
      <w:tr w:rsidR="00246DDE" w14:paraId="412470E5" w14:textId="77777777" w:rsidTr="00224EF5">
        <w:tc>
          <w:tcPr>
            <w:tcW w:w="8734" w:type="dxa"/>
          </w:tcPr>
          <w:p w14:paraId="7514166F" w14:textId="77777777" w:rsidR="00D9066D" w:rsidRPr="00D9066D" w:rsidRDefault="00D9066D" w:rsidP="00D9066D">
            <w:pPr>
              <w:ind w:left="210" w:hangingChars="100" w:hanging="210"/>
              <w:rPr>
                <w:rFonts w:ascii="HG丸ｺﾞｼｯｸM-PRO" w:eastAsia="HG丸ｺﾞｼｯｸM-PRO" w:hAnsi="HG丸ｺﾞｼｯｸM-PRO"/>
                <w:szCs w:val="24"/>
              </w:rPr>
            </w:pPr>
            <w:r w:rsidRPr="00D9066D">
              <w:rPr>
                <w:rFonts w:ascii="HG丸ｺﾞｼｯｸM-PRO" w:eastAsia="HG丸ｺﾞｼｯｸM-PRO" w:hAnsi="HG丸ｺﾞｼｯｸM-PRO" w:hint="eastAsia"/>
                <w:szCs w:val="24"/>
              </w:rPr>
              <w:t>●空き地が駐車場や宅地になってしまい、子どもがのびのびと遊べる場所が少ない。</w:t>
            </w:r>
          </w:p>
          <w:p w14:paraId="5AF7895E" w14:textId="1EAD882D" w:rsidR="00246DDE" w:rsidRDefault="00D9066D" w:rsidP="00D9066D">
            <w:pPr>
              <w:ind w:left="210" w:hangingChars="100" w:hanging="210"/>
              <w:rPr>
                <w:rFonts w:ascii="HG丸ｺﾞｼｯｸM-PRO" w:eastAsia="HG丸ｺﾞｼｯｸM-PRO" w:hAnsi="HG丸ｺﾞｼｯｸM-PRO"/>
                <w:szCs w:val="24"/>
              </w:rPr>
            </w:pPr>
            <w:r w:rsidRPr="00D9066D">
              <w:rPr>
                <w:rFonts w:ascii="HG丸ｺﾞｼｯｸM-PRO" w:eastAsia="HG丸ｺﾞｼｯｸM-PRO" w:hAnsi="HG丸ｺﾞｼｯｸM-PRO" w:hint="eastAsia"/>
                <w:szCs w:val="24"/>
              </w:rPr>
              <w:t>●遊具がなくても、子どもは自由な発想でのびのびと遊ぶ力を持っており、そうした力を伸ばしてあげることが大切だと思う。また、大人はゆとりを持って子どもを見守ることが大切だと思う。</w:t>
            </w:r>
          </w:p>
          <w:p w14:paraId="2C4DD656" w14:textId="4A1786A4" w:rsidR="00246DDE" w:rsidRDefault="00246DDE" w:rsidP="00246DDE">
            <w:pPr>
              <w:ind w:left="210" w:hangingChars="100" w:hanging="210"/>
              <w:rPr>
                <w:rFonts w:ascii="HG丸ｺﾞｼｯｸM-PRO" w:eastAsia="HG丸ｺﾞｼｯｸM-PRO" w:hAnsi="HG丸ｺﾞｼｯｸM-PRO"/>
                <w:szCs w:val="24"/>
              </w:rPr>
            </w:pPr>
            <w:r>
              <w:rPr>
                <w:rFonts w:ascii="HG丸ｺﾞｼｯｸM-PRO" w:eastAsia="HG丸ｺﾞｼｯｸM-PRO" w:hAnsi="HG丸ｺﾞｼｯｸM-PRO" w:hint="eastAsia"/>
                <w:szCs w:val="24"/>
              </w:rPr>
              <w:t>●</w:t>
            </w:r>
            <w:r w:rsidR="00A32B62">
              <w:rPr>
                <w:rFonts w:ascii="HG丸ｺﾞｼｯｸM-PRO" w:eastAsia="HG丸ｺﾞｼｯｸM-PRO" w:hAnsi="HG丸ｺﾞｼｯｸM-PRO" w:hint="eastAsia"/>
                <w:szCs w:val="24"/>
              </w:rPr>
              <w:t>ボール遊びできる公園や広場が必要</w:t>
            </w:r>
            <w:r w:rsidR="00411F33">
              <w:rPr>
                <w:rFonts w:ascii="HG丸ｺﾞｼｯｸM-PRO" w:eastAsia="HG丸ｺﾞｼｯｸM-PRO" w:hAnsi="HG丸ｺﾞｼｯｸM-PRO" w:hint="eastAsia"/>
                <w:szCs w:val="24"/>
              </w:rPr>
              <w:t>と感じる。</w:t>
            </w:r>
          </w:p>
        </w:tc>
      </w:tr>
    </w:tbl>
    <w:p w14:paraId="7EEA0058" w14:textId="6FDE01C4" w:rsidR="00BC006F" w:rsidRDefault="00BC006F">
      <w:pPr>
        <w:rPr>
          <w:rFonts w:ascii="HG丸ｺﾞｼｯｸM-PRO" w:eastAsia="HG丸ｺﾞｼｯｸM-PRO" w:hAnsi="HG丸ｺﾞｼｯｸM-PRO"/>
          <w:szCs w:val="24"/>
        </w:rPr>
      </w:pPr>
    </w:p>
    <w:p w14:paraId="4C0F4DA6" w14:textId="704AB894" w:rsidR="00A32B62" w:rsidRDefault="00411F33" w:rsidP="00224EF5">
      <w:pPr>
        <w:ind w:firstLineChars="200" w:firstLine="420"/>
        <w:rPr>
          <w:rFonts w:ascii="HG丸ｺﾞｼｯｸM-PRO" w:eastAsia="HG丸ｺﾞｼｯｸM-PRO" w:hAnsi="HG丸ｺﾞｼｯｸM-PRO"/>
          <w:szCs w:val="24"/>
        </w:rPr>
      </w:pPr>
      <w:r>
        <w:rPr>
          <w:rFonts w:ascii="HG丸ｺﾞｼｯｸM-PRO" w:eastAsia="HG丸ｺﾞｼｯｸM-PRO" w:hAnsi="HG丸ｺﾞｼｯｸM-PRO" w:hint="eastAsia"/>
          <w:szCs w:val="24"/>
        </w:rPr>
        <w:t xml:space="preserve">②　</w:t>
      </w:r>
      <w:r w:rsidR="00A32B62">
        <w:rPr>
          <w:rFonts w:ascii="HG丸ｺﾞｼｯｸM-PRO" w:eastAsia="HG丸ｺﾞｼｯｸM-PRO" w:hAnsi="HG丸ｺﾞｼｯｸM-PRO" w:hint="eastAsia"/>
          <w:szCs w:val="24"/>
        </w:rPr>
        <w:t>地域子育て拠点などの屋内の施設</w:t>
      </w:r>
    </w:p>
    <w:tbl>
      <w:tblPr>
        <w:tblStyle w:val="ab"/>
        <w:tblW w:w="0" w:type="auto"/>
        <w:tblInd w:w="534" w:type="dxa"/>
        <w:tblLook w:val="04A0" w:firstRow="1" w:lastRow="0" w:firstColumn="1" w:lastColumn="0" w:noHBand="0" w:noVBand="1"/>
      </w:tblPr>
      <w:tblGrid>
        <w:gridCol w:w="8734"/>
      </w:tblGrid>
      <w:tr w:rsidR="00A32B62" w14:paraId="664722D0" w14:textId="77777777" w:rsidTr="00224EF5">
        <w:tc>
          <w:tcPr>
            <w:tcW w:w="8734" w:type="dxa"/>
          </w:tcPr>
          <w:p w14:paraId="0222B060" w14:textId="04059326" w:rsidR="00A32B62" w:rsidRDefault="00A32B62" w:rsidP="00C91D89">
            <w:pPr>
              <w:ind w:left="210" w:hangingChars="100" w:hanging="210"/>
              <w:rPr>
                <w:rFonts w:ascii="HG丸ｺﾞｼｯｸM-PRO" w:eastAsia="HG丸ｺﾞｼｯｸM-PRO" w:hAnsi="HG丸ｺﾞｼｯｸM-PRO"/>
                <w:szCs w:val="24"/>
              </w:rPr>
            </w:pPr>
            <w:r>
              <w:rPr>
                <w:rFonts w:ascii="HG丸ｺﾞｼｯｸM-PRO" w:eastAsia="HG丸ｺﾞｼｯｸM-PRO" w:hAnsi="HG丸ｺﾞｼｯｸM-PRO" w:hint="eastAsia"/>
                <w:szCs w:val="24"/>
              </w:rPr>
              <w:t>●放課後の子どもの居場所づくりを通して、学童期の子どもにとっての遊び場や体験等をする場所の重要さを感じている。一方で、阪南市にはそうした遊びの場や体験の場が少ない現状から、児童館の必要性を感じる。</w:t>
            </w:r>
          </w:p>
          <w:p w14:paraId="12C337FA" w14:textId="30516D83" w:rsidR="00A32B62" w:rsidRDefault="00A32B62" w:rsidP="00A32B62">
            <w:pPr>
              <w:ind w:left="210" w:hangingChars="100" w:hanging="210"/>
              <w:rPr>
                <w:rFonts w:ascii="HG丸ｺﾞｼｯｸM-PRO" w:eastAsia="HG丸ｺﾞｼｯｸM-PRO" w:hAnsi="HG丸ｺﾞｼｯｸM-PRO"/>
                <w:szCs w:val="24"/>
              </w:rPr>
            </w:pPr>
            <w:r>
              <w:rPr>
                <w:rFonts w:ascii="HG丸ｺﾞｼｯｸM-PRO" w:eastAsia="HG丸ｺﾞｼｯｸM-PRO" w:hAnsi="HG丸ｺﾞｼｯｸM-PRO" w:hint="eastAsia"/>
                <w:szCs w:val="24"/>
              </w:rPr>
              <w:t>●常設の子育て支援拠点</w:t>
            </w:r>
            <w:r w:rsidR="00D9066D">
              <w:rPr>
                <w:rFonts w:ascii="HG丸ｺﾞｼｯｸM-PRO" w:eastAsia="HG丸ｺﾞｼｯｸM-PRO" w:hAnsi="HG丸ｺﾞｼｯｸM-PRO" w:hint="eastAsia"/>
                <w:szCs w:val="24"/>
              </w:rPr>
              <w:t>が</w:t>
            </w:r>
            <w:r>
              <w:rPr>
                <w:rFonts w:ascii="HG丸ｺﾞｼｯｸM-PRO" w:eastAsia="HG丸ｺﾞｼｯｸM-PRO" w:hAnsi="HG丸ｺﾞｼｯｸM-PRO" w:hint="eastAsia"/>
                <w:szCs w:val="24"/>
              </w:rPr>
              <w:t>１か所しかなく、交通の便が悪いところに立地している</w:t>
            </w:r>
            <w:r w:rsidR="00D9066D">
              <w:rPr>
                <w:rFonts w:ascii="HG丸ｺﾞｼｯｸM-PRO" w:eastAsia="HG丸ｺﾞｼｯｸM-PRO" w:hAnsi="HG丸ｺﾞｼｯｸM-PRO" w:hint="eastAsia"/>
                <w:szCs w:val="24"/>
              </w:rPr>
              <w:t>と</w:t>
            </w:r>
            <w:r>
              <w:rPr>
                <w:rFonts w:ascii="HG丸ｺﾞｼｯｸM-PRO" w:eastAsia="HG丸ｺﾞｼｯｸM-PRO" w:hAnsi="HG丸ｺﾞｼｯｸM-PRO" w:hint="eastAsia"/>
                <w:szCs w:val="24"/>
              </w:rPr>
              <w:t>感じる。イベント等を開催した場合、駐車場が狭いためすぐにいっぱいになってしま</w:t>
            </w:r>
            <w:r w:rsidR="00411F33">
              <w:rPr>
                <w:rFonts w:ascii="HG丸ｺﾞｼｯｸM-PRO" w:eastAsia="HG丸ｺﾞｼｯｸM-PRO" w:hAnsi="HG丸ｺﾞｼｯｸM-PRO" w:hint="eastAsia"/>
                <w:szCs w:val="24"/>
              </w:rPr>
              <w:t>い</w:t>
            </w:r>
            <w:r>
              <w:rPr>
                <w:rFonts w:ascii="HG丸ｺﾞｼｯｸM-PRO" w:eastAsia="HG丸ｺﾞｼｯｸM-PRO" w:hAnsi="HG丸ｺﾞｼｯｸM-PRO" w:hint="eastAsia"/>
                <w:szCs w:val="24"/>
              </w:rPr>
              <w:t>、課題を感じる。</w:t>
            </w:r>
          </w:p>
        </w:tc>
      </w:tr>
    </w:tbl>
    <w:p w14:paraId="620BE807" w14:textId="77777777" w:rsidR="00BC006F" w:rsidRPr="00D9066D" w:rsidRDefault="00BC006F">
      <w:pPr>
        <w:rPr>
          <w:rFonts w:ascii="HG丸ｺﾞｼｯｸM-PRO" w:eastAsia="HG丸ｺﾞｼｯｸM-PRO" w:hAnsi="HG丸ｺﾞｼｯｸM-PRO"/>
          <w:szCs w:val="24"/>
        </w:rPr>
      </w:pPr>
    </w:p>
    <w:p w14:paraId="71F4E5B8" w14:textId="7E766907" w:rsidR="00A32B62" w:rsidRDefault="00411F33" w:rsidP="00224EF5">
      <w:pPr>
        <w:ind w:firstLineChars="200" w:firstLine="420"/>
        <w:rPr>
          <w:rFonts w:ascii="HG丸ｺﾞｼｯｸM-PRO" w:eastAsia="HG丸ｺﾞｼｯｸM-PRO" w:hAnsi="HG丸ｺﾞｼｯｸM-PRO"/>
          <w:szCs w:val="24"/>
        </w:rPr>
      </w:pPr>
      <w:r>
        <w:rPr>
          <w:rFonts w:ascii="HG丸ｺﾞｼｯｸM-PRO" w:eastAsia="HG丸ｺﾞｼｯｸM-PRO" w:hAnsi="HG丸ｺﾞｼｯｸM-PRO" w:hint="eastAsia"/>
          <w:szCs w:val="24"/>
        </w:rPr>
        <w:t xml:space="preserve">③　</w:t>
      </w:r>
      <w:r w:rsidR="00A32B62">
        <w:rPr>
          <w:rFonts w:ascii="HG丸ｺﾞｼｯｸM-PRO" w:eastAsia="HG丸ｺﾞｼｯｸM-PRO" w:hAnsi="HG丸ｺﾞｼｯｸM-PRO" w:hint="eastAsia"/>
          <w:szCs w:val="24"/>
        </w:rPr>
        <w:t>相談体制</w:t>
      </w:r>
    </w:p>
    <w:tbl>
      <w:tblPr>
        <w:tblStyle w:val="ab"/>
        <w:tblW w:w="0" w:type="auto"/>
        <w:tblInd w:w="534" w:type="dxa"/>
        <w:tblLook w:val="04A0" w:firstRow="1" w:lastRow="0" w:firstColumn="1" w:lastColumn="0" w:noHBand="0" w:noVBand="1"/>
      </w:tblPr>
      <w:tblGrid>
        <w:gridCol w:w="8734"/>
      </w:tblGrid>
      <w:tr w:rsidR="00A32B62" w14:paraId="4FBC17FF" w14:textId="77777777" w:rsidTr="00224EF5">
        <w:tc>
          <w:tcPr>
            <w:tcW w:w="8734" w:type="dxa"/>
          </w:tcPr>
          <w:p w14:paraId="5B1DAA1F" w14:textId="63169A8D" w:rsidR="00A32B62" w:rsidRDefault="00A32B62" w:rsidP="00C91D89">
            <w:pPr>
              <w:ind w:left="210" w:hangingChars="100" w:hanging="210"/>
              <w:rPr>
                <w:rFonts w:ascii="HG丸ｺﾞｼｯｸM-PRO" w:eastAsia="HG丸ｺﾞｼｯｸM-PRO" w:hAnsi="HG丸ｺﾞｼｯｸM-PRO"/>
                <w:szCs w:val="24"/>
              </w:rPr>
            </w:pPr>
            <w:r>
              <w:rPr>
                <w:rFonts w:ascii="HG丸ｺﾞｼｯｸM-PRO" w:eastAsia="HG丸ｺﾞｼｯｸM-PRO" w:hAnsi="HG丸ｺﾞｼｯｸM-PRO" w:hint="eastAsia"/>
                <w:szCs w:val="24"/>
              </w:rPr>
              <w:t>●相談するためには、人間関係が重要となる。</w:t>
            </w:r>
            <w:r w:rsidR="00224EF5">
              <w:rPr>
                <w:rFonts w:ascii="HG丸ｺﾞｼｯｸM-PRO" w:eastAsia="HG丸ｺﾞｼｯｸM-PRO" w:hAnsi="HG丸ｺﾞｼｯｸM-PRO" w:hint="eastAsia"/>
                <w:szCs w:val="24"/>
              </w:rPr>
              <w:t>様々な機会を通して、つながりを作り、気軽に相談できる関係を築くことが大切</w:t>
            </w:r>
            <w:r w:rsidR="00411F33">
              <w:rPr>
                <w:rFonts w:ascii="HG丸ｺﾞｼｯｸM-PRO" w:eastAsia="HG丸ｺﾞｼｯｸM-PRO" w:hAnsi="HG丸ｺﾞｼｯｸM-PRO" w:hint="eastAsia"/>
                <w:szCs w:val="24"/>
              </w:rPr>
              <w:t>と考える</w:t>
            </w:r>
            <w:r w:rsidR="00224EF5">
              <w:rPr>
                <w:rFonts w:ascii="HG丸ｺﾞｼｯｸM-PRO" w:eastAsia="HG丸ｺﾞｼｯｸM-PRO" w:hAnsi="HG丸ｺﾞｼｯｸM-PRO" w:hint="eastAsia"/>
                <w:szCs w:val="24"/>
              </w:rPr>
              <w:t>。また、「気軽に、いつでも相談できる」「何度でも相談できる」ということを伝えるなど、相談しやすい環境を整え、相談に対するハードルを下げる工夫が必要</w:t>
            </w:r>
            <w:r w:rsidR="00411F33">
              <w:rPr>
                <w:rFonts w:ascii="HG丸ｺﾞｼｯｸM-PRO" w:eastAsia="HG丸ｺﾞｼｯｸM-PRO" w:hAnsi="HG丸ｺﾞｼｯｸM-PRO" w:hint="eastAsia"/>
                <w:szCs w:val="24"/>
              </w:rPr>
              <w:t>と考える</w:t>
            </w:r>
            <w:r w:rsidR="00224EF5">
              <w:rPr>
                <w:rFonts w:ascii="HG丸ｺﾞｼｯｸM-PRO" w:eastAsia="HG丸ｺﾞｼｯｸM-PRO" w:hAnsi="HG丸ｺﾞｼｯｸM-PRO" w:hint="eastAsia"/>
                <w:szCs w:val="24"/>
              </w:rPr>
              <w:t>。</w:t>
            </w:r>
          </w:p>
          <w:p w14:paraId="56E04409" w14:textId="4A0FA1C3" w:rsidR="00A32B62" w:rsidRDefault="00A32B62" w:rsidP="00C91D89">
            <w:pPr>
              <w:ind w:left="210" w:hangingChars="100" w:hanging="210"/>
              <w:rPr>
                <w:rFonts w:ascii="HG丸ｺﾞｼｯｸM-PRO" w:eastAsia="HG丸ｺﾞｼｯｸM-PRO" w:hAnsi="HG丸ｺﾞｼｯｸM-PRO"/>
                <w:szCs w:val="24"/>
              </w:rPr>
            </w:pPr>
            <w:r>
              <w:rPr>
                <w:rFonts w:ascii="HG丸ｺﾞｼｯｸM-PRO" w:eastAsia="HG丸ｺﾞｼｯｸM-PRO" w:hAnsi="HG丸ｺﾞｼｯｸM-PRO" w:hint="eastAsia"/>
                <w:szCs w:val="24"/>
              </w:rPr>
              <w:t>●</w:t>
            </w:r>
            <w:r w:rsidR="00224EF5">
              <w:rPr>
                <w:rFonts w:ascii="HG丸ｺﾞｼｯｸM-PRO" w:eastAsia="HG丸ｺﾞｼｯｸM-PRO" w:hAnsi="HG丸ｺﾞｼｯｸM-PRO" w:hint="eastAsia"/>
                <w:szCs w:val="24"/>
              </w:rPr>
              <w:t>健診等で</w:t>
            </w:r>
            <w:r w:rsidR="00411F33">
              <w:rPr>
                <w:rFonts w:ascii="HG丸ｺﾞｼｯｸM-PRO" w:eastAsia="HG丸ｺﾞｼｯｸM-PRO" w:hAnsi="HG丸ｺﾞｼｯｸM-PRO" w:hint="eastAsia"/>
                <w:szCs w:val="24"/>
              </w:rPr>
              <w:t>の</w:t>
            </w:r>
            <w:r w:rsidR="00224EF5">
              <w:rPr>
                <w:rFonts w:ascii="HG丸ｺﾞｼｯｸM-PRO" w:eastAsia="HG丸ｺﾞｼｯｸM-PRO" w:hAnsi="HG丸ｺﾞｼｯｸM-PRO" w:hint="eastAsia"/>
                <w:szCs w:val="24"/>
              </w:rPr>
              <w:t>相談業務</w:t>
            </w:r>
            <w:r w:rsidR="00411F33">
              <w:rPr>
                <w:rFonts w:ascii="HG丸ｺﾞｼｯｸM-PRO" w:eastAsia="HG丸ｺﾞｼｯｸM-PRO" w:hAnsi="HG丸ｺﾞｼｯｸM-PRO" w:hint="eastAsia"/>
                <w:szCs w:val="24"/>
              </w:rPr>
              <w:t>では</w:t>
            </w:r>
            <w:r w:rsidR="00224EF5">
              <w:rPr>
                <w:rFonts w:ascii="HG丸ｺﾞｼｯｸM-PRO" w:eastAsia="HG丸ｺﾞｼｯｸM-PRO" w:hAnsi="HG丸ｺﾞｼｯｸM-PRO" w:hint="eastAsia"/>
                <w:szCs w:val="24"/>
              </w:rPr>
              <w:t>、</w:t>
            </w:r>
            <w:r w:rsidR="00411F33">
              <w:rPr>
                <w:rFonts w:ascii="HG丸ｺﾞｼｯｸM-PRO" w:eastAsia="HG丸ｺﾞｼｯｸM-PRO" w:hAnsi="HG丸ｺﾞｼｯｸM-PRO" w:hint="eastAsia"/>
                <w:szCs w:val="24"/>
              </w:rPr>
              <w:t>どこまで踏み込むかなどの課題がある</w:t>
            </w:r>
          </w:p>
          <w:p w14:paraId="32DCCBD2" w14:textId="4C1FF174" w:rsidR="00224EF5" w:rsidRDefault="00224EF5" w:rsidP="00C91D89">
            <w:pPr>
              <w:ind w:left="210" w:hangingChars="100" w:hanging="210"/>
              <w:rPr>
                <w:rFonts w:ascii="HG丸ｺﾞｼｯｸM-PRO" w:eastAsia="HG丸ｺﾞｼｯｸM-PRO" w:hAnsi="HG丸ｺﾞｼｯｸM-PRO"/>
                <w:szCs w:val="24"/>
              </w:rPr>
            </w:pPr>
            <w:r>
              <w:rPr>
                <w:rFonts w:ascii="HG丸ｺﾞｼｯｸM-PRO" w:eastAsia="HG丸ｺﾞｼｯｸM-PRO" w:hAnsi="HG丸ｺﾞｼｯｸM-PRO" w:hint="eastAsia"/>
                <w:szCs w:val="24"/>
              </w:rPr>
              <w:t>●思春期の生徒</w:t>
            </w:r>
            <w:r w:rsidR="00C91D89">
              <w:rPr>
                <w:rFonts w:ascii="HG丸ｺﾞｼｯｸM-PRO" w:eastAsia="HG丸ｺﾞｼｯｸM-PRO" w:hAnsi="HG丸ｺﾞｼｯｸM-PRO" w:hint="eastAsia"/>
                <w:szCs w:val="24"/>
              </w:rPr>
              <w:t>等</w:t>
            </w:r>
            <w:r>
              <w:rPr>
                <w:rFonts w:ascii="HG丸ｺﾞｼｯｸM-PRO" w:eastAsia="HG丸ｺﾞｼｯｸM-PRO" w:hAnsi="HG丸ｺﾞｼｯｸM-PRO" w:hint="eastAsia"/>
                <w:szCs w:val="24"/>
              </w:rPr>
              <w:t>は、学校で全ての相談に対応できるわけではない。</w:t>
            </w:r>
          </w:p>
          <w:p w14:paraId="1C143EDB" w14:textId="5EAC53A8" w:rsidR="00224EF5" w:rsidRDefault="00224EF5" w:rsidP="00C91D89">
            <w:pPr>
              <w:ind w:left="210" w:hangingChars="100" w:hanging="210"/>
              <w:rPr>
                <w:rFonts w:ascii="HG丸ｺﾞｼｯｸM-PRO" w:eastAsia="HG丸ｺﾞｼｯｸM-PRO" w:hAnsi="HG丸ｺﾞｼｯｸM-PRO"/>
                <w:szCs w:val="24"/>
              </w:rPr>
            </w:pPr>
            <w:r>
              <w:rPr>
                <w:rFonts w:ascii="HG丸ｺﾞｼｯｸM-PRO" w:eastAsia="HG丸ｺﾞｼｯｸM-PRO" w:hAnsi="HG丸ｺﾞｼｯｸM-PRO" w:hint="eastAsia"/>
                <w:szCs w:val="24"/>
              </w:rPr>
              <w:t>●課題ごとにどこに相談に行けばわかるような一覧があると、市民も職員も便利</w:t>
            </w:r>
            <w:r w:rsidR="00411F33">
              <w:rPr>
                <w:rFonts w:ascii="HG丸ｺﾞｼｯｸM-PRO" w:eastAsia="HG丸ｺﾞｼｯｸM-PRO" w:hAnsi="HG丸ｺﾞｼｯｸM-PRO" w:hint="eastAsia"/>
                <w:szCs w:val="24"/>
              </w:rPr>
              <w:t>だと考える</w:t>
            </w:r>
            <w:r>
              <w:rPr>
                <w:rFonts w:ascii="HG丸ｺﾞｼｯｸM-PRO" w:eastAsia="HG丸ｺﾞｼｯｸM-PRO" w:hAnsi="HG丸ｺﾞｼｯｸM-PRO" w:hint="eastAsia"/>
                <w:szCs w:val="24"/>
              </w:rPr>
              <w:t>。</w:t>
            </w:r>
          </w:p>
        </w:tc>
      </w:tr>
    </w:tbl>
    <w:p w14:paraId="74617221" w14:textId="77777777" w:rsidR="00791F1A" w:rsidRPr="00411F33" w:rsidRDefault="00791F1A">
      <w:pPr>
        <w:rPr>
          <w:rFonts w:ascii="HG丸ｺﾞｼｯｸM-PRO" w:eastAsia="HG丸ｺﾞｼｯｸM-PRO" w:hAnsi="HG丸ｺﾞｼｯｸM-PRO"/>
          <w:szCs w:val="24"/>
        </w:rPr>
      </w:pPr>
    </w:p>
    <w:p w14:paraId="6BC28E47" w14:textId="40AE5FBE" w:rsidR="00224EF5" w:rsidRDefault="00411F33" w:rsidP="00224EF5">
      <w:pPr>
        <w:ind w:firstLineChars="200" w:firstLine="420"/>
        <w:rPr>
          <w:rFonts w:ascii="HG丸ｺﾞｼｯｸM-PRO" w:eastAsia="HG丸ｺﾞｼｯｸM-PRO" w:hAnsi="HG丸ｺﾞｼｯｸM-PRO"/>
          <w:szCs w:val="24"/>
        </w:rPr>
      </w:pPr>
      <w:r>
        <w:rPr>
          <w:rFonts w:ascii="HG丸ｺﾞｼｯｸM-PRO" w:eastAsia="HG丸ｺﾞｼｯｸM-PRO" w:hAnsi="HG丸ｺﾞｼｯｸM-PRO" w:hint="eastAsia"/>
          <w:szCs w:val="24"/>
        </w:rPr>
        <w:t xml:space="preserve">④　</w:t>
      </w:r>
      <w:r w:rsidR="00224EF5">
        <w:rPr>
          <w:rFonts w:ascii="HG丸ｺﾞｼｯｸM-PRO" w:eastAsia="HG丸ｺﾞｼｯｸM-PRO" w:hAnsi="HG丸ｺﾞｼｯｸM-PRO" w:hint="eastAsia"/>
          <w:szCs w:val="24"/>
        </w:rPr>
        <w:t>子育て世帯への経済的援助</w:t>
      </w:r>
    </w:p>
    <w:tbl>
      <w:tblPr>
        <w:tblStyle w:val="ab"/>
        <w:tblW w:w="0" w:type="auto"/>
        <w:tblInd w:w="534" w:type="dxa"/>
        <w:tblLook w:val="04A0" w:firstRow="1" w:lastRow="0" w:firstColumn="1" w:lastColumn="0" w:noHBand="0" w:noVBand="1"/>
      </w:tblPr>
      <w:tblGrid>
        <w:gridCol w:w="8734"/>
      </w:tblGrid>
      <w:tr w:rsidR="00224EF5" w14:paraId="6A11E694" w14:textId="77777777" w:rsidTr="00224EF5">
        <w:tc>
          <w:tcPr>
            <w:tcW w:w="8734" w:type="dxa"/>
          </w:tcPr>
          <w:p w14:paraId="21D93D25" w14:textId="2289E0B5" w:rsidR="00224EF5" w:rsidRDefault="00224EF5" w:rsidP="00C91D89">
            <w:pPr>
              <w:ind w:left="210" w:hangingChars="100" w:hanging="210"/>
              <w:rPr>
                <w:rFonts w:ascii="HG丸ｺﾞｼｯｸM-PRO" w:eastAsia="HG丸ｺﾞｼｯｸM-PRO" w:hAnsi="HG丸ｺﾞｼｯｸM-PRO"/>
                <w:szCs w:val="24"/>
              </w:rPr>
            </w:pPr>
            <w:r>
              <w:rPr>
                <w:rFonts w:ascii="HG丸ｺﾞｼｯｸM-PRO" w:eastAsia="HG丸ｺﾞｼｯｸM-PRO" w:hAnsi="HG丸ｺﾞｼｯｸM-PRO" w:hint="eastAsia"/>
                <w:szCs w:val="24"/>
              </w:rPr>
              <w:t>●各種経済的支援制度はあるものの、制度の周知が不十分であるため、制度を利用できる対象の方が利用できていない事もある</w:t>
            </w:r>
            <w:r w:rsidR="00411F33">
              <w:rPr>
                <w:rFonts w:ascii="HG丸ｺﾞｼｯｸM-PRO" w:eastAsia="HG丸ｺﾞｼｯｸM-PRO" w:hAnsi="HG丸ｺﾞｼｯｸM-PRO" w:hint="eastAsia"/>
                <w:szCs w:val="24"/>
              </w:rPr>
              <w:t>と感じる</w:t>
            </w:r>
            <w:r>
              <w:rPr>
                <w:rFonts w:ascii="HG丸ｺﾞｼｯｸM-PRO" w:eastAsia="HG丸ｺﾞｼｯｸM-PRO" w:hAnsi="HG丸ｺﾞｼｯｸM-PRO" w:hint="eastAsia"/>
                <w:szCs w:val="24"/>
              </w:rPr>
              <w:t>。</w:t>
            </w:r>
          </w:p>
          <w:p w14:paraId="6EB327FC" w14:textId="5B55EE22" w:rsidR="00224EF5" w:rsidRDefault="00224EF5" w:rsidP="00411F33">
            <w:pPr>
              <w:ind w:left="210" w:hangingChars="100" w:hanging="210"/>
              <w:rPr>
                <w:rFonts w:ascii="HG丸ｺﾞｼｯｸM-PRO" w:eastAsia="HG丸ｺﾞｼｯｸM-PRO" w:hAnsi="HG丸ｺﾞｼｯｸM-PRO"/>
                <w:szCs w:val="24"/>
              </w:rPr>
            </w:pPr>
            <w:r>
              <w:rPr>
                <w:rFonts w:ascii="HG丸ｺﾞｼｯｸM-PRO" w:eastAsia="HG丸ｺﾞｼｯｸM-PRO" w:hAnsi="HG丸ｺﾞｼｯｸM-PRO" w:hint="eastAsia"/>
                <w:szCs w:val="24"/>
              </w:rPr>
              <w:t>●ファミリー･サポート･センター事業</w:t>
            </w:r>
            <w:r w:rsidR="00411F33">
              <w:rPr>
                <w:rFonts w:ascii="HG丸ｺﾞｼｯｸM-PRO" w:eastAsia="HG丸ｺﾞｼｯｸM-PRO" w:hAnsi="HG丸ｺﾞｼｯｸM-PRO" w:hint="eastAsia"/>
                <w:szCs w:val="24"/>
              </w:rPr>
              <w:t>を</w:t>
            </w:r>
            <w:r>
              <w:rPr>
                <w:rFonts w:ascii="HG丸ｺﾞｼｯｸM-PRO" w:eastAsia="HG丸ｺﾞｼｯｸM-PRO" w:hAnsi="HG丸ｺﾞｼｯｸM-PRO" w:hint="eastAsia"/>
                <w:szCs w:val="24"/>
              </w:rPr>
              <w:t>継続的</w:t>
            </w:r>
            <w:r w:rsidR="00411F33">
              <w:rPr>
                <w:rFonts w:ascii="HG丸ｺﾞｼｯｸM-PRO" w:eastAsia="HG丸ｺﾞｼｯｸM-PRO" w:hAnsi="HG丸ｺﾞｼｯｸM-PRO" w:hint="eastAsia"/>
                <w:szCs w:val="24"/>
              </w:rPr>
              <w:t>に</w:t>
            </w:r>
            <w:r>
              <w:rPr>
                <w:rFonts w:ascii="HG丸ｺﾞｼｯｸM-PRO" w:eastAsia="HG丸ｺﾞｼｯｸM-PRO" w:hAnsi="HG丸ｺﾞｼｯｸM-PRO" w:hint="eastAsia"/>
                <w:szCs w:val="24"/>
              </w:rPr>
              <w:t>利用できていないケースがある。</w:t>
            </w:r>
          </w:p>
        </w:tc>
      </w:tr>
    </w:tbl>
    <w:p w14:paraId="176371DC" w14:textId="59644D94" w:rsidR="00791F1A" w:rsidRDefault="00791F1A">
      <w:pPr>
        <w:rPr>
          <w:rFonts w:ascii="HG丸ｺﾞｼｯｸM-PRO" w:eastAsia="HG丸ｺﾞｼｯｸM-PRO" w:hAnsi="HG丸ｺﾞｼｯｸM-PRO"/>
          <w:szCs w:val="24"/>
        </w:rPr>
      </w:pPr>
      <w:r>
        <w:rPr>
          <w:rFonts w:ascii="HG丸ｺﾞｼｯｸM-PRO" w:eastAsia="HG丸ｺﾞｼｯｸM-PRO" w:hAnsi="HG丸ｺﾞｼｯｸM-PRO"/>
          <w:szCs w:val="24"/>
        </w:rPr>
        <w:br w:type="page"/>
      </w:r>
    </w:p>
    <w:p w14:paraId="43B8EB28" w14:textId="31D0536B" w:rsidR="00CE7B94" w:rsidRPr="00B528AE" w:rsidRDefault="00F45CDE" w:rsidP="00325023">
      <w:pPr>
        <w:pStyle w:val="2"/>
        <w:rPr>
          <w:rFonts w:ascii="メイリオ" w:eastAsia="メイリオ" w:hAnsi="メイリオ"/>
          <w:b/>
          <w:color w:val="000000" w:themeColor="text1"/>
          <w:sz w:val="32"/>
          <w:szCs w:val="32"/>
        </w:rPr>
      </w:pPr>
      <w:bookmarkStart w:id="12" w:name="_Toc25027989"/>
      <w:r>
        <w:rPr>
          <w:rFonts w:ascii="メイリオ" w:eastAsia="メイリオ" w:hAnsi="メイリオ" w:hint="eastAsia"/>
          <w:b/>
          <w:sz w:val="32"/>
          <w:szCs w:val="32"/>
        </w:rPr>
        <w:lastRenderedPageBreak/>
        <w:t>６</w:t>
      </w:r>
      <w:r w:rsidR="00CE7B94" w:rsidRPr="007346FC">
        <w:rPr>
          <w:rFonts w:ascii="メイリオ" w:eastAsia="メイリオ" w:hAnsi="メイリオ" w:hint="eastAsia"/>
          <w:b/>
          <w:sz w:val="32"/>
          <w:szCs w:val="32"/>
        </w:rPr>
        <w:t xml:space="preserve">　</w:t>
      </w:r>
      <w:r w:rsidR="007543B6" w:rsidRPr="007346FC">
        <w:rPr>
          <w:rFonts w:ascii="メイリオ" w:eastAsia="メイリオ" w:hAnsi="メイリオ" w:cs="メイリオ" w:hint="eastAsia"/>
          <w:b/>
          <w:kern w:val="0"/>
          <w:sz w:val="32"/>
          <w:szCs w:val="32"/>
        </w:rPr>
        <w:t>第</w:t>
      </w:r>
      <w:r w:rsidR="00014726">
        <w:rPr>
          <w:rFonts w:ascii="メイリオ" w:eastAsia="メイリオ" w:hAnsi="メイリオ" w:cs="メイリオ" w:hint="eastAsia"/>
          <w:b/>
          <w:kern w:val="0"/>
          <w:sz w:val="32"/>
          <w:szCs w:val="32"/>
        </w:rPr>
        <w:t>１</w:t>
      </w:r>
      <w:r w:rsidR="007543B6" w:rsidRPr="007346FC">
        <w:rPr>
          <w:rFonts w:ascii="メイリオ" w:eastAsia="メイリオ" w:hAnsi="メイリオ" w:cs="メイリオ" w:hint="eastAsia"/>
          <w:b/>
          <w:kern w:val="0"/>
          <w:sz w:val="32"/>
          <w:szCs w:val="32"/>
        </w:rPr>
        <w:t>期計画期間</w:t>
      </w:r>
      <w:r w:rsidR="007543B6" w:rsidRPr="007346FC">
        <w:rPr>
          <w:rFonts w:ascii="メイリオ" w:eastAsia="メイリオ" w:hAnsi="メイリオ" w:hint="eastAsia"/>
          <w:b/>
          <w:sz w:val="32"/>
          <w:szCs w:val="32"/>
        </w:rPr>
        <w:t>における</w:t>
      </w:r>
      <w:r w:rsidR="00B528AE" w:rsidRPr="007346FC">
        <w:rPr>
          <w:rFonts w:ascii="メイリオ" w:eastAsia="メイリオ" w:hAnsi="メイリオ" w:hint="eastAsia"/>
          <w:b/>
          <w:sz w:val="32"/>
          <w:szCs w:val="32"/>
        </w:rPr>
        <w:t>実績</w:t>
      </w:r>
      <w:bookmarkEnd w:id="12"/>
    </w:p>
    <w:p w14:paraId="2822459C" w14:textId="77777777" w:rsidR="00CE7B94" w:rsidRPr="004464F2" w:rsidRDefault="00CE7B94" w:rsidP="002C4EA6">
      <w:pPr>
        <w:pStyle w:val="af6"/>
        <w:ind w:leftChars="0" w:left="0"/>
      </w:pPr>
      <w:r w:rsidRPr="004464F2">
        <w:rPr>
          <w:rFonts w:hint="eastAsia"/>
        </w:rPr>
        <w:t>（１）幼児期の教育・保育の提供状況</w:t>
      </w:r>
    </w:p>
    <w:p w14:paraId="3AC0C162" w14:textId="1BF1BE18" w:rsidR="002150A8" w:rsidRPr="007346FC" w:rsidRDefault="002150A8" w:rsidP="00183DC0">
      <w:pPr>
        <w:ind w:leftChars="67" w:left="141"/>
        <w:outlineLvl w:val="3"/>
        <w:rPr>
          <w:rFonts w:ascii="HG丸ｺﾞｼｯｸM-PRO" w:eastAsia="HG丸ｺﾞｼｯｸM-PRO" w:hAnsi="HG丸ｺﾞｼｯｸM-PRO"/>
          <w:sz w:val="24"/>
        </w:rPr>
      </w:pPr>
      <w:r w:rsidRPr="007346FC">
        <w:rPr>
          <w:rFonts w:ascii="HG丸ｺﾞｼｯｸM-PRO" w:eastAsia="HG丸ｺﾞｼｯｸM-PRO" w:hAnsi="HG丸ｺﾞｼｯｸM-PRO" w:hint="eastAsia"/>
          <w:sz w:val="24"/>
        </w:rPr>
        <w:t>①１号認定</w:t>
      </w:r>
      <w:r w:rsidR="00B528AE" w:rsidRPr="007346FC">
        <w:rPr>
          <w:rFonts w:ascii="HG丸ｺﾞｼｯｸM-PRO" w:eastAsia="HG丸ｺﾞｼｯｸM-PRO" w:hAnsi="HG丸ｺﾞｼｯｸM-PRO" w:hint="eastAsia"/>
          <w:sz w:val="24"/>
        </w:rPr>
        <w:t>（</w:t>
      </w:r>
      <w:r w:rsidR="00D026AE" w:rsidRPr="007346FC">
        <w:rPr>
          <w:rFonts w:ascii="HG丸ｺﾞｼｯｸM-PRO" w:eastAsia="HG丸ｺﾞｼｯｸM-PRO" w:hAnsi="HG丸ｺﾞｼｯｸM-PRO" w:hint="eastAsia"/>
          <w:sz w:val="24"/>
        </w:rPr>
        <w:t>幼稚園・認定こども園</w:t>
      </w:r>
      <w:r w:rsidR="00B528AE" w:rsidRPr="007346FC">
        <w:rPr>
          <w:rFonts w:ascii="HG丸ｺﾞｼｯｸM-PRO" w:eastAsia="HG丸ｺﾞｼｯｸM-PRO" w:hAnsi="HG丸ｺﾞｼｯｸM-PRO" w:hint="eastAsia"/>
          <w:sz w:val="24"/>
        </w:rPr>
        <w:t>（幼稚園部分）の児童数）</w:t>
      </w:r>
    </w:p>
    <w:p w14:paraId="3B217E68" w14:textId="22752110" w:rsidR="00041E03" w:rsidRPr="001E0FE7" w:rsidRDefault="00D026AE" w:rsidP="001E0FE7">
      <w:pPr>
        <w:ind w:leftChars="200" w:left="420" w:firstLineChars="100" w:firstLine="210"/>
        <w:jc w:val="both"/>
        <w:rPr>
          <w:rFonts w:ascii="HG丸ｺﾞｼｯｸM-PRO" w:eastAsia="HG丸ｺﾞｼｯｸM-PRO" w:hAnsi="HG丸ｺﾞｼｯｸM-PRO"/>
          <w:szCs w:val="21"/>
        </w:rPr>
      </w:pPr>
      <w:r w:rsidRPr="001E0FE7">
        <w:rPr>
          <w:rFonts w:ascii="HG丸ｺﾞｼｯｸM-PRO" w:eastAsia="HG丸ｺﾞｼｯｸM-PRO" w:hAnsi="HG丸ｺﾞｼｯｸM-PRO" w:hint="eastAsia"/>
          <w:szCs w:val="21"/>
        </w:rPr>
        <w:t>幼稚園及び認定こども園（幼稚園部分）に通う児童数は、</w:t>
      </w:r>
      <w:r w:rsidR="00041E03" w:rsidRPr="001E0FE7">
        <w:rPr>
          <w:rFonts w:ascii="HG丸ｺﾞｼｯｸM-PRO" w:eastAsia="HG丸ｺﾞｼｯｸM-PRO" w:hAnsi="HG丸ｺﾞｼｯｸM-PRO" w:hint="eastAsia"/>
          <w:szCs w:val="21"/>
        </w:rPr>
        <w:t>年々減少しており、平成3</w:t>
      </w:r>
      <w:r w:rsidR="00041E03" w:rsidRPr="001E0FE7">
        <w:rPr>
          <w:rFonts w:ascii="HG丸ｺﾞｼｯｸM-PRO" w:eastAsia="HG丸ｺﾞｼｯｸM-PRO" w:hAnsi="HG丸ｺﾞｼｯｸM-PRO"/>
          <w:szCs w:val="21"/>
        </w:rPr>
        <w:t>1</w:t>
      </w:r>
      <w:r w:rsidR="004C5513" w:rsidRPr="001E0FE7">
        <w:rPr>
          <w:rFonts w:ascii="HG丸ｺﾞｼｯｸM-PRO" w:eastAsia="HG丸ｺﾞｼｯｸM-PRO" w:hAnsi="HG丸ｺﾞｼｯｸM-PRO" w:hint="eastAsia"/>
          <w:szCs w:val="21"/>
        </w:rPr>
        <w:t>（令和元）</w:t>
      </w:r>
      <w:r w:rsidR="00041E03" w:rsidRPr="001E0FE7">
        <w:rPr>
          <w:rFonts w:ascii="HG丸ｺﾞｼｯｸM-PRO" w:eastAsia="HG丸ｺﾞｼｯｸM-PRO" w:hAnsi="HG丸ｺﾞｼｯｸM-PRO" w:hint="eastAsia"/>
          <w:szCs w:val="21"/>
        </w:rPr>
        <w:t>年度では5</w:t>
      </w:r>
      <w:r w:rsidR="00041E03" w:rsidRPr="001E0FE7">
        <w:rPr>
          <w:rFonts w:ascii="HG丸ｺﾞｼｯｸM-PRO" w:eastAsia="HG丸ｺﾞｼｯｸM-PRO" w:hAnsi="HG丸ｺﾞｼｯｸM-PRO"/>
          <w:szCs w:val="21"/>
        </w:rPr>
        <w:t>17</w:t>
      </w:r>
      <w:r w:rsidR="00041E03" w:rsidRPr="001E0FE7">
        <w:rPr>
          <w:rFonts w:ascii="HG丸ｺﾞｼｯｸM-PRO" w:eastAsia="HG丸ｺﾞｼｯｸM-PRO" w:hAnsi="HG丸ｺﾞｼｯｸM-PRO" w:hint="eastAsia"/>
          <w:szCs w:val="21"/>
        </w:rPr>
        <w:t>人と、</w:t>
      </w:r>
      <w:r w:rsidR="007618AC" w:rsidRPr="001E0FE7">
        <w:rPr>
          <w:rFonts w:ascii="HG丸ｺﾞｼｯｸM-PRO" w:eastAsia="HG丸ｺﾞｼｯｸM-PRO" w:hAnsi="HG丸ｺﾞｼｯｸM-PRO" w:hint="eastAsia"/>
          <w:szCs w:val="21"/>
        </w:rPr>
        <w:t>平成２７年度と比較して、</w:t>
      </w:r>
      <w:r w:rsidR="00041E03" w:rsidRPr="001E0FE7">
        <w:rPr>
          <w:rFonts w:ascii="HG丸ｺﾞｼｯｸM-PRO" w:eastAsia="HG丸ｺﾞｼｯｸM-PRO" w:hAnsi="HG丸ｺﾞｼｯｸM-PRO" w:hint="eastAsia"/>
          <w:szCs w:val="21"/>
        </w:rPr>
        <w:t>2</w:t>
      </w:r>
      <w:r w:rsidR="00041E03" w:rsidRPr="001E0FE7">
        <w:rPr>
          <w:rFonts w:ascii="HG丸ｺﾞｼｯｸM-PRO" w:eastAsia="HG丸ｺﾞｼｯｸM-PRO" w:hAnsi="HG丸ｺﾞｼｯｸM-PRO"/>
          <w:szCs w:val="21"/>
        </w:rPr>
        <w:t>23</w:t>
      </w:r>
      <w:r w:rsidR="00041E03" w:rsidRPr="001E0FE7">
        <w:rPr>
          <w:rFonts w:ascii="HG丸ｺﾞｼｯｸM-PRO" w:eastAsia="HG丸ｺﾞｼｯｸM-PRO" w:hAnsi="HG丸ｺﾞｼｯｸM-PRO" w:hint="eastAsia"/>
          <w:szCs w:val="21"/>
        </w:rPr>
        <w:t>人減少しています。定員は認定こども園化等により、拡充されています。</w:t>
      </w:r>
    </w:p>
    <w:p w14:paraId="17C710BE" w14:textId="77777777" w:rsidR="00041E03" w:rsidRPr="007346FC" w:rsidRDefault="00041E03" w:rsidP="00CE7B94">
      <w:pPr>
        <w:rPr>
          <w:rFonts w:ascii="ＭＳ ゴシック" w:eastAsia="ＭＳ ゴシック" w:hAnsi="ＭＳ ゴシック"/>
          <w:sz w:val="20"/>
          <w:szCs w:val="20"/>
        </w:rPr>
      </w:pPr>
    </w:p>
    <w:p w14:paraId="640B0EFB" w14:textId="149B3732" w:rsidR="00CE7B94" w:rsidRPr="00E86D74" w:rsidRDefault="00CE7B94" w:rsidP="00D944C5">
      <w:pPr>
        <w:pStyle w:val="aa"/>
        <w:ind w:leftChars="0" w:left="0" w:firstLineChars="200" w:firstLine="400"/>
        <w:rPr>
          <w:rFonts w:ascii="HG丸ｺﾞｼｯｸM-PRO" w:eastAsia="HG丸ｺﾞｼｯｸM-PRO" w:hAnsi="HG丸ｺﾞｼｯｸM-PRO"/>
          <w:sz w:val="20"/>
          <w:szCs w:val="20"/>
        </w:rPr>
      </w:pPr>
      <w:r w:rsidRPr="00E86D74">
        <w:rPr>
          <w:rFonts w:ascii="HG丸ｺﾞｼｯｸM-PRO" w:eastAsia="HG丸ｺﾞｼｯｸM-PRO" w:hAnsi="HG丸ｺﾞｼｯｸM-PRO" w:hint="eastAsia"/>
          <w:sz w:val="20"/>
          <w:szCs w:val="20"/>
        </w:rPr>
        <w:t>◆</w:t>
      </w:r>
      <w:r w:rsidR="002150A8" w:rsidRPr="00E86D74">
        <w:rPr>
          <w:rFonts w:ascii="HG丸ｺﾞｼｯｸM-PRO" w:eastAsia="HG丸ｺﾞｼｯｸM-PRO" w:hAnsi="HG丸ｺﾞｼｯｸM-PRO" w:hint="eastAsia"/>
          <w:sz w:val="20"/>
          <w:szCs w:val="20"/>
        </w:rPr>
        <w:t>幼稚園及び認定こども園</w:t>
      </w:r>
      <w:r w:rsidR="00D026AE" w:rsidRPr="00E86D74">
        <w:rPr>
          <w:rFonts w:ascii="HG丸ｺﾞｼｯｸM-PRO" w:eastAsia="HG丸ｺﾞｼｯｸM-PRO" w:hAnsi="HG丸ｺﾞｼｯｸM-PRO" w:hint="eastAsia"/>
          <w:sz w:val="20"/>
          <w:szCs w:val="20"/>
        </w:rPr>
        <w:t>（幼稚園部分）</w:t>
      </w:r>
      <w:r w:rsidRPr="00E86D74">
        <w:rPr>
          <w:rFonts w:ascii="HG丸ｺﾞｼｯｸM-PRO" w:eastAsia="HG丸ｺﾞｼｯｸM-PRO" w:hAnsi="HG丸ｺﾞｼｯｸM-PRO" w:hint="eastAsia"/>
          <w:sz w:val="20"/>
          <w:szCs w:val="20"/>
        </w:rPr>
        <w:t>の</w:t>
      </w:r>
      <w:r w:rsidR="002150A8" w:rsidRPr="00E86D74">
        <w:rPr>
          <w:rFonts w:ascii="HG丸ｺﾞｼｯｸM-PRO" w:eastAsia="HG丸ｺﾞｼｯｸM-PRO" w:hAnsi="HG丸ｺﾞｼｯｸM-PRO" w:hint="eastAsia"/>
          <w:sz w:val="20"/>
          <w:szCs w:val="20"/>
        </w:rPr>
        <w:t>提供</w:t>
      </w:r>
      <w:r w:rsidRPr="00E86D74">
        <w:rPr>
          <w:rFonts w:ascii="HG丸ｺﾞｼｯｸM-PRO" w:eastAsia="HG丸ｺﾞｼｯｸM-PRO" w:hAnsi="HG丸ｺﾞｼｯｸM-PRO" w:hint="eastAsia"/>
          <w:sz w:val="20"/>
          <w:szCs w:val="20"/>
        </w:rPr>
        <w:t>状況</w:t>
      </w:r>
    </w:p>
    <w:p w14:paraId="174A945E" w14:textId="7D2D7093" w:rsidR="00CE7B94" w:rsidRPr="00E86D74" w:rsidRDefault="00CE7B94" w:rsidP="00CE7B94">
      <w:pPr>
        <w:jc w:val="right"/>
        <w:rPr>
          <w:rFonts w:ascii="HG丸ｺﾞｼｯｸM-PRO" w:eastAsia="HG丸ｺﾞｼｯｸM-PRO" w:hAnsi="HG丸ｺﾞｼｯｸM-PRO"/>
          <w:sz w:val="20"/>
          <w:szCs w:val="20"/>
        </w:rPr>
      </w:pPr>
      <w:r w:rsidRPr="00E86D74">
        <w:rPr>
          <w:rFonts w:ascii="HG丸ｺﾞｼｯｸM-PRO" w:eastAsia="HG丸ｺﾞｼｯｸM-PRO" w:hAnsi="HG丸ｺﾞｼｯｸM-PRO" w:hint="eastAsia"/>
          <w:sz w:val="20"/>
          <w:szCs w:val="20"/>
        </w:rPr>
        <w:t xml:space="preserve">　　　　　　　　　　　　　　　　　　　　　　　　　　　　　　　　　　　　　（</w:t>
      </w:r>
      <w:r w:rsidRPr="00E86D74">
        <w:rPr>
          <w:rFonts w:ascii="HG丸ｺﾞｼｯｸM-PRO" w:eastAsia="HG丸ｺﾞｼｯｸM-PRO" w:hAnsi="HG丸ｺﾞｼｯｸM-PRO" w:hint="eastAsia"/>
          <w:sz w:val="18"/>
          <w:szCs w:val="20"/>
        </w:rPr>
        <w:t>単位：人）</w:t>
      </w:r>
    </w:p>
    <w:tbl>
      <w:tblPr>
        <w:tblW w:w="8542" w:type="dxa"/>
        <w:tblInd w:w="525" w:type="dxa"/>
        <w:tblLayout w:type="fixed"/>
        <w:tblCellMar>
          <w:left w:w="99" w:type="dxa"/>
          <w:right w:w="99" w:type="dxa"/>
        </w:tblCellMar>
        <w:tblLook w:val="04A0" w:firstRow="1" w:lastRow="0" w:firstColumn="1" w:lastColumn="0" w:noHBand="0" w:noVBand="1"/>
      </w:tblPr>
      <w:tblGrid>
        <w:gridCol w:w="850"/>
        <w:gridCol w:w="1134"/>
        <w:gridCol w:w="1311"/>
        <w:gridCol w:w="1312"/>
        <w:gridCol w:w="1311"/>
        <w:gridCol w:w="1312"/>
        <w:gridCol w:w="1312"/>
      </w:tblGrid>
      <w:tr w:rsidR="002150A8" w:rsidRPr="00E86D74" w14:paraId="7A7C426A" w14:textId="77777777" w:rsidTr="00404006">
        <w:trPr>
          <w:trHeight w:val="340"/>
        </w:trPr>
        <w:tc>
          <w:tcPr>
            <w:tcW w:w="850" w:type="dxa"/>
            <w:vMerge w:val="restart"/>
            <w:tcBorders>
              <w:top w:val="single" w:sz="4" w:space="0" w:color="auto"/>
              <w:left w:val="single" w:sz="4" w:space="0" w:color="auto"/>
              <w:bottom w:val="single" w:sz="4" w:space="0" w:color="auto"/>
              <w:right w:val="single" w:sz="4" w:space="0" w:color="auto"/>
            </w:tcBorders>
            <w:shd w:val="clear" w:color="auto" w:fill="BFBFBF"/>
            <w:noWrap/>
            <w:vAlign w:val="center"/>
            <w:hideMark/>
          </w:tcPr>
          <w:p w14:paraId="4F7703A2" w14:textId="77777777" w:rsidR="002150A8" w:rsidRPr="00E86D74" w:rsidRDefault="002150A8" w:rsidP="00404006">
            <w:pPr>
              <w:ind w:leftChars="-20" w:left="-42" w:rightChars="-20" w:right="-42"/>
              <w:jc w:val="center"/>
              <w:rPr>
                <w:rFonts w:ascii="HG丸ｺﾞｼｯｸM-PRO" w:eastAsia="HG丸ｺﾞｼｯｸM-PRO" w:hAnsi="HG丸ｺﾞｼｯｸM-PRO" w:cs="Meiryo UI"/>
                <w:w w:val="90"/>
                <w:kern w:val="0"/>
                <w:sz w:val="20"/>
              </w:rPr>
            </w:pPr>
            <w:r w:rsidRPr="00E86D74">
              <w:rPr>
                <w:rFonts w:ascii="HG丸ｺﾞｼｯｸM-PRO" w:eastAsia="HG丸ｺﾞｼｯｸM-PRO" w:hAnsi="HG丸ｺﾞｼｯｸM-PRO" w:cs="Meiryo UI" w:hint="eastAsia"/>
                <w:w w:val="90"/>
                <w:kern w:val="0"/>
                <w:sz w:val="20"/>
              </w:rPr>
              <w:t>認定区分</w:t>
            </w:r>
          </w:p>
        </w:tc>
        <w:tc>
          <w:tcPr>
            <w:tcW w:w="7692" w:type="dxa"/>
            <w:gridSpan w:val="6"/>
            <w:tcBorders>
              <w:top w:val="single" w:sz="4" w:space="0" w:color="auto"/>
              <w:left w:val="nil"/>
              <w:bottom w:val="single" w:sz="4" w:space="0" w:color="auto"/>
              <w:right w:val="single" w:sz="4" w:space="0" w:color="auto"/>
            </w:tcBorders>
            <w:shd w:val="clear" w:color="auto" w:fill="BFBFBF"/>
            <w:noWrap/>
            <w:vAlign w:val="center"/>
            <w:hideMark/>
          </w:tcPr>
          <w:p w14:paraId="23D34149" w14:textId="43EABA36" w:rsidR="002150A8" w:rsidRPr="00E86D74" w:rsidRDefault="002150A8" w:rsidP="00E202BC">
            <w:pPr>
              <w:jc w:val="center"/>
              <w:rPr>
                <w:rFonts w:ascii="HG丸ｺﾞｼｯｸM-PRO" w:eastAsia="HG丸ｺﾞｼｯｸM-PRO" w:hAnsi="HG丸ｺﾞｼｯｸM-PRO" w:cs="Meiryo UI"/>
                <w:kern w:val="0"/>
                <w:sz w:val="20"/>
              </w:rPr>
            </w:pPr>
            <w:r w:rsidRPr="00E86D74">
              <w:rPr>
                <w:rFonts w:ascii="HG丸ｺﾞｼｯｸM-PRO" w:eastAsia="HG丸ｺﾞｼｯｸM-PRO" w:hAnsi="HG丸ｺﾞｼｯｸM-PRO" w:cs="Meiryo UI" w:hint="eastAsia"/>
                <w:kern w:val="0"/>
                <w:sz w:val="20"/>
              </w:rPr>
              <w:t>第</w:t>
            </w:r>
            <w:r w:rsidR="00E202BC" w:rsidRPr="00E86D74">
              <w:rPr>
                <w:rFonts w:ascii="HG丸ｺﾞｼｯｸM-PRO" w:eastAsia="HG丸ｺﾞｼｯｸM-PRO" w:hAnsi="HG丸ｺﾞｼｯｸM-PRO" w:cs="Meiryo UI" w:hint="eastAsia"/>
                <w:kern w:val="0"/>
                <w:sz w:val="20"/>
              </w:rPr>
              <w:t>1</w:t>
            </w:r>
            <w:r w:rsidRPr="00E86D74">
              <w:rPr>
                <w:rFonts w:ascii="HG丸ｺﾞｼｯｸM-PRO" w:eastAsia="HG丸ｺﾞｼｯｸM-PRO" w:hAnsi="HG丸ｺﾞｼｯｸM-PRO" w:cs="Meiryo UI" w:hint="eastAsia"/>
                <w:kern w:val="0"/>
                <w:sz w:val="20"/>
              </w:rPr>
              <w:t>期計画期間における実績値</w:t>
            </w:r>
          </w:p>
        </w:tc>
      </w:tr>
      <w:tr w:rsidR="002150A8" w:rsidRPr="00E86D74" w14:paraId="10A79B1D" w14:textId="77777777" w:rsidTr="00404006">
        <w:trPr>
          <w:trHeight w:val="340"/>
        </w:trPr>
        <w:tc>
          <w:tcPr>
            <w:tcW w:w="850" w:type="dxa"/>
            <w:vMerge/>
            <w:tcBorders>
              <w:top w:val="single" w:sz="4" w:space="0" w:color="auto"/>
              <w:left w:val="single" w:sz="4" w:space="0" w:color="auto"/>
              <w:bottom w:val="single" w:sz="4" w:space="0" w:color="auto"/>
              <w:right w:val="single" w:sz="4" w:space="0" w:color="auto"/>
            </w:tcBorders>
            <w:shd w:val="clear" w:color="auto" w:fill="BFBFBF"/>
            <w:vAlign w:val="center"/>
            <w:hideMark/>
          </w:tcPr>
          <w:p w14:paraId="0C0CE5DB" w14:textId="77777777" w:rsidR="002150A8" w:rsidRPr="00E86D74" w:rsidRDefault="002150A8" w:rsidP="002150A8">
            <w:pPr>
              <w:rPr>
                <w:rFonts w:ascii="HG丸ｺﾞｼｯｸM-PRO" w:eastAsia="HG丸ｺﾞｼｯｸM-PRO" w:hAnsi="HG丸ｺﾞｼｯｸM-PRO" w:cs="Meiryo UI"/>
                <w:kern w:val="0"/>
                <w:sz w:val="20"/>
              </w:rPr>
            </w:pPr>
          </w:p>
        </w:tc>
        <w:tc>
          <w:tcPr>
            <w:tcW w:w="1134" w:type="dxa"/>
            <w:tcBorders>
              <w:top w:val="nil"/>
              <w:left w:val="nil"/>
              <w:bottom w:val="single" w:sz="4" w:space="0" w:color="auto"/>
              <w:right w:val="single" w:sz="4" w:space="0" w:color="auto"/>
              <w:tl2br w:val="single" w:sz="4" w:space="0" w:color="auto"/>
            </w:tcBorders>
            <w:shd w:val="clear" w:color="auto" w:fill="BFBFBF"/>
            <w:noWrap/>
            <w:vAlign w:val="center"/>
            <w:hideMark/>
          </w:tcPr>
          <w:p w14:paraId="65DAB416" w14:textId="77777777" w:rsidR="002150A8" w:rsidRPr="00E86D74" w:rsidRDefault="002150A8" w:rsidP="002150A8">
            <w:pPr>
              <w:jc w:val="center"/>
              <w:rPr>
                <w:rFonts w:ascii="HG丸ｺﾞｼｯｸM-PRO" w:eastAsia="HG丸ｺﾞｼｯｸM-PRO" w:hAnsi="HG丸ｺﾞｼｯｸM-PRO" w:cs="Meiryo UI"/>
                <w:kern w:val="0"/>
                <w:sz w:val="20"/>
              </w:rPr>
            </w:pPr>
            <w:r w:rsidRPr="00E86D74">
              <w:rPr>
                <w:rFonts w:ascii="HG丸ｺﾞｼｯｸM-PRO" w:eastAsia="HG丸ｺﾞｼｯｸM-PRO" w:hAnsi="HG丸ｺﾞｼｯｸM-PRO" w:cs="Meiryo UI" w:hint="eastAsia"/>
                <w:kern w:val="0"/>
                <w:sz w:val="20"/>
              </w:rPr>
              <w:t xml:space="preserve">　</w:t>
            </w:r>
          </w:p>
        </w:tc>
        <w:tc>
          <w:tcPr>
            <w:tcW w:w="1311" w:type="dxa"/>
            <w:tcBorders>
              <w:top w:val="nil"/>
              <w:left w:val="nil"/>
              <w:bottom w:val="single" w:sz="4" w:space="0" w:color="auto"/>
              <w:right w:val="single" w:sz="4" w:space="0" w:color="auto"/>
            </w:tcBorders>
            <w:shd w:val="clear" w:color="auto" w:fill="BFBFBF"/>
            <w:noWrap/>
            <w:vAlign w:val="center"/>
            <w:hideMark/>
          </w:tcPr>
          <w:p w14:paraId="123B8C4F" w14:textId="0921D1C5" w:rsidR="002150A8" w:rsidRPr="00E86D74" w:rsidRDefault="00041E03" w:rsidP="002C2828">
            <w:pPr>
              <w:ind w:leftChars="-50" w:left="-105" w:rightChars="-50" w:right="-105"/>
              <w:jc w:val="center"/>
              <w:rPr>
                <w:rFonts w:ascii="HG丸ｺﾞｼｯｸM-PRO" w:eastAsia="HG丸ｺﾞｼｯｸM-PRO" w:hAnsi="HG丸ｺﾞｼｯｸM-PRO" w:cs="Meiryo UI"/>
                <w:kern w:val="0"/>
                <w:sz w:val="20"/>
              </w:rPr>
            </w:pPr>
            <w:r w:rsidRPr="00E86D74">
              <w:rPr>
                <w:rFonts w:ascii="HG丸ｺﾞｼｯｸM-PRO" w:eastAsia="HG丸ｺﾞｼｯｸM-PRO" w:hAnsi="HG丸ｺﾞｼｯｸM-PRO" w:cs="Meiryo UI" w:hint="eastAsia"/>
                <w:kern w:val="0"/>
                <w:sz w:val="20"/>
              </w:rPr>
              <w:t>平成</w:t>
            </w:r>
            <w:r w:rsidR="002150A8" w:rsidRPr="00E86D74">
              <w:rPr>
                <w:rFonts w:ascii="HG丸ｺﾞｼｯｸM-PRO" w:eastAsia="HG丸ｺﾞｼｯｸM-PRO" w:hAnsi="HG丸ｺﾞｼｯｸM-PRO" w:cs="Meiryo UI" w:hint="eastAsia"/>
                <w:kern w:val="0"/>
                <w:sz w:val="20"/>
              </w:rPr>
              <w:t>27</w:t>
            </w:r>
            <w:r w:rsidRPr="00E86D74">
              <w:rPr>
                <w:rFonts w:ascii="HG丸ｺﾞｼｯｸM-PRO" w:eastAsia="HG丸ｺﾞｼｯｸM-PRO" w:hAnsi="HG丸ｺﾞｼｯｸM-PRO" w:cs="Meiryo UI" w:hint="eastAsia"/>
                <w:kern w:val="0"/>
                <w:sz w:val="20"/>
              </w:rPr>
              <w:t>年度</w:t>
            </w:r>
          </w:p>
        </w:tc>
        <w:tc>
          <w:tcPr>
            <w:tcW w:w="1312" w:type="dxa"/>
            <w:tcBorders>
              <w:top w:val="nil"/>
              <w:left w:val="nil"/>
              <w:bottom w:val="single" w:sz="4" w:space="0" w:color="auto"/>
              <w:right w:val="single" w:sz="4" w:space="0" w:color="auto"/>
            </w:tcBorders>
            <w:shd w:val="clear" w:color="auto" w:fill="BFBFBF"/>
            <w:noWrap/>
            <w:vAlign w:val="center"/>
            <w:hideMark/>
          </w:tcPr>
          <w:p w14:paraId="11825DC9" w14:textId="76D61477" w:rsidR="002150A8" w:rsidRPr="00E86D74" w:rsidRDefault="00041E03" w:rsidP="002C2828">
            <w:pPr>
              <w:ind w:leftChars="-50" w:left="-105" w:rightChars="-50" w:right="-105"/>
              <w:jc w:val="center"/>
              <w:rPr>
                <w:rFonts w:ascii="HG丸ｺﾞｼｯｸM-PRO" w:eastAsia="HG丸ｺﾞｼｯｸM-PRO" w:hAnsi="HG丸ｺﾞｼｯｸM-PRO" w:cs="Meiryo UI"/>
                <w:kern w:val="0"/>
                <w:sz w:val="20"/>
              </w:rPr>
            </w:pPr>
            <w:r w:rsidRPr="00E86D74">
              <w:rPr>
                <w:rFonts w:ascii="HG丸ｺﾞｼｯｸM-PRO" w:eastAsia="HG丸ｺﾞｼｯｸM-PRO" w:hAnsi="HG丸ｺﾞｼｯｸM-PRO" w:cs="Meiryo UI" w:hint="eastAsia"/>
                <w:kern w:val="0"/>
                <w:sz w:val="20"/>
              </w:rPr>
              <w:t>平成</w:t>
            </w:r>
            <w:r w:rsidR="002150A8" w:rsidRPr="00E86D74">
              <w:rPr>
                <w:rFonts w:ascii="HG丸ｺﾞｼｯｸM-PRO" w:eastAsia="HG丸ｺﾞｼｯｸM-PRO" w:hAnsi="HG丸ｺﾞｼｯｸM-PRO" w:cs="Meiryo UI" w:hint="eastAsia"/>
                <w:kern w:val="0"/>
                <w:sz w:val="20"/>
              </w:rPr>
              <w:t>28</w:t>
            </w:r>
            <w:r w:rsidRPr="00E86D74">
              <w:rPr>
                <w:rFonts w:ascii="HG丸ｺﾞｼｯｸM-PRO" w:eastAsia="HG丸ｺﾞｼｯｸM-PRO" w:hAnsi="HG丸ｺﾞｼｯｸM-PRO" w:cs="Meiryo UI" w:hint="eastAsia"/>
                <w:kern w:val="0"/>
                <w:sz w:val="20"/>
              </w:rPr>
              <w:t>年度</w:t>
            </w:r>
          </w:p>
        </w:tc>
        <w:tc>
          <w:tcPr>
            <w:tcW w:w="1311" w:type="dxa"/>
            <w:tcBorders>
              <w:top w:val="nil"/>
              <w:left w:val="nil"/>
              <w:bottom w:val="single" w:sz="4" w:space="0" w:color="auto"/>
              <w:right w:val="single" w:sz="4" w:space="0" w:color="auto"/>
            </w:tcBorders>
            <w:shd w:val="clear" w:color="auto" w:fill="BFBFBF"/>
            <w:noWrap/>
            <w:vAlign w:val="center"/>
            <w:hideMark/>
          </w:tcPr>
          <w:p w14:paraId="5154AC81" w14:textId="6E2C6A5F" w:rsidR="002150A8" w:rsidRPr="00E86D74" w:rsidRDefault="00041E03" w:rsidP="002C2828">
            <w:pPr>
              <w:ind w:leftChars="-50" w:left="-105" w:rightChars="-50" w:right="-105"/>
              <w:jc w:val="center"/>
              <w:rPr>
                <w:rFonts w:ascii="HG丸ｺﾞｼｯｸM-PRO" w:eastAsia="HG丸ｺﾞｼｯｸM-PRO" w:hAnsi="HG丸ｺﾞｼｯｸM-PRO" w:cs="Meiryo UI"/>
                <w:kern w:val="0"/>
                <w:sz w:val="20"/>
              </w:rPr>
            </w:pPr>
            <w:r w:rsidRPr="00E86D74">
              <w:rPr>
                <w:rFonts w:ascii="HG丸ｺﾞｼｯｸM-PRO" w:eastAsia="HG丸ｺﾞｼｯｸM-PRO" w:hAnsi="HG丸ｺﾞｼｯｸM-PRO" w:cs="Meiryo UI" w:hint="eastAsia"/>
                <w:kern w:val="0"/>
                <w:sz w:val="20"/>
              </w:rPr>
              <w:t>平成</w:t>
            </w:r>
            <w:r w:rsidR="002150A8" w:rsidRPr="00E86D74">
              <w:rPr>
                <w:rFonts w:ascii="HG丸ｺﾞｼｯｸM-PRO" w:eastAsia="HG丸ｺﾞｼｯｸM-PRO" w:hAnsi="HG丸ｺﾞｼｯｸM-PRO" w:cs="Meiryo UI" w:hint="eastAsia"/>
                <w:kern w:val="0"/>
                <w:sz w:val="20"/>
              </w:rPr>
              <w:t>29</w:t>
            </w:r>
            <w:r w:rsidRPr="00E86D74">
              <w:rPr>
                <w:rFonts w:ascii="HG丸ｺﾞｼｯｸM-PRO" w:eastAsia="HG丸ｺﾞｼｯｸM-PRO" w:hAnsi="HG丸ｺﾞｼｯｸM-PRO" w:cs="Meiryo UI" w:hint="eastAsia"/>
                <w:kern w:val="0"/>
                <w:sz w:val="20"/>
              </w:rPr>
              <w:t>年度</w:t>
            </w:r>
          </w:p>
        </w:tc>
        <w:tc>
          <w:tcPr>
            <w:tcW w:w="1312" w:type="dxa"/>
            <w:tcBorders>
              <w:top w:val="nil"/>
              <w:left w:val="nil"/>
              <w:bottom w:val="single" w:sz="4" w:space="0" w:color="auto"/>
              <w:right w:val="single" w:sz="4" w:space="0" w:color="auto"/>
            </w:tcBorders>
            <w:shd w:val="clear" w:color="auto" w:fill="BFBFBF"/>
            <w:noWrap/>
            <w:vAlign w:val="center"/>
            <w:hideMark/>
          </w:tcPr>
          <w:p w14:paraId="386AAB74" w14:textId="0BCAB187" w:rsidR="002150A8" w:rsidRPr="00E86D74" w:rsidRDefault="00041E03" w:rsidP="002C2828">
            <w:pPr>
              <w:ind w:leftChars="-50" w:left="-105" w:rightChars="-50" w:right="-105"/>
              <w:jc w:val="center"/>
              <w:rPr>
                <w:rFonts w:ascii="HG丸ｺﾞｼｯｸM-PRO" w:eastAsia="HG丸ｺﾞｼｯｸM-PRO" w:hAnsi="HG丸ｺﾞｼｯｸM-PRO" w:cs="Meiryo UI"/>
                <w:kern w:val="0"/>
                <w:sz w:val="20"/>
              </w:rPr>
            </w:pPr>
            <w:r w:rsidRPr="00E86D74">
              <w:rPr>
                <w:rFonts w:ascii="HG丸ｺﾞｼｯｸM-PRO" w:eastAsia="HG丸ｺﾞｼｯｸM-PRO" w:hAnsi="HG丸ｺﾞｼｯｸM-PRO" w:cs="Meiryo UI" w:hint="eastAsia"/>
                <w:kern w:val="0"/>
                <w:sz w:val="20"/>
              </w:rPr>
              <w:t>平成</w:t>
            </w:r>
            <w:r w:rsidR="002150A8" w:rsidRPr="00E86D74">
              <w:rPr>
                <w:rFonts w:ascii="HG丸ｺﾞｼｯｸM-PRO" w:eastAsia="HG丸ｺﾞｼｯｸM-PRO" w:hAnsi="HG丸ｺﾞｼｯｸM-PRO" w:cs="Meiryo UI" w:hint="eastAsia"/>
                <w:kern w:val="0"/>
                <w:sz w:val="20"/>
              </w:rPr>
              <w:t>30</w:t>
            </w:r>
            <w:r w:rsidRPr="00E86D74">
              <w:rPr>
                <w:rFonts w:ascii="HG丸ｺﾞｼｯｸM-PRO" w:eastAsia="HG丸ｺﾞｼｯｸM-PRO" w:hAnsi="HG丸ｺﾞｼｯｸM-PRO" w:cs="Meiryo UI" w:hint="eastAsia"/>
                <w:kern w:val="0"/>
                <w:sz w:val="20"/>
              </w:rPr>
              <w:t>年度</w:t>
            </w:r>
          </w:p>
        </w:tc>
        <w:tc>
          <w:tcPr>
            <w:tcW w:w="1312" w:type="dxa"/>
            <w:tcBorders>
              <w:top w:val="nil"/>
              <w:left w:val="nil"/>
              <w:bottom w:val="single" w:sz="4" w:space="0" w:color="auto"/>
              <w:right w:val="single" w:sz="4" w:space="0" w:color="auto"/>
            </w:tcBorders>
            <w:shd w:val="clear" w:color="auto" w:fill="BFBFBF"/>
            <w:noWrap/>
            <w:vAlign w:val="center"/>
            <w:hideMark/>
          </w:tcPr>
          <w:p w14:paraId="6EAB1A7B" w14:textId="73A81C2C" w:rsidR="002150A8" w:rsidRPr="00E86D74" w:rsidRDefault="00F55704" w:rsidP="002C2828">
            <w:pPr>
              <w:ind w:leftChars="-50" w:left="-105" w:rightChars="-50" w:right="-105"/>
              <w:jc w:val="center"/>
              <w:rPr>
                <w:rFonts w:ascii="HG丸ｺﾞｼｯｸM-PRO" w:eastAsia="HG丸ｺﾞｼｯｸM-PRO" w:hAnsi="HG丸ｺﾞｼｯｸM-PRO" w:cs="Meiryo UI"/>
                <w:kern w:val="0"/>
                <w:sz w:val="20"/>
              </w:rPr>
            </w:pPr>
            <w:r w:rsidRPr="00E86D74">
              <w:rPr>
                <w:rFonts w:ascii="HG丸ｺﾞｼｯｸM-PRO" w:eastAsia="HG丸ｺﾞｼｯｸM-PRO" w:hAnsi="HG丸ｺﾞｼｯｸM-PRO" w:cs="Meiryo UI" w:hint="eastAsia"/>
                <w:kern w:val="0"/>
                <w:sz w:val="20"/>
              </w:rPr>
              <w:t>平成31</w:t>
            </w:r>
            <w:r w:rsidR="00041E03" w:rsidRPr="00E86D74">
              <w:rPr>
                <w:rFonts w:ascii="HG丸ｺﾞｼｯｸM-PRO" w:eastAsia="HG丸ｺﾞｼｯｸM-PRO" w:hAnsi="HG丸ｺﾞｼｯｸM-PRO" w:cs="Meiryo UI" w:hint="eastAsia"/>
                <w:kern w:val="0"/>
                <w:sz w:val="20"/>
              </w:rPr>
              <w:t>年度</w:t>
            </w:r>
          </w:p>
          <w:p w14:paraId="6F404BC4" w14:textId="3523DD71" w:rsidR="004F6C69" w:rsidRPr="00E86D74" w:rsidRDefault="004F6C69" w:rsidP="002C2828">
            <w:pPr>
              <w:ind w:leftChars="-50" w:left="-105" w:rightChars="-50" w:right="-105"/>
              <w:jc w:val="center"/>
              <w:rPr>
                <w:rFonts w:ascii="HG丸ｺﾞｼｯｸM-PRO" w:eastAsia="HG丸ｺﾞｼｯｸM-PRO" w:hAnsi="HG丸ｺﾞｼｯｸM-PRO" w:cs="Meiryo UI"/>
                <w:kern w:val="0"/>
                <w:sz w:val="20"/>
              </w:rPr>
            </w:pPr>
            <w:r w:rsidRPr="00E86D74">
              <w:rPr>
                <w:rFonts w:ascii="HG丸ｺﾞｼｯｸM-PRO" w:eastAsia="HG丸ｺﾞｼｯｸM-PRO" w:hAnsi="HG丸ｺﾞｼｯｸM-PRO" w:cs="Meiryo UI" w:hint="eastAsia"/>
                <w:kern w:val="0"/>
                <w:sz w:val="18"/>
              </w:rPr>
              <w:t>（令和元年度）</w:t>
            </w:r>
          </w:p>
        </w:tc>
      </w:tr>
      <w:tr w:rsidR="002150A8" w:rsidRPr="00E86D74" w14:paraId="0D9EA67C" w14:textId="77777777" w:rsidTr="00404006">
        <w:trPr>
          <w:trHeight w:val="340"/>
        </w:trPr>
        <w:tc>
          <w:tcPr>
            <w:tcW w:w="850"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1138E1A4" w14:textId="77777777" w:rsidR="002150A8" w:rsidRPr="00E86D74" w:rsidRDefault="002150A8" w:rsidP="002C2828">
            <w:pPr>
              <w:ind w:leftChars="-50" w:left="-105" w:rightChars="-50" w:right="-105"/>
              <w:jc w:val="center"/>
              <w:rPr>
                <w:rFonts w:ascii="HG丸ｺﾞｼｯｸM-PRO" w:eastAsia="HG丸ｺﾞｼｯｸM-PRO" w:hAnsi="HG丸ｺﾞｼｯｸM-PRO" w:cs="Meiryo UI"/>
                <w:w w:val="90"/>
                <w:kern w:val="0"/>
                <w:sz w:val="20"/>
              </w:rPr>
            </w:pPr>
            <w:r w:rsidRPr="00E86D74">
              <w:rPr>
                <w:rFonts w:ascii="HG丸ｺﾞｼｯｸM-PRO" w:eastAsia="HG丸ｺﾞｼｯｸM-PRO" w:hAnsi="HG丸ｺﾞｼｯｸM-PRO" w:cs="Meiryo UI" w:hint="eastAsia"/>
                <w:w w:val="90"/>
                <w:kern w:val="0"/>
                <w:sz w:val="20"/>
              </w:rPr>
              <w:t>1号認定</w:t>
            </w:r>
            <w:r w:rsidRPr="00E86D74">
              <w:rPr>
                <w:rFonts w:ascii="HG丸ｺﾞｼｯｸM-PRO" w:eastAsia="HG丸ｺﾞｼｯｸM-PRO" w:hAnsi="HG丸ｺﾞｼｯｸM-PRO" w:cs="Meiryo UI" w:hint="eastAsia"/>
                <w:w w:val="90"/>
                <w:kern w:val="0"/>
                <w:sz w:val="20"/>
              </w:rPr>
              <w:br/>
              <w:t>及び</w:t>
            </w:r>
            <w:r w:rsidRPr="00E86D74">
              <w:rPr>
                <w:rFonts w:ascii="HG丸ｺﾞｼｯｸM-PRO" w:eastAsia="HG丸ｺﾞｼｯｸM-PRO" w:hAnsi="HG丸ｺﾞｼｯｸM-PRO" w:cs="Meiryo UI" w:hint="eastAsia"/>
                <w:w w:val="90"/>
                <w:kern w:val="0"/>
                <w:sz w:val="20"/>
              </w:rPr>
              <w:br/>
              <w:t>2号認定</w:t>
            </w:r>
          </w:p>
        </w:tc>
        <w:tc>
          <w:tcPr>
            <w:tcW w:w="1134" w:type="dxa"/>
            <w:tcBorders>
              <w:top w:val="single" w:sz="4" w:space="0" w:color="auto"/>
              <w:left w:val="nil"/>
              <w:bottom w:val="nil"/>
              <w:right w:val="single" w:sz="4" w:space="0" w:color="auto"/>
            </w:tcBorders>
            <w:shd w:val="clear" w:color="auto" w:fill="auto"/>
            <w:noWrap/>
            <w:vAlign w:val="center"/>
            <w:hideMark/>
          </w:tcPr>
          <w:p w14:paraId="4E35101E" w14:textId="51ED87FF" w:rsidR="002150A8" w:rsidRPr="00E86D74" w:rsidRDefault="008F0A8F" w:rsidP="002150A8">
            <w:pPr>
              <w:jc w:val="center"/>
              <w:rPr>
                <w:rFonts w:ascii="HG丸ｺﾞｼｯｸM-PRO" w:eastAsia="HG丸ｺﾞｼｯｸM-PRO" w:hAnsi="HG丸ｺﾞｼｯｸM-PRO" w:cs="Meiryo UI"/>
                <w:kern w:val="0"/>
                <w:sz w:val="20"/>
              </w:rPr>
            </w:pPr>
            <w:r w:rsidRPr="00E86D74">
              <w:rPr>
                <w:rFonts w:ascii="HG丸ｺﾞｼｯｸM-PRO" w:eastAsia="HG丸ｺﾞｼｯｸM-PRO" w:hAnsi="HG丸ｺﾞｼｯｸM-PRO" w:cs="Meiryo UI" w:hint="eastAsia"/>
                <w:kern w:val="0"/>
                <w:sz w:val="20"/>
              </w:rPr>
              <w:t>①</w:t>
            </w:r>
            <w:r w:rsidR="002150A8" w:rsidRPr="00E86D74">
              <w:rPr>
                <w:rFonts w:ascii="HG丸ｺﾞｼｯｸM-PRO" w:eastAsia="HG丸ｺﾞｼｯｸM-PRO" w:hAnsi="HG丸ｺﾞｼｯｸM-PRO" w:cs="Meiryo UI" w:hint="eastAsia"/>
                <w:kern w:val="0"/>
                <w:sz w:val="20"/>
              </w:rPr>
              <w:t>実績</w:t>
            </w:r>
          </w:p>
        </w:tc>
        <w:tc>
          <w:tcPr>
            <w:tcW w:w="1311" w:type="dxa"/>
            <w:tcBorders>
              <w:top w:val="single" w:sz="4" w:space="0" w:color="auto"/>
              <w:left w:val="nil"/>
              <w:bottom w:val="nil"/>
              <w:right w:val="single" w:sz="4" w:space="0" w:color="auto"/>
            </w:tcBorders>
            <w:shd w:val="clear" w:color="auto" w:fill="auto"/>
            <w:noWrap/>
            <w:vAlign w:val="center"/>
            <w:hideMark/>
          </w:tcPr>
          <w:p w14:paraId="64B829EF" w14:textId="36056BA3" w:rsidR="002150A8" w:rsidRPr="00E86D74" w:rsidRDefault="002150A8" w:rsidP="002150A8">
            <w:pPr>
              <w:jc w:val="right"/>
              <w:rPr>
                <w:rFonts w:ascii="HG丸ｺﾞｼｯｸM-PRO" w:eastAsia="HG丸ｺﾞｼｯｸM-PRO" w:hAnsi="HG丸ｺﾞｼｯｸM-PRO" w:cs="Meiryo UI"/>
                <w:kern w:val="0"/>
                <w:sz w:val="20"/>
              </w:rPr>
            </w:pPr>
            <w:r w:rsidRPr="00E86D74">
              <w:rPr>
                <w:rFonts w:ascii="HG丸ｺﾞｼｯｸM-PRO" w:eastAsia="HG丸ｺﾞｼｯｸM-PRO" w:hAnsi="HG丸ｺﾞｼｯｸM-PRO" w:cs="Meiryo UI" w:hint="eastAsia"/>
                <w:kern w:val="0"/>
                <w:sz w:val="20"/>
              </w:rPr>
              <w:t>740</w:t>
            </w:r>
          </w:p>
        </w:tc>
        <w:tc>
          <w:tcPr>
            <w:tcW w:w="1312" w:type="dxa"/>
            <w:tcBorders>
              <w:top w:val="single" w:sz="4" w:space="0" w:color="auto"/>
              <w:left w:val="nil"/>
              <w:bottom w:val="nil"/>
              <w:right w:val="single" w:sz="4" w:space="0" w:color="auto"/>
            </w:tcBorders>
            <w:shd w:val="clear" w:color="auto" w:fill="auto"/>
            <w:noWrap/>
            <w:vAlign w:val="center"/>
            <w:hideMark/>
          </w:tcPr>
          <w:p w14:paraId="082DAA44" w14:textId="08FF254F" w:rsidR="002150A8" w:rsidRPr="00E86D74" w:rsidRDefault="002150A8" w:rsidP="002150A8">
            <w:pPr>
              <w:jc w:val="right"/>
              <w:rPr>
                <w:rFonts w:ascii="HG丸ｺﾞｼｯｸM-PRO" w:eastAsia="HG丸ｺﾞｼｯｸM-PRO" w:hAnsi="HG丸ｺﾞｼｯｸM-PRO" w:cs="Meiryo UI"/>
                <w:kern w:val="0"/>
                <w:sz w:val="20"/>
              </w:rPr>
            </w:pPr>
            <w:r w:rsidRPr="00E86D74">
              <w:rPr>
                <w:rFonts w:ascii="HG丸ｺﾞｼｯｸM-PRO" w:eastAsia="HG丸ｺﾞｼｯｸM-PRO" w:hAnsi="HG丸ｺﾞｼｯｸM-PRO" w:cs="Meiryo UI" w:hint="eastAsia"/>
                <w:kern w:val="0"/>
                <w:sz w:val="20"/>
              </w:rPr>
              <w:t>660</w:t>
            </w:r>
          </w:p>
        </w:tc>
        <w:tc>
          <w:tcPr>
            <w:tcW w:w="1311" w:type="dxa"/>
            <w:tcBorders>
              <w:top w:val="single" w:sz="4" w:space="0" w:color="auto"/>
              <w:left w:val="nil"/>
              <w:bottom w:val="nil"/>
              <w:right w:val="single" w:sz="4" w:space="0" w:color="auto"/>
            </w:tcBorders>
            <w:shd w:val="clear" w:color="auto" w:fill="auto"/>
            <w:noWrap/>
            <w:vAlign w:val="center"/>
            <w:hideMark/>
          </w:tcPr>
          <w:p w14:paraId="5AE9B085" w14:textId="3F46FA0D" w:rsidR="002150A8" w:rsidRPr="00E86D74" w:rsidRDefault="002150A8" w:rsidP="002150A8">
            <w:pPr>
              <w:jc w:val="right"/>
              <w:rPr>
                <w:rFonts w:ascii="HG丸ｺﾞｼｯｸM-PRO" w:eastAsia="HG丸ｺﾞｼｯｸM-PRO" w:hAnsi="HG丸ｺﾞｼｯｸM-PRO" w:cs="Meiryo UI"/>
                <w:kern w:val="0"/>
                <w:sz w:val="20"/>
              </w:rPr>
            </w:pPr>
            <w:r w:rsidRPr="00E86D74">
              <w:rPr>
                <w:rFonts w:ascii="HG丸ｺﾞｼｯｸM-PRO" w:eastAsia="HG丸ｺﾞｼｯｸM-PRO" w:hAnsi="HG丸ｺﾞｼｯｸM-PRO" w:cs="Meiryo UI" w:hint="eastAsia"/>
                <w:kern w:val="0"/>
                <w:sz w:val="20"/>
              </w:rPr>
              <w:t>637</w:t>
            </w:r>
          </w:p>
        </w:tc>
        <w:tc>
          <w:tcPr>
            <w:tcW w:w="1312" w:type="dxa"/>
            <w:tcBorders>
              <w:top w:val="single" w:sz="4" w:space="0" w:color="auto"/>
              <w:left w:val="nil"/>
              <w:bottom w:val="nil"/>
              <w:right w:val="single" w:sz="4" w:space="0" w:color="auto"/>
            </w:tcBorders>
            <w:shd w:val="clear" w:color="auto" w:fill="auto"/>
            <w:noWrap/>
            <w:vAlign w:val="center"/>
            <w:hideMark/>
          </w:tcPr>
          <w:p w14:paraId="5225B289" w14:textId="20F3A0F6" w:rsidR="002150A8" w:rsidRPr="00E86D74" w:rsidRDefault="002150A8" w:rsidP="002150A8">
            <w:pPr>
              <w:jc w:val="right"/>
              <w:rPr>
                <w:rFonts w:ascii="HG丸ｺﾞｼｯｸM-PRO" w:eastAsia="HG丸ｺﾞｼｯｸM-PRO" w:hAnsi="HG丸ｺﾞｼｯｸM-PRO" w:cs="Meiryo UI"/>
                <w:kern w:val="0"/>
                <w:sz w:val="20"/>
              </w:rPr>
            </w:pPr>
            <w:r w:rsidRPr="00E86D74">
              <w:rPr>
                <w:rFonts w:ascii="HG丸ｺﾞｼｯｸM-PRO" w:eastAsia="HG丸ｺﾞｼｯｸM-PRO" w:hAnsi="HG丸ｺﾞｼｯｸM-PRO" w:cs="Meiryo UI" w:hint="eastAsia"/>
                <w:kern w:val="0"/>
                <w:sz w:val="20"/>
              </w:rPr>
              <w:t>571</w:t>
            </w:r>
          </w:p>
        </w:tc>
        <w:tc>
          <w:tcPr>
            <w:tcW w:w="1312" w:type="dxa"/>
            <w:tcBorders>
              <w:top w:val="single" w:sz="4" w:space="0" w:color="auto"/>
              <w:left w:val="nil"/>
              <w:bottom w:val="nil"/>
              <w:right w:val="single" w:sz="4" w:space="0" w:color="auto"/>
            </w:tcBorders>
            <w:shd w:val="clear" w:color="auto" w:fill="auto"/>
            <w:noWrap/>
            <w:vAlign w:val="center"/>
            <w:hideMark/>
          </w:tcPr>
          <w:p w14:paraId="0B3F11E8" w14:textId="3D72C7D9" w:rsidR="002150A8" w:rsidRPr="00E86D74" w:rsidRDefault="002150A8" w:rsidP="002150A8">
            <w:pPr>
              <w:jc w:val="right"/>
              <w:rPr>
                <w:rFonts w:ascii="HG丸ｺﾞｼｯｸM-PRO" w:eastAsia="HG丸ｺﾞｼｯｸM-PRO" w:hAnsi="HG丸ｺﾞｼｯｸM-PRO" w:cs="Meiryo UI"/>
                <w:kern w:val="0"/>
                <w:sz w:val="20"/>
              </w:rPr>
            </w:pPr>
            <w:r w:rsidRPr="00E86D74">
              <w:rPr>
                <w:rFonts w:ascii="HG丸ｺﾞｼｯｸM-PRO" w:eastAsia="HG丸ｺﾞｼｯｸM-PRO" w:hAnsi="HG丸ｺﾞｼｯｸM-PRO" w:cs="Meiryo UI" w:hint="eastAsia"/>
                <w:kern w:val="0"/>
                <w:sz w:val="20"/>
              </w:rPr>
              <w:t>517</w:t>
            </w:r>
          </w:p>
        </w:tc>
      </w:tr>
      <w:tr w:rsidR="002150A8" w:rsidRPr="00E86D74" w14:paraId="4F9EB7C8" w14:textId="77777777" w:rsidTr="00404006">
        <w:trPr>
          <w:trHeight w:val="340"/>
        </w:trPr>
        <w:tc>
          <w:tcPr>
            <w:tcW w:w="850" w:type="dxa"/>
            <w:vMerge/>
            <w:tcBorders>
              <w:top w:val="single" w:sz="4" w:space="0" w:color="auto"/>
              <w:left w:val="single" w:sz="4" w:space="0" w:color="auto"/>
              <w:bottom w:val="single" w:sz="4" w:space="0" w:color="000000"/>
              <w:right w:val="single" w:sz="4" w:space="0" w:color="auto"/>
            </w:tcBorders>
            <w:vAlign w:val="center"/>
            <w:hideMark/>
          </w:tcPr>
          <w:p w14:paraId="1A65952D" w14:textId="77777777" w:rsidR="002150A8" w:rsidRPr="00E86D74" w:rsidRDefault="002150A8" w:rsidP="002150A8">
            <w:pPr>
              <w:rPr>
                <w:rFonts w:ascii="HG丸ｺﾞｼｯｸM-PRO" w:eastAsia="HG丸ｺﾞｼｯｸM-PRO" w:hAnsi="HG丸ｺﾞｼｯｸM-PRO" w:cs="Meiryo UI"/>
                <w:kern w:val="0"/>
                <w:sz w:val="20"/>
              </w:rPr>
            </w:pP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14:paraId="4618A6AE" w14:textId="1D99C388" w:rsidR="002150A8" w:rsidRPr="00E86D74" w:rsidRDefault="008F0A8F" w:rsidP="002150A8">
            <w:pPr>
              <w:jc w:val="center"/>
              <w:rPr>
                <w:rFonts w:ascii="HG丸ｺﾞｼｯｸM-PRO" w:eastAsia="HG丸ｺﾞｼｯｸM-PRO" w:hAnsi="HG丸ｺﾞｼｯｸM-PRO" w:cs="Meiryo UI"/>
                <w:kern w:val="0"/>
                <w:sz w:val="20"/>
              </w:rPr>
            </w:pPr>
            <w:r w:rsidRPr="00E86D74">
              <w:rPr>
                <w:rFonts w:ascii="HG丸ｺﾞｼｯｸM-PRO" w:eastAsia="HG丸ｺﾞｼｯｸM-PRO" w:hAnsi="HG丸ｺﾞｼｯｸM-PRO" w:cs="Meiryo UI" w:hint="eastAsia"/>
                <w:kern w:val="0"/>
                <w:sz w:val="20"/>
              </w:rPr>
              <w:t>②</w:t>
            </w:r>
            <w:r w:rsidR="00D026AE" w:rsidRPr="00E86D74">
              <w:rPr>
                <w:rFonts w:ascii="HG丸ｺﾞｼｯｸM-PRO" w:eastAsia="HG丸ｺﾞｼｯｸM-PRO" w:hAnsi="HG丸ｺﾞｼｯｸM-PRO" w:cs="Meiryo UI" w:hint="eastAsia"/>
                <w:kern w:val="0"/>
                <w:sz w:val="20"/>
              </w:rPr>
              <w:t>定員</w:t>
            </w:r>
          </w:p>
        </w:tc>
        <w:tc>
          <w:tcPr>
            <w:tcW w:w="1311" w:type="dxa"/>
            <w:tcBorders>
              <w:top w:val="single" w:sz="4" w:space="0" w:color="auto"/>
              <w:left w:val="nil"/>
              <w:bottom w:val="single" w:sz="4" w:space="0" w:color="auto"/>
              <w:right w:val="single" w:sz="4" w:space="0" w:color="auto"/>
            </w:tcBorders>
            <w:shd w:val="clear" w:color="auto" w:fill="auto"/>
            <w:noWrap/>
            <w:vAlign w:val="center"/>
            <w:hideMark/>
          </w:tcPr>
          <w:p w14:paraId="3ABF380E" w14:textId="7769986F" w:rsidR="002150A8" w:rsidRPr="00E86D74" w:rsidRDefault="002150A8" w:rsidP="002150A8">
            <w:pPr>
              <w:jc w:val="right"/>
              <w:rPr>
                <w:rFonts w:ascii="HG丸ｺﾞｼｯｸM-PRO" w:eastAsia="HG丸ｺﾞｼｯｸM-PRO" w:hAnsi="HG丸ｺﾞｼｯｸM-PRO" w:cs="Meiryo UI"/>
                <w:kern w:val="0"/>
                <w:sz w:val="20"/>
              </w:rPr>
            </w:pPr>
            <w:r w:rsidRPr="00E86D74">
              <w:rPr>
                <w:rFonts w:ascii="HG丸ｺﾞｼｯｸM-PRO" w:eastAsia="HG丸ｺﾞｼｯｸM-PRO" w:hAnsi="HG丸ｺﾞｼｯｸM-PRO" w:cs="Meiryo UI" w:hint="eastAsia"/>
                <w:kern w:val="0"/>
                <w:sz w:val="20"/>
              </w:rPr>
              <w:t>1,482</w:t>
            </w:r>
          </w:p>
        </w:tc>
        <w:tc>
          <w:tcPr>
            <w:tcW w:w="1312" w:type="dxa"/>
            <w:tcBorders>
              <w:top w:val="single" w:sz="4" w:space="0" w:color="auto"/>
              <w:left w:val="nil"/>
              <w:bottom w:val="single" w:sz="4" w:space="0" w:color="auto"/>
              <w:right w:val="single" w:sz="4" w:space="0" w:color="auto"/>
            </w:tcBorders>
            <w:shd w:val="clear" w:color="auto" w:fill="auto"/>
            <w:noWrap/>
            <w:vAlign w:val="center"/>
            <w:hideMark/>
          </w:tcPr>
          <w:p w14:paraId="54D63891" w14:textId="2909DAE7" w:rsidR="002150A8" w:rsidRPr="00E86D74" w:rsidRDefault="002150A8" w:rsidP="002150A8">
            <w:pPr>
              <w:jc w:val="right"/>
              <w:rPr>
                <w:rFonts w:ascii="HG丸ｺﾞｼｯｸM-PRO" w:eastAsia="HG丸ｺﾞｼｯｸM-PRO" w:hAnsi="HG丸ｺﾞｼｯｸM-PRO" w:cs="Meiryo UI"/>
                <w:kern w:val="0"/>
                <w:sz w:val="20"/>
              </w:rPr>
            </w:pPr>
            <w:r w:rsidRPr="00E86D74">
              <w:rPr>
                <w:rFonts w:ascii="HG丸ｺﾞｼｯｸM-PRO" w:eastAsia="HG丸ｺﾞｼｯｸM-PRO" w:hAnsi="HG丸ｺﾞｼｯｸM-PRO" w:cs="Meiryo UI" w:hint="eastAsia"/>
                <w:kern w:val="0"/>
                <w:sz w:val="20"/>
              </w:rPr>
              <w:t>1,491</w:t>
            </w:r>
          </w:p>
        </w:tc>
        <w:tc>
          <w:tcPr>
            <w:tcW w:w="1311" w:type="dxa"/>
            <w:tcBorders>
              <w:top w:val="single" w:sz="4" w:space="0" w:color="auto"/>
              <w:left w:val="nil"/>
              <w:bottom w:val="single" w:sz="4" w:space="0" w:color="auto"/>
              <w:right w:val="single" w:sz="4" w:space="0" w:color="auto"/>
            </w:tcBorders>
            <w:shd w:val="clear" w:color="auto" w:fill="auto"/>
            <w:noWrap/>
            <w:vAlign w:val="center"/>
            <w:hideMark/>
          </w:tcPr>
          <w:p w14:paraId="3944F774" w14:textId="7A1F9E11" w:rsidR="002150A8" w:rsidRPr="00E86D74" w:rsidRDefault="002150A8" w:rsidP="002150A8">
            <w:pPr>
              <w:jc w:val="right"/>
              <w:rPr>
                <w:rFonts w:ascii="HG丸ｺﾞｼｯｸM-PRO" w:eastAsia="HG丸ｺﾞｼｯｸM-PRO" w:hAnsi="HG丸ｺﾞｼｯｸM-PRO" w:cs="Meiryo UI"/>
                <w:kern w:val="0"/>
                <w:sz w:val="20"/>
              </w:rPr>
            </w:pPr>
            <w:r w:rsidRPr="00E86D74">
              <w:rPr>
                <w:rFonts w:ascii="HG丸ｺﾞｼｯｸM-PRO" w:eastAsia="HG丸ｺﾞｼｯｸM-PRO" w:hAnsi="HG丸ｺﾞｼｯｸM-PRO" w:cs="Meiryo UI" w:hint="eastAsia"/>
                <w:kern w:val="0"/>
                <w:sz w:val="20"/>
              </w:rPr>
              <w:t>1,500</w:t>
            </w:r>
          </w:p>
        </w:tc>
        <w:tc>
          <w:tcPr>
            <w:tcW w:w="1312" w:type="dxa"/>
            <w:tcBorders>
              <w:top w:val="single" w:sz="4" w:space="0" w:color="auto"/>
              <w:left w:val="nil"/>
              <w:bottom w:val="single" w:sz="4" w:space="0" w:color="auto"/>
              <w:right w:val="single" w:sz="4" w:space="0" w:color="auto"/>
            </w:tcBorders>
            <w:shd w:val="clear" w:color="auto" w:fill="auto"/>
            <w:noWrap/>
            <w:vAlign w:val="center"/>
            <w:hideMark/>
          </w:tcPr>
          <w:p w14:paraId="25D602BF" w14:textId="29FFDD53" w:rsidR="002150A8" w:rsidRPr="00E86D74" w:rsidRDefault="002150A8" w:rsidP="002150A8">
            <w:pPr>
              <w:jc w:val="right"/>
              <w:rPr>
                <w:rFonts w:ascii="HG丸ｺﾞｼｯｸM-PRO" w:eastAsia="HG丸ｺﾞｼｯｸM-PRO" w:hAnsi="HG丸ｺﾞｼｯｸM-PRO" w:cs="Meiryo UI"/>
                <w:kern w:val="0"/>
                <w:sz w:val="20"/>
              </w:rPr>
            </w:pPr>
            <w:r w:rsidRPr="00E86D74">
              <w:rPr>
                <w:rFonts w:ascii="HG丸ｺﾞｼｯｸM-PRO" w:eastAsia="HG丸ｺﾞｼｯｸM-PRO" w:hAnsi="HG丸ｺﾞｼｯｸM-PRO" w:cs="Meiryo UI" w:hint="eastAsia"/>
                <w:kern w:val="0"/>
                <w:sz w:val="20"/>
              </w:rPr>
              <w:t>1,515</w:t>
            </w:r>
          </w:p>
        </w:tc>
        <w:tc>
          <w:tcPr>
            <w:tcW w:w="1312" w:type="dxa"/>
            <w:tcBorders>
              <w:top w:val="single" w:sz="4" w:space="0" w:color="auto"/>
              <w:left w:val="nil"/>
              <w:bottom w:val="single" w:sz="4" w:space="0" w:color="auto"/>
              <w:right w:val="single" w:sz="4" w:space="0" w:color="auto"/>
            </w:tcBorders>
            <w:shd w:val="clear" w:color="auto" w:fill="auto"/>
            <w:noWrap/>
            <w:vAlign w:val="center"/>
            <w:hideMark/>
          </w:tcPr>
          <w:p w14:paraId="1E34188E" w14:textId="57DA8966" w:rsidR="002150A8" w:rsidRPr="00E86D74" w:rsidRDefault="002150A8" w:rsidP="002150A8">
            <w:pPr>
              <w:jc w:val="right"/>
              <w:rPr>
                <w:rFonts w:ascii="HG丸ｺﾞｼｯｸM-PRO" w:eastAsia="HG丸ｺﾞｼｯｸM-PRO" w:hAnsi="HG丸ｺﾞｼｯｸM-PRO" w:cs="Meiryo UI"/>
                <w:kern w:val="0"/>
                <w:sz w:val="20"/>
              </w:rPr>
            </w:pPr>
            <w:r w:rsidRPr="00E86D74">
              <w:rPr>
                <w:rFonts w:ascii="HG丸ｺﾞｼｯｸM-PRO" w:eastAsia="HG丸ｺﾞｼｯｸM-PRO" w:hAnsi="HG丸ｺﾞｼｯｸM-PRO" w:cs="Meiryo UI" w:hint="eastAsia"/>
                <w:kern w:val="0"/>
                <w:sz w:val="20"/>
              </w:rPr>
              <w:t>1,515</w:t>
            </w:r>
          </w:p>
        </w:tc>
      </w:tr>
      <w:tr w:rsidR="002150A8" w:rsidRPr="00E86D74" w14:paraId="175B6ED4" w14:textId="77777777" w:rsidTr="00404006">
        <w:trPr>
          <w:trHeight w:val="340"/>
        </w:trPr>
        <w:tc>
          <w:tcPr>
            <w:tcW w:w="850" w:type="dxa"/>
            <w:vMerge/>
            <w:tcBorders>
              <w:top w:val="single" w:sz="4" w:space="0" w:color="auto"/>
              <w:left w:val="single" w:sz="4" w:space="0" w:color="auto"/>
              <w:bottom w:val="single" w:sz="4" w:space="0" w:color="000000"/>
              <w:right w:val="single" w:sz="4" w:space="0" w:color="auto"/>
            </w:tcBorders>
            <w:vAlign w:val="center"/>
            <w:hideMark/>
          </w:tcPr>
          <w:p w14:paraId="16FD5657" w14:textId="77777777" w:rsidR="002150A8" w:rsidRPr="00E86D74" w:rsidRDefault="002150A8" w:rsidP="002150A8">
            <w:pPr>
              <w:rPr>
                <w:rFonts w:ascii="HG丸ｺﾞｼｯｸM-PRO" w:eastAsia="HG丸ｺﾞｼｯｸM-PRO" w:hAnsi="HG丸ｺﾞｼｯｸM-PRO" w:cs="Meiryo UI"/>
                <w:kern w:val="0"/>
                <w:sz w:val="20"/>
              </w:rPr>
            </w:pPr>
          </w:p>
        </w:tc>
        <w:tc>
          <w:tcPr>
            <w:tcW w:w="1134" w:type="dxa"/>
            <w:tcBorders>
              <w:top w:val="nil"/>
              <w:left w:val="nil"/>
              <w:bottom w:val="single" w:sz="4" w:space="0" w:color="auto"/>
              <w:right w:val="single" w:sz="4" w:space="0" w:color="auto"/>
            </w:tcBorders>
            <w:shd w:val="clear" w:color="auto" w:fill="D9D9D9" w:themeFill="background1" w:themeFillShade="D9"/>
            <w:noWrap/>
            <w:vAlign w:val="center"/>
            <w:hideMark/>
          </w:tcPr>
          <w:p w14:paraId="05A4D750" w14:textId="77777777" w:rsidR="008F0A8F" w:rsidRPr="00E86D74" w:rsidRDefault="002150A8" w:rsidP="002150A8">
            <w:pPr>
              <w:jc w:val="center"/>
              <w:rPr>
                <w:rFonts w:ascii="HG丸ｺﾞｼｯｸM-PRO" w:eastAsia="HG丸ｺﾞｼｯｸM-PRO" w:hAnsi="HG丸ｺﾞｼｯｸM-PRO" w:cs="Meiryo UI"/>
                <w:kern w:val="0"/>
                <w:sz w:val="18"/>
                <w:szCs w:val="18"/>
              </w:rPr>
            </w:pPr>
            <w:r w:rsidRPr="00E86D74">
              <w:rPr>
                <w:rFonts w:ascii="HG丸ｺﾞｼｯｸM-PRO" w:eastAsia="HG丸ｺﾞｼｯｸM-PRO" w:hAnsi="HG丸ｺﾞｼｯｸM-PRO" w:cs="Meiryo UI" w:hint="eastAsia"/>
                <w:kern w:val="0"/>
                <w:sz w:val="20"/>
              </w:rPr>
              <w:t>過不足</w:t>
            </w:r>
          </w:p>
          <w:p w14:paraId="0FE6038D" w14:textId="6051DA49" w:rsidR="002150A8" w:rsidRPr="00E86D74" w:rsidRDefault="008F0A8F" w:rsidP="002150A8">
            <w:pPr>
              <w:jc w:val="center"/>
              <w:rPr>
                <w:rFonts w:ascii="HG丸ｺﾞｼｯｸM-PRO" w:eastAsia="HG丸ｺﾞｼｯｸM-PRO" w:hAnsi="HG丸ｺﾞｼｯｸM-PRO" w:cs="Meiryo UI"/>
                <w:kern w:val="0"/>
                <w:sz w:val="20"/>
              </w:rPr>
            </w:pPr>
            <w:r w:rsidRPr="00E86D74">
              <w:rPr>
                <w:rFonts w:ascii="HG丸ｺﾞｼｯｸM-PRO" w:eastAsia="HG丸ｺﾞｼｯｸM-PRO" w:hAnsi="HG丸ｺﾞｼｯｸM-PRO" w:cs="Meiryo UI" w:hint="eastAsia"/>
                <w:kern w:val="0"/>
                <w:sz w:val="18"/>
                <w:szCs w:val="18"/>
              </w:rPr>
              <w:t>③（②-①）</w:t>
            </w:r>
          </w:p>
        </w:tc>
        <w:tc>
          <w:tcPr>
            <w:tcW w:w="1311" w:type="dxa"/>
            <w:tcBorders>
              <w:top w:val="nil"/>
              <w:left w:val="nil"/>
              <w:bottom w:val="single" w:sz="4" w:space="0" w:color="auto"/>
              <w:right w:val="single" w:sz="4" w:space="0" w:color="auto"/>
            </w:tcBorders>
            <w:shd w:val="clear" w:color="auto" w:fill="D9D9D9" w:themeFill="background1" w:themeFillShade="D9"/>
            <w:noWrap/>
            <w:vAlign w:val="center"/>
            <w:hideMark/>
          </w:tcPr>
          <w:p w14:paraId="0622F7B1" w14:textId="75D5FC7F" w:rsidR="002150A8" w:rsidRPr="00E86D74" w:rsidRDefault="002150A8" w:rsidP="002150A8">
            <w:pPr>
              <w:jc w:val="right"/>
              <w:rPr>
                <w:rFonts w:ascii="HG丸ｺﾞｼｯｸM-PRO" w:eastAsia="HG丸ｺﾞｼｯｸM-PRO" w:hAnsi="HG丸ｺﾞｼｯｸM-PRO" w:cs="Meiryo UI"/>
                <w:kern w:val="0"/>
                <w:sz w:val="20"/>
              </w:rPr>
            </w:pPr>
            <w:r w:rsidRPr="00E86D74">
              <w:rPr>
                <w:rFonts w:ascii="HG丸ｺﾞｼｯｸM-PRO" w:eastAsia="HG丸ｺﾞｼｯｸM-PRO" w:hAnsi="HG丸ｺﾞｼｯｸM-PRO" w:cs="Meiryo UI" w:hint="eastAsia"/>
                <w:kern w:val="0"/>
                <w:sz w:val="20"/>
              </w:rPr>
              <w:t>742</w:t>
            </w:r>
          </w:p>
        </w:tc>
        <w:tc>
          <w:tcPr>
            <w:tcW w:w="1312" w:type="dxa"/>
            <w:tcBorders>
              <w:top w:val="nil"/>
              <w:left w:val="nil"/>
              <w:bottom w:val="single" w:sz="4" w:space="0" w:color="auto"/>
              <w:right w:val="single" w:sz="4" w:space="0" w:color="auto"/>
            </w:tcBorders>
            <w:shd w:val="clear" w:color="auto" w:fill="D9D9D9" w:themeFill="background1" w:themeFillShade="D9"/>
            <w:noWrap/>
            <w:vAlign w:val="center"/>
            <w:hideMark/>
          </w:tcPr>
          <w:p w14:paraId="0684EF03" w14:textId="2D448A4D" w:rsidR="002150A8" w:rsidRPr="00E86D74" w:rsidRDefault="002150A8" w:rsidP="002150A8">
            <w:pPr>
              <w:jc w:val="right"/>
              <w:rPr>
                <w:rFonts w:ascii="HG丸ｺﾞｼｯｸM-PRO" w:eastAsia="HG丸ｺﾞｼｯｸM-PRO" w:hAnsi="HG丸ｺﾞｼｯｸM-PRO" w:cs="Meiryo UI"/>
                <w:kern w:val="0"/>
                <w:sz w:val="20"/>
              </w:rPr>
            </w:pPr>
            <w:r w:rsidRPr="00E86D74">
              <w:rPr>
                <w:rFonts w:ascii="HG丸ｺﾞｼｯｸM-PRO" w:eastAsia="HG丸ｺﾞｼｯｸM-PRO" w:hAnsi="HG丸ｺﾞｼｯｸM-PRO" w:cs="Meiryo UI" w:hint="eastAsia"/>
                <w:kern w:val="0"/>
                <w:sz w:val="20"/>
              </w:rPr>
              <w:t>831</w:t>
            </w:r>
          </w:p>
        </w:tc>
        <w:tc>
          <w:tcPr>
            <w:tcW w:w="1311" w:type="dxa"/>
            <w:tcBorders>
              <w:top w:val="nil"/>
              <w:left w:val="nil"/>
              <w:bottom w:val="single" w:sz="4" w:space="0" w:color="auto"/>
              <w:right w:val="single" w:sz="4" w:space="0" w:color="auto"/>
            </w:tcBorders>
            <w:shd w:val="clear" w:color="auto" w:fill="D9D9D9" w:themeFill="background1" w:themeFillShade="D9"/>
            <w:noWrap/>
            <w:vAlign w:val="center"/>
            <w:hideMark/>
          </w:tcPr>
          <w:p w14:paraId="34D1F1ED" w14:textId="397A70AF" w:rsidR="002150A8" w:rsidRPr="00E86D74" w:rsidRDefault="002150A8" w:rsidP="002150A8">
            <w:pPr>
              <w:jc w:val="right"/>
              <w:rPr>
                <w:rFonts w:ascii="HG丸ｺﾞｼｯｸM-PRO" w:eastAsia="HG丸ｺﾞｼｯｸM-PRO" w:hAnsi="HG丸ｺﾞｼｯｸM-PRO" w:cs="Meiryo UI"/>
                <w:kern w:val="0"/>
                <w:sz w:val="20"/>
              </w:rPr>
            </w:pPr>
            <w:r w:rsidRPr="00E86D74">
              <w:rPr>
                <w:rFonts w:ascii="HG丸ｺﾞｼｯｸM-PRO" w:eastAsia="HG丸ｺﾞｼｯｸM-PRO" w:hAnsi="HG丸ｺﾞｼｯｸM-PRO" w:cs="Meiryo UI" w:hint="eastAsia"/>
                <w:kern w:val="0"/>
                <w:sz w:val="20"/>
              </w:rPr>
              <w:t>863</w:t>
            </w:r>
          </w:p>
        </w:tc>
        <w:tc>
          <w:tcPr>
            <w:tcW w:w="1312" w:type="dxa"/>
            <w:tcBorders>
              <w:top w:val="nil"/>
              <w:left w:val="nil"/>
              <w:bottom w:val="single" w:sz="4" w:space="0" w:color="auto"/>
              <w:right w:val="single" w:sz="4" w:space="0" w:color="auto"/>
            </w:tcBorders>
            <w:shd w:val="clear" w:color="auto" w:fill="D9D9D9" w:themeFill="background1" w:themeFillShade="D9"/>
            <w:noWrap/>
            <w:vAlign w:val="center"/>
            <w:hideMark/>
          </w:tcPr>
          <w:p w14:paraId="753ACE89" w14:textId="2941B2B5" w:rsidR="002150A8" w:rsidRPr="00E86D74" w:rsidRDefault="002150A8" w:rsidP="002150A8">
            <w:pPr>
              <w:jc w:val="right"/>
              <w:rPr>
                <w:rFonts w:ascii="HG丸ｺﾞｼｯｸM-PRO" w:eastAsia="HG丸ｺﾞｼｯｸM-PRO" w:hAnsi="HG丸ｺﾞｼｯｸM-PRO" w:cs="Meiryo UI"/>
                <w:kern w:val="0"/>
                <w:sz w:val="20"/>
              </w:rPr>
            </w:pPr>
            <w:r w:rsidRPr="00E86D74">
              <w:rPr>
                <w:rFonts w:ascii="HG丸ｺﾞｼｯｸM-PRO" w:eastAsia="HG丸ｺﾞｼｯｸM-PRO" w:hAnsi="HG丸ｺﾞｼｯｸM-PRO" w:cs="Meiryo UI" w:hint="eastAsia"/>
                <w:kern w:val="0"/>
                <w:sz w:val="20"/>
              </w:rPr>
              <w:t>944</w:t>
            </w:r>
          </w:p>
        </w:tc>
        <w:tc>
          <w:tcPr>
            <w:tcW w:w="1312" w:type="dxa"/>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14:paraId="6C125BDF" w14:textId="6B0F1F09" w:rsidR="002150A8" w:rsidRPr="00E86D74" w:rsidRDefault="00F55704" w:rsidP="002150A8">
            <w:pPr>
              <w:jc w:val="right"/>
              <w:rPr>
                <w:rFonts w:ascii="HG丸ｺﾞｼｯｸM-PRO" w:eastAsia="HG丸ｺﾞｼｯｸM-PRO" w:hAnsi="HG丸ｺﾞｼｯｸM-PRO" w:cs="Meiryo UI"/>
                <w:kern w:val="0"/>
                <w:sz w:val="20"/>
              </w:rPr>
            </w:pPr>
            <w:r w:rsidRPr="00E86D74">
              <w:rPr>
                <w:rFonts w:ascii="HG丸ｺﾞｼｯｸM-PRO" w:eastAsia="HG丸ｺﾞｼｯｸM-PRO" w:hAnsi="HG丸ｺﾞｼｯｸM-PRO" w:cs="Meiryo UI" w:hint="eastAsia"/>
                <w:kern w:val="0"/>
                <w:sz w:val="20"/>
              </w:rPr>
              <w:t>998</w:t>
            </w:r>
            <w:r w:rsidR="002150A8" w:rsidRPr="00E86D74">
              <w:rPr>
                <w:rFonts w:ascii="HG丸ｺﾞｼｯｸM-PRO" w:eastAsia="HG丸ｺﾞｼｯｸM-PRO" w:hAnsi="HG丸ｺﾞｼｯｸM-PRO" w:cs="Meiryo UI" w:hint="eastAsia"/>
                <w:kern w:val="0"/>
                <w:sz w:val="20"/>
              </w:rPr>
              <w:t xml:space="preserve">　</w:t>
            </w:r>
          </w:p>
        </w:tc>
      </w:tr>
    </w:tbl>
    <w:p w14:paraId="35E93DDF" w14:textId="294009E0" w:rsidR="00CE7B94" w:rsidRPr="00E86D74" w:rsidRDefault="00041E03" w:rsidP="00B10E0B">
      <w:pPr>
        <w:jc w:val="right"/>
        <w:rPr>
          <w:rFonts w:ascii="HG丸ｺﾞｼｯｸM-PRO" w:eastAsia="HG丸ｺﾞｼｯｸM-PRO" w:hAnsi="HG丸ｺﾞｼｯｸM-PRO"/>
          <w:sz w:val="18"/>
          <w:szCs w:val="20"/>
        </w:rPr>
      </w:pPr>
      <w:r w:rsidRPr="00E86D74">
        <w:rPr>
          <w:rFonts w:ascii="HG丸ｺﾞｼｯｸM-PRO" w:eastAsia="HG丸ｺﾞｼｯｸM-PRO" w:hAnsi="HG丸ｺﾞｼｯｸM-PRO" w:hint="eastAsia"/>
          <w:sz w:val="18"/>
          <w:szCs w:val="20"/>
        </w:rPr>
        <w:t>５</w:t>
      </w:r>
      <w:r w:rsidR="00CE7B94" w:rsidRPr="00E86D74">
        <w:rPr>
          <w:rFonts w:ascii="HG丸ｺﾞｼｯｸM-PRO" w:eastAsia="HG丸ｺﾞｼｯｸM-PRO" w:hAnsi="HG丸ｺﾞｼｯｸM-PRO" w:hint="eastAsia"/>
          <w:sz w:val="18"/>
          <w:szCs w:val="20"/>
        </w:rPr>
        <w:t>月１日現在</w:t>
      </w:r>
    </w:p>
    <w:p w14:paraId="4BD151DC" w14:textId="77777777" w:rsidR="00B10E0B" w:rsidRPr="00AC7161" w:rsidRDefault="00B10E0B" w:rsidP="00CE7B94">
      <w:pPr>
        <w:rPr>
          <w:rFonts w:ascii="ＭＳ ゴシック" w:eastAsia="ＭＳ ゴシック" w:hAnsi="ＭＳ ゴシック"/>
          <w:color w:val="000000" w:themeColor="text1"/>
          <w:sz w:val="20"/>
          <w:szCs w:val="20"/>
        </w:rPr>
      </w:pPr>
    </w:p>
    <w:p w14:paraId="4FF76096" w14:textId="6FB12860" w:rsidR="00CE7B94" w:rsidRPr="00041E03" w:rsidRDefault="002150A8" w:rsidP="00183DC0">
      <w:pPr>
        <w:ind w:leftChars="67" w:left="141"/>
        <w:outlineLvl w:val="3"/>
        <w:rPr>
          <w:rFonts w:ascii="HG丸ｺﾞｼｯｸM-PRO" w:eastAsia="HG丸ｺﾞｼｯｸM-PRO" w:hAnsi="HG丸ｺﾞｼｯｸM-PRO"/>
          <w:sz w:val="24"/>
        </w:rPr>
      </w:pPr>
      <w:r w:rsidRPr="00041E03">
        <w:rPr>
          <w:rFonts w:ascii="HG丸ｺﾞｼｯｸM-PRO" w:eastAsia="HG丸ｺﾞｼｯｸM-PRO" w:hAnsi="HG丸ｺﾞｼｯｸM-PRO" w:hint="eastAsia"/>
          <w:sz w:val="24"/>
        </w:rPr>
        <w:t>②２号認定</w:t>
      </w:r>
      <w:r w:rsidR="00B528AE">
        <w:rPr>
          <w:rFonts w:ascii="HG丸ｺﾞｼｯｸM-PRO" w:eastAsia="HG丸ｺﾞｼｯｸM-PRO" w:hAnsi="HG丸ｺﾞｼｯｸM-PRO" w:hint="eastAsia"/>
          <w:sz w:val="24"/>
        </w:rPr>
        <w:t>（</w:t>
      </w:r>
      <w:r w:rsidR="00D026AE">
        <w:rPr>
          <w:rFonts w:ascii="HG丸ｺﾞｼｯｸM-PRO" w:eastAsia="HG丸ｺﾞｼｯｸM-PRO" w:hAnsi="HG丸ｺﾞｼｯｸM-PRO" w:hint="eastAsia"/>
          <w:sz w:val="24"/>
        </w:rPr>
        <w:t>保育所</w:t>
      </w:r>
      <w:r w:rsidR="00D026AE" w:rsidRPr="00041E03">
        <w:rPr>
          <w:rFonts w:ascii="HG丸ｺﾞｼｯｸM-PRO" w:eastAsia="HG丸ｺﾞｼｯｸM-PRO" w:hAnsi="HG丸ｺﾞｼｯｸM-PRO" w:hint="eastAsia"/>
          <w:sz w:val="24"/>
        </w:rPr>
        <w:t>・認定こども園</w:t>
      </w:r>
      <w:r w:rsidR="00B528AE">
        <w:rPr>
          <w:rFonts w:ascii="HG丸ｺﾞｼｯｸM-PRO" w:eastAsia="HG丸ｺﾞｼｯｸM-PRO" w:hAnsi="HG丸ｺﾞｼｯｸM-PRO" w:hint="eastAsia"/>
          <w:sz w:val="24"/>
        </w:rPr>
        <w:t>（保育所部分）の児童数）</w:t>
      </w:r>
    </w:p>
    <w:p w14:paraId="51CBACAF" w14:textId="6A604E53" w:rsidR="002150A8" w:rsidRPr="001E0FE7" w:rsidRDefault="00D026AE" w:rsidP="001E0FE7">
      <w:pPr>
        <w:ind w:leftChars="200" w:left="420" w:firstLineChars="100" w:firstLine="210"/>
        <w:jc w:val="both"/>
        <w:rPr>
          <w:rFonts w:ascii="HG丸ｺﾞｼｯｸM-PRO" w:eastAsia="HG丸ｺﾞｼｯｸM-PRO" w:hAnsi="HG丸ｺﾞｼｯｸM-PRO"/>
          <w:szCs w:val="21"/>
        </w:rPr>
      </w:pPr>
      <w:r w:rsidRPr="001E0FE7">
        <w:rPr>
          <w:rFonts w:ascii="HG丸ｺﾞｼｯｸM-PRO" w:eastAsia="HG丸ｺﾞｼｯｸM-PRO" w:hAnsi="HG丸ｺﾞｼｯｸM-PRO" w:hint="eastAsia"/>
          <w:szCs w:val="21"/>
        </w:rPr>
        <w:t>保育所</w:t>
      </w:r>
      <w:r w:rsidR="00041E03" w:rsidRPr="001E0FE7">
        <w:rPr>
          <w:rFonts w:ascii="HG丸ｺﾞｼｯｸM-PRO" w:eastAsia="HG丸ｺﾞｼｯｸM-PRO" w:hAnsi="HG丸ｺﾞｼｯｸM-PRO" w:hint="eastAsia"/>
          <w:szCs w:val="21"/>
        </w:rPr>
        <w:t>及び認定こども園</w:t>
      </w:r>
      <w:r w:rsidRPr="001E0FE7">
        <w:rPr>
          <w:rFonts w:ascii="HG丸ｺﾞｼｯｸM-PRO" w:eastAsia="HG丸ｺﾞｼｯｸM-PRO" w:hAnsi="HG丸ｺﾞｼｯｸM-PRO" w:hint="eastAsia"/>
          <w:szCs w:val="21"/>
        </w:rPr>
        <w:t>（保育所部分）</w:t>
      </w:r>
      <w:r w:rsidR="00041E03" w:rsidRPr="001E0FE7">
        <w:rPr>
          <w:rFonts w:ascii="HG丸ｺﾞｼｯｸM-PRO" w:eastAsia="HG丸ｺﾞｼｯｸM-PRO" w:hAnsi="HG丸ｺﾞｼｯｸM-PRO" w:hint="eastAsia"/>
          <w:szCs w:val="21"/>
        </w:rPr>
        <w:t>に通う児童数は、</w:t>
      </w:r>
      <w:r w:rsidR="0009753D" w:rsidRPr="001E0FE7">
        <w:rPr>
          <w:rFonts w:ascii="HG丸ｺﾞｼｯｸM-PRO" w:eastAsia="HG丸ｺﾞｼｯｸM-PRO" w:hAnsi="HG丸ｺﾞｼｯｸM-PRO" w:hint="eastAsia"/>
          <w:szCs w:val="21"/>
        </w:rPr>
        <w:t>おおむね</w:t>
      </w:r>
      <w:r w:rsidR="00041E03" w:rsidRPr="001E0FE7">
        <w:rPr>
          <w:rFonts w:ascii="HG丸ｺﾞｼｯｸM-PRO" w:eastAsia="HG丸ｺﾞｼｯｸM-PRO" w:hAnsi="HG丸ｺﾞｼｯｸM-PRO" w:hint="eastAsia"/>
          <w:szCs w:val="21"/>
        </w:rPr>
        <w:t>横ばいで推移しています。平成3</w:t>
      </w:r>
      <w:r w:rsidR="00041E03" w:rsidRPr="001E0FE7">
        <w:rPr>
          <w:rFonts w:ascii="HG丸ｺﾞｼｯｸM-PRO" w:eastAsia="HG丸ｺﾞｼｯｸM-PRO" w:hAnsi="HG丸ｺﾞｼｯｸM-PRO"/>
          <w:szCs w:val="21"/>
        </w:rPr>
        <w:t>1</w:t>
      </w:r>
      <w:r w:rsidR="004C5513" w:rsidRPr="001E0FE7">
        <w:rPr>
          <w:rFonts w:ascii="HG丸ｺﾞｼｯｸM-PRO" w:eastAsia="HG丸ｺﾞｼｯｸM-PRO" w:hAnsi="HG丸ｺﾞｼｯｸM-PRO" w:hint="eastAsia"/>
          <w:szCs w:val="21"/>
        </w:rPr>
        <w:t>（令和元）</w:t>
      </w:r>
      <w:r w:rsidR="00041E03" w:rsidRPr="001E0FE7">
        <w:rPr>
          <w:rFonts w:ascii="HG丸ｺﾞｼｯｸM-PRO" w:eastAsia="HG丸ｺﾞｼｯｸM-PRO" w:hAnsi="HG丸ｺﾞｼｯｸM-PRO" w:hint="eastAsia"/>
          <w:szCs w:val="21"/>
        </w:rPr>
        <w:t>年度では5</w:t>
      </w:r>
      <w:r w:rsidR="00041E03" w:rsidRPr="001E0FE7">
        <w:rPr>
          <w:rFonts w:ascii="HG丸ｺﾞｼｯｸM-PRO" w:eastAsia="HG丸ｺﾞｼｯｸM-PRO" w:hAnsi="HG丸ｺﾞｼｯｸM-PRO"/>
          <w:szCs w:val="21"/>
        </w:rPr>
        <w:t>23</w:t>
      </w:r>
      <w:r w:rsidR="00F55704" w:rsidRPr="001E0FE7">
        <w:rPr>
          <w:rFonts w:ascii="HG丸ｺﾞｼｯｸM-PRO" w:eastAsia="HG丸ｺﾞｼｯｸM-PRO" w:hAnsi="HG丸ｺﾞｼｯｸM-PRO" w:hint="eastAsia"/>
          <w:szCs w:val="21"/>
        </w:rPr>
        <w:t>人で</w:t>
      </w:r>
      <w:r w:rsidR="00041E03" w:rsidRPr="001E0FE7">
        <w:rPr>
          <w:rFonts w:ascii="HG丸ｺﾞｼｯｸM-PRO" w:eastAsia="HG丸ｺﾞｼｯｸM-PRO" w:hAnsi="HG丸ｺﾞｼｯｸM-PRO" w:hint="eastAsia"/>
          <w:szCs w:val="21"/>
        </w:rPr>
        <w:t>、幼稚園及び認定こども園</w:t>
      </w:r>
      <w:r w:rsidR="00F55704" w:rsidRPr="001E0FE7">
        <w:rPr>
          <w:rFonts w:ascii="HG丸ｺﾞｼｯｸM-PRO" w:eastAsia="HG丸ｺﾞｼｯｸM-PRO" w:hAnsi="HG丸ｺﾞｼｯｸM-PRO" w:hint="eastAsia"/>
          <w:szCs w:val="21"/>
        </w:rPr>
        <w:t>（幼稚園部分）</w:t>
      </w:r>
      <w:r w:rsidR="00041E03" w:rsidRPr="001E0FE7">
        <w:rPr>
          <w:rFonts w:ascii="HG丸ｺﾞｼｯｸM-PRO" w:eastAsia="HG丸ｺﾞｼｯｸM-PRO" w:hAnsi="HG丸ｺﾞｼｯｸM-PRO" w:hint="eastAsia"/>
          <w:szCs w:val="21"/>
        </w:rPr>
        <w:t>に通う児童数を上回</w:t>
      </w:r>
      <w:r w:rsidR="007618AC" w:rsidRPr="001E0FE7">
        <w:rPr>
          <w:rFonts w:ascii="HG丸ｺﾞｼｯｸM-PRO" w:eastAsia="HG丸ｺﾞｼｯｸM-PRO" w:hAnsi="HG丸ｺﾞｼｯｸM-PRO" w:hint="eastAsia"/>
          <w:szCs w:val="21"/>
        </w:rPr>
        <w:t>りました。</w:t>
      </w:r>
    </w:p>
    <w:p w14:paraId="78493104" w14:textId="2F5DB6D5" w:rsidR="00B10E0B" w:rsidRPr="007346FC" w:rsidRDefault="00B10E0B" w:rsidP="00041E03">
      <w:pPr>
        <w:ind w:leftChars="100" w:left="210" w:firstLineChars="100" w:firstLine="210"/>
        <w:jc w:val="both"/>
        <w:rPr>
          <w:rFonts w:ascii="HG丸ｺﾞｼｯｸM-PRO" w:eastAsia="HG丸ｺﾞｼｯｸM-PRO" w:hAnsi="HG丸ｺﾞｼｯｸM-PRO"/>
          <w:bCs/>
          <w:szCs w:val="21"/>
        </w:rPr>
      </w:pPr>
      <w:r w:rsidRPr="007346FC">
        <w:rPr>
          <w:rFonts w:ascii="HG丸ｺﾞｼｯｸM-PRO" w:eastAsia="HG丸ｺﾞｼｯｸM-PRO" w:hAnsi="HG丸ｺﾞｼｯｸM-PRO" w:hint="eastAsia"/>
          <w:bCs/>
          <w:szCs w:val="21"/>
        </w:rPr>
        <w:t>いずれの年度においても、待機児童は発生していません。</w:t>
      </w:r>
    </w:p>
    <w:p w14:paraId="2987575A" w14:textId="1A9EF130" w:rsidR="00041E03" w:rsidRPr="007346FC" w:rsidRDefault="00041E03" w:rsidP="00CE7B94">
      <w:pPr>
        <w:snapToGrid w:val="0"/>
        <w:rPr>
          <w:rFonts w:ascii="HG丸ｺﾞｼｯｸM-PRO" w:eastAsia="HG丸ｺﾞｼｯｸM-PRO" w:hAnsi="HG丸ｺﾞｼｯｸM-PRO"/>
          <w:szCs w:val="21"/>
        </w:rPr>
      </w:pPr>
    </w:p>
    <w:p w14:paraId="777A9BD1" w14:textId="3EAABEC4" w:rsidR="00B10E0B" w:rsidRPr="00E86D74" w:rsidRDefault="00B10E0B" w:rsidP="00D944C5">
      <w:pPr>
        <w:pStyle w:val="aa"/>
        <w:ind w:leftChars="0" w:left="0" w:firstLineChars="200" w:firstLine="400"/>
        <w:rPr>
          <w:rFonts w:ascii="HG丸ｺﾞｼｯｸM-PRO" w:eastAsia="HG丸ｺﾞｼｯｸM-PRO" w:hAnsi="HG丸ｺﾞｼｯｸM-PRO"/>
          <w:sz w:val="20"/>
          <w:szCs w:val="20"/>
        </w:rPr>
      </w:pPr>
      <w:r w:rsidRPr="00E86D74">
        <w:rPr>
          <w:rFonts w:ascii="HG丸ｺﾞｼｯｸM-PRO" w:eastAsia="HG丸ｺﾞｼｯｸM-PRO" w:hAnsi="HG丸ｺﾞｼｯｸM-PRO" w:hint="eastAsia"/>
          <w:sz w:val="20"/>
          <w:szCs w:val="20"/>
        </w:rPr>
        <w:t>◆</w:t>
      </w:r>
      <w:r w:rsidR="00D026AE" w:rsidRPr="00E86D74">
        <w:rPr>
          <w:rFonts w:ascii="HG丸ｺﾞｼｯｸM-PRO" w:eastAsia="HG丸ｺﾞｼｯｸM-PRO" w:hAnsi="HG丸ｺﾞｼｯｸM-PRO" w:hint="eastAsia"/>
          <w:sz w:val="20"/>
          <w:szCs w:val="20"/>
        </w:rPr>
        <w:t>保育所</w:t>
      </w:r>
      <w:r w:rsidRPr="00E86D74">
        <w:rPr>
          <w:rFonts w:ascii="HG丸ｺﾞｼｯｸM-PRO" w:eastAsia="HG丸ｺﾞｼｯｸM-PRO" w:hAnsi="HG丸ｺﾞｼｯｸM-PRO" w:hint="eastAsia"/>
          <w:sz w:val="20"/>
          <w:szCs w:val="20"/>
        </w:rPr>
        <w:t>及び認定こども園</w:t>
      </w:r>
      <w:r w:rsidR="00D026AE" w:rsidRPr="00E86D74">
        <w:rPr>
          <w:rFonts w:ascii="HG丸ｺﾞｼｯｸM-PRO" w:eastAsia="HG丸ｺﾞｼｯｸM-PRO" w:hAnsi="HG丸ｺﾞｼｯｸM-PRO" w:hint="eastAsia"/>
          <w:sz w:val="20"/>
          <w:szCs w:val="20"/>
        </w:rPr>
        <w:t>（保育所部分）</w:t>
      </w:r>
      <w:r w:rsidRPr="00E86D74">
        <w:rPr>
          <w:rFonts w:ascii="HG丸ｺﾞｼｯｸM-PRO" w:eastAsia="HG丸ｺﾞｼｯｸM-PRO" w:hAnsi="HG丸ｺﾞｼｯｸM-PRO" w:hint="eastAsia"/>
          <w:sz w:val="20"/>
          <w:szCs w:val="20"/>
        </w:rPr>
        <w:t>の提供状況</w:t>
      </w:r>
    </w:p>
    <w:p w14:paraId="490E2274" w14:textId="48B276EA" w:rsidR="002150A8" w:rsidRPr="00E86D74" w:rsidRDefault="002150A8" w:rsidP="002150A8">
      <w:pPr>
        <w:jc w:val="right"/>
        <w:rPr>
          <w:rFonts w:ascii="HG丸ｺﾞｼｯｸM-PRO" w:eastAsia="HG丸ｺﾞｼｯｸM-PRO" w:hAnsi="HG丸ｺﾞｼｯｸM-PRO"/>
          <w:sz w:val="18"/>
          <w:szCs w:val="20"/>
        </w:rPr>
      </w:pPr>
      <w:r w:rsidRPr="00E86D74">
        <w:rPr>
          <w:rFonts w:ascii="HG丸ｺﾞｼｯｸM-PRO" w:eastAsia="HG丸ｺﾞｼｯｸM-PRO" w:hAnsi="HG丸ｺﾞｼｯｸM-PRO" w:hint="eastAsia"/>
          <w:sz w:val="20"/>
          <w:szCs w:val="20"/>
        </w:rPr>
        <w:t xml:space="preserve">　　　　　　　　　　　　　　　　　　　　　　　　　　　　　　　　　　　　　（</w:t>
      </w:r>
      <w:r w:rsidRPr="00E86D74">
        <w:rPr>
          <w:rFonts w:ascii="HG丸ｺﾞｼｯｸM-PRO" w:eastAsia="HG丸ｺﾞｼｯｸM-PRO" w:hAnsi="HG丸ｺﾞｼｯｸM-PRO" w:hint="eastAsia"/>
          <w:sz w:val="18"/>
          <w:szCs w:val="20"/>
        </w:rPr>
        <w:t>単位：人）</w:t>
      </w:r>
    </w:p>
    <w:tbl>
      <w:tblPr>
        <w:tblW w:w="8542" w:type="dxa"/>
        <w:tblInd w:w="525" w:type="dxa"/>
        <w:tblLayout w:type="fixed"/>
        <w:tblCellMar>
          <w:left w:w="99" w:type="dxa"/>
          <w:right w:w="99" w:type="dxa"/>
        </w:tblCellMar>
        <w:tblLook w:val="04A0" w:firstRow="1" w:lastRow="0" w:firstColumn="1" w:lastColumn="0" w:noHBand="0" w:noVBand="1"/>
      </w:tblPr>
      <w:tblGrid>
        <w:gridCol w:w="850"/>
        <w:gridCol w:w="1134"/>
        <w:gridCol w:w="1311"/>
        <w:gridCol w:w="1312"/>
        <w:gridCol w:w="1311"/>
        <w:gridCol w:w="1312"/>
        <w:gridCol w:w="1312"/>
      </w:tblGrid>
      <w:tr w:rsidR="00404006" w:rsidRPr="00E86D74" w14:paraId="467B1561" w14:textId="77777777" w:rsidTr="00667ED4">
        <w:trPr>
          <w:trHeight w:val="340"/>
        </w:trPr>
        <w:tc>
          <w:tcPr>
            <w:tcW w:w="850" w:type="dxa"/>
            <w:vMerge w:val="restart"/>
            <w:tcBorders>
              <w:top w:val="single" w:sz="4" w:space="0" w:color="auto"/>
              <w:left w:val="single" w:sz="4" w:space="0" w:color="auto"/>
              <w:bottom w:val="single" w:sz="4" w:space="0" w:color="auto"/>
              <w:right w:val="single" w:sz="4" w:space="0" w:color="auto"/>
            </w:tcBorders>
            <w:shd w:val="clear" w:color="auto" w:fill="BFBFBF"/>
            <w:noWrap/>
            <w:vAlign w:val="center"/>
            <w:hideMark/>
          </w:tcPr>
          <w:p w14:paraId="6A7C16A9" w14:textId="77777777" w:rsidR="00404006" w:rsidRPr="00E86D74" w:rsidRDefault="00404006" w:rsidP="00667ED4">
            <w:pPr>
              <w:ind w:leftChars="-20" w:left="-42" w:rightChars="-20" w:right="-42"/>
              <w:jc w:val="center"/>
              <w:rPr>
                <w:rFonts w:ascii="HG丸ｺﾞｼｯｸM-PRO" w:eastAsia="HG丸ｺﾞｼｯｸM-PRO" w:hAnsi="HG丸ｺﾞｼｯｸM-PRO" w:cs="Meiryo UI"/>
                <w:w w:val="90"/>
                <w:kern w:val="0"/>
                <w:sz w:val="20"/>
              </w:rPr>
            </w:pPr>
            <w:r w:rsidRPr="00E86D74">
              <w:rPr>
                <w:rFonts w:ascii="HG丸ｺﾞｼｯｸM-PRO" w:eastAsia="HG丸ｺﾞｼｯｸM-PRO" w:hAnsi="HG丸ｺﾞｼｯｸM-PRO" w:cs="Meiryo UI" w:hint="eastAsia"/>
                <w:w w:val="90"/>
                <w:kern w:val="0"/>
                <w:sz w:val="20"/>
              </w:rPr>
              <w:t>認定区分</w:t>
            </w:r>
          </w:p>
        </w:tc>
        <w:tc>
          <w:tcPr>
            <w:tcW w:w="7692" w:type="dxa"/>
            <w:gridSpan w:val="6"/>
            <w:tcBorders>
              <w:top w:val="single" w:sz="4" w:space="0" w:color="auto"/>
              <w:left w:val="nil"/>
              <w:bottom w:val="single" w:sz="4" w:space="0" w:color="auto"/>
              <w:right w:val="single" w:sz="4" w:space="0" w:color="auto"/>
            </w:tcBorders>
            <w:shd w:val="clear" w:color="auto" w:fill="BFBFBF"/>
            <w:noWrap/>
            <w:vAlign w:val="center"/>
            <w:hideMark/>
          </w:tcPr>
          <w:p w14:paraId="357E39C5" w14:textId="77777777" w:rsidR="00404006" w:rsidRPr="00E86D74" w:rsidRDefault="00404006" w:rsidP="00667ED4">
            <w:pPr>
              <w:jc w:val="center"/>
              <w:rPr>
                <w:rFonts w:ascii="HG丸ｺﾞｼｯｸM-PRO" w:eastAsia="HG丸ｺﾞｼｯｸM-PRO" w:hAnsi="HG丸ｺﾞｼｯｸM-PRO" w:cs="Meiryo UI"/>
                <w:kern w:val="0"/>
                <w:sz w:val="20"/>
              </w:rPr>
            </w:pPr>
            <w:r w:rsidRPr="00E86D74">
              <w:rPr>
                <w:rFonts w:ascii="HG丸ｺﾞｼｯｸM-PRO" w:eastAsia="HG丸ｺﾞｼｯｸM-PRO" w:hAnsi="HG丸ｺﾞｼｯｸM-PRO" w:cs="Meiryo UI" w:hint="eastAsia"/>
                <w:kern w:val="0"/>
                <w:sz w:val="20"/>
              </w:rPr>
              <w:t>第1期計画期間における実績値</w:t>
            </w:r>
          </w:p>
        </w:tc>
      </w:tr>
      <w:tr w:rsidR="00404006" w:rsidRPr="00E86D74" w14:paraId="4B1FEDF2" w14:textId="77777777" w:rsidTr="00667ED4">
        <w:trPr>
          <w:trHeight w:val="340"/>
        </w:trPr>
        <w:tc>
          <w:tcPr>
            <w:tcW w:w="850" w:type="dxa"/>
            <w:vMerge/>
            <w:tcBorders>
              <w:top w:val="single" w:sz="4" w:space="0" w:color="auto"/>
              <w:left w:val="single" w:sz="4" w:space="0" w:color="auto"/>
              <w:bottom w:val="single" w:sz="4" w:space="0" w:color="auto"/>
              <w:right w:val="single" w:sz="4" w:space="0" w:color="auto"/>
            </w:tcBorders>
            <w:shd w:val="clear" w:color="auto" w:fill="BFBFBF"/>
            <w:vAlign w:val="center"/>
            <w:hideMark/>
          </w:tcPr>
          <w:p w14:paraId="7AF009C5" w14:textId="77777777" w:rsidR="00404006" w:rsidRPr="00E86D74" w:rsidRDefault="00404006" w:rsidP="00667ED4">
            <w:pPr>
              <w:rPr>
                <w:rFonts w:ascii="HG丸ｺﾞｼｯｸM-PRO" w:eastAsia="HG丸ｺﾞｼｯｸM-PRO" w:hAnsi="HG丸ｺﾞｼｯｸM-PRO" w:cs="Meiryo UI"/>
                <w:kern w:val="0"/>
                <w:sz w:val="20"/>
              </w:rPr>
            </w:pPr>
          </w:p>
        </w:tc>
        <w:tc>
          <w:tcPr>
            <w:tcW w:w="1134" w:type="dxa"/>
            <w:tcBorders>
              <w:top w:val="nil"/>
              <w:left w:val="nil"/>
              <w:bottom w:val="single" w:sz="4" w:space="0" w:color="auto"/>
              <w:right w:val="single" w:sz="4" w:space="0" w:color="auto"/>
              <w:tl2br w:val="single" w:sz="4" w:space="0" w:color="auto"/>
            </w:tcBorders>
            <w:shd w:val="clear" w:color="auto" w:fill="BFBFBF"/>
            <w:noWrap/>
            <w:vAlign w:val="center"/>
            <w:hideMark/>
          </w:tcPr>
          <w:p w14:paraId="65B3BB1B" w14:textId="77777777" w:rsidR="00404006" w:rsidRPr="00E86D74" w:rsidRDefault="00404006" w:rsidP="00667ED4">
            <w:pPr>
              <w:jc w:val="center"/>
              <w:rPr>
                <w:rFonts w:ascii="HG丸ｺﾞｼｯｸM-PRO" w:eastAsia="HG丸ｺﾞｼｯｸM-PRO" w:hAnsi="HG丸ｺﾞｼｯｸM-PRO" w:cs="Meiryo UI"/>
                <w:kern w:val="0"/>
                <w:sz w:val="20"/>
              </w:rPr>
            </w:pPr>
            <w:r w:rsidRPr="00E86D74">
              <w:rPr>
                <w:rFonts w:ascii="HG丸ｺﾞｼｯｸM-PRO" w:eastAsia="HG丸ｺﾞｼｯｸM-PRO" w:hAnsi="HG丸ｺﾞｼｯｸM-PRO" w:cs="Meiryo UI" w:hint="eastAsia"/>
                <w:kern w:val="0"/>
                <w:sz w:val="20"/>
              </w:rPr>
              <w:t xml:space="preserve">　</w:t>
            </w:r>
          </w:p>
        </w:tc>
        <w:tc>
          <w:tcPr>
            <w:tcW w:w="1311" w:type="dxa"/>
            <w:tcBorders>
              <w:top w:val="nil"/>
              <w:left w:val="nil"/>
              <w:bottom w:val="single" w:sz="4" w:space="0" w:color="auto"/>
              <w:right w:val="single" w:sz="4" w:space="0" w:color="auto"/>
            </w:tcBorders>
            <w:shd w:val="clear" w:color="auto" w:fill="BFBFBF"/>
            <w:noWrap/>
            <w:vAlign w:val="center"/>
            <w:hideMark/>
          </w:tcPr>
          <w:p w14:paraId="3B1DF46B" w14:textId="77777777" w:rsidR="00404006" w:rsidRPr="00E86D74" w:rsidRDefault="00404006" w:rsidP="002C2828">
            <w:pPr>
              <w:ind w:leftChars="-50" w:left="-105" w:rightChars="-50" w:right="-105"/>
              <w:jc w:val="center"/>
              <w:rPr>
                <w:rFonts w:ascii="HG丸ｺﾞｼｯｸM-PRO" w:eastAsia="HG丸ｺﾞｼｯｸM-PRO" w:hAnsi="HG丸ｺﾞｼｯｸM-PRO" w:cs="Meiryo UI"/>
                <w:kern w:val="0"/>
                <w:sz w:val="20"/>
              </w:rPr>
            </w:pPr>
            <w:r w:rsidRPr="00E86D74">
              <w:rPr>
                <w:rFonts w:ascii="HG丸ｺﾞｼｯｸM-PRO" w:eastAsia="HG丸ｺﾞｼｯｸM-PRO" w:hAnsi="HG丸ｺﾞｼｯｸM-PRO" w:cs="Meiryo UI" w:hint="eastAsia"/>
                <w:kern w:val="0"/>
                <w:sz w:val="20"/>
              </w:rPr>
              <w:t>平成27年度</w:t>
            </w:r>
          </w:p>
        </w:tc>
        <w:tc>
          <w:tcPr>
            <w:tcW w:w="1312" w:type="dxa"/>
            <w:tcBorders>
              <w:top w:val="nil"/>
              <w:left w:val="nil"/>
              <w:bottom w:val="single" w:sz="4" w:space="0" w:color="auto"/>
              <w:right w:val="single" w:sz="4" w:space="0" w:color="auto"/>
            </w:tcBorders>
            <w:shd w:val="clear" w:color="auto" w:fill="BFBFBF"/>
            <w:noWrap/>
            <w:vAlign w:val="center"/>
            <w:hideMark/>
          </w:tcPr>
          <w:p w14:paraId="07367F25" w14:textId="77777777" w:rsidR="00404006" w:rsidRPr="00E86D74" w:rsidRDefault="00404006" w:rsidP="002C2828">
            <w:pPr>
              <w:ind w:leftChars="-50" w:left="-105" w:rightChars="-50" w:right="-105"/>
              <w:jc w:val="center"/>
              <w:rPr>
                <w:rFonts w:ascii="HG丸ｺﾞｼｯｸM-PRO" w:eastAsia="HG丸ｺﾞｼｯｸM-PRO" w:hAnsi="HG丸ｺﾞｼｯｸM-PRO" w:cs="Meiryo UI"/>
                <w:kern w:val="0"/>
                <w:sz w:val="20"/>
              </w:rPr>
            </w:pPr>
            <w:r w:rsidRPr="00E86D74">
              <w:rPr>
                <w:rFonts w:ascii="HG丸ｺﾞｼｯｸM-PRO" w:eastAsia="HG丸ｺﾞｼｯｸM-PRO" w:hAnsi="HG丸ｺﾞｼｯｸM-PRO" w:cs="Meiryo UI" w:hint="eastAsia"/>
                <w:kern w:val="0"/>
                <w:sz w:val="20"/>
              </w:rPr>
              <w:t>平成28年度</w:t>
            </w:r>
          </w:p>
        </w:tc>
        <w:tc>
          <w:tcPr>
            <w:tcW w:w="1311" w:type="dxa"/>
            <w:tcBorders>
              <w:top w:val="nil"/>
              <w:left w:val="nil"/>
              <w:bottom w:val="single" w:sz="4" w:space="0" w:color="auto"/>
              <w:right w:val="single" w:sz="4" w:space="0" w:color="auto"/>
            </w:tcBorders>
            <w:shd w:val="clear" w:color="auto" w:fill="BFBFBF"/>
            <w:noWrap/>
            <w:vAlign w:val="center"/>
            <w:hideMark/>
          </w:tcPr>
          <w:p w14:paraId="50B872DA" w14:textId="77777777" w:rsidR="00404006" w:rsidRPr="00E86D74" w:rsidRDefault="00404006" w:rsidP="002C2828">
            <w:pPr>
              <w:ind w:leftChars="-50" w:left="-105" w:rightChars="-50" w:right="-105"/>
              <w:jc w:val="center"/>
              <w:rPr>
                <w:rFonts w:ascii="HG丸ｺﾞｼｯｸM-PRO" w:eastAsia="HG丸ｺﾞｼｯｸM-PRO" w:hAnsi="HG丸ｺﾞｼｯｸM-PRO" w:cs="Meiryo UI"/>
                <w:kern w:val="0"/>
                <w:sz w:val="20"/>
              </w:rPr>
            </w:pPr>
            <w:r w:rsidRPr="00E86D74">
              <w:rPr>
                <w:rFonts w:ascii="HG丸ｺﾞｼｯｸM-PRO" w:eastAsia="HG丸ｺﾞｼｯｸM-PRO" w:hAnsi="HG丸ｺﾞｼｯｸM-PRO" w:cs="Meiryo UI" w:hint="eastAsia"/>
                <w:kern w:val="0"/>
                <w:sz w:val="20"/>
              </w:rPr>
              <w:t>平成29年度</w:t>
            </w:r>
          </w:p>
        </w:tc>
        <w:tc>
          <w:tcPr>
            <w:tcW w:w="1312" w:type="dxa"/>
            <w:tcBorders>
              <w:top w:val="nil"/>
              <w:left w:val="nil"/>
              <w:bottom w:val="single" w:sz="4" w:space="0" w:color="auto"/>
              <w:right w:val="single" w:sz="4" w:space="0" w:color="auto"/>
            </w:tcBorders>
            <w:shd w:val="clear" w:color="auto" w:fill="BFBFBF"/>
            <w:noWrap/>
            <w:vAlign w:val="center"/>
            <w:hideMark/>
          </w:tcPr>
          <w:p w14:paraId="4F1AE8D1" w14:textId="77777777" w:rsidR="00404006" w:rsidRPr="00E86D74" w:rsidRDefault="00404006" w:rsidP="002C2828">
            <w:pPr>
              <w:ind w:leftChars="-50" w:left="-105" w:rightChars="-50" w:right="-105"/>
              <w:jc w:val="center"/>
              <w:rPr>
                <w:rFonts w:ascii="HG丸ｺﾞｼｯｸM-PRO" w:eastAsia="HG丸ｺﾞｼｯｸM-PRO" w:hAnsi="HG丸ｺﾞｼｯｸM-PRO" w:cs="Meiryo UI"/>
                <w:kern w:val="0"/>
                <w:sz w:val="20"/>
              </w:rPr>
            </w:pPr>
            <w:r w:rsidRPr="00E86D74">
              <w:rPr>
                <w:rFonts w:ascii="HG丸ｺﾞｼｯｸM-PRO" w:eastAsia="HG丸ｺﾞｼｯｸM-PRO" w:hAnsi="HG丸ｺﾞｼｯｸM-PRO" w:cs="Meiryo UI" w:hint="eastAsia"/>
                <w:kern w:val="0"/>
                <w:sz w:val="20"/>
              </w:rPr>
              <w:t>平成30年度</w:t>
            </w:r>
          </w:p>
        </w:tc>
        <w:tc>
          <w:tcPr>
            <w:tcW w:w="1312" w:type="dxa"/>
            <w:tcBorders>
              <w:top w:val="nil"/>
              <w:left w:val="nil"/>
              <w:bottom w:val="single" w:sz="4" w:space="0" w:color="auto"/>
              <w:right w:val="single" w:sz="4" w:space="0" w:color="auto"/>
            </w:tcBorders>
            <w:shd w:val="clear" w:color="auto" w:fill="BFBFBF"/>
            <w:noWrap/>
            <w:vAlign w:val="center"/>
            <w:hideMark/>
          </w:tcPr>
          <w:p w14:paraId="566268AD" w14:textId="77777777" w:rsidR="00404006" w:rsidRPr="00E86D74" w:rsidRDefault="00404006" w:rsidP="002C2828">
            <w:pPr>
              <w:ind w:leftChars="-50" w:left="-105" w:rightChars="-50" w:right="-105"/>
              <w:jc w:val="center"/>
              <w:rPr>
                <w:rFonts w:ascii="HG丸ｺﾞｼｯｸM-PRO" w:eastAsia="HG丸ｺﾞｼｯｸM-PRO" w:hAnsi="HG丸ｺﾞｼｯｸM-PRO" w:cs="Meiryo UI"/>
                <w:kern w:val="0"/>
                <w:sz w:val="20"/>
              </w:rPr>
            </w:pPr>
            <w:r w:rsidRPr="00E86D74">
              <w:rPr>
                <w:rFonts w:ascii="HG丸ｺﾞｼｯｸM-PRO" w:eastAsia="HG丸ｺﾞｼｯｸM-PRO" w:hAnsi="HG丸ｺﾞｼｯｸM-PRO" w:cs="Meiryo UI" w:hint="eastAsia"/>
                <w:kern w:val="0"/>
                <w:sz w:val="20"/>
              </w:rPr>
              <w:t>平成31年度</w:t>
            </w:r>
          </w:p>
          <w:p w14:paraId="18568B05" w14:textId="77777777" w:rsidR="00404006" w:rsidRPr="00E86D74" w:rsidRDefault="00404006" w:rsidP="002C2828">
            <w:pPr>
              <w:ind w:leftChars="-50" w:left="-105" w:rightChars="-50" w:right="-105"/>
              <w:jc w:val="center"/>
              <w:rPr>
                <w:rFonts w:ascii="HG丸ｺﾞｼｯｸM-PRO" w:eastAsia="HG丸ｺﾞｼｯｸM-PRO" w:hAnsi="HG丸ｺﾞｼｯｸM-PRO" w:cs="Meiryo UI"/>
                <w:kern w:val="0"/>
                <w:sz w:val="20"/>
              </w:rPr>
            </w:pPr>
            <w:r w:rsidRPr="00E86D74">
              <w:rPr>
                <w:rFonts w:ascii="HG丸ｺﾞｼｯｸM-PRO" w:eastAsia="HG丸ｺﾞｼｯｸM-PRO" w:hAnsi="HG丸ｺﾞｼｯｸM-PRO" w:cs="Meiryo UI" w:hint="eastAsia"/>
                <w:kern w:val="0"/>
                <w:sz w:val="18"/>
              </w:rPr>
              <w:t>（令和元年度）</w:t>
            </w:r>
          </w:p>
        </w:tc>
      </w:tr>
      <w:tr w:rsidR="00404006" w:rsidRPr="00E86D74" w14:paraId="6D985D51" w14:textId="77777777" w:rsidTr="00667ED4">
        <w:trPr>
          <w:trHeight w:val="340"/>
        </w:trPr>
        <w:tc>
          <w:tcPr>
            <w:tcW w:w="850"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22F8406C" w14:textId="4A7451BF" w:rsidR="00404006" w:rsidRPr="00E86D74" w:rsidRDefault="00404006" w:rsidP="002C2828">
            <w:pPr>
              <w:ind w:leftChars="-50" w:left="-105" w:rightChars="-50" w:right="-105"/>
              <w:jc w:val="center"/>
              <w:rPr>
                <w:rFonts w:ascii="HG丸ｺﾞｼｯｸM-PRO" w:eastAsia="HG丸ｺﾞｼｯｸM-PRO" w:hAnsi="HG丸ｺﾞｼｯｸM-PRO" w:cs="Meiryo UI"/>
                <w:w w:val="90"/>
                <w:kern w:val="0"/>
                <w:sz w:val="20"/>
              </w:rPr>
            </w:pPr>
            <w:r w:rsidRPr="00E86D74">
              <w:rPr>
                <w:rFonts w:ascii="HG丸ｺﾞｼｯｸM-PRO" w:eastAsia="HG丸ｺﾞｼｯｸM-PRO" w:hAnsi="HG丸ｺﾞｼｯｸM-PRO" w:cs="Meiryo UI" w:hint="eastAsia"/>
                <w:w w:val="90"/>
                <w:kern w:val="0"/>
                <w:sz w:val="20"/>
              </w:rPr>
              <w:t>2号認定</w:t>
            </w:r>
          </w:p>
        </w:tc>
        <w:tc>
          <w:tcPr>
            <w:tcW w:w="1134" w:type="dxa"/>
            <w:tcBorders>
              <w:top w:val="single" w:sz="4" w:space="0" w:color="auto"/>
              <w:left w:val="nil"/>
              <w:bottom w:val="nil"/>
              <w:right w:val="single" w:sz="4" w:space="0" w:color="auto"/>
            </w:tcBorders>
            <w:shd w:val="clear" w:color="auto" w:fill="auto"/>
            <w:noWrap/>
            <w:vAlign w:val="center"/>
            <w:hideMark/>
          </w:tcPr>
          <w:p w14:paraId="28CC2B1B" w14:textId="77777777" w:rsidR="00404006" w:rsidRPr="00E86D74" w:rsidRDefault="00404006" w:rsidP="00404006">
            <w:pPr>
              <w:jc w:val="center"/>
              <w:rPr>
                <w:rFonts w:ascii="HG丸ｺﾞｼｯｸM-PRO" w:eastAsia="HG丸ｺﾞｼｯｸM-PRO" w:hAnsi="HG丸ｺﾞｼｯｸM-PRO" w:cs="Meiryo UI"/>
                <w:kern w:val="0"/>
                <w:sz w:val="20"/>
              </w:rPr>
            </w:pPr>
            <w:r w:rsidRPr="00E86D74">
              <w:rPr>
                <w:rFonts w:ascii="HG丸ｺﾞｼｯｸM-PRO" w:eastAsia="HG丸ｺﾞｼｯｸM-PRO" w:hAnsi="HG丸ｺﾞｼｯｸM-PRO" w:cs="Meiryo UI" w:hint="eastAsia"/>
                <w:kern w:val="0"/>
                <w:sz w:val="20"/>
              </w:rPr>
              <w:t>①実績</w:t>
            </w:r>
          </w:p>
        </w:tc>
        <w:tc>
          <w:tcPr>
            <w:tcW w:w="1311" w:type="dxa"/>
            <w:tcBorders>
              <w:top w:val="single" w:sz="4" w:space="0" w:color="auto"/>
              <w:left w:val="nil"/>
              <w:bottom w:val="nil"/>
              <w:right w:val="single" w:sz="4" w:space="0" w:color="auto"/>
            </w:tcBorders>
            <w:shd w:val="clear" w:color="auto" w:fill="auto"/>
            <w:noWrap/>
            <w:hideMark/>
          </w:tcPr>
          <w:p w14:paraId="3B9E634E" w14:textId="24CC2688" w:rsidR="00404006" w:rsidRPr="00E86D74" w:rsidRDefault="00404006" w:rsidP="00404006">
            <w:pPr>
              <w:jc w:val="right"/>
              <w:rPr>
                <w:rFonts w:ascii="HG丸ｺﾞｼｯｸM-PRO" w:eastAsia="HG丸ｺﾞｼｯｸM-PRO" w:hAnsi="HG丸ｺﾞｼｯｸM-PRO" w:cs="Meiryo UI"/>
                <w:kern w:val="0"/>
                <w:sz w:val="20"/>
              </w:rPr>
            </w:pPr>
            <w:r w:rsidRPr="00E86D74">
              <w:rPr>
                <w:rFonts w:ascii="HG丸ｺﾞｼｯｸM-PRO" w:eastAsia="HG丸ｺﾞｼｯｸM-PRO" w:hAnsi="HG丸ｺﾞｼｯｸM-PRO" w:hint="eastAsia"/>
                <w:sz w:val="20"/>
              </w:rPr>
              <w:t>524</w:t>
            </w:r>
          </w:p>
        </w:tc>
        <w:tc>
          <w:tcPr>
            <w:tcW w:w="1312" w:type="dxa"/>
            <w:tcBorders>
              <w:top w:val="single" w:sz="4" w:space="0" w:color="auto"/>
              <w:left w:val="nil"/>
              <w:bottom w:val="nil"/>
              <w:right w:val="single" w:sz="4" w:space="0" w:color="auto"/>
            </w:tcBorders>
            <w:shd w:val="clear" w:color="auto" w:fill="auto"/>
            <w:noWrap/>
            <w:hideMark/>
          </w:tcPr>
          <w:p w14:paraId="46547F87" w14:textId="57FE0D31" w:rsidR="00404006" w:rsidRPr="00E86D74" w:rsidRDefault="00404006" w:rsidP="00404006">
            <w:pPr>
              <w:jc w:val="right"/>
              <w:rPr>
                <w:rFonts w:ascii="HG丸ｺﾞｼｯｸM-PRO" w:eastAsia="HG丸ｺﾞｼｯｸM-PRO" w:hAnsi="HG丸ｺﾞｼｯｸM-PRO" w:cs="Meiryo UI"/>
                <w:kern w:val="0"/>
                <w:sz w:val="20"/>
              </w:rPr>
            </w:pPr>
            <w:r w:rsidRPr="00E86D74">
              <w:rPr>
                <w:rFonts w:ascii="HG丸ｺﾞｼｯｸM-PRO" w:eastAsia="HG丸ｺﾞｼｯｸM-PRO" w:hAnsi="HG丸ｺﾞｼｯｸM-PRO" w:hint="eastAsia"/>
                <w:sz w:val="20"/>
              </w:rPr>
              <w:t>530</w:t>
            </w:r>
          </w:p>
        </w:tc>
        <w:tc>
          <w:tcPr>
            <w:tcW w:w="1311" w:type="dxa"/>
            <w:tcBorders>
              <w:top w:val="single" w:sz="4" w:space="0" w:color="auto"/>
              <w:left w:val="nil"/>
              <w:bottom w:val="nil"/>
              <w:right w:val="single" w:sz="4" w:space="0" w:color="auto"/>
            </w:tcBorders>
            <w:shd w:val="clear" w:color="auto" w:fill="auto"/>
            <w:noWrap/>
            <w:hideMark/>
          </w:tcPr>
          <w:p w14:paraId="32AD2FDE" w14:textId="4B3F76D3" w:rsidR="00404006" w:rsidRPr="00E86D74" w:rsidRDefault="00404006" w:rsidP="00404006">
            <w:pPr>
              <w:jc w:val="right"/>
              <w:rPr>
                <w:rFonts w:ascii="HG丸ｺﾞｼｯｸM-PRO" w:eastAsia="HG丸ｺﾞｼｯｸM-PRO" w:hAnsi="HG丸ｺﾞｼｯｸM-PRO" w:cs="Meiryo UI"/>
                <w:kern w:val="0"/>
                <w:sz w:val="20"/>
              </w:rPr>
            </w:pPr>
            <w:r w:rsidRPr="00E86D74">
              <w:rPr>
                <w:rFonts w:ascii="HG丸ｺﾞｼｯｸM-PRO" w:eastAsia="HG丸ｺﾞｼｯｸM-PRO" w:hAnsi="HG丸ｺﾞｼｯｸM-PRO" w:hint="eastAsia"/>
                <w:sz w:val="20"/>
              </w:rPr>
              <w:t>513</w:t>
            </w:r>
          </w:p>
        </w:tc>
        <w:tc>
          <w:tcPr>
            <w:tcW w:w="1312" w:type="dxa"/>
            <w:tcBorders>
              <w:top w:val="single" w:sz="4" w:space="0" w:color="auto"/>
              <w:left w:val="nil"/>
              <w:bottom w:val="nil"/>
              <w:right w:val="single" w:sz="4" w:space="0" w:color="auto"/>
            </w:tcBorders>
            <w:shd w:val="clear" w:color="auto" w:fill="auto"/>
            <w:noWrap/>
            <w:hideMark/>
          </w:tcPr>
          <w:p w14:paraId="3912189D" w14:textId="0F05BA8F" w:rsidR="00404006" w:rsidRPr="00E86D74" w:rsidRDefault="00404006" w:rsidP="00404006">
            <w:pPr>
              <w:jc w:val="right"/>
              <w:rPr>
                <w:rFonts w:ascii="HG丸ｺﾞｼｯｸM-PRO" w:eastAsia="HG丸ｺﾞｼｯｸM-PRO" w:hAnsi="HG丸ｺﾞｼｯｸM-PRO" w:cs="Meiryo UI"/>
                <w:kern w:val="0"/>
                <w:sz w:val="20"/>
              </w:rPr>
            </w:pPr>
            <w:r w:rsidRPr="00E86D74">
              <w:rPr>
                <w:rFonts w:ascii="HG丸ｺﾞｼｯｸM-PRO" w:eastAsia="HG丸ｺﾞｼｯｸM-PRO" w:hAnsi="HG丸ｺﾞｼｯｸM-PRO" w:hint="eastAsia"/>
                <w:sz w:val="20"/>
              </w:rPr>
              <w:t>521</w:t>
            </w:r>
          </w:p>
        </w:tc>
        <w:tc>
          <w:tcPr>
            <w:tcW w:w="1312" w:type="dxa"/>
            <w:tcBorders>
              <w:top w:val="single" w:sz="4" w:space="0" w:color="auto"/>
              <w:left w:val="nil"/>
              <w:bottom w:val="nil"/>
              <w:right w:val="single" w:sz="4" w:space="0" w:color="auto"/>
            </w:tcBorders>
            <w:shd w:val="clear" w:color="auto" w:fill="auto"/>
            <w:noWrap/>
            <w:hideMark/>
          </w:tcPr>
          <w:p w14:paraId="06470506" w14:textId="5314CFF3" w:rsidR="00404006" w:rsidRPr="00E86D74" w:rsidRDefault="00404006" w:rsidP="00404006">
            <w:pPr>
              <w:jc w:val="right"/>
              <w:rPr>
                <w:rFonts w:ascii="HG丸ｺﾞｼｯｸM-PRO" w:eastAsia="HG丸ｺﾞｼｯｸM-PRO" w:hAnsi="HG丸ｺﾞｼｯｸM-PRO" w:cs="Meiryo UI"/>
                <w:kern w:val="0"/>
                <w:sz w:val="20"/>
              </w:rPr>
            </w:pPr>
            <w:r w:rsidRPr="00E86D74">
              <w:rPr>
                <w:rFonts w:ascii="HG丸ｺﾞｼｯｸM-PRO" w:eastAsia="HG丸ｺﾞｼｯｸM-PRO" w:hAnsi="HG丸ｺﾞｼｯｸM-PRO" w:hint="eastAsia"/>
                <w:sz w:val="20"/>
              </w:rPr>
              <w:t>523</w:t>
            </w:r>
          </w:p>
        </w:tc>
      </w:tr>
      <w:tr w:rsidR="00404006" w:rsidRPr="00E86D74" w14:paraId="70B3D037" w14:textId="77777777" w:rsidTr="00667ED4">
        <w:trPr>
          <w:trHeight w:val="340"/>
        </w:trPr>
        <w:tc>
          <w:tcPr>
            <w:tcW w:w="850" w:type="dxa"/>
            <w:vMerge/>
            <w:tcBorders>
              <w:top w:val="single" w:sz="4" w:space="0" w:color="auto"/>
              <w:left w:val="single" w:sz="4" w:space="0" w:color="auto"/>
              <w:bottom w:val="single" w:sz="4" w:space="0" w:color="000000"/>
              <w:right w:val="single" w:sz="4" w:space="0" w:color="auto"/>
            </w:tcBorders>
            <w:vAlign w:val="center"/>
            <w:hideMark/>
          </w:tcPr>
          <w:p w14:paraId="0940D7BA" w14:textId="77777777" w:rsidR="00404006" w:rsidRPr="00E86D74" w:rsidRDefault="00404006" w:rsidP="00404006">
            <w:pPr>
              <w:rPr>
                <w:rFonts w:ascii="HG丸ｺﾞｼｯｸM-PRO" w:eastAsia="HG丸ｺﾞｼｯｸM-PRO" w:hAnsi="HG丸ｺﾞｼｯｸM-PRO" w:cs="Meiryo UI"/>
                <w:kern w:val="0"/>
                <w:sz w:val="20"/>
              </w:rPr>
            </w:pP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14:paraId="17A0B23F" w14:textId="77777777" w:rsidR="00404006" w:rsidRPr="00E86D74" w:rsidRDefault="00404006" w:rsidP="00404006">
            <w:pPr>
              <w:jc w:val="center"/>
              <w:rPr>
                <w:rFonts w:ascii="HG丸ｺﾞｼｯｸM-PRO" w:eastAsia="HG丸ｺﾞｼｯｸM-PRO" w:hAnsi="HG丸ｺﾞｼｯｸM-PRO" w:cs="Meiryo UI"/>
                <w:kern w:val="0"/>
                <w:sz w:val="20"/>
              </w:rPr>
            </w:pPr>
            <w:r w:rsidRPr="00E86D74">
              <w:rPr>
                <w:rFonts w:ascii="HG丸ｺﾞｼｯｸM-PRO" w:eastAsia="HG丸ｺﾞｼｯｸM-PRO" w:hAnsi="HG丸ｺﾞｼｯｸM-PRO" w:cs="Meiryo UI" w:hint="eastAsia"/>
                <w:kern w:val="0"/>
                <w:sz w:val="20"/>
              </w:rPr>
              <w:t>②定員</w:t>
            </w:r>
          </w:p>
        </w:tc>
        <w:tc>
          <w:tcPr>
            <w:tcW w:w="1311" w:type="dxa"/>
            <w:tcBorders>
              <w:top w:val="single" w:sz="4" w:space="0" w:color="auto"/>
              <w:left w:val="nil"/>
              <w:bottom w:val="single" w:sz="4" w:space="0" w:color="auto"/>
              <w:right w:val="single" w:sz="4" w:space="0" w:color="auto"/>
            </w:tcBorders>
            <w:shd w:val="clear" w:color="auto" w:fill="auto"/>
            <w:noWrap/>
            <w:hideMark/>
          </w:tcPr>
          <w:p w14:paraId="0AE2CCCB" w14:textId="576ED218" w:rsidR="00404006" w:rsidRPr="00E86D74" w:rsidRDefault="00404006" w:rsidP="00404006">
            <w:pPr>
              <w:jc w:val="right"/>
              <w:rPr>
                <w:rFonts w:ascii="HG丸ｺﾞｼｯｸM-PRO" w:eastAsia="HG丸ｺﾞｼｯｸM-PRO" w:hAnsi="HG丸ｺﾞｼｯｸM-PRO" w:cs="Meiryo UI"/>
                <w:kern w:val="0"/>
                <w:sz w:val="20"/>
              </w:rPr>
            </w:pPr>
            <w:r w:rsidRPr="00E86D74">
              <w:rPr>
                <w:rFonts w:ascii="HG丸ｺﾞｼｯｸM-PRO" w:eastAsia="HG丸ｺﾞｼｯｸM-PRO" w:hAnsi="HG丸ｺﾞｼｯｸM-PRO" w:hint="eastAsia"/>
                <w:sz w:val="20"/>
              </w:rPr>
              <w:t>579</w:t>
            </w:r>
          </w:p>
        </w:tc>
        <w:tc>
          <w:tcPr>
            <w:tcW w:w="1312" w:type="dxa"/>
            <w:tcBorders>
              <w:top w:val="single" w:sz="4" w:space="0" w:color="auto"/>
              <w:left w:val="nil"/>
              <w:bottom w:val="single" w:sz="4" w:space="0" w:color="auto"/>
              <w:right w:val="single" w:sz="4" w:space="0" w:color="auto"/>
            </w:tcBorders>
            <w:shd w:val="clear" w:color="auto" w:fill="auto"/>
            <w:noWrap/>
            <w:hideMark/>
          </w:tcPr>
          <w:p w14:paraId="39D73A2C" w14:textId="0514B723" w:rsidR="00404006" w:rsidRPr="00E86D74" w:rsidRDefault="00404006" w:rsidP="00404006">
            <w:pPr>
              <w:jc w:val="right"/>
              <w:rPr>
                <w:rFonts w:ascii="HG丸ｺﾞｼｯｸM-PRO" w:eastAsia="HG丸ｺﾞｼｯｸM-PRO" w:hAnsi="HG丸ｺﾞｼｯｸM-PRO" w:cs="Meiryo UI"/>
                <w:kern w:val="0"/>
                <w:sz w:val="20"/>
              </w:rPr>
            </w:pPr>
            <w:r w:rsidRPr="00E86D74">
              <w:rPr>
                <w:rFonts w:ascii="HG丸ｺﾞｼｯｸM-PRO" w:eastAsia="HG丸ｺﾞｼｯｸM-PRO" w:hAnsi="HG丸ｺﾞｼｯｸM-PRO" w:hint="eastAsia"/>
                <w:sz w:val="20"/>
              </w:rPr>
              <w:t>576</w:t>
            </w:r>
          </w:p>
        </w:tc>
        <w:tc>
          <w:tcPr>
            <w:tcW w:w="1311" w:type="dxa"/>
            <w:tcBorders>
              <w:top w:val="single" w:sz="4" w:space="0" w:color="auto"/>
              <w:left w:val="nil"/>
              <w:bottom w:val="single" w:sz="4" w:space="0" w:color="auto"/>
              <w:right w:val="single" w:sz="4" w:space="0" w:color="auto"/>
            </w:tcBorders>
            <w:shd w:val="clear" w:color="auto" w:fill="auto"/>
            <w:noWrap/>
            <w:hideMark/>
          </w:tcPr>
          <w:p w14:paraId="10DF8D31" w14:textId="694BC058" w:rsidR="00404006" w:rsidRPr="00E86D74" w:rsidRDefault="00404006" w:rsidP="00404006">
            <w:pPr>
              <w:jc w:val="right"/>
              <w:rPr>
                <w:rFonts w:ascii="HG丸ｺﾞｼｯｸM-PRO" w:eastAsia="HG丸ｺﾞｼｯｸM-PRO" w:hAnsi="HG丸ｺﾞｼｯｸM-PRO" w:cs="Meiryo UI"/>
                <w:kern w:val="0"/>
                <w:sz w:val="20"/>
              </w:rPr>
            </w:pPr>
            <w:r w:rsidRPr="00E86D74">
              <w:rPr>
                <w:rFonts w:ascii="HG丸ｺﾞｼｯｸM-PRO" w:eastAsia="HG丸ｺﾞｼｯｸM-PRO" w:hAnsi="HG丸ｺﾞｼｯｸM-PRO" w:hint="eastAsia"/>
                <w:sz w:val="20"/>
              </w:rPr>
              <w:t>576</w:t>
            </w:r>
          </w:p>
        </w:tc>
        <w:tc>
          <w:tcPr>
            <w:tcW w:w="1312" w:type="dxa"/>
            <w:tcBorders>
              <w:top w:val="single" w:sz="4" w:space="0" w:color="auto"/>
              <w:left w:val="nil"/>
              <w:bottom w:val="single" w:sz="4" w:space="0" w:color="auto"/>
              <w:right w:val="single" w:sz="4" w:space="0" w:color="auto"/>
            </w:tcBorders>
            <w:shd w:val="clear" w:color="auto" w:fill="auto"/>
            <w:noWrap/>
            <w:hideMark/>
          </w:tcPr>
          <w:p w14:paraId="6B385728" w14:textId="2ECE46B8" w:rsidR="00404006" w:rsidRPr="00E86D74" w:rsidRDefault="00404006" w:rsidP="00404006">
            <w:pPr>
              <w:jc w:val="right"/>
              <w:rPr>
                <w:rFonts w:ascii="HG丸ｺﾞｼｯｸM-PRO" w:eastAsia="HG丸ｺﾞｼｯｸM-PRO" w:hAnsi="HG丸ｺﾞｼｯｸM-PRO" w:cs="Meiryo UI"/>
                <w:kern w:val="0"/>
                <w:sz w:val="20"/>
              </w:rPr>
            </w:pPr>
            <w:r w:rsidRPr="00E86D74">
              <w:rPr>
                <w:rFonts w:ascii="HG丸ｺﾞｼｯｸM-PRO" w:eastAsia="HG丸ｺﾞｼｯｸM-PRO" w:hAnsi="HG丸ｺﾞｼｯｸM-PRO" w:hint="eastAsia"/>
                <w:sz w:val="20"/>
              </w:rPr>
              <w:t>579</w:t>
            </w:r>
          </w:p>
        </w:tc>
        <w:tc>
          <w:tcPr>
            <w:tcW w:w="1312" w:type="dxa"/>
            <w:tcBorders>
              <w:top w:val="single" w:sz="4" w:space="0" w:color="auto"/>
              <w:left w:val="nil"/>
              <w:bottom w:val="single" w:sz="4" w:space="0" w:color="auto"/>
              <w:right w:val="single" w:sz="4" w:space="0" w:color="auto"/>
            </w:tcBorders>
            <w:shd w:val="clear" w:color="auto" w:fill="auto"/>
            <w:noWrap/>
            <w:hideMark/>
          </w:tcPr>
          <w:p w14:paraId="6B7488DF" w14:textId="3B92A7FB" w:rsidR="00404006" w:rsidRPr="00E86D74" w:rsidRDefault="00404006" w:rsidP="00404006">
            <w:pPr>
              <w:jc w:val="right"/>
              <w:rPr>
                <w:rFonts w:ascii="HG丸ｺﾞｼｯｸM-PRO" w:eastAsia="HG丸ｺﾞｼｯｸM-PRO" w:hAnsi="HG丸ｺﾞｼｯｸM-PRO" w:cs="Meiryo UI"/>
                <w:kern w:val="0"/>
                <w:sz w:val="20"/>
              </w:rPr>
            </w:pPr>
            <w:r w:rsidRPr="00E86D74">
              <w:rPr>
                <w:rFonts w:ascii="HG丸ｺﾞｼｯｸM-PRO" w:eastAsia="HG丸ｺﾞｼｯｸM-PRO" w:hAnsi="HG丸ｺﾞｼｯｸM-PRO" w:hint="eastAsia"/>
                <w:sz w:val="20"/>
              </w:rPr>
              <w:t>579</w:t>
            </w:r>
          </w:p>
        </w:tc>
      </w:tr>
      <w:tr w:rsidR="00404006" w:rsidRPr="00E86D74" w14:paraId="037C1668" w14:textId="77777777" w:rsidTr="00667ED4">
        <w:trPr>
          <w:trHeight w:val="340"/>
        </w:trPr>
        <w:tc>
          <w:tcPr>
            <w:tcW w:w="850" w:type="dxa"/>
            <w:vMerge/>
            <w:tcBorders>
              <w:top w:val="single" w:sz="4" w:space="0" w:color="auto"/>
              <w:left w:val="single" w:sz="4" w:space="0" w:color="auto"/>
              <w:bottom w:val="single" w:sz="4" w:space="0" w:color="000000"/>
              <w:right w:val="single" w:sz="4" w:space="0" w:color="auto"/>
            </w:tcBorders>
            <w:vAlign w:val="center"/>
            <w:hideMark/>
          </w:tcPr>
          <w:p w14:paraId="3D47BBE7" w14:textId="77777777" w:rsidR="00404006" w:rsidRPr="00E86D74" w:rsidRDefault="00404006" w:rsidP="00404006">
            <w:pPr>
              <w:rPr>
                <w:rFonts w:ascii="HG丸ｺﾞｼｯｸM-PRO" w:eastAsia="HG丸ｺﾞｼｯｸM-PRO" w:hAnsi="HG丸ｺﾞｼｯｸM-PRO" w:cs="Meiryo UI"/>
                <w:kern w:val="0"/>
                <w:sz w:val="20"/>
              </w:rPr>
            </w:pPr>
          </w:p>
        </w:tc>
        <w:tc>
          <w:tcPr>
            <w:tcW w:w="1134" w:type="dxa"/>
            <w:tcBorders>
              <w:top w:val="nil"/>
              <w:left w:val="nil"/>
              <w:bottom w:val="single" w:sz="4" w:space="0" w:color="auto"/>
              <w:right w:val="single" w:sz="4" w:space="0" w:color="auto"/>
            </w:tcBorders>
            <w:shd w:val="clear" w:color="auto" w:fill="D9D9D9" w:themeFill="background1" w:themeFillShade="D9"/>
            <w:noWrap/>
            <w:vAlign w:val="center"/>
            <w:hideMark/>
          </w:tcPr>
          <w:p w14:paraId="04005261" w14:textId="77777777" w:rsidR="00404006" w:rsidRPr="00E86D74" w:rsidRDefault="00404006" w:rsidP="00404006">
            <w:pPr>
              <w:jc w:val="center"/>
              <w:rPr>
                <w:rFonts w:ascii="HG丸ｺﾞｼｯｸM-PRO" w:eastAsia="HG丸ｺﾞｼｯｸM-PRO" w:hAnsi="HG丸ｺﾞｼｯｸM-PRO" w:cs="Meiryo UI"/>
                <w:kern w:val="0"/>
                <w:sz w:val="18"/>
                <w:szCs w:val="18"/>
              </w:rPr>
            </w:pPr>
            <w:r w:rsidRPr="00E86D74">
              <w:rPr>
                <w:rFonts w:ascii="HG丸ｺﾞｼｯｸM-PRO" w:eastAsia="HG丸ｺﾞｼｯｸM-PRO" w:hAnsi="HG丸ｺﾞｼｯｸM-PRO" w:cs="Meiryo UI" w:hint="eastAsia"/>
                <w:kern w:val="0"/>
                <w:sz w:val="20"/>
              </w:rPr>
              <w:t>過不足</w:t>
            </w:r>
          </w:p>
          <w:p w14:paraId="1B651554" w14:textId="77777777" w:rsidR="00404006" w:rsidRPr="00E86D74" w:rsidRDefault="00404006" w:rsidP="00404006">
            <w:pPr>
              <w:jc w:val="center"/>
              <w:rPr>
                <w:rFonts w:ascii="HG丸ｺﾞｼｯｸM-PRO" w:eastAsia="HG丸ｺﾞｼｯｸM-PRO" w:hAnsi="HG丸ｺﾞｼｯｸM-PRO" w:cs="Meiryo UI"/>
                <w:kern w:val="0"/>
                <w:sz w:val="20"/>
              </w:rPr>
            </w:pPr>
            <w:r w:rsidRPr="00E86D74">
              <w:rPr>
                <w:rFonts w:ascii="HG丸ｺﾞｼｯｸM-PRO" w:eastAsia="HG丸ｺﾞｼｯｸM-PRO" w:hAnsi="HG丸ｺﾞｼｯｸM-PRO" w:cs="Meiryo UI" w:hint="eastAsia"/>
                <w:kern w:val="0"/>
                <w:sz w:val="18"/>
                <w:szCs w:val="18"/>
              </w:rPr>
              <w:t>③（②-①）</w:t>
            </w:r>
          </w:p>
        </w:tc>
        <w:tc>
          <w:tcPr>
            <w:tcW w:w="1311" w:type="dxa"/>
            <w:tcBorders>
              <w:top w:val="nil"/>
              <w:left w:val="nil"/>
              <w:bottom w:val="single" w:sz="4" w:space="0" w:color="auto"/>
              <w:right w:val="single" w:sz="4" w:space="0" w:color="auto"/>
            </w:tcBorders>
            <w:shd w:val="clear" w:color="auto" w:fill="D9D9D9" w:themeFill="background1" w:themeFillShade="D9"/>
            <w:noWrap/>
            <w:vAlign w:val="center"/>
            <w:hideMark/>
          </w:tcPr>
          <w:p w14:paraId="0FEFF2F0" w14:textId="1DF03831" w:rsidR="00404006" w:rsidRPr="00E86D74" w:rsidRDefault="00404006" w:rsidP="00404006">
            <w:pPr>
              <w:jc w:val="right"/>
              <w:rPr>
                <w:rFonts w:ascii="HG丸ｺﾞｼｯｸM-PRO" w:eastAsia="HG丸ｺﾞｼｯｸM-PRO" w:hAnsi="HG丸ｺﾞｼｯｸM-PRO" w:cs="Meiryo UI"/>
                <w:kern w:val="0"/>
                <w:sz w:val="20"/>
              </w:rPr>
            </w:pPr>
            <w:r w:rsidRPr="00E86D74">
              <w:rPr>
                <w:rFonts w:ascii="HG丸ｺﾞｼｯｸM-PRO" w:eastAsia="HG丸ｺﾞｼｯｸM-PRO" w:hAnsi="HG丸ｺﾞｼｯｸM-PRO" w:hint="eastAsia"/>
                <w:sz w:val="20"/>
              </w:rPr>
              <w:t>55</w:t>
            </w:r>
          </w:p>
        </w:tc>
        <w:tc>
          <w:tcPr>
            <w:tcW w:w="1312" w:type="dxa"/>
            <w:tcBorders>
              <w:top w:val="nil"/>
              <w:left w:val="nil"/>
              <w:bottom w:val="single" w:sz="4" w:space="0" w:color="auto"/>
              <w:right w:val="single" w:sz="4" w:space="0" w:color="auto"/>
            </w:tcBorders>
            <w:shd w:val="clear" w:color="auto" w:fill="D9D9D9" w:themeFill="background1" w:themeFillShade="D9"/>
            <w:noWrap/>
            <w:vAlign w:val="center"/>
            <w:hideMark/>
          </w:tcPr>
          <w:p w14:paraId="0347963E" w14:textId="0F683BC9" w:rsidR="00404006" w:rsidRPr="00E86D74" w:rsidRDefault="00404006" w:rsidP="00404006">
            <w:pPr>
              <w:jc w:val="right"/>
              <w:rPr>
                <w:rFonts w:ascii="HG丸ｺﾞｼｯｸM-PRO" w:eastAsia="HG丸ｺﾞｼｯｸM-PRO" w:hAnsi="HG丸ｺﾞｼｯｸM-PRO" w:cs="Meiryo UI"/>
                <w:kern w:val="0"/>
                <w:sz w:val="20"/>
              </w:rPr>
            </w:pPr>
            <w:r w:rsidRPr="00E86D74">
              <w:rPr>
                <w:rFonts w:ascii="HG丸ｺﾞｼｯｸM-PRO" w:eastAsia="HG丸ｺﾞｼｯｸM-PRO" w:hAnsi="HG丸ｺﾞｼｯｸM-PRO" w:hint="eastAsia"/>
                <w:sz w:val="20"/>
              </w:rPr>
              <w:t>46</w:t>
            </w:r>
          </w:p>
        </w:tc>
        <w:tc>
          <w:tcPr>
            <w:tcW w:w="1311" w:type="dxa"/>
            <w:tcBorders>
              <w:top w:val="nil"/>
              <w:left w:val="nil"/>
              <w:bottom w:val="single" w:sz="4" w:space="0" w:color="auto"/>
              <w:right w:val="single" w:sz="4" w:space="0" w:color="auto"/>
            </w:tcBorders>
            <w:shd w:val="clear" w:color="auto" w:fill="D9D9D9" w:themeFill="background1" w:themeFillShade="D9"/>
            <w:noWrap/>
            <w:vAlign w:val="center"/>
            <w:hideMark/>
          </w:tcPr>
          <w:p w14:paraId="6C5B6CB6" w14:textId="67000E24" w:rsidR="00404006" w:rsidRPr="00E86D74" w:rsidRDefault="00404006" w:rsidP="00404006">
            <w:pPr>
              <w:jc w:val="right"/>
              <w:rPr>
                <w:rFonts w:ascii="HG丸ｺﾞｼｯｸM-PRO" w:eastAsia="HG丸ｺﾞｼｯｸM-PRO" w:hAnsi="HG丸ｺﾞｼｯｸM-PRO" w:cs="Meiryo UI"/>
                <w:kern w:val="0"/>
                <w:sz w:val="20"/>
              </w:rPr>
            </w:pPr>
            <w:r w:rsidRPr="00E86D74">
              <w:rPr>
                <w:rFonts w:ascii="HG丸ｺﾞｼｯｸM-PRO" w:eastAsia="HG丸ｺﾞｼｯｸM-PRO" w:hAnsi="HG丸ｺﾞｼｯｸM-PRO" w:hint="eastAsia"/>
                <w:sz w:val="20"/>
              </w:rPr>
              <w:t>63</w:t>
            </w:r>
          </w:p>
        </w:tc>
        <w:tc>
          <w:tcPr>
            <w:tcW w:w="1312" w:type="dxa"/>
            <w:tcBorders>
              <w:top w:val="nil"/>
              <w:left w:val="nil"/>
              <w:bottom w:val="single" w:sz="4" w:space="0" w:color="auto"/>
              <w:right w:val="single" w:sz="4" w:space="0" w:color="auto"/>
            </w:tcBorders>
            <w:shd w:val="clear" w:color="auto" w:fill="D9D9D9" w:themeFill="background1" w:themeFillShade="D9"/>
            <w:noWrap/>
            <w:vAlign w:val="center"/>
            <w:hideMark/>
          </w:tcPr>
          <w:p w14:paraId="0A66780F" w14:textId="05F1B8AB" w:rsidR="00404006" w:rsidRPr="00E86D74" w:rsidRDefault="00404006" w:rsidP="00404006">
            <w:pPr>
              <w:jc w:val="right"/>
              <w:rPr>
                <w:rFonts w:ascii="HG丸ｺﾞｼｯｸM-PRO" w:eastAsia="HG丸ｺﾞｼｯｸM-PRO" w:hAnsi="HG丸ｺﾞｼｯｸM-PRO" w:cs="Meiryo UI"/>
                <w:kern w:val="0"/>
                <w:sz w:val="20"/>
              </w:rPr>
            </w:pPr>
            <w:r w:rsidRPr="00E86D74">
              <w:rPr>
                <w:rFonts w:ascii="HG丸ｺﾞｼｯｸM-PRO" w:eastAsia="HG丸ｺﾞｼｯｸM-PRO" w:hAnsi="HG丸ｺﾞｼｯｸM-PRO" w:hint="eastAsia"/>
                <w:sz w:val="20"/>
              </w:rPr>
              <w:t>58</w:t>
            </w:r>
          </w:p>
        </w:tc>
        <w:tc>
          <w:tcPr>
            <w:tcW w:w="1312" w:type="dxa"/>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14:paraId="18189E42" w14:textId="12C95E50" w:rsidR="00404006" w:rsidRPr="00E86D74" w:rsidRDefault="00404006" w:rsidP="00404006">
            <w:pPr>
              <w:jc w:val="right"/>
              <w:rPr>
                <w:rFonts w:ascii="HG丸ｺﾞｼｯｸM-PRO" w:eastAsia="HG丸ｺﾞｼｯｸM-PRO" w:hAnsi="HG丸ｺﾞｼｯｸM-PRO" w:cs="Meiryo UI"/>
                <w:kern w:val="0"/>
                <w:sz w:val="20"/>
              </w:rPr>
            </w:pPr>
            <w:r w:rsidRPr="00E86D74">
              <w:rPr>
                <w:rFonts w:ascii="HG丸ｺﾞｼｯｸM-PRO" w:eastAsia="HG丸ｺﾞｼｯｸM-PRO" w:hAnsi="HG丸ｺﾞｼｯｸM-PRO" w:cs="Meiryo UI" w:hint="eastAsia"/>
                <w:kern w:val="0"/>
                <w:sz w:val="20"/>
              </w:rPr>
              <w:t>56</w:t>
            </w:r>
          </w:p>
        </w:tc>
      </w:tr>
    </w:tbl>
    <w:p w14:paraId="7762B8A4" w14:textId="02911390" w:rsidR="00D9066D" w:rsidRPr="00E86D74" w:rsidRDefault="00D9066D" w:rsidP="00D9066D">
      <w:pPr>
        <w:jc w:val="right"/>
        <w:rPr>
          <w:rFonts w:ascii="HG丸ｺﾞｼｯｸM-PRO" w:eastAsia="HG丸ｺﾞｼｯｸM-PRO" w:hAnsi="HG丸ｺﾞｼｯｸM-PRO"/>
          <w:sz w:val="18"/>
          <w:szCs w:val="20"/>
        </w:rPr>
      </w:pPr>
      <w:r w:rsidRPr="00E86D74">
        <w:rPr>
          <w:rFonts w:ascii="HG丸ｺﾞｼｯｸM-PRO" w:eastAsia="HG丸ｺﾞｼｯｸM-PRO" w:hAnsi="HG丸ｺﾞｼｯｸM-PRO" w:hint="eastAsia"/>
          <w:sz w:val="18"/>
          <w:szCs w:val="20"/>
        </w:rPr>
        <w:t>４月１日現在</w:t>
      </w:r>
    </w:p>
    <w:p w14:paraId="57079617" w14:textId="77777777" w:rsidR="007346FC" w:rsidRDefault="007346FC">
      <w:pPr>
        <w:rPr>
          <w:rFonts w:ascii="HG丸ｺﾞｼｯｸM-PRO" w:eastAsia="HG丸ｺﾞｼｯｸM-PRO" w:hAnsi="HG丸ｺﾞｼｯｸM-PRO"/>
          <w:sz w:val="24"/>
        </w:rPr>
      </w:pPr>
      <w:r>
        <w:rPr>
          <w:rFonts w:ascii="HG丸ｺﾞｼｯｸM-PRO" w:eastAsia="HG丸ｺﾞｼｯｸM-PRO" w:hAnsi="HG丸ｺﾞｼｯｸM-PRO"/>
          <w:sz w:val="24"/>
        </w:rPr>
        <w:br w:type="page"/>
      </w:r>
    </w:p>
    <w:p w14:paraId="6C7BB699" w14:textId="628658C0" w:rsidR="001260AB" w:rsidRPr="007346FC" w:rsidRDefault="001260AB" w:rsidP="00183DC0">
      <w:pPr>
        <w:ind w:leftChars="67" w:left="141"/>
        <w:outlineLvl w:val="3"/>
        <w:rPr>
          <w:rFonts w:ascii="HG丸ｺﾞｼｯｸM-PRO" w:eastAsia="HG丸ｺﾞｼｯｸM-PRO" w:hAnsi="HG丸ｺﾞｼｯｸM-PRO"/>
          <w:sz w:val="24"/>
        </w:rPr>
      </w:pPr>
      <w:r w:rsidRPr="007346FC">
        <w:rPr>
          <w:rFonts w:ascii="HG丸ｺﾞｼｯｸM-PRO" w:eastAsia="HG丸ｺﾞｼｯｸM-PRO" w:hAnsi="HG丸ｺﾞｼｯｸM-PRO" w:hint="eastAsia"/>
          <w:sz w:val="24"/>
        </w:rPr>
        <w:lastRenderedPageBreak/>
        <w:t>③３号認定</w:t>
      </w:r>
      <w:r w:rsidR="00B528AE" w:rsidRPr="007346FC">
        <w:rPr>
          <w:rFonts w:ascii="HG丸ｺﾞｼｯｸM-PRO" w:eastAsia="HG丸ｺﾞｼｯｸM-PRO" w:hAnsi="HG丸ｺﾞｼｯｸM-PRO" w:hint="eastAsia"/>
          <w:sz w:val="24"/>
        </w:rPr>
        <w:t>（保育所等の０歳児の児童数）</w:t>
      </w:r>
    </w:p>
    <w:p w14:paraId="6118FA06" w14:textId="2463B470" w:rsidR="001260AB" w:rsidRPr="001E0FE7" w:rsidRDefault="00B10E0B" w:rsidP="001E0FE7">
      <w:pPr>
        <w:ind w:leftChars="200" w:left="420" w:firstLineChars="100" w:firstLine="210"/>
        <w:jc w:val="both"/>
        <w:rPr>
          <w:rFonts w:ascii="HG丸ｺﾞｼｯｸM-PRO" w:eastAsia="HG丸ｺﾞｼｯｸM-PRO" w:hAnsi="HG丸ｺﾞｼｯｸM-PRO"/>
          <w:szCs w:val="21"/>
        </w:rPr>
      </w:pPr>
      <w:r w:rsidRPr="001E0FE7">
        <w:rPr>
          <w:rFonts w:ascii="HG丸ｺﾞｼｯｸM-PRO" w:eastAsia="HG丸ｺﾞｼｯｸM-PRO" w:hAnsi="HG丸ｺﾞｼｯｸM-PRO" w:hint="eastAsia"/>
          <w:szCs w:val="21"/>
        </w:rPr>
        <w:t>３号認定のうち、０歳児の保育の利用状況は、平成2</w:t>
      </w:r>
      <w:r w:rsidRPr="001E0FE7">
        <w:rPr>
          <w:rFonts w:ascii="HG丸ｺﾞｼｯｸM-PRO" w:eastAsia="HG丸ｺﾞｼｯｸM-PRO" w:hAnsi="HG丸ｺﾞｼｯｸM-PRO"/>
          <w:szCs w:val="21"/>
        </w:rPr>
        <w:t>8</w:t>
      </w:r>
      <w:r w:rsidRPr="001E0FE7">
        <w:rPr>
          <w:rFonts w:ascii="HG丸ｺﾞｼｯｸM-PRO" w:eastAsia="HG丸ｺﾞｼｯｸM-PRO" w:hAnsi="HG丸ｺﾞｼｯｸM-PRO" w:hint="eastAsia"/>
          <w:szCs w:val="21"/>
        </w:rPr>
        <w:t>年度に4</w:t>
      </w:r>
      <w:r w:rsidRPr="001E0FE7">
        <w:rPr>
          <w:rFonts w:ascii="HG丸ｺﾞｼｯｸM-PRO" w:eastAsia="HG丸ｺﾞｼｯｸM-PRO" w:hAnsi="HG丸ｺﾞｼｯｸM-PRO"/>
          <w:szCs w:val="21"/>
        </w:rPr>
        <w:t>4</w:t>
      </w:r>
      <w:r w:rsidRPr="001E0FE7">
        <w:rPr>
          <w:rFonts w:ascii="HG丸ｺﾞｼｯｸM-PRO" w:eastAsia="HG丸ｺﾞｼｯｸM-PRO" w:hAnsi="HG丸ｺﾞｼｯｸM-PRO" w:hint="eastAsia"/>
          <w:szCs w:val="21"/>
        </w:rPr>
        <w:t>人と多くの利用がありましたが、</w:t>
      </w:r>
      <w:r w:rsidR="0009753D" w:rsidRPr="001E0FE7">
        <w:rPr>
          <w:rFonts w:ascii="HG丸ｺﾞｼｯｸM-PRO" w:eastAsia="HG丸ｺﾞｼｯｸM-PRO" w:hAnsi="HG丸ｺﾞｼｯｸM-PRO" w:hint="eastAsia"/>
          <w:szCs w:val="21"/>
        </w:rPr>
        <w:t>おおむね</w:t>
      </w:r>
      <w:r w:rsidRPr="001E0FE7">
        <w:rPr>
          <w:rFonts w:ascii="HG丸ｺﾞｼｯｸM-PRO" w:eastAsia="HG丸ｺﾞｼｯｸM-PRO" w:hAnsi="HG丸ｺﾞｼｯｸM-PRO" w:hint="eastAsia"/>
          <w:szCs w:val="21"/>
        </w:rPr>
        <w:t>3</w:t>
      </w:r>
      <w:r w:rsidRPr="001E0FE7">
        <w:rPr>
          <w:rFonts w:ascii="HG丸ｺﾞｼｯｸM-PRO" w:eastAsia="HG丸ｺﾞｼｯｸM-PRO" w:hAnsi="HG丸ｺﾞｼｯｸM-PRO"/>
          <w:szCs w:val="21"/>
        </w:rPr>
        <w:t>0</w:t>
      </w:r>
      <w:r w:rsidRPr="001E0FE7">
        <w:rPr>
          <w:rFonts w:ascii="HG丸ｺﾞｼｯｸM-PRO" w:eastAsia="HG丸ｺﾞｼｯｸM-PRO" w:hAnsi="HG丸ｺﾞｼｯｸM-PRO" w:hint="eastAsia"/>
          <w:szCs w:val="21"/>
        </w:rPr>
        <w:t>人台前後での推移となっています。</w:t>
      </w:r>
      <w:r w:rsidR="007618AC" w:rsidRPr="001E0FE7">
        <w:rPr>
          <w:rFonts w:ascii="HG丸ｺﾞｼｯｸM-PRO" w:eastAsia="HG丸ｺﾞｼｯｸM-PRO" w:hAnsi="HG丸ｺﾞｼｯｸM-PRO" w:hint="eastAsia"/>
          <w:szCs w:val="21"/>
        </w:rPr>
        <w:t>なお、いずれの年度においても、４月１日時点では待機児童は発生していません</w:t>
      </w:r>
      <w:r w:rsidR="00085CD4" w:rsidRPr="001E0FE7">
        <w:rPr>
          <w:rFonts w:ascii="HG丸ｺﾞｼｯｸM-PRO" w:eastAsia="HG丸ｺﾞｼｯｸM-PRO" w:hAnsi="HG丸ｺﾞｼｯｸM-PRO" w:hint="eastAsia"/>
          <w:szCs w:val="21"/>
        </w:rPr>
        <w:t>が、年度途中に待機児童が発生しやすい傾向があります</w:t>
      </w:r>
      <w:r w:rsidR="007618AC" w:rsidRPr="001E0FE7">
        <w:rPr>
          <w:rFonts w:ascii="HG丸ｺﾞｼｯｸM-PRO" w:eastAsia="HG丸ｺﾞｼｯｸM-PRO" w:hAnsi="HG丸ｺﾞｼｯｸM-PRO" w:hint="eastAsia"/>
          <w:szCs w:val="21"/>
        </w:rPr>
        <w:t>。</w:t>
      </w:r>
    </w:p>
    <w:p w14:paraId="78B6AC85" w14:textId="77777777" w:rsidR="00B10E0B" w:rsidRPr="007346FC" w:rsidRDefault="00B10E0B" w:rsidP="00B10E0B">
      <w:pPr>
        <w:ind w:leftChars="100" w:left="210" w:firstLineChars="100" w:firstLine="210"/>
        <w:jc w:val="both"/>
        <w:rPr>
          <w:rFonts w:ascii="HG丸ｺﾞｼｯｸM-PRO" w:eastAsia="HG丸ｺﾞｼｯｸM-PRO" w:hAnsi="HG丸ｺﾞｼｯｸM-PRO"/>
          <w:bCs/>
          <w:szCs w:val="21"/>
        </w:rPr>
      </w:pPr>
    </w:p>
    <w:p w14:paraId="45E9B907" w14:textId="37653A53" w:rsidR="00B10E0B" w:rsidRPr="00E86D74" w:rsidRDefault="00B10E0B" w:rsidP="00D944C5">
      <w:pPr>
        <w:pStyle w:val="aa"/>
        <w:ind w:leftChars="0" w:left="0" w:firstLineChars="200" w:firstLine="400"/>
        <w:rPr>
          <w:rFonts w:ascii="HG丸ｺﾞｼｯｸM-PRO" w:eastAsia="HG丸ｺﾞｼｯｸM-PRO" w:hAnsi="HG丸ｺﾞｼｯｸM-PRO"/>
          <w:sz w:val="20"/>
          <w:szCs w:val="20"/>
        </w:rPr>
      </w:pPr>
      <w:r w:rsidRPr="00E86D74">
        <w:rPr>
          <w:rFonts w:ascii="HG丸ｺﾞｼｯｸM-PRO" w:eastAsia="HG丸ｺﾞｼｯｸM-PRO" w:hAnsi="HG丸ｺﾞｼｯｸM-PRO" w:hint="eastAsia"/>
          <w:sz w:val="20"/>
          <w:szCs w:val="20"/>
        </w:rPr>
        <w:t>◆</w:t>
      </w:r>
      <w:r w:rsidR="00390334" w:rsidRPr="00E86D74">
        <w:rPr>
          <w:rFonts w:ascii="HG丸ｺﾞｼｯｸM-PRO" w:eastAsia="HG丸ｺﾞｼｯｸM-PRO" w:hAnsi="HG丸ｺﾞｼｯｸM-PRO" w:hint="eastAsia"/>
          <w:sz w:val="20"/>
          <w:szCs w:val="20"/>
        </w:rPr>
        <w:t>保育所等の０歳児</w:t>
      </w:r>
      <w:r w:rsidRPr="00E86D74">
        <w:rPr>
          <w:rFonts w:ascii="HG丸ｺﾞｼｯｸM-PRO" w:eastAsia="HG丸ｺﾞｼｯｸM-PRO" w:hAnsi="HG丸ｺﾞｼｯｸM-PRO" w:hint="eastAsia"/>
          <w:sz w:val="20"/>
          <w:szCs w:val="20"/>
        </w:rPr>
        <w:t>の提供状況</w:t>
      </w:r>
    </w:p>
    <w:p w14:paraId="163CAE7F" w14:textId="5233E7FF" w:rsidR="001260AB" w:rsidRPr="00E86D74" w:rsidRDefault="001260AB" w:rsidP="001260AB">
      <w:pPr>
        <w:jc w:val="right"/>
        <w:rPr>
          <w:rFonts w:ascii="HG丸ｺﾞｼｯｸM-PRO" w:eastAsia="HG丸ｺﾞｼｯｸM-PRO" w:hAnsi="HG丸ｺﾞｼｯｸM-PRO"/>
          <w:sz w:val="20"/>
          <w:szCs w:val="20"/>
        </w:rPr>
      </w:pPr>
      <w:r w:rsidRPr="00E86D74">
        <w:rPr>
          <w:rFonts w:ascii="HG丸ｺﾞｼｯｸM-PRO" w:eastAsia="HG丸ｺﾞｼｯｸM-PRO" w:hAnsi="HG丸ｺﾞｼｯｸM-PRO" w:hint="eastAsia"/>
          <w:sz w:val="20"/>
          <w:szCs w:val="20"/>
        </w:rPr>
        <w:t xml:space="preserve">　　　　　　　　　　　　　　　　　　　　　　　　　　　　　　　　　　　　　（</w:t>
      </w:r>
      <w:r w:rsidRPr="00E86D74">
        <w:rPr>
          <w:rFonts w:ascii="HG丸ｺﾞｼｯｸM-PRO" w:eastAsia="HG丸ｺﾞｼｯｸM-PRO" w:hAnsi="HG丸ｺﾞｼｯｸM-PRO" w:hint="eastAsia"/>
          <w:sz w:val="18"/>
          <w:szCs w:val="20"/>
        </w:rPr>
        <w:t>単位：人）</w:t>
      </w:r>
    </w:p>
    <w:tbl>
      <w:tblPr>
        <w:tblW w:w="8542" w:type="dxa"/>
        <w:tblInd w:w="525" w:type="dxa"/>
        <w:tblLayout w:type="fixed"/>
        <w:tblCellMar>
          <w:left w:w="99" w:type="dxa"/>
          <w:right w:w="99" w:type="dxa"/>
        </w:tblCellMar>
        <w:tblLook w:val="04A0" w:firstRow="1" w:lastRow="0" w:firstColumn="1" w:lastColumn="0" w:noHBand="0" w:noVBand="1"/>
      </w:tblPr>
      <w:tblGrid>
        <w:gridCol w:w="850"/>
        <w:gridCol w:w="1134"/>
        <w:gridCol w:w="1311"/>
        <w:gridCol w:w="1312"/>
        <w:gridCol w:w="1311"/>
        <w:gridCol w:w="1312"/>
        <w:gridCol w:w="1312"/>
      </w:tblGrid>
      <w:tr w:rsidR="00404006" w:rsidRPr="00E86D74" w14:paraId="709A0C98" w14:textId="77777777" w:rsidTr="00667ED4">
        <w:trPr>
          <w:trHeight w:val="340"/>
        </w:trPr>
        <w:tc>
          <w:tcPr>
            <w:tcW w:w="850" w:type="dxa"/>
            <w:vMerge w:val="restart"/>
            <w:tcBorders>
              <w:top w:val="single" w:sz="4" w:space="0" w:color="auto"/>
              <w:left w:val="single" w:sz="4" w:space="0" w:color="auto"/>
              <w:bottom w:val="single" w:sz="4" w:space="0" w:color="auto"/>
              <w:right w:val="single" w:sz="4" w:space="0" w:color="auto"/>
            </w:tcBorders>
            <w:shd w:val="clear" w:color="auto" w:fill="BFBFBF"/>
            <w:noWrap/>
            <w:vAlign w:val="center"/>
            <w:hideMark/>
          </w:tcPr>
          <w:p w14:paraId="4FC59A1E" w14:textId="77777777" w:rsidR="00404006" w:rsidRPr="00E86D74" w:rsidRDefault="00404006" w:rsidP="00667ED4">
            <w:pPr>
              <w:ind w:leftChars="-20" w:left="-42" w:rightChars="-20" w:right="-42"/>
              <w:jc w:val="center"/>
              <w:rPr>
                <w:rFonts w:ascii="HG丸ｺﾞｼｯｸM-PRO" w:eastAsia="HG丸ｺﾞｼｯｸM-PRO" w:hAnsi="HG丸ｺﾞｼｯｸM-PRO" w:cs="Meiryo UI"/>
                <w:w w:val="90"/>
                <w:kern w:val="0"/>
                <w:sz w:val="20"/>
              </w:rPr>
            </w:pPr>
            <w:r w:rsidRPr="00E86D74">
              <w:rPr>
                <w:rFonts w:ascii="HG丸ｺﾞｼｯｸM-PRO" w:eastAsia="HG丸ｺﾞｼｯｸM-PRO" w:hAnsi="HG丸ｺﾞｼｯｸM-PRO" w:cs="Meiryo UI" w:hint="eastAsia"/>
                <w:w w:val="90"/>
                <w:kern w:val="0"/>
                <w:sz w:val="20"/>
              </w:rPr>
              <w:t>認定区分</w:t>
            </w:r>
          </w:p>
        </w:tc>
        <w:tc>
          <w:tcPr>
            <w:tcW w:w="7692" w:type="dxa"/>
            <w:gridSpan w:val="6"/>
            <w:tcBorders>
              <w:top w:val="single" w:sz="4" w:space="0" w:color="auto"/>
              <w:left w:val="nil"/>
              <w:bottom w:val="single" w:sz="4" w:space="0" w:color="auto"/>
              <w:right w:val="single" w:sz="4" w:space="0" w:color="auto"/>
            </w:tcBorders>
            <w:shd w:val="clear" w:color="auto" w:fill="BFBFBF"/>
            <w:noWrap/>
            <w:vAlign w:val="center"/>
            <w:hideMark/>
          </w:tcPr>
          <w:p w14:paraId="6AB659A5" w14:textId="77777777" w:rsidR="00404006" w:rsidRPr="00E86D74" w:rsidRDefault="00404006" w:rsidP="00667ED4">
            <w:pPr>
              <w:jc w:val="center"/>
              <w:rPr>
                <w:rFonts w:ascii="HG丸ｺﾞｼｯｸM-PRO" w:eastAsia="HG丸ｺﾞｼｯｸM-PRO" w:hAnsi="HG丸ｺﾞｼｯｸM-PRO" w:cs="Meiryo UI"/>
                <w:kern w:val="0"/>
                <w:sz w:val="20"/>
              </w:rPr>
            </w:pPr>
            <w:r w:rsidRPr="00E86D74">
              <w:rPr>
                <w:rFonts w:ascii="HG丸ｺﾞｼｯｸM-PRO" w:eastAsia="HG丸ｺﾞｼｯｸM-PRO" w:hAnsi="HG丸ｺﾞｼｯｸM-PRO" w:cs="Meiryo UI" w:hint="eastAsia"/>
                <w:kern w:val="0"/>
                <w:sz w:val="20"/>
              </w:rPr>
              <w:t>第1期計画期間における実績値</w:t>
            </w:r>
          </w:p>
        </w:tc>
      </w:tr>
      <w:tr w:rsidR="00404006" w:rsidRPr="00E86D74" w14:paraId="1E7B8995" w14:textId="77777777" w:rsidTr="00667ED4">
        <w:trPr>
          <w:trHeight w:val="340"/>
        </w:trPr>
        <w:tc>
          <w:tcPr>
            <w:tcW w:w="850" w:type="dxa"/>
            <w:vMerge/>
            <w:tcBorders>
              <w:top w:val="single" w:sz="4" w:space="0" w:color="auto"/>
              <w:left w:val="single" w:sz="4" w:space="0" w:color="auto"/>
              <w:bottom w:val="single" w:sz="4" w:space="0" w:color="auto"/>
              <w:right w:val="single" w:sz="4" w:space="0" w:color="auto"/>
            </w:tcBorders>
            <w:shd w:val="clear" w:color="auto" w:fill="BFBFBF"/>
            <w:vAlign w:val="center"/>
            <w:hideMark/>
          </w:tcPr>
          <w:p w14:paraId="60E21482" w14:textId="77777777" w:rsidR="00404006" w:rsidRPr="00E86D74" w:rsidRDefault="00404006" w:rsidP="00667ED4">
            <w:pPr>
              <w:rPr>
                <w:rFonts w:ascii="HG丸ｺﾞｼｯｸM-PRO" w:eastAsia="HG丸ｺﾞｼｯｸM-PRO" w:hAnsi="HG丸ｺﾞｼｯｸM-PRO" w:cs="Meiryo UI"/>
                <w:kern w:val="0"/>
                <w:sz w:val="20"/>
              </w:rPr>
            </w:pPr>
          </w:p>
        </w:tc>
        <w:tc>
          <w:tcPr>
            <w:tcW w:w="1134" w:type="dxa"/>
            <w:tcBorders>
              <w:top w:val="nil"/>
              <w:left w:val="nil"/>
              <w:bottom w:val="single" w:sz="4" w:space="0" w:color="auto"/>
              <w:right w:val="single" w:sz="4" w:space="0" w:color="auto"/>
              <w:tl2br w:val="single" w:sz="4" w:space="0" w:color="auto"/>
            </w:tcBorders>
            <w:shd w:val="clear" w:color="auto" w:fill="BFBFBF"/>
            <w:noWrap/>
            <w:vAlign w:val="center"/>
            <w:hideMark/>
          </w:tcPr>
          <w:p w14:paraId="5C39B1A4" w14:textId="77777777" w:rsidR="00404006" w:rsidRPr="00E86D74" w:rsidRDefault="00404006" w:rsidP="00667ED4">
            <w:pPr>
              <w:jc w:val="center"/>
              <w:rPr>
                <w:rFonts w:ascii="HG丸ｺﾞｼｯｸM-PRO" w:eastAsia="HG丸ｺﾞｼｯｸM-PRO" w:hAnsi="HG丸ｺﾞｼｯｸM-PRO" w:cs="Meiryo UI"/>
                <w:kern w:val="0"/>
                <w:sz w:val="20"/>
              </w:rPr>
            </w:pPr>
            <w:r w:rsidRPr="00E86D74">
              <w:rPr>
                <w:rFonts w:ascii="HG丸ｺﾞｼｯｸM-PRO" w:eastAsia="HG丸ｺﾞｼｯｸM-PRO" w:hAnsi="HG丸ｺﾞｼｯｸM-PRO" w:cs="Meiryo UI" w:hint="eastAsia"/>
                <w:kern w:val="0"/>
                <w:sz w:val="20"/>
              </w:rPr>
              <w:t xml:space="preserve">　</w:t>
            </w:r>
          </w:p>
        </w:tc>
        <w:tc>
          <w:tcPr>
            <w:tcW w:w="1311" w:type="dxa"/>
            <w:tcBorders>
              <w:top w:val="nil"/>
              <w:left w:val="nil"/>
              <w:bottom w:val="single" w:sz="4" w:space="0" w:color="auto"/>
              <w:right w:val="single" w:sz="4" w:space="0" w:color="auto"/>
            </w:tcBorders>
            <w:shd w:val="clear" w:color="auto" w:fill="BFBFBF"/>
            <w:noWrap/>
            <w:vAlign w:val="center"/>
            <w:hideMark/>
          </w:tcPr>
          <w:p w14:paraId="2C60C86E" w14:textId="77777777" w:rsidR="00404006" w:rsidRPr="00E86D74" w:rsidRDefault="00404006" w:rsidP="002C2828">
            <w:pPr>
              <w:ind w:leftChars="-50" w:left="-105" w:rightChars="-50" w:right="-105"/>
              <w:jc w:val="center"/>
              <w:rPr>
                <w:rFonts w:ascii="HG丸ｺﾞｼｯｸM-PRO" w:eastAsia="HG丸ｺﾞｼｯｸM-PRO" w:hAnsi="HG丸ｺﾞｼｯｸM-PRO" w:cs="Meiryo UI"/>
                <w:kern w:val="0"/>
                <w:sz w:val="20"/>
              </w:rPr>
            </w:pPr>
            <w:r w:rsidRPr="00E86D74">
              <w:rPr>
                <w:rFonts w:ascii="HG丸ｺﾞｼｯｸM-PRO" w:eastAsia="HG丸ｺﾞｼｯｸM-PRO" w:hAnsi="HG丸ｺﾞｼｯｸM-PRO" w:cs="Meiryo UI" w:hint="eastAsia"/>
                <w:kern w:val="0"/>
                <w:sz w:val="20"/>
              </w:rPr>
              <w:t>平成27年度</w:t>
            </w:r>
          </w:p>
        </w:tc>
        <w:tc>
          <w:tcPr>
            <w:tcW w:w="1312" w:type="dxa"/>
            <w:tcBorders>
              <w:top w:val="nil"/>
              <w:left w:val="nil"/>
              <w:bottom w:val="single" w:sz="4" w:space="0" w:color="auto"/>
              <w:right w:val="single" w:sz="4" w:space="0" w:color="auto"/>
            </w:tcBorders>
            <w:shd w:val="clear" w:color="auto" w:fill="BFBFBF"/>
            <w:noWrap/>
            <w:vAlign w:val="center"/>
            <w:hideMark/>
          </w:tcPr>
          <w:p w14:paraId="17F5F45D" w14:textId="77777777" w:rsidR="00404006" w:rsidRPr="00E86D74" w:rsidRDefault="00404006" w:rsidP="002C2828">
            <w:pPr>
              <w:ind w:leftChars="-50" w:left="-105" w:rightChars="-50" w:right="-105"/>
              <w:jc w:val="center"/>
              <w:rPr>
                <w:rFonts w:ascii="HG丸ｺﾞｼｯｸM-PRO" w:eastAsia="HG丸ｺﾞｼｯｸM-PRO" w:hAnsi="HG丸ｺﾞｼｯｸM-PRO" w:cs="Meiryo UI"/>
                <w:kern w:val="0"/>
                <w:sz w:val="20"/>
              </w:rPr>
            </w:pPr>
            <w:r w:rsidRPr="00E86D74">
              <w:rPr>
                <w:rFonts w:ascii="HG丸ｺﾞｼｯｸM-PRO" w:eastAsia="HG丸ｺﾞｼｯｸM-PRO" w:hAnsi="HG丸ｺﾞｼｯｸM-PRO" w:cs="Meiryo UI" w:hint="eastAsia"/>
                <w:kern w:val="0"/>
                <w:sz w:val="20"/>
              </w:rPr>
              <w:t>平成28年度</w:t>
            </w:r>
          </w:p>
        </w:tc>
        <w:tc>
          <w:tcPr>
            <w:tcW w:w="1311" w:type="dxa"/>
            <w:tcBorders>
              <w:top w:val="nil"/>
              <w:left w:val="nil"/>
              <w:bottom w:val="single" w:sz="4" w:space="0" w:color="auto"/>
              <w:right w:val="single" w:sz="4" w:space="0" w:color="auto"/>
            </w:tcBorders>
            <w:shd w:val="clear" w:color="auto" w:fill="BFBFBF"/>
            <w:noWrap/>
            <w:vAlign w:val="center"/>
            <w:hideMark/>
          </w:tcPr>
          <w:p w14:paraId="51AC4370" w14:textId="77777777" w:rsidR="00404006" w:rsidRPr="00E86D74" w:rsidRDefault="00404006" w:rsidP="002C2828">
            <w:pPr>
              <w:ind w:leftChars="-50" w:left="-105" w:rightChars="-50" w:right="-105"/>
              <w:jc w:val="center"/>
              <w:rPr>
                <w:rFonts w:ascii="HG丸ｺﾞｼｯｸM-PRO" w:eastAsia="HG丸ｺﾞｼｯｸM-PRO" w:hAnsi="HG丸ｺﾞｼｯｸM-PRO" w:cs="Meiryo UI"/>
                <w:kern w:val="0"/>
                <w:sz w:val="20"/>
              </w:rPr>
            </w:pPr>
            <w:r w:rsidRPr="00E86D74">
              <w:rPr>
                <w:rFonts w:ascii="HG丸ｺﾞｼｯｸM-PRO" w:eastAsia="HG丸ｺﾞｼｯｸM-PRO" w:hAnsi="HG丸ｺﾞｼｯｸM-PRO" w:cs="Meiryo UI" w:hint="eastAsia"/>
                <w:kern w:val="0"/>
                <w:sz w:val="20"/>
              </w:rPr>
              <w:t>平成29年度</w:t>
            </w:r>
          </w:p>
        </w:tc>
        <w:tc>
          <w:tcPr>
            <w:tcW w:w="1312" w:type="dxa"/>
            <w:tcBorders>
              <w:top w:val="nil"/>
              <w:left w:val="nil"/>
              <w:bottom w:val="single" w:sz="4" w:space="0" w:color="auto"/>
              <w:right w:val="single" w:sz="4" w:space="0" w:color="auto"/>
            </w:tcBorders>
            <w:shd w:val="clear" w:color="auto" w:fill="BFBFBF"/>
            <w:noWrap/>
            <w:vAlign w:val="center"/>
            <w:hideMark/>
          </w:tcPr>
          <w:p w14:paraId="58A40D9B" w14:textId="77777777" w:rsidR="00404006" w:rsidRPr="00E86D74" w:rsidRDefault="00404006" w:rsidP="002C2828">
            <w:pPr>
              <w:ind w:leftChars="-50" w:left="-105" w:rightChars="-50" w:right="-105"/>
              <w:jc w:val="center"/>
              <w:rPr>
                <w:rFonts w:ascii="HG丸ｺﾞｼｯｸM-PRO" w:eastAsia="HG丸ｺﾞｼｯｸM-PRO" w:hAnsi="HG丸ｺﾞｼｯｸM-PRO" w:cs="Meiryo UI"/>
                <w:kern w:val="0"/>
                <w:sz w:val="20"/>
              </w:rPr>
            </w:pPr>
            <w:r w:rsidRPr="00E86D74">
              <w:rPr>
                <w:rFonts w:ascii="HG丸ｺﾞｼｯｸM-PRO" w:eastAsia="HG丸ｺﾞｼｯｸM-PRO" w:hAnsi="HG丸ｺﾞｼｯｸM-PRO" w:cs="Meiryo UI" w:hint="eastAsia"/>
                <w:kern w:val="0"/>
                <w:sz w:val="20"/>
              </w:rPr>
              <w:t>平成30年度</w:t>
            </w:r>
          </w:p>
        </w:tc>
        <w:tc>
          <w:tcPr>
            <w:tcW w:w="1312" w:type="dxa"/>
            <w:tcBorders>
              <w:top w:val="nil"/>
              <w:left w:val="nil"/>
              <w:bottom w:val="single" w:sz="4" w:space="0" w:color="auto"/>
              <w:right w:val="single" w:sz="4" w:space="0" w:color="auto"/>
            </w:tcBorders>
            <w:shd w:val="clear" w:color="auto" w:fill="BFBFBF"/>
            <w:noWrap/>
            <w:vAlign w:val="center"/>
            <w:hideMark/>
          </w:tcPr>
          <w:p w14:paraId="28AADF0F" w14:textId="77777777" w:rsidR="00404006" w:rsidRPr="00E86D74" w:rsidRDefault="00404006" w:rsidP="002C2828">
            <w:pPr>
              <w:ind w:leftChars="-50" w:left="-105" w:rightChars="-50" w:right="-105"/>
              <w:jc w:val="center"/>
              <w:rPr>
                <w:rFonts w:ascii="HG丸ｺﾞｼｯｸM-PRO" w:eastAsia="HG丸ｺﾞｼｯｸM-PRO" w:hAnsi="HG丸ｺﾞｼｯｸM-PRO" w:cs="Meiryo UI"/>
                <w:kern w:val="0"/>
                <w:sz w:val="20"/>
              </w:rPr>
            </w:pPr>
            <w:r w:rsidRPr="00E86D74">
              <w:rPr>
                <w:rFonts w:ascii="HG丸ｺﾞｼｯｸM-PRO" w:eastAsia="HG丸ｺﾞｼｯｸM-PRO" w:hAnsi="HG丸ｺﾞｼｯｸM-PRO" w:cs="Meiryo UI" w:hint="eastAsia"/>
                <w:kern w:val="0"/>
                <w:sz w:val="20"/>
              </w:rPr>
              <w:t>平成31年度</w:t>
            </w:r>
          </w:p>
          <w:p w14:paraId="3E3BFD91" w14:textId="77777777" w:rsidR="00404006" w:rsidRPr="00E86D74" w:rsidRDefault="00404006" w:rsidP="002C2828">
            <w:pPr>
              <w:ind w:leftChars="-50" w:left="-105" w:rightChars="-50" w:right="-105"/>
              <w:jc w:val="center"/>
              <w:rPr>
                <w:rFonts w:ascii="HG丸ｺﾞｼｯｸM-PRO" w:eastAsia="HG丸ｺﾞｼｯｸM-PRO" w:hAnsi="HG丸ｺﾞｼｯｸM-PRO" w:cs="Meiryo UI"/>
                <w:kern w:val="0"/>
                <w:sz w:val="20"/>
              </w:rPr>
            </w:pPr>
            <w:r w:rsidRPr="00E86D74">
              <w:rPr>
                <w:rFonts w:ascii="HG丸ｺﾞｼｯｸM-PRO" w:eastAsia="HG丸ｺﾞｼｯｸM-PRO" w:hAnsi="HG丸ｺﾞｼｯｸM-PRO" w:cs="Meiryo UI" w:hint="eastAsia"/>
                <w:kern w:val="0"/>
                <w:sz w:val="18"/>
              </w:rPr>
              <w:t>（令和元年度）</w:t>
            </w:r>
          </w:p>
        </w:tc>
      </w:tr>
      <w:tr w:rsidR="00404006" w:rsidRPr="00E86D74" w14:paraId="3CEC99E4" w14:textId="77777777" w:rsidTr="00667ED4">
        <w:trPr>
          <w:trHeight w:val="340"/>
        </w:trPr>
        <w:tc>
          <w:tcPr>
            <w:tcW w:w="850"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267DB0E6" w14:textId="77777777" w:rsidR="00404006" w:rsidRPr="00E86D74" w:rsidRDefault="00404006" w:rsidP="002C2828">
            <w:pPr>
              <w:ind w:leftChars="-50" w:left="-105" w:rightChars="-50" w:right="-105"/>
              <w:jc w:val="center"/>
              <w:rPr>
                <w:rFonts w:ascii="HG丸ｺﾞｼｯｸM-PRO" w:eastAsia="HG丸ｺﾞｼｯｸM-PRO" w:hAnsi="HG丸ｺﾞｼｯｸM-PRO" w:cs="Meiryo UI"/>
                <w:w w:val="90"/>
                <w:kern w:val="0"/>
                <w:sz w:val="20"/>
              </w:rPr>
            </w:pPr>
            <w:r w:rsidRPr="00E86D74">
              <w:rPr>
                <w:rFonts w:ascii="HG丸ｺﾞｼｯｸM-PRO" w:eastAsia="HG丸ｺﾞｼｯｸM-PRO" w:hAnsi="HG丸ｺﾞｼｯｸM-PRO" w:cs="Meiryo UI" w:hint="eastAsia"/>
                <w:w w:val="90"/>
                <w:kern w:val="0"/>
                <w:sz w:val="20"/>
              </w:rPr>
              <w:t>３号認定</w:t>
            </w:r>
          </w:p>
          <w:p w14:paraId="0459CDCF" w14:textId="19CD3507" w:rsidR="00404006" w:rsidRPr="00E86D74" w:rsidRDefault="00404006" w:rsidP="002C2828">
            <w:pPr>
              <w:ind w:leftChars="-50" w:left="-105" w:rightChars="-50" w:right="-105"/>
              <w:jc w:val="center"/>
              <w:rPr>
                <w:rFonts w:ascii="HG丸ｺﾞｼｯｸM-PRO" w:eastAsia="HG丸ｺﾞｼｯｸM-PRO" w:hAnsi="HG丸ｺﾞｼｯｸM-PRO" w:cs="Meiryo UI"/>
                <w:w w:val="90"/>
                <w:kern w:val="0"/>
                <w:sz w:val="20"/>
              </w:rPr>
            </w:pPr>
            <w:r w:rsidRPr="00E86D74">
              <w:rPr>
                <w:rFonts w:ascii="HG丸ｺﾞｼｯｸM-PRO" w:eastAsia="HG丸ｺﾞｼｯｸM-PRO" w:hAnsi="HG丸ｺﾞｼｯｸM-PRO" w:cs="Meiryo UI" w:hint="eastAsia"/>
                <w:w w:val="90"/>
                <w:kern w:val="0"/>
                <w:sz w:val="20"/>
              </w:rPr>
              <w:t>（0歳児）</w:t>
            </w:r>
          </w:p>
        </w:tc>
        <w:tc>
          <w:tcPr>
            <w:tcW w:w="1134" w:type="dxa"/>
            <w:tcBorders>
              <w:top w:val="single" w:sz="4" w:space="0" w:color="auto"/>
              <w:left w:val="nil"/>
              <w:bottom w:val="nil"/>
              <w:right w:val="single" w:sz="4" w:space="0" w:color="auto"/>
            </w:tcBorders>
            <w:shd w:val="clear" w:color="auto" w:fill="auto"/>
            <w:noWrap/>
            <w:vAlign w:val="center"/>
            <w:hideMark/>
          </w:tcPr>
          <w:p w14:paraId="043925EA" w14:textId="77777777" w:rsidR="00404006" w:rsidRPr="00E86D74" w:rsidRDefault="00404006" w:rsidP="00404006">
            <w:pPr>
              <w:jc w:val="center"/>
              <w:rPr>
                <w:rFonts w:ascii="HG丸ｺﾞｼｯｸM-PRO" w:eastAsia="HG丸ｺﾞｼｯｸM-PRO" w:hAnsi="HG丸ｺﾞｼｯｸM-PRO" w:cs="Meiryo UI"/>
                <w:kern w:val="0"/>
                <w:sz w:val="20"/>
              </w:rPr>
            </w:pPr>
            <w:r w:rsidRPr="00E86D74">
              <w:rPr>
                <w:rFonts w:ascii="HG丸ｺﾞｼｯｸM-PRO" w:eastAsia="HG丸ｺﾞｼｯｸM-PRO" w:hAnsi="HG丸ｺﾞｼｯｸM-PRO" w:cs="Meiryo UI" w:hint="eastAsia"/>
                <w:kern w:val="0"/>
                <w:sz w:val="20"/>
              </w:rPr>
              <w:t>①実績</w:t>
            </w:r>
          </w:p>
        </w:tc>
        <w:tc>
          <w:tcPr>
            <w:tcW w:w="1311" w:type="dxa"/>
            <w:tcBorders>
              <w:top w:val="single" w:sz="4" w:space="0" w:color="auto"/>
              <w:left w:val="nil"/>
              <w:bottom w:val="nil"/>
              <w:right w:val="single" w:sz="4" w:space="0" w:color="auto"/>
            </w:tcBorders>
            <w:shd w:val="clear" w:color="auto" w:fill="auto"/>
            <w:noWrap/>
            <w:vAlign w:val="center"/>
            <w:hideMark/>
          </w:tcPr>
          <w:p w14:paraId="1F703FD3" w14:textId="116F257E" w:rsidR="00404006" w:rsidRPr="00E86D74" w:rsidRDefault="00404006" w:rsidP="00404006">
            <w:pPr>
              <w:jc w:val="right"/>
              <w:rPr>
                <w:rFonts w:ascii="HG丸ｺﾞｼｯｸM-PRO" w:eastAsia="HG丸ｺﾞｼｯｸM-PRO" w:hAnsi="HG丸ｺﾞｼｯｸM-PRO" w:cs="Meiryo UI"/>
                <w:kern w:val="0"/>
                <w:sz w:val="20"/>
              </w:rPr>
            </w:pPr>
            <w:r w:rsidRPr="00E86D74">
              <w:rPr>
                <w:rFonts w:ascii="HG丸ｺﾞｼｯｸM-PRO" w:eastAsia="HG丸ｺﾞｼｯｸM-PRO" w:hAnsi="HG丸ｺﾞｼｯｸM-PRO" w:cs="Meiryo UI" w:hint="eastAsia"/>
                <w:kern w:val="0"/>
                <w:sz w:val="20"/>
                <w:szCs w:val="20"/>
              </w:rPr>
              <w:t>2</w:t>
            </w:r>
            <w:r w:rsidRPr="00E86D74">
              <w:rPr>
                <w:rFonts w:ascii="HG丸ｺﾞｼｯｸM-PRO" w:eastAsia="HG丸ｺﾞｼｯｸM-PRO" w:hAnsi="HG丸ｺﾞｼｯｸM-PRO" w:cs="Meiryo UI"/>
                <w:kern w:val="0"/>
                <w:sz w:val="20"/>
                <w:szCs w:val="20"/>
              </w:rPr>
              <w:t>9</w:t>
            </w:r>
          </w:p>
        </w:tc>
        <w:tc>
          <w:tcPr>
            <w:tcW w:w="1312" w:type="dxa"/>
            <w:tcBorders>
              <w:top w:val="single" w:sz="4" w:space="0" w:color="auto"/>
              <w:left w:val="nil"/>
              <w:bottom w:val="nil"/>
              <w:right w:val="single" w:sz="4" w:space="0" w:color="auto"/>
            </w:tcBorders>
            <w:shd w:val="clear" w:color="auto" w:fill="auto"/>
            <w:noWrap/>
            <w:vAlign w:val="center"/>
            <w:hideMark/>
          </w:tcPr>
          <w:p w14:paraId="304D55DF" w14:textId="008A482F" w:rsidR="00404006" w:rsidRPr="00E86D74" w:rsidRDefault="00404006" w:rsidP="00404006">
            <w:pPr>
              <w:jc w:val="right"/>
              <w:rPr>
                <w:rFonts w:ascii="HG丸ｺﾞｼｯｸM-PRO" w:eastAsia="HG丸ｺﾞｼｯｸM-PRO" w:hAnsi="HG丸ｺﾞｼｯｸM-PRO" w:cs="Meiryo UI"/>
                <w:kern w:val="0"/>
                <w:sz w:val="20"/>
              </w:rPr>
            </w:pPr>
            <w:r w:rsidRPr="00E86D74">
              <w:rPr>
                <w:rFonts w:ascii="HG丸ｺﾞｼｯｸM-PRO" w:eastAsia="HG丸ｺﾞｼｯｸM-PRO" w:hAnsi="HG丸ｺﾞｼｯｸM-PRO" w:cs="Meiryo UI" w:hint="eastAsia"/>
                <w:sz w:val="20"/>
                <w:szCs w:val="20"/>
              </w:rPr>
              <w:t>44</w:t>
            </w:r>
          </w:p>
        </w:tc>
        <w:tc>
          <w:tcPr>
            <w:tcW w:w="1311" w:type="dxa"/>
            <w:tcBorders>
              <w:top w:val="single" w:sz="4" w:space="0" w:color="auto"/>
              <w:left w:val="nil"/>
              <w:bottom w:val="nil"/>
              <w:right w:val="single" w:sz="4" w:space="0" w:color="auto"/>
            </w:tcBorders>
            <w:shd w:val="clear" w:color="auto" w:fill="auto"/>
            <w:noWrap/>
            <w:vAlign w:val="center"/>
            <w:hideMark/>
          </w:tcPr>
          <w:p w14:paraId="21E42C26" w14:textId="19C111F8" w:rsidR="00404006" w:rsidRPr="00E86D74" w:rsidRDefault="00404006" w:rsidP="00404006">
            <w:pPr>
              <w:jc w:val="right"/>
              <w:rPr>
                <w:rFonts w:ascii="HG丸ｺﾞｼｯｸM-PRO" w:eastAsia="HG丸ｺﾞｼｯｸM-PRO" w:hAnsi="HG丸ｺﾞｼｯｸM-PRO" w:cs="Meiryo UI"/>
                <w:kern w:val="0"/>
                <w:sz w:val="20"/>
              </w:rPr>
            </w:pPr>
            <w:r w:rsidRPr="00E86D74">
              <w:rPr>
                <w:rFonts w:ascii="HG丸ｺﾞｼｯｸM-PRO" w:eastAsia="HG丸ｺﾞｼｯｸM-PRO" w:hAnsi="HG丸ｺﾞｼｯｸM-PRO" w:cs="Meiryo UI" w:hint="eastAsia"/>
                <w:sz w:val="20"/>
                <w:szCs w:val="20"/>
              </w:rPr>
              <w:t>30</w:t>
            </w:r>
          </w:p>
        </w:tc>
        <w:tc>
          <w:tcPr>
            <w:tcW w:w="1312" w:type="dxa"/>
            <w:tcBorders>
              <w:top w:val="single" w:sz="4" w:space="0" w:color="auto"/>
              <w:left w:val="nil"/>
              <w:bottom w:val="nil"/>
              <w:right w:val="single" w:sz="4" w:space="0" w:color="auto"/>
            </w:tcBorders>
            <w:shd w:val="clear" w:color="auto" w:fill="auto"/>
            <w:noWrap/>
            <w:vAlign w:val="center"/>
            <w:hideMark/>
          </w:tcPr>
          <w:p w14:paraId="497E6301" w14:textId="56E055CD" w:rsidR="00404006" w:rsidRPr="00E86D74" w:rsidRDefault="00404006" w:rsidP="00404006">
            <w:pPr>
              <w:jc w:val="right"/>
              <w:rPr>
                <w:rFonts w:ascii="HG丸ｺﾞｼｯｸM-PRO" w:eastAsia="HG丸ｺﾞｼｯｸM-PRO" w:hAnsi="HG丸ｺﾞｼｯｸM-PRO" w:cs="Meiryo UI"/>
                <w:kern w:val="0"/>
                <w:sz w:val="20"/>
              </w:rPr>
            </w:pPr>
            <w:r w:rsidRPr="00E86D74">
              <w:rPr>
                <w:rFonts w:ascii="HG丸ｺﾞｼｯｸM-PRO" w:eastAsia="HG丸ｺﾞｼｯｸM-PRO" w:hAnsi="HG丸ｺﾞｼｯｸM-PRO" w:cs="Meiryo UI" w:hint="eastAsia"/>
                <w:sz w:val="20"/>
                <w:szCs w:val="20"/>
              </w:rPr>
              <w:t>37</w:t>
            </w:r>
          </w:p>
        </w:tc>
        <w:tc>
          <w:tcPr>
            <w:tcW w:w="1312" w:type="dxa"/>
            <w:tcBorders>
              <w:top w:val="single" w:sz="4" w:space="0" w:color="auto"/>
              <w:left w:val="nil"/>
              <w:bottom w:val="nil"/>
              <w:right w:val="single" w:sz="4" w:space="0" w:color="auto"/>
            </w:tcBorders>
            <w:shd w:val="clear" w:color="auto" w:fill="auto"/>
            <w:noWrap/>
            <w:vAlign w:val="center"/>
            <w:hideMark/>
          </w:tcPr>
          <w:p w14:paraId="10A8F5DB" w14:textId="334B60EA" w:rsidR="00404006" w:rsidRPr="00E86D74" w:rsidRDefault="00404006" w:rsidP="00404006">
            <w:pPr>
              <w:jc w:val="right"/>
              <w:rPr>
                <w:rFonts w:ascii="HG丸ｺﾞｼｯｸM-PRO" w:eastAsia="HG丸ｺﾞｼｯｸM-PRO" w:hAnsi="HG丸ｺﾞｼｯｸM-PRO" w:cs="Meiryo UI"/>
                <w:kern w:val="0"/>
                <w:sz w:val="20"/>
              </w:rPr>
            </w:pPr>
            <w:r w:rsidRPr="00E86D74">
              <w:rPr>
                <w:rFonts w:ascii="HG丸ｺﾞｼｯｸM-PRO" w:eastAsia="HG丸ｺﾞｼｯｸM-PRO" w:hAnsi="HG丸ｺﾞｼｯｸM-PRO" w:cs="Meiryo UI" w:hint="eastAsia"/>
                <w:sz w:val="20"/>
                <w:szCs w:val="20"/>
              </w:rPr>
              <w:t>30</w:t>
            </w:r>
          </w:p>
        </w:tc>
      </w:tr>
      <w:tr w:rsidR="00404006" w:rsidRPr="00E86D74" w14:paraId="39E554BA" w14:textId="77777777" w:rsidTr="00667ED4">
        <w:trPr>
          <w:trHeight w:val="340"/>
        </w:trPr>
        <w:tc>
          <w:tcPr>
            <w:tcW w:w="850" w:type="dxa"/>
            <w:vMerge/>
            <w:tcBorders>
              <w:top w:val="single" w:sz="4" w:space="0" w:color="auto"/>
              <w:left w:val="single" w:sz="4" w:space="0" w:color="auto"/>
              <w:bottom w:val="single" w:sz="4" w:space="0" w:color="000000"/>
              <w:right w:val="single" w:sz="4" w:space="0" w:color="auto"/>
            </w:tcBorders>
            <w:vAlign w:val="center"/>
            <w:hideMark/>
          </w:tcPr>
          <w:p w14:paraId="5BD896AB" w14:textId="77777777" w:rsidR="00404006" w:rsidRPr="00E86D74" w:rsidRDefault="00404006" w:rsidP="00404006">
            <w:pPr>
              <w:rPr>
                <w:rFonts w:ascii="HG丸ｺﾞｼｯｸM-PRO" w:eastAsia="HG丸ｺﾞｼｯｸM-PRO" w:hAnsi="HG丸ｺﾞｼｯｸM-PRO" w:cs="Meiryo UI"/>
                <w:kern w:val="0"/>
                <w:sz w:val="20"/>
              </w:rPr>
            </w:pP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14:paraId="1F190BF8" w14:textId="77777777" w:rsidR="00404006" w:rsidRPr="00E86D74" w:rsidRDefault="00404006" w:rsidP="00404006">
            <w:pPr>
              <w:jc w:val="center"/>
              <w:rPr>
                <w:rFonts w:ascii="HG丸ｺﾞｼｯｸM-PRO" w:eastAsia="HG丸ｺﾞｼｯｸM-PRO" w:hAnsi="HG丸ｺﾞｼｯｸM-PRO" w:cs="Meiryo UI"/>
                <w:kern w:val="0"/>
                <w:sz w:val="20"/>
              </w:rPr>
            </w:pPr>
            <w:r w:rsidRPr="00E86D74">
              <w:rPr>
                <w:rFonts w:ascii="HG丸ｺﾞｼｯｸM-PRO" w:eastAsia="HG丸ｺﾞｼｯｸM-PRO" w:hAnsi="HG丸ｺﾞｼｯｸM-PRO" w:cs="Meiryo UI" w:hint="eastAsia"/>
                <w:kern w:val="0"/>
                <w:sz w:val="20"/>
              </w:rPr>
              <w:t>②定員</w:t>
            </w:r>
          </w:p>
        </w:tc>
        <w:tc>
          <w:tcPr>
            <w:tcW w:w="1311" w:type="dxa"/>
            <w:tcBorders>
              <w:top w:val="single" w:sz="4" w:space="0" w:color="auto"/>
              <w:left w:val="nil"/>
              <w:bottom w:val="single" w:sz="4" w:space="0" w:color="auto"/>
              <w:right w:val="single" w:sz="4" w:space="0" w:color="auto"/>
            </w:tcBorders>
            <w:shd w:val="clear" w:color="auto" w:fill="auto"/>
            <w:noWrap/>
            <w:vAlign w:val="center"/>
            <w:hideMark/>
          </w:tcPr>
          <w:p w14:paraId="1EECE783" w14:textId="229F4CAE" w:rsidR="00404006" w:rsidRPr="00E86D74" w:rsidRDefault="00404006" w:rsidP="00404006">
            <w:pPr>
              <w:jc w:val="right"/>
              <w:rPr>
                <w:rFonts w:ascii="HG丸ｺﾞｼｯｸM-PRO" w:eastAsia="HG丸ｺﾞｼｯｸM-PRO" w:hAnsi="HG丸ｺﾞｼｯｸM-PRO" w:cs="Meiryo UI"/>
                <w:kern w:val="0"/>
                <w:sz w:val="20"/>
              </w:rPr>
            </w:pPr>
            <w:r w:rsidRPr="00E86D74">
              <w:rPr>
                <w:rFonts w:ascii="HG丸ｺﾞｼｯｸM-PRO" w:eastAsia="HG丸ｺﾞｼｯｸM-PRO" w:hAnsi="HG丸ｺﾞｼｯｸM-PRO" w:cs="Meiryo UI" w:hint="eastAsia"/>
                <w:sz w:val="20"/>
                <w:szCs w:val="20"/>
              </w:rPr>
              <w:t>52</w:t>
            </w:r>
          </w:p>
        </w:tc>
        <w:tc>
          <w:tcPr>
            <w:tcW w:w="1312" w:type="dxa"/>
            <w:tcBorders>
              <w:top w:val="single" w:sz="4" w:space="0" w:color="auto"/>
              <w:left w:val="nil"/>
              <w:bottom w:val="single" w:sz="4" w:space="0" w:color="auto"/>
              <w:right w:val="single" w:sz="4" w:space="0" w:color="auto"/>
            </w:tcBorders>
            <w:shd w:val="clear" w:color="auto" w:fill="auto"/>
            <w:noWrap/>
            <w:vAlign w:val="center"/>
            <w:hideMark/>
          </w:tcPr>
          <w:p w14:paraId="017A4BD5" w14:textId="3C1F99F3" w:rsidR="00404006" w:rsidRPr="00E86D74" w:rsidRDefault="00404006" w:rsidP="00404006">
            <w:pPr>
              <w:jc w:val="right"/>
              <w:rPr>
                <w:rFonts w:ascii="HG丸ｺﾞｼｯｸM-PRO" w:eastAsia="HG丸ｺﾞｼｯｸM-PRO" w:hAnsi="HG丸ｺﾞｼｯｸM-PRO" w:cs="Meiryo UI"/>
                <w:kern w:val="0"/>
                <w:sz w:val="20"/>
              </w:rPr>
            </w:pPr>
            <w:r w:rsidRPr="00E86D74">
              <w:rPr>
                <w:rFonts w:ascii="HG丸ｺﾞｼｯｸM-PRO" w:eastAsia="HG丸ｺﾞｼｯｸM-PRO" w:hAnsi="HG丸ｺﾞｼｯｸM-PRO" w:cs="Meiryo UI" w:hint="eastAsia"/>
                <w:sz w:val="20"/>
                <w:szCs w:val="20"/>
              </w:rPr>
              <w:t>52</w:t>
            </w:r>
          </w:p>
        </w:tc>
        <w:tc>
          <w:tcPr>
            <w:tcW w:w="1311" w:type="dxa"/>
            <w:tcBorders>
              <w:top w:val="single" w:sz="4" w:space="0" w:color="auto"/>
              <w:left w:val="nil"/>
              <w:bottom w:val="single" w:sz="4" w:space="0" w:color="auto"/>
              <w:right w:val="single" w:sz="4" w:space="0" w:color="auto"/>
            </w:tcBorders>
            <w:shd w:val="clear" w:color="auto" w:fill="auto"/>
            <w:noWrap/>
            <w:vAlign w:val="center"/>
            <w:hideMark/>
          </w:tcPr>
          <w:p w14:paraId="4BBBE98B" w14:textId="7A51F6E6" w:rsidR="00404006" w:rsidRPr="00E86D74" w:rsidRDefault="00404006" w:rsidP="00404006">
            <w:pPr>
              <w:jc w:val="right"/>
              <w:rPr>
                <w:rFonts w:ascii="HG丸ｺﾞｼｯｸM-PRO" w:eastAsia="HG丸ｺﾞｼｯｸM-PRO" w:hAnsi="HG丸ｺﾞｼｯｸM-PRO" w:cs="Meiryo UI"/>
                <w:kern w:val="0"/>
                <w:sz w:val="20"/>
              </w:rPr>
            </w:pPr>
            <w:r w:rsidRPr="00E86D74">
              <w:rPr>
                <w:rFonts w:ascii="HG丸ｺﾞｼｯｸM-PRO" w:eastAsia="HG丸ｺﾞｼｯｸM-PRO" w:hAnsi="HG丸ｺﾞｼｯｸM-PRO" w:cs="Meiryo UI" w:hint="eastAsia"/>
                <w:sz w:val="20"/>
                <w:szCs w:val="20"/>
              </w:rPr>
              <w:t>52</w:t>
            </w:r>
          </w:p>
        </w:tc>
        <w:tc>
          <w:tcPr>
            <w:tcW w:w="1312" w:type="dxa"/>
            <w:tcBorders>
              <w:top w:val="single" w:sz="4" w:space="0" w:color="auto"/>
              <w:left w:val="nil"/>
              <w:bottom w:val="single" w:sz="4" w:space="0" w:color="auto"/>
              <w:right w:val="single" w:sz="4" w:space="0" w:color="auto"/>
            </w:tcBorders>
            <w:shd w:val="clear" w:color="auto" w:fill="auto"/>
            <w:noWrap/>
            <w:vAlign w:val="center"/>
            <w:hideMark/>
          </w:tcPr>
          <w:p w14:paraId="02FB5810" w14:textId="1A7DEE18" w:rsidR="00404006" w:rsidRPr="00E86D74" w:rsidRDefault="00404006" w:rsidP="00404006">
            <w:pPr>
              <w:jc w:val="right"/>
              <w:rPr>
                <w:rFonts w:ascii="HG丸ｺﾞｼｯｸM-PRO" w:eastAsia="HG丸ｺﾞｼｯｸM-PRO" w:hAnsi="HG丸ｺﾞｼｯｸM-PRO" w:cs="Meiryo UI"/>
                <w:kern w:val="0"/>
                <w:sz w:val="20"/>
              </w:rPr>
            </w:pPr>
            <w:r w:rsidRPr="00E86D74">
              <w:rPr>
                <w:rFonts w:ascii="HG丸ｺﾞｼｯｸM-PRO" w:eastAsia="HG丸ｺﾞｼｯｸM-PRO" w:hAnsi="HG丸ｺﾞｼｯｸM-PRO" w:cs="Meiryo UI" w:hint="eastAsia"/>
                <w:sz w:val="20"/>
                <w:szCs w:val="20"/>
              </w:rPr>
              <w:t>52</w:t>
            </w:r>
          </w:p>
        </w:tc>
        <w:tc>
          <w:tcPr>
            <w:tcW w:w="1312" w:type="dxa"/>
            <w:tcBorders>
              <w:top w:val="single" w:sz="4" w:space="0" w:color="auto"/>
              <w:left w:val="nil"/>
              <w:bottom w:val="single" w:sz="4" w:space="0" w:color="auto"/>
              <w:right w:val="single" w:sz="4" w:space="0" w:color="auto"/>
            </w:tcBorders>
            <w:shd w:val="clear" w:color="auto" w:fill="auto"/>
            <w:noWrap/>
            <w:vAlign w:val="center"/>
            <w:hideMark/>
          </w:tcPr>
          <w:p w14:paraId="7F6DFF3A" w14:textId="33876235" w:rsidR="00404006" w:rsidRPr="00E86D74" w:rsidRDefault="00404006" w:rsidP="00404006">
            <w:pPr>
              <w:jc w:val="right"/>
              <w:rPr>
                <w:rFonts w:ascii="HG丸ｺﾞｼｯｸM-PRO" w:eastAsia="HG丸ｺﾞｼｯｸM-PRO" w:hAnsi="HG丸ｺﾞｼｯｸM-PRO" w:cs="Meiryo UI"/>
                <w:kern w:val="0"/>
                <w:sz w:val="20"/>
              </w:rPr>
            </w:pPr>
            <w:r w:rsidRPr="00E86D74">
              <w:rPr>
                <w:rFonts w:ascii="HG丸ｺﾞｼｯｸM-PRO" w:eastAsia="HG丸ｺﾞｼｯｸM-PRO" w:hAnsi="HG丸ｺﾞｼｯｸM-PRO" w:cs="Meiryo UI" w:hint="eastAsia"/>
                <w:sz w:val="20"/>
                <w:szCs w:val="20"/>
              </w:rPr>
              <w:t>52</w:t>
            </w:r>
          </w:p>
        </w:tc>
      </w:tr>
      <w:tr w:rsidR="00404006" w:rsidRPr="00E86D74" w14:paraId="7CCFBAD3" w14:textId="77777777" w:rsidTr="00667ED4">
        <w:trPr>
          <w:trHeight w:val="340"/>
        </w:trPr>
        <w:tc>
          <w:tcPr>
            <w:tcW w:w="850" w:type="dxa"/>
            <w:vMerge/>
            <w:tcBorders>
              <w:top w:val="single" w:sz="4" w:space="0" w:color="auto"/>
              <w:left w:val="single" w:sz="4" w:space="0" w:color="auto"/>
              <w:bottom w:val="single" w:sz="4" w:space="0" w:color="000000"/>
              <w:right w:val="single" w:sz="4" w:space="0" w:color="auto"/>
            </w:tcBorders>
            <w:vAlign w:val="center"/>
            <w:hideMark/>
          </w:tcPr>
          <w:p w14:paraId="2DF02954" w14:textId="77777777" w:rsidR="00404006" w:rsidRPr="00E86D74" w:rsidRDefault="00404006" w:rsidP="00404006">
            <w:pPr>
              <w:rPr>
                <w:rFonts w:ascii="HG丸ｺﾞｼｯｸM-PRO" w:eastAsia="HG丸ｺﾞｼｯｸM-PRO" w:hAnsi="HG丸ｺﾞｼｯｸM-PRO" w:cs="Meiryo UI"/>
                <w:kern w:val="0"/>
                <w:sz w:val="20"/>
              </w:rPr>
            </w:pPr>
          </w:p>
        </w:tc>
        <w:tc>
          <w:tcPr>
            <w:tcW w:w="1134" w:type="dxa"/>
            <w:tcBorders>
              <w:top w:val="nil"/>
              <w:left w:val="nil"/>
              <w:bottom w:val="single" w:sz="4" w:space="0" w:color="auto"/>
              <w:right w:val="single" w:sz="4" w:space="0" w:color="auto"/>
            </w:tcBorders>
            <w:shd w:val="clear" w:color="auto" w:fill="D9D9D9" w:themeFill="background1" w:themeFillShade="D9"/>
            <w:noWrap/>
            <w:vAlign w:val="center"/>
            <w:hideMark/>
          </w:tcPr>
          <w:p w14:paraId="716E5979" w14:textId="77777777" w:rsidR="00404006" w:rsidRPr="00E86D74" w:rsidRDefault="00404006" w:rsidP="00404006">
            <w:pPr>
              <w:jc w:val="center"/>
              <w:rPr>
                <w:rFonts w:ascii="HG丸ｺﾞｼｯｸM-PRO" w:eastAsia="HG丸ｺﾞｼｯｸM-PRO" w:hAnsi="HG丸ｺﾞｼｯｸM-PRO" w:cs="Meiryo UI"/>
                <w:kern w:val="0"/>
                <w:sz w:val="18"/>
                <w:szCs w:val="18"/>
              </w:rPr>
            </w:pPr>
            <w:r w:rsidRPr="00E86D74">
              <w:rPr>
                <w:rFonts w:ascii="HG丸ｺﾞｼｯｸM-PRO" w:eastAsia="HG丸ｺﾞｼｯｸM-PRO" w:hAnsi="HG丸ｺﾞｼｯｸM-PRO" w:cs="Meiryo UI" w:hint="eastAsia"/>
                <w:kern w:val="0"/>
                <w:sz w:val="20"/>
              </w:rPr>
              <w:t>過不足</w:t>
            </w:r>
          </w:p>
          <w:p w14:paraId="316B6E9E" w14:textId="77777777" w:rsidR="00404006" w:rsidRPr="00E86D74" w:rsidRDefault="00404006" w:rsidP="00404006">
            <w:pPr>
              <w:jc w:val="center"/>
              <w:rPr>
                <w:rFonts w:ascii="HG丸ｺﾞｼｯｸM-PRO" w:eastAsia="HG丸ｺﾞｼｯｸM-PRO" w:hAnsi="HG丸ｺﾞｼｯｸM-PRO" w:cs="Meiryo UI"/>
                <w:kern w:val="0"/>
                <w:sz w:val="20"/>
              </w:rPr>
            </w:pPr>
            <w:r w:rsidRPr="00E86D74">
              <w:rPr>
                <w:rFonts w:ascii="HG丸ｺﾞｼｯｸM-PRO" w:eastAsia="HG丸ｺﾞｼｯｸM-PRO" w:hAnsi="HG丸ｺﾞｼｯｸM-PRO" w:cs="Meiryo UI" w:hint="eastAsia"/>
                <w:kern w:val="0"/>
                <w:sz w:val="18"/>
                <w:szCs w:val="18"/>
              </w:rPr>
              <w:t>③（②-①）</w:t>
            </w:r>
          </w:p>
        </w:tc>
        <w:tc>
          <w:tcPr>
            <w:tcW w:w="1311" w:type="dxa"/>
            <w:tcBorders>
              <w:top w:val="nil"/>
              <w:left w:val="nil"/>
              <w:bottom w:val="single" w:sz="4" w:space="0" w:color="auto"/>
              <w:right w:val="single" w:sz="4" w:space="0" w:color="auto"/>
            </w:tcBorders>
            <w:shd w:val="clear" w:color="auto" w:fill="D9D9D9" w:themeFill="background1" w:themeFillShade="D9"/>
            <w:noWrap/>
            <w:vAlign w:val="center"/>
            <w:hideMark/>
          </w:tcPr>
          <w:p w14:paraId="017F8063" w14:textId="0C66726A" w:rsidR="00404006" w:rsidRPr="00E86D74" w:rsidRDefault="00404006" w:rsidP="00404006">
            <w:pPr>
              <w:jc w:val="right"/>
              <w:rPr>
                <w:rFonts w:ascii="HG丸ｺﾞｼｯｸM-PRO" w:eastAsia="HG丸ｺﾞｼｯｸM-PRO" w:hAnsi="HG丸ｺﾞｼｯｸM-PRO" w:cs="Meiryo UI"/>
                <w:kern w:val="0"/>
                <w:sz w:val="20"/>
              </w:rPr>
            </w:pPr>
            <w:r w:rsidRPr="00E86D74">
              <w:rPr>
                <w:rFonts w:ascii="HG丸ｺﾞｼｯｸM-PRO" w:eastAsia="HG丸ｺﾞｼｯｸM-PRO" w:hAnsi="HG丸ｺﾞｼｯｸM-PRO" w:cs="Meiryo UI" w:hint="eastAsia"/>
                <w:sz w:val="20"/>
                <w:szCs w:val="20"/>
              </w:rPr>
              <w:t>23</w:t>
            </w:r>
          </w:p>
        </w:tc>
        <w:tc>
          <w:tcPr>
            <w:tcW w:w="1312" w:type="dxa"/>
            <w:tcBorders>
              <w:top w:val="nil"/>
              <w:left w:val="nil"/>
              <w:bottom w:val="single" w:sz="4" w:space="0" w:color="auto"/>
              <w:right w:val="single" w:sz="4" w:space="0" w:color="auto"/>
            </w:tcBorders>
            <w:shd w:val="clear" w:color="auto" w:fill="D9D9D9" w:themeFill="background1" w:themeFillShade="D9"/>
            <w:noWrap/>
            <w:vAlign w:val="center"/>
            <w:hideMark/>
          </w:tcPr>
          <w:p w14:paraId="136D1967" w14:textId="1FED30FB" w:rsidR="00404006" w:rsidRPr="00E86D74" w:rsidRDefault="00404006" w:rsidP="00404006">
            <w:pPr>
              <w:jc w:val="right"/>
              <w:rPr>
                <w:rFonts w:ascii="HG丸ｺﾞｼｯｸM-PRO" w:eastAsia="HG丸ｺﾞｼｯｸM-PRO" w:hAnsi="HG丸ｺﾞｼｯｸM-PRO" w:cs="Meiryo UI"/>
                <w:kern w:val="0"/>
                <w:sz w:val="20"/>
              </w:rPr>
            </w:pPr>
            <w:r w:rsidRPr="00E86D74">
              <w:rPr>
                <w:rFonts w:ascii="HG丸ｺﾞｼｯｸM-PRO" w:eastAsia="HG丸ｺﾞｼｯｸM-PRO" w:hAnsi="HG丸ｺﾞｼｯｸM-PRO" w:cs="Meiryo UI" w:hint="eastAsia"/>
                <w:sz w:val="20"/>
                <w:szCs w:val="20"/>
              </w:rPr>
              <w:t>8</w:t>
            </w:r>
          </w:p>
        </w:tc>
        <w:tc>
          <w:tcPr>
            <w:tcW w:w="1311" w:type="dxa"/>
            <w:tcBorders>
              <w:top w:val="nil"/>
              <w:left w:val="nil"/>
              <w:bottom w:val="single" w:sz="4" w:space="0" w:color="auto"/>
              <w:right w:val="single" w:sz="4" w:space="0" w:color="auto"/>
            </w:tcBorders>
            <w:shd w:val="clear" w:color="auto" w:fill="D9D9D9" w:themeFill="background1" w:themeFillShade="D9"/>
            <w:noWrap/>
            <w:vAlign w:val="center"/>
            <w:hideMark/>
          </w:tcPr>
          <w:p w14:paraId="5B744A2D" w14:textId="71CFA6E0" w:rsidR="00404006" w:rsidRPr="00E86D74" w:rsidRDefault="00404006" w:rsidP="00404006">
            <w:pPr>
              <w:jc w:val="right"/>
              <w:rPr>
                <w:rFonts w:ascii="HG丸ｺﾞｼｯｸM-PRO" w:eastAsia="HG丸ｺﾞｼｯｸM-PRO" w:hAnsi="HG丸ｺﾞｼｯｸM-PRO" w:cs="Meiryo UI"/>
                <w:kern w:val="0"/>
                <w:sz w:val="20"/>
              </w:rPr>
            </w:pPr>
            <w:r w:rsidRPr="00E86D74">
              <w:rPr>
                <w:rFonts w:ascii="HG丸ｺﾞｼｯｸM-PRO" w:eastAsia="HG丸ｺﾞｼｯｸM-PRO" w:hAnsi="HG丸ｺﾞｼｯｸM-PRO" w:cs="Meiryo UI" w:hint="eastAsia"/>
                <w:sz w:val="20"/>
                <w:szCs w:val="20"/>
              </w:rPr>
              <w:t>22</w:t>
            </w:r>
          </w:p>
        </w:tc>
        <w:tc>
          <w:tcPr>
            <w:tcW w:w="1312" w:type="dxa"/>
            <w:tcBorders>
              <w:top w:val="nil"/>
              <w:left w:val="nil"/>
              <w:bottom w:val="single" w:sz="4" w:space="0" w:color="auto"/>
              <w:right w:val="single" w:sz="4" w:space="0" w:color="auto"/>
            </w:tcBorders>
            <w:shd w:val="clear" w:color="auto" w:fill="D9D9D9" w:themeFill="background1" w:themeFillShade="D9"/>
            <w:noWrap/>
            <w:vAlign w:val="center"/>
            <w:hideMark/>
          </w:tcPr>
          <w:p w14:paraId="174E89D0" w14:textId="653FA423" w:rsidR="00404006" w:rsidRPr="00E86D74" w:rsidRDefault="00404006" w:rsidP="00404006">
            <w:pPr>
              <w:jc w:val="right"/>
              <w:rPr>
                <w:rFonts w:ascii="HG丸ｺﾞｼｯｸM-PRO" w:eastAsia="HG丸ｺﾞｼｯｸM-PRO" w:hAnsi="HG丸ｺﾞｼｯｸM-PRO" w:cs="Meiryo UI"/>
                <w:kern w:val="0"/>
                <w:sz w:val="20"/>
              </w:rPr>
            </w:pPr>
            <w:r w:rsidRPr="00E86D74">
              <w:rPr>
                <w:rFonts w:ascii="HG丸ｺﾞｼｯｸM-PRO" w:eastAsia="HG丸ｺﾞｼｯｸM-PRO" w:hAnsi="HG丸ｺﾞｼｯｸM-PRO" w:cs="Meiryo UI" w:hint="eastAsia"/>
                <w:sz w:val="20"/>
                <w:szCs w:val="20"/>
              </w:rPr>
              <w:t>15</w:t>
            </w:r>
          </w:p>
        </w:tc>
        <w:tc>
          <w:tcPr>
            <w:tcW w:w="1312" w:type="dxa"/>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14:paraId="3B09AA1C" w14:textId="77E32EA9" w:rsidR="00404006" w:rsidRPr="00E86D74" w:rsidRDefault="00404006" w:rsidP="00404006">
            <w:pPr>
              <w:jc w:val="right"/>
              <w:rPr>
                <w:rFonts w:ascii="HG丸ｺﾞｼｯｸM-PRO" w:eastAsia="HG丸ｺﾞｼｯｸM-PRO" w:hAnsi="HG丸ｺﾞｼｯｸM-PRO" w:cs="Meiryo UI"/>
                <w:kern w:val="0"/>
                <w:sz w:val="20"/>
              </w:rPr>
            </w:pPr>
            <w:r w:rsidRPr="00E86D74">
              <w:rPr>
                <w:rFonts w:ascii="HG丸ｺﾞｼｯｸM-PRO" w:eastAsia="HG丸ｺﾞｼｯｸM-PRO" w:hAnsi="HG丸ｺﾞｼｯｸM-PRO" w:cs="Meiryo UI" w:hint="eastAsia"/>
                <w:sz w:val="20"/>
                <w:szCs w:val="20"/>
              </w:rPr>
              <w:t xml:space="preserve">22　</w:t>
            </w:r>
          </w:p>
        </w:tc>
      </w:tr>
    </w:tbl>
    <w:p w14:paraId="567CEB0F" w14:textId="77777777" w:rsidR="00D9066D" w:rsidRPr="00E86D74" w:rsidRDefault="00D9066D" w:rsidP="00D9066D">
      <w:pPr>
        <w:jc w:val="right"/>
        <w:rPr>
          <w:rFonts w:ascii="HG丸ｺﾞｼｯｸM-PRO" w:eastAsia="HG丸ｺﾞｼｯｸM-PRO" w:hAnsi="HG丸ｺﾞｼｯｸM-PRO"/>
          <w:sz w:val="18"/>
          <w:szCs w:val="20"/>
        </w:rPr>
      </w:pPr>
      <w:r w:rsidRPr="00E86D74">
        <w:rPr>
          <w:rFonts w:ascii="HG丸ｺﾞｼｯｸM-PRO" w:eastAsia="HG丸ｺﾞｼｯｸM-PRO" w:hAnsi="HG丸ｺﾞｼｯｸM-PRO" w:hint="eastAsia"/>
          <w:sz w:val="18"/>
          <w:szCs w:val="20"/>
        </w:rPr>
        <w:t>４月１日現在</w:t>
      </w:r>
    </w:p>
    <w:p w14:paraId="31066452" w14:textId="77777777" w:rsidR="001260AB" w:rsidRPr="00E86D74" w:rsidRDefault="001260AB" w:rsidP="001260AB">
      <w:pPr>
        <w:snapToGrid w:val="0"/>
        <w:rPr>
          <w:rFonts w:ascii="HG丸ｺﾞｼｯｸM-PRO" w:eastAsia="HG丸ｺﾞｼｯｸM-PRO" w:hAnsi="HG丸ｺﾞｼｯｸM-PRO"/>
          <w:color w:val="000000" w:themeColor="text1"/>
          <w:szCs w:val="21"/>
        </w:rPr>
      </w:pPr>
    </w:p>
    <w:p w14:paraId="5D437395" w14:textId="65A8B7DA" w:rsidR="001260AB" w:rsidRPr="00041E03" w:rsidRDefault="00D1677C" w:rsidP="00183DC0">
      <w:pPr>
        <w:ind w:leftChars="67" w:left="141"/>
        <w:outlineLvl w:val="3"/>
        <w:rPr>
          <w:rFonts w:ascii="HG丸ｺﾞｼｯｸM-PRO" w:eastAsia="HG丸ｺﾞｼｯｸM-PRO" w:hAnsi="HG丸ｺﾞｼｯｸM-PRO"/>
          <w:sz w:val="24"/>
        </w:rPr>
      </w:pPr>
      <w:r>
        <w:rPr>
          <w:rFonts w:ascii="HG丸ｺﾞｼｯｸM-PRO" w:eastAsia="HG丸ｺﾞｼｯｸM-PRO" w:hAnsi="HG丸ｺﾞｼｯｸM-PRO" w:hint="eastAsia"/>
          <w:sz w:val="24"/>
        </w:rPr>
        <w:t>④</w:t>
      </w:r>
      <w:r w:rsidR="001260AB" w:rsidRPr="00041E03">
        <w:rPr>
          <w:rFonts w:ascii="HG丸ｺﾞｼｯｸM-PRO" w:eastAsia="HG丸ｺﾞｼｯｸM-PRO" w:hAnsi="HG丸ｺﾞｼｯｸM-PRO" w:hint="eastAsia"/>
          <w:sz w:val="24"/>
        </w:rPr>
        <w:t>３号認定</w:t>
      </w:r>
      <w:r w:rsidR="00B528AE">
        <w:rPr>
          <w:rFonts w:ascii="HG丸ｺﾞｼｯｸM-PRO" w:eastAsia="HG丸ｺﾞｼｯｸM-PRO" w:hAnsi="HG丸ｺﾞｼｯｸM-PRO" w:hint="eastAsia"/>
          <w:sz w:val="24"/>
        </w:rPr>
        <w:t>（保育所等の１・２歳児の児童数）</w:t>
      </w:r>
    </w:p>
    <w:p w14:paraId="1FA4021E" w14:textId="77777777" w:rsidR="00085CD4" w:rsidRPr="001E0FE7" w:rsidRDefault="00B10E0B" w:rsidP="001E0FE7">
      <w:pPr>
        <w:ind w:leftChars="200" w:left="420" w:firstLineChars="100" w:firstLine="210"/>
        <w:jc w:val="both"/>
        <w:rPr>
          <w:rFonts w:ascii="HG丸ｺﾞｼｯｸM-PRO" w:eastAsia="HG丸ｺﾞｼｯｸM-PRO" w:hAnsi="HG丸ｺﾞｼｯｸM-PRO"/>
          <w:szCs w:val="21"/>
        </w:rPr>
      </w:pPr>
      <w:r w:rsidRPr="001E0FE7">
        <w:rPr>
          <w:rFonts w:ascii="HG丸ｺﾞｼｯｸM-PRO" w:eastAsia="HG丸ｺﾞｼｯｸM-PRO" w:hAnsi="HG丸ｺﾞｼｯｸM-PRO" w:hint="eastAsia"/>
          <w:szCs w:val="21"/>
        </w:rPr>
        <w:t>３号認定のうち、１・２歳児の保育の利用状況は、平成2</w:t>
      </w:r>
      <w:r w:rsidRPr="001E0FE7">
        <w:rPr>
          <w:rFonts w:ascii="HG丸ｺﾞｼｯｸM-PRO" w:eastAsia="HG丸ｺﾞｼｯｸM-PRO" w:hAnsi="HG丸ｺﾞｼｯｸM-PRO"/>
          <w:szCs w:val="21"/>
        </w:rPr>
        <w:t>8</w:t>
      </w:r>
      <w:r w:rsidRPr="001E0FE7">
        <w:rPr>
          <w:rFonts w:ascii="HG丸ｺﾞｼｯｸM-PRO" w:eastAsia="HG丸ｺﾞｼｯｸM-PRO" w:hAnsi="HG丸ｺﾞｼｯｸM-PRO" w:hint="eastAsia"/>
          <w:szCs w:val="21"/>
        </w:rPr>
        <w:t>年度に2</w:t>
      </w:r>
      <w:r w:rsidRPr="001E0FE7">
        <w:rPr>
          <w:rFonts w:ascii="HG丸ｺﾞｼｯｸM-PRO" w:eastAsia="HG丸ｺﾞｼｯｸM-PRO" w:hAnsi="HG丸ｺﾞｼｯｸM-PRO"/>
          <w:szCs w:val="21"/>
        </w:rPr>
        <w:t>95</w:t>
      </w:r>
      <w:r w:rsidRPr="001E0FE7">
        <w:rPr>
          <w:rFonts w:ascii="HG丸ｺﾞｼｯｸM-PRO" w:eastAsia="HG丸ｺﾞｼｯｸM-PRO" w:hAnsi="HG丸ｺﾞｼｯｸM-PRO" w:hint="eastAsia"/>
          <w:szCs w:val="21"/>
        </w:rPr>
        <w:t>人と定員を上回る利用状況となり、平成3</w:t>
      </w:r>
      <w:r w:rsidRPr="001E0FE7">
        <w:rPr>
          <w:rFonts w:ascii="HG丸ｺﾞｼｯｸM-PRO" w:eastAsia="HG丸ｺﾞｼｯｸM-PRO" w:hAnsi="HG丸ｺﾞｼｯｸM-PRO"/>
          <w:szCs w:val="21"/>
        </w:rPr>
        <w:t>0</w:t>
      </w:r>
      <w:r w:rsidRPr="001E0FE7">
        <w:rPr>
          <w:rFonts w:ascii="HG丸ｺﾞｼｯｸM-PRO" w:eastAsia="HG丸ｺﾞｼｯｸM-PRO" w:hAnsi="HG丸ｺﾞｼｯｸM-PRO" w:hint="eastAsia"/>
          <w:szCs w:val="21"/>
        </w:rPr>
        <w:t>年度まで定員を超える利用状況が続</w:t>
      </w:r>
      <w:r w:rsidR="00390334" w:rsidRPr="001E0FE7">
        <w:rPr>
          <w:rFonts w:ascii="HG丸ｺﾞｼｯｸM-PRO" w:eastAsia="HG丸ｺﾞｼｯｸM-PRO" w:hAnsi="HG丸ｺﾞｼｯｸM-PRO" w:hint="eastAsia"/>
          <w:szCs w:val="21"/>
        </w:rPr>
        <w:t>き</w:t>
      </w:r>
      <w:r w:rsidRPr="001E0FE7">
        <w:rPr>
          <w:rFonts w:ascii="HG丸ｺﾞｼｯｸM-PRO" w:eastAsia="HG丸ｺﾞｼｯｸM-PRO" w:hAnsi="HG丸ｺﾞｼｯｸM-PRO" w:hint="eastAsia"/>
          <w:szCs w:val="21"/>
        </w:rPr>
        <w:t>ました。</w:t>
      </w:r>
    </w:p>
    <w:p w14:paraId="4D5C2D26" w14:textId="78AE916B" w:rsidR="004F6C69" w:rsidRPr="001E0FE7" w:rsidRDefault="00085CD4" w:rsidP="001E0FE7">
      <w:pPr>
        <w:ind w:leftChars="200" w:left="420" w:firstLineChars="100" w:firstLine="210"/>
        <w:jc w:val="both"/>
        <w:rPr>
          <w:rFonts w:ascii="HG丸ｺﾞｼｯｸM-PRO" w:eastAsia="HG丸ｺﾞｼｯｸM-PRO" w:hAnsi="HG丸ｺﾞｼｯｸM-PRO"/>
          <w:szCs w:val="21"/>
        </w:rPr>
      </w:pPr>
      <w:r w:rsidRPr="001E0FE7">
        <w:rPr>
          <w:rFonts w:ascii="HG丸ｺﾞｼｯｸM-PRO" w:eastAsia="HG丸ｺﾞｼｯｸM-PRO" w:hAnsi="HG丸ｺﾞｼｯｸM-PRO" w:hint="eastAsia"/>
          <w:szCs w:val="21"/>
        </w:rPr>
        <w:t>なお</w:t>
      </w:r>
      <w:r w:rsidR="00A93E78" w:rsidRPr="001E0FE7">
        <w:rPr>
          <w:rFonts w:ascii="HG丸ｺﾞｼｯｸM-PRO" w:eastAsia="HG丸ｺﾞｼｯｸM-PRO" w:hAnsi="HG丸ｺﾞｼｯｸM-PRO" w:hint="eastAsia"/>
          <w:szCs w:val="21"/>
        </w:rPr>
        <w:t>、平成２９</w:t>
      </w:r>
      <w:r w:rsidR="007618AC" w:rsidRPr="001E0FE7">
        <w:rPr>
          <w:rFonts w:ascii="HG丸ｺﾞｼｯｸM-PRO" w:eastAsia="HG丸ｺﾞｼｯｸM-PRO" w:hAnsi="HG丸ｺﾞｼｯｸM-PRO" w:hint="eastAsia"/>
          <w:szCs w:val="21"/>
        </w:rPr>
        <w:t>年度は、４月１日時点で待機児童が発生して</w:t>
      </w:r>
      <w:r w:rsidRPr="001E0FE7">
        <w:rPr>
          <w:rFonts w:ascii="HG丸ｺﾞｼｯｸM-PRO" w:eastAsia="HG丸ｺﾞｼｯｸM-PRO" w:hAnsi="HG丸ｺﾞｼｯｸM-PRO" w:hint="eastAsia"/>
          <w:szCs w:val="21"/>
        </w:rPr>
        <w:t>おり、それ以外の年度においても年度途中では待機児童が発生しやすくなって</w:t>
      </w:r>
      <w:r w:rsidR="007618AC" w:rsidRPr="001E0FE7">
        <w:rPr>
          <w:rFonts w:ascii="HG丸ｺﾞｼｯｸM-PRO" w:eastAsia="HG丸ｺﾞｼｯｸM-PRO" w:hAnsi="HG丸ｺﾞｼｯｸM-PRO" w:hint="eastAsia"/>
          <w:szCs w:val="21"/>
        </w:rPr>
        <w:t>います。</w:t>
      </w:r>
    </w:p>
    <w:p w14:paraId="5937FB9C" w14:textId="77777777" w:rsidR="00B10E0B" w:rsidRPr="001E0FE7" w:rsidRDefault="00B10E0B" w:rsidP="00B10E0B">
      <w:pPr>
        <w:ind w:leftChars="100" w:left="210" w:firstLineChars="100" w:firstLine="210"/>
        <w:jc w:val="both"/>
        <w:rPr>
          <w:rFonts w:ascii="HG丸ｺﾞｼｯｸM-PRO" w:eastAsia="HG丸ｺﾞｼｯｸM-PRO" w:hAnsi="HG丸ｺﾞｼｯｸM-PRO"/>
          <w:bCs/>
          <w:szCs w:val="21"/>
        </w:rPr>
      </w:pPr>
    </w:p>
    <w:p w14:paraId="0C956109" w14:textId="417B42D1" w:rsidR="00B10E0B" w:rsidRPr="00E86D74" w:rsidRDefault="00B10E0B" w:rsidP="00D944C5">
      <w:pPr>
        <w:pStyle w:val="aa"/>
        <w:ind w:leftChars="0" w:left="0" w:firstLineChars="200" w:firstLine="400"/>
        <w:rPr>
          <w:rFonts w:ascii="HG丸ｺﾞｼｯｸM-PRO" w:eastAsia="HG丸ｺﾞｼｯｸM-PRO" w:hAnsi="HG丸ｺﾞｼｯｸM-PRO"/>
          <w:sz w:val="20"/>
          <w:szCs w:val="20"/>
        </w:rPr>
      </w:pPr>
      <w:r w:rsidRPr="00E86D74">
        <w:rPr>
          <w:rFonts w:ascii="HG丸ｺﾞｼｯｸM-PRO" w:eastAsia="HG丸ｺﾞｼｯｸM-PRO" w:hAnsi="HG丸ｺﾞｼｯｸM-PRO" w:hint="eastAsia"/>
          <w:sz w:val="20"/>
          <w:szCs w:val="20"/>
        </w:rPr>
        <w:t>◆</w:t>
      </w:r>
      <w:r w:rsidR="00085CD4" w:rsidRPr="00E86D74">
        <w:rPr>
          <w:rFonts w:ascii="HG丸ｺﾞｼｯｸM-PRO" w:eastAsia="HG丸ｺﾞｼｯｸM-PRO" w:hAnsi="HG丸ｺﾞｼｯｸM-PRO" w:hint="eastAsia"/>
          <w:sz w:val="20"/>
          <w:szCs w:val="20"/>
        </w:rPr>
        <w:t>保育所等の１・２歳児</w:t>
      </w:r>
      <w:r w:rsidRPr="00E86D74">
        <w:rPr>
          <w:rFonts w:ascii="HG丸ｺﾞｼｯｸM-PRO" w:eastAsia="HG丸ｺﾞｼｯｸM-PRO" w:hAnsi="HG丸ｺﾞｼｯｸM-PRO" w:hint="eastAsia"/>
          <w:sz w:val="20"/>
          <w:szCs w:val="20"/>
        </w:rPr>
        <w:t>の提供状況</w:t>
      </w:r>
    </w:p>
    <w:p w14:paraId="02640131" w14:textId="29F2843C" w:rsidR="001260AB" w:rsidRPr="00E86D74" w:rsidRDefault="001260AB" w:rsidP="001260AB">
      <w:pPr>
        <w:jc w:val="right"/>
        <w:rPr>
          <w:rFonts w:ascii="HG丸ｺﾞｼｯｸM-PRO" w:eastAsia="HG丸ｺﾞｼｯｸM-PRO" w:hAnsi="HG丸ｺﾞｼｯｸM-PRO"/>
          <w:sz w:val="18"/>
          <w:szCs w:val="20"/>
        </w:rPr>
      </w:pPr>
      <w:r w:rsidRPr="00E86D74">
        <w:rPr>
          <w:rFonts w:ascii="HG丸ｺﾞｼｯｸM-PRO" w:eastAsia="HG丸ｺﾞｼｯｸM-PRO" w:hAnsi="HG丸ｺﾞｼｯｸM-PRO" w:hint="eastAsia"/>
          <w:sz w:val="20"/>
          <w:szCs w:val="20"/>
        </w:rPr>
        <w:t xml:space="preserve">　　　　　　　　　　　　　　　　　　　　　　　　　　　　　　　　　　　　　（</w:t>
      </w:r>
      <w:r w:rsidRPr="00E86D74">
        <w:rPr>
          <w:rFonts w:ascii="HG丸ｺﾞｼｯｸM-PRO" w:eastAsia="HG丸ｺﾞｼｯｸM-PRO" w:hAnsi="HG丸ｺﾞｼｯｸM-PRO" w:hint="eastAsia"/>
          <w:sz w:val="18"/>
          <w:szCs w:val="20"/>
        </w:rPr>
        <w:t>単位：人）</w:t>
      </w:r>
    </w:p>
    <w:tbl>
      <w:tblPr>
        <w:tblW w:w="8542" w:type="dxa"/>
        <w:tblInd w:w="525" w:type="dxa"/>
        <w:tblLayout w:type="fixed"/>
        <w:tblCellMar>
          <w:left w:w="99" w:type="dxa"/>
          <w:right w:w="99" w:type="dxa"/>
        </w:tblCellMar>
        <w:tblLook w:val="04A0" w:firstRow="1" w:lastRow="0" w:firstColumn="1" w:lastColumn="0" w:noHBand="0" w:noVBand="1"/>
      </w:tblPr>
      <w:tblGrid>
        <w:gridCol w:w="850"/>
        <w:gridCol w:w="1134"/>
        <w:gridCol w:w="1311"/>
        <w:gridCol w:w="1312"/>
        <w:gridCol w:w="1311"/>
        <w:gridCol w:w="1312"/>
        <w:gridCol w:w="1312"/>
      </w:tblGrid>
      <w:tr w:rsidR="00404006" w:rsidRPr="00E86D74" w14:paraId="6EC7AF7D" w14:textId="77777777" w:rsidTr="00667ED4">
        <w:trPr>
          <w:trHeight w:val="340"/>
        </w:trPr>
        <w:tc>
          <w:tcPr>
            <w:tcW w:w="850" w:type="dxa"/>
            <w:vMerge w:val="restart"/>
            <w:tcBorders>
              <w:top w:val="single" w:sz="4" w:space="0" w:color="auto"/>
              <w:left w:val="single" w:sz="4" w:space="0" w:color="auto"/>
              <w:bottom w:val="single" w:sz="4" w:space="0" w:color="auto"/>
              <w:right w:val="single" w:sz="4" w:space="0" w:color="auto"/>
            </w:tcBorders>
            <w:shd w:val="clear" w:color="auto" w:fill="BFBFBF"/>
            <w:noWrap/>
            <w:vAlign w:val="center"/>
            <w:hideMark/>
          </w:tcPr>
          <w:p w14:paraId="49EFA12D" w14:textId="77777777" w:rsidR="00404006" w:rsidRPr="00E86D74" w:rsidRDefault="00404006" w:rsidP="00667ED4">
            <w:pPr>
              <w:ind w:leftChars="-20" w:left="-42" w:rightChars="-20" w:right="-42"/>
              <w:jc w:val="center"/>
              <w:rPr>
                <w:rFonts w:ascii="HG丸ｺﾞｼｯｸM-PRO" w:eastAsia="HG丸ｺﾞｼｯｸM-PRO" w:hAnsi="HG丸ｺﾞｼｯｸM-PRO" w:cs="Meiryo UI"/>
                <w:w w:val="90"/>
                <w:kern w:val="0"/>
                <w:sz w:val="20"/>
              </w:rPr>
            </w:pPr>
            <w:r w:rsidRPr="00E86D74">
              <w:rPr>
                <w:rFonts w:ascii="HG丸ｺﾞｼｯｸM-PRO" w:eastAsia="HG丸ｺﾞｼｯｸM-PRO" w:hAnsi="HG丸ｺﾞｼｯｸM-PRO" w:cs="Meiryo UI" w:hint="eastAsia"/>
                <w:w w:val="90"/>
                <w:kern w:val="0"/>
                <w:sz w:val="20"/>
              </w:rPr>
              <w:t>認定区分</w:t>
            </w:r>
          </w:p>
        </w:tc>
        <w:tc>
          <w:tcPr>
            <w:tcW w:w="7692" w:type="dxa"/>
            <w:gridSpan w:val="6"/>
            <w:tcBorders>
              <w:top w:val="single" w:sz="4" w:space="0" w:color="auto"/>
              <w:left w:val="nil"/>
              <w:bottom w:val="single" w:sz="4" w:space="0" w:color="auto"/>
              <w:right w:val="single" w:sz="4" w:space="0" w:color="auto"/>
            </w:tcBorders>
            <w:shd w:val="clear" w:color="auto" w:fill="BFBFBF"/>
            <w:noWrap/>
            <w:vAlign w:val="center"/>
            <w:hideMark/>
          </w:tcPr>
          <w:p w14:paraId="09070E99" w14:textId="77777777" w:rsidR="00404006" w:rsidRPr="00E86D74" w:rsidRDefault="00404006" w:rsidP="00667ED4">
            <w:pPr>
              <w:jc w:val="center"/>
              <w:rPr>
                <w:rFonts w:ascii="HG丸ｺﾞｼｯｸM-PRO" w:eastAsia="HG丸ｺﾞｼｯｸM-PRO" w:hAnsi="HG丸ｺﾞｼｯｸM-PRO" w:cs="Meiryo UI"/>
                <w:kern w:val="0"/>
                <w:sz w:val="20"/>
              </w:rPr>
            </w:pPr>
            <w:r w:rsidRPr="00E86D74">
              <w:rPr>
                <w:rFonts w:ascii="HG丸ｺﾞｼｯｸM-PRO" w:eastAsia="HG丸ｺﾞｼｯｸM-PRO" w:hAnsi="HG丸ｺﾞｼｯｸM-PRO" w:cs="Meiryo UI" w:hint="eastAsia"/>
                <w:kern w:val="0"/>
                <w:sz w:val="20"/>
              </w:rPr>
              <w:t>第1期計画期間における実績値</w:t>
            </w:r>
          </w:p>
        </w:tc>
      </w:tr>
      <w:tr w:rsidR="00404006" w:rsidRPr="00E86D74" w14:paraId="7AA5600F" w14:textId="77777777" w:rsidTr="00667ED4">
        <w:trPr>
          <w:trHeight w:val="340"/>
        </w:trPr>
        <w:tc>
          <w:tcPr>
            <w:tcW w:w="850" w:type="dxa"/>
            <w:vMerge/>
            <w:tcBorders>
              <w:top w:val="single" w:sz="4" w:space="0" w:color="auto"/>
              <w:left w:val="single" w:sz="4" w:space="0" w:color="auto"/>
              <w:bottom w:val="single" w:sz="4" w:space="0" w:color="auto"/>
              <w:right w:val="single" w:sz="4" w:space="0" w:color="auto"/>
            </w:tcBorders>
            <w:shd w:val="clear" w:color="auto" w:fill="BFBFBF"/>
            <w:vAlign w:val="center"/>
            <w:hideMark/>
          </w:tcPr>
          <w:p w14:paraId="7DA4392E" w14:textId="77777777" w:rsidR="00404006" w:rsidRPr="00E86D74" w:rsidRDefault="00404006" w:rsidP="00667ED4">
            <w:pPr>
              <w:rPr>
                <w:rFonts w:ascii="HG丸ｺﾞｼｯｸM-PRO" w:eastAsia="HG丸ｺﾞｼｯｸM-PRO" w:hAnsi="HG丸ｺﾞｼｯｸM-PRO" w:cs="Meiryo UI"/>
                <w:kern w:val="0"/>
                <w:sz w:val="20"/>
              </w:rPr>
            </w:pPr>
          </w:p>
        </w:tc>
        <w:tc>
          <w:tcPr>
            <w:tcW w:w="1134" w:type="dxa"/>
            <w:tcBorders>
              <w:top w:val="nil"/>
              <w:left w:val="nil"/>
              <w:bottom w:val="single" w:sz="4" w:space="0" w:color="auto"/>
              <w:right w:val="single" w:sz="4" w:space="0" w:color="auto"/>
              <w:tl2br w:val="single" w:sz="4" w:space="0" w:color="auto"/>
            </w:tcBorders>
            <w:shd w:val="clear" w:color="auto" w:fill="BFBFBF"/>
            <w:noWrap/>
            <w:vAlign w:val="center"/>
            <w:hideMark/>
          </w:tcPr>
          <w:p w14:paraId="203293C5" w14:textId="77777777" w:rsidR="00404006" w:rsidRPr="00E86D74" w:rsidRDefault="00404006" w:rsidP="00667ED4">
            <w:pPr>
              <w:jc w:val="center"/>
              <w:rPr>
                <w:rFonts w:ascii="HG丸ｺﾞｼｯｸM-PRO" w:eastAsia="HG丸ｺﾞｼｯｸM-PRO" w:hAnsi="HG丸ｺﾞｼｯｸM-PRO" w:cs="Meiryo UI"/>
                <w:kern w:val="0"/>
                <w:sz w:val="20"/>
              </w:rPr>
            </w:pPr>
            <w:r w:rsidRPr="00E86D74">
              <w:rPr>
                <w:rFonts w:ascii="HG丸ｺﾞｼｯｸM-PRO" w:eastAsia="HG丸ｺﾞｼｯｸM-PRO" w:hAnsi="HG丸ｺﾞｼｯｸM-PRO" w:cs="Meiryo UI" w:hint="eastAsia"/>
                <w:kern w:val="0"/>
                <w:sz w:val="20"/>
              </w:rPr>
              <w:t xml:space="preserve">　</w:t>
            </w:r>
          </w:p>
        </w:tc>
        <w:tc>
          <w:tcPr>
            <w:tcW w:w="1311" w:type="dxa"/>
            <w:tcBorders>
              <w:top w:val="nil"/>
              <w:left w:val="nil"/>
              <w:bottom w:val="single" w:sz="4" w:space="0" w:color="auto"/>
              <w:right w:val="single" w:sz="4" w:space="0" w:color="auto"/>
            </w:tcBorders>
            <w:shd w:val="clear" w:color="auto" w:fill="BFBFBF"/>
            <w:noWrap/>
            <w:vAlign w:val="center"/>
            <w:hideMark/>
          </w:tcPr>
          <w:p w14:paraId="4F5BC25C" w14:textId="77777777" w:rsidR="00404006" w:rsidRPr="00E86D74" w:rsidRDefault="00404006" w:rsidP="002C2828">
            <w:pPr>
              <w:ind w:leftChars="-50" w:left="-105" w:rightChars="-50" w:right="-105"/>
              <w:jc w:val="center"/>
              <w:rPr>
                <w:rFonts w:ascii="HG丸ｺﾞｼｯｸM-PRO" w:eastAsia="HG丸ｺﾞｼｯｸM-PRO" w:hAnsi="HG丸ｺﾞｼｯｸM-PRO" w:cs="Meiryo UI"/>
                <w:kern w:val="0"/>
                <w:sz w:val="20"/>
              </w:rPr>
            </w:pPr>
            <w:r w:rsidRPr="00E86D74">
              <w:rPr>
                <w:rFonts w:ascii="HG丸ｺﾞｼｯｸM-PRO" w:eastAsia="HG丸ｺﾞｼｯｸM-PRO" w:hAnsi="HG丸ｺﾞｼｯｸM-PRO" w:cs="Meiryo UI" w:hint="eastAsia"/>
                <w:kern w:val="0"/>
                <w:sz w:val="20"/>
              </w:rPr>
              <w:t>平成27年度</w:t>
            </w:r>
          </w:p>
        </w:tc>
        <w:tc>
          <w:tcPr>
            <w:tcW w:w="1312" w:type="dxa"/>
            <w:tcBorders>
              <w:top w:val="nil"/>
              <w:left w:val="nil"/>
              <w:bottom w:val="single" w:sz="4" w:space="0" w:color="auto"/>
              <w:right w:val="single" w:sz="4" w:space="0" w:color="auto"/>
            </w:tcBorders>
            <w:shd w:val="clear" w:color="auto" w:fill="BFBFBF"/>
            <w:noWrap/>
            <w:vAlign w:val="center"/>
            <w:hideMark/>
          </w:tcPr>
          <w:p w14:paraId="0E3C1C71" w14:textId="77777777" w:rsidR="00404006" w:rsidRPr="00E86D74" w:rsidRDefault="00404006" w:rsidP="002C2828">
            <w:pPr>
              <w:ind w:leftChars="-50" w:left="-105" w:rightChars="-50" w:right="-105"/>
              <w:jc w:val="center"/>
              <w:rPr>
                <w:rFonts w:ascii="HG丸ｺﾞｼｯｸM-PRO" w:eastAsia="HG丸ｺﾞｼｯｸM-PRO" w:hAnsi="HG丸ｺﾞｼｯｸM-PRO" w:cs="Meiryo UI"/>
                <w:kern w:val="0"/>
                <w:sz w:val="20"/>
              </w:rPr>
            </w:pPr>
            <w:r w:rsidRPr="00E86D74">
              <w:rPr>
                <w:rFonts w:ascii="HG丸ｺﾞｼｯｸM-PRO" w:eastAsia="HG丸ｺﾞｼｯｸM-PRO" w:hAnsi="HG丸ｺﾞｼｯｸM-PRO" w:cs="Meiryo UI" w:hint="eastAsia"/>
                <w:kern w:val="0"/>
                <w:sz w:val="20"/>
              </w:rPr>
              <w:t>平成28年度</w:t>
            </w:r>
          </w:p>
        </w:tc>
        <w:tc>
          <w:tcPr>
            <w:tcW w:w="1311" w:type="dxa"/>
            <w:tcBorders>
              <w:top w:val="nil"/>
              <w:left w:val="nil"/>
              <w:bottom w:val="single" w:sz="4" w:space="0" w:color="auto"/>
              <w:right w:val="single" w:sz="4" w:space="0" w:color="auto"/>
            </w:tcBorders>
            <w:shd w:val="clear" w:color="auto" w:fill="BFBFBF"/>
            <w:noWrap/>
            <w:vAlign w:val="center"/>
            <w:hideMark/>
          </w:tcPr>
          <w:p w14:paraId="331BC66F" w14:textId="77777777" w:rsidR="00404006" w:rsidRPr="00E86D74" w:rsidRDefault="00404006" w:rsidP="002C2828">
            <w:pPr>
              <w:ind w:leftChars="-50" w:left="-105" w:rightChars="-50" w:right="-105"/>
              <w:jc w:val="center"/>
              <w:rPr>
                <w:rFonts w:ascii="HG丸ｺﾞｼｯｸM-PRO" w:eastAsia="HG丸ｺﾞｼｯｸM-PRO" w:hAnsi="HG丸ｺﾞｼｯｸM-PRO" w:cs="Meiryo UI"/>
                <w:kern w:val="0"/>
                <w:sz w:val="20"/>
              </w:rPr>
            </w:pPr>
            <w:r w:rsidRPr="00E86D74">
              <w:rPr>
                <w:rFonts w:ascii="HG丸ｺﾞｼｯｸM-PRO" w:eastAsia="HG丸ｺﾞｼｯｸM-PRO" w:hAnsi="HG丸ｺﾞｼｯｸM-PRO" w:cs="Meiryo UI" w:hint="eastAsia"/>
                <w:kern w:val="0"/>
                <w:sz w:val="20"/>
              </w:rPr>
              <w:t>平成29年度</w:t>
            </w:r>
          </w:p>
        </w:tc>
        <w:tc>
          <w:tcPr>
            <w:tcW w:w="1312" w:type="dxa"/>
            <w:tcBorders>
              <w:top w:val="nil"/>
              <w:left w:val="nil"/>
              <w:bottom w:val="single" w:sz="4" w:space="0" w:color="auto"/>
              <w:right w:val="single" w:sz="4" w:space="0" w:color="auto"/>
            </w:tcBorders>
            <w:shd w:val="clear" w:color="auto" w:fill="BFBFBF"/>
            <w:noWrap/>
            <w:vAlign w:val="center"/>
            <w:hideMark/>
          </w:tcPr>
          <w:p w14:paraId="4B9870AE" w14:textId="77777777" w:rsidR="00404006" w:rsidRPr="00E86D74" w:rsidRDefault="00404006" w:rsidP="002C2828">
            <w:pPr>
              <w:ind w:leftChars="-50" w:left="-105" w:rightChars="-50" w:right="-105"/>
              <w:jc w:val="center"/>
              <w:rPr>
                <w:rFonts w:ascii="HG丸ｺﾞｼｯｸM-PRO" w:eastAsia="HG丸ｺﾞｼｯｸM-PRO" w:hAnsi="HG丸ｺﾞｼｯｸM-PRO" w:cs="Meiryo UI"/>
                <w:kern w:val="0"/>
                <w:sz w:val="20"/>
              </w:rPr>
            </w:pPr>
            <w:r w:rsidRPr="00E86D74">
              <w:rPr>
                <w:rFonts w:ascii="HG丸ｺﾞｼｯｸM-PRO" w:eastAsia="HG丸ｺﾞｼｯｸM-PRO" w:hAnsi="HG丸ｺﾞｼｯｸM-PRO" w:cs="Meiryo UI" w:hint="eastAsia"/>
                <w:kern w:val="0"/>
                <w:sz w:val="20"/>
              </w:rPr>
              <w:t>平成30年度</w:t>
            </w:r>
          </w:p>
        </w:tc>
        <w:tc>
          <w:tcPr>
            <w:tcW w:w="1312" w:type="dxa"/>
            <w:tcBorders>
              <w:top w:val="nil"/>
              <w:left w:val="nil"/>
              <w:bottom w:val="single" w:sz="4" w:space="0" w:color="auto"/>
              <w:right w:val="single" w:sz="4" w:space="0" w:color="auto"/>
            </w:tcBorders>
            <w:shd w:val="clear" w:color="auto" w:fill="BFBFBF"/>
            <w:noWrap/>
            <w:vAlign w:val="center"/>
            <w:hideMark/>
          </w:tcPr>
          <w:p w14:paraId="3227B3AE" w14:textId="77777777" w:rsidR="00404006" w:rsidRPr="00E86D74" w:rsidRDefault="00404006" w:rsidP="002C2828">
            <w:pPr>
              <w:ind w:leftChars="-50" w:left="-105" w:rightChars="-50" w:right="-105"/>
              <w:jc w:val="center"/>
              <w:rPr>
                <w:rFonts w:ascii="HG丸ｺﾞｼｯｸM-PRO" w:eastAsia="HG丸ｺﾞｼｯｸM-PRO" w:hAnsi="HG丸ｺﾞｼｯｸM-PRO" w:cs="Meiryo UI"/>
                <w:kern w:val="0"/>
                <w:sz w:val="20"/>
              </w:rPr>
            </w:pPr>
            <w:r w:rsidRPr="00E86D74">
              <w:rPr>
                <w:rFonts w:ascii="HG丸ｺﾞｼｯｸM-PRO" w:eastAsia="HG丸ｺﾞｼｯｸM-PRO" w:hAnsi="HG丸ｺﾞｼｯｸM-PRO" w:cs="Meiryo UI" w:hint="eastAsia"/>
                <w:kern w:val="0"/>
                <w:sz w:val="20"/>
              </w:rPr>
              <w:t>平成31年度</w:t>
            </w:r>
          </w:p>
          <w:p w14:paraId="3824E657" w14:textId="77777777" w:rsidR="00404006" w:rsidRPr="00E86D74" w:rsidRDefault="00404006" w:rsidP="002C2828">
            <w:pPr>
              <w:ind w:leftChars="-50" w:left="-105" w:rightChars="-50" w:right="-105"/>
              <w:jc w:val="center"/>
              <w:rPr>
                <w:rFonts w:ascii="HG丸ｺﾞｼｯｸM-PRO" w:eastAsia="HG丸ｺﾞｼｯｸM-PRO" w:hAnsi="HG丸ｺﾞｼｯｸM-PRO" w:cs="Meiryo UI"/>
                <w:kern w:val="0"/>
                <w:sz w:val="20"/>
              </w:rPr>
            </w:pPr>
            <w:r w:rsidRPr="00E86D74">
              <w:rPr>
                <w:rFonts w:ascii="HG丸ｺﾞｼｯｸM-PRO" w:eastAsia="HG丸ｺﾞｼｯｸM-PRO" w:hAnsi="HG丸ｺﾞｼｯｸM-PRO" w:cs="Meiryo UI" w:hint="eastAsia"/>
                <w:kern w:val="0"/>
                <w:sz w:val="18"/>
              </w:rPr>
              <w:t>（令和元年度）</w:t>
            </w:r>
          </w:p>
        </w:tc>
      </w:tr>
      <w:tr w:rsidR="00404006" w:rsidRPr="00E86D74" w14:paraId="3A9674F7" w14:textId="77777777" w:rsidTr="00667ED4">
        <w:trPr>
          <w:trHeight w:val="340"/>
        </w:trPr>
        <w:tc>
          <w:tcPr>
            <w:tcW w:w="850"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35631217" w14:textId="77777777" w:rsidR="00404006" w:rsidRPr="00E86D74" w:rsidRDefault="00404006" w:rsidP="00404006">
            <w:pPr>
              <w:ind w:leftChars="-20" w:left="-42" w:rightChars="-20" w:right="-42"/>
              <w:jc w:val="center"/>
              <w:rPr>
                <w:rFonts w:ascii="HG丸ｺﾞｼｯｸM-PRO" w:eastAsia="HG丸ｺﾞｼｯｸM-PRO" w:hAnsi="HG丸ｺﾞｼｯｸM-PRO" w:cs="Meiryo UI"/>
                <w:w w:val="90"/>
                <w:kern w:val="0"/>
                <w:sz w:val="20"/>
              </w:rPr>
            </w:pPr>
            <w:r w:rsidRPr="00E86D74">
              <w:rPr>
                <w:rFonts w:ascii="HG丸ｺﾞｼｯｸM-PRO" w:eastAsia="HG丸ｺﾞｼｯｸM-PRO" w:hAnsi="HG丸ｺﾞｼｯｸM-PRO" w:cs="Meiryo UI" w:hint="eastAsia"/>
                <w:w w:val="90"/>
                <w:kern w:val="0"/>
                <w:sz w:val="20"/>
              </w:rPr>
              <w:t>３号認定</w:t>
            </w:r>
          </w:p>
          <w:p w14:paraId="34B9D2E6" w14:textId="4554E23C" w:rsidR="00404006" w:rsidRPr="00E86D74" w:rsidRDefault="00404006" w:rsidP="00404006">
            <w:pPr>
              <w:ind w:leftChars="-20" w:left="-42" w:rightChars="-20" w:right="-42"/>
              <w:jc w:val="center"/>
              <w:rPr>
                <w:rFonts w:ascii="HG丸ｺﾞｼｯｸM-PRO" w:eastAsia="HG丸ｺﾞｼｯｸM-PRO" w:hAnsi="HG丸ｺﾞｼｯｸM-PRO" w:cs="Meiryo UI"/>
                <w:kern w:val="0"/>
                <w:sz w:val="20"/>
              </w:rPr>
            </w:pPr>
            <w:r w:rsidRPr="00E86D74">
              <w:rPr>
                <w:rFonts w:ascii="HG丸ｺﾞｼｯｸM-PRO" w:eastAsia="HG丸ｺﾞｼｯｸM-PRO" w:hAnsi="HG丸ｺﾞｼｯｸM-PRO" w:cs="Meiryo UI" w:hint="eastAsia"/>
                <w:w w:val="50"/>
                <w:kern w:val="0"/>
                <w:sz w:val="20"/>
                <w:fitText w:val="700" w:id="2051780352"/>
              </w:rPr>
              <w:t>（１・２歳児）</w:t>
            </w:r>
          </w:p>
        </w:tc>
        <w:tc>
          <w:tcPr>
            <w:tcW w:w="1134" w:type="dxa"/>
            <w:tcBorders>
              <w:top w:val="single" w:sz="4" w:space="0" w:color="auto"/>
              <w:left w:val="nil"/>
              <w:bottom w:val="nil"/>
              <w:right w:val="single" w:sz="4" w:space="0" w:color="auto"/>
            </w:tcBorders>
            <w:shd w:val="clear" w:color="auto" w:fill="auto"/>
            <w:noWrap/>
            <w:vAlign w:val="center"/>
            <w:hideMark/>
          </w:tcPr>
          <w:p w14:paraId="57DC9386" w14:textId="77777777" w:rsidR="00404006" w:rsidRPr="00E86D74" w:rsidRDefault="00404006" w:rsidP="00404006">
            <w:pPr>
              <w:jc w:val="center"/>
              <w:rPr>
                <w:rFonts w:ascii="HG丸ｺﾞｼｯｸM-PRO" w:eastAsia="HG丸ｺﾞｼｯｸM-PRO" w:hAnsi="HG丸ｺﾞｼｯｸM-PRO" w:cs="Meiryo UI"/>
                <w:kern w:val="0"/>
                <w:sz w:val="20"/>
              </w:rPr>
            </w:pPr>
            <w:r w:rsidRPr="00E86D74">
              <w:rPr>
                <w:rFonts w:ascii="HG丸ｺﾞｼｯｸM-PRO" w:eastAsia="HG丸ｺﾞｼｯｸM-PRO" w:hAnsi="HG丸ｺﾞｼｯｸM-PRO" w:cs="Meiryo UI" w:hint="eastAsia"/>
                <w:kern w:val="0"/>
                <w:sz w:val="20"/>
              </w:rPr>
              <w:t>①実績</w:t>
            </w:r>
          </w:p>
        </w:tc>
        <w:tc>
          <w:tcPr>
            <w:tcW w:w="1311" w:type="dxa"/>
            <w:tcBorders>
              <w:top w:val="single" w:sz="4" w:space="0" w:color="auto"/>
              <w:left w:val="nil"/>
              <w:bottom w:val="nil"/>
              <w:right w:val="single" w:sz="4" w:space="0" w:color="auto"/>
            </w:tcBorders>
            <w:shd w:val="clear" w:color="auto" w:fill="auto"/>
            <w:noWrap/>
            <w:vAlign w:val="center"/>
            <w:hideMark/>
          </w:tcPr>
          <w:p w14:paraId="441470F1" w14:textId="75048A34" w:rsidR="00404006" w:rsidRPr="00E86D74" w:rsidRDefault="00404006" w:rsidP="00404006">
            <w:pPr>
              <w:jc w:val="right"/>
              <w:rPr>
                <w:rFonts w:ascii="HG丸ｺﾞｼｯｸM-PRO" w:eastAsia="HG丸ｺﾞｼｯｸM-PRO" w:hAnsi="HG丸ｺﾞｼｯｸM-PRO" w:cs="Meiryo UI"/>
                <w:kern w:val="0"/>
                <w:sz w:val="20"/>
              </w:rPr>
            </w:pPr>
            <w:r w:rsidRPr="00E86D74">
              <w:rPr>
                <w:rFonts w:ascii="HG丸ｺﾞｼｯｸM-PRO" w:eastAsia="HG丸ｺﾞｼｯｸM-PRO" w:hAnsi="HG丸ｺﾞｼｯｸM-PRO" w:cs="Meiryo UI" w:hint="eastAsia"/>
              </w:rPr>
              <w:t>254</w:t>
            </w:r>
          </w:p>
        </w:tc>
        <w:tc>
          <w:tcPr>
            <w:tcW w:w="1312" w:type="dxa"/>
            <w:tcBorders>
              <w:top w:val="single" w:sz="4" w:space="0" w:color="auto"/>
              <w:left w:val="nil"/>
              <w:bottom w:val="nil"/>
              <w:right w:val="single" w:sz="4" w:space="0" w:color="auto"/>
            </w:tcBorders>
            <w:shd w:val="clear" w:color="auto" w:fill="auto"/>
            <w:noWrap/>
            <w:vAlign w:val="center"/>
            <w:hideMark/>
          </w:tcPr>
          <w:p w14:paraId="5F3DB1A7" w14:textId="368ED659" w:rsidR="00404006" w:rsidRPr="00E86D74" w:rsidRDefault="00404006" w:rsidP="00404006">
            <w:pPr>
              <w:jc w:val="right"/>
              <w:rPr>
                <w:rFonts w:ascii="HG丸ｺﾞｼｯｸM-PRO" w:eastAsia="HG丸ｺﾞｼｯｸM-PRO" w:hAnsi="HG丸ｺﾞｼｯｸM-PRO" w:cs="Meiryo UI"/>
                <w:kern w:val="0"/>
                <w:sz w:val="20"/>
              </w:rPr>
            </w:pPr>
            <w:r w:rsidRPr="00E86D74">
              <w:rPr>
                <w:rFonts w:ascii="HG丸ｺﾞｼｯｸM-PRO" w:eastAsia="HG丸ｺﾞｼｯｸM-PRO" w:hAnsi="HG丸ｺﾞｼｯｸM-PRO" w:cs="Meiryo UI" w:hint="eastAsia"/>
              </w:rPr>
              <w:t>295</w:t>
            </w:r>
          </w:p>
        </w:tc>
        <w:tc>
          <w:tcPr>
            <w:tcW w:w="1311" w:type="dxa"/>
            <w:tcBorders>
              <w:top w:val="single" w:sz="4" w:space="0" w:color="auto"/>
              <w:left w:val="nil"/>
              <w:bottom w:val="nil"/>
              <w:right w:val="single" w:sz="4" w:space="0" w:color="auto"/>
            </w:tcBorders>
            <w:shd w:val="clear" w:color="auto" w:fill="auto"/>
            <w:noWrap/>
            <w:vAlign w:val="center"/>
            <w:hideMark/>
          </w:tcPr>
          <w:p w14:paraId="5CD54748" w14:textId="4A03495B" w:rsidR="00404006" w:rsidRPr="00E86D74" w:rsidRDefault="00404006" w:rsidP="00404006">
            <w:pPr>
              <w:jc w:val="right"/>
              <w:rPr>
                <w:rFonts w:ascii="HG丸ｺﾞｼｯｸM-PRO" w:eastAsia="HG丸ｺﾞｼｯｸM-PRO" w:hAnsi="HG丸ｺﾞｼｯｸM-PRO" w:cs="Meiryo UI"/>
                <w:kern w:val="0"/>
                <w:sz w:val="20"/>
              </w:rPr>
            </w:pPr>
            <w:r w:rsidRPr="00E86D74">
              <w:rPr>
                <w:rFonts w:ascii="HG丸ｺﾞｼｯｸM-PRO" w:eastAsia="HG丸ｺﾞｼｯｸM-PRO" w:hAnsi="HG丸ｺﾞｼｯｸM-PRO" w:cs="Meiryo UI" w:hint="eastAsia"/>
              </w:rPr>
              <w:t>297</w:t>
            </w:r>
          </w:p>
        </w:tc>
        <w:tc>
          <w:tcPr>
            <w:tcW w:w="1312" w:type="dxa"/>
            <w:tcBorders>
              <w:top w:val="single" w:sz="4" w:space="0" w:color="auto"/>
              <w:left w:val="nil"/>
              <w:bottom w:val="nil"/>
              <w:right w:val="single" w:sz="4" w:space="0" w:color="auto"/>
            </w:tcBorders>
            <w:shd w:val="clear" w:color="auto" w:fill="auto"/>
            <w:noWrap/>
            <w:vAlign w:val="center"/>
            <w:hideMark/>
          </w:tcPr>
          <w:p w14:paraId="7D1C7968" w14:textId="62F1C340" w:rsidR="00404006" w:rsidRPr="00E86D74" w:rsidRDefault="00404006" w:rsidP="00404006">
            <w:pPr>
              <w:jc w:val="right"/>
              <w:rPr>
                <w:rFonts w:ascii="HG丸ｺﾞｼｯｸM-PRO" w:eastAsia="HG丸ｺﾞｼｯｸM-PRO" w:hAnsi="HG丸ｺﾞｼｯｸM-PRO" w:cs="Meiryo UI"/>
                <w:kern w:val="0"/>
                <w:sz w:val="20"/>
              </w:rPr>
            </w:pPr>
            <w:r w:rsidRPr="00E86D74">
              <w:rPr>
                <w:rFonts w:ascii="HG丸ｺﾞｼｯｸM-PRO" w:eastAsia="HG丸ｺﾞｼｯｸM-PRO" w:hAnsi="HG丸ｺﾞｼｯｸM-PRO" w:cs="Meiryo UI" w:hint="eastAsia"/>
              </w:rPr>
              <w:t>283</w:t>
            </w:r>
          </w:p>
        </w:tc>
        <w:tc>
          <w:tcPr>
            <w:tcW w:w="1312" w:type="dxa"/>
            <w:tcBorders>
              <w:top w:val="single" w:sz="4" w:space="0" w:color="auto"/>
              <w:left w:val="nil"/>
              <w:bottom w:val="nil"/>
              <w:right w:val="single" w:sz="4" w:space="0" w:color="auto"/>
            </w:tcBorders>
            <w:shd w:val="clear" w:color="auto" w:fill="auto"/>
            <w:noWrap/>
            <w:vAlign w:val="center"/>
            <w:hideMark/>
          </w:tcPr>
          <w:p w14:paraId="486A8C55" w14:textId="73C309A0" w:rsidR="00404006" w:rsidRPr="00E86D74" w:rsidRDefault="00404006" w:rsidP="00404006">
            <w:pPr>
              <w:jc w:val="right"/>
              <w:rPr>
                <w:rFonts w:ascii="HG丸ｺﾞｼｯｸM-PRO" w:eastAsia="HG丸ｺﾞｼｯｸM-PRO" w:hAnsi="HG丸ｺﾞｼｯｸM-PRO" w:cs="Meiryo UI"/>
                <w:kern w:val="0"/>
                <w:sz w:val="20"/>
              </w:rPr>
            </w:pPr>
            <w:r w:rsidRPr="00E86D74">
              <w:rPr>
                <w:rFonts w:ascii="HG丸ｺﾞｼｯｸM-PRO" w:eastAsia="HG丸ｺﾞｼｯｸM-PRO" w:hAnsi="HG丸ｺﾞｼｯｸM-PRO" w:cs="Meiryo UI" w:hint="eastAsia"/>
              </w:rPr>
              <w:t>273</w:t>
            </w:r>
          </w:p>
        </w:tc>
      </w:tr>
      <w:tr w:rsidR="00404006" w:rsidRPr="00E86D74" w14:paraId="3C4F1814" w14:textId="77777777" w:rsidTr="00667ED4">
        <w:trPr>
          <w:trHeight w:val="340"/>
        </w:trPr>
        <w:tc>
          <w:tcPr>
            <w:tcW w:w="850" w:type="dxa"/>
            <w:vMerge/>
            <w:tcBorders>
              <w:top w:val="single" w:sz="4" w:space="0" w:color="auto"/>
              <w:left w:val="single" w:sz="4" w:space="0" w:color="auto"/>
              <w:bottom w:val="single" w:sz="4" w:space="0" w:color="000000"/>
              <w:right w:val="single" w:sz="4" w:space="0" w:color="auto"/>
            </w:tcBorders>
            <w:vAlign w:val="center"/>
            <w:hideMark/>
          </w:tcPr>
          <w:p w14:paraId="39120AA3" w14:textId="77777777" w:rsidR="00404006" w:rsidRPr="00E86D74" w:rsidRDefault="00404006" w:rsidP="00404006">
            <w:pPr>
              <w:rPr>
                <w:rFonts w:ascii="HG丸ｺﾞｼｯｸM-PRO" w:eastAsia="HG丸ｺﾞｼｯｸM-PRO" w:hAnsi="HG丸ｺﾞｼｯｸM-PRO" w:cs="Meiryo UI"/>
                <w:kern w:val="0"/>
                <w:sz w:val="20"/>
              </w:rPr>
            </w:pP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14:paraId="042EE011" w14:textId="77777777" w:rsidR="00404006" w:rsidRPr="00E86D74" w:rsidRDefault="00404006" w:rsidP="00404006">
            <w:pPr>
              <w:jc w:val="center"/>
              <w:rPr>
                <w:rFonts w:ascii="HG丸ｺﾞｼｯｸM-PRO" w:eastAsia="HG丸ｺﾞｼｯｸM-PRO" w:hAnsi="HG丸ｺﾞｼｯｸM-PRO" w:cs="Meiryo UI"/>
                <w:kern w:val="0"/>
                <w:sz w:val="20"/>
              </w:rPr>
            </w:pPr>
            <w:r w:rsidRPr="00E86D74">
              <w:rPr>
                <w:rFonts w:ascii="HG丸ｺﾞｼｯｸM-PRO" w:eastAsia="HG丸ｺﾞｼｯｸM-PRO" w:hAnsi="HG丸ｺﾞｼｯｸM-PRO" w:cs="Meiryo UI" w:hint="eastAsia"/>
                <w:kern w:val="0"/>
                <w:sz w:val="20"/>
              </w:rPr>
              <w:t>②定員</w:t>
            </w:r>
          </w:p>
        </w:tc>
        <w:tc>
          <w:tcPr>
            <w:tcW w:w="1311" w:type="dxa"/>
            <w:tcBorders>
              <w:top w:val="single" w:sz="4" w:space="0" w:color="auto"/>
              <w:left w:val="nil"/>
              <w:bottom w:val="single" w:sz="4" w:space="0" w:color="auto"/>
              <w:right w:val="single" w:sz="4" w:space="0" w:color="auto"/>
            </w:tcBorders>
            <w:shd w:val="clear" w:color="auto" w:fill="auto"/>
            <w:noWrap/>
            <w:vAlign w:val="center"/>
            <w:hideMark/>
          </w:tcPr>
          <w:p w14:paraId="15569F48" w14:textId="0A0CF210" w:rsidR="00404006" w:rsidRPr="00E86D74" w:rsidRDefault="00404006" w:rsidP="00404006">
            <w:pPr>
              <w:jc w:val="right"/>
              <w:rPr>
                <w:rFonts w:ascii="HG丸ｺﾞｼｯｸM-PRO" w:eastAsia="HG丸ｺﾞｼｯｸM-PRO" w:hAnsi="HG丸ｺﾞｼｯｸM-PRO" w:cs="Meiryo UI"/>
                <w:kern w:val="0"/>
                <w:sz w:val="20"/>
              </w:rPr>
            </w:pPr>
            <w:r w:rsidRPr="00E86D74">
              <w:rPr>
                <w:rFonts w:ascii="HG丸ｺﾞｼｯｸM-PRO" w:eastAsia="HG丸ｺﾞｼｯｸM-PRO" w:hAnsi="HG丸ｺﾞｼｯｸM-PRO" w:cs="Meiryo UI" w:hint="eastAsia"/>
              </w:rPr>
              <w:t>280</w:t>
            </w:r>
          </w:p>
        </w:tc>
        <w:tc>
          <w:tcPr>
            <w:tcW w:w="1312" w:type="dxa"/>
            <w:tcBorders>
              <w:top w:val="single" w:sz="4" w:space="0" w:color="auto"/>
              <w:left w:val="nil"/>
              <w:bottom w:val="single" w:sz="4" w:space="0" w:color="auto"/>
              <w:right w:val="single" w:sz="4" w:space="0" w:color="auto"/>
            </w:tcBorders>
            <w:shd w:val="clear" w:color="auto" w:fill="auto"/>
            <w:noWrap/>
            <w:vAlign w:val="center"/>
            <w:hideMark/>
          </w:tcPr>
          <w:p w14:paraId="37293BFD" w14:textId="3065854E" w:rsidR="00404006" w:rsidRPr="00E86D74" w:rsidRDefault="00404006" w:rsidP="00404006">
            <w:pPr>
              <w:jc w:val="right"/>
              <w:rPr>
                <w:rFonts w:ascii="HG丸ｺﾞｼｯｸM-PRO" w:eastAsia="HG丸ｺﾞｼｯｸM-PRO" w:hAnsi="HG丸ｺﾞｼｯｸM-PRO" w:cs="Meiryo UI"/>
                <w:kern w:val="0"/>
                <w:sz w:val="20"/>
              </w:rPr>
            </w:pPr>
            <w:r w:rsidRPr="00E86D74">
              <w:rPr>
                <w:rFonts w:ascii="HG丸ｺﾞｼｯｸM-PRO" w:eastAsia="HG丸ｺﾞｼｯｸM-PRO" w:hAnsi="HG丸ｺﾞｼｯｸM-PRO" w:cs="Meiryo UI" w:hint="eastAsia"/>
              </w:rPr>
              <w:t>280</w:t>
            </w:r>
          </w:p>
        </w:tc>
        <w:tc>
          <w:tcPr>
            <w:tcW w:w="1311" w:type="dxa"/>
            <w:tcBorders>
              <w:top w:val="single" w:sz="4" w:space="0" w:color="auto"/>
              <w:left w:val="nil"/>
              <w:bottom w:val="single" w:sz="4" w:space="0" w:color="auto"/>
              <w:right w:val="single" w:sz="4" w:space="0" w:color="auto"/>
            </w:tcBorders>
            <w:shd w:val="clear" w:color="auto" w:fill="auto"/>
            <w:noWrap/>
            <w:vAlign w:val="center"/>
            <w:hideMark/>
          </w:tcPr>
          <w:p w14:paraId="43EF208B" w14:textId="40ABB535" w:rsidR="00404006" w:rsidRPr="00E86D74" w:rsidRDefault="00404006" w:rsidP="00404006">
            <w:pPr>
              <w:jc w:val="right"/>
              <w:rPr>
                <w:rFonts w:ascii="HG丸ｺﾞｼｯｸM-PRO" w:eastAsia="HG丸ｺﾞｼｯｸM-PRO" w:hAnsi="HG丸ｺﾞｼｯｸM-PRO" w:cs="Meiryo UI"/>
                <w:kern w:val="0"/>
                <w:sz w:val="20"/>
              </w:rPr>
            </w:pPr>
            <w:r w:rsidRPr="00E86D74">
              <w:rPr>
                <w:rFonts w:ascii="HG丸ｺﾞｼｯｸM-PRO" w:eastAsia="HG丸ｺﾞｼｯｸM-PRO" w:hAnsi="HG丸ｺﾞｼｯｸM-PRO" w:cs="Meiryo UI" w:hint="eastAsia"/>
              </w:rPr>
              <w:t>280</w:t>
            </w:r>
          </w:p>
        </w:tc>
        <w:tc>
          <w:tcPr>
            <w:tcW w:w="1312" w:type="dxa"/>
            <w:tcBorders>
              <w:top w:val="single" w:sz="4" w:space="0" w:color="auto"/>
              <w:left w:val="nil"/>
              <w:bottom w:val="single" w:sz="4" w:space="0" w:color="auto"/>
              <w:right w:val="single" w:sz="4" w:space="0" w:color="auto"/>
            </w:tcBorders>
            <w:shd w:val="clear" w:color="auto" w:fill="auto"/>
            <w:noWrap/>
            <w:vAlign w:val="center"/>
            <w:hideMark/>
          </w:tcPr>
          <w:p w14:paraId="47C040D9" w14:textId="1E2F6686" w:rsidR="00404006" w:rsidRPr="00E86D74" w:rsidRDefault="00404006" w:rsidP="00404006">
            <w:pPr>
              <w:jc w:val="right"/>
              <w:rPr>
                <w:rFonts w:ascii="HG丸ｺﾞｼｯｸM-PRO" w:eastAsia="HG丸ｺﾞｼｯｸM-PRO" w:hAnsi="HG丸ｺﾞｼｯｸM-PRO" w:cs="Meiryo UI"/>
                <w:kern w:val="0"/>
                <w:sz w:val="20"/>
              </w:rPr>
            </w:pPr>
            <w:r w:rsidRPr="00E86D74">
              <w:rPr>
                <w:rFonts w:ascii="HG丸ｺﾞｼｯｸM-PRO" w:eastAsia="HG丸ｺﾞｼｯｸM-PRO" w:hAnsi="HG丸ｺﾞｼｯｸM-PRO" w:cs="Meiryo UI" w:hint="eastAsia"/>
              </w:rPr>
              <w:t>280</w:t>
            </w:r>
          </w:p>
        </w:tc>
        <w:tc>
          <w:tcPr>
            <w:tcW w:w="1312" w:type="dxa"/>
            <w:tcBorders>
              <w:top w:val="single" w:sz="4" w:space="0" w:color="auto"/>
              <w:left w:val="nil"/>
              <w:bottom w:val="single" w:sz="4" w:space="0" w:color="auto"/>
              <w:right w:val="single" w:sz="4" w:space="0" w:color="auto"/>
            </w:tcBorders>
            <w:shd w:val="clear" w:color="auto" w:fill="auto"/>
            <w:noWrap/>
            <w:vAlign w:val="center"/>
            <w:hideMark/>
          </w:tcPr>
          <w:p w14:paraId="3584A232" w14:textId="1FBD67DE" w:rsidR="00404006" w:rsidRPr="00E86D74" w:rsidRDefault="00404006" w:rsidP="00404006">
            <w:pPr>
              <w:jc w:val="right"/>
              <w:rPr>
                <w:rFonts w:ascii="HG丸ｺﾞｼｯｸM-PRO" w:eastAsia="HG丸ｺﾞｼｯｸM-PRO" w:hAnsi="HG丸ｺﾞｼｯｸM-PRO" w:cs="Meiryo UI"/>
                <w:kern w:val="0"/>
                <w:sz w:val="20"/>
              </w:rPr>
            </w:pPr>
            <w:r w:rsidRPr="00E86D74">
              <w:rPr>
                <w:rFonts w:ascii="HG丸ｺﾞｼｯｸM-PRO" w:eastAsia="HG丸ｺﾞｼｯｸM-PRO" w:hAnsi="HG丸ｺﾞｼｯｸM-PRO" w:cs="Meiryo UI" w:hint="eastAsia"/>
              </w:rPr>
              <w:t>280</w:t>
            </w:r>
          </w:p>
        </w:tc>
      </w:tr>
      <w:tr w:rsidR="00404006" w:rsidRPr="00E86D74" w14:paraId="1FFF8090" w14:textId="77777777" w:rsidTr="00667ED4">
        <w:trPr>
          <w:trHeight w:val="340"/>
        </w:trPr>
        <w:tc>
          <w:tcPr>
            <w:tcW w:w="850" w:type="dxa"/>
            <w:vMerge/>
            <w:tcBorders>
              <w:top w:val="single" w:sz="4" w:space="0" w:color="auto"/>
              <w:left w:val="single" w:sz="4" w:space="0" w:color="auto"/>
              <w:bottom w:val="single" w:sz="4" w:space="0" w:color="000000"/>
              <w:right w:val="single" w:sz="4" w:space="0" w:color="auto"/>
            </w:tcBorders>
            <w:vAlign w:val="center"/>
            <w:hideMark/>
          </w:tcPr>
          <w:p w14:paraId="415B8EC8" w14:textId="77777777" w:rsidR="00404006" w:rsidRPr="00E86D74" w:rsidRDefault="00404006" w:rsidP="00404006">
            <w:pPr>
              <w:rPr>
                <w:rFonts w:ascii="HG丸ｺﾞｼｯｸM-PRO" w:eastAsia="HG丸ｺﾞｼｯｸM-PRO" w:hAnsi="HG丸ｺﾞｼｯｸM-PRO" w:cs="Meiryo UI"/>
                <w:kern w:val="0"/>
                <w:sz w:val="20"/>
              </w:rPr>
            </w:pPr>
          </w:p>
        </w:tc>
        <w:tc>
          <w:tcPr>
            <w:tcW w:w="1134" w:type="dxa"/>
            <w:tcBorders>
              <w:top w:val="nil"/>
              <w:left w:val="nil"/>
              <w:bottom w:val="single" w:sz="4" w:space="0" w:color="auto"/>
              <w:right w:val="single" w:sz="4" w:space="0" w:color="auto"/>
            </w:tcBorders>
            <w:shd w:val="clear" w:color="auto" w:fill="D9D9D9" w:themeFill="background1" w:themeFillShade="D9"/>
            <w:noWrap/>
            <w:vAlign w:val="center"/>
            <w:hideMark/>
          </w:tcPr>
          <w:p w14:paraId="70816E7D" w14:textId="77777777" w:rsidR="00404006" w:rsidRPr="00E86D74" w:rsidRDefault="00404006" w:rsidP="00404006">
            <w:pPr>
              <w:jc w:val="center"/>
              <w:rPr>
                <w:rFonts w:ascii="HG丸ｺﾞｼｯｸM-PRO" w:eastAsia="HG丸ｺﾞｼｯｸM-PRO" w:hAnsi="HG丸ｺﾞｼｯｸM-PRO" w:cs="Meiryo UI"/>
                <w:kern w:val="0"/>
                <w:sz w:val="18"/>
                <w:szCs w:val="18"/>
              </w:rPr>
            </w:pPr>
            <w:r w:rsidRPr="00E86D74">
              <w:rPr>
                <w:rFonts w:ascii="HG丸ｺﾞｼｯｸM-PRO" w:eastAsia="HG丸ｺﾞｼｯｸM-PRO" w:hAnsi="HG丸ｺﾞｼｯｸM-PRO" w:cs="Meiryo UI" w:hint="eastAsia"/>
                <w:kern w:val="0"/>
                <w:sz w:val="20"/>
              </w:rPr>
              <w:t>過不足</w:t>
            </w:r>
          </w:p>
          <w:p w14:paraId="30789777" w14:textId="77777777" w:rsidR="00404006" w:rsidRPr="00E86D74" w:rsidRDefault="00404006" w:rsidP="00404006">
            <w:pPr>
              <w:jc w:val="center"/>
              <w:rPr>
                <w:rFonts w:ascii="HG丸ｺﾞｼｯｸM-PRO" w:eastAsia="HG丸ｺﾞｼｯｸM-PRO" w:hAnsi="HG丸ｺﾞｼｯｸM-PRO" w:cs="Meiryo UI"/>
                <w:kern w:val="0"/>
                <w:sz w:val="20"/>
              </w:rPr>
            </w:pPr>
            <w:r w:rsidRPr="00E86D74">
              <w:rPr>
                <w:rFonts w:ascii="HG丸ｺﾞｼｯｸM-PRO" w:eastAsia="HG丸ｺﾞｼｯｸM-PRO" w:hAnsi="HG丸ｺﾞｼｯｸM-PRO" w:cs="Meiryo UI" w:hint="eastAsia"/>
                <w:kern w:val="0"/>
                <w:sz w:val="18"/>
                <w:szCs w:val="18"/>
              </w:rPr>
              <w:t>③（②-①）</w:t>
            </w:r>
          </w:p>
        </w:tc>
        <w:tc>
          <w:tcPr>
            <w:tcW w:w="1311" w:type="dxa"/>
            <w:tcBorders>
              <w:top w:val="nil"/>
              <w:left w:val="nil"/>
              <w:bottom w:val="single" w:sz="4" w:space="0" w:color="auto"/>
              <w:right w:val="single" w:sz="4" w:space="0" w:color="auto"/>
            </w:tcBorders>
            <w:shd w:val="clear" w:color="auto" w:fill="D9D9D9" w:themeFill="background1" w:themeFillShade="D9"/>
            <w:noWrap/>
            <w:vAlign w:val="center"/>
            <w:hideMark/>
          </w:tcPr>
          <w:p w14:paraId="1D5772FE" w14:textId="6B800451" w:rsidR="00404006" w:rsidRPr="00E86D74" w:rsidRDefault="00404006" w:rsidP="00404006">
            <w:pPr>
              <w:jc w:val="right"/>
              <w:rPr>
                <w:rFonts w:ascii="HG丸ｺﾞｼｯｸM-PRO" w:eastAsia="HG丸ｺﾞｼｯｸM-PRO" w:hAnsi="HG丸ｺﾞｼｯｸM-PRO" w:cs="Meiryo UI"/>
                <w:kern w:val="0"/>
                <w:sz w:val="20"/>
              </w:rPr>
            </w:pPr>
            <w:r w:rsidRPr="00E86D74">
              <w:rPr>
                <w:rFonts w:ascii="HG丸ｺﾞｼｯｸM-PRO" w:eastAsia="HG丸ｺﾞｼｯｸM-PRO" w:hAnsi="HG丸ｺﾞｼｯｸM-PRO" w:cs="Meiryo UI" w:hint="eastAsia"/>
              </w:rPr>
              <w:t>26</w:t>
            </w:r>
          </w:p>
        </w:tc>
        <w:tc>
          <w:tcPr>
            <w:tcW w:w="1312" w:type="dxa"/>
            <w:tcBorders>
              <w:top w:val="nil"/>
              <w:left w:val="nil"/>
              <w:bottom w:val="single" w:sz="4" w:space="0" w:color="auto"/>
              <w:right w:val="single" w:sz="4" w:space="0" w:color="auto"/>
            </w:tcBorders>
            <w:shd w:val="clear" w:color="auto" w:fill="D9D9D9" w:themeFill="background1" w:themeFillShade="D9"/>
            <w:noWrap/>
            <w:vAlign w:val="center"/>
            <w:hideMark/>
          </w:tcPr>
          <w:p w14:paraId="3EE34E0B" w14:textId="0FF66674" w:rsidR="00404006" w:rsidRPr="00E86D74" w:rsidRDefault="00404006" w:rsidP="00404006">
            <w:pPr>
              <w:jc w:val="right"/>
              <w:rPr>
                <w:rFonts w:ascii="HG丸ｺﾞｼｯｸM-PRO" w:eastAsia="HG丸ｺﾞｼｯｸM-PRO" w:hAnsi="HG丸ｺﾞｼｯｸM-PRO" w:cs="Meiryo UI"/>
                <w:kern w:val="0"/>
                <w:sz w:val="20"/>
              </w:rPr>
            </w:pPr>
            <w:r w:rsidRPr="00E86D74">
              <w:rPr>
                <w:rFonts w:ascii="HG丸ｺﾞｼｯｸM-PRO" w:eastAsia="HG丸ｺﾞｼｯｸM-PRO" w:hAnsi="HG丸ｺﾞｼｯｸM-PRO" w:cs="Meiryo UI" w:hint="eastAsia"/>
              </w:rPr>
              <w:t>-15</w:t>
            </w:r>
          </w:p>
        </w:tc>
        <w:tc>
          <w:tcPr>
            <w:tcW w:w="1311" w:type="dxa"/>
            <w:tcBorders>
              <w:top w:val="nil"/>
              <w:left w:val="nil"/>
              <w:bottom w:val="single" w:sz="4" w:space="0" w:color="auto"/>
              <w:right w:val="single" w:sz="4" w:space="0" w:color="auto"/>
            </w:tcBorders>
            <w:shd w:val="clear" w:color="auto" w:fill="D9D9D9" w:themeFill="background1" w:themeFillShade="D9"/>
            <w:noWrap/>
            <w:vAlign w:val="center"/>
            <w:hideMark/>
          </w:tcPr>
          <w:p w14:paraId="3135D8AF" w14:textId="7B442FEA" w:rsidR="00404006" w:rsidRPr="00E86D74" w:rsidRDefault="00404006" w:rsidP="00404006">
            <w:pPr>
              <w:jc w:val="right"/>
              <w:rPr>
                <w:rFonts w:ascii="HG丸ｺﾞｼｯｸM-PRO" w:eastAsia="HG丸ｺﾞｼｯｸM-PRO" w:hAnsi="HG丸ｺﾞｼｯｸM-PRO" w:cs="Meiryo UI"/>
                <w:kern w:val="0"/>
                <w:sz w:val="20"/>
              </w:rPr>
            </w:pPr>
            <w:r w:rsidRPr="00E86D74">
              <w:rPr>
                <w:rFonts w:ascii="HG丸ｺﾞｼｯｸM-PRO" w:eastAsia="HG丸ｺﾞｼｯｸM-PRO" w:hAnsi="HG丸ｺﾞｼｯｸM-PRO" w:cs="Meiryo UI" w:hint="eastAsia"/>
              </w:rPr>
              <w:t>-17</w:t>
            </w:r>
          </w:p>
        </w:tc>
        <w:tc>
          <w:tcPr>
            <w:tcW w:w="1312" w:type="dxa"/>
            <w:tcBorders>
              <w:top w:val="nil"/>
              <w:left w:val="nil"/>
              <w:bottom w:val="single" w:sz="4" w:space="0" w:color="auto"/>
              <w:right w:val="single" w:sz="4" w:space="0" w:color="auto"/>
            </w:tcBorders>
            <w:shd w:val="clear" w:color="auto" w:fill="D9D9D9" w:themeFill="background1" w:themeFillShade="D9"/>
            <w:noWrap/>
            <w:vAlign w:val="center"/>
            <w:hideMark/>
          </w:tcPr>
          <w:p w14:paraId="79C67F7F" w14:textId="5007A972" w:rsidR="00404006" w:rsidRPr="00E86D74" w:rsidRDefault="00404006" w:rsidP="00404006">
            <w:pPr>
              <w:jc w:val="right"/>
              <w:rPr>
                <w:rFonts w:ascii="HG丸ｺﾞｼｯｸM-PRO" w:eastAsia="HG丸ｺﾞｼｯｸM-PRO" w:hAnsi="HG丸ｺﾞｼｯｸM-PRO" w:cs="Meiryo UI"/>
                <w:kern w:val="0"/>
                <w:sz w:val="20"/>
              </w:rPr>
            </w:pPr>
            <w:r w:rsidRPr="00E86D74">
              <w:rPr>
                <w:rFonts w:ascii="HG丸ｺﾞｼｯｸM-PRO" w:eastAsia="HG丸ｺﾞｼｯｸM-PRO" w:hAnsi="HG丸ｺﾞｼｯｸM-PRO" w:cs="Meiryo UI" w:hint="eastAsia"/>
              </w:rPr>
              <w:t>-3</w:t>
            </w:r>
          </w:p>
        </w:tc>
        <w:tc>
          <w:tcPr>
            <w:tcW w:w="1312" w:type="dxa"/>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14:paraId="4F1627BE" w14:textId="7ED3E0C5" w:rsidR="00404006" w:rsidRPr="00E86D74" w:rsidRDefault="00404006" w:rsidP="00404006">
            <w:pPr>
              <w:jc w:val="right"/>
              <w:rPr>
                <w:rFonts w:ascii="HG丸ｺﾞｼｯｸM-PRO" w:eastAsia="HG丸ｺﾞｼｯｸM-PRO" w:hAnsi="HG丸ｺﾞｼｯｸM-PRO" w:cs="Meiryo UI"/>
                <w:kern w:val="0"/>
                <w:sz w:val="20"/>
              </w:rPr>
            </w:pPr>
            <w:r w:rsidRPr="00E86D74">
              <w:rPr>
                <w:rFonts w:ascii="HG丸ｺﾞｼｯｸM-PRO" w:eastAsia="HG丸ｺﾞｼｯｸM-PRO" w:hAnsi="HG丸ｺﾞｼｯｸM-PRO" w:cs="Meiryo UI" w:hint="eastAsia"/>
              </w:rPr>
              <w:t xml:space="preserve">-7　</w:t>
            </w:r>
          </w:p>
        </w:tc>
      </w:tr>
    </w:tbl>
    <w:p w14:paraId="11528BD9" w14:textId="77777777" w:rsidR="00D9066D" w:rsidRPr="00E86D74" w:rsidRDefault="00D9066D" w:rsidP="00D9066D">
      <w:pPr>
        <w:jc w:val="right"/>
        <w:rPr>
          <w:rFonts w:ascii="HG丸ｺﾞｼｯｸM-PRO" w:eastAsia="HG丸ｺﾞｼｯｸM-PRO" w:hAnsi="HG丸ｺﾞｼｯｸM-PRO"/>
          <w:sz w:val="18"/>
          <w:szCs w:val="20"/>
        </w:rPr>
      </w:pPr>
      <w:r w:rsidRPr="00E86D74">
        <w:rPr>
          <w:rFonts w:ascii="HG丸ｺﾞｼｯｸM-PRO" w:eastAsia="HG丸ｺﾞｼｯｸM-PRO" w:hAnsi="HG丸ｺﾞｼｯｸM-PRO" w:hint="eastAsia"/>
          <w:sz w:val="18"/>
          <w:szCs w:val="20"/>
        </w:rPr>
        <w:t>４月１日現在</w:t>
      </w:r>
    </w:p>
    <w:p w14:paraId="5FC41638" w14:textId="77777777" w:rsidR="001260AB" w:rsidRPr="00E86D74" w:rsidRDefault="001260AB" w:rsidP="001260AB">
      <w:pPr>
        <w:snapToGrid w:val="0"/>
        <w:rPr>
          <w:rFonts w:ascii="HG丸ｺﾞｼｯｸM-PRO" w:eastAsia="HG丸ｺﾞｼｯｸM-PRO" w:hAnsi="HG丸ｺﾞｼｯｸM-PRO"/>
          <w:szCs w:val="21"/>
        </w:rPr>
      </w:pPr>
    </w:p>
    <w:p w14:paraId="2D535B7F" w14:textId="77777777" w:rsidR="001260AB" w:rsidRDefault="001260AB">
      <w:pPr>
        <w:rPr>
          <w:rFonts w:ascii="メイリオ" w:eastAsia="メイリオ" w:hAnsi="メイリオ"/>
          <w:sz w:val="28"/>
          <w:szCs w:val="28"/>
        </w:rPr>
      </w:pPr>
      <w:bookmarkStart w:id="13" w:name="_Toc9858086"/>
      <w:bookmarkStart w:id="14" w:name="_Toc10098273"/>
      <w:bookmarkStart w:id="15" w:name="_Toc11185883"/>
      <w:bookmarkStart w:id="16" w:name="_Toc11437916"/>
      <w:bookmarkStart w:id="17" w:name="_Toc12368266"/>
      <w:bookmarkStart w:id="18" w:name="_Toc12468393"/>
      <w:bookmarkStart w:id="19" w:name="_Toc12607789"/>
      <w:bookmarkStart w:id="20" w:name="_Toc12611332"/>
      <w:r>
        <w:br w:type="page"/>
      </w:r>
    </w:p>
    <w:p w14:paraId="32D7A96A" w14:textId="0374A7BB" w:rsidR="00CE7B94" w:rsidRPr="00AC7161" w:rsidRDefault="00CE7B94" w:rsidP="002C4EA6">
      <w:pPr>
        <w:pStyle w:val="af6"/>
        <w:ind w:leftChars="0" w:left="0"/>
      </w:pPr>
      <w:r w:rsidRPr="00AC7161">
        <w:rPr>
          <w:rFonts w:hint="eastAsia"/>
        </w:rPr>
        <w:lastRenderedPageBreak/>
        <w:t>（２）地域子ども・子育て支援事業の提供状況</w:t>
      </w:r>
      <w:bookmarkEnd w:id="13"/>
      <w:bookmarkEnd w:id="14"/>
      <w:bookmarkEnd w:id="15"/>
      <w:bookmarkEnd w:id="16"/>
      <w:bookmarkEnd w:id="17"/>
      <w:bookmarkEnd w:id="18"/>
      <w:bookmarkEnd w:id="19"/>
      <w:bookmarkEnd w:id="20"/>
    </w:p>
    <w:p w14:paraId="0470DB41" w14:textId="26CBBECD" w:rsidR="00FC3B81" w:rsidRPr="007346FC" w:rsidRDefault="0026248D" w:rsidP="00183DC0">
      <w:pPr>
        <w:ind w:leftChars="67" w:left="141"/>
        <w:outlineLvl w:val="3"/>
        <w:rPr>
          <w:rFonts w:ascii="HG丸ｺﾞｼｯｸM-PRO" w:eastAsia="HG丸ｺﾞｼｯｸM-PRO" w:hAnsi="HG丸ｺﾞｼｯｸM-PRO"/>
          <w:sz w:val="24"/>
        </w:rPr>
      </w:pPr>
      <w:r w:rsidRPr="007346FC">
        <w:rPr>
          <w:rFonts w:ascii="HG丸ｺﾞｼｯｸM-PRO" w:eastAsia="HG丸ｺﾞｼｯｸM-PRO" w:hAnsi="HG丸ｺﾞｼｯｸM-PRO" w:hint="eastAsia"/>
          <w:sz w:val="24"/>
        </w:rPr>
        <w:t>①</w:t>
      </w:r>
      <w:r w:rsidR="00597247" w:rsidRPr="007346FC">
        <w:rPr>
          <w:rFonts w:ascii="HG丸ｺﾞｼｯｸM-PRO" w:eastAsia="HG丸ｺﾞｼｯｸM-PRO" w:hAnsi="HG丸ｺﾞｼｯｸM-PRO" w:hint="eastAsia"/>
          <w:sz w:val="24"/>
        </w:rPr>
        <w:t>時間外保育事業</w:t>
      </w:r>
    </w:p>
    <w:p w14:paraId="50855C37" w14:textId="71639670" w:rsidR="005F63C5" w:rsidRPr="001E0FE7" w:rsidRDefault="00B528AE" w:rsidP="001E0FE7">
      <w:pPr>
        <w:ind w:leftChars="200" w:left="420" w:firstLineChars="100" w:firstLine="210"/>
        <w:jc w:val="both"/>
        <w:rPr>
          <w:rFonts w:ascii="HG丸ｺﾞｼｯｸM-PRO" w:eastAsia="HG丸ｺﾞｼｯｸM-PRO" w:hAnsi="HG丸ｺﾞｼｯｸM-PRO"/>
          <w:szCs w:val="21"/>
        </w:rPr>
      </w:pPr>
      <w:r w:rsidRPr="001E0FE7">
        <w:rPr>
          <w:rFonts w:ascii="HG丸ｺﾞｼｯｸM-PRO" w:eastAsia="HG丸ｺﾞｼｯｸM-PRO" w:hAnsi="HG丸ｺﾞｼｯｸM-PRO" w:hint="eastAsia"/>
          <w:szCs w:val="21"/>
        </w:rPr>
        <w:t>時間外保育事業</w:t>
      </w:r>
      <w:r w:rsidR="000D5A8C" w:rsidRPr="001E0FE7">
        <w:rPr>
          <w:rFonts w:ascii="HG丸ｺﾞｼｯｸM-PRO" w:eastAsia="HG丸ｺﾞｼｯｸM-PRO" w:hAnsi="HG丸ｺﾞｼｯｸM-PRO" w:hint="eastAsia"/>
          <w:szCs w:val="21"/>
        </w:rPr>
        <w:t>は</w:t>
      </w:r>
      <w:r w:rsidR="005F63C5" w:rsidRPr="001E0FE7">
        <w:rPr>
          <w:rFonts w:ascii="HG丸ｺﾞｼｯｸM-PRO" w:eastAsia="HG丸ｺﾞｼｯｸM-PRO" w:hAnsi="HG丸ｺﾞｼｯｸM-PRO" w:hint="eastAsia"/>
          <w:szCs w:val="21"/>
        </w:rPr>
        <w:t>、保育認定を受けた子どもについて、通常の利用時間以外の時間において、保育所、認定こども園等で保育を実施する事業です。</w:t>
      </w:r>
    </w:p>
    <w:p w14:paraId="7897ECC2" w14:textId="734E36A6" w:rsidR="00FC3B81" w:rsidRPr="007346FC" w:rsidRDefault="00ED1763" w:rsidP="001E0FE7">
      <w:pPr>
        <w:ind w:leftChars="200" w:left="420" w:firstLineChars="100" w:firstLine="210"/>
        <w:jc w:val="both"/>
        <w:rPr>
          <w:rFonts w:ascii="HG丸ｺﾞｼｯｸM-PRO" w:eastAsia="HG丸ｺﾞｼｯｸM-PRO" w:hAnsi="HG丸ｺﾞｼｯｸM-PRO"/>
          <w:szCs w:val="21"/>
        </w:rPr>
      </w:pPr>
      <w:r w:rsidRPr="001E0FE7">
        <w:rPr>
          <w:rFonts w:ascii="HG丸ｺﾞｼｯｸM-PRO" w:eastAsia="HG丸ｺﾞｼｯｸM-PRO" w:hAnsi="HG丸ｺﾞｼｯｸM-PRO" w:hint="eastAsia"/>
          <w:szCs w:val="21"/>
        </w:rPr>
        <w:t>量</w:t>
      </w:r>
      <w:r w:rsidR="005F63C5" w:rsidRPr="001E0FE7">
        <w:rPr>
          <w:rFonts w:ascii="HG丸ｺﾞｼｯｸM-PRO" w:eastAsia="HG丸ｺﾞｼｯｸM-PRO" w:hAnsi="HG丸ｺﾞｼｯｸM-PRO" w:hint="eastAsia"/>
          <w:szCs w:val="21"/>
        </w:rPr>
        <w:t>については</w:t>
      </w:r>
      <w:r w:rsidR="000D5A8C" w:rsidRPr="001E0FE7">
        <w:rPr>
          <w:rFonts w:ascii="HG丸ｺﾞｼｯｸM-PRO" w:eastAsia="HG丸ｺﾞｼｯｸM-PRO" w:hAnsi="HG丸ｺﾞｼｯｸM-PRO" w:hint="eastAsia"/>
          <w:szCs w:val="21"/>
        </w:rPr>
        <w:t>300人</w:t>
      </w:r>
      <w:r w:rsidR="00ED3273" w:rsidRPr="001E0FE7">
        <w:rPr>
          <w:rFonts w:ascii="HG丸ｺﾞｼｯｸM-PRO" w:eastAsia="HG丸ｺﾞｼｯｸM-PRO" w:hAnsi="HG丸ｺﾞｼｯｸM-PRO" w:hint="eastAsia"/>
          <w:szCs w:val="21"/>
        </w:rPr>
        <w:t>日</w:t>
      </w:r>
      <w:r w:rsidR="000D5A8C" w:rsidRPr="001E0FE7">
        <w:rPr>
          <w:rFonts w:ascii="HG丸ｺﾞｼｯｸM-PRO" w:eastAsia="HG丸ｺﾞｼｯｸM-PRO" w:hAnsi="HG丸ｺﾞｼｯｸM-PRO" w:hint="eastAsia"/>
          <w:szCs w:val="21"/>
        </w:rPr>
        <w:t>台で見込</w:t>
      </w:r>
      <w:r w:rsidR="005F63C5" w:rsidRPr="001E0FE7">
        <w:rPr>
          <w:rFonts w:ascii="HG丸ｺﾞｼｯｸM-PRO" w:eastAsia="HG丸ｺﾞｼｯｸM-PRO" w:hAnsi="HG丸ｺﾞｼｯｸM-PRO" w:hint="eastAsia"/>
          <w:szCs w:val="21"/>
        </w:rPr>
        <w:t>んでおり</w:t>
      </w:r>
      <w:r w:rsidR="007559C6" w:rsidRPr="001E0FE7">
        <w:rPr>
          <w:rFonts w:ascii="HG丸ｺﾞｼｯｸM-PRO" w:eastAsia="HG丸ｺﾞｼｯｸM-PRO" w:hAnsi="HG丸ｺﾞｼｯｸM-PRO" w:hint="eastAsia"/>
          <w:szCs w:val="21"/>
        </w:rPr>
        <w:t>ましたが</w:t>
      </w:r>
      <w:r w:rsidR="000D5A8C" w:rsidRPr="001E0FE7">
        <w:rPr>
          <w:rFonts w:ascii="HG丸ｺﾞｼｯｸM-PRO" w:eastAsia="HG丸ｺﾞｼｯｸM-PRO" w:hAnsi="HG丸ｺﾞｼｯｸM-PRO" w:hint="eastAsia"/>
          <w:szCs w:val="21"/>
        </w:rPr>
        <w:t>、実績</w:t>
      </w:r>
      <w:r w:rsidR="00B528AE" w:rsidRPr="001E0FE7">
        <w:rPr>
          <w:rFonts w:ascii="HG丸ｺﾞｼｯｸM-PRO" w:eastAsia="HG丸ｺﾞｼｯｸM-PRO" w:hAnsi="HG丸ｺﾞｼｯｸM-PRO" w:hint="eastAsia"/>
          <w:szCs w:val="21"/>
        </w:rPr>
        <w:t>に基づき</w:t>
      </w:r>
      <w:r w:rsidR="000D5A8C" w:rsidRPr="001E0FE7">
        <w:rPr>
          <w:rFonts w:ascii="HG丸ｺﾞｼｯｸM-PRO" w:eastAsia="HG丸ｺﾞｼｯｸM-PRO" w:hAnsi="HG丸ｺﾞｼｯｸM-PRO" w:hint="eastAsia"/>
          <w:szCs w:val="21"/>
        </w:rPr>
        <w:t>、平成2</w:t>
      </w:r>
      <w:r w:rsidR="000D5A8C" w:rsidRPr="001E0FE7">
        <w:rPr>
          <w:rFonts w:ascii="HG丸ｺﾞｼｯｸM-PRO" w:eastAsia="HG丸ｺﾞｼｯｸM-PRO" w:hAnsi="HG丸ｺﾞｼｯｸM-PRO"/>
          <w:szCs w:val="21"/>
        </w:rPr>
        <w:t>9</w:t>
      </w:r>
      <w:r w:rsidR="000D5A8C" w:rsidRPr="001E0FE7">
        <w:rPr>
          <w:rFonts w:ascii="HG丸ｺﾞｼｯｸM-PRO" w:eastAsia="HG丸ｺﾞｼｯｸM-PRO" w:hAnsi="HG丸ｺﾞｼｯｸM-PRO" w:hint="eastAsia"/>
          <w:szCs w:val="21"/>
        </w:rPr>
        <w:t>年度の中間見直しにおいて、</w:t>
      </w:r>
      <w:r w:rsidR="00A23141" w:rsidRPr="001E0FE7">
        <w:rPr>
          <w:rFonts w:ascii="HG丸ｺﾞｼｯｸM-PRO" w:eastAsia="HG丸ｺﾞｼｯｸM-PRO" w:hAnsi="HG丸ｺﾞｼｯｸM-PRO" w:hint="eastAsia"/>
          <w:szCs w:val="21"/>
        </w:rPr>
        <w:t>平成</w:t>
      </w:r>
      <w:r w:rsidR="00C91D89" w:rsidRPr="001E0FE7">
        <w:rPr>
          <w:rFonts w:ascii="HG丸ｺﾞｼｯｸM-PRO" w:eastAsia="HG丸ｺﾞｼｯｸM-PRO" w:hAnsi="HG丸ｺﾞｼｯｸM-PRO" w:hint="eastAsia"/>
          <w:szCs w:val="21"/>
        </w:rPr>
        <w:t>29</w:t>
      </w:r>
      <w:r w:rsidR="00A23141" w:rsidRPr="001E0FE7">
        <w:rPr>
          <w:rFonts w:ascii="HG丸ｺﾞｼｯｸM-PRO" w:eastAsia="HG丸ｺﾞｼｯｸM-PRO" w:hAnsi="HG丸ｺﾞｼｯｸM-PRO" w:hint="eastAsia"/>
          <w:szCs w:val="21"/>
        </w:rPr>
        <w:t>年度以降は</w:t>
      </w:r>
      <w:r w:rsidR="000D5A8C" w:rsidRPr="001E0FE7">
        <w:rPr>
          <w:rFonts w:ascii="HG丸ｺﾞｼｯｸM-PRO" w:eastAsia="HG丸ｺﾞｼｯｸM-PRO" w:hAnsi="HG丸ｺﾞｼｯｸM-PRO" w:hint="eastAsia"/>
          <w:szCs w:val="21"/>
        </w:rPr>
        <w:t>2</w:t>
      </w:r>
      <w:r w:rsidR="000D5A8C" w:rsidRPr="001E0FE7">
        <w:rPr>
          <w:rFonts w:ascii="HG丸ｺﾞｼｯｸM-PRO" w:eastAsia="HG丸ｺﾞｼｯｸM-PRO" w:hAnsi="HG丸ｺﾞｼｯｸM-PRO"/>
          <w:szCs w:val="21"/>
        </w:rPr>
        <w:t>00</w:t>
      </w:r>
      <w:r w:rsidR="000D5A8C" w:rsidRPr="001E0FE7">
        <w:rPr>
          <w:rFonts w:ascii="HG丸ｺﾞｼｯｸM-PRO" w:eastAsia="HG丸ｺﾞｼｯｸM-PRO" w:hAnsi="HG丸ｺﾞｼｯｸM-PRO" w:hint="eastAsia"/>
          <w:szCs w:val="21"/>
        </w:rPr>
        <w:t>人</w:t>
      </w:r>
      <w:r w:rsidR="00BC2FC4" w:rsidRPr="001E0FE7">
        <w:rPr>
          <w:rFonts w:ascii="HG丸ｺﾞｼｯｸM-PRO" w:eastAsia="HG丸ｺﾞｼｯｸM-PRO" w:hAnsi="HG丸ｺﾞｼｯｸM-PRO" w:hint="eastAsia"/>
          <w:szCs w:val="21"/>
        </w:rPr>
        <w:t>日</w:t>
      </w:r>
      <w:r w:rsidR="000D5A8C" w:rsidRPr="001E0FE7">
        <w:rPr>
          <w:rFonts w:ascii="HG丸ｺﾞｼｯｸM-PRO" w:eastAsia="HG丸ｺﾞｼｯｸM-PRO" w:hAnsi="HG丸ｺﾞｼｯｸM-PRO" w:hint="eastAsia"/>
          <w:szCs w:val="21"/>
        </w:rPr>
        <w:t>前後として見込</w:t>
      </w:r>
      <w:r w:rsidR="00A23141" w:rsidRPr="001E0FE7">
        <w:rPr>
          <w:rFonts w:ascii="HG丸ｺﾞｼｯｸM-PRO" w:eastAsia="HG丸ｺﾞｼｯｸM-PRO" w:hAnsi="HG丸ｺﾞｼｯｸM-PRO" w:hint="eastAsia"/>
          <w:szCs w:val="21"/>
        </w:rPr>
        <w:t>み</w:t>
      </w:r>
      <w:r w:rsidR="000D5A8C" w:rsidRPr="001E0FE7">
        <w:rPr>
          <w:rFonts w:ascii="HG丸ｺﾞｼｯｸM-PRO" w:eastAsia="HG丸ｺﾞｼｯｸM-PRO" w:hAnsi="HG丸ｺﾞｼｯｸM-PRO" w:hint="eastAsia"/>
          <w:szCs w:val="21"/>
        </w:rPr>
        <w:t>ました。平成3</w:t>
      </w:r>
      <w:r w:rsidR="000D5A8C" w:rsidRPr="001E0FE7">
        <w:rPr>
          <w:rFonts w:ascii="HG丸ｺﾞｼｯｸM-PRO" w:eastAsia="HG丸ｺﾞｼｯｸM-PRO" w:hAnsi="HG丸ｺﾞｼｯｸM-PRO"/>
          <w:szCs w:val="21"/>
        </w:rPr>
        <w:t>0</w:t>
      </w:r>
      <w:r w:rsidRPr="001E0FE7">
        <w:rPr>
          <w:rFonts w:ascii="HG丸ｺﾞｼｯｸM-PRO" w:eastAsia="HG丸ｺﾞｼｯｸM-PRO" w:hAnsi="HG丸ｺﾞｼｯｸM-PRO" w:hint="eastAsia"/>
          <w:szCs w:val="21"/>
        </w:rPr>
        <w:t>年度</w:t>
      </w:r>
      <w:r w:rsidR="000D5A8C" w:rsidRPr="001E0FE7">
        <w:rPr>
          <w:rFonts w:ascii="HG丸ｺﾞｼｯｸM-PRO" w:eastAsia="HG丸ｺﾞｼｯｸM-PRO" w:hAnsi="HG丸ｺﾞｼｯｸM-PRO" w:hint="eastAsia"/>
          <w:szCs w:val="21"/>
        </w:rPr>
        <w:t>は2</w:t>
      </w:r>
      <w:r w:rsidR="000D5A8C" w:rsidRPr="001E0FE7">
        <w:rPr>
          <w:rFonts w:ascii="HG丸ｺﾞｼｯｸM-PRO" w:eastAsia="HG丸ｺﾞｼｯｸM-PRO" w:hAnsi="HG丸ｺﾞｼｯｸM-PRO"/>
          <w:szCs w:val="21"/>
        </w:rPr>
        <w:t>98</w:t>
      </w:r>
      <w:r w:rsidR="000D5A8C" w:rsidRPr="001E0FE7">
        <w:rPr>
          <w:rFonts w:ascii="HG丸ｺﾞｼｯｸM-PRO" w:eastAsia="HG丸ｺﾞｼｯｸM-PRO" w:hAnsi="HG丸ｺﾞｼｯｸM-PRO" w:hint="eastAsia"/>
          <w:szCs w:val="21"/>
        </w:rPr>
        <w:t>人日</w:t>
      </w:r>
      <w:r w:rsidR="000D5A8C" w:rsidRPr="007346FC">
        <w:rPr>
          <w:rFonts w:ascii="HG丸ｺﾞｼｯｸM-PRO" w:eastAsia="HG丸ｺﾞｼｯｸM-PRO" w:hAnsi="HG丸ｺﾞｼｯｸM-PRO" w:hint="eastAsia"/>
          <w:szCs w:val="21"/>
        </w:rPr>
        <w:t>と、本計画期間中で最も多い利用</w:t>
      </w:r>
      <w:r w:rsidRPr="007346FC">
        <w:rPr>
          <w:rFonts w:ascii="HG丸ｺﾞｼｯｸM-PRO" w:eastAsia="HG丸ｺﾞｼｯｸM-PRO" w:hAnsi="HG丸ｺﾞｼｯｸM-PRO" w:hint="eastAsia"/>
          <w:szCs w:val="21"/>
        </w:rPr>
        <w:t>実績でした</w:t>
      </w:r>
      <w:r w:rsidR="000D5A8C" w:rsidRPr="007346FC">
        <w:rPr>
          <w:rFonts w:ascii="HG丸ｺﾞｼｯｸM-PRO" w:eastAsia="HG丸ｺﾞｼｯｸM-PRO" w:hAnsi="HG丸ｺﾞｼｯｸM-PRO" w:hint="eastAsia"/>
          <w:szCs w:val="21"/>
        </w:rPr>
        <w:t>。</w:t>
      </w:r>
    </w:p>
    <w:p w14:paraId="7CB483E0" w14:textId="2455BFBE" w:rsidR="004F4A68" w:rsidRPr="00E86D74" w:rsidRDefault="004F4A68" w:rsidP="004F4A68">
      <w:pPr>
        <w:jc w:val="right"/>
        <w:rPr>
          <w:rFonts w:ascii="HG丸ｺﾞｼｯｸM-PRO" w:eastAsia="HG丸ｺﾞｼｯｸM-PRO" w:hAnsi="HG丸ｺﾞｼｯｸM-PRO"/>
          <w:sz w:val="20"/>
          <w:szCs w:val="20"/>
        </w:rPr>
      </w:pPr>
      <w:r w:rsidRPr="007346FC">
        <w:rPr>
          <w:rFonts w:ascii="ＭＳ ゴシック" w:eastAsia="ＭＳ ゴシック" w:hAnsi="ＭＳ ゴシック" w:hint="eastAsia"/>
          <w:sz w:val="20"/>
          <w:szCs w:val="20"/>
        </w:rPr>
        <w:t xml:space="preserve">　　　　　　　　　　　　　　　　　　　　　　　　　　　　　　　　　　　　　</w:t>
      </w:r>
      <w:r w:rsidRPr="00E86D74">
        <w:rPr>
          <w:rFonts w:ascii="HG丸ｺﾞｼｯｸM-PRO" w:eastAsia="HG丸ｺﾞｼｯｸM-PRO" w:hAnsi="HG丸ｺﾞｼｯｸM-PRO" w:hint="eastAsia"/>
          <w:sz w:val="20"/>
          <w:szCs w:val="20"/>
        </w:rPr>
        <w:t>（</w:t>
      </w:r>
      <w:r w:rsidRPr="00E86D74">
        <w:rPr>
          <w:rFonts w:ascii="HG丸ｺﾞｼｯｸM-PRO" w:eastAsia="HG丸ｺﾞｼｯｸM-PRO" w:hAnsi="HG丸ｺﾞｼｯｸM-PRO" w:hint="eastAsia"/>
          <w:sz w:val="18"/>
          <w:szCs w:val="20"/>
        </w:rPr>
        <w:t>単位：人日）</w:t>
      </w:r>
    </w:p>
    <w:tbl>
      <w:tblPr>
        <w:tblW w:w="8646" w:type="dxa"/>
        <w:tblInd w:w="534" w:type="dxa"/>
        <w:tblLook w:val="04A0" w:firstRow="1" w:lastRow="0" w:firstColumn="1" w:lastColumn="0" w:noHBand="0" w:noVBand="1"/>
      </w:tblPr>
      <w:tblGrid>
        <w:gridCol w:w="1701"/>
        <w:gridCol w:w="1389"/>
        <w:gridCol w:w="1389"/>
        <w:gridCol w:w="1389"/>
        <w:gridCol w:w="1389"/>
        <w:gridCol w:w="1389"/>
      </w:tblGrid>
      <w:tr w:rsidR="004F4A68" w:rsidRPr="00E86D74" w14:paraId="45DBC6DF" w14:textId="77777777" w:rsidTr="00404006">
        <w:trPr>
          <w:trHeight w:val="567"/>
        </w:trPr>
        <w:tc>
          <w:tcPr>
            <w:tcW w:w="1701" w:type="dxa"/>
            <w:tcBorders>
              <w:top w:val="single" w:sz="4" w:space="0" w:color="auto"/>
              <w:left w:val="single" w:sz="6" w:space="0" w:color="auto"/>
              <w:bottom w:val="single" w:sz="4" w:space="0" w:color="auto"/>
              <w:right w:val="single" w:sz="4" w:space="0" w:color="auto"/>
            </w:tcBorders>
            <w:shd w:val="clear" w:color="auto" w:fill="BFBFBF"/>
          </w:tcPr>
          <w:p w14:paraId="7762BC62" w14:textId="77777777" w:rsidR="004F4A68" w:rsidRPr="00E86D74" w:rsidRDefault="004F4A68" w:rsidP="00D25E9F">
            <w:pPr>
              <w:rPr>
                <w:rFonts w:ascii="HG丸ｺﾞｼｯｸM-PRO" w:eastAsia="HG丸ｺﾞｼｯｸM-PRO" w:hAnsi="HG丸ｺﾞｼｯｸM-PRO" w:cs="Times New Roman"/>
                <w:noProof/>
                <w:szCs w:val="21"/>
              </w:rPr>
            </w:pPr>
          </w:p>
        </w:tc>
        <w:tc>
          <w:tcPr>
            <w:tcW w:w="1389" w:type="dxa"/>
            <w:tcBorders>
              <w:top w:val="single" w:sz="4" w:space="0" w:color="auto"/>
              <w:left w:val="double" w:sz="4" w:space="0" w:color="auto"/>
              <w:bottom w:val="single" w:sz="4" w:space="0" w:color="auto"/>
              <w:right w:val="single" w:sz="2" w:space="0" w:color="auto"/>
            </w:tcBorders>
            <w:shd w:val="clear" w:color="auto" w:fill="BFBFBF"/>
            <w:vAlign w:val="center"/>
          </w:tcPr>
          <w:p w14:paraId="2DC61B8D" w14:textId="16F1A739" w:rsidR="004F4A68" w:rsidRPr="00E86D74" w:rsidRDefault="004F4A68" w:rsidP="002C2828">
            <w:pPr>
              <w:ind w:leftChars="-50" w:left="-105" w:rightChars="-50" w:right="-105"/>
              <w:jc w:val="center"/>
              <w:rPr>
                <w:rFonts w:ascii="HG丸ｺﾞｼｯｸM-PRO" w:eastAsia="HG丸ｺﾞｼｯｸM-PRO" w:hAnsi="HG丸ｺﾞｼｯｸM-PRO" w:cs="Times New Roman"/>
                <w:noProof/>
                <w:szCs w:val="21"/>
              </w:rPr>
            </w:pPr>
            <w:r w:rsidRPr="00E86D74">
              <w:rPr>
                <w:rFonts w:ascii="HG丸ｺﾞｼｯｸM-PRO" w:eastAsia="HG丸ｺﾞｼｯｸM-PRO" w:hAnsi="HG丸ｺﾞｼｯｸM-PRO" w:cs="Times New Roman" w:hint="eastAsia"/>
                <w:noProof/>
                <w:szCs w:val="21"/>
              </w:rPr>
              <w:t>平成27年度</w:t>
            </w:r>
          </w:p>
        </w:tc>
        <w:tc>
          <w:tcPr>
            <w:tcW w:w="1389" w:type="dxa"/>
            <w:tcBorders>
              <w:top w:val="single" w:sz="4" w:space="0" w:color="auto"/>
              <w:left w:val="single" w:sz="2" w:space="0" w:color="auto"/>
              <w:bottom w:val="single" w:sz="4" w:space="0" w:color="auto"/>
              <w:right w:val="single" w:sz="2" w:space="0" w:color="auto"/>
            </w:tcBorders>
            <w:shd w:val="clear" w:color="auto" w:fill="BFBFBF"/>
            <w:vAlign w:val="center"/>
          </w:tcPr>
          <w:p w14:paraId="58D31D1B" w14:textId="4FA8E07E" w:rsidR="004F4A68" w:rsidRPr="00E86D74" w:rsidRDefault="004F4A68" w:rsidP="002C2828">
            <w:pPr>
              <w:ind w:leftChars="-50" w:left="-105" w:rightChars="-50" w:right="-105"/>
              <w:jc w:val="center"/>
              <w:rPr>
                <w:rFonts w:ascii="HG丸ｺﾞｼｯｸM-PRO" w:eastAsia="HG丸ｺﾞｼｯｸM-PRO" w:hAnsi="HG丸ｺﾞｼｯｸM-PRO" w:cs="Times New Roman"/>
                <w:noProof/>
                <w:szCs w:val="21"/>
              </w:rPr>
            </w:pPr>
            <w:r w:rsidRPr="00E86D74">
              <w:rPr>
                <w:rFonts w:ascii="HG丸ｺﾞｼｯｸM-PRO" w:eastAsia="HG丸ｺﾞｼｯｸM-PRO" w:hAnsi="HG丸ｺﾞｼｯｸM-PRO" w:cs="Times New Roman" w:hint="eastAsia"/>
                <w:noProof/>
                <w:szCs w:val="21"/>
              </w:rPr>
              <w:t>平成28年度</w:t>
            </w:r>
          </w:p>
        </w:tc>
        <w:tc>
          <w:tcPr>
            <w:tcW w:w="1389" w:type="dxa"/>
            <w:tcBorders>
              <w:top w:val="single" w:sz="4" w:space="0" w:color="auto"/>
              <w:left w:val="single" w:sz="2" w:space="0" w:color="auto"/>
              <w:bottom w:val="single" w:sz="4" w:space="0" w:color="auto"/>
              <w:right w:val="single" w:sz="2" w:space="0" w:color="auto"/>
            </w:tcBorders>
            <w:shd w:val="clear" w:color="auto" w:fill="BFBFBF"/>
            <w:vAlign w:val="center"/>
          </w:tcPr>
          <w:p w14:paraId="2F6BE83D" w14:textId="0A764AE2" w:rsidR="004F4A68" w:rsidRPr="00E86D74" w:rsidRDefault="004F4A68" w:rsidP="002C2828">
            <w:pPr>
              <w:ind w:leftChars="-50" w:left="-105" w:rightChars="-50" w:right="-105"/>
              <w:jc w:val="center"/>
              <w:rPr>
                <w:rFonts w:ascii="HG丸ｺﾞｼｯｸM-PRO" w:eastAsia="HG丸ｺﾞｼｯｸM-PRO" w:hAnsi="HG丸ｺﾞｼｯｸM-PRO" w:cs="Times New Roman"/>
                <w:noProof/>
                <w:szCs w:val="21"/>
              </w:rPr>
            </w:pPr>
            <w:r w:rsidRPr="00E86D74">
              <w:rPr>
                <w:rFonts w:ascii="HG丸ｺﾞｼｯｸM-PRO" w:eastAsia="HG丸ｺﾞｼｯｸM-PRO" w:hAnsi="HG丸ｺﾞｼｯｸM-PRO" w:cs="Times New Roman" w:hint="eastAsia"/>
                <w:noProof/>
                <w:szCs w:val="21"/>
              </w:rPr>
              <w:t>平成29年度</w:t>
            </w:r>
          </w:p>
        </w:tc>
        <w:tc>
          <w:tcPr>
            <w:tcW w:w="1389" w:type="dxa"/>
            <w:tcBorders>
              <w:top w:val="single" w:sz="4" w:space="0" w:color="auto"/>
              <w:left w:val="single" w:sz="2" w:space="0" w:color="auto"/>
              <w:bottom w:val="single" w:sz="4" w:space="0" w:color="auto"/>
              <w:right w:val="single" w:sz="2" w:space="0" w:color="auto"/>
            </w:tcBorders>
            <w:shd w:val="clear" w:color="auto" w:fill="BFBFBF"/>
            <w:vAlign w:val="center"/>
          </w:tcPr>
          <w:p w14:paraId="2F2A7470" w14:textId="77236A35" w:rsidR="004F4A68" w:rsidRPr="00E86D74" w:rsidRDefault="004F4A68" w:rsidP="002C2828">
            <w:pPr>
              <w:ind w:leftChars="-50" w:left="-105" w:rightChars="-50" w:right="-105"/>
              <w:jc w:val="center"/>
              <w:rPr>
                <w:rFonts w:ascii="HG丸ｺﾞｼｯｸM-PRO" w:eastAsia="HG丸ｺﾞｼｯｸM-PRO" w:hAnsi="HG丸ｺﾞｼｯｸM-PRO" w:cs="Times New Roman"/>
                <w:noProof/>
                <w:szCs w:val="21"/>
              </w:rPr>
            </w:pPr>
            <w:r w:rsidRPr="00E86D74">
              <w:rPr>
                <w:rFonts w:ascii="HG丸ｺﾞｼｯｸM-PRO" w:eastAsia="HG丸ｺﾞｼｯｸM-PRO" w:hAnsi="HG丸ｺﾞｼｯｸM-PRO" w:cs="Times New Roman" w:hint="eastAsia"/>
                <w:noProof/>
                <w:szCs w:val="21"/>
              </w:rPr>
              <w:t>平成30年度</w:t>
            </w:r>
          </w:p>
        </w:tc>
        <w:tc>
          <w:tcPr>
            <w:tcW w:w="1389" w:type="dxa"/>
            <w:tcBorders>
              <w:top w:val="single" w:sz="4" w:space="0" w:color="auto"/>
              <w:left w:val="single" w:sz="2" w:space="0" w:color="auto"/>
              <w:bottom w:val="single" w:sz="4" w:space="0" w:color="auto"/>
              <w:right w:val="single" w:sz="6" w:space="0" w:color="auto"/>
            </w:tcBorders>
            <w:shd w:val="clear" w:color="auto" w:fill="BFBFBF"/>
            <w:vAlign w:val="center"/>
          </w:tcPr>
          <w:p w14:paraId="3C44F4C7" w14:textId="77777777" w:rsidR="004F4A68" w:rsidRPr="002C2828" w:rsidRDefault="004F4A68" w:rsidP="002C2828">
            <w:pPr>
              <w:spacing w:line="240" w:lineRule="exact"/>
              <w:ind w:leftChars="-125" w:left="-263" w:rightChars="-137" w:right="-288"/>
              <w:jc w:val="center"/>
              <w:rPr>
                <w:rFonts w:ascii="HG丸ｺﾞｼｯｸM-PRO" w:eastAsia="HG丸ｺﾞｼｯｸM-PRO" w:hAnsi="HG丸ｺﾞｼｯｸM-PRO" w:cs="Meiryo UI"/>
                <w:color w:val="000000"/>
                <w:kern w:val="0"/>
                <w:sz w:val="20"/>
              </w:rPr>
            </w:pPr>
            <w:r w:rsidRPr="002C2828">
              <w:rPr>
                <w:rFonts w:ascii="HG丸ｺﾞｼｯｸM-PRO" w:eastAsia="HG丸ｺﾞｼｯｸM-PRO" w:hAnsi="HG丸ｺﾞｼｯｸM-PRO" w:cs="Meiryo UI" w:hint="eastAsia"/>
                <w:color w:val="000000"/>
                <w:kern w:val="0"/>
                <w:sz w:val="20"/>
              </w:rPr>
              <w:t>平成31年度</w:t>
            </w:r>
          </w:p>
          <w:p w14:paraId="0AC1BF7D" w14:textId="3C6F565A" w:rsidR="004F4A68" w:rsidRPr="002C2828" w:rsidRDefault="004F4A68" w:rsidP="002C2828">
            <w:pPr>
              <w:spacing w:line="240" w:lineRule="exact"/>
              <w:ind w:leftChars="-125" w:left="-263" w:rightChars="-137" w:right="-288"/>
              <w:jc w:val="center"/>
              <w:rPr>
                <w:rFonts w:ascii="HG丸ｺﾞｼｯｸM-PRO" w:eastAsia="HG丸ｺﾞｼｯｸM-PRO" w:hAnsi="HG丸ｺﾞｼｯｸM-PRO" w:cs="Meiryo UI"/>
                <w:color w:val="000000"/>
                <w:kern w:val="0"/>
                <w:sz w:val="20"/>
              </w:rPr>
            </w:pPr>
            <w:r w:rsidRPr="002C2828">
              <w:rPr>
                <w:rFonts w:ascii="HG丸ｺﾞｼｯｸM-PRO" w:eastAsia="HG丸ｺﾞｼｯｸM-PRO" w:hAnsi="HG丸ｺﾞｼｯｸM-PRO" w:cs="Meiryo UI" w:hint="eastAsia"/>
                <w:color w:val="000000"/>
                <w:kern w:val="0"/>
                <w:sz w:val="20"/>
              </w:rPr>
              <w:t>（令和元年度）</w:t>
            </w:r>
          </w:p>
        </w:tc>
      </w:tr>
      <w:tr w:rsidR="004F4A68" w:rsidRPr="00E86D74" w14:paraId="4DF457E8" w14:textId="77777777" w:rsidTr="00404006">
        <w:trPr>
          <w:trHeight w:val="397"/>
        </w:trPr>
        <w:tc>
          <w:tcPr>
            <w:tcW w:w="1701" w:type="dxa"/>
            <w:tcBorders>
              <w:top w:val="single" w:sz="4" w:space="0" w:color="auto"/>
              <w:left w:val="single" w:sz="6" w:space="0" w:color="auto"/>
              <w:bottom w:val="single" w:sz="4" w:space="0" w:color="auto"/>
              <w:right w:val="single" w:sz="4" w:space="0" w:color="auto"/>
            </w:tcBorders>
            <w:vAlign w:val="center"/>
          </w:tcPr>
          <w:p w14:paraId="1B693626" w14:textId="0C67C862" w:rsidR="004F4A68" w:rsidRPr="00E86D74" w:rsidRDefault="004F4A68" w:rsidP="00F1375A">
            <w:pPr>
              <w:snapToGrid w:val="0"/>
              <w:jc w:val="center"/>
              <w:rPr>
                <w:rFonts w:ascii="HG丸ｺﾞｼｯｸM-PRO" w:eastAsia="HG丸ｺﾞｼｯｸM-PRO" w:hAnsi="HG丸ｺﾞｼｯｸM-PRO" w:cs="Times New Roman"/>
                <w:noProof/>
                <w:szCs w:val="21"/>
              </w:rPr>
            </w:pPr>
            <w:r w:rsidRPr="00E86D74">
              <w:rPr>
                <w:rFonts w:ascii="HG丸ｺﾞｼｯｸM-PRO" w:eastAsia="HG丸ｺﾞｼｯｸM-PRO" w:hAnsi="HG丸ｺﾞｼｯｸM-PRO" w:cs="Times New Roman" w:hint="eastAsia"/>
                <w:noProof/>
                <w:szCs w:val="21"/>
              </w:rPr>
              <w:t>量の見込み</w:t>
            </w:r>
          </w:p>
        </w:tc>
        <w:tc>
          <w:tcPr>
            <w:tcW w:w="1389" w:type="dxa"/>
            <w:tcBorders>
              <w:top w:val="single" w:sz="4" w:space="0" w:color="auto"/>
              <w:left w:val="double" w:sz="4" w:space="0" w:color="auto"/>
              <w:bottom w:val="single" w:sz="4" w:space="0" w:color="auto"/>
              <w:right w:val="single" w:sz="2" w:space="0" w:color="auto"/>
            </w:tcBorders>
            <w:vAlign w:val="center"/>
          </w:tcPr>
          <w:p w14:paraId="2CB89F3B" w14:textId="0D5219B4" w:rsidR="004F4A68" w:rsidRPr="00E86D74" w:rsidRDefault="004F4A68" w:rsidP="00D25E9F">
            <w:pPr>
              <w:jc w:val="right"/>
              <w:rPr>
                <w:rFonts w:ascii="HG丸ｺﾞｼｯｸM-PRO" w:eastAsia="HG丸ｺﾞｼｯｸM-PRO" w:hAnsi="HG丸ｺﾞｼｯｸM-PRO" w:cs="ＭＳ Ｐゴシック"/>
                <w:szCs w:val="21"/>
              </w:rPr>
            </w:pPr>
            <w:r w:rsidRPr="00E86D74">
              <w:rPr>
                <w:rFonts w:ascii="HG丸ｺﾞｼｯｸM-PRO" w:eastAsia="HG丸ｺﾞｼｯｸM-PRO" w:hAnsi="HG丸ｺﾞｼｯｸM-PRO" w:cs="ＭＳ Ｐゴシック" w:hint="eastAsia"/>
                <w:szCs w:val="21"/>
              </w:rPr>
              <w:t>3</w:t>
            </w:r>
            <w:r w:rsidRPr="00E86D74">
              <w:rPr>
                <w:rFonts w:ascii="HG丸ｺﾞｼｯｸM-PRO" w:eastAsia="HG丸ｺﾞｼｯｸM-PRO" w:hAnsi="HG丸ｺﾞｼｯｸM-PRO" w:cs="ＭＳ Ｐゴシック"/>
                <w:szCs w:val="21"/>
              </w:rPr>
              <w:t>68</w:t>
            </w:r>
          </w:p>
        </w:tc>
        <w:tc>
          <w:tcPr>
            <w:tcW w:w="1389" w:type="dxa"/>
            <w:tcBorders>
              <w:top w:val="single" w:sz="4" w:space="0" w:color="auto"/>
              <w:left w:val="single" w:sz="2" w:space="0" w:color="auto"/>
              <w:bottom w:val="single" w:sz="4" w:space="0" w:color="auto"/>
              <w:right w:val="single" w:sz="2" w:space="0" w:color="auto"/>
            </w:tcBorders>
            <w:vAlign w:val="center"/>
          </w:tcPr>
          <w:p w14:paraId="41C152C8" w14:textId="44CA19D1" w:rsidR="004F4A68" w:rsidRPr="00E86D74" w:rsidRDefault="004F4A68" w:rsidP="00D25E9F">
            <w:pPr>
              <w:jc w:val="right"/>
              <w:rPr>
                <w:rFonts w:ascii="HG丸ｺﾞｼｯｸM-PRO" w:eastAsia="HG丸ｺﾞｼｯｸM-PRO" w:hAnsi="HG丸ｺﾞｼｯｸM-PRO" w:cs="ＭＳ Ｐゴシック"/>
                <w:szCs w:val="21"/>
              </w:rPr>
            </w:pPr>
            <w:r w:rsidRPr="00E86D74">
              <w:rPr>
                <w:rFonts w:ascii="HG丸ｺﾞｼｯｸM-PRO" w:eastAsia="HG丸ｺﾞｼｯｸM-PRO" w:hAnsi="HG丸ｺﾞｼｯｸM-PRO" w:cs="ＭＳ Ｐゴシック" w:hint="eastAsia"/>
                <w:szCs w:val="21"/>
              </w:rPr>
              <w:t>3</w:t>
            </w:r>
            <w:r w:rsidRPr="00E86D74">
              <w:rPr>
                <w:rFonts w:ascii="HG丸ｺﾞｼｯｸM-PRO" w:eastAsia="HG丸ｺﾞｼｯｸM-PRO" w:hAnsi="HG丸ｺﾞｼｯｸM-PRO" w:cs="ＭＳ Ｐゴシック"/>
                <w:szCs w:val="21"/>
              </w:rPr>
              <w:t>50</w:t>
            </w:r>
          </w:p>
        </w:tc>
        <w:tc>
          <w:tcPr>
            <w:tcW w:w="1389" w:type="dxa"/>
            <w:tcBorders>
              <w:top w:val="single" w:sz="4" w:space="0" w:color="auto"/>
              <w:left w:val="single" w:sz="2" w:space="0" w:color="auto"/>
              <w:bottom w:val="single" w:sz="4" w:space="0" w:color="auto"/>
              <w:right w:val="single" w:sz="2" w:space="0" w:color="auto"/>
            </w:tcBorders>
            <w:vAlign w:val="center"/>
          </w:tcPr>
          <w:p w14:paraId="30918CE9" w14:textId="1F35485B" w:rsidR="004F4A68" w:rsidRPr="00E86D74" w:rsidRDefault="004F4A68" w:rsidP="000D5A8C">
            <w:pPr>
              <w:jc w:val="right"/>
              <w:rPr>
                <w:rFonts w:ascii="HG丸ｺﾞｼｯｸM-PRO" w:eastAsia="HG丸ｺﾞｼｯｸM-PRO" w:hAnsi="HG丸ｺﾞｼｯｸM-PRO" w:cs="Times New Roman"/>
                <w:noProof/>
              </w:rPr>
            </w:pPr>
            <w:r w:rsidRPr="00E86D74">
              <w:rPr>
                <w:rFonts w:ascii="HG丸ｺﾞｼｯｸM-PRO" w:eastAsia="HG丸ｺﾞｼｯｸM-PRO" w:hAnsi="HG丸ｺﾞｼｯｸM-PRO" w:cs="Times New Roman" w:hint="eastAsia"/>
                <w:noProof/>
              </w:rPr>
              <w:t>3</w:t>
            </w:r>
            <w:r w:rsidRPr="00E86D74">
              <w:rPr>
                <w:rFonts w:ascii="HG丸ｺﾞｼｯｸM-PRO" w:eastAsia="HG丸ｺﾞｼｯｸM-PRO" w:hAnsi="HG丸ｺﾞｼｯｸM-PRO" w:cs="Times New Roman"/>
                <w:noProof/>
              </w:rPr>
              <w:t>37</w:t>
            </w:r>
            <w:r w:rsidRPr="00E86D74">
              <w:rPr>
                <w:rFonts w:ascii="HG丸ｺﾞｼｯｸM-PRO" w:eastAsia="HG丸ｺﾞｼｯｸM-PRO" w:hAnsi="HG丸ｺﾞｼｯｸM-PRO" w:cs="Times New Roman" w:hint="eastAsia"/>
                <w:noProof/>
              </w:rPr>
              <w:t>（2</w:t>
            </w:r>
            <w:r w:rsidRPr="00E86D74">
              <w:rPr>
                <w:rFonts w:ascii="HG丸ｺﾞｼｯｸM-PRO" w:eastAsia="HG丸ｺﾞｼｯｸM-PRO" w:hAnsi="HG丸ｺﾞｼｯｸM-PRO" w:cs="Times New Roman"/>
                <w:noProof/>
              </w:rPr>
              <w:t>18</w:t>
            </w:r>
            <w:r w:rsidRPr="00E86D74">
              <w:rPr>
                <w:rFonts w:ascii="HG丸ｺﾞｼｯｸM-PRO" w:eastAsia="HG丸ｺﾞｼｯｸM-PRO" w:hAnsi="HG丸ｺﾞｼｯｸM-PRO" w:cs="Times New Roman" w:hint="eastAsia"/>
                <w:noProof/>
              </w:rPr>
              <w:t>）</w:t>
            </w:r>
          </w:p>
        </w:tc>
        <w:tc>
          <w:tcPr>
            <w:tcW w:w="1389" w:type="dxa"/>
            <w:tcBorders>
              <w:top w:val="single" w:sz="4" w:space="0" w:color="auto"/>
              <w:left w:val="single" w:sz="2" w:space="0" w:color="auto"/>
              <w:bottom w:val="single" w:sz="4" w:space="0" w:color="auto"/>
              <w:right w:val="single" w:sz="2" w:space="0" w:color="auto"/>
            </w:tcBorders>
            <w:vAlign w:val="center"/>
          </w:tcPr>
          <w:p w14:paraId="5AD7A0B5" w14:textId="78FDC74F" w:rsidR="004F4A68" w:rsidRPr="00E86D74" w:rsidRDefault="004F4A68" w:rsidP="00D25E9F">
            <w:pPr>
              <w:jc w:val="right"/>
              <w:rPr>
                <w:rFonts w:ascii="HG丸ｺﾞｼｯｸM-PRO" w:eastAsia="HG丸ｺﾞｼｯｸM-PRO" w:hAnsi="HG丸ｺﾞｼｯｸM-PRO" w:cs="Times New Roman"/>
                <w:noProof/>
              </w:rPr>
            </w:pPr>
            <w:r w:rsidRPr="00E86D74">
              <w:rPr>
                <w:rFonts w:ascii="HG丸ｺﾞｼｯｸM-PRO" w:eastAsia="HG丸ｺﾞｼｯｸM-PRO" w:hAnsi="HG丸ｺﾞｼｯｸM-PRO" w:cs="Times New Roman" w:hint="eastAsia"/>
                <w:noProof/>
              </w:rPr>
              <w:t>3</w:t>
            </w:r>
            <w:r w:rsidRPr="00E86D74">
              <w:rPr>
                <w:rFonts w:ascii="HG丸ｺﾞｼｯｸM-PRO" w:eastAsia="HG丸ｺﾞｼｯｸM-PRO" w:hAnsi="HG丸ｺﾞｼｯｸM-PRO" w:cs="Times New Roman"/>
                <w:noProof/>
              </w:rPr>
              <w:t>26</w:t>
            </w:r>
            <w:r w:rsidRPr="00E86D74">
              <w:rPr>
                <w:rFonts w:ascii="HG丸ｺﾞｼｯｸM-PRO" w:eastAsia="HG丸ｺﾞｼｯｸM-PRO" w:hAnsi="HG丸ｺﾞｼｯｸM-PRO" w:cs="Times New Roman" w:hint="eastAsia"/>
                <w:noProof/>
              </w:rPr>
              <w:t>（2</w:t>
            </w:r>
            <w:r w:rsidRPr="00E86D74">
              <w:rPr>
                <w:rFonts w:ascii="HG丸ｺﾞｼｯｸM-PRO" w:eastAsia="HG丸ｺﾞｼｯｸM-PRO" w:hAnsi="HG丸ｺﾞｼｯｸM-PRO" w:cs="Times New Roman"/>
                <w:noProof/>
              </w:rPr>
              <w:t>08</w:t>
            </w:r>
            <w:r w:rsidRPr="00E86D74">
              <w:rPr>
                <w:rFonts w:ascii="HG丸ｺﾞｼｯｸM-PRO" w:eastAsia="HG丸ｺﾞｼｯｸM-PRO" w:hAnsi="HG丸ｺﾞｼｯｸM-PRO" w:cs="Times New Roman" w:hint="eastAsia"/>
                <w:noProof/>
              </w:rPr>
              <w:t>）</w:t>
            </w:r>
          </w:p>
        </w:tc>
        <w:tc>
          <w:tcPr>
            <w:tcW w:w="1389" w:type="dxa"/>
            <w:tcBorders>
              <w:top w:val="single" w:sz="4" w:space="0" w:color="auto"/>
              <w:left w:val="single" w:sz="2" w:space="0" w:color="auto"/>
              <w:bottom w:val="single" w:sz="4" w:space="0" w:color="auto"/>
              <w:right w:val="single" w:sz="6" w:space="0" w:color="auto"/>
            </w:tcBorders>
            <w:vAlign w:val="center"/>
          </w:tcPr>
          <w:p w14:paraId="1D3D2655" w14:textId="3BC194D5" w:rsidR="004F4A68" w:rsidRPr="00E86D74" w:rsidRDefault="004F4A68" w:rsidP="00D25E9F">
            <w:pPr>
              <w:jc w:val="right"/>
              <w:rPr>
                <w:rFonts w:ascii="HG丸ｺﾞｼｯｸM-PRO" w:eastAsia="HG丸ｺﾞｼｯｸM-PRO" w:hAnsi="HG丸ｺﾞｼｯｸM-PRO" w:cs="Times New Roman"/>
                <w:noProof/>
              </w:rPr>
            </w:pPr>
            <w:r w:rsidRPr="00E86D74">
              <w:rPr>
                <w:rFonts w:ascii="HG丸ｺﾞｼｯｸM-PRO" w:eastAsia="HG丸ｺﾞｼｯｸM-PRO" w:hAnsi="HG丸ｺﾞｼｯｸM-PRO" w:cs="Times New Roman" w:hint="eastAsia"/>
                <w:noProof/>
              </w:rPr>
              <w:t>3</w:t>
            </w:r>
            <w:r w:rsidRPr="00E86D74">
              <w:rPr>
                <w:rFonts w:ascii="HG丸ｺﾞｼｯｸM-PRO" w:eastAsia="HG丸ｺﾞｼｯｸM-PRO" w:hAnsi="HG丸ｺﾞｼｯｸM-PRO" w:cs="Times New Roman"/>
                <w:noProof/>
              </w:rPr>
              <w:t>18</w:t>
            </w:r>
            <w:r w:rsidRPr="00E86D74">
              <w:rPr>
                <w:rFonts w:ascii="HG丸ｺﾞｼｯｸM-PRO" w:eastAsia="HG丸ｺﾞｼｯｸM-PRO" w:hAnsi="HG丸ｺﾞｼｯｸM-PRO" w:cs="Times New Roman" w:hint="eastAsia"/>
                <w:noProof/>
              </w:rPr>
              <w:t>（1</w:t>
            </w:r>
            <w:r w:rsidRPr="00E86D74">
              <w:rPr>
                <w:rFonts w:ascii="HG丸ｺﾞｼｯｸM-PRO" w:eastAsia="HG丸ｺﾞｼｯｸM-PRO" w:hAnsi="HG丸ｺﾞｼｯｸM-PRO" w:cs="Times New Roman"/>
                <w:noProof/>
              </w:rPr>
              <w:t>99</w:t>
            </w:r>
            <w:r w:rsidRPr="00E86D74">
              <w:rPr>
                <w:rFonts w:ascii="HG丸ｺﾞｼｯｸM-PRO" w:eastAsia="HG丸ｺﾞｼｯｸM-PRO" w:hAnsi="HG丸ｺﾞｼｯｸM-PRO" w:cs="Times New Roman" w:hint="eastAsia"/>
                <w:noProof/>
              </w:rPr>
              <w:t>）</w:t>
            </w:r>
          </w:p>
        </w:tc>
      </w:tr>
      <w:tr w:rsidR="004F4A68" w:rsidRPr="00E86D74" w14:paraId="2FA3DCB7" w14:textId="77777777" w:rsidTr="00404006">
        <w:trPr>
          <w:trHeight w:val="397"/>
        </w:trPr>
        <w:tc>
          <w:tcPr>
            <w:tcW w:w="1701" w:type="dxa"/>
            <w:tcBorders>
              <w:top w:val="single" w:sz="4" w:space="0" w:color="auto"/>
              <w:left w:val="single" w:sz="6" w:space="0" w:color="auto"/>
              <w:bottom w:val="single" w:sz="4" w:space="0" w:color="auto"/>
              <w:right w:val="single" w:sz="4" w:space="0" w:color="auto"/>
            </w:tcBorders>
            <w:vAlign w:val="center"/>
          </w:tcPr>
          <w:p w14:paraId="31DD2EA2" w14:textId="047EFCEB" w:rsidR="004F4A68" w:rsidRPr="00E86D74" w:rsidRDefault="004F4A68" w:rsidP="00F1375A">
            <w:pPr>
              <w:jc w:val="center"/>
              <w:rPr>
                <w:rFonts w:ascii="HG丸ｺﾞｼｯｸM-PRO" w:eastAsia="HG丸ｺﾞｼｯｸM-PRO" w:hAnsi="HG丸ｺﾞｼｯｸM-PRO" w:cs="Times New Roman"/>
                <w:noProof/>
                <w:szCs w:val="21"/>
              </w:rPr>
            </w:pPr>
            <w:r w:rsidRPr="00E86D74">
              <w:rPr>
                <w:rFonts w:ascii="HG丸ｺﾞｼｯｸM-PRO" w:eastAsia="HG丸ｺﾞｼｯｸM-PRO" w:hAnsi="HG丸ｺﾞｼｯｸM-PRO" w:cs="Times New Roman" w:hint="eastAsia"/>
                <w:noProof/>
                <w:szCs w:val="21"/>
              </w:rPr>
              <w:t>確保方策</w:t>
            </w:r>
          </w:p>
        </w:tc>
        <w:tc>
          <w:tcPr>
            <w:tcW w:w="1389" w:type="dxa"/>
            <w:tcBorders>
              <w:top w:val="single" w:sz="4" w:space="0" w:color="auto"/>
              <w:left w:val="double" w:sz="4" w:space="0" w:color="auto"/>
              <w:bottom w:val="single" w:sz="4" w:space="0" w:color="auto"/>
              <w:right w:val="single" w:sz="2" w:space="0" w:color="auto"/>
            </w:tcBorders>
            <w:vAlign w:val="center"/>
          </w:tcPr>
          <w:p w14:paraId="3A516086" w14:textId="1107BA71" w:rsidR="004F4A68" w:rsidRPr="00E86D74" w:rsidRDefault="004F4A68" w:rsidP="000D5A8C">
            <w:pPr>
              <w:jc w:val="right"/>
              <w:rPr>
                <w:rFonts w:ascii="HG丸ｺﾞｼｯｸM-PRO" w:eastAsia="HG丸ｺﾞｼｯｸM-PRO" w:hAnsi="HG丸ｺﾞｼｯｸM-PRO" w:cs="ＭＳ Ｐゴシック"/>
                <w:szCs w:val="21"/>
              </w:rPr>
            </w:pPr>
            <w:r w:rsidRPr="00E86D74">
              <w:rPr>
                <w:rFonts w:ascii="HG丸ｺﾞｼｯｸM-PRO" w:eastAsia="HG丸ｺﾞｼｯｸM-PRO" w:hAnsi="HG丸ｺﾞｼｯｸM-PRO" w:cs="ＭＳ Ｐゴシック" w:hint="eastAsia"/>
                <w:szCs w:val="21"/>
              </w:rPr>
              <w:t>3</w:t>
            </w:r>
            <w:r w:rsidRPr="00E86D74">
              <w:rPr>
                <w:rFonts w:ascii="HG丸ｺﾞｼｯｸM-PRO" w:eastAsia="HG丸ｺﾞｼｯｸM-PRO" w:hAnsi="HG丸ｺﾞｼｯｸM-PRO" w:cs="ＭＳ Ｐゴシック"/>
                <w:szCs w:val="21"/>
              </w:rPr>
              <w:t>68</w:t>
            </w:r>
          </w:p>
        </w:tc>
        <w:tc>
          <w:tcPr>
            <w:tcW w:w="1389" w:type="dxa"/>
            <w:tcBorders>
              <w:top w:val="single" w:sz="4" w:space="0" w:color="auto"/>
              <w:left w:val="single" w:sz="2" w:space="0" w:color="auto"/>
              <w:bottom w:val="single" w:sz="4" w:space="0" w:color="auto"/>
              <w:right w:val="single" w:sz="2" w:space="0" w:color="auto"/>
            </w:tcBorders>
            <w:vAlign w:val="center"/>
          </w:tcPr>
          <w:p w14:paraId="5EF0B4D1" w14:textId="708833A0" w:rsidR="004F4A68" w:rsidRPr="00E86D74" w:rsidRDefault="004F4A68" w:rsidP="000D5A8C">
            <w:pPr>
              <w:jc w:val="right"/>
              <w:rPr>
                <w:rFonts w:ascii="HG丸ｺﾞｼｯｸM-PRO" w:eastAsia="HG丸ｺﾞｼｯｸM-PRO" w:hAnsi="HG丸ｺﾞｼｯｸM-PRO" w:cs="ＭＳ Ｐゴシック"/>
                <w:szCs w:val="21"/>
              </w:rPr>
            </w:pPr>
            <w:r w:rsidRPr="00E86D74">
              <w:rPr>
                <w:rFonts w:ascii="HG丸ｺﾞｼｯｸM-PRO" w:eastAsia="HG丸ｺﾞｼｯｸM-PRO" w:hAnsi="HG丸ｺﾞｼｯｸM-PRO" w:cs="ＭＳ Ｐゴシック" w:hint="eastAsia"/>
                <w:szCs w:val="21"/>
              </w:rPr>
              <w:t>3</w:t>
            </w:r>
            <w:r w:rsidRPr="00E86D74">
              <w:rPr>
                <w:rFonts w:ascii="HG丸ｺﾞｼｯｸM-PRO" w:eastAsia="HG丸ｺﾞｼｯｸM-PRO" w:hAnsi="HG丸ｺﾞｼｯｸM-PRO" w:cs="ＭＳ Ｐゴシック"/>
                <w:szCs w:val="21"/>
              </w:rPr>
              <w:t>50</w:t>
            </w:r>
          </w:p>
        </w:tc>
        <w:tc>
          <w:tcPr>
            <w:tcW w:w="1389" w:type="dxa"/>
            <w:tcBorders>
              <w:top w:val="single" w:sz="4" w:space="0" w:color="auto"/>
              <w:left w:val="single" w:sz="2" w:space="0" w:color="auto"/>
              <w:bottom w:val="single" w:sz="4" w:space="0" w:color="auto"/>
              <w:right w:val="single" w:sz="2" w:space="0" w:color="auto"/>
            </w:tcBorders>
            <w:vAlign w:val="center"/>
          </w:tcPr>
          <w:p w14:paraId="5355A259" w14:textId="2C2980DE" w:rsidR="004F4A68" w:rsidRPr="00E86D74" w:rsidRDefault="004F4A68" w:rsidP="000D5A8C">
            <w:pPr>
              <w:jc w:val="right"/>
              <w:rPr>
                <w:rFonts w:ascii="HG丸ｺﾞｼｯｸM-PRO" w:eastAsia="HG丸ｺﾞｼｯｸM-PRO" w:hAnsi="HG丸ｺﾞｼｯｸM-PRO" w:cs="Times New Roman"/>
                <w:noProof/>
              </w:rPr>
            </w:pPr>
            <w:r w:rsidRPr="00E86D74">
              <w:rPr>
                <w:rFonts w:ascii="HG丸ｺﾞｼｯｸM-PRO" w:eastAsia="HG丸ｺﾞｼｯｸM-PRO" w:hAnsi="HG丸ｺﾞｼｯｸM-PRO" w:cs="Times New Roman" w:hint="eastAsia"/>
                <w:noProof/>
              </w:rPr>
              <w:t>3</w:t>
            </w:r>
            <w:r w:rsidRPr="00E86D74">
              <w:rPr>
                <w:rFonts w:ascii="HG丸ｺﾞｼｯｸM-PRO" w:eastAsia="HG丸ｺﾞｼｯｸM-PRO" w:hAnsi="HG丸ｺﾞｼｯｸM-PRO" w:cs="Times New Roman"/>
                <w:noProof/>
              </w:rPr>
              <w:t>37</w:t>
            </w:r>
            <w:r w:rsidRPr="00E86D74">
              <w:rPr>
                <w:rFonts w:ascii="HG丸ｺﾞｼｯｸM-PRO" w:eastAsia="HG丸ｺﾞｼｯｸM-PRO" w:hAnsi="HG丸ｺﾞｼｯｸM-PRO" w:cs="Times New Roman" w:hint="eastAsia"/>
                <w:noProof/>
              </w:rPr>
              <w:t>（2</w:t>
            </w:r>
            <w:r w:rsidRPr="00E86D74">
              <w:rPr>
                <w:rFonts w:ascii="HG丸ｺﾞｼｯｸM-PRO" w:eastAsia="HG丸ｺﾞｼｯｸM-PRO" w:hAnsi="HG丸ｺﾞｼｯｸM-PRO" w:cs="Times New Roman"/>
                <w:noProof/>
              </w:rPr>
              <w:t>18</w:t>
            </w:r>
            <w:r w:rsidRPr="00E86D74">
              <w:rPr>
                <w:rFonts w:ascii="HG丸ｺﾞｼｯｸM-PRO" w:eastAsia="HG丸ｺﾞｼｯｸM-PRO" w:hAnsi="HG丸ｺﾞｼｯｸM-PRO" w:cs="Times New Roman" w:hint="eastAsia"/>
                <w:noProof/>
              </w:rPr>
              <w:t>）</w:t>
            </w:r>
          </w:p>
        </w:tc>
        <w:tc>
          <w:tcPr>
            <w:tcW w:w="1389" w:type="dxa"/>
            <w:tcBorders>
              <w:top w:val="single" w:sz="4" w:space="0" w:color="auto"/>
              <w:left w:val="single" w:sz="2" w:space="0" w:color="auto"/>
              <w:bottom w:val="single" w:sz="4" w:space="0" w:color="auto"/>
              <w:right w:val="single" w:sz="2" w:space="0" w:color="auto"/>
            </w:tcBorders>
            <w:vAlign w:val="center"/>
          </w:tcPr>
          <w:p w14:paraId="174203CE" w14:textId="2105AEA1" w:rsidR="004F4A68" w:rsidRPr="00E86D74" w:rsidRDefault="004F4A68" w:rsidP="000D5A8C">
            <w:pPr>
              <w:jc w:val="right"/>
              <w:rPr>
                <w:rFonts w:ascii="HG丸ｺﾞｼｯｸM-PRO" w:eastAsia="HG丸ｺﾞｼｯｸM-PRO" w:hAnsi="HG丸ｺﾞｼｯｸM-PRO" w:cs="Times New Roman"/>
                <w:noProof/>
              </w:rPr>
            </w:pPr>
            <w:r w:rsidRPr="00E86D74">
              <w:rPr>
                <w:rFonts w:ascii="HG丸ｺﾞｼｯｸM-PRO" w:eastAsia="HG丸ｺﾞｼｯｸM-PRO" w:hAnsi="HG丸ｺﾞｼｯｸM-PRO" w:cs="Times New Roman" w:hint="eastAsia"/>
                <w:noProof/>
              </w:rPr>
              <w:t>3</w:t>
            </w:r>
            <w:r w:rsidRPr="00E86D74">
              <w:rPr>
                <w:rFonts w:ascii="HG丸ｺﾞｼｯｸM-PRO" w:eastAsia="HG丸ｺﾞｼｯｸM-PRO" w:hAnsi="HG丸ｺﾞｼｯｸM-PRO" w:cs="Times New Roman"/>
                <w:noProof/>
              </w:rPr>
              <w:t>26</w:t>
            </w:r>
            <w:r w:rsidRPr="00E86D74">
              <w:rPr>
                <w:rFonts w:ascii="HG丸ｺﾞｼｯｸM-PRO" w:eastAsia="HG丸ｺﾞｼｯｸM-PRO" w:hAnsi="HG丸ｺﾞｼｯｸM-PRO" w:cs="Times New Roman" w:hint="eastAsia"/>
                <w:noProof/>
              </w:rPr>
              <w:t>（2</w:t>
            </w:r>
            <w:r w:rsidRPr="00E86D74">
              <w:rPr>
                <w:rFonts w:ascii="HG丸ｺﾞｼｯｸM-PRO" w:eastAsia="HG丸ｺﾞｼｯｸM-PRO" w:hAnsi="HG丸ｺﾞｼｯｸM-PRO" w:cs="Times New Roman"/>
                <w:noProof/>
              </w:rPr>
              <w:t>08</w:t>
            </w:r>
            <w:r w:rsidRPr="00E86D74">
              <w:rPr>
                <w:rFonts w:ascii="HG丸ｺﾞｼｯｸM-PRO" w:eastAsia="HG丸ｺﾞｼｯｸM-PRO" w:hAnsi="HG丸ｺﾞｼｯｸM-PRO" w:cs="Times New Roman" w:hint="eastAsia"/>
                <w:noProof/>
              </w:rPr>
              <w:t>）</w:t>
            </w:r>
          </w:p>
        </w:tc>
        <w:tc>
          <w:tcPr>
            <w:tcW w:w="1389" w:type="dxa"/>
            <w:tcBorders>
              <w:top w:val="single" w:sz="4" w:space="0" w:color="auto"/>
              <w:left w:val="single" w:sz="2" w:space="0" w:color="auto"/>
              <w:bottom w:val="single" w:sz="4" w:space="0" w:color="auto"/>
              <w:right w:val="single" w:sz="6" w:space="0" w:color="auto"/>
            </w:tcBorders>
            <w:vAlign w:val="center"/>
          </w:tcPr>
          <w:p w14:paraId="5A98B6A6" w14:textId="64CF40DA" w:rsidR="004F4A68" w:rsidRPr="00E86D74" w:rsidRDefault="004F4A68" w:rsidP="000D5A8C">
            <w:pPr>
              <w:jc w:val="right"/>
              <w:rPr>
                <w:rFonts w:ascii="HG丸ｺﾞｼｯｸM-PRO" w:eastAsia="HG丸ｺﾞｼｯｸM-PRO" w:hAnsi="HG丸ｺﾞｼｯｸM-PRO" w:cs="Times New Roman"/>
                <w:noProof/>
              </w:rPr>
            </w:pPr>
            <w:r w:rsidRPr="00E86D74">
              <w:rPr>
                <w:rFonts w:ascii="HG丸ｺﾞｼｯｸM-PRO" w:eastAsia="HG丸ｺﾞｼｯｸM-PRO" w:hAnsi="HG丸ｺﾞｼｯｸM-PRO" w:cs="Times New Roman" w:hint="eastAsia"/>
                <w:noProof/>
              </w:rPr>
              <w:t>3</w:t>
            </w:r>
            <w:r w:rsidRPr="00E86D74">
              <w:rPr>
                <w:rFonts w:ascii="HG丸ｺﾞｼｯｸM-PRO" w:eastAsia="HG丸ｺﾞｼｯｸM-PRO" w:hAnsi="HG丸ｺﾞｼｯｸM-PRO" w:cs="Times New Roman"/>
                <w:noProof/>
              </w:rPr>
              <w:t>18</w:t>
            </w:r>
            <w:r w:rsidRPr="00E86D74">
              <w:rPr>
                <w:rFonts w:ascii="HG丸ｺﾞｼｯｸM-PRO" w:eastAsia="HG丸ｺﾞｼｯｸM-PRO" w:hAnsi="HG丸ｺﾞｼｯｸM-PRO" w:cs="Times New Roman" w:hint="eastAsia"/>
                <w:noProof/>
              </w:rPr>
              <w:t>（1</w:t>
            </w:r>
            <w:r w:rsidRPr="00E86D74">
              <w:rPr>
                <w:rFonts w:ascii="HG丸ｺﾞｼｯｸM-PRO" w:eastAsia="HG丸ｺﾞｼｯｸM-PRO" w:hAnsi="HG丸ｺﾞｼｯｸM-PRO" w:cs="Times New Roman"/>
                <w:noProof/>
              </w:rPr>
              <w:t>99</w:t>
            </w:r>
            <w:r w:rsidRPr="00E86D74">
              <w:rPr>
                <w:rFonts w:ascii="HG丸ｺﾞｼｯｸM-PRO" w:eastAsia="HG丸ｺﾞｼｯｸM-PRO" w:hAnsi="HG丸ｺﾞｼｯｸM-PRO" w:cs="Times New Roman" w:hint="eastAsia"/>
                <w:noProof/>
              </w:rPr>
              <w:t>）</w:t>
            </w:r>
          </w:p>
        </w:tc>
      </w:tr>
      <w:tr w:rsidR="004F4A68" w:rsidRPr="00E86D74" w14:paraId="1A61D503" w14:textId="77777777" w:rsidTr="00404006">
        <w:trPr>
          <w:trHeight w:val="397"/>
        </w:trPr>
        <w:tc>
          <w:tcPr>
            <w:tcW w:w="1701" w:type="dxa"/>
            <w:tcBorders>
              <w:top w:val="single" w:sz="4" w:space="0" w:color="auto"/>
              <w:left w:val="single" w:sz="6" w:space="0" w:color="auto"/>
              <w:bottom w:val="single" w:sz="4" w:space="0" w:color="auto"/>
              <w:right w:val="single" w:sz="4" w:space="0" w:color="auto"/>
            </w:tcBorders>
            <w:vAlign w:val="center"/>
          </w:tcPr>
          <w:p w14:paraId="3C572D3A" w14:textId="284D8002" w:rsidR="004F4A68" w:rsidRPr="00E86D74" w:rsidRDefault="004F4A68" w:rsidP="00F1375A">
            <w:pPr>
              <w:jc w:val="center"/>
              <w:rPr>
                <w:rFonts w:ascii="HG丸ｺﾞｼｯｸM-PRO" w:eastAsia="HG丸ｺﾞｼｯｸM-PRO" w:hAnsi="HG丸ｺﾞｼｯｸM-PRO" w:cs="Times New Roman"/>
                <w:noProof/>
                <w:szCs w:val="21"/>
              </w:rPr>
            </w:pPr>
            <w:r w:rsidRPr="00E86D74">
              <w:rPr>
                <w:rFonts w:ascii="HG丸ｺﾞｼｯｸM-PRO" w:eastAsia="HG丸ｺﾞｼｯｸM-PRO" w:hAnsi="HG丸ｺﾞｼｯｸM-PRO" w:cs="Times New Roman" w:hint="eastAsia"/>
                <w:noProof/>
                <w:szCs w:val="21"/>
              </w:rPr>
              <w:t>実績</w:t>
            </w:r>
          </w:p>
        </w:tc>
        <w:tc>
          <w:tcPr>
            <w:tcW w:w="1389" w:type="dxa"/>
            <w:tcBorders>
              <w:top w:val="single" w:sz="4" w:space="0" w:color="auto"/>
              <w:left w:val="double" w:sz="4" w:space="0" w:color="auto"/>
              <w:bottom w:val="single" w:sz="4" w:space="0" w:color="auto"/>
              <w:right w:val="single" w:sz="2" w:space="0" w:color="auto"/>
            </w:tcBorders>
            <w:vAlign w:val="center"/>
          </w:tcPr>
          <w:p w14:paraId="70EB78B0" w14:textId="56D0AE14" w:rsidR="004F4A68" w:rsidRPr="00E86D74" w:rsidRDefault="004F4A68" w:rsidP="001B7DCB">
            <w:pPr>
              <w:jc w:val="right"/>
              <w:rPr>
                <w:rFonts w:ascii="HG丸ｺﾞｼｯｸM-PRO" w:eastAsia="HG丸ｺﾞｼｯｸM-PRO" w:hAnsi="HG丸ｺﾞｼｯｸM-PRO" w:cs="ＭＳ Ｐゴシック"/>
                <w:szCs w:val="21"/>
              </w:rPr>
            </w:pPr>
            <w:r w:rsidRPr="00E86D74">
              <w:rPr>
                <w:rFonts w:ascii="HG丸ｺﾞｼｯｸM-PRO" w:eastAsia="HG丸ｺﾞｼｯｸM-PRO" w:hAnsi="HG丸ｺﾞｼｯｸM-PRO" w:cs="ＭＳ Ｐゴシック" w:hint="eastAsia"/>
                <w:szCs w:val="21"/>
              </w:rPr>
              <w:t>256</w:t>
            </w:r>
          </w:p>
        </w:tc>
        <w:tc>
          <w:tcPr>
            <w:tcW w:w="1389" w:type="dxa"/>
            <w:tcBorders>
              <w:top w:val="single" w:sz="4" w:space="0" w:color="auto"/>
              <w:left w:val="single" w:sz="2" w:space="0" w:color="auto"/>
              <w:bottom w:val="single" w:sz="4" w:space="0" w:color="auto"/>
              <w:right w:val="single" w:sz="2" w:space="0" w:color="auto"/>
            </w:tcBorders>
            <w:vAlign w:val="center"/>
          </w:tcPr>
          <w:p w14:paraId="1481F97E" w14:textId="10248320" w:rsidR="004F4A68" w:rsidRPr="00E86D74" w:rsidRDefault="004F4A68" w:rsidP="001B7DCB">
            <w:pPr>
              <w:jc w:val="right"/>
              <w:rPr>
                <w:rFonts w:ascii="HG丸ｺﾞｼｯｸM-PRO" w:eastAsia="HG丸ｺﾞｼｯｸM-PRO" w:hAnsi="HG丸ｺﾞｼｯｸM-PRO" w:cs="ＭＳ Ｐゴシック"/>
                <w:szCs w:val="21"/>
              </w:rPr>
            </w:pPr>
            <w:r w:rsidRPr="00E86D74">
              <w:rPr>
                <w:rFonts w:ascii="HG丸ｺﾞｼｯｸM-PRO" w:eastAsia="HG丸ｺﾞｼｯｸM-PRO" w:hAnsi="HG丸ｺﾞｼｯｸM-PRO" w:cs="ＭＳ Ｐゴシック" w:hint="eastAsia"/>
                <w:szCs w:val="21"/>
              </w:rPr>
              <w:t>2</w:t>
            </w:r>
            <w:r w:rsidRPr="00E86D74">
              <w:rPr>
                <w:rFonts w:ascii="HG丸ｺﾞｼｯｸM-PRO" w:eastAsia="HG丸ｺﾞｼｯｸM-PRO" w:hAnsi="HG丸ｺﾞｼｯｸM-PRO" w:cs="ＭＳ Ｐゴシック"/>
                <w:szCs w:val="21"/>
              </w:rPr>
              <w:t>28</w:t>
            </w:r>
          </w:p>
        </w:tc>
        <w:tc>
          <w:tcPr>
            <w:tcW w:w="1389" w:type="dxa"/>
            <w:tcBorders>
              <w:top w:val="single" w:sz="4" w:space="0" w:color="auto"/>
              <w:left w:val="single" w:sz="2" w:space="0" w:color="auto"/>
              <w:bottom w:val="single" w:sz="4" w:space="0" w:color="auto"/>
              <w:right w:val="single" w:sz="2" w:space="0" w:color="auto"/>
            </w:tcBorders>
            <w:vAlign w:val="center"/>
          </w:tcPr>
          <w:p w14:paraId="594D0C7F" w14:textId="0A5BD37A" w:rsidR="004F4A68" w:rsidRPr="00E86D74" w:rsidRDefault="004F4A68" w:rsidP="001B7DCB">
            <w:pPr>
              <w:jc w:val="right"/>
              <w:rPr>
                <w:rFonts w:ascii="HG丸ｺﾞｼｯｸM-PRO" w:eastAsia="HG丸ｺﾞｼｯｸM-PRO" w:hAnsi="HG丸ｺﾞｼｯｸM-PRO" w:cs="Times New Roman"/>
                <w:noProof/>
              </w:rPr>
            </w:pPr>
            <w:r w:rsidRPr="00E86D74">
              <w:rPr>
                <w:rFonts w:ascii="HG丸ｺﾞｼｯｸM-PRO" w:eastAsia="HG丸ｺﾞｼｯｸM-PRO" w:hAnsi="HG丸ｺﾞｼｯｸM-PRO" w:cs="Times New Roman" w:hint="eastAsia"/>
                <w:noProof/>
              </w:rPr>
              <w:t>2</w:t>
            </w:r>
            <w:r w:rsidRPr="00E86D74">
              <w:rPr>
                <w:rFonts w:ascii="HG丸ｺﾞｼｯｸM-PRO" w:eastAsia="HG丸ｺﾞｼｯｸM-PRO" w:hAnsi="HG丸ｺﾞｼｯｸM-PRO" w:cs="Times New Roman"/>
                <w:noProof/>
              </w:rPr>
              <w:t>25</w:t>
            </w:r>
          </w:p>
        </w:tc>
        <w:tc>
          <w:tcPr>
            <w:tcW w:w="1389" w:type="dxa"/>
            <w:tcBorders>
              <w:top w:val="single" w:sz="4" w:space="0" w:color="auto"/>
              <w:left w:val="single" w:sz="2" w:space="0" w:color="auto"/>
              <w:bottom w:val="single" w:sz="4" w:space="0" w:color="auto"/>
              <w:right w:val="single" w:sz="2" w:space="0" w:color="auto"/>
            </w:tcBorders>
            <w:vAlign w:val="center"/>
          </w:tcPr>
          <w:p w14:paraId="7BE5470A" w14:textId="68954905" w:rsidR="004F4A68" w:rsidRPr="00E86D74" w:rsidRDefault="004F4A68" w:rsidP="001B7DCB">
            <w:pPr>
              <w:jc w:val="right"/>
              <w:rPr>
                <w:rFonts w:ascii="HG丸ｺﾞｼｯｸM-PRO" w:eastAsia="HG丸ｺﾞｼｯｸM-PRO" w:hAnsi="HG丸ｺﾞｼｯｸM-PRO" w:cs="Times New Roman"/>
                <w:noProof/>
              </w:rPr>
            </w:pPr>
            <w:r w:rsidRPr="00E86D74">
              <w:rPr>
                <w:rFonts w:ascii="HG丸ｺﾞｼｯｸM-PRO" w:eastAsia="HG丸ｺﾞｼｯｸM-PRO" w:hAnsi="HG丸ｺﾞｼｯｸM-PRO" w:cs="Times New Roman" w:hint="eastAsia"/>
                <w:noProof/>
              </w:rPr>
              <w:t>2</w:t>
            </w:r>
            <w:r w:rsidRPr="00E86D74">
              <w:rPr>
                <w:rFonts w:ascii="HG丸ｺﾞｼｯｸM-PRO" w:eastAsia="HG丸ｺﾞｼｯｸM-PRO" w:hAnsi="HG丸ｺﾞｼｯｸM-PRO" w:cs="Times New Roman"/>
                <w:noProof/>
              </w:rPr>
              <w:t>98</w:t>
            </w:r>
          </w:p>
        </w:tc>
        <w:tc>
          <w:tcPr>
            <w:tcW w:w="1389" w:type="dxa"/>
            <w:tcBorders>
              <w:top w:val="single" w:sz="4" w:space="0" w:color="auto"/>
              <w:left w:val="single" w:sz="2" w:space="0" w:color="auto"/>
              <w:bottom w:val="single" w:sz="4" w:space="0" w:color="auto"/>
              <w:right w:val="single" w:sz="6" w:space="0" w:color="auto"/>
            </w:tcBorders>
            <w:vAlign w:val="center"/>
          </w:tcPr>
          <w:p w14:paraId="25E341D8" w14:textId="533077F1" w:rsidR="004F4A68" w:rsidRPr="00E86D74" w:rsidRDefault="004F4A68" w:rsidP="007346FC">
            <w:pPr>
              <w:jc w:val="center"/>
              <w:rPr>
                <w:rFonts w:ascii="HG丸ｺﾞｼｯｸM-PRO" w:eastAsia="HG丸ｺﾞｼｯｸM-PRO" w:hAnsi="HG丸ｺﾞｼｯｸM-PRO" w:cs="Times New Roman"/>
                <w:noProof/>
              </w:rPr>
            </w:pPr>
            <w:r w:rsidRPr="00E86D74">
              <w:rPr>
                <w:rFonts w:ascii="HG丸ｺﾞｼｯｸM-PRO" w:eastAsia="HG丸ｺﾞｼｯｸM-PRO" w:hAnsi="HG丸ｺﾞｼｯｸM-PRO" w:cs="Meiryo UI" w:hint="eastAsia"/>
              </w:rPr>
              <w:t>事業実施中</w:t>
            </w:r>
          </w:p>
        </w:tc>
      </w:tr>
    </w:tbl>
    <w:p w14:paraId="2661501E" w14:textId="1467056B" w:rsidR="000D5A8C" w:rsidRPr="00E86D74" w:rsidRDefault="000D5A8C" w:rsidP="00FC3B81">
      <w:pPr>
        <w:ind w:firstLineChars="600" w:firstLine="1080"/>
        <w:jc w:val="right"/>
        <w:rPr>
          <w:rFonts w:ascii="HG丸ｺﾞｼｯｸM-PRO" w:eastAsia="HG丸ｺﾞｼｯｸM-PRO" w:hAnsi="HG丸ｺﾞｼｯｸM-PRO"/>
          <w:sz w:val="18"/>
          <w:szCs w:val="18"/>
        </w:rPr>
      </w:pPr>
      <w:r w:rsidRPr="00E86D74">
        <w:rPr>
          <w:rFonts w:ascii="HG丸ｺﾞｼｯｸM-PRO" w:eastAsia="HG丸ｺﾞｼｯｸM-PRO" w:hAnsi="HG丸ｺﾞｼｯｸM-PRO" w:hint="eastAsia"/>
          <w:sz w:val="18"/>
          <w:szCs w:val="18"/>
        </w:rPr>
        <w:t>※カッコ内は中間見直しによる変更後の量の見込み</w:t>
      </w:r>
      <w:r w:rsidR="003542E8">
        <w:rPr>
          <w:rFonts w:ascii="HG丸ｺﾞｼｯｸM-PRO" w:eastAsia="HG丸ｺﾞｼｯｸM-PRO" w:hAnsi="HG丸ｺﾞｼｯｸM-PRO" w:hint="eastAsia"/>
          <w:sz w:val="18"/>
          <w:szCs w:val="18"/>
        </w:rPr>
        <w:t>等</w:t>
      </w:r>
    </w:p>
    <w:p w14:paraId="216FC23E" w14:textId="121B73CA" w:rsidR="000D5A8C" w:rsidRPr="00E86D74" w:rsidRDefault="000D5A8C" w:rsidP="00FC3B81">
      <w:pPr>
        <w:ind w:firstLineChars="600" w:firstLine="1080"/>
        <w:jc w:val="right"/>
        <w:rPr>
          <w:rFonts w:ascii="HG丸ｺﾞｼｯｸM-PRO" w:eastAsia="HG丸ｺﾞｼｯｸM-PRO" w:hAnsi="HG丸ｺﾞｼｯｸM-PRO"/>
          <w:sz w:val="18"/>
          <w:szCs w:val="18"/>
        </w:rPr>
      </w:pPr>
    </w:p>
    <w:p w14:paraId="03752985" w14:textId="148F29F8" w:rsidR="00DA2E1A" w:rsidRPr="007346FC" w:rsidRDefault="00DA2E1A" w:rsidP="00183DC0">
      <w:pPr>
        <w:ind w:leftChars="67" w:left="141"/>
        <w:outlineLvl w:val="3"/>
        <w:rPr>
          <w:rFonts w:ascii="HG丸ｺﾞｼｯｸM-PRO" w:eastAsia="HG丸ｺﾞｼｯｸM-PRO" w:hAnsi="HG丸ｺﾞｼｯｸM-PRO"/>
          <w:sz w:val="24"/>
        </w:rPr>
      </w:pPr>
      <w:r w:rsidRPr="007346FC">
        <w:rPr>
          <w:rFonts w:ascii="HG丸ｺﾞｼｯｸM-PRO" w:eastAsia="HG丸ｺﾞｼｯｸM-PRO" w:hAnsi="HG丸ｺﾞｼｯｸM-PRO" w:hint="eastAsia"/>
          <w:sz w:val="24"/>
        </w:rPr>
        <w:t>②</w:t>
      </w:r>
      <w:r w:rsidR="00A23141" w:rsidRPr="007346FC">
        <w:rPr>
          <w:rFonts w:ascii="HG丸ｺﾞｼｯｸM-PRO" w:eastAsia="HG丸ｺﾞｼｯｸM-PRO" w:hAnsi="HG丸ｺﾞｼｯｸM-PRO" w:hint="eastAsia"/>
          <w:sz w:val="24"/>
        </w:rPr>
        <w:t>放課後児童健全育成事業</w:t>
      </w:r>
    </w:p>
    <w:p w14:paraId="7E119E7F" w14:textId="69AAFAD8" w:rsidR="00DA2E1A" w:rsidRPr="001E0FE7" w:rsidRDefault="00DA2E1A" w:rsidP="001E0FE7">
      <w:pPr>
        <w:ind w:leftChars="200" w:left="420" w:firstLineChars="100" w:firstLine="210"/>
        <w:jc w:val="both"/>
        <w:rPr>
          <w:rFonts w:ascii="HG丸ｺﾞｼｯｸM-PRO" w:eastAsia="HG丸ｺﾞｼｯｸM-PRO" w:hAnsi="HG丸ｺﾞｼｯｸM-PRO"/>
          <w:szCs w:val="21"/>
        </w:rPr>
      </w:pPr>
      <w:r w:rsidRPr="007346FC">
        <w:rPr>
          <w:rFonts w:ascii="HG丸ｺﾞｼｯｸM-PRO" w:eastAsia="HG丸ｺﾞｼｯｸM-PRO" w:hAnsi="HG丸ｺﾞｼｯｸM-PRO" w:hint="eastAsia"/>
          <w:szCs w:val="21"/>
        </w:rPr>
        <w:t>放課後児童</w:t>
      </w:r>
      <w:r w:rsidR="00B528AE" w:rsidRPr="007346FC">
        <w:rPr>
          <w:rFonts w:ascii="HG丸ｺﾞｼｯｸM-PRO" w:eastAsia="HG丸ｺﾞｼｯｸM-PRO" w:hAnsi="HG丸ｺﾞｼｯｸM-PRO" w:hint="eastAsia"/>
          <w:szCs w:val="21"/>
        </w:rPr>
        <w:t>健全育成事業</w:t>
      </w:r>
      <w:r w:rsidRPr="007346FC">
        <w:rPr>
          <w:rFonts w:ascii="HG丸ｺﾞｼｯｸM-PRO" w:eastAsia="HG丸ｺﾞｼｯｸM-PRO" w:hAnsi="HG丸ｺﾞｼｯｸM-PRO" w:hint="eastAsia"/>
          <w:szCs w:val="21"/>
        </w:rPr>
        <w:t>は</w:t>
      </w:r>
      <w:r w:rsidR="004C5513">
        <w:rPr>
          <w:rFonts w:ascii="HG丸ｺﾞｼｯｸM-PRO" w:eastAsia="HG丸ｺﾞｼｯｸM-PRO" w:hAnsi="HG丸ｺﾞｼｯｸM-PRO" w:hint="eastAsia"/>
          <w:szCs w:val="21"/>
        </w:rPr>
        <w:t>、</w:t>
      </w:r>
      <w:r w:rsidRPr="007346FC">
        <w:rPr>
          <w:rFonts w:ascii="HG丸ｺﾞｼｯｸM-PRO" w:eastAsia="HG丸ｺﾞｼｯｸM-PRO" w:hAnsi="HG丸ｺﾞｼｯｸM-PRO" w:hint="eastAsia"/>
          <w:szCs w:val="21"/>
        </w:rPr>
        <w:t>保護者が労働等により昼間家庭にいない児</w:t>
      </w:r>
      <w:r w:rsidRPr="001E0FE7">
        <w:rPr>
          <w:rFonts w:ascii="HG丸ｺﾞｼｯｸM-PRO" w:eastAsia="HG丸ｺﾞｼｯｸM-PRO" w:hAnsi="HG丸ｺﾞｼｯｸM-PRO" w:hint="eastAsia"/>
          <w:szCs w:val="21"/>
        </w:rPr>
        <w:t>童に対し、小学校の余裕教室等を利用して適切な遊び及び生活指導の場を提供し、</w:t>
      </w:r>
      <w:r w:rsidR="00D9066D">
        <w:rPr>
          <w:rFonts w:ascii="HG丸ｺﾞｼｯｸM-PRO" w:eastAsia="HG丸ｺﾞｼｯｸM-PRO" w:hAnsi="HG丸ｺﾞｼｯｸM-PRO" w:hint="eastAsia"/>
          <w:szCs w:val="21"/>
        </w:rPr>
        <w:t>児童</w:t>
      </w:r>
      <w:r w:rsidRPr="001E0FE7">
        <w:rPr>
          <w:rFonts w:ascii="HG丸ｺﾞｼｯｸM-PRO" w:eastAsia="HG丸ｺﾞｼｯｸM-PRO" w:hAnsi="HG丸ｺﾞｼｯｸM-PRO" w:hint="eastAsia"/>
          <w:szCs w:val="21"/>
        </w:rPr>
        <w:t>の健全な育成を図る事業です。</w:t>
      </w:r>
    </w:p>
    <w:p w14:paraId="131DADBD" w14:textId="100C98FE" w:rsidR="00DA2E1A" w:rsidRPr="001E0FE7" w:rsidRDefault="00ED1763" w:rsidP="001E0FE7">
      <w:pPr>
        <w:ind w:leftChars="200" w:left="420" w:firstLineChars="100" w:firstLine="210"/>
        <w:jc w:val="both"/>
        <w:rPr>
          <w:rFonts w:ascii="HG丸ｺﾞｼｯｸM-PRO" w:eastAsia="HG丸ｺﾞｼｯｸM-PRO" w:hAnsi="HG丸ｺﾞｼｯｸM-PRO"/>
          <w:szCs w:val="21"/>
        </w:rPr>
      </w:pPr>
      <w:r w:rsidRPr="001E0FE7">
        <w:rPr>
          <w:rFonts w:ascii="HG丸ｺﾞｼｯｸM-PRO" w:eastAsia="HG丸ｺﾞｼｯｸM-PRO" w:hAnsi="HG丸ｺﾞｼｯｸM-PRO" w:hint="eastAsia"/>
          <w:szCs w:val="21"/>
        </w:rPr>
        <w:t>量について</w:t>
      </w:r>
      <w:r w:rsidR="00DA2E1A" w:rsidRPr="001E0FE7">
        <w:rPr>
          <w:rFonts w:ascii="HG丸ｺﾞｼｯｸM-PRO" w:eastAsia="HG丸ｺﾞｼｯｸM-PRO" w:hAnsi="HG丸ｺﾞｼｯｸM-PRO" w:hint="eastAsia"/>
          <w:szCs w:val="21"/>
        </w:rPr>
        <w:t>は平成2</w:t>
      </w:r>
      <w:r w:rsidR="00DA2E1A" w:rsidRPr="001E0FE7">
        <w:rPr>
          <w:rFonts w:ascii="HG丸ｺﾞｼｯｸM-PRO" w:eastAsia="HG丸ｺﾞｼｯｸM-PRO" w:hAnsi="HG丸ｺﾞｼｯｸM-PRO"/>
          <w:szCs w:val="21"/>
        </w:rPr>
        <w:t>7</w:t>
      </w:r>
      <w:r w:rsidR="00DA2E1A" w:rsidRPr="001E0FE7">
        <w:rPr>
          <w:rFonts w:ascii="HG丸ｺﾞｼｯｸM-PRO" w:eastAsia="HG丸ｺﾞｼｯｸM-PRO" w:hAnsi="HG丸ｺﾞｼｯｸM-PRO" w:hint="eastAsia"/>
          <w:szCs w:val="21"/>
        </w:rPr>
        <w:t>年度以降徐々に減少するものと見込んでいましたが、高学年の利用拡充</w:t>
      </w:r>
      <w:r w:rsidRPr="001E0FE7">
        <w:rPr>
          <w:rFonts w:ascii="HG丸ｺﾞｼｯｸM-PRO" w:eastAsia="HG丸ｺﾞｼｯｸM-PRO" w:hAnsi="HG丸ｺﾞｼｯｸM-PRO" w:hint="eastAsia"/>
          <w:szCs w:val="21"/>
        </w:rPr>
        <w:t>等に伴い、利用実績</w:t>
      </w:r>
      <w:r w:rsidR="00DA2E1A" w:rsidRPr="001E0FE7">
        <w:rPr>
          <w:rFonts w:ascii="HG丸ｺﾞｼｯｸM-PRO" w:eastAsia="HG丸ｺﾞｼｯｸM-PRO" w:hAnsi="HG丸ｺﾞｼｯｸM-PRO" w:hint="eastAsia"/>
          <w:szCs w:val="21"/>
        </w:rPr>
        <w:t>は</w:t>
      </w:r>
      <w:r w:rsidRPr="001E0FE7">
        <w:rPr>
          <w:rFonts w:ascii="HG丸ｺﾞｼｯｸM-PRO" w:eastAsia="HG丸ｺﾞｼｯｸM-PRO" w:hAnsi="HG丸ｺﾞｼｯｸM-PRO" w:hint="eastAsia"/>
          <w:szCs w:val="21"/>
        </w:rPr>
        <w:t>年々</w:t>
      </w:r>
      <w:r w:rsidR="00DA2E1A" w:rsidRPr="001E0FE7">
        <w:rPr>
          <w:rFonts w:ascii="HG丸ｺﾞｼｯｸM-PRO" w:eastAsia="HG丸ｺﾞｼｯｸM-PRO" w:hAnsi="HG丸ｺﾞｼｯｸM-PRO" w:hint="eastAsia"/>
          <w:szCs w:val="21"/>
        </w:rPr>
        <w:t>増加しています。平成3</w:t>
      </w:r>
      <w:r w:rsidR="00DA2E1A" w:rsidRPr="001E0FE7">
        <w:rPr>
          <w:rFonts w:ascii="HG丸ｺﾞｼｯｸM-PRO" w:eastAsia="HG丸ｺﾞｼｯｸM-PRO" w:hAnsi="HG丸ｺﾞｼｯｸM-PRO"/>
          <w:szCs w:val="21"/>
        </w:rPr>
        <w:t>0</w:t>
      </w:r>
      <w:r w:rsidRPr="001E0FE7">
        <w:rPr>
          <w:rFonts w:ascii="HG丸ｺﾞｼｯｸM-PRO" w:eastAsia="HG丸ｺﾞｼｯｸM-PRO" w:hAnsi="HG丸ｺﾞｼｯｸM-PRO" w:hint="eastAsia"/>
          <w:szCs w:val="21"/>
        </w:rPr>
        <w:t>年度以降</w:t>
      </w:r>
      <w:r w:rsidR="00DA2E1A" w:rsidRPr="001E0FE7">
        <w:rPr>
          <w:rFonts w:ascii="HG丸ｺﾞｼｯｸM-PRO" w:eastAsia="HG丸ｺﾞｼｯｸM-PRO" w:hAnsi="HG丸ｺﾞｼｯｸM-PRO" w:hint="eastAsia"/>
          <w:szCs w:val="21"/>
        </w:rPr>
        <w:t>は</w:t>
      </w:r>
      <w:r w:rsidRPr="001E0FE7">
        <w:rPr>
          <w:rFonts w:ascii="HG丸ｺﾞｼｯｸM-PRO" w:eastAsia="HG丸ｺﾞｼｯｸM-PRO" w:hAnsi="HG丸ｺﾞｼｯｸM-PRO" w:hint="eastAsia"/>
          <w:szCs w:val="21"/>
        </w:rPr>
        <w:t>、量の見込みを上回る利用実績でした</w:t>
      </w:r>
      <w:r w:rsidR="00DA2E1A" w:rsidRPr="001E0FE7">
        <w:rPr>
          <w:rFonts w:ascii="HG丸ｺﾞｼｯｸM-PRO" w:eastAsia="HG丸ｺﾞｼｯｸM-PRO" w:hAnsi="HG丸ｺﾞｼｯｸM-PRO" w:hint="eastAsia"/>
          <w:szCs w:val="21"/>
        </w:rPr>
        <w:t>。</w:t>
      </w:r>
    </w:p>
    <w:p w14:paraId="53010DEC" w14:textId="77777777" w:rsidR="00521486" w:rsidRPr="00E86D74" w:rsidRDefault="00521486" w:rsidP="00521486">
      <w:pPr>
        <w:jc w:val="right"/>
        <w:rPr>
          <w:rFonts w:ascii="HG丸ｺﾞｼｯｸM-PRO" w:eastAsia="HG丸ｺﾞｼｯｸM-PRO" w:hAnsi="HG丸ｺﾞｼｯｸM-PRO"/>
          <w:sz w:val="20"/>
          <w:szCs w:val="20"/>
        </w:rPr>
      </w:pPr>
      <w:r w:rsidRPr="007346FC">
        <w:rPr>
          <w:rFonts w:ascii="ＭＳ ゴシック" w:eastAsia="ＭＳ ゴシック" w:hAnsi="ＭＳ ゴシック" w:hint="eastAsia"/>
          <w:sz w:val="20"/>
          <w:szCs w:val="20"/>
        </w:rPr>
        <w:t xml:space="preserve">　　　　　　　　　　　　　　　　　　　　　　　　　　　　　　　　　　　　　</w:t>
      </w:r>
      <w:r w:rsidRPr="00E86D74">
        <w:rPr>
          <w:rFonts w:ascii="HG丸ｺﾞｼｯｸM-PRO" w:eastAsia="HG丸ｺﾞｼｯｸM-PRO" w:hAnsi="HG丸ｺﾞｼｯｸM-PRO" w:hint="eastAsia"/>
          <w:sz w:val="20"/>
          <w:szCs w:val="20"/>
        </w:rPr>
        <w:t>（</w:t>
      </w:r>
      <w:r w:rsidRPr="00E86D74">
        <w:rPr>
          <w:rFonts w:ascii="HG丸ｺﾞｼｯｸM-PRO" w:eastAsia="HG丸ｺﾞｼｯｸM-PRO" w:hAnsi="HG丸ｺﾞｼｯｸM-PRO" w:hint="eastAsia"/>
          <w:sz w:val="18"/>
          <w:szCs w:val="20"/>
        </w:rPr>
        <w:t>単位：人）</w:t>
      </w:r>
    </w:p>
    <w:tbl>
      <w:tblPr>
        <w:tblW w:w="8646" w:type="dxa"/>
        <w:tblInd w:w="534" w:type="dxa"/>
        <w:tblLook w:val="04A0" w:firstRow="1" w:lastRow="0" w:firstColumn="1" w:lastColumn="0" w:noHBand="0" w:noVBand="1"/>
      </w:tblPr>
      <w:tblGrid>
        <w:gridCol w:w="952"/>
        <w:gridCol w:w="839"/>
        <w:gridCol w:w="1371"/>
        <w:gridCol w:w="1371"/>
        <w:gridCol w:w="1371"/>
        <w:gridCol w:w="1371"/>
        <w:gridCol w:w="1371"/>
      </w:tblGrid>
      <w:tr w:rsidR="00521486" w:rsidRPr="00E86D74" w14:paraId="7D838FD2" w14:textId="77777777" w:rsidTr="00404006">
        <w:trPr>
          <w:trHeight w:val="567"/>
        </w:trPr>
        <w:tc>
          <w:tcPr>
            <w:tcW w:w="1726" w:type="dxa"/>
            <w:gridSpan w:val="2"/>
            <w:tcBorders>
              <w:top w:val="single" w:sz="4" w:space="0" w:color="auto"/>
              <w:left w:val="single" w:sz="6" w:space="0" w:color="auto"/>
              <w:bottom w:val="single" w:sz="4" w:space="0" w:color="auto"/>
              <w:right w:val="single" w:sz="4" w:space="0" w:color="auto"/>
            </w:tcBorders>
            <w:shd w:val="clear" w:color="auto" w:fill="BFBFBF"/>
            <w:vAlign w:val="center"/>
          </w:tcPr>
          <w:p w14:paraId="19E07A6C" w14:textId="77777777" w:rsidR="00521486" w:rsidRPr="00E86D74" w:rsidRDefault="00521486" w:rsidP="00DA2E1A">
            <w:pPr>
              <w:spacing w:line="240" w:lineRule="exact"/>
              <w:jc w:val="center"/>
              <w:rPr>
                <w:rFonts w:ascii="HG丸ｺﾞｼｯｸM-PRO" w:eastAsia="HG丸ｺﾞｼｯｸM-PRO" w:hAnsi="HG丸ｺﾞｼｯｸM-PRO" w:cs="Times New Roman"/>
                <w:noProof/>
                <w:szCs w:val="21"/>
              </w:rPr>
            </w:pPr>
          </w:p>
        </w:tc>
        <w:tc>
          <w:tcPr>
            <w:tcW w:w="1384" w:type="dxa"/>
            <w:tcBorders>
              <w:top w:val="single" w:sz="4" w:space="0" w:color="auto"/>
              <w:left w:val="double" w:sz="4" w:space="0" w:color="auto"/>
              <w:bottom w:val="single" w:sz="4" w:space="0" w:color="auto"/>
              <w:right w:val="single" w:sz="2" w:space="0" w:color="auto"/>
            </w:tcBorders>
            <w:shd w:val="clear" w:color="auto" w:fill="BFBFBF"/>
            <w:vAlign w:val="center"/>
          </w:tcPr>
          <w:p w14:paraId="28A270A0" w14:textId="0BA38F22" w:rsidR="00521486" w:rsidRPr="00E86D74" w:rsidRDefault="00521486" w:rsidP="002C2828">
            <w:pPr>
              <w:ind w:leftChars="-50" w:left="-105" w:rightChars="-50" w:right="-105"/>
              <w:jc w:val="center"/>
              <w:rPr>
                <w:rFonts w:ascii="HG丸ｺﾞｼｯｸM-PRO" w:eastAsia="HG丸ｺﾞｼｯｸM-PRO" w:hAnsi="HG丸ｺﾞｼｯｸM-PRO" w:cs="Times New Roman"/>
                <w:noProof/>
                <w:szCs w:val="21"/>
              </w:rPr>
            </w:pPr>
            <w:r w:rsidRPr="00E86D74">
              <w:rPr>
                <w:rFonts w:ascii="HG丸ｺﾞｼｯｸM-PRO" w:eastAsia="HG丸ｺﾞｼｯｸM-PRO" w:hAnsi="HG丸ｺﾞｼｯｸM-PRO" w:cs="Times New Roman" w:hint="eastAsia"/>
                <w:noProof/>
                <w:szCs w:val="21"/>
              </w:rPr>
              <w:t>平成27年度</w:t>
            </w:r>
          </w:p>
        </w:tc>
        <w:tc>
          <w:tcPr>
            <w:tcW w:w="1384" w:type="dxa"/>
            <w:tcBorders>
              <w:top w:val="single" w:sz="4" w:space="0" w:color="auto"/>
              <w:left w:val="single" w:sz="2" w:space="0" w:color="auto"/>
              <w:bottom w:val="single" w:sz="4" w:space="0" w:color="auto"/>
              <w:right w:val="single" w:sz="2" w:space="0" w:color="auto"/>
            </w:tcBorders>
            <w:shd w:val="clear" w:color="auto" w:fill="BFBFBF"/>
            <w:vAlign w:val="center"/>
          </w:tcPr>
          <w:p w14:paraId="52CB1027" w14:textId="1CB6B90F" w:rsidR="00521486" w:rsidRPr="00E86D74" w:rsidRDefault="00521486" w:rsidP="002C2828">
            <w:pPr>
              <w:ind w:leftChars="-50" w:left="-105" w:rightChars="-50" w:right="-105"/>
              <w:jc w:val="center"/>
              <w:rPr>
                <w:rFonts w:ascii="HG丸ｺﾞｼｯｸM-PRO" w:eastAsia="HG丸ｺﾞｼｯｸM-PRO" w:hAnsi="HG丸ｺﾞｼｯｸM-PRO" w:cs="Times New Roman"/>
                <w:noProof/>
                <w:szCs w:val="21"/>
              </w:rPr>
            </w:pPr>
            <w:r w:rsidRPr="00E86D74">
              <w:rPr>
                <w:rFonts w:ascii="HG丸ｺﾞｼｯｸM-PRO" w:eastAsia="HG丸ｺﾞｼｯｸM-PRO" w:hAnsi="HG丸ｺﾞｼｯｸM-PRO" w:cs="Times New Roman" w:hint="eastAsia"/>
                <w:noProof/>
                <w:szCs w:val="21"/>
              </w:rPr>
              <w:t>平成28年度</w:t>
            </w:r>
          </w:p>
        </w:tc>
        <w:tc>
          <w:tcPr>
            <w:tcW w:w="1384" w:type="dxa"/>
            <w:tcBorders>
              <w:top w:val="single" w:sz="4" w:space="0" w:color="auto"/>
              <w:left w:val="single" w:sz="2" w:space="0" w:color="auto"/>
              <w:bottom w:val="single" w:sz="4" w:space="0" w:color="auto"/>
              <w:right w:val="single" w:sz="2" w:space="0" w:color="auto"/>
            </w:tcBorders>
            <w:shd w:val="clear" w:color="auto" w:fill="BFBFBF"/>
            <w:vAlign w:val="center"/>
          </w:tcPr>
          <w:p w14:paraId="141E916B" w14:textId="28E646A6" w:rsidR="00521486" w:rsidRPr="00E86D74" w:rsidRDefault="00521486" w:rsidP="002C2828">
            <w:pPr>
              <w:ind w:leftChars="-50" w:left="-105" w:rightChars="-50" w:right="-105"/>
              <w:jc w:val="center"/>
              <w:rPr>
                <w:rFonts w:ascii="HG丸ｺﾞｼｯｸM-PRO" w:eastAsia="HG丸ｺﾞｼｯｸM-PRO" w:hAnsi="HG丸ｺﾞｼｯｸM-PRO" w:cs="Times New Roman"/>
                <w:noProof/>
                <w:szCs w:val="21"/>
              </w:rPr>
            </w:pPr>
            <w:r w:rsidRPr="00E86D74">
              <w:rPr>
                <w:rFonts w:ascii="HG丸ｺﾞｼｯｸM-PRO" w:eastAsia="HG丸ｺﾞｼｯｸM-PRO" w:hAnsi="HG丸ｺﾞｼｯｸM-PRO" w:cs="Times New Roman" w:hint="eastAsia"/>
                <w:noProof/>
                <w:szCs w:val="21"/>
              </w:rPr>
              <w:t>平成29年度</w:t>
            </w:r>
          </w:p>
        </w:tc>
        <w:tc>
          <w:tcPr>
            <w:tcW w:w="1384" w:type="dxa"/>
            <w:tcBorders>
              <w:top w:val="single" w:sz="4" w:space="0" w:color="auto"/>
              <w:left w:val="single" w:sz="2" w:space="0" w:color="auto"/>
              <w:bottom w:val="single" w:sz="4" w:space="0" w:color="auto"/>
              <w:right w:val="single" w:sz="2" w:space="0" w:color="auto"/>
            </w:tcBorders>
            <w:shd w:val="clear" w:color="auto" w:fill="BFBFBF"/>
            <w:vAlign w:val="center"/>
          </w:tcPr>
          <w:p w14:paraId="45934097" w14:textId="25310BBF" w:rsidR="00521486" w:rsidRPr="00E86D74" w:rsidRDefault="00521486" w:rsidP="002C2828">
            <w:pPr>
              <w:ind w:leftChars="-50" w:left="-105" w:rightChars="-50" w:right="-105"/>
              <w:jc w:val="center"/>
              <w:rPr>
                <w:rFonts w:ascii="HG丸ｺﾞｼｯｸM-PRO" w:eastAsia="HG丸ｺﾞｼｯｸM-PRO" w:hAnsi="HG丸ｺﾞｼｯｸM-PRO" w:cs="Times New Roman"/>
                <w:noProof/>
                <w:szCs w:val="21"/>
              </w:rPr>
            </w:pPr>
            <w:r w:rsidRPr="00E86D74">
              <w:rPr>
                <w:rFonts w:ascii="HG丸ｺﾞｼｯｸM-PRO" w:eastAsia="HG丸ｺﾞｼｯｸM-PRO" w:hAnsi="HG丸ｺﾞｼｯｸM-PRO" w:cs="Times New Roman" w:hint="eastAsia"/>
                <w:noProof/>
                <w:szCs w:val="21"/>
              </w:rPr>
              <w:t>平成30年度</w:t>
            </w:r>
          </w:p>
        </w:tc>
        <w:tc>
          <w:tcPr>
            <w:tcW w:w="1384" w:type="dxa"/>
            <w:tcBorders>
              <w:top w:val="single" w:sz="4" w:space="0" w:color="auto"/>
              <w:left w:val="single" w:sz="2" w:space="0" w:color="auto"/>
              <w:bottom w:val="single" w:sz="4" w:space="0" w:color="auto"/>
              <w:right w:val="single" w:sz="6" w:space="0" w:color="auto"/>
            </w:tcBorders>
            <w:shd w:val="clear" w:color="auto" w:fill="BFBFBF"/>
            <w:vAlign w:val="center"/>
          </w:tcPr>
          <w:p w14:paraId="502CA58B" w14:textId="659C7620" w:rsidR="00521486" w:rsidRPr="00E86D74" w:rsidRDefault="00521486" w:rsidP="00521486">
            <w:pPr>
              <w:spacing w:line="240" w:lineRule="exact"/>
              <w:ind w:leftChars="-125" w:left="-263" w:rightChars="-137" w:right="-288"/>
              <w:jc w:val="center"/>
              <w:rPr>
                <w:rFonts w:ascii="HG丸ｺﾞｼｯｸM-PRO" w:eastAsia="HG丸ｺﾞｼｯｸM-PRO" w:hAnsi="HG丸ｺﾞｼｯｸM-PRO" w:cs="Meiryo UI"/>
                <w:color w:val="000000"/>
                <w:kern w:val="0"/>
                <w:sz w:val="20"/>
              </w:rPr>
            </w:pPr>
            <w:r w:rsidRPr="00E86D74">
              <w:rPr>
                <w:rFonts w:ascii="HG丸ｺﾞｼｯｸM-PRO" w:eastAsia="HG丸ｺﾞｼｯｸM-PRO" w:hAnsi="HG丸ｺﾞｼｯｸM-PRO" w:cs="Meiryo UI" w:hint="eastAsia"/>
                <w:color w:val="000000"/>
                <w:kern w:val="0"/>
                <w:sz w:val="20"/>
              </w:rPr>
              <w:t>平成31年度</w:t>
            </w:r>
          </w:p>
          <w:p w14:paraId="5BD7B690" w14:textId="77777777" w:rsidR="00521486" w:rsidRPr="00E86D74" w:rsidRDefault="00521486" w:rsidP="00436F07">
            <w:pPr>
              <w:spacing w:line="240" w:lineRule="exact"/>
              <w:ind w:leftChars="-50" w:left="-105" w:rightChars="-50" w:right="-105"/>
              <w:jc w:val="center"/>
              <w:rPr>
                <w:rFonts w:ascii="HG丸ｺﾞｼｯｸM-PRO" w:eastAsia="HG丸ｺﾞｼｯｸM-PRO" w:hAnsi="HG丸ｺﾞｼｯｸM-PRO" w:cs="Meiryo UI"/>
                <w:color w:val="000000"/>
                <w:kern w:val="0"/>
                <w:sz w:val="20"/>
              </w:rPr>
            </w:pPr>
            <w:r w:rsidRPr="00E86D74">
              <w:rPr>
                <w:rFonts w:ascii="HG丸ｺﾞｼｯｸM-PRO" w:eastAsia="HG丸ｺﾞｼｯｸM-PRO" w:hAnsi="HG丸ｺﾞｼｯｸM-PRO" w:cs="Meiryo UI" w:hint="eastAsia"/>
                <w:color w:val="000000"/>
                <w:kern w:val="0"/>
                <w:sz w:val="18"/>
              </w:rPr>
              <w:t>（令和元年度）</w:t>
            </w:r>
          </w:p>
        </w:tc>
      </w:tr>
      <w:tr w:rsidR="00521486" w:rsidRPr="00E86D74" w14:paraId="2404E228" w14:textId="77777777" w:rsidTr="00404006">
        <w:trPr>
          <w:trHeight w:val="397"/>
        </w:trPr>
        <w:tc>
          <w:tcPr>
            <w:tcW w:w="876" w:type="dxa"/>
            <w:tcBorders>
              <w:top w:val="single" w:sz="4" w:space="0" w:color="auto"/>
              <w:left w:val="single" w:sz="6" w:space="0" w:color="auto"/>
              <w:bottom w:val="single" w:sz="4" w:space="0" w:color="auto"/>
              <w:right w:val="single" w:sz="4" w:space="0" w:color="auto"/>
            </w:tcBorders>
            <w:vAlign w:val="center"/>
          </w:tcPr>
          <w:p w14:paraId="3B315F81" w14:textId="7D13CFD4" w:rsidR="00521486" w:rsidRPr="00E86D74" w:rsidRDefault="00521486" w:rsidP="00681FFE">
            <w:pPr>
              <w:snapToGrid w:val="0"/>
              <w:jc w:val="center"/>
              <w:rPr>
                <w:rFonts w:ascii="HG丸ｺﾞｼｯｸM-PRO" w:eastAsia="HG丸ｺﾞｼｯｸM-PRO" w:hAnsi="HG丸ｺﾞｼｯｸM-PRO" w:cs="Times New Roman"/>
                <w:noProof/>
                <w:szCs w:val="21"/>
              </w:rPr>
            </w:pPr>
            <w:r w:rsidRPr="00E86D74">
              <w:rPr>
                <w:rFonts w:ascii="HG丸ｺﾞｼｯｸM-PRO" w:eastAsia="HG丸ｺﾞｼｯｸM-PRO" w:hAnsi="HG丸ｺﾞｼｯｸM-PRO" w:cs="Times New Roman" w:hint="eastAsia"/>
                <w:noProof/>
                <w:w w:val="70"/>
                <w:kern w:val="0"/>
                <w:szCs w:val="21"/>
                <w:fitText w:val="735" w:id="2051780609"/>
              </w:rPr>
              <w:t>量の見込</w:t>
            </w:r>
            <w:r w:rsidRPr="00E86D74">
              <w:rPr>
                <w:rFonts w:ascii="HG丸ｺﾞｼｯｸM-PRO" w:eastAsia="HG丸ｺﾞｼｯｸM-PRO" w:hAnsi="HG丸ｺﾞｼｯｸM-PRO" w:cs="Times New Roman" w:hint="eastAsia"/>
                <w:noProof/>
                <w:spacing w:val="2"/>
                <w:w w:val="70"/>
                <w:kern w:val="0"/>
                <w:szCs w:val="21"/>
                <w:fitText w:val="735" w:id="2051780609"/>
              </w:rPr>
              <w:t>み</w:t>
            </w:r>
          </w:p>
        </w:tc>
        <w:tc>
          <w:tcPr>
            <w:tcW w:w="850" w:type="dxa"/>
            <w:tcBorders>
              <w:top w:val="single" w:sz="4" w:space="0" w:color="auto"/>
              <w:left w:val="single" w:sz="4" w:space="0" w:color="auto"/>
              <w:bottom w:val="single" w:sz="4" w:space="0" w:color="auto"/>
              <w:right w:val="single" w:sz="4" w:space="0" w:color="auto"/>
              <w:tr2bl w:val="single" w:sz="4" w:space="0" w:color="auto"/>
            </w:tcBorders>
            <w:vAlign w:val="center"/>
          </w:tcPr>
          <w:p w14:paraId="7029A736" w14:textId="77777777" w:rsidR="00521486" w:rsidRPr="00E86D74" w:rsidRDefault="00521486" w:rsidP="0078069E">
            <w:pPr>
              <w:jc w:val="center"/>
              <w:rPr>
                <w:rFonts w:ascii="HG丸ｺﾞｼｯｸM-PRO" w:eastAsia="HG丸ｺﾞｼｯｸM-PRO" w:hAnsi="HG丸ｺﾞｼｯｸM-PRO" w:cs="Times New Roman"/>
                <w:noProof/>
                <w:szCs w:val="21"/>
              </w:rPr>
            </w:pPr>
          </w:p>
        </w:tc>
        <w:tc>
          <w:tcPr>
            <w:tcW w:w="1384" w:type="dxa"/>
            <w:tcBorders>
              <w:top w:val="single" w:sz="4" w:space="0" w:color="auto"/>
              <w:left w:val="double" w:sz="4" w:space="0" w:color="auto"/>
              <w:bottom w:val="single" w:sz="4" w:space="0" w:color="auto"/>
              <w:right w:val="single" w:sz="2" w:space="0" w:color="auto"/>
            </w:tcBorders>
            <w:vAlign w:val="center"/>
          </w:tcPr>
          <w:p w14:paraId="798D0EA8" w14:textId="77777777" w:rsidR="00521486" w:rsidRPr="00E86D74" w:rsidRDefault="00521486" w:rsidP="0078069E">
            <w:pPr>
              <w:jc w:val="right"/>
              <w:rPr>
                <w:rFonts w:ascii="HG丸ｺﾞｼｯｸM-PRO" w:eastAsia="HG丸ｺﾞｼｯｸM-PRO" w:hAnsi="HG丸ｺﾞｼｯｸM-PRO" w:cs="ＭＳ Ｐゴシック"/>
                <w:szCs w:val="21"/>
              </w:rPr>
            </w:pPr>
            <w:r w:rsidRPr="00E86D74">
              <w:rPr>
                <w:rFonts w:ascii="HG丸ｺﾞｼｯｸM-PRO" w:eastAsia="HG丸ｺﾞｼｯｸM-PRO" w:hAnsi="HG丸ｺﾞｼｯｸM-PRO" w:cs="ＭＳ Ｐゴシック" w:hint="eastAsia"/>
                <w:szCs w:val="21"/>
              </w:rPr>
              <w:t>629</w:t>
            </w:r>
          </w:p>
        </w:tc>
        <w:tc>
          <w:tcPr>
            <w:tcW w:w="1384" w:type="dxa"/>
            <w:tcBorders>
              <w:top w:val="single" w:sz="4" w:space="0" w:color="auto"/>
              <w:left w:val="single" w:sz="2" w:space="0" w:color="auto"/>
              <w:bottom w:val="single" w:sz="4" w:space="0" w:color="auto"/>
              <w:right w:val="single" w:sz="2" w:space="0" w:color="auto"/>
            </w:tcBorders>
            <w:vAlign w:val="center"/>
          </w:tcPr>
          <w:p w14:paraId="33783779" w14:textId="77777777" w:rsidR="00521486" w:rsidRPr="00E86D74" w:rsidRDefault="00521486" w:rsidP="0078069E">
            <w:pPr>
              <w:jc w:val="right"/>
              <w:rPr>
                <w:rFonts w:ascii="HG丸ｺﾞｼｯｸM-PRO" w:eastAsia="HG丸ｺﾞｼｯｸM-PRO" w:hAnsi="HG丸ｺﾞｼｯｸM-PRO" w:cs="ＭＳ Ｐゴシック"/>
                <w:szCs w:val="21"/>
              </w:rPr>
            </w:pPr>
            <w:r w:rsidRPr="00E86D74">
              <w:rPr>
                <w:rFonts w:ascii="HG丸ｺﾞｼｯｸM-PRO" w:eastAsia="HG丸ｺﾞｼｯｸM-PRO" w:hAnsi="HG丸ｺﾞｼｯｸM-PRO" w:cs="ＭＳ Ｐゴシック" w:hint="eastAsia"/>
                <w:szCs w:val="21"/>
              </w:rPr>
              <w:t>627</w:t>
            </w:r>
          </w:p>
        </w:tc>
        <w:tc>
          <w:tcPr>
            <w:tcW w:w="1384" w:type="dxa"/>
            <w:tcBorders>
              <w:top w:val="single" w:sz="4" w:space="0" w:color="auto"/>
              <w:left w:val="single" w:sz="2" w:space="0" w:color="auto"/>
              <w:bottom w:val="single" w:sz="4" w:space="0" w:color="auto"/>
              <w:right w:val="single" w:sz="2" w:space="0" w:color="auto"/>
            </w:tcBorders>
            <w:vAlign w:val="center"/>
          </w:tcPr>
          <w:p w14:paraId="25F4DAED" w14:textId="77777777" w:rsidR="00521486" w:rsidRPr="00E86D74" w:rsidRDefault="00521486" w:rsidP="0078069E">
            <w:pPr>
              <w:jc w:val="right"/>
              <w:rPr>
                <w:rFonts w:ascii="HG丸ｺﾞｼｯｸM-PRO" w:eastAsia="HG丸ｺﾞｼｯｸM-PRO" w:hAnsi="HG丸ｺﾞｼｯｸM-PRO" w:cs="Times New Roman"/>
                <w:noProof/>
              </w:rPr>
            </w:pPr>
            <w:r w:rsidRPr="00E86D74">
              <w:rPr>
                <w:rFonts w:ascii="HG丸ｺﾞｼｯｸM-PRO" w:eastAsia="HG丸ｺﾞｼｯｸM-PRO" w:hAnsi="HG丸ｺﾞｼｯｸM-PRO" w:cs="Times New Roman" w:hint="eastAsia"/>
                <w:noProof/>
              </w:rPr>
              <w:t>612</w:t>
            </w:r>
          </w:p>
        </w:tc>
        <w:tc>
          <w:tcPr>
            <w:tcW w:w="1384" w:type="dxa"/>
            <w:tcBorders>
              <w:top w:val="single" w:sz="4" w:space="0" w:color="auto"/>
              <w:left w:val="single" w:sz="2" w:space="0" w:color="auto"/>
              <w:bottom w:val="single" w:sz="4" w:space="0" w:color="auto"/>
              <w:right w:val="single" w:sz="2" w:space="0" w:color="auto"/>
            </w:tcBorders>
            <w:vAlign w:val="center"/>
          </w:tcPr>
          <w:p w14:paraId="3D7F71E4" w14:textId="77777777" w:rsidR="00521486" w:rsidRPr="00E86D74" w:rsidRDefault="00521486" w:rsidP="0078069E">
            <w:pPr>
              <w:jc w:val="right"/>
              <w:rPr>
                <w:rFonts w:ascii="HG丸ｺﾞｼｯｸM-PRO" w:eastAsia="HG丸ｺﾞｼｯｸM-PRO" w:hAnsi="HG丸ｺﾞｼｯｸM-PRO" w:cs="Times New Roman"/>
                <w:noProof/>
              </w:rPr>
            </w:pPr>
            <w:r w:rsidRPr="00E86D74">
              <w:rPr>
                <w:rFonts w:ascii="HG丸ｺﾞｼｯｸM-PRO" w:eastAsia="HG丸ｺﾞｼｯｸM-PRO" w:hAnsi="HG丸ｺﾞｼｯｸM-PRO" w:cs="Times New Roman" w:hint="eastAsia"/>
                <w:noProof/>
              </w:rPr>
              <w:t>575</w:t>
            </w:r>
          </w:p>
        </w:tc>
        <w:tc>
          <w:tcPr>
            <w:tcW w:w="1384" w:type="dxa"/>
            <w:tcBorders>
              <w:top w:val="single" w:sz="4" w:space="0" w:color="auto"/>
              <w:left w:val="single" w:sz="2" w:space="0" w:color="auto"/>
              <w:bottom w:val="single" w:sz="4" w:space="0" w:color="auto"/>
              <w:right w:val="single" w:sz="6" w:space="0" w:color="auto"/>
            </w:tcBorders>
            <w:vAlign w:val="center"/>
          </w:tcPr>
          <w:p w14:paraId="5D410FB8" w14:textId="77777777" w:rsidR="00521486" w:rsidRPr="00E86D74" w:rsidRDefault="00521486" w:rsidP="0078069E">
            <w:pPr>
              <w:jc w:val="right"/>
              <w:rPr>
                <w:rFonts w:ascii="HG丸ｺﾞｼｯｸM-PRO" w:eastAsia="HG丸ｺﾞｼｯｸM-PRO" w:hAnsi="HG丸ｺﾞｼｯｸM-PRO" w:cs="Times New Roman"/>
                <w:noProof/>
              </w:rPr>
            </w:pPr>
            <w:r w:rsidRPr="00E86D74">
              <w:rPr>
                <w:rFonts w:ascii="HG丸ｺﾞｼｯｸM-PRO" w:eastAsia="HG丸ｺﾞｼｯｸM-PRO" w:hAnsi="HG丸ｺﾞｼｯｸM-PRO" w:cs="Times New Roman" w:hint="eastAsia"/>
                <w:noProof/>
              </w:rPr>
              <w:t>525</w:t>
            </w:r>
          </w:p>
        </w:tc>
      </w:tr>
      <w:tr w:rsidR="00521486" w:rsidRPr="00E86D74" w14:paraId="1F69D0D1" w14:textId="77777777" w:rsidTr="00404006">
        <w:trPr>
          <w:trHeight w:val="397"/>
        </w:trPr>
        <w:tc>
          <w:tcPr>
            <w:tcW w:w="876" w:type="dxa"/>
            <w:tcBorders>
              <w:top w:val="single" w:sz="4" w:space="0" w:color="auto"/>
              <w:left w:val="single" w:sz="6" w:space="0" w:color="auto"/>
              <w:bottom w:val="single" w:sz="4" w:space="0" w:color="auto"/>
              <w:right w:val="single" w:sz="4" w:space="0" w:color="auto"/>
            </w:tcBorders>
            <w:vAlign w:val="center"/>
          </w:tcPr>
          <w:p w14:paraId="6A64E9FA" w14:textId="7C18E0C3" w:rsidR="00521486" w:rsidRPr="00E86D74" w:rsidRDefault="00521486" w:rsidP="00681FFE">
            <w:pPr>
              <w:jc w:val="center"/>
              <w:rPr>
                <w:rFonts w:ascii="HG丸ｺﾞｼｯｸM-PRO" w:eastAsia="HG丸ｺﾞｼｯｸM-PRO" w:hAnsi="HG丸ｺﾞｼｯｸM-PRO" w:cs="Times New Roman"/>
                <w:noProof/>
                <w:szCs w:val="21"/>
              </w:rPr>
            </w:pPr>
            <w:r w:rsidRPr="00E86D74">
              <w:rPr>
                <w:rFonts w:ascii="HG丸ｺﾞｼｯｸM-PRO" w:eastAsia="HG丸ｺﾞｼｯｸM-PRO" w:hAnsi="HG丸ｺﾞｼｯｸM-PRO" w:cs="Times New Roman" w:hint="eastAsia"/>
                <w:noProof/>
                <w:w w:val="87"/>
                <w:kern w:val="0"/>
                <w:szCs w:val="21"/>
                <w:fitText w:val="735" w:id="2051780608"/>
              </w:rPr>
              <w:t>確保方</w:t>
            </w:r>
            <w:r w:rsidRPr="00E86D74">
              <w:rPr>
                <w:rFonts w:ascii="HG丸ｺﾞｼｯｸM-PRO" w:eastAsia="HG丸ｺﾞｼｯｸM-PRO" w:hAnsi="HG丸ｺﾞｼｯｸM-PRO" w:cs="Times New Roman" w:hint="eastAsia"/>
                <w:noProof/>
                <w:spacing w:val="1"/>
                <w:w w:val="87"/>
                <w:kern w:val="0"/>
                <w:szCs w:val="21"/>
                <w:fitText w:val="735" w:id="2051780608"/>
              </w:rPr>
              <w:t>策</w:t>
            </w:r>
          </w:p>
        </w:tc>
        <w:tc>
          <w:tcPr>
            <w:tcW w:w="850" w:type="dxa"/>
            <w:tcBorders>
              <w:top w:val="single" w:sz="4" w:space="0" w:color="auto"/>
              <w:left w:val="single" w:sz="4" w:space="0" w:color="auto"/>
              <w:bottom w:val="single" w:sz="4" w:space="0" w:color="auto"/>
              <w:right w:val="single" w:sz="4" w:space="0" w:color="auto"/>
              <w:tr2bl w:val="single" w:sz="4" w:space="0" w:color="auto"/>
            </w:tcBorders>
            <w:vAlign w:val="center"/>
          </w:tcPr>
          <w:p w14:paraId="3C7106AB" w14:textId="77777777" w:rsidR="00521486" w:rsidRPr="00E86D74" w:rsidRDefault="00521486" w:rsidP="0078069E">
            <w:pPr>
              <w:jc w:val="center"/>
              <w:rPr>
                <w:rFonts w:ascii="HG丸ｺﾞｼｯｸM-PRO" w:eastAsia="HG丸ｺﾞｼｯｸM-PRO" w:hAnsi="HG丸ｺﾞｼｯｸM-PRO" w:cs="Times New Roman"/>
                <w:noProof/>
                <w:szCs w:val="21"/>
              </w:rPr>
            </w:pPr>
          </w:p>
        </w:tc>
        <w:tc>
          <w:tcPr>
            <w:tcW w:w="1384" w:type="dxa"/>
            <w:tcBorders>
              <w:top w:val="single" w:sz="4" w:space="0" w:color="auto"/>
              <w:left w:val="double" w:sz="4" w:space="0" w:color="auto"/>
              <w:bottom w:val="single" w:sz="4" w:space="0" w:color="auto"/>
              <w:right w:val="single" w:sz="2" w:space="0" w:color="auto"/>
            </w:tcBorders>
            <w:vAlign w:val="center"/>
          </w:tcPr>
          <w:p w14:paraId="0E6A18C0" w14:textId="77777777" w:rsidR="00521486" w:rsidRPr="00E86D74" w:rsidRDefault="00521486" w:rsidP="0078069E">
            <w:pPr>
              <w:jc w:val="right"/>
              <w:rPr>
                <w:rFonts w:ascii="HG丸ｺﾞｼｯｸM-PRO" w:eastAsia="HG丸ｺﾞｼｯｸM-PRO" w:hAnsi="HG丸ｺﾞｼｯｸM-PRO" w:cs="ＭＳ Ｐゴシック"/>
                <w:szCs w:val="21"/>
              </w:rPr>
            </w:pPr>
            <w:r w:rsidRPr="00E86D74">
              <w:rPr>
                <w:rFonts w:ascii="HG丸ｺﾞｼｯｸM-PRO" w:eastAsia="HG丸ｺﾞｼｯｸM-PRO" w:hAnsi="HG丸ｺﾞｼｯｸM-PRO" w:cs="ＭＳ Ｐゴシック" w:hint="eastAsia"/>
                <w:szCs w:val="21"/>
              </w:rPr>
              <w:t>540</w:t>
            </w:r>
          </w:p>
        </w:tc>
        <w:tc>
          <w:tcPr>
            <w:tcW w:w="1384" w:type="dxa"/>
            <w:tcBorders>
              <w:top w:val="single" w:sz="4" w:space="0" w:color="auto"/>
              <w:left w:val="single" w:sz="2" w:space="0" w:color="auto"/>
              <w:bottom w:val="single" w:sz="4" w:space="0" w:color="auto"/>
              <w:right w:val="single" w:sz="2" w:space="0" w:color="auto"/>
            </w:tcBorders>
            <w:vAlign w:val="center"/>
          </w:tcPr>
          <w:p w14:paraId="17442DEF" w14:textId="77777777" w:rsidR="00521486" w:rsidRPr="00E86D74" w:rsidRDefault="00521486" w:rsidP="0078069E">
            <w:pPr>
              <w:jc w:val="right"/>
              <w:rPr>
                <w:rFonts w:ascii="HG丸ｺﾞｼｯｸM-PRO" w:eastAsia="HG丸ｺﾞｼｯｸM-PRO" w:hAnsi="HG丸ｺﾞｼｯｸM-PRO" w:cs="ＭＳ Ｐゴシック"/>
                <w:szCs w:val="21"/>
              </w:rPr>
            </w:pPr>
            <w:r w:rsidRPr="00E86D74">
              <w:rPr>
                <w:rFonts w:ascii="HG丸ｺﾞｼｯｸM-PRO" w:eastAsia="HG丸ｺﾞｼｯｸM-PRO" w:hAnsi="HG丸ｺﾞｼｯｸM-PRO" w:cs="ＭＳ Ｐゴシック" w:hint="eastAsia"/>
                <w:szCs w:val="21"/>
              </w:rPr>
              <w:t>5</w:t>
            </w:r>
            <w:r w:rsidRPr="00E86D74">
              <w:rPr>
                <w:rFonts w:ascii="HG丸ｺﾞｼｯｸM-PRO" w:eastAsia="HG丸ｺﾞｼｯｸM-PRO" w:hAnsi="HG丸ｺﾞｼｯｸM-PRO" w:cs="ＭＳ Ｐゴシック"/>
                <w:szCs w:val="21"/>
              </w:rPr>
              <w:t>40</w:t>
            </w:r>
          </w:p>
        </w:tc>
        <w:tc>
          <w:tcPr>
            <w:tcW w:w="1384" w:type="dxa"/>
            <w:tcBorders>
              <w:top w:val="single" w:sz="4" w:space="0" w:color="auto"/>
              <w:left w:val="single" w:sz="2" w:space="0" w:color="auto"/>
              <w:bottom w:val="single" w:sz="4" w:space="0" w:color="auto"/>
              <w:right w:val="single" w:sz="2" w:space="0" w:color="auto"/>
            </w:tcBorders>
            <w:vAlign w:val="center"/>
          </w:tcPr>
          <w:p w14:paraId="2DA2D56F" w14:textId="77777777" w:rsidR="00521486" w:rsidRPr="00E86D74" w:rsidRDefault="00521486" w:rsidP="0078069E">
            <w:pPr>
              <w:jc w:val="right"/>
              <w:rPr>
                <w:rFonts w:ascii="HG丸ｺﾞｼｯｸM-PRO" w:eastAsia="HG丸ｺﾞｼｯｸM-PRO" w:hAnsi="HG丸ｺﾞｼｯｸM-PRO" w:cs="Times New Roman"/>
                <w:noProof/>
              </w:rPr>
            </w:pPr>
            <w:r w:rsidRPr="00E86D74">
              <w:rPr>
                <w:rFonts w:ascii="HG丸ｺﾞｼｯｸM-PRO" w:eastAsia="HG丸ｺﾞｼｯｸM-PRO" w:hAnsi="HG丸ｺﾞｼｯｸM-PRO" w:cs="Times New Roman" w:hint="eastAsia"/>
                <w:noProof/>
              </w:rPr>
              <w:t>6</w:t>
            </w:r>
            <w:r w:rsidRPr="00E86D74">
              <w:rPr>
                <w:rFonts w:ascii="HG丸ｺﾞｼｯｸM-PRO" w:eastAsia="HG丸ｺﾞｼｯｸM-PRO" w:hAnsi="HG丸ｺﾞｼｯｸM-PRO" w:cs="Times New Roman"/>
                <w:noProof/>
              </w:rPr>
              <w:t>40</w:t>
            </w:r>
          </w:p>
        </w:tc>
        <w:tc>
          <w:tcPr>
            <w:tcW w:w="1384" w:type="dxa"/>
            <w:tcBorders>
              <w:top w:val="single" w:sz="4" w:space="0" w:color="auto"/>
              <w:left w:val="single" w:sz="2" w:space="0" w:color="auto"/>
              <w:bottom w:val="single" w:sz="4" w:space="0" w:color="auto"/>
              <w:right w:val="single" w:sz="2" w:space="0" w:color="auto"/>
            </w:tcBorders>
            <w:vAlign w:val="center"/>
          </w:tcPr>
          <w:p w14:paraId="5AE2D239" w14:textId="77777777" w:rsidR="00521486" w:rsidRPr="00E86D74" w:rsidRDefault="00521486" w:rsidP="0078069E">
            <w:pPr>
              <w:jc w:val="right"/>
              <w:rPr>
                <w:rFonts w:ascii="HG丸ｺﾞｼｯｸM-PRO" w:eastAsia="HG丸ｺﾞｼｯｸM-PRO" w:hAnsi="HG丸ｺﾞｼｯｸM-PRO" w:cs="Times New Roman"/>
                <w:noProof/>
              </w:rPr>
            </w:pPr>
            <w:r w:rsidRPr="00E86D74">
              <w:rPr>
                <w:rFonts w:ascii="HG丸ｺﾞｼｯｸM-PRO" w:eastAsia="HG丸ｺﾞｼｯｸM-PRO" w:hAnsi="HG丸ｺﾞｼｯｸM-PRO" w:cs="Times New Roman" w:hint="eastAsia"/>
                <w:noProof/>
              </w:rPr>
              <w:t>6</w:t>
            </w:r>
            <w:r w:rsidRPr="00E86D74">
              <w:rPr>
                <w:rFonts w:ascii="HG丸ｺﾞｼｯｸM-PRO" w:eastAsia="HG丸ｺﾞｼｯｸM-PRO" w:hAnsi="HG丸ｺﾞｼｯｸM-PRO" w:cs="Times New Roman"/>
                <w:noProof/>
              </w:rPr>
              <w:t>00</w:t>
            </w:r>
          </w:p>
        </w:tc>
        <w:tc>
          <w:tcPr>
            <w:tcW w:w="1384" w:type="dxa"/>
            <w:tcBorders>
              <w:top w:val="single" w:sz="4" w:space="0" w:color="auto"/>
              <w:left w:val="single" w:sz="2" w:space="0" w:color="auto"/>
              <w:bottom w:val="single" w:sz="4" w:space="0" w:color="auto"/>
              <w:right w:val="single" w:sz="6" w:space="0" w:color="auto"/>
            </w:tcBorders>
            <w:vAlign w:val="center"/>
          </w:tcPr>
          <w:p w14:paraId="4AA7B8D0" w14:textId="77777777" w:rsidR="00521486" w:rsidRPr="00E86D74" w:rsidRDefault="00521486" w:rsidP="0078069E">
            <w:pPr>
              <w:jc w:val="right"/>
              <w:rPr>
                <w:rFonts w:ascii="HG丸ｺﾞｼｯｸM-PRO" w:eastAsia="HG丸ｺﾞｼｯｸM-PRO" w:hAnsi="HG丸ｺﾞｼｯｸM-PRO" w:cs="Times New Roman"/>
                <w:noProof/>
              </w:rPr>
            </w:pPr>
            <w:r w:rsidRPr="00E86D74">
              <w:rPr>
                <w:rFonts w:ascii="HG丸ｺﾞｼｯｸM-PRO" w:eastAsia="HG丸ｺﾞｼｯｸM-PRO" w:hAnsi="HG丸ｺﾞｼｯｸM-PRO" w:cs="Times New Roman" w:hint="eastAsia"/>
                <w:noProof/>
              </w:rPr>
              <w:t>6</w:t>
            </w:r>
            <w:r w:rsidRPr="00E86D74">
              <w:rPr>
                <w:rFonts w:ascii="HG丸ｺﾞｼｯｸM-PRO" w:eastAsia="HG丸ｺﾞｼｯｸM-PRO" w:hAnsi="HG丸ｺﾞｼｯｸM-PRO" w:cs="Times New Roman"/>
                <w:noProof/>
              </w:rPr>
              <w:t>00</w:t>
            </w:r>
          </w:p>
        </w:tc>
      </w:tr>
      <w:tr w:rsidR="00521486" w:rsidRPr="00E86D74" w14:paraId="57B36819" w14:textId="77777777" w:rsidTr="00404006">
        <w:trPr>
          <w:trHeight w:val="397"/>
        </w:trPr>
        <w:tc>
          <w:tcPr>
            <w:tcW w:w="876" w:type="dxa"/>
            <w:vMerge w:val="restart"/>
            <w:tcBorders>
              <w:top w:val="single" w:sz="4" w:space="0" w:color="auto"/>
              <w:left w:val="single" w:sz="6" w:space="0" w:color="auto"/>
              <w:bottom w:val="single" w:sz="4" w:space="0" w:color="auto"/>
              <w:right w:val="single" w:sz="4" w:space="0" w:color="auto"/>
            </w:tcBorders>
            <w:vAlign w:val="center"/>
          </w:tcPr>
          <w:p w14:paraId="397C9FD1" w14:textId="4417328D" w:rsidR="00521486" w:rsidRPr="00E86D74" w:rsidRDefault="00521486" w:rsidP="00681FFE">
            <w:pPr>
              <w:jc w:val="center"/>
              <w:rPr>
                <w:rFonts w:ascii="HG丸ｺﾞｼｯｸM-PRO" w:eastAsia="HG丸ｺﾞｼｯｸM-PRO" w:hAnsi="HG丸ｺﾞｼｯｸM-PRO" w:cs="Times New Roman"/>
                <w:noProof/>
                <w:szCs w:val="21"/>
              </w:rPr>
            </w:pPr>
            <w:r w:rsidRPr="00E86D74">
              <w:rPr>
                <w:rFonts w:ascii="HG丸ｺﾞｼｯｸM-PRO" w:eastAsia="HG丸ｺﾞｼｯｸM-PRO" w:hAnsi="HG丸ｺﾞｼｯｸM-PRO" w:cs="Times New Roman" w:hint="eastAsia"/>
                <w:noProof/>
                <w:szCs w:val="21"/>
              </w:rPr>
              <w:t>実績</w:t>
            </w:r>
          </w:p>
        </w:tc>
        <w:tc>
          <w:tcPr>
            <w:tcW w:w="850" w:type="dxa"/>
            <w:tcBorders>
              <w:top w:val="single" w:sz="4" w:space="0" w:color="auto"/>
              <w:left w:val="single" w:sz="4" w:space="0" w:color="auto"/>
              <w:bottom w:val="single" w:sz="4" w:space="0" w:color="auto"/>
              <w:right w:val="single" w:sz="4" w:space="0" w:color="auto"/>
            </w:tcBorders>
            <w:vAlign w:val="center"/>
          </w:tcPr>
          <w:p w14:paraId="7D0BF01C" w14:textId="77777777" w:rsidR="00521486" w:rsidRPr="00E86D74" w:rsidRDefault="00521486" w:rsidP="002C2828">
            <w:pPr>
              <w:ind w:leftChars="-50" w:left="-105" w:rightChars="-50" w:right="-105"/>
              <w:jc w:val="center"/>
              <w:rPr>
                <w:rFonts w:ascii="HG丸ｺﾞｼｯｸM-PRO" w:eastAsia="HG丸ｺﾞｼｯｸM-PRO" w:hAnsi="HG丸ｺﾞｼｯｸM-PRO" w:cs="Times New Roman"/>
                <w:noProof/>
                <w:szCs w:val="21"/>
              </w:rPr>
            </w:pPr>
            <w:r w:rsidRPr="00E86D74">
              <w:rPr>
                <w:rFonts w:ascii="HG丸ｺﾞｼｯｸM-PRO" w:eastAsia="HG丸ｺﾞｼｯｸM-PRO" w:hAnsi="HG丸ｺﾞｼｯｸM-PRO" w:cs="Times New Roman" w:hint="eastAsia"/>
                <w:noProof/>
                <w:szCs w:val="21"/>
              </w:rPr>
              <w:t>１年生</w:t>
            </w:r>
          </w:p>
        </w:tc>
        <w:tc>
          <w:tcPr>
            <w:tcW w:w="1384" w:type="dxa"/>
            <w:tcBorders>
              <w:top w:val="single" w:sz="4" w:space="0" w:color="auto"/>
              <w:left w:val="double" w:sz="4" w:space="0" w:color="auto"/>
              <w:bottom w:val="single" w:sz="4" w:space="0" w:color="auto"/>
              <w:right w:val="single" w:sz="2" w:space="0" w:color="auto"/>
            </w:tcBorders>
            <w:vAlign w:val="center"/>
          </w:tcPr>
          <w:p w14:paraId="0CA92ACD" w14:textId="77777777" w:rsidR="00521486" w:rsidRPr="00E86D74" w:rsidRDefault="00521486" w:rsidP="0078069E">
            <w:pPr>
              <w:jc w:val="right"/>
              <w:rPr>
                <w:rFonts w:ascii="HG丸ｺﾞｼｯｸM-PRO" w:eastAsia="HG丸ｺﾞｼｯｸM-PRO" w:hAnsi="HG丸ｺﾞｼｯｸM-PRO" w:cs="ＭＳ Ｐゴシック"/>
                <w:szCs w:val="21"/>
              </w:rPr>
            </w:pPr>
            <w:r w:rsidRPr="00E86D74">
              <w:rPr>
                <w:rFonts w:ascii="HG丸ｺﾞｼｯｸM-PRO" w:eastAsia="HG丸ｺﾞｼｯｸM-PRO" w:hAnsi="HG丸ｺﾞｼｯｸM-PRO" w:cs="Meiryo UI" w:hint="eastAsia"/>
                <w:sz w:val="22"/>
              </w:rPr>
              <w:t>178</w:t>
            </w:r>
          </w:p>
        </w:tc>
        <w:tc>
          <w:tcPr>
            <w:tcW w:w="1384" w:type="dxa"/>
            <w:tcBorders>
              <w:top w:val="single" w:sz="4" w:space="0" w:color="auto"/>
              <w:left w:val="single" w:sz="2" w:space="0" w:color="auto"/>
              <w:bottom w:val="single" w:sz="4" w:space="0" w:color="auto"/>
              <w:right w:val="single" w:sz="2" w:space="0" w:color="auto"/>
            </w:tcBorders>
            <w:vAlign w:val="center"/>
          </w:tcPr>
          <w:p w14:paraId="50DBA914" w14:textId="77777777" w:rsidR="00521486" w:rsidRPr="00E86D74" w:rsidRDefault="00521486" w:rsidP="0078069E">
            <w:pPr>
              <w:jc w:val="right"/>
              <w:rPr>
                <w:rFonts w:ascii="HG丸ｺﾞｼｯｸM-PRO" w:eastAsia="HG丸ｺﾞｼｯｸM-PRO" w:hAnsi="HG丸ｺﾞｼｯｸM-PRO" w:cs="ＭＳ Ｐゴシック"/>
                <w:szCs w:val="21"/>
              </w:rPr>
            </w:pPr>
            <w:r w:rsidRPr="00E86D74">
              <w:rPr>
                <w:rFonts w:ascii="HG丸ｺﾞｼｯｸM-PRO" w:eastAsia="HG丸ｺﾞｼｯｸM-PRO" w:hAnsi="HG丸ｺﾞｼｯｸM-PRO" w:cs="Meiryo UI" w:hint="eastAsia"/>
                <w:sz w:val="22"/>
              </w:rPr>
              <w:t>191</w:t>
            </w:r>
          </w:p>
        </w:tc>
        <w:tc>
          <w:tcPr>
            <w:tcW w:w="1384" w:type="dxa"/>
            <w:tcBorders>
              <w:top w:val="single" w:sz="4" w:space="0" w:color="auto"/>
              <w:left w:val="single" w:sz="2" w:space="0" w:color="auto"/>
              <w:bottom w:val="single" w:sz="4" w:space="0" w:color="auto"/>
              <w:right w:val="single" w:sz="2" w:space="0" w:color="auto"/>
            </w:tcBorders>
            <w:vAlign w:val="center"/>
          </w:tcPr>
          <w:p w14:paraId="15F23D5C" w14:textId="77777777" w:rsidR="00521486" w:rsidRPr="00E86D74" w:rsidRDefault="00521486" w:rsidP="0078069E">
            <w:pPr>
              <w:jc w:val="right"/>
              <w:rPr>
                <w:rFonts w:ascii="HG丸ｺﾞｼｯｸM-PRO" w:eastAsia="HG丸ｺﾞｼｯｸM-PRO" w:hAnsi="HG丸ｺﾞｼｯｸM-PRO" w:cs="Times New Roman"/>
                <w:noProof/>
              </w:rPr>
            </w:pPr>
            <w:r w:rsidRPr="00E86D74">
              <w:rPr>
                <w:rFonts w:ascii="HG丸ｺﾞｼｯｸM-PRO" w:eastAsia="HG丸ｺﾞｼｯｸM-PRO" w:hAnsi="HG丸ｺﾞｼｯｸM-PRO" w:cs="Meiryo UI" w:hint="eastAsia"/>
                <w:sz w:val="22"/>
              </w:rPr>
              <w:t>158</w:t>
            </w:r>
          </w:p>
        </w:tc>
        <w:tc>
          <w:tcPr>
            <w:tcW w:w="1384" w:type="dxa"/>
            <w:tcBorders>
              <w:top w:val="single" w:sz="4" w:space="0" w:color="auto"/>
              <w:left w:val="single" w:sz="2" w:space="0" w:color="auto"/>
              <w:bottom w:val="single" w:sz="4" w:space="0" w:color="auto"/>
              <w:right w:val="single" w:sz="2" w:space="0" w:color="auto"/>
            </w:tcBorders>
            <w:vAlign w:val="center"/>
          </w:tcPr>
          <w:p w14:paraId="0928A4C7" w14:textId="77777777" w:rsidR="00521486" w:rsidRPr="00E86D74" w:rsidRDefault="00521486" w:rsidP="0078069E">
            <w:pPr>
              <w:jc w:val="right"/>
              <w:rPr>
                <w:rFonts w:ascii="HG丸ｺﾞｼｯｸM-PRO" w:eastAsia="HG丸ｺﾞｼｯｸM-PRO" w:hAnsi="HG丸ｺﾞｼｯｸM-PRO" w:cs="Times New Roman"/>
                <w:noProof/>
              </w:rPr>
            </w:pPr>
            <w:r w:rsidRPr="00E86D74">
              <w:rPr>
                <w:rFonts w:ascii="HG丸ｺﾞｼｯｸM-PRO" w:eastAsia="HG丸ｺﾞｼｯｸM-PRO" w:hAnsi="HG丸ｺﾞｼｯｸM-PRO" w:cs="Meiryo UI" w:hint="eastAsia"/>
                <w:sz w:val="22"/>
              </w:rPr>
              <w:t>184</w:t>
            </w:r>
          </w:p>
        </w:tc>
        <w:tc>
          <w:tcPr>
            <w:tcW w:w="1384" w:type="dxa"/>
            <w:tcBorders>
              <w:top w:val="single" w:sz="4" w:space="0" w:color="auto"/>
              <w:left w:val="single" w:sz="2" w:space="0" w:color="auto"/>
              <w:bottom w:val="single" w:sz="4" w:space="0" w:color="auto"/>
              <w:right w:val="single" w:sz="6" w:space="0" w:color="auto"/>
            </w:tcBorders>
            <w:vAlign w:val="center"/>
          </w:tcPr>
          <w:p w14:paraId="77461C2A" w14:textId="4534123C" w:rsidR="00521486" w:rsidRPr="00E86D74" w:rsidRDefault="00521486" w:rsidP="0078069E">
            <w:pPr>
              <w:jc w:val="right"/>
              <w:rPr>
                <w:rFonts w:ascii="HG丸ｺﾞｼｯｸM-PRO" w:eastAsia="HG丸ｺﾞｼｯｸM-PRO" w:hAnsi="HG丸ｺﾞｼｯｸM-PRO" w:cs="Times New Roman"/>
                <w:noProof/>
              </w:rPr>
            </w:pPr>
            <w:r w:rsidRPr="00E86D74">
              <w:rPr>
                <w:rFonts w:ascii="HG丸ｺﾞｼｯｸM-PRO" w:eastAsia="HG丸ｺﾞｼｯｸM-PRO" w:hAnsi="HG丸ｺﾞｼｯｸM-PRO" w:cs="Meiryo UI" w:hint="eastAsia"/>
                <w:sz w:val="22"/>
              </w:rPr>
              <w:t>16</w:t>
            </w:r>
            <w:r w:rsidR="00816457">
              <w:rPr>
                <w:rFonts w:ascii="HG丸ｺﾞｼｯｸM-PRO" w:eastAsia="HG丸ｺﾞｼｯｸM-PRO" w:hAnsi="HG丸ｺﾞｼｯｸM-PRO" w:cs="Meiryo UI"/>
                <w:sz w:val="22"/>
              </w:rPr>
              <w:t>2</w:t>
            </w:r>
          </w:p>
        </w:tc>
      </w:tr>
      <w:tr w:rsidR="00521486" w:rsidRPr="00E86D74" w14:paraId="09F6C76F" w14:textId="77777777" w:rsidTr="00404006">
        <w:trPr>
          <w:trHeight w:val="397"/>
        </w:trPr>
        <w:tc>
          <w:tcPr>
            <w:tcW w:w="876" w:type="dxa"/>
            <w:vMerge/>
            <w:tcBorders>
              <w:top w:val="single" w:sz="4" w:space="0" w:color="auto"/>
              <w:left w:val="single" w:sz="6" w:space="0" w:color="auto"/>
              <w:right w:val="single" w:sz="4" w:space="0" w:color="auto"/>
            </w:tcBorders>
            <w:vAlign w:val="center"/>
          </w:tcPr>
          <w:p w14:paraId="18AD7634" w14:textId="77777777" w:rsidR="00521486" w:rsidRPr="00E86D74" w:rsidRDefault="00521486" w:rsidP="00436F07">
            <w:pPr>
              <w:rPr>
                <w:rFonts w:ascii="HG丸ｺﾞｼｯｸM-PRO" w:eastAsia="HG丸ｺﾞｼｯｸM-PRO" w:hAnsi="HG丸ｺﾞｼｯｸM-PRO" w:cs="Times New Roman"/>
                <w:noProof/>
                <w:szCs w:val="21"/>
              </w:rPr>
            </w:pPr>
          </w:p>
        </w:tc>
        <w:tc>
          <w:tcPr>
            <w:tcW w:w="850" w:type="dxa"/>
            <w:tcBorders>
              <w:top w:val="single" w:sz="4" w:space="0" w:color="auto"/>
              <w:left w:val="single" w:sz="4" w:space="0" w:color="auto"/>
              <w:bottom w:val="single" w:sz="4" w:space="0" w:color="auto"/>
              <w:right w:val="single" w:sz="4" w:space="0" w:color="auto"/>
            </w:tcBorders>
            <w:vAlign w:val="center"/>
          </w:tcPr>
          <w:p w14:paraId="519C6AAD" w14:textId="77777777" w:rsidR="00521486" w:rsidRPr="00E86D74" w:rsidRDefault="00521486" w:rsidP="002C2828">
            <w:pPr>
              <w:ind w:leftChars="-50" w:left="-105" w:rightChars="-50" w:right="-105"/>
              <w:jc w:val="center"/>
              <w:rPr>
                <w:rFonts w:ascii="HG丸ｺﾞｼｯｸM-PRO" w:eastAsia="HG丸ｺﾞｼｯｸM-PRO" w:hAnsi="HG丸ｺﾞｼｯｸM-PRO" w:cs="Times New Roman"/>
                <w:noProof/>
                <w:szCs w:val="21"/>
              </w:rPr>
            </w:pPr>
            <w:r w:rsidRPr="00E86D74">
              <w:rPr>
                <w:rFonts w:ascii="HG丸ｺﾞｼｯｸM-PRO" w:eastAsia="HG丸ｺﾞｼｯｸM-PRO" w:hAnsi="HG丸ｺﾞｼｯｸM-PRO" w:cs="Times New Roman" w:hint="eastAsia"/>
                <w:noProof/>
                <w:szCs w:val="21"/>
              </w:rPr>
              <w:t>２年生</w:t>
            </w:r>
          </w:p>
        </w:tc>
        <w:tc>
          <w:tcPr>
            <w:tcW w:w="1384" w:type="dxa"/>
            <w:tcBorders>
              <w:top w:val="single" w:sz="4" w:space="0" w:color="auto"/>
              <w:left w:val="double" w:sz="4" w:space="0" w:color="auto"/>
              <w:bottom w:val="single" w:sz="4" w:space="0" w:color="auto"/>
              <w:right w:val="single" w:sz="2" w:space="0" w:color="auto"/>
            </w:tcBorders>
            <w:vAlign w:val="center"/>
          </w:tcPr>
          <w:p w14:paraId="607579CB" w14:textId="77777777" w:rsidR="00521486" w:rsidRPr="00E86D74" w:rsidRDefault="00521486" w:rsidP="00436F07">
            <w:pPr>
              <w:jc w:val="right"/>
              <w:rPr>
                <w:rFonts w:ascii="HG丸ｺﾞｼｯｸM-PRO" w:eastAsia="HG丸ｺﾞｼｯｸM-PRO" w:hAnsi="HG丸ｺﾞｼｯｸM-PRO"/>
              </w:rPr>
            </w:pPr>
            <w:r w:rsidRPr="00E86D74">
              <w:rPr>
                <w:rFonts w:ascii="HG丸ｺﾞｼｯｸM-PRO" w:eastAsia="HG丸ｺﾞｼｯｸM-PRO" w:hAnsi="HG丸ｺﾞｼｯｸM-PRO" w:cs="Meiryo UI" w:hint="eastAsia"/>
                <w:sz w:val="22"/>
              </w:rPr>
              <w:t>133</w:t>
            </w:r>
          </w:p>
        </w:tc>
        <w:tc>
          <w:tcPr>
            <w:tcW w:w="1384" w:type="dxa"/>
            <w:tcBorders>
              <w:top w:val="single" w:sz="4" w:space="0" w:color="auto"/>
              <w:left w:val="single" w:sz="2" w:space="0" w:color="auto"/>
              <w:bottom w:val="single" w:sz="4" w:space="0" w:color="auto"/>
              <w:right w:val="single" w:sz="2" w:space="0" w:color="auto"/>
            </w:tcBorders>
            <w:vAlign w:val="center"/>
          </w:tcPr>
          <w:p w14:paraId="15CE502B" w14:textId="77777777" w:rsidR="00521486" w:rsidRPr="00E86D74" w:rsidRDefault="00521486" w:rsidP="00436F07">
            <w:pPr>
              <w:jc w:val="right"/>
              <w:rPr>
                <w:rFonts w:ascii="HG丸ｺﾞｼｯｸM-PRO" w:eastAsia="HG丸ｺﾞｼｯｸM-PRO" w:hAnsi="HG丸ｺﾞｼｯｸM-PRO"/>
              </w:rPr>
            </w:pPr>
            <w:r w:rsidRPr="00E86D74">
              <w:rPr>
                <w:rFonts w:ascii="HG丸ｺﾞｼｯｸM-PRO" w:eastAsia="HG丸ｺﾞｼｯｸM-PRO" w:hAnsi="HG丸ｺﾞｼｯｸM-PRO" w:cs="Meiryo UI" w:hint="eastAsia"/>
                <w:sz w:val="22"/>
              </w:rPr>
              <w:t>151</w:t>
            </w:r>
          </w:p>
        </w:tc>
        <w:tc>
          <w:tcPr>
            <w:tcW w:w="1384" w:type="dxa"/>
            <w:tcBorders>
              <w:top w:val="single" w:sz="4" w:space="0" w:color="auto"/>
              <w:left w:val="single" w:sz="2" w:space="0" w:color="auto"/>
              <w:bottom w:val="single" w:sz="4" w:space="0" w:color="auto"/>
              <w:right w:val="single" w:sz="2" w:space="0" w:color="auto"/>
            </w:tcBorders>
            <w:vAlign w:val="center"/>
          </w:tcPr>
          <w:p w14:paraId="26E638EC" w14:textId="77777777" w:rsidR="00521486" w:rsidRPr="00E86D74" w:rsidRDefault="00521486" w:rsidP="00436F07">
            <w:pPr>
              <w:jc w:val="right"/>
              <w:rPr>
                <w:rFonts w:ascii="HG丸ｺﾞｼｯｸM-PRO" w:eastAsia="HG丸ｺﾞｼｯｸM-PRO" w:hAnsi="HG丸ｺﾞｼｯｸM-PRO"/>
              </w:rPr>
            </w:pPr>
            <w:r w:rsidRPr="00E86D74">
              <w:rPr>
                <w:rFonts w:ascii="HG丸ｺﾞｼｯｸM-PRO" w:eastAsia="HG丸ｺﾞｼｯｸM-PRO" w:hAnsi="HG丸ｺﾞｼｯｸM-PRO" w:cs="Meiryo UI" w:hint="eastAsia"/>
                <w:sz w:val="22"/>
              </w:rPr>
              <w:t>181</w:t>
            </w:r>
          </w:p>
        </w:tc>
        <w:tc>
          <w:tcPr>
            <w:tcW w:w="1384" w:type="dxa"/>
            <w:tcBorders>
              <w:top w:val="single" w:sz="4" w:space="0" w:color="auto"/>
              <w:left w:val="single" w:sz="2" w:space="0" w:color="auto"/>
              <w:bottom w:val="single" w:sz="4" w:space="0" w:color="auto"/>
              <w:right w:val="single" w:sz="2" w:space="0" w:color="auto"/>
            </w:tcBorders>
            <w:vAlign w:val="center"/>
          </w:tcPr>
          <w:p w14:paraId="69226B28" w14:textId="77777777" w:rsidR="00521486" w:rsidRPr="00E86D74" w:rsidRDefault="00521486" w:rsidP="00436F07">
            <w:pPr>
              <w:jc w:val="right"/>
              <w:rPr>
                <w:rFonts w:ascii="HG丸ｺﾞｼｯｸM-PRO" w:eastAsia="HG丸ｺﾞｼｯｸM-PRO" w:hAnsi="HG丸ｺﾞｼｯｸM-PRO"/>
              </w:rPr>
            </w:pPr>
            <w:r w:rsidRPr="00E86D74">
              <w:rPr>
                <w:rFonts w:ascii="HG丸ｺﾞｼｯｸM-PRO" w:eastAsia="HG丸ｺﾞｼｯｸM-PRO" w:hAnsi="HG丸ｺﾞｼｯｸM-PRO" w:cs="Meiryo UI" w:hint="eastAsia"/>
                <w:sz w:val="22"/>
              </w:rPr>
              <w:t>151</w:t>
            </w:r>
          </w:p>
        </w:tc>
        <w:tc>
          <w:tcPr>
            <w:tcW w:w="1384" w:type="dxa"/>
            <w:tcBorders>
              <w:top w:val="single" w:sz="4" w:space="0" w:color="auto"/>
              <w:left w:val="single" w:sz="2" w:space="0" w:color="auto"/>
              <w:bottom w:val="single" w:sz="4" w:space="0" w:color="auto"/>
              <w:right w:val="single" w:sz="6" w:space="0" w:color="auto"/>
            </w:tcBorders>
            <w:vAlign w:val="center"/>
          </w:tcPr>
          <w:p w14:paraId="6875CAED" w14:textId="66277081" w:rsidR="00521486" w:rsidRPr="00E86D74" w:rsidRDefault="00521486" w:rsidP="00436F07">
            <w:pPr>
              <w:jc w:val="right"/>
              <w:rPr>
                <w:rFonts w:ascii="HG丸ｺﾞｼｯｸM-PRO" w:eastAsia="HG丸ｺﾞｼｯｸM-PRO" w:hAnsi="HG丸ｺﾞｼｯｸM-PRO"/>
              </w:rPr>
            </w:pPr>
            <w:r w:rsidRPr="00E86D74">
              <w:rPr>
                <w:rFonts w:ascii="HG丸ｺﾞｼｯｸM-PRO" w:eastAsia="HG丸ｺﾞｼｯｸM-PRO" w:hAnsi="HG丸ｺﾞｼｯｸM-PRO" w:cs="Meiryo UI" w:hint="eastAsia"/>
                <w:sz w:val="22"/>
              </w:rPr>
              <w:t>18</w:t>
            </w:r>
            <w:r w:rsidR="00816457">
              <w:rPr>
                <w:rFonts w:ascii="HG丸ｺﾞｼｯｸM-PRO" w:eastAsia="HG丸ｺﾞｼｯｸM-PRO" w:hAnsi="HG丸ｺﾞｼｯｸM-PRO" w:cs="Meiryo UI"/>
                <w:sz w:val="22"/>
              </w:rPr>
              <w:t>7</w:t>
            </w:r>
          </w:p>
        </w:tc>
      </w:tr>
      <w:tr w:rsidR="00521486" w:rsidRPr="00E86D74" w14:paraId="2102D64C" w14:textId="77777777" w:rsidTr="00404006">
        <w:trPr>
          <w:trHeight w:val="397"/>
        </w:trPr>
        <w:tc>
          <w:tcPr>
            <w:tcW w:w="876" w:type="dxa"/>
            <w:vMerge/>
            <w:tcBorders>
              <w:top w:val="single" w:sz="4" w:space="0" w:color="auto"/>
              <w:left w:val="single" w:sz="6" w:space="0" w:color="auto"/>
              <w:right w:val="single" w:sz="4" w:space="0" w:color="auto"/>
            </w:tcBorders>
            <w:vAlign w:val="center"/>
          </w:tcPr>
          <w:p w14:paraId="5B4D9EED" w14:textId="77777777" w:rsidR="00521486" w:rsidRPr="00E86D74" w:rsidRDefault="00521486" w:rsidP="00436F07">
            <w:pPr>
              <w:rPr>
                <w:rFonts w:ascii="HG丸ｺﾞｼｯｸM-PRO" w:eastAsia="HG丸ｺﾞｼｯｸM-PRO" w:hAnsi="HG丸ｺﾞｼｯｸM-PRO" w:cs="Times New Roman"/>
                <w:noProof/>
                <w:szCs w:val="21"/>
              </w:rPr>
            </w:pPr>
          </w:p>
        </w:tc>
        <w:tc>
          <w:tcPr>
            <w:tcW w:w="850" w:type="dxa"/>
            <w:tcBorders>
              <w:top w:val="single" w:sz="4" w:space="0" w:color="auto"/>
              <w:left w:val="single" w:sz="4" w:space="0" w:color="auto"/>
              <w:bottom w:val="single" w:sz="4" w:space="0" w:color="auto"/>
              <w:right w:val="single" w:sz="4" w:space="0" w:color="auto"/>
            </w:tcBorders>
            <w:vAlign w:val="center"/>
          </w:tcPr>
          <w:p w14:paraId="4BD6CD61" w14:textId="77777777" w:rsidR="00521486" w:rsidRPr="00E86D74" w:rsidRDefault="00521486" w:rsidP="002C2828">
            <w:pPr>
              <w:ind w:leftChars="-50" w:left="-105" w:rightChars="-50" w:right="-105"/>
              <w:jc w:val="center"/>
              <w:rPr>
                <w:rFonts w:ascii="HG丸ｺﾞｼｯｸM-PRO" w:eastAsia="HG丸ｺﾞｼｯｸM-PRO" w:hAnsi="HG丸ｺﾞｼｯｸM-PRO" w:cs="Times New Roman"/>
                <w:noProof/>
                <w:szCs w:val="21"/>
              </w:rPr>
            </w:pPr>
            <w:r w:rsidRPr="00E86D74">
              <w:rPr>
                <w:rFonts w:ascii="HG丸ｺﾞｼｯｸM-PRO" w:eastAsia="HG丸ｺﾞｼｯｸM-PRO" w:hAnsi="HG丸ｺﾞｼｯｸM-PRO" w:cs="Times New Roman" w:hint="eastAsia"/>
                <w:noProof/>
                <w:szCs w:val="21"/>
              </w:rPr>
              <w:t>３年生</w:t>
            </w:r>
          </w:p>
        </w:tc>
        <w:tc>
          <w:tcPr>
            <w:tcW w:w="1384" w:type="dxa"/>
            <w:tcBorders>
              <w:top w:val="single" w:sz="4" w:space="0" w:color="auto"/>
              <w:left w:val="double" w:sz="4" w:space="0" w:color="auto"/>
              <w:bottom w:val="single" w:sz="4" w:space="0" w:color="auto"/>
              <w:right w:val="single" w:sz="2" w:space="0" w:color="auto"/>
            </w:tcBorders>
            <w:vAlign w:val="center"/>
          </w:tcPr>
          <w:p w14:paraId="16D4B28A" w14:textId="77777777" w:rsidR="00521486" w:rsidRPr="00E86D74" w:rsidRDefault="00521486" w:rsidP="00436F07">
            <w:pPr>
              <w:jc w:val="right"/>
              <w:rPr>
                <w:rFonts w:ascii="HG丸ｺﾞｼｯｸM-PRO" w:eastAsia="HG丸ｺﾞｼｯｸM-PRO" w:hAnsi="HG丸ｺﾞｼｯｸM-PRO"/>
              </w:rPr>
            </w:pPr>
            <w:r w:rsidRPr="00E86D74">
              <w:rPr>
                <w:rFonts w:ascii="HG丸ｺﾞｼｯｸM-PRO" w:eastAsia="HG丸ｺﾞｼｯｸM-PRO" w:hAnsi="HG丸ｺﾞｼｯｸM-PRO" w:cs="Meiryo UI" w:hint="eastAsia"/>
                <w:sz w:val="22"/>
              </w:rPr>
              <w:t>123</w:t>
            </w:r>
          </w:p>
        </w:tc>
        <w:tc>
          <w:tcPr>
            <w:tcW w:w="1384" w:type="dxa"/>
            <w:tcBorders>
              <w:top w:val="single" w:sz="4" w:space="0" w:color="auto"/>
              <w:left w:val="single" w:sz="2" w:space="0" w:color="auto"/>
              <w:bottom w:val="single" w:sz="4" w:space="0" w:color="auto"/>
              <w:right w:val="single" w:sz="2" w:space="0" w:color="auto"/>
            </w:tcBorders>
            <w:vAlign w:val="center"/>
          </w:tcPr>
          <w:p w14:paraId="78D208D5" w14:textId="77777777" w:rsidR="00521486" w:rsidRPr="00E86D74" w:rsidRDefault="00521486" w:rsidP="00436F07">
            <w:pPr>
              <w:jc w:val="right"/>
              <w:rPr>
                <w:rFonts w:ascii="HG丸ｺﾞｼｯｸM-PRO" w:eastAsia="HG丸ｺﾞｼｯｸM-PRO" w:hAnsi="HG丸ｺﾞｼｯｸM-PRO"/>
              </w:rPr>
            </w:pPr>
            <w:r w:rsidRPr="00E86D74">
              <w:rPr>
                <w:rFonts w:ascii="HG丸ｺﾞｼｯｸM-PRO" w:eastAsia="HG丸ｺﾞｼｯｸM-PRO" w:hAnsi="HG丸ｺﾞｼｯｸM-PRO" w:cs="Meiryo UI" w:hint="eastAsia"/>
                <w:sz w:val="22"/>
              </w:rPr>
              <w:t>100</w:t>
            </w:r>
          </w:p>
        </w:tc>
        <w:tc>
          <w:tcPr>
            <w:tcW w:w="1384" w:type="dxa"/>
            <w:tcBorders>
              <w:top w:val="single" w:sz="4" w:space="0" w:color="auto"/>
              <w:left w:val="single" w:sz="2" w:space="0" w:color="auto"/>
              <w:bottom w:val="single" w:sz="4" w:space="0" w:color="auto"/>
              <w:right w:val="single" w:sz="2" w:space="0" w:color="auto"/>
            </w:tcBorders>
            <w:vAlign w:val="center"/>
          </w:tcPr>
          <w:p w14:paraId="2CA9D621" w14:textId="77777777" w:rsidR="00521486" w:rsidRPr="00E86D74" w:rsidRDefault="00521486" w:rsidP="00436F07">
            <w:pPr>
              <w:jc w:val="right"/>
              <w:rPr>
                <w:rFonts w:ascii="HG丸ｺﾞｼｯｸM-PRO" w:eastAsia="HG丸ｺﾞｼｯｸM-PRO" w:hAnsi="HG丸ｺﾞｼｯｸM-PRO"/>
              </w:rPr>
            </w:pPr>
            <w:r w:rsidRPr="00E86D74">
              <w:rPr>
                <w:rFonts w:ascii="HG丸ｺﾞｼｯｸM-PRO" w:eastAsia="HG丸ｺﾞｼｯｸM-PRO" w:hAnsi="HG丸ｺﾞｼｯｸM-PRO" w:cs="Meiryo UI" w:hint="eastAsia"/>
                <w:sz w:val="22"/>
              </w:rPr>
              <w:t>121</w:t>
            </w:r>
          </w:p>
        </w:tc>
        <w:tc>
          <w:tcPr>
            <w:tcW w:w="1384" w:type="dxa"/>
            <w:tcBorders>
              <w:top w:val="single" w:sz="4" w:space="0" w:color="auto"/>
              <w:left w:val="single" w:sz="2" w:space="0" w:color="auto"/>
              <w:bottom w:val="single" w:sz="4" w:space="0" w:color="auto"/>
              <w:right w:val="single" w:sz="2" w:space="0" w:color="auto"/>
            </w:tcBorders>
            <w:vAlign w:val="center"/>
          </w:tcPr>
          <w:p w14:paraId="0A88887B" w14:textId="77777777" w:rsidR="00521486" w:rsidRPr="00E86D74" w:rsidRDefault="00521486" w:rsidP="00436F07">
            <w:pPr>
              <w:jc w:val="right"/>
              <w:rPr>
                <w:rFonts w:ascii="HG丸ｺﾞｼｯｸM-PRO" w:eastAsia="HG丸ｺﾞｼｯｸM-PRO" w:hAnsi="HG丸ｺﾞｼｯｸM-PRO"/>
              </w:rPr>
            </w:pPr>
            <w:r w:rsidRPr="00E86D74">
              <w:rPr>
                <w:rFonts w:ascii="HG丸ｺﾞｼｯｸM-PRO" w:eastAsia="HG丸ｺﾞｼｯｸM-PRO" w:hAnsi="HG丸ｺﾞｼｯｸM-PRO" w:cs="Meiryo UI" w:hint="eastAsia"/>
                <w:sz w:val="22"/>
              </w:rPr>
              <w:t>132</w:t>
            </w:r>
          </w:p>
        </w:tc>
        <w:tc>
          <w:tcPr>
            <w:tcW w:w="1384" w:type="dxa"/>
            <w:tcBorders>
              <w:top w:val="single" w:sz="4" w:space="0" w:color="auto"/>
              <w:left w:val="single" w:sz="2" w:space="0" w:color="auto"/>
              <w:bottom w:val="single" w:sz="4" w:space="0" w:color="auto"/>
              <w:right w:val="single" w:sz="6" w:space="0" w:color="auto"/>
            </w:tcBorders>
            <w:vAlign w:val="center"/>
          </w:tcPr>
          <w:p w14:paraId="32E89E04" w14:textId="77777777" w:rsidR="00521486" w:rsidRPr="00E86D74" w:rsidRDefault="00521486" w:rsidP="00436F07">
            <w:pPr>
              <w:jc w:val="right"/>
              <w:rPr>
                <w:rFonts w:ascii="HG丸ｺﾞｼｯｸM-PRO" w:eastAsia="HG丸ｺﾞｼｯｸM-PRO" w:hAnsi="HG丸ｺﾞｼｯｸM-PRO"/>
              </w:rPr>
            </w:pPr>
            <w:r w:rsidRPr="00E86D74">
              <w:rPr>
                <w:rFonts w:ascii="HG丸ｺﾞｼｯｸM-PRO" w:eastAsia="HG丸ｺﾞｼｯｸM-PRO" w:hAnsi="HG丸ｺﾞｼｯｸM-PRO" w:cs="Meiryo UI" w:hint="eastAsia"/>
                <w:sz w:val="22"/>
              </w:rPr>
              <w:t>127</w:t>
            </w:r>
          </w:p>
        </w:tc>
      </w:tr>
      <w:tr w:rsidR="00521486" w:rsidRPr="00E86D74" w14:paraId="52EE6D2C" w14:textId="77777777" w:rsidTr="00404006">
        <w:trPr>
          <w:trHeight w:val="397"/>
        </w:trPr>
        <w:tc>
          <w:tcPr>
            <w:tcW w:w="876" w:type="dxa"/>
            <w:vMerge/>
            <w:tcBorders>
              <w:top w:val="single" w:sz="4" w:space="0" w:color="auto"/>
              <w:left w:val="single" w:sz="6" w:space="0" w:color="auto"/>
              <w:right w:val="single" w:sz="4" w:space="0" w:color="auto"/>
            </w:tcBorders>
            <w:vAlign w:val="center"/>
          </w:tcPr>
          <w:p w14:paraId="04E3E918" w14:textId="77777777" w:rsidR="00521486" w:rsidRPr="00E86D74" w:rsidRDefault="00521486" w:rsidP="00436F07">
            <w:pPr>
              <w:rPr>
                <w:rFonts w:ascii="HG丸ｺﾞｼｯｸM-PRO" w:eastAsia="HG丸ｺﾞｼｯｸM-PRO" w:hAnsi="HG丸ｺﾞｼｯｸM-PRO" w:cs="Times New Roman"/>
                <w:noProof/>
                <w:szCs w:val="21"/>
              </w:rPr>
            </w:pPr>
          </w:p>
        </w:tc>
        <w:tc>
          <w:tcPr>
            <w:tcW w:w="850" w:type="dxa"/>
            <w:tcBorders>
              <w:top w:val="single" w:sz="4" w:space="0" w:color="auto"/>
              <w:left w:val="single" w:sz="4" w:space="0" w:color="auto"/>
              <w:bottom w:val="single" w:sz="4" w:space="0" w:color="auto"/>
              <w:right w:val="single" w:sz="4" w:space="0" w:color="auto"/>
            </w:tcBorders>
            <w:vAlign w:val="center"/>
          </w:tcPr>
          <w:p w14:paraId="3671FC23" w14:textId="77777777" w:rsidR="00521486" w:rsidRPr="00E86D74" w:rsidRDefault="00521486" w:rsidP="002C2828">
            <w:pPr>
              <w:ind w:leftChars="-50" w:left="-105" w:rightChars="-50" w:right="-105"/>
              <w:jc w:val="center"/>
              <w:rPr>
                <w:rFonts w:ascii="HG丸ｺﾞｼｯｸM-PRO" w:eastAsia="HG丸ｺﾞｼｯｸM-PRO" w:hAnsi="HG丸ｺﾞｼｯｸM-PRO" w:cs="Times New Roman"/>
                <w:noProof/>
                <w:szCs w:val="21"/>
              </w:rPr>
            </w:pPr>
            <w:r w:rsidRPr="00E86D74">
              <w:rPr>
                <w:rFonts w:ascii="HG丸ｺﾞｼｯｸM-PRO" w:eastAsia="HG丸ｺﾞｼｯｸM-PRO" w:hAnsi="HG丸ｺﾞｼｯｸM-PRO" w:cs="Times New Roman" w:hint="eastAsia"/>
                <w:noProof/>
                <w:szCs w:val="21"/>
              </w:rPr>
              <w:t>４年生</w:t>
            </w:r>
          </w:p>
        </w:tc>
        <w:tc>
          <w:tcPr>
            <w:tcW w:w="1384" w:type="dxa"/>
            <w:vMerge w:val="restart"/>
            <w:tcBorders>
              <w:top w:val="single" w:sz="4" w:space="0" w:color="auto"/>
              <w:left w:val="double" w:sz="4" w:space="0" w:color="auto"/>
              <w:bottom w:val="single" w:sz="4" w:space="0" w:color="auto"/>
              <w:right w:val="single" w:sz="2" w:space="0" w:color="auto"/>
            </w:tcBorders>
            <w:vAlign w:val="center"/>
          </w:tcPr>
          <w:p w14:paraId="06D33B2C" w14:textId="34754423" w:rsidR="00521486" w:rsidRPr="00E86D74" w:rsidRDefault="00521486" w:rsidP="00436F07">
            <w:pPr>
              <w:jc w:val="right"/>
              <w:rPr>
                <w:rFonts w:ascii="HG丸ｺﾞｼｯｸM-PRO" w:eastAsia="HG丸ｺﾞｼｯｸM-PRO" w:hAnsi="HG丸ｺﾞｼｯｸM-PRO"/>
              </w:rPr>
            </w:pPr>
            <w:r w:rsidRPr="00E86D74">
              <w:rPr>
                <w:rFonts w:ascii="HG丸ｺﾞｼｯｸM-PRO" w:eastAsia="HG丸ｺﾞｼｯｸM-PRO" w:hAnsi="HG丸ｺﾞｼｯｸM-PRO" w:cs="ＭＳ Ｐゴシック" w:hint="eastAsia"/>
                <w:szCs w:val="21"/>
              </w:rPr>
              <w:t>5</w:t>
            </w:r>
          </w:p>
        </w:tc>
        <w:tc>
          <w:tcPr>
            <w:tcW w:w="1384" w:type="dxa"/>
            <w:tcBorders>
              <w:top w:val="single" w:sz="4" w:space="0" w:color="auto"/>
              <w:left w:val="single" w:sz="2" w:space="0" w:color="auto"/>
              <w:bottom w:val="single" w:sz="4" w:space="0" w:color="auto"/>
              <w:right w:val="single" w:sz="2" w:space="0" w:color="auto"/>
            </w:tcBorders>
            <w:vAlign w:val="center"/>
          </w:tcPr>
          <w:p w14:paraId="7091BF2E" w14:textId="77777777" w:rsidR="00521486" w:rsidRPr="00E86D74" w:rsidRDefault="00521486" w:rsidP="00436F07">
            <w:pPr>
              <w:jc w:val="right"/>
              <w:rPr>
                <w:rFonts w:ascii="HG丸ｺﾞｼｯｸM-PRO" w:eastAsia="HG丸ｺﾞｼｯｸM-PRO" w:hAnsi="HG丸ｺﾞｼｯｸM-PRO"/>
              </w:rPr>
            </w:pPr>
            <w:r w:rsidRPr="00E86D74">
              <w:rPr>
                <w:rFonts w:ascii="HG丸ｺﾞｼｯｸM-PRO" w:eastAsia="HG丸ｺﾞｼｯｸM-PRO" w:hAnsi="HG丸ｺﾞｼｯｸM-PRO" w:cs="Meiryo UI" w:hint="eastAsia"/>
                <w:sz w:val="22"/>
              </w:rPr>
              <w:t>49</w:t>
            </w:r>
          </w:p>
        </w:tc>
        <w:tc>
          <w:tcPr>
            <w:tcW w:w="1384" w:type="dxa"/>
            <w:tcBorders>
              <w:top w:val="single" w:sz="4" w:space="0" w:color="auto"/>
              <w:left w:val="single" w:sz="2" w:space="0" w:color="auto"/>
              <w:bottom w:val="single" w:sz="4" w:space="0" w:color="auto"/>
              <w:right w:val="single" w:sz="2" w:space="0" w:color="auto"/>
            </w:tcBorders>
            <w:vAlign w:val="center"/>
          </w:tcPr>
          <w:p w14:paraId="22602A65" w14:textId="77777777" w:rsidR="00521486" w:rsidRPr="00E86D74" w:rsidRDefault="00521486" w:rsidP="00436F07">
            <w:pPr>
              <w:jc w:val="right"/>
              <w:rPr>
                <w:rFonts w:ascii="HG丸ｺﾞｼｯｸM-PRO" w:eastAsia="HG丸ｺﾞｼｯｸM-PRO" w:hAnsi="HG丸ｺﾞｼｯｸM-PRO"/>
              </w:rPr>
            </w:pPr>
            <w:r w:rsidRPr="00E86D74">
              <w:rPr>
                <w:rFonts w:ascii="HG丸ｺﾞｼｯｸM-PRO" w:eastAsia="HG丸ｺﾞｼｯｸM-PRO" w:hAnsi="HG丸ｺﾞｼｯｸM-PRO" w:cs="Meiryo UI" w:hint="eastAsia"/>
                <w:sz w:val="22"/>
              </w:rPr>
              <w:t>54</w:t>
            </w:r>
          </w:p>
        </w:tc>
        <w:tc>
          <w:tcPr>
            <w:tcW w:w="1384" w:type="dxa"/>
            <w:tcBorders>
              <w:top w:val="single" w:sz="4" w:space="0" w:color="auto"/>
              <w:left w:val="single" w:sz="2" w:space="0" w:color="auto"/>
              <w:bottom w:val="single" w:sz="4" w:space="0" w:color="auto"/>
              <w:right w:val="single" w:sz="2" w:space="0" w:color="auto"/>
            </w:tcBorders>
            <w:vAlign w:val="center"/>
          </w:tcPr>
          <w:p w14:paraId="5E4720B5" w14:textId="77777777" w:rsidR="00521486" w:rsidRPr="00E86D74" w:rsidRDefault="00521486" w:rsidP="00436F07">
            <w:pPr>
              <w:jc w:val="right"/>
              <w:rPr>
                <w:rFonts w:ascii="HG丸ｺﾞｼｯｸM-PRO" w:eastAsia="HG丸ｺﾞｼｯｸM-PRO" w:hAnsi="HG丸ｺﾞｼｯｸM-PRO"/>
              </w:rPr>
            </w:pPr>
            <w:r w:rsidRPr="00E86D74">
              <w:rPr>
                <w:rFonts w:ascii="HG丸ｺﾞｼｯｸM-PRO" w:eastAsia="HG丸ｺﾞｼｯｸM-PRO" w:hAnsi="HG丸ｺﾞｼｯｸM-PRO" w:cs="Meiryo UI" w:hint="eastAsia"/>
                <w:sz w:val="22"/>
              </w:rPr>
              <w:t>83</w:t>
            </w:r>
          </w:p>
        </w:tc>
        <w:tc>
          <w:tcPr>
            <w:tcW w:w="1384" w:type="dxa"/>
            <w:tcBorders>
              <w:top w:val="single" w:sz="4" w:space="0" w:color="auto"/>
              <w:left w:val="single" w:sz="2" w:space="0" w:color="auto"/>
              <w:bottom w:val="single" w:sz="4" w:space="0" w:color="auto"/>
              <w:right w:val="single" w:sz="6" w:space="0" w:color="auto"/>
            </w:tcBorders>
            <w:vAlign w:val="center"/>
          </w:tcPr>
          <w:p w14:paraId="69BEAC8C" w14:textId="432FAD14" w:rsidR="00521486" w:rsidRPr="00E86D74" w:rsidRDefault="00816457" w:rsidP="00436F07">
            <w:pPr>
              <w:jc w:val="right"/>
              <w:rPr>
                <w:rFonts w:ascii="HG丸ｺﾞｼｯｸM-PRO" w:eastAsia="HG丸ｺﾞｼｯｸM-PRO" w:hAnsi="HG丸ｺﾞｼｯｸM-PRO"/>
              </w:rPr>
            </w:pPr>
            <w:r>
              <w:rPr>
                <w:rFonts w:ascii="HG丸ｺﾞｼｯｸM-PRO" w:eastAsia="HG丸ｺﾞｼｯｸM-PRO" w:hAnsi="HG丸ｺﾞｼｯｸM-PRO" w:hint="eastAsia"/>
              </w:rPr>
              <w:t>7</w:t>
            </w:r>
            <w:r>
              <w:rPr>
                <w:rFonts w:ascii="HG丸ｺﾞｼｯｸM-PRO" w:eastAsia="HG丸ｺﾞｼｯｸM-PRO" w:hAnsi="HG丸ｺﾞｼｯｸM-PRO"/>
              </w:rPr>
              <w:t>9</w:t>
            </w:r>
          </w:p>
        </w:tc>
      </w:tr>
      <w:tr w:rsidR="00521486" w:rsidRPr="00E86D74" w14:paraId="22C833E3" w14:textId="77777777" w:rsidTr="00404006">
        <w:trPr>
          <w:trHeight w:val="397"/>
        </w:trPr>
        <w:tc>
          <w:tcPr>
            <w:tcW w:w="876" w:type="dxa"/>
            <w:vMerge/>
            <w:tcBorders>
              <w:top w:val="single" w:sz="4" w:space="0" w:color="auto"/>
              <w:left w:val="single" w:sz="6" w:space="0" w:color="auto"/>
              <w:right w:val="single" w:sz="4" w:space="0" w:color="auto"/>
            </w:tcBorders>
            <w:vAlign w:val="center"/>
          </w:tcPr>
          <w:p w14:paraId="1FDF038F" w14:textId="77777777" w:rsidR="00521486" w:rsidRPr="00E86D74" w:rsidRDefault="00521486" w:rsidP="00436F07">
            <w:pPr>
              <w:rPr>
                <w:rFonts w:ascii="HG丸ｺﾞｼｯｸM-PRO" w:eastAsia="HG丸ｺﾞｼｯｸM-PRO" w:hAnsi="HG丸ｺﾞｼｯｸM-PRO" w:cs="Times New Roman"/>
                <w:noProof/>
                <w:szCs w:val="21"/>
              </w:rPr>
            </w:pPr>
          </w:p>
        </w:tc>
        <w:tc>
          <w:tcPr>
            <w:tcW w:w="850" w:type="dxa"/>
            <w:tcBorders>
              <w:top w:val="single" w:sz="4" w:space="0" w:color="auto"/>
              <w:left w:val="single" w:sz="4" w:space="0" w:color="auto"/>
              <w:bottom w:val="single" w:sz="4" w:space="0" w:color="auto"/>
              <w:right w:val="single" w:sz="4" w:space="0" w:color="auto"/>
            </w:tcBorders>
            <w:vAlign w:val="center"/>
          </w:tcPr>
          <w:p w14:paraId="49983EDE" w14:textId="77777777" w:rsidR="00521486" w:rsidRPr="00E86D74" w:rsidRDefault="00521486" w:rsidP="002C2828">
            <w:pPr>
              <w:ind w:leftChars="-50" w:left="-105" w:rightChars="-50" w:right="-105"/>
              <w:jc w:val="center"/>
              <w:rPr>
                <w:rFonts w:ascii="HG丸ｺﾞｼｯｸM-PRO" w:eastAsia="HG丸ｺﾞｼｯｸM-PRO" w:hAnsi="HG丸ｺﾞｼｯｸM-PRO" w:cs="Times New Roman"/>
                <w:noProof/>
                <w:szCs w:val="21"/>
              </w:rPr>
            </w:pPr>
            <w:r w:rsidRPr="00E86D74">
              <w:rPr>
                <w:rFonts w:ascii="HG丸ｺﾞｼｯｸM-PRO" w:eastAsia="HG丸ｺﾞｼｯｸM-PRO" w:hAnsi="HG丸ｺﾞｼｯｸM-PRO" w:cs="Times New Roman" w:hint="eastAsia"/>
                <w:noProof/>
                <w:szCs w:val="21"/>
              </w:rPr>
              <w:t>５年生</w:t>
            </w:r>
          </w:p>
        </w:tc>
        <w:tc>
          <w:tcPr>
            <w:tcW w:w="1384" w:type="dxa"/>
            <w:vMerge/>
            <w:tcBorders>
              <w:left w:val="double" w:sz="4" w:space="0" w:color="auto"/>
              <w:bottom w:val="single" w:sz="4" w:space="0" w:color="auto"/>
              <w:right w:val="single" w:sz="2" w:space="0" w:color="auto"/>
            </w:tcBorders>
          </w:tcPr>
          <w:p w14:paraId="45FBE60E" w14:textId="77777777" w:rsidR="00521486" w:rsidRPr="00E86D74" w:rsidRDefault="00521486" w:rsidP="00436F07">
            <w:pPr>
              <w:jc w:val="right"/>
              <w:rPr>
                <w:rFonts w:ascii="HG丸ｺﾞｼｯｸM-PRO" w:eastAsia="HG丸ｺﾞｼｯｸM-PRO" w:hAnsi="HG丸ｺﾞｼｯｸM-PRO"/>
              </w:rPr>
            </w:pPr>
          </w:p>
        </w:tc>
        <w:tc>
          <w:tcPr>
            <w:tcW w:w="1384" w:type="dxa"/>
            <w:tcBorders>
              <w:top w:val="single" w:sz="4" w:space="0" w:color="auto"/>
              <w:left w:val="single" w:sz="2" w:space="0" w:color="auto"/>
              <w:bottom w:val="single" w:sz="4" w:space="0" w:color="auto"/>
              <w:right w:val="single" w:sz="2" w:space="0" w:color="auto"/>
            </w:tcBorders>
            <w:vAlign w:val="center"/>
          </w:tcPr>
          <w:p w14:paraId="6BB56F3D" w14:textId="77777777" w:rsidR="00521486" w:rsidRPr="00E86D74" w:rsidRDefault="00521486" w:rsidP="00436F07">
            <w:pPr>
              <w:jc w:val="right"/>
              <w:rPr>
                <w:rFonts w:ascii="HG丸ｺﾞｼｯｸM-PRO" w:eastAsia="HG丸ｺﾞｼｯｸM-PRO" w:hAnsi="HG丸ｺﾞｼｯｸM-PRO"/>
              </w:rPr>
            </w:pPr>
            <w:r w:rsidRPr="00E86D74">
              <w:rPr>
                <w:rFonts w:ascii="HG丸ｺﾞｼｯｸM-PRO" w:eastAsia="HG丸ｺﾞｼｯｸM-PRO" w:hAnsi="HG丸ｺﾞｼｯｸM-PRO" w:cs="Meiryo UI" w:hint="eastAsia"/>
                <w:sz w:val="22"/>
              </w:rPr>
              <w:t>10</w:t>
            </w:r>
          </w:p>
        </w:tc>
        <w:tc>
          <w:tcPr>
            <w:tcW w:w="1384" w:type="dxa"/>
            <w:tcBorders>
              <w:top w:val="single" w:sz="4" w:space="0" w:color="auto"/>
              <w:left w:val="single" w:sz="2" w:space="0" w:color="auto"/>
              <w:bottom w:val="single" w:sz="4" w:space="0" w:color="auto"/>
              <w:right w:val="single" w:sz="2" w:space="0" w:color="auto"/>
            </w:tcBorders>
            <w:vAlign w:val="center"/>
          </w:tcPr>
          <w:p w14:paraId="2A79744B" w14:textId="77777777" w:rsidR="00521486" w:rsidRPr="00E86D74" w:rsidRDefault="00521486" w:rsidP="00436F07">
            <w:pPr>
              <w:jc w:val="right"/>
              <w:rPr>
                <w:rFonts w:ascii="HG丸ｺﾞｼｯｸM-PRO" w:eastAsia="HG丸ｺﾞｼｯｸM-PRO" w:hAnsi="HG丸ｺﾞｼｯｸM-PRO"/>
              </w:rPr>
            </w:pPr>
            <w:r w:rsidRPr="00E86D74">
              <w:rPr>
                <w:rFonts w:ascii="HG丸ｺﾞｼｯｸM-PRO" w:eastAsia="HG丸ｺﾞｼｯｸM-PRO" w:hAnsi="HG丸ｺﾞｼｯｸM-PRO" w:cs="Meiryo UI" w:hint="eastAsia"/>
                <w:sz w:val="22"/>
              </w:rPr>
              <w:t>12</w:t>
            </w:r>
          </w:p>
        </w:tc>
        <w:tc>
          <w:tcPr>
            <w:tcW w:w="1384" w:type="dxa"/>
            <w:tcBorders>
              <w:top w:val="single" w:sz="4" w:space="0" w:color="auto"/>
              <w:left w:val="single" w:sz="2" w:space="0" w:color="auto"/>
              <w:bottom w:val="single" w:sz="4" w:space="0" w:color="auto"/>
              <w:right w:val="single" w:sz="2" w:space="0" w:color="auto"/>
            </w:tcBorders>
            <w:vAlign w:val="center"/>
          </w:tcPr>
          <w:p w14:paraId="106F21EA" w14:textId="77777777" w:rsidR="00521486" w:rsidRPr="00E86D74" w:rsidRDefault="00521486" w:rsidP="00436F07">
            <w:pPr>
              <w:jc w:val="right"/>
              <w:rPr>
                <w:rFonts w:ascii="HG丸ｺﾞｼｯｸM-PRO" w:eastAsia="HG丸ｺﾞｼｯｸM-PRO" w:hAnsi="HG丸ｺﾞｼｯｸM-PRO"/>
              </w:rPr>
            </w:pPr>
            <w:r w:rsidRPr="00E86D74">
              <w:rPr>
                <w:rFonts w:ascii="HG丸ｺﾞｼｯｸM-PRO" w:eastAsia="HG丸ｺﾞｼｯｸM-PRO" w:hAnsi="HG丸ｺﾞｼｯｸM-PRO" w:cs="Meiryo UI" w:hint="eastAsia"/>
                <w:sz w:val="22"/>
              </w:rPr>
              <w:t>30</w:t>
            </w:r>
          </w:p>
        </w:tc>
        <w:tc>
          <w:tcPr>
            <w:tcW w:w="1384" w:type="dxa"/>
            <w:tcBorders>
              <w:top w:val="single" w:sz="4" w:space="0" w:color="auto"/>
              <w:left w:val="single" w:sz="2" w:space="0" w:color="auto"/>
              <w:bottom w:val="single" w:sz="4" w:space="0" w:color="auto"/>
              <w:right w:val="single" w:sz="6" w:space="0" w:color="auto"/>
            </w:tcBorders>
            <w:vAlign w:val="center"/>
          </w:tcPr>
          <w:p w14:paraId="1274B81F" w14:textId="12316CF3" w:rsidR="00521486" w:rsidRPr="00E86D74" w:rsidRDefault="00816457" w:rsidP="00436F07">
            <w:pPr>
              <w:jc w:val="right"/>
              <w:rPr>
                <w:rFonts w:ascii="HG丸ｺﾞｼｯｸM-PRO" w:eastAsia="HG丸ｺﾞｼｯｸM-PRO" w:hAnsi="HG丸ｺﾞｼｯｸM-PRO"/>
              </w:rPr>
            </w:pPr>
            <w:r>
              <w:rPr>
                <w:rFonts w:ascii="HG丸ｺﾞｼｯｸM-PRO" w:eastAsia="HG丸ｺﾞｼｯｸM-PRO" w:hAnsi="HG丸ｺﾞｼｯｸM-PRO" w:hint="eastAsia"/>
              </w:rPr>
              <w:t>4</w:t>
            </w:r>
            <w:r>
              <w:rPr>
                <w:rFonts w:ascii="HG丸ｺﾞｼｯｸM-PRO" w:eastAsia="HG丸ｺﾞｼｯｸM-PRO" w:hAnsi="HG丸ｺﾞｼｯｸM-PRO"/>
              </w:rPr>
              <w:t>0</w:t>
            </w:r>
          </w:p>
        </w:tc>
      </w:tr>
      <w:tr w:rsidR="00521486" w:rsidRPr="00E86D74" w14:paraId="2DCB2009" w14:textId="77777777" w:rsidTr="00404006">
        <w:trPr>
          <w:trHeight w:val="397"/>
        </w:trPr>
        <w:tc>
          <w:tcPr>
            <w:tcW w:w="876" w:type="dxa"/>
            <w:vMerge/>
            <w:tcBorders>
              <w:left w:val="single" w:sz="6" w:space="0" w:color="auto"/>
              <w:right w:val="single" w:sz="4" w:space="0" w:color="auto"/>
            </w:tcBorders>
            <w:vAlign w:val="center"/>
          </w:tcPr>
          <w:p w14:paraId="757B4EE6" w14:textId="77777777" w:rsidR="00521486" w:rsidRPr="00E86D74" w:rsidRDefault="00521486" w:rsidP="00436F07">
            <w:pPr>
              <w:rPr>
                <w:rFonts w:ascii="HG丸ｺﾞｼｯｸM-PRO" w:eastAsia="HG丸ｺﾞｼｯｸM-PRO" w:hAnsi="HG丸ｺﾞｼｯｸM-PRO" w:cs="Times New Roman"/>
                <w:noProof/>
                <w:szCs w:val="21"/>
              </w:rPr>
            </w:pPr>
          </w:p>
        </w:tc>
        <w:tc>
          <w:tcPr>
            <w:tcW w:w="850" w:type="dxa"/>
            <w:tcBorders>
              <w:top w:val="single" w:sz="4" w:space="0" w:color="auto"/>
              <w:left w:val="single" w:sz="4" w:space="0" w:color="auto"/>
              <w:bottom w:val="single" w:sz="4" w:space="0" w:color="auto"/>
              <w:right w:val="single" w:sz="4" w:space="0" w:color="auto"/>
            </w:tcBorders>
            <w:vAlign w:val="center"/>
          </w:tcPr>
          <w:p w14:paraId="168EB9AE" w14:textId="77777777" w:rsidR="00521486" w:rsidRPr="00E86D74" w:rsidRDefault="00521486" w:rsidP="002C2828">
            <w:pPr>
              <w:ind w:leftChars="-50" w:left="-105" w:rightChars="-50" w:right="-105"/>
              <w:jc w:val="center"/>
              <w:rPr>
                <w:rFonts w:ascii="HG丸ｺﾞｼｯｸM-PRO" w:eastAsia="HG丸ｺﾞｼｯｸM-PRO" w:hAnsi="HG丸ｺﾞｼｯｸM-PRO" w:cs="Times New Roman"/>
                <w:noProof/>
                <w:szCs w:val="21"/>
              </w:rPr>
            </w:pPr>
            <w:r w:rsidRPr="00E86D74">
              <w:rPr>
                <w:rFonts w:ascii="HG丸ｺﾞｼｯｸM-PRO" w:eastAsia="HG丸ｺﾞｼｯｸM-PRO" w:hAnsi="HG丸ｺﾞｼｯｸM-PRO" w:cs="Times New Roman" w:hint="eastAsia"/>
                <w:noProof/>
                <w:szCs w:val="21"/>
              </w:rPr>
              <w:t>６年生</w:t>
            </w:r>
          </w:p>
        </w:tc>
        <w:tc>
          <w:tcPr>
            <w:tcW w:w="1384" w:type="dxa"/>
            <w:vMerge/>
            <w:tcBorders>
              <w:left w:val="double" w:sz="4" w:space="0" w:color="auto"/>
              <w:bottom w:val="single" w:sz="4" w:space="0" w:color="auto"/>
              <w:right w:val="single" w:sz="2" w:space="0" w:color="auto"/>
            </w:tcBorders>
          </w:tcPr>
          <w:p w14:paraId="55E6595E" w14:textId="77777777" w:rsidR="00521486" w:rsidRPr="00E86D74" w:rsidRDefault="00521486" w:rsidP="00436F07">
            <w:pPr>
              <w:jc w:val="right"/>
              <w:rPr>
                <w:rFonts w:ascii="HG丸ｺﾞｼｯｸM-PRO" w:eastAsia="HG丸ｺﾞｼｯｸM-PRO" w:hAnsi="HG丸ｺﾞｼｯｸM-PRO" w:cs="ＭＳ Ｐゴシック"/>
                <w:szCs w:val="21"/>
              </w:rPr>
            </w:pPr>
          </w:p>
        </w:tc>
        <w:tc>
          <w:tcPr>
            <w:tcW w:w="1384" w:type="dxa"/>
            <w:tcBorders>
              <w:top w:val="single" w:sz="4" w:space="0" w:color="auto"/>
              <w:left w:val="single" w:sz="2" w:space="0" w:color="auto"/>
              <w:bottom w:val="single" w:sz="4" w:space="0" w:color="auto"/>
              <w:right w:val="single" w:sz="2" w:space="0" w:color="auto"/>
            </w:tcBorders>
            <w:vAlign w:val="center"/>
          </w:tcPr>
          <w:p w14:paraId="00FF4418" w14:textId="1D53FE99" w:rsidR="00521486" w:rsidRPr="00E86D74" w:rsidRDefault="00521486" w:rsidP="00436F07">
            <w:pPr>
              <w:jc w:val="right"/>
              <w:rPr>
                <w:rFonts w:ascii="HG丸ｺﾞｼｯｸM-PRO" w:eastAsia="HG丸ｺﾞｼｯｸM-PRO" w:hAnsi="HG丸ｺﾞｼｯｸM-PRO" w:cs="ＭＳ Ｐゴシック"/>
                <w:szCs w:val="21"/>
              </w:rPr>
            </w:pPr>
            <w:r w:rsidRPr="00E86D74">
              <w:rPr>
                <w:rFonts w:ascii="HG丸ｺﾞｼｯｸM-PRO" w:eastAsia="HG丸ｺﾞｼｯｸM-PRO" w:hAnsi="HG丸ｺﾞｼｯｸM-PRO" w:cs="Meiryo UI" w:hint="eastAsia"/>
                <w:sz w:val="22"/>
              </w:rPr>
              <w:t>2</w:t>
            </w:r>
          </w:p>
        </w:tc>
        <w:tc>
          <w:tcPr>
            <w:tcW w:w="1384" w:type="dxa"/>
            <w:tcBorders>
              <w:top w:val="single" w:sz="4" w:space="0" w:color="auto"/>
              <w:left w:val="single" w:sz="2" w:space="0" w:color="auto"/>
              <w:bottom w:val="single" w:sz="4" w:space="0" w:color="auto"/>
              <w:right w:val="single" w:sz="2" w:space="0" w:color="auto"/>
            </w:tcBorders>
            <w:vAlign w:val="center"/>
          </w:tcPr>
          <w:p w14:paraId="5BE3F122" w14:textId="77777777" w:rsidR="00521486" w:rsidRPr="00E86D74" w:rsidRDefault="00521486" w:rsidP="00436F07">
            <w:pPr>
              <w:jc w:val="right"/>
              <w:rPr>
                <w:rFonts w:ascii="HG丸ｺﾞｼｯｸM-PRO" w:eastAsia="HG丸ｺﾞｼｯｸM-PRO" w:hAnsi="HG丸ｺﾞｼｯｸM-PRO" w:cs="Times New Roman"/>
                <w:noProof/>
              </w:rPr>
            </w:pPr>
            <w:r w:rsidRPr="00E86D74">
              <w:rPr>
                <w:rFonts w:ascii="HG丸ｺﾞｼｯｸM-PRO" w:eastAsia="HG丸ｺﾞｼｯｸM-PRO" w:hAnsi="HG丸ｺﾞｼｯｸM-PRO" w:cs="Meiryo UI" w:hint="eastAsia"/>
                <w:sz w:val="22"/>
              </w:rPr>
              <w:t>8</w:t>
            </w:r>
          </w:p>
        </w:tc>
        <w:tc>
          <w:tcPr>
            <w:tcW w:w="1384" w:type="dxa"/>
            <w:tcBorders>
              <w:top w:val="single" w:sz="4" w:space="0" w:color="auto"/>
              <w:left w:val="single" w:sz="2" w:space="0" w:color="auto"/>
              <w:bottom w:val="single" w:sz="4" w:space="0" w:color="auto"/>
              <w:right w:val="single" w:sz="2" w:space="0" w:color="auto"/>
            </w:tcBorders>
            <w:vAlign w:val="center"/>
          </w:tcPr>
          <w:p w14:paraId="52A689D5" w14:textId="77777777" w:rsidR="00521486" w:rsidRPr="00E86D74" w:rsidRDefault="00521486" w:rsidP="00436F07">
            <w:pPr>
              <w:jc w:val="right"/>
              <w:rPr>
                <w:rFonts w:ascii="HG丸ｺﾞｼｯｸM-PRO" w:eastAsia="HG丸ｺﾞｼｯｸM-PRO" w:hAnsi="HG丸ｺﾞｼｯｸM-PRO" w:cs="Times New Roman"/>
                <w:noProof/>
              </w:rPr>
            </w:pPr>
            <w:r w:rsidRPr="00E86D74">
              <w:rPr>
                <w:rFonts w:ascii="HG丸ｺﾞｼｯｸM-PRO" w:eastAsia="HG丸ｺﾞｼｯｸM-PRO" w:hAnsi="HG丸ｺﾞｼｯｸM-PRO" w:cs="Meiryo UI" w:hint="eastAsia"/>
                <w:sz w:val="22"/>
              </w:rPr>
              <w:t>18</w:t>
            </w:r>
          </w:p>
        </w:tc>
        <w:tc>
          <w:tcPr>
            <w:tcW w:w="1384" w:type="dxa"/>
            <w:tcBorders>
              <w:top w:val="single" w:sz="4" w:space="0" w:color="auto"/>
              <w:left w:val="single" w:sz="2" w:space="0" w:color="auto"/>
              <w:bottom w:val="single" w:sz="4" w:space="0" w:color="auto"/>
              <w:right w:val="single" w:sz="6" w:space="0" w:color="auto"/>
            </w:tcBorders>
            <w:vAlign w:val="center"/>
          </w:tcPr>
          <w:p w14:paraId="5A028592" w14:textId="4D6A745C" w:rsidR="00521486" w:rsidRPr="00E86D74" w:rsidRDefault="00816457" w:rsidP="00436F07">
            <w:pPr>
              <w:jc w:val="right"/>
              <w:rPr>
                <w:rFonts w:ascii="HG丸ｺﾞｼｯｸM-PRO" w:eastAsia="HG丸ｺﾞｼｯｸM-PRO" w:hAnsi="HG丸ｺﾞｼｯｸM-PRO" w:cs="Times New Roman"/>
                <w:noProof/>
              </w:rPr>
            </w:pPr>
            <w:r>
              <w:rPr>
                <w:rFonts w:ascii="HG丸ｺﾞｼｯｸM-PRO" w:eastAsia="HG丸ｺﾞｼｯｸM-PRO" w:hAnsi="HG丸ｺﾞｼｯｸM-PRO" w:cs="Times New Roman" w:hint="eastAsia"/>
                <w:noProof/>
              </w:rPr>
              <w:t>1</w:t>
            </w:r>
            <w:r>
              <w:rPr>
                <w:rFonts w:ascii="HG丸ｺﾞｼｯｸM-PRO" w:eastAsia="HG丸ｺﾞｼｯｸM-PRO" w:hAnsi="HG丸ｺﾞｼｯｸM-PRO" w:cs="Times New Roman"/>
                <w:noProof/>
              </w:rPr>
              <w:t>2</w:t>
            </w:r>
          </w:p>
        </w:tc>
      </w:tr>
      <w:tr w:rsidR="00521486" w:rsidRPr="00E86D74" w14:paraId="4BB4754B" w14:textId="77777777" w:rsidTr="00404006">
        <w:trPr>
          <w:trHeight w:val="397"/>
        </w:trPr>
        <w:tc>
          <w:tcPr>
            <w:tcW w:w="876" w:type="dxa"/>
            <w:tcBorders>
              <w:left w:val="single" w:sz="6" w:space="0" w:color="auto"/>
              <w:bottom w:val="single" w:sz="4" w:space="0" w:color="auto"/>
              <w:right w:val="single" w:sz="4" w:space="0" w:color="auto"/>
            </w:tcBorders>
            <w:vAlign w:val="center"/>
          </w:tcPr>
          <w:p w14:paraId="6498C59F" w14:textId="77777777" w:rsidR="00521486" w:rsidRPr="00E86D74" w:rsidRDefault="00521486" w:rsidP="00436F07">
            <w:pPr>
              <w:rPr>
                <w:rFonts w:ascii="HG丸ｺﾞｼｯｸM-PRO" w:eastAsia="HG丸ｺﾞｼｯｸM-PRO" w:hAnsi="HG丸ｺﾞｼｯｸM-PRO" w:cs="Times New Roman"/>
                <w:noProof/>
                <w:szCs w:val="21"/>
              </w:rPr>
            </w:pPr>
          </w:p>
        </w:tc>
        <w:tc>
          <w:tcPr>
            <w:tcW w:w="850" w:type="dxa"/>
            <w:tcBorders>
              <w:top w:val="single" w:sz="4" w:space="0" w:color="auto"/>
              <w:left w:val="single" w:sz="4" w:space="0" w:color="auto"/>
              <w:bottom w:val="single" w:sz="4" w:space="0" w:color="auto"/>
              <w:right w:val="single" w:sz="4" w:space="0" w:color="auto"/>
            </w:tcBorders>
            <w:vAlign w:val="center"/>
          </w:tcPr>
          <w:p w14:paraId="53E2421F" w14:textId="77777777" w:rsidR="00521486" w:rsidRPr="00E86D74" w:rsidRDefault="00521486" w:rsidP="002C2828">
            <w:pPr>
              <w:ind w:leftChars="-50" w:left="-105" w:rightChars="-50" w:right="-105"/>
              <w:jc w:val="center"/>
              <w:rPr>
                <w:rFonts w:ascii="HG丸ｺﾞｼｯｸM-PRO" w:eastAsia="HG丸ｺﾞｼｯｸM-PRO" w:hAnsi="HG丸ｺﾞｼｯｸM-PRO" w:cs="Times New Roman"/>
                <w:noProof/>
                <w:szCs w:val="21"/>
              </w:rPr>
            </w:pPr>
            <w:r w:rsidRPr="00E86D74">
              <w:rPr>
                <w:rFonts w:ascii="HG丸ｺﾞｼｯｸM-PRO" w:eastAsia="HG丸ｺﾞｼｯｸM-PRO" w:hAnsi="HG丸ｺﾞｼｯｸM-PRO" w:cs="Times New Roman" w:hint="eastAsia"/>
                <w:noProof/>
                <w:szCs w:val="21"/>
              </w:rPr>
              <w:t>合計</w:t>
            </w:r>
          </w:p>
        </w:tc>
        <w:tc>
          <w:tcPr>
            <w:tcW w:w="1384" w:type="dxa"/>
            <w:tcBorders>
              <w:top w:val="single" w:sz="4" w:space="0" w:color="auto"/>
              <w:left w:val="double" w:sz="4" w:space="0" w:color="auto"/>
              <w:bottom w:val="single" w:sz="4" w:space="0" w:color="auto"/>
              <w:right w:val="single" w:sz="2" w:space="0" w:color="auto"/>
            </w:tcBorders>
            <w:vAlign w:val="center"/>
          </w:tcPr>
          <w:p w14:paraId="3082D6A6" w14:textId="77777777" w:rsidR="00521486" w:rsidRPr="00E86D74" w:rsidRDefault="00521486" w:rsidP="00436F07">
            <w:pPr>
              <w:jc w:val="right"/>
              <w:rPr>
                <w:rFonts w:ascii="HG丸ｺﾞｼｯｸM-PRO" w:eastAsia="HG丸ｺﾞｼｯｸM-PRO" w:hAnsi="HG丸ｺﾞｼｯｸM-PRO" w:cs="ＭＳ Ｐゴシック"/>
                <w:sz w:val="20"/>
                <w:szCs w:val="21"/>
              </w:rPr>
            </w:pPr>
            <w:r w:rsidRPr="00E86D74">
              <w:rPr>
                <w:rFonts w:ascii="HG丸ｺﾞｼｯｸM-PRO" w:eastAsia="HG丸ｺﾞｼｯｸM-PRO" w:hAnsi="HG丸ｺﾞｼｯｸM-PRO" w:cs="Meiryo UI" w:hint="eastAsia"/>
                <w:sz w:val="20"/>
              </w:rPr>
              <w:t>439</w:t>
            </w:r>
          </w:p>
        </w:tc>
        <w:tc>
          <w:tcPr>
            <w:tcW w:w="1384" w:type="dxa"/>
            <w:tcBorders>
              <w:top w:val="single" w:sz="4" w:space="0" w:color="auto"/>
              <w:left w:val="single" w:sz="2" w:space="0" w:color="auto"/>
              <w:bottom w:val="single" w:sz="4" w:space="0" w:color="auto"/>
              <w:right w:val="single" w:sz="2" w:space="0" w:color="auto"/>
            </w:tcBorders>
            <w:vAlign w:val="center"/>
          </w:tcPr>
          <w:p w14:paraId="26717E24" w14:textId="77777777" w:rsidR="00521486" w:rsidRPr="00E86D74" w:rsidRDefault="00521486" w:rsidP="00436F07">
            <w:pPr>
              <w:jc w:val="right"/>
              <w:rPr>
                <w:rFonts w:ascii="HG丸ｺﾞｼｯｸM-PRO" w:eastAsia="HG丸ｺﾞｼｯｸM-PRO" w:hAnsi="HG丸ｺﾞｼｯｸM-PRO" w:cs="Meiryo UI"/>
                <w:sz w:val="20"/>
              </w:rPr>
            </w:pPr>
            <w:r w:rsidRPr="00E86D74">
              <w:rPr>
                <w:rFonts w:ascii="HG丸ｺﾞｼｯｸM-PRO" w:eastAsia="HG丸ｺﾞｼｯｸM-PRO" w:hAnsi="HG丸ｺﾞｼｯｸM-PRO" w:cs="Meiryo UI" w:hint="eastAsia"/>
                <w:sz w:val="20"/>
              </w:rPr>
              <w:t>503</w:t>
            </w:r>
          </w:p>
        </w:tc>
        <w:tc>
          <w:tcPr>
            <w:tcW w:w="1384" w:type="dxa"/>
            <w:tcBorders>
              <w:top w:val="single" w:sz="4" w:space="0" w:color="auto"/>
              <w:left w:val="single" w:sz="2" w:space="0" w:color="auto"/>
              <w:bottom w:val="single" w:sz="4" w:space="0" w:color="auto"/>
              <w:right w:val="single" w:sz="2" w:space="0" w:color="auto"/>
            </w:tcBorders>
            <w:vAlign w:val="center"/>
          </w:tcPr>
          <w:p w14:paraId="6B00EAC4" w14:textId="77777777" w:rsidR="00521486" w:rsidRPr="00E86D74" w:rsidRDefault="00521486" w:rsidP="00436F07">
            <w:pPr>
              <w:jc w:val="right"/>
              <w:rPr>
                <w:rFonts w:ascii="HG丸ｺﾞｼｯｸM-PRO" w:eastAsia="HG丸ｺﾞｼｯｸM-PRO" w:hAnsi="HG丸ｺﾞｼｯｸM-PRO" w:cs="Meiryo UI"/>
                <w:sz w:val="20"/>
              </w:rPr>
            </w:pPr>
            <w:r w:rsidRPr="00E86D74">
              <w:rPr>
                <w:rFonts w:ascii="HG丸ｺﾞｼｯｸM-PRO" w:eastAsia="HG丸ｺﾞｼｯｸM-PRO" w:hAnsi="HG丸ｺﾞｼｯｸM-PRO" w:cs="Meiryo UI" w:hint="eastAsia"/>
                <w:sz w:val="20"/>
              </w:rPr>
              <w:t>534</w:t>
            </w:r>
          </w:p>
        </w:tc>
        <w:tc>
          <w:tcPr>
            <w:tcW w:w="1384" w:type="dxa"/>
            <w:tcBorders>
              <w:top w:val="single" w:sz="4" w:space="0" w:color="auto"/>
              <w:left w:val="single" w:sz="2" w:space="0" w:color="auto"/>
              <w:bottom w:val="single" w:sz="4" w:space="0" w:color="auto"/>
              <w:right w:val="single" w:sz="2" w:space="0" w:color="auto"/>
            </w:tcBorders>
            <w:vAlign w:val="center"/>
          </w:tcPr>
          <w:p w14:paraId="1D3B4A2E" w14:textId="77777777" w:rsidR="00521486" w:rsidRPr="00E86D74" w:rsidRDefault="00521486" w:rsidP="00436F07">
            <w:pPr>
              <w:jc w:val="right"/>
              <w:rPr>
                <w:rFonts w:ascii="HG丸ｺﾞｼｯｸM-PRO" w:eastAsia="HG丸ｺﾞｼｯｸM-PRO" w:hAnsi="HG丸ｺﾞｼｯｸM-PRO" w:cs="Meiryo UI"/>
                <w:sz w:val="20"/>
              </w:rPr>
            </w:pPr>
            <w:r w:rsidRPr="00E86D74">
              <w:rPr>
                <w:rFonts w:ascii="HG丸ｺﾞｼｯｸM-PRO" w:eastAsia="HG丸ｺﾞｼｯｸM-PRO" w:hAnsi="HG丸ｺﾞｼｯｸM-PRO" w:cs="Meiryo UI" w:hint="eastAsia"/>
                <w:sz w:val="20"/>
              </w:rPr>
              <w:t>598</w:t>
            </w:r>
          </w:p>
        </w:tc>
        <w:tc>
          <w:tcPr>
            <w:tcW w:w="1384" w:type="dxa"/>
            <w:tcBorders>
              <w:top w:val="single" w:sz="4" w:space="0" w:color="auto"/>
              <w:left w:val="single" w:sz="2" w:space="0" w:color="auto"/>
              <w:bottom w:val="single" w:sz="4" w:space="0" w:color="auto"/>
              <w:right w:val="single" w:sz="6" w:space="0" w:color="auto"/>
            </w:tcBorders>
            <w:vAlign w:val="center"/>
          </w:tcPr>
          <w:p w14:paraId="06998C9F" w14:textId="54BC00AC" w:rsidR="00521486" w:rsidRPr="00E86D74" w:rsidRDefault="00521486" w:rsidP="00436F07">
            <w:pPr>
              <w:jc w:val="right"/>
              <w:rPr>
                <w:rFonts w:ascii="HG丸ｺﾞｼｯｸM-PRO" w:eastAsia="HG丸ｺﾞｼｯｸM-PRO" w:hAnsi="HG丸ｺﾞｼｯｸM-PRO" w:cs="Meiryo UI"/>
                <w:sz w:val="20"/>
              </w:rPr>
            </w:pPr>
            <w:r w:rsidRPr="00E86D74">
              <w:rPr>
                <w:rFonts w:ascii="HG丸ｺﾞｼｯｸM-PRO" w:eastAsia="HG丸ｺﾞｼｯｸM-PRO" w:hAnsi="HG丸ｺﾞｼｯｸM-PRO" w:cs="Meiryo UI" w:hint="eastAsia"/>
                <w:sz w:val="20"/>
              </w:rPr>
              <w:t>60</w:t>
            </w:r>
            <w:r w:rsidR="00816457">
              <w:rPr>
                <w:rFonts w:ascii="HG丸ｺﾞｼｯｸM-PRO" w:eastAsia="HG丸ｺﾞｼｯｸM-PRO" w:hAnsi="HG丸ｺﾞｼｯｸM-PRO" w:cs="Meiryo UI"/>
                <w:sz w:val="20"/>
              </w:rPr>
              <w:t>7</w:t>
            </w:r>
          </w:p>
        </w:tc>
      </w:tr>
    </w:tbl>
    <w:p w14:paraId="6504ADAA" w14:textId="69896027" w:rsidR="00DA2E1A" w:rsidRPr="00E86D74" w:rsidRDefault="00DA55BB" w:rsidP="00D9066D">
      <w:pPr>
        <w:ind w:firstLineChars="700" w:firstLine="1260"/>
        <w:jc w:val="right"/>
        <w:rPr>
          <w:rFonts w:ascii="HG丸ｺﾞｼｯｸM-PRO" w:eastAsia="HG丸ｺﾞｼｯｸM-PRO" w:hAnsi="HG丸ｺﾞｼｯｸM-PRO"/>
          <w:sz w:val="18"/>
          <w:szCs w:val="18"/>
        </w:rPr>
      </w:pPr>
      <w:r w:rsidRPr="00E86D74">
        <w:rPr>
          <w:rFonts w:ascii="HG丸ｺﾞｼｯｸM-PRO" w:eastAsia="HG丸ｺﾞｼｯｸM-PRO" w:hAnsi="HG丸ｺﾞｼｯｸM-PRO" w:hint="eastAsia"/>
          <w:sz w:val="18"/>
          <w:szCs w:val="20"/>
        </w:rPr>
        <w:t>５月１日現在</w:t>
      </w:r>
    </w:p>
    <w:p w14:paraId="7F87306A" w14:textId="77777777" w:rsidR="00DA2E1A" w:rsidRPr="00E86D74" w:rsidRDefault="00DA2E1A" w:rsidP="00DA2E1A">
      <w:pPr>
        <w:snapToGrid w:val="0"/>
        <w:rPr>
          <w:rFonts w:ascii="HG丸ｺﾞｼｯｸM-PRO" w:eastAsia="HG丸ｺﾞｼｯｸM-PRO" w:hAnsi="HG丸ｺﾞｼｯｸM-PRO"/>
          <w:sz w:val="20"/>
          <w:szCs w:val="20"/>
        </w:rPr>
      </w:pPr>
    </w:p>
    <w:p w14:paraId="22E2E72A" w14:textId="77777777" w:rsidR="00D9066D" w:rsidRPr="00E86D74" w:rsidRDefault="00D9066D">
      <w:pPr>
        <w:rPr>
          <w:rFonts w:ascii="HG丸ｺﾞｼｯｸM-PRO" w:eastAsia="HG丸ｺﾞｼｯｸM-PRO" w:hAnsi="HG丸ｺﾞｼｯｸM-PRO"/>
          <w:sz w:val="24"/>
        </w:rPr>
      </w:pPr>
      <w:r w:rsidRPr="00E86D74">
        <w:rPr>
          <w:rFonts w:ascii="HG丸ｺﾞｼｯｸM-PRO" w:eastAsia="HG丸ｺﾞｼｯｸM-PRO" w:hAnsi="HG丸ｺﾞｼｯｸM-PRO"/>
          <w:sz w:val="24"/>
        </w:rPr>
        <w:br w:type="page"/>
      </w:r>
    </w:p>
    <w:p w14:paraId="36471932" w14:textId="75CAF857" w:rsidR="000D5A8C" w:rsidRPr="007346FC" w:rsidRDefault="00DA2E1A" w:rsidP="00183DC0">
      <w:pPr>
        <w:ind w:leftChars="67" w:left="141"/>
        <w:outlineLvl w:val="3"/>
        <w:rPr>
          <w:rFonts w:ascii="HG丸ｺﾞｼｯｸM-PRO" w:eastAsia="HG丸ｺﾞｼｯｸM-PRO" w:hAnsi="HG丸ｺﾞｼｯｸM-PRO"/>
          <w:sz w:val="24"/>
        </w:rPr>
      </w:pPr>
      <w:r w:rsidRPr="007346FC">
        <w:rPr>
          <w:rFonts w:ascii="HG丸ｺﾞｼｯｸM-PRO" w:eastAsia="HG丸ｺﾞｼｯｸM-PRO" w:hAnsi="HG丸ｺﾞｼｯｸM-PRO" w:hint="eastAsia"/>
          <w:sz w:val="24"/>
        </w:rPr>
        <w:lastRenderedPageBreak/>
        <w:t>③</w:t>
      </w:r>
      <w:r w:rsidR="000D5A8C" w:rsidRPr="007346FC">
        <w:rPr>
          <w:rFonts w:ascii="HG丸ｺﾞｼｯｸM-PRO" w:eastAsia="HG丸ｺﾞｼｯｸM-PRO" w:hAnsi="HG丸ｺﾞｼｯｸM-PRO" w:hint="eastAsia"/>
          <w:sz w:val="24"/>
        </w:rPr>
        <w:t>子育て短期支援事業</w:t>
      </w:r>
    </w:p>
    <w:p w14:paraId="063A4DEC" w14:textId="06A629C1" w:rsidR="005F63C5" w:rsidRPr="001E0FE7" w:rsidRDefault="000D5A8C" w:rsidP="001E0FE7">
      <w:pPr>
        <w:ind w:leftChars="200" w:left="420" w:firstLineChars="100" w:firstLine="210"/>
        <w:jc w:val="both"/>
        <w:rPr>
          <w:rFonts w:ascii="HG丸ｺﾞｼｯｸM-PRO" w:eastAsia="HG丸ｺﾞｼｯｸM-PRO" w:hAnsi="HG丸ｺﾞｼｯｸM-PRO"/>
          <w:szCs w:val="21"/>
        </w:rPr>
      </w:pPr>
      <w:r w:rsidRPr="001E0FE7">
        <w:rPr>
          <w:rFonts w:ascii="HG丸ｺﾞｼｯｸM-PRO" w:eastAsia="HG丸ｺﾞｼｯｸM-PRO" w:hAnsi="HG丸ｺﾞｼｯｸM-PRO" w:hint="eastAsia"/>
          <w:szCs w:val="21"/>
        </w:rPr>
        <w:t>子育て短期支援事業は、</w:t>
      </w:r>
      <w:r w:rsidR="005F63C5" w:rsidRPr="001E0FE7">
        <w:rPr>
          <w:rFonts w:ascii="HG丸ｺﾞｼｯｸM-PRO" w:eastAsia="HG丸ｺﾞｼｯｸM-PRO" w:hAnsi="HG丸ｺﾞｼｯｸM-PRO" w:hint="eastAsia"/>
          <w:szCs w:val="21"/>
        </w:rPr>
        <w:t>保護者の疾病等の理由により</w:t>
      </w:r>
      <w:r w:rsidR="00706F7D" w:rsidRPr="001E0FE7">
        <w:rPr>
          <w:rFonts w:ascii="HG丸ｺﾞｼｯｸM-PRO" w:eastAsia="HG丸ｺﾞｼｯｸM-PRO" w:hAnsi="HG丸ｺﾞｼｯｸM-PRO" w:hint="eastAsia"/>
          <w:szCs w:val="21"/>
        </w:rPr>
        <w:t>家庭</w:t>
      </w:r>
      <w:r w:rsidR="00ED1763" w:rsidRPr="001E0FE7">
        <w:rPr>
          <w:rFonts w:ascii="HG丸ｺﾞｼｯｸM-PRO" w:eastAsia="HG丸ｺﾞｼｯｸM-PRO" w:hAnsi="HG丸ｺﾞｼｯｸM-PRO" w:hint="eastAsia"/>
          <w:szCs w:val="21"/>
        </w:rPr>
        <w:t>にお</w:t>
      </w:r>
      <w:r w:rsidR="005F63C5" w:rsidRPr="001E0FE7">
        <w:rPr>
          <w:rFonts w:ascii="HG丸ｺﾞｼｯｸM-PRO" w:eastAsia="HG丸ｺﾞｼｯｸM-PRO" w:hAnsi="HG丸ｺﾞｼｯｸM-PRO" w:hint="eastAsia"/>
          <w:szCs w:val="21"/>
        </w:rPr>
        <w:t>いて養育を受けることが一時的に困難</w:t>
      </w:r>
      <w:r w:rsidR="00ED1763" w:rsidRPr="001E0FE7">
        <w:rPr>
          <w:rFonts w:ascii="HG丸ｺﾞｼｯｸM-PRO" w:eastAsia="HG丸ｺﾞｼｯｸM-PRO" w:hAnsi="HG丸ｺﾞｼｯｸM-PRO" w:hint="eastAsia"/>
          <w:szCs w:val="21"/>
        </w:rPr>
        <w:t>となった児童について、児童養護施設等に入所させ、必要な保護を行</w:t>
      </w:r>
      <w:r w:rsidR="005F63C5" w:rsidRPr="001E0FE7">
        <w:rPr>
          <w:rFonts w:ascii="HG丸ｺﾞｼｯｸM-PRO" w:eastAsia="HG丸ｺﾞｼｯｸM-PRO" w:hAnsi="HG丸ｺﾞｼｯｸM-PRO" w:hint="eastAsia"/>
          <w:szCs w:val="21"/>
        </w:rPr>
        <w:t>う事業です。</w:t>
      </w:r>
    </w:p>
    <w:p w14:paraId="609E5A7E" w14:textId="56487A84" w:rsidR="000D5A8C" w:rsidRPr="001E0FE7" w:rsidRDefault="00ED1763" w:rsidP="001E0FE7">
      <w:pPr>
        <w:ind w:leftChars="200" w:left="420" w:firstLineChars="100" w:firstLine="210"/>
        <w:jc w:val="both"/>
        <w:rPr>
          <w:rFonts w:ascii="HG丸ｺﾞｼｯｸM-PRO" w:eastAsia="HG丸ｺﾞｼｯｸM-PRO" w:hAnsi="HG丸ｺﾞｼｯｸM-PRO"/>
          <w:szCs w:val="21"/>
        </w:rPr>
      </w:pPr>
      <w:r w:rsidRPr="001E0FE7">
        <w:rPr>
          <w:rFonts w:ascii="HG丸ｺﾞｼｯｸM-PRO" w:eastAsia="HG丸ｺﾞｼｯｸM-PRO" w:hAnsi="HG丸ｺﾞｼｯｸM-PRO" w:hint="eastAsia"/>
          <w:szCs w:val="21"/>
        </w:rPr>
        <w:t>量については80人日前後を</w:t>
      </w:r>
      <w:r w:rsidR="00414852" w:rsidRPr="001E0FE7">
        <w:rPr>
          <w:rFonts w:ascii="HG丸ｺﾞｼｯｸM-PRO" w:eastAsia="HG丸ｺﾞｼｯｸM-PRO" w:hAnsi="HG丸ｺﾞｼｯｸM-PRO" w:hint="eastAsia"/>
          <w:szCs w:val="21"/>
        </w:rPr>
        <w:t>見込んでいました。</w:t>
      </w:r>
      <w:r w:rsidRPr="001E0FE7">
        <w:rPr>
          <w:rFonts w:ascii="HG丸ｺﾞｼｯｸM-PRO" w:eastAsia="HG丸ｺﾞｼｯｸM-PRO" w:hAnsi="HG丸ｺﾞｼｯｸM-PRO" w:hint="eastAsia"/>
          <w:szCs w:val="21"/>
        </w:rPr>
        <w:t>平成27年度に12人日の利用</w:t>
      </w:r>
      <w:r w:rsidR="00414852" w:rsidRPr="001E0FE7">
        <w:rPr>
          <w:rFonts w:ascii="HG丸ｺﾞｼｯｸM-PRO" w:eastAsia="HG丸ｺﾞｼｯｸM-PRO" w:hAnsi="HG丸ｺﾞｼｯｸM-PRO" w:hint="eastAsia"/>
          <w:szCs w:val="21"/>
        </w:rPr>
        <w:t>実績</w:t>
      </w:r>
      <w:r w:rsidRPr="001E0FE7">
        <w:rPr>
          <w:rFonts w:ascii="HG丸ｺﾞｼｯｸM-PRO" w:eastAsia="HG丸ｺﾞｼｯｸM-PRO" w:hAnsi="HG丸ｺﾞｼｯｸM-PRO" w:hint="eastAsia"/>
          <w:szCs w:val="21"/>
        </w:rPr>
        <w:t>がありましたが、平成28 年度</w:t>
      </w:r>
      <w:r w:rsidR="00414852" w:rsidRPr="001E0FE7">
        <w:rPr>
          <w:rFonts w:ascii="HG丸ｺﾞｼｯｸM-PRO" w:eastAsia="HG丸ｺﾞｼｯｸM-PRO" w:hAnsi="HG丸ｺﾞｼｯｸM-PRO" w:hint="eastAsia"/>
          <w:szCs w:val="21"/>
        </w:rPr>
        <w:t>には利用実績がないことから、平成29年度の中間見直しにおいて、平成</w:t>
      </w:r>
      <w:r w:rsidR="00C91D89" w:rsidRPr="001E0FE7">
        <w:rPr>
          <w:rFonts w:ascii="HG丸ｺﾞｼｯｸM-PRO" w:eastAsia="HG丸ｺﾞｼｯｸM-PRO" w:hAnsi="HG丸ｺﾞｼｯｸM-PRO" w:hint="eastAsia"/>
          <w:szCs w:val="21"/>
        </w:rPr>
        <w:t>29</w:t>
      </w:r>
      <w:r w:rsidR="00414852" w:rsidRPr="001E0FE7">
        <w:rPr>
          <w:rFonts w:ascii="HG丸ｺﾞｼｯｸM-PRO" w:eastAsia="HG丸ｺﾞｼｯｸM-PRO" w:hAnsi="HG丸ｺﾞｼｯｸM-PRO" w:hint="eastAsia"/>
          <w:szCs w:val="21"/>
        </w:rPr>
        <w:t>年度以降は10人日として見込みました。中間見直し</w:t>
      </w:r>
      <w:r w:rsidR="00411F33">
        <w:rPr>
          <w:rFonts w:ascii="HG丸ｺﾞｼｯｸM-PRO" w:eastAsia="HG丸ｺﾞｼｯｸM-PRO" w:hAnsi="HG丸ｺﾞｼｯｸM-PRO" w:hint="eastAsia"/>
          <w:szCs w:val="21"/>
        </w:rPr>
        <w:t>以降も</w:t>
      </w:r>
      <w:r w:rsidR="00414852" w:rsidRPr="001E0FE7">
        <w:rPr>
          <w:rFonts w:ascii="HG丸ｺﾞｼｯｸM-PRO" w:eastAsia="HG丸ｺﾞｼｯｸM-PRO" w:hAnsi="HG丸ｺﾞｼｯｸM-PRO" w:hint="eastAsia"/>
          <w:szCs w:val="21"/>
        </w:rPr>
        <w:t>、</w:t>
      </w:r>
      <w:r w:rsidR="003071DE" w:rsidRPr="001E0FE7">
        <w:rPr>
          <w:rFonts w:ascii="HG丸ｺﾞｼｯｸM-PRO" w:eastAsia="HG丸ｺﾞｼｯｸM-PRO" w:hAnsi="HG丸ｺﾞｼｯｸM-PRO" w:hint="eastAsia"/>
          <w:szCs w:val="21"/>
        </w:rPr>
        <w:t>量の</w:t>
      </w:r>
      <w:r w:rsidR="00414852" w:rsidRPr="001E0FE7">
        <w:rPr>
          <w:rFonts w:ascii="HG丸ｺﾞｼｯｸM-PRO" w:eastAsia="HG丸ｺﾞｼｯｸM-PRO" w:hAnsi="HG丸ｺﾞｼｯｸM-PRO" w:hint="eastAsia"/>
          <w:szCs w:val="21"/>
        </w:rPr>
        <w:t>見込みの</w:t>
      </w:r>
      <w:r w:rsidR="003071DE" w:rsidRPr="001E0FE7">
        <w:rPr>
          <w:rFonts w:ascii="HG丸ｺﾞｼｯｸM-PRO" w:eastAsia="HG丸ｺﾞｼｯｸM-PRO" w:hAnsi="HG丸ｺﾞｼｯｸM-PRO" w:hint="eastAsia"/>
          <w:szCs w:val="21"/>
        </w:rPr>
        <w:t>範囲内</w:t>
      </w:r>
      <w:r w:rsidR="00414852" w:rsidRPr="001E0FE7">
        <w:rPr>
          <w:rFonts w:ascii="HG丸ｺﾞｼｯｸM-PRO" w:eastAsia="HG丸ｺﾞｼｯｸM-PRO" w:hAnsi="HG丸ｺﾞｼｯｸM-PRO" w:hint="eastAsia"/>
          <w:szCs w:val="21"/>
        </w:rPr>
        <w:t>で</w:t>
      </w:r>
      <w:r w:rsidR="00411F33">
        <w:rPr>
          <w:rFonts w:ascii="HG丸ｺﾞｼｯｸM-PRO" w:eastAsia="HG丸ｺﾞｼｯｸM-PRO" w:hAnsi="HG丸ｺﾞｼｯｸM-PRO" w:hint="eastAsia"/>
          <w:szCs w:val="21"/>
        </w:rPr>
        <w:t>推移しています</w:t>
      </w:r>
      <w:r w:rsidR="003071DE" w:rsidRPr="001E0FE7">
        <w:rPr>
          <w:rFonts w:ascii="HG丸ｺﾞｼｯｸM-PRO" w:eastAsia="HG丸ｺﾞｼｯｸM-PRO" w:hAnsi="HG丸ｺﾞｼｯｸM-PRO" w:hint="eastAsia"/>
          <w:szCs w:val="21"/>
        </w:rPr>
        <w:t>。</w:t>
      </w:r>
    </w:p>
    <w:p w14:paraId="039E1F0F" w14:textId="6A60324A" w:rsidR="00521486" w:rsidRPr="00E86D74" w:rsidRDefault="00521486" w:rsidP="00521486">
      <w:pPr>
        <w:jc w:val="right"/>
        <w:rPr>
          <w:rFonts w:ascii="HG丸ｺﾞｼｯｸM-PRO" w:eastAsia="HG丸ｺﾞｼｯｸM-PRO" w:hAnsi="HG丸ｺﾞｼｯｸM-PRO"/>
          <w:sz w:val="20"/>
          <w:szCs w:val="20"/>
        </w:rPr>
      </w:pPr>
      <w:r w:rsidRPr="007346FC">
        <w:rPr>
          <w:rFonts w:ascii="ＭＳ ゴシック" w:eastAsia="ＭＳ ゴシック" w:hAnsi="ＭＳ ゴシック" w:hint="eastAsia"/>
          <w:sz w:val="20"/>
          <w:szCs w:val="20"/>
        </w:rPr>
        <w:t xml:space="preserve">　　　　　　　　　　　　　　　　　　　　　　　　　　　　　　　　　　　　　</w:t>
      </w:r>
      <w:r w:rsidRPr="00E86D74">
        <w:rPr>
          <w:rFonts w:ascii="HG丸ｺﾞｼｯｸM-PRO" w:eastAsia="HG丸ｺﾞｼｯｸM-PRO" w:hAnsi="HG丸ｺﾞｼｯｸM-PRO" w:hint="eastAsia"/>
          <w:sz w:val="20"/>
          <w:szCs w:val="20"/>
        </w:rPr>
        <w:t>（</w:t>
      </w:r>
      <w:r w:rsidRPr="00E86D74">
        <w:rPr>
          <w:rFonts w:ascii="HG丸ｺﾞｼｯｸM-PRO" w:eastAsia="HG丸ｺﾞｼｯｸM-PRO" w:hAnsi="HG丸ｺﾞｼｯｸM-PRO" w:hint="eastAsia"/>
          <w:sz w:val="18"/>
          <w:szCs w:val="20"/>
        </w:rPr>
        <w:t>単位：人日）</w:t>
      </w:r>
    </w:p>
    <w:tbl>
      <w:tblPr>
        <w:tblW w:w="8646" w:type="dxa"/>
        <w:tblInd w:w="534" w:type="dxa"/>
        <w:tblLook w:val="04A0" w:firstRow="1" w:lastRow="0" w:firstColumn="1" w:lastColumn="0" w:noHBand="0" w:noVBand="1"/>
      </w:tblPr>
      <w:tblGrid>
        <w:gridCol w:w="1701"/>
        <w:gridCol w:w="1389"/>
        <w:gridCol w:w="1389"/>
        <w:gridCol w:w="1389"/>
        <w:gridCol w:w="1389"/>
        <w:gridCol w:w="1389"/>
      </w:tblGrid>
      <w:tr w:rsidR="00521486" w:rsidRPr="00E86D74" w14:paraId="4C0D568A" w14:textId="77777777" w:rsidTr="00404006">
        <w:trPr>
          <w:trHeight w:val="567"/>
        </w:trPr>
        <w:tc>
          <w:tcPr>
            <w:tcW w:w="1701" w:type="dxa"/>
            <w:tcBorders>
              <w:top w:val="single" w:sz="4" w:space="0" w:color="auto"/>
              <w:left w:val="single" w:sz="6" w:space="0" w:color="auto"/>
              <w:bottom w:val="single" w:sz="4" w:space="0" w:color="auto"/>
              <w:right w:val="single" w:sz="4" w:space="0" w:color="auto"/>
            </w:tcBorders>
            <w:shd w:val="clear" w:color="auto" w:fill="BFBFBF"/>
          </w:tcPr>
          <w:p w14:paraId="360290FB" w14:textId="77777777" w:rsidR="00521486" w:rsidRPr="00E86D74" w:rsidRDefault="00521486" w:rsidP="003071DE">
            <w:pPr>
              <w:rPr>
                <w:rFonts w:ascii="HG丸ｺﾞｼｯｸM-PRO" w:eastAsia="HG丸ｺﾞｼｯｸM-PRO" w:hAnsi="HG丸ｺﾞｼｯｸM-PRO" w:cs="Times New Roman"/>
                <w:noProof/>
                <w:szCs w:val="21"/>
              </w:rPr>
            </w:pPr>
          </w:p>
        </w:tc>
        <w:tc>
          <w:tcPr>
            <w:tcW w:w="1389" w:type="dxa"/>
            <w:tcBorders>
              <w:top w:val="single" w:sz="4" w:space="0" w:color="auto"/>
              <w:left w:val="double" w:sz="4" w:space="0" w:color="auto"/>
              <w:bottom w:val="single" w:sz="4" w:space="0" w:color="auto"/>
              <w:right w:val="single" w:sz="2" w:space="0" w:color="auto"/>
            </w:tcBorders>
            <w:shd w:val="clear" w:color="auto" w:fill="BFBFBF"/>
            <w:vAlign w:val="center"/>
          </w:tcPr>
          <w:p w14:paraId="12F6E760" w14:textId="5408DBD1" w:rsidR="00521486" w:rsidRPr="00E86D74" w:rsidRDefault="00521486" w:rsidP="002C2828">
            <w:pPr>
              <w:spacing w:line="240" w:lineRule="exact"/>
              <w:ind w:leftChars="-50" w:left="-105" w:rightChars="-50" w:right="-105"/>
              <w:jc w:val="center"/>
              <w:rPr>
                <w:rFonts w:ascii="HG丸ｺﾞｼｯｸM-PRO" w:eastAsia="HG丸ｺﾞｼｯｸM-PRO" w:hAnsi="HG丸ｺﾞｼｯｸM-PRO" w:cs="Times New Roman"/>
                <w:noProof/>
                <w:szCs w:val="21"/>
              </w:rPr>
            </w:pPr>
            <w:r w:rsidRPr="00E86D74">
              <w:rPr>
                <w:rFonts w:ascii="HG丸ｺﾞｼｯｸM-PRO" w:eastAsia="HG丸ｺﾞｼｯｸM-PRO" w:hAnsi="HG丸ｺﾞｼｯｸM-PRO" w:cs="Times New Roman" w:hint="eastAsia"/>
                <w:noProof/>
                <w:szCs w:val="21"/>
              </w:rPr>
              <w:t>平成27年度</w:t>
            </w:r>
          </w:p>
        </w:tc>
        <w:tc>
          <w:tcPr>
            <w:tcW w:w="1389" w:type="dxa"/>
            <w:tcBorders>
              <w:top w:val="single" w:sz="4" w:space="0" w:color="auto"/>
              <w:left w:val="single" w:sz="2" w:space="0" w:color="auto"/>
              <w:bottom w:val="single" w:sz="4" w:space="0" w:color="auto"/>
              <w:right w:val="single" w:sz="2" w:space="0" w:color="auto"/>
            </w:tcBorders>
            <w:shd w:val="clear" w:color="auto" w:fill="BFBFBF"/>
            <w:vAlign w:val="center"/>
          </w:tcPr>
          <w:p w14:paraId="005C1732" w14:textId="72E5D403" w:rsidR="00521486" w:rsidRPr="00E86D74" w:rsidRDefault="00521486" w:rsidP="002C2828">
            <w:pPr>
              <w:spacing w:line="240" w:lineRule="exact"/>
              <w:ind w:leftChars="-50" w:left="-105" w:rightChars="-50" w:right="-105"/>
              <w:jc w:val="center"/>
              <w:rPr>
                <w:rFonts w:ascii="HG丸ｺﾞｼｯｸM-PRO" w:eastAsia="HG丸ｺﾞｼｯｸM-PRO" w:hAnsi="HG丸ｺﾞｼｯｸM-PRO" w:cs="Times New Roman"/>
                <w:noProof/>
                <w:szCs w:val="21"/>
              </w:rPr>
            </w:pPr>
            <w:r w:rsidRPr="00E86D74">
              <w:rPr>
                <w:rFonts w:ascii="HG丸ｺﾞｼｯｸM-PRO" w:eastAsia="HG丸ｺﾞｼｯｸM-PRO" w:hAnsi="HG丸ｺﾞｼｯｸM-PRO" w:cs="Times New Roman" w:hint="eastAsia"/>
                <w:noProof/>
                <w:szCs w:val="21"/>
              </w:rPr>
              <w:t>平成28年度</w:t>
            </w:r>
          </w:p>
        </w:tc>
        <w:tc>
          <w:tcPr>
            <w:tcW w:w="1389" w:type="dxa"/>
            <w:tcBorders>
              <w:top w:val="single" w:sz="4" w:space="0" w:color="auto"/>
              <w:left w:val="single" w:sz="2" w:space="0" w:color="auto"/>
              <w:bottom w:val="single" w:sz="4" w:space="0" w:color="auto"/>
              <w:right w:val="single" w:sz="2" w:space="0" w:color="auto"/>
            </w:tcBorders>
            <w:shd w:val="clear" w:color="auto" w:fill="BFBFBF"/>
            <w:vAlign w:val="center"/>
          </w:tcPr>
          <w:p w14:paraId="605D71FD" w14:textId="7603774A" w:rsidR="00521486" w:rsidRPr="00E86D74" w:rsidRDefault="00521486" w:rsidP="002C2828">
            <w:pPr>
              <w:spacing w:line="240" w:lineRule="exact"/>
              <w:ind w:leftChars="-50" w:left="-105" w:rightChars="-50" w:right="-105"/>
              <w:jc w:val="center"/>
              <w:rPr>
                <w:rFonts w:ascii="HG丸ｺﾞｼｯｸM-PRO" w:eastAsia="HG丸ｺﾞｼｯｸM-PRO" w:hAnsi="HG丸ｺﾞｼｯｸM-PRO" w:cs="Times New Roman"/>
                <w:noProof/>
                <w:szCs w:val="21"/>
              </w:rPr>
            </w:pPr>
            <w:r w:rsidRPr="00E86D74">
              <w:rPr>
                <w:rFonts w:ascii="HG丸ｺﾞｼｯｸM-PRO" w:eastAsia="HG丸ｺﾞｼｯｸM-PRO" w:hAnsi="HG丸ｺﾞｼｯｸM-PRO" w:cs="Times New Roman" w:hint="eastAsia"/>
                <w:noProof/>
                <w:szCs w:val="21"/>
              </w:rPr>
              <w:t>平成29年度</w:t>
            </w:r>
          </w:p>
        </w:tc>
        <w:tc>
          <w:tcPr>
            <w:tcW w:w="1389" w:type="dxa"/>
            <w:tcBorders>
              <w:top w:val="single" w:sz="4" w:space="0" w:color="auto"/>
              <w:left w:val="single" w:sz="2" w:space="0" w:color="auto"/>
              <w:bottom w:val="single" w:sz="4" w:space="0" w:color="auto"/>
              <w:right w:val="single" w:sz="2" w:space="0" w:color="auto"/>
            </w:tcBorders>
            <w:shd w:val="clear" w:color="auto" w:fill="BFBFBF"/>
            <w:vAlign w:val="center"/>
          </w:tcPr>
          <w:p w14:paraId="7E4AF9E5" w14:textId="7E0449FD" w:rsidR="00521486" w:rsidRPr="00E86D74" w:rsidRDefault="00521486" w:rsidP="002C2828">
            <w:pPr>
              <w:spacing w:line="240" w:lineRule="exact"/>
              <w:ind w:leftChars="-50" w:left="-105" w:rightChars="-50" w:right="-105"/>
              <w:jc w:val="center"/>
              <w:rPr>
                <w:rFonts w:ascii="HG丸ｺﾞｼｯｸM-PRO" w:eastAsia="HG丸ｺﾞｼｯｸM-PRO" w:hAnsi="HG丸ｺﾞｼｯｸM-PRO" w:cs="Times New Roman"/>
                <w:noProof/>
                <w:szCs w:val="21"/>
              </w:rPr>
            </w:pPr>
            <w:r w:rsidRPr="00E86D74">
              <w:rPr>
                <w:rFonts w:ascii="HG丸ｺﾞｼｯｸM-PRO" w:eastAsia="HG丸ｺﾞｼｯｸM-PRO" w:hAnsi="HG丸ｺﾞｼｯｸM-PRO" w:cs="Times New Roman" w:hint="eastAsia"/>
                <w:noProof/>
                <w:szCs w:val="21"/>
              </w:rPr>
              <w:t>平成30年度</w:t>
            </w:r>
          </w:p>
        </w:tc>
        <w:tc>
          <w:tcPr>
            <w:tcW w:w="1389" w:type="dxa"/>
            <w:tcBorders>
              <w:top w:val="single" w:sz="4" w:space="0" w:color="auto"/>
              <w:left w:val="single" w:sz="2" w:space="0" w:color="auto"/>
              <w:bottom w:val="single" w:sz="4" w:space="0" w:color="auto"/>
              <w:right w:val="single" w:sz="6" w:space="0" w:color="auto"/>
            </w:tcBorders>
            <w:shd w:val="clear" w:color="auto" w:fill="BFBFBF"/>
            <w:vAlign w:val="center"/>
          </w:tcPr>
          <w:p w14:paraId="00175353" w14:textId="77777777" w:rsidR="00521486" w:rsidRPr="00E86D74" w:rsidRDefault="00521486" w:rsidP="000D5A8C">
            <w:pPr>
              <w:jc w:val="center"/>
              <w:rPr>
                <w:rFonts w:ascii="HG丸ｺﾞｼｯｸM-PRO" w:eastAsia="HG丸ｺﾞｼｯｸM-PRO" w:hAnsi="HG丸ｺﾞｼｯｸM-PRO" w:cs="Meiryo UI"/>
                <w:color w:val="000000"/>
                <w:kern w:val="0"/>
                <w:sz w:val="20"/>
              </w:rPr>
            </w:pPr>
            <w:r w:rsidRPr="00E86D74">
              <w:rPr>
                <w:rFonts w:ascii="HG丸ｺﾞｼｯｸM-PRO" w:eastAsia="HG丸ｺﾞｼｯｸM-PRO" w:hAnsi="HG丸ｺﾞｼｯｸM-PRO" w:cs="Meiryo UI" w:hint="eastAsia"/>
                <w:color w:val="000000"/>
                <w:kern w:val="0"/>
                <w:sz w:val="20"/>
              </w:rPr>
              <w:t>平成31年度</w:t>
            </w:r>
          </w:p>
          <w:p w14:paraId="1D61CD4A" w14:textId="19E45605" w:rsidR="00521486" w:rsidRPr="00E86D74" w:rsidRDefault="00521486" w:rsidP="000D5A8C">
            <w:pPr>
              <w:spacing w:line="240" w:lineRule="exact"/>
              <w:jc w:val="center"/>
              <w:rPr>
                <w:rFonts w:ascii="HG丸ｺﾞｼｯｸM-PRO" w:eastAsia="HG丸ｺﾞｼｯｸM-PRO" w:hAnsi="HG丸ｺﾞｼｯｸM-PRO" w:cs="Times New Roman"/>
                <w:noProof/>
                <w:szCs w:val="21"/>
              </w:rPr>
            </w:pPr>
            <w:r w:rsidRPr="00E86D74">
              <w:rPr>
                <w:rFonts w:ascii="HG丸ｺﾞｼｯｸM-PRO" w:eastAsia="HG丸ｺﾞｼｯｸM-PRO" w:hAnsi="HG丸ｺﾞｼｯｸM-PRO" w:cs="Meiryo UI" w:hint="eastAsia"/>
                <w:color w:val="000000"/>
                <w:kern w:val="0"/>
                <w:sz w:val="18"/>
              </w:rPr>
              <w:t>（令和元年度）</w:t>
            </w:r>
          </w:p>
        </w:tc>
      </w:tr>
      <w:tr w:rsidR="00521486" w:rsidRPr="00E86D74" w14:paraId="5F198D87" w14:textId="77777777" w:rsidTr="00404006">
        <w:trPr>
          <w:trHeight w:val="397"/>
        </w:trPr>
        <w:tc>
          <w:tcPr>
            <w:tcW w:w="1701" w:type="dxa"/>
            <w:tcBorders>
              <w:top w:val="single" w:sz="4" w:space="0" w:color="auto"/>
              <w:left w:val="single" w:sz="6" w:space="0" w:color="auto"/>
              <w:bottom w:val="single" w:sz="4" w:space="0" w:color="auto"/>
              <w:right w:val="single" w:sz="4" w:space="0" w:color="auto"/>
            </w:tcBorders>
            <w:vAlign w:val="center"/>
          </w:tcPr>
          <w:p w14:paraId="36BDD0FD" w14:textId="77777777" w:rsidR="00521486" w:rsidRPr="00E86D74" w:rsidRDefault="00521486" w:rsidP="000D5A8C">
            <w:pPr>
              <w:snapToGrid w:val="0"/>
              <w:jc w:val="center"/>
              <w:rPr>
                <w:rFonts w:ascii="HG丸ｺﾞｼｯｸM-PRO" w:eastAsia="HG丸ｺﾞｼｯｸM-PRO" w:hAnsi="HG丸ｺﾞｼｯｸM-PRO" w:cs="Times New Roman"/>
                <w:noProof/>
                <w:szCs w:val="21"/>
              </w:rPr>
            </w:pPr>
            <w:r w:rsidRPr="00E86D74">
              <w:rPr>
                <w:rFonts w:ascii="HG丸ｺﾞｼｯｸM-PRO" w:eastAsia="HG丸ｺﾞｼｯｸM-PRO" w:hAnsi="HG丸ｺﾞｼｯｸM-PRO" w:cs="Times New Roman" w:hint="eastAsia"/>
                <w:noProof/>
                <w:szCs w:val="21"/>
              </w:rPr>
              <w:t>量の見込み</w:t>
            </w:r>
          </w:p>
        </w:tc>
        <w:tc>
          <w:tcPr>
            <w:tcW w:w="1389" w:type="dxa"/>
            <w:tcBorders>
              <w:top w:val="single" w:sz="4" w:space="0" w:color="auto"/>
              <w:left w:val="double" w:sz="4" w:space="0" w:color="auto"/>
              <w:bottom w:val="single" w:sz="4" w:space="0" w:color="auto"/>
              <w:right w:val="single" w:sz="2" w:space="0" w:color="auto"/>
            </w:tcBorders>
            <w:vAlign w:val="center"/>
          </w:tcPr>
          <w:p w14:paraId="5033A04E" w14:textId="77777777" w:rsidR="00521486" w:rsidRPr="00E86D74" w:rsidRDefault="00521486" w:rsidP="003071DE">
            <w:pPr>
              <w:jc w:val="right"/>
              <w:rPr>
                <w:rFonts w:ascii="HG丸ｺﾞｼｯｸM-PRO" w:eastAsia="HG丸ｺﾞｼｯｸM-PRO" w:hAnsi="HG丸ｺﾞｼｯｸM-PRO" w:cs="ＭＳ Ｐゴシック"/>
                <w:szCs w:val="21"/>
              </w:rPr>
            </w:pPr>
            <w:r w:rsidRPr="00E86D74">
              <w:rPr>
                <w:rFonts w:ascii="HG丸ｺﾞｼｯｸM-PRO" w:eastAsia="HG丸ｺﾞｼｯｸM-PRO" w:hAnsi="HG丸ｺﾞｼｯｸM-PRO" w:cs="ＭＳ Ｐゴシック" w:hint="eastAsia"/>
                <w:szCs w:val="21"/>
              </w:rPr>
              <w:t>8</w:t>
            </w:r>
            <w:r w:rsidRPr="00E86D74">
              <w:rPr>
                <w:rFonts w:ascii="HG丸ｺﾞｼｯｸM-PRO" w:eastAsia="HG丸ｺﾞｼｯｸM-PRO" w:hAnsi="HG丸ｺﾞｼｯｸM-PRO" w:cs="ＭＳ Ｐゴシック"/>
                <w:szCs w:val="21"/>
              </w:rPr>
              <w:t>7</w:t>
            </w:r>
          </w:p>
        </w:tc>
        <w:tc>
          <w:tcPr>
            <w:tcW w:w="1389" w:type="dxa"/>
            <w:tcBorders>
              <w:top w:val="single" w:sz="4" w:space="0" w:color="auto"/>
              <w:left w:val="single" w:sz="2" w:space="0" w:color="auto"/>
              <w:bottom w:val="single" w:sz="4" w:space="0" w:color="auto"/>
              <w:right w:val="single" w:sz="2" w:space="0" w:color="auto"/>
            </w:tcBorders>
            <w:vAlign w:val="center"/>
          </w:tcPr>
          <w:p w14:paraId="6799AF45" w14:textId="77777777" w:rsidR="00521486" w:rsidRPr="00E86D74" w:rsidRDefault="00521486" w:rsidP="003071DE">
            <w:pPr>
              <w:jc w:val="right"/>
              <w:rPr>
                <w:rFonts w:ascii="HG丸ｺﾞｼｯｸM-PRO" w:eastAsia="HG丸ｺﾞｼｯｸM-PRO" w:hAnsi="HG丸ｺﾞｼｯｸM-PRO" w:cs="ＭＳ Ｐゴシック"/>
                <w:szCs w:val="21"/>
              </w:rPr>
            </w:pPr>
            <w:r w:rsidRPr="00E86D74">
              <w:rPr>
                <w:rFonts w:ascii="HG丸ｺﾞｼｯｸM-PRO" w:eastAsia="HG丸ｺﾞｼｯｸM-PRO" w:hAnsi="HG丸ｺﾞｼｯｸM-PRO" w:cs="ＭＳ Ｐゴシック" w:hint="eastAsia"/>
                <w:szCs w:val="21"/>
              </w:rPr>
              <w:t>8</w:t>
            </w:r>
            <w:r w:rsidRPr="00E86D74">
              <w:rPr>
                <w:rFonts w:ascii="HG丸ｺﾞｼｯｸM-PRO" w:eastAsia="HG丸ｺﾞｼｯｸM-PRO" w:hAnsi="HG丸ｺﾞｼｯｸM-PRO" w:cs="ＭＳ Ｐゴシック"/>
                <w:szCs w:val="21"/>
              </w:rPr>
              <w:t>3</w:t>
            </w:r>
          </w:p>
        </w:tc>
        <w:tc>
          <w:tcPr>
            <w:tcW w:w="1389" w:type="dxa"/>
            <w:tcBorders>
              <w:top w:val="single" w:sz="4" w:space="0" w:color="auto"/>
              <w:left w:val="single" w:sz="2" w:space="0" w:color="auto"/>
              <w:bottom w:val="single" w:sz="4" w:space="0" w:color="auto"/>
              <w:right w:val="single" w:sz="2" w:space="0" w:color="auto"/>
            </w:tcBorders>
            <w:vAlign w:val="center"/>
          </w:tcPr>
          <w:p w14:paraId="0DE5C93B" w14:textId="514DA10A" w:rsidR="00521486" w:rsidRPr="00E86D74" w:rsidRDefault="00521486" w:rsidP="003071DE">
            <w:pPr>
              <w:jc w:val="right"/>
              <w:rPr>
                <w:rFonts w:ascii="HG丸ｺﾞｼｯｸM-PRO" w:eastAsia="HG丸ｺﾞｼｯｸM-PRO" w:hAnsi="HG丸ｺﾞｼｯｸM-PRO" w:cs="Times New Roman"/>
                <w:noProof/>
              </w:rPr>
            </w:pPr>
            <w:r w:rsidRPr="00E86D74">
              <w:rPr>
                <w:rFonts w:ascii="HG丸ｺﾞｼｯｸM-PRO" w:eastAsia="HG丸ｺﾞｼｯｸM-PRO" w:hAnsi="HG丸ｺﾞｼｯｸM-PRO" w:cs="Times New Roman" w:hint="eastAsia"/>
                <w:noProof/>
              </w:rPr>
              <w:t>8</w:t>
            </w:r>
            <w:r w:rsidRPr="00E86D74">
              <w:rPr>
                <w:rFonts w:ascii="HG丸ｺﾞｼｯｸM-PRO" w:eastAsia="HG丸ｺﾞｼｯｸM-PRO" w:hAnsi="HG丸ｺﾞｼｯｸM-PRO" w:cs="Times New Roman"/>
                <w:noProof/>
              </w:rPr>
              <w:t>0</w:t>
            </w:r>
            <w:r w:rsidRPr="00E86D74">
              <w:rPr>
                <w:rFonts w:ascii="HG丸ｺﾞｼｯｸM-PRO" w:eastAsia="HG丸ｺﾞｼｯｸM-PRO" w:hAnsi="HG丸ｺﾞｼｯｸM-PRO" w:cs="Times New Roman" w:hint="eastAsia"/>
                <w:noProof/>
              </w:rPr>
              <w:t>（1</w:t>
            </w:r>
            <w:r w:rsidRPr="00E86D74">
              <w:rPr>
                <w:rFonts w:ascii="HG丸ｺﾞｼｯｸM-PRO" w:eastAsia="HG丸ｺﾞｼｯｸM-PRO" w:hAnsi="HG丸ｺﾞｼｯｸM-PRO" w:cs="Times New Roman"/>
                <w:noProof/>
              </w:rPr>
              <w:t>0</w:t>
            </w:r>
            <w:r w:rsidRPr="00E86D74">
              <w:rPr>
                <w:rFonts w:ascii="HG丸ｺﾞｼｯｸM-PRO" w:eastAsia="HG丸ｺﾞｼｯｸM-PRO" w:hAnsi="HG丸ｺﾞｼｯｸM-PRO" w:cs="Times New Roman" w:hint="eastAsia"/>
                <w:noProof/>
              </w:rPr>
              <w:t>）</w:t>
            </w:r>
          </w:p>
        </w:tc>
        <w:tc>
          <w:tcPr>
            <w:tcW w:w="1389" w:type="dxa"/>
            <w:tcBorders>
              <w:top w:val="single" w:sz="4" w:space="0" w:color="auto"/>
              <w:left w:val="single" w:sz="2" w:space="0" w:color="auto"/>
              <w:bottom w:val="single" w:sz="4" w:space="0" w:color="auto"/>
              <w:right w:val="single" w:sz="2" w:space="0" w:color="auto"/>
            </w:tcBorders>
            <w:vAlign w:val="center"/>
          </w:tcPr>
          <w:p w14:paraId="436583C5" w14:textId="542AFF56" w:rsidR="00521486" w:rsidRPr="00E86D74" w:rsidRDefault="00521486" w:rsidP="003071DE">
            <w:pPr>
              <w:jc w:val="right"/>
              <w:rPr>
                <w:rFonts w:ascii="HG丸ｺﾞｼｯｸM-PRO" w:eastAsia="HG丸ｺﾞｼｯｸM-PRO" w:hAnsi="HG丸ｺﾞｼｯｸM-PRO" w:cs="Times New Roman"/>
                <w:noProof/>
              </w:rPr>
            </w:pPr>
            <w:r w:rsidRPr="00E86D74">
              <w:rPr>
                <w:rFonts w:ascii="HG丸ｺﾞｼｯｸM-PRO" w:eastAsia="HG丸ｺﾞｼｯｸM-PRO" w:hAnsi="HG丸ｺﾞｼｯｸM-PRO" w:cs="Times New Roman" w:hint="eastAsia"/>
                <w:noProof/>
              </w:rPr>
              <w:t>7</w:t>
            </w:r>
            <w:r w:rsidRPr="00E86D74">
              <w:rPr>
                <w:rFonts w:ascii="HG丸ｺﾞｼｯｸM-PRO" w:eastAsia="HG丸ｺﾞｼｯｸM-PRO" w:hAnsi="HG丸ｺﾞｼｯｸM-PRO" w:cs="Times New Roman"/>
                <w:noProof/>
              </w:rPr>
              <w:t>7</w:t>
            </w:r>
            <w:r w:rsidRPr="00E86D74">
              <w:rPr>
                <w:rFonts w:ascii="HG丸ｺﾞｼｯｸM-PRO" w:eastAsia="HG丸ｺﾞｼｯｸM-PRO" w:hAnsi="HG丸ｺﾞｼｯｸM-PRO" w:cs="Times New Roman" w:hint="eastAsia"/>
                <w:noProof/>
              </w:rPr>
              <w:t>（1</w:t>
            </w:r>
            <w:r w:rsidRPr="00E86D74">
              <w:rPr>
                <w:rFonts w:ascii="HG丸ｺﾞｼｯｸM-PRO" w:eastAsia="HG丸ｺﾞｼｯｸM-PRO" w:hAnsi="HG丸ｺﾞｼｯｸM-PRO" w:cs="Times New Roman"/>
                <w:noProof/>
              </w:rPr>
              <w:t>0</w:t>
            </w:r>
            <w:r w:rsidRPr="00E86D74">
              <w:rPr>
                <w:rFonts w:ascii="HG丸ｺﾞｼｯｸM-PRO" w:eastAsia="HG丸ｺﾞｼｯｸM-PRO" w:hAnsi="HG丸ｺﾞｼｯｸM-PRO" w:cs="Times New Roman" w:hint="eastAsia"/>
                <w:noProof/>
              </w:rPr>
              <w:t>）</w:t>
            </w:r>
          </w:p>
        </w:tc>
        <w:tc>
          <w:tcPr>
            <w:tcW w:w="1389" w:type="dxa"/>
            <w:tcBorders>
              <w:top w:val="single" w:sz="4" w:space="0" w:color="auto"/>
              <w:left w:val="single" w:sz="2" w:space="0" w:color="auto"/>
              <w:bottom w:val="single" w:sz="4" w:space="0" w:color="auto"/>
              <w:right w:val="single" w:sz="6" w:space="0" w:color="auto"/>
            </w:tcBorders>
            <w:vAlign w:val="center"/>
          </w:tcPr>
          <w:p w14:paraId="287D0445" w14:textId="10926E78" w:rsidR="00521486" w:rsidRPr="00E86D74" w:rsidRDefault="00521486" w:rsidP="003071DE">
            <w:pPr>
              <w:jc w:val="right"/>
              <w:rPr>
                <w:rFonts w:ascii="HG丸ｺﾞｼｯｸM-PRO" w:eastAsia="HG丸ｺﾞｼｯｸM-PRO" w:hAnsi="HG丸ｺﾞｼｯｸM-PRO" w:cs="Times New Roman"/>
                <w:noProof/>
              </w:rPr>
            </w:pPr>
            <w:r w:rsidRPr="00E86D74">
              <w:rPr>
                <w:rFonts w:ascii="HG丸ｺﾞｼｯｸM-PRO" w:eastAsia="HG丸ｺﾞｼｯｸM-PRO" w:hAnsi="HG丸ｺﾞｼｯｸM-PRO" w:cs="Times New Roman" w:hint="eastAsia"/>
                <w:noProof/>
              </w:rPr>
              <w:t>7</w:t>
            </w:r>
            <w:r w:rsidRPr="00E86D74">
              <w:rPr>
                <w:rFonts w:ascii="HG丸ｺﾞｼｯｸM-PRO" w:eastAsia="HG丸ｺﾞｼｯｸM-PRO" w:hAnsi="HG丸ｺﾞｼｯｸM-PRO" w:cs="Times New Roman"/>
                <w:noProof/>
              </w:rPr>
              <w:t>6</w:t>
            </w:r>
            <w:r w:rsidRPr="00E86D74">
              <w:rPr>
                <w:rFonts w:ascii="HG丸ｺﾞｼｯｸM-PRO" w:eastAsia="HG丸ｺﾞｼｯｸM-PRO" w:hAnsi="HG丸ｺﾞｼｯｸM-PRO" w:cs="Times New Roman" w:hint="eastAsia"/>
                <w:noProof/>
              </w:rPr>
              <w:t>（1</w:t>
            </w:r>
            <w:r w:rsidRPr="00E86D74">
              <w:rPr>
                <w:rFonts w:ascii="HG丸ｺﾞｼｯｸM-PRO" w:eastAsia="HG丸ｺﾞｼｯｸM-PRO" w:hAnsi="HG丸ｺﾞｼｯｸM-PRO" w:cs="Times New Roman"/>
                <w:noProof/>
              </w:rPr>
              <w:t>0</w:t>
            </w:r>
            <w:r w:rsidRPr="00E86D74">
              <w:rPr>
                <w:rFonts w:ascii="HG丸ｺﾞｼｯｸM-PRO" w:eastAsia="HG丸ｺﾞｼｯｸM-PRO" w:hAnsi="HG丸ｺﾞｼｯｸM-PRO" w:cs="Times New Roman" w:hint="eastAsia"/>
                <w:noProof/>
              </w:rPr>
              <w:t>）</w:t>
            </w:r>
          </w:p>
        </w:tc>
      </w:tr>
      <w:tr w:rsidR="00521486" w:rsidRPr="00E86D74" w14:paraId="4C3D9575" w14:textId="77777777" w:rsidTr="00404006">
        <w:trPr>
          <w:trHeight w:val="397"/>
        </w:trPr>
        <w:tc>
          <w:tcPr>
            <w:tcW w:w="1701" w:type="dxa"/>
            <w:tcBorders>
              <w:top w:val="single" w:sz="4" w:space="0" w:color="auto"/>
              <w:left w:val="single" w:sz="6" w:space="0" w:color="auto"/>
              <w:bottom w:val="single" w:sz="4" w:space="0" w:color="auto"/>
              <w:right w:val="single" w:sz="4" w:space="0" w:color="auto"/>
            </w:tcBorders>
            <w:vAlign w:val="center"/>
          </w:tcPr>
          <w:p w14:paraId="7257524D" w14:textId="77777777" w:rsidR="00521486" w:rsidRPr="00E86D74" w:rsidRDefault="00521486" w:rsidP="000D5A8C">
            <w:pPr>
              <w:jc w:val="center"/>
              <w:rPr>
                <w:rFonts w:ascii="HG丸ｺﾞｼｯｸM-PRO" w:eastAsia="HG丸ｺﾞｼｯｸM-PRO" w:hAnsi="HG丸ｺﾞｼｯｸM-PRO" w:cs="Times New Roman"/>
                <w:noProof/>
                <w:szCs w:val="21"/>
              </w:rPr>
            </w:pPr>
            <w:r w:rsidRPr="00E86D74">
              <w:rPr>
                <w:rFonts w:ascii="HG丸ｺﾞｼｯｸM-PRO" w:eastAsia="HG丸ｺﾞｼｯｸM-PRO" w:hAnsi="HG丸ｺﾞｼｯｸM-PRO" w:cs="Times New Roman" w:hint="eastAsia"/>
                <w:noProof/>
                <w:szCs w:val="21"/>
              </w:rPr>
              <w:t>確保方策</w:t>
            </w:r>
          </w:p>
        </w:tc>
        <w:tc>
          <w:tcPr>
            <w:tcW w:w="1389" w:type="dxa"/>
            <w:tcBorders>
              <w:top w:val="single" w:sz="4" w:space="0" w:color="auto"/>
              <w:left w:val="double" w:sz="4" w:space="0" w:color="auto"/>
              <w:bottom w:val="single" w:sz="4" w:space="0" w:color="auto"/>
              <w:right w:val="single" w:sz="2" w:space="0" w:color="auto"/>
            </w:tcBorders>
            <w:vAlign w:val="center"/>
          </w:tcPr>
          <w:p w14:paraId="00B8F4F3" w14:textId="77777777" w:rsidR="00521486" w:rsidRPr="00E86D74" w:rsidRDefault="00521486" w:rsidP="000D5A8C">
            <w:pPr>
              <w:jc w:val="right"/>
              <w:rPr>
                <w:rFonts w:ascii="HG丸ｺﾞｼｯｸM-PRO" w:eastAsia="HG丸ｺﾞｼｯｸM-PRO" w:hAnsi="HG丸ｺﾞｼｯｸM-PRO" w:cs="ＭＳ Ｐゴシック"/>
                <w:szCs w:val="21"/>
              </w:rPr>
            </w:pPr>
            <w:r w:rsidRPr="00E86D74">
              <w:rPr>
                <w:rFonts w:ascii="HG丸ｺﾞｼｯｸM-PRO" w:eastAsia="HG丸ｺﾞｼｯｸM-PRO" w:hAnsi="HG丸ｺﾞｼｯｸM-PRO" w:cs="ＭＳ Ｐゴシック" w:hint="eastAsia"/>
                <w:szCs w:val="21"/>
              </w:rPr>
              <w:t>8</w:t>
            </w:r>
            <w:r w:rsidRPr="00E86D74">
              <w:rPr>
                <w:rFonts w:ascii="HG丸ｺﾞｼｯｸM-PRO" w:eastAsia="HG丸ｺﾞｼｯｸM-PRO" w:hAnsi="HG丸ｺﾞｼｯｸM-PRO" w:cs="ＭＳ Ｐゴシック"/>
                <w:szCs w:val="21"/>
              </w:rPr>
              <w:t>7</w:t>
            </w:r>
          </w:p>
        </w:tc>
        <w:tc>
          <w:tcPr>
            <w:tcW w:w="1389" w:type="dxa"/>
            <w:tcBorders>
              <w:top w:val="single" w:sz="4" w:space="0" w:color="auto"/>
              <w:left w:val="single" w:sz="2" w:space="0" w:color="auto"/>
              <w:bottom w:val="single" w:sz="4" w:space="0" w:color="auto"/>
              <w:right w:val="single" w:sz="2" w:space="0" w:color="auto"/>
            </w:tcBorders>
            <w:vAlign w:val="center"/>
          </w:tcPr>
          <w:p w14:paraId="5299ACD9" w14:textId="77777777" w:rsidR="00521486" w:rsidRPr="00E86D74" w:rsidRDefault="00521486" w:rsidP="000D5A8C">
            <w:pPr>
              <w:jc w:val="right"/>
              <w:rPr>
                <w:rFonts w:ascii="HG丸ｺﾞｼｯｸM-PRO" w:eastAsia="HG丸ｺﾞｼｯｸM-PRO" w:hAnsi="HG丸ｺﾞｼｯｸM-PRO" w:cs="ＭＳ Ｐゴシック"/>
                <w:szCs w:val="21"/>
              </w:rPr>
            </w:pPr>
            <w:r w:rsidRPr="00E86D74">
              <w:rPr>
                <w:rFonts w:ascii="HG丸ｺﾞｼｯｸM-PRO" w:eastAsia="HG丸ｺﾞｼｯｸM-PRO" w:hAnsi="HG丸ｺﾞｼｯｸM-PRO" w:cs="ＭＳ Ｐゴシック" w:hint="eastAsia"/>
                <w:szCs w:val="21"/>
              </w:rPr>
              <w:t>8</w:t>
            </w:r>
            <w:r w:rsidRPr="00E86D74">
              <w:rPr>
                <w:rFonts w:ascii="HG丸ｺﾞｼｯｸM-PRO" w:eastAsia="HG丸ｺﾞｼｯｸM-PRO" w:hAnsi="HG丸ｺﾞｼｯｸM-PRO" w:cs="ＭＳ Ｐゴシック"/>
                <w:szCs w:val="21"/>
              </w:rPr>
              <w:t>3</w:t>
            </w:r>
          </w:p>
        </w:tc>
        <w:tc>
          <w:tcPr>
            <w:tcW w:w="1389" w:type="dxa"/>
            <w:tcBorders>
              <w:top w:val="single" w:sz="4" w:space="0" w:color="auto"/>
              <w:left w:val="single" w:sz="2" w:space="0" w:color="auto"/>
              <w:bottom w:val="single" w:sz="4" w:space="0" w:color="auto"/>
              <w:right w:val="single" w:sz="2" w:space="0" w:color="auto"/>
            </w:tcBorders>
            <w:vAlign w:val="center"/>
          </w:tcPr>
          <w:p w14:paraId="6C88DEDE" w14:textId="3D243361" w:rsidR="00521486" w:rsidRPr="00E86D74" w:rsidRDefault="00521486" w:rsidP="000D5A8C">
            <w:pPr>
              <w:jc w:val="right"/>
              <w:rPr>
                <w:rFonts w:ascii="HG丸ｺﾞｼｯｸM-PRO" w:eastAsia="HG丸ｺﾞｼｯｸM-PRO" w:hAnsi="HG丸ｺﾞｼｯｸM-PRO" w:cs="ＭＳ Ｐゴシック"/>
                <w:szCs w:val="21"/>
              </w:rPr>
            </w:pPr>
            <w:r w:rsidRPr="00E86D74">
              <w:rPr>
                <w:rFonts w:ascii="HG丸ｺﾞｼｯｸM-PRO" w:eastAsia="HG丸ｺﾞｼｯｸM-PRO" w:hAnsi="HG丸ｺﾞｼｯｸM-PRO" w:cs="Times New Roman" w:hint="eastAsia"/>
                <w:noProof/>
              </w:rPr>
              <w:t>8</w:t>
            </w:r>
            <w:r w:rsidRPr="00E86D74">
              <w:rPr>
                <w:rFonts w:ascii="HG丸ｺﾞｼｯｸM-PRO" w:eastAsia="HG丸ｺﾞｼｯｸM-PRO" w:hAnsi="HG丸ｺﾞｼｯｸM-PRO" w:cs="Times New Roman"/>
                <w:noProof/>
              </w:rPr>
              <w:t>0</w:t>
            </w:r>
            <w:r w:rsidRPr="00E86D74">
              <w:rPr>
                <w:rFonts w:ascii="HG丸ｺﾞｼｯｸM-PRO" w:eastAsia="HG丸ｺﾞｼｯｸM-PRO" w:hAnsi="HG丸ｺﾞｼｯｸM-PRO" w:cs="Times New Roman" w:hint="eastAsia"/>
                <w:noProof/>
              </w:rPr>
              <w:t>（1</w:t>
            </w:r>
            <w:r w:rsidRPr="00E86D74">
              <w:rPr>
                <w:rFonts w:ascii="HG丸ｺﾞｼｯｸM-PRO" w:eastAsia="HG丸ｺﾞｼｯｸM-PRO" w:hAnsi="HG丸ｺﾞｼｯｸM-PRO" w:cs="Times New Roman"/>
                <w:noProof/>
              </w:rPr>
              <w:t>0</w:t>
            </w:r>
            <w:r w:rsidRPr="00E86D74">
              <w:rPr>
                <w:rFonts w:ascii="HG丸ｺﾞｼｯｸM-PRO" w:eastAsia="HG丸ｺﾞｼｯｸM-PRO" w:hAnsi="HG丸ｺﾞｼｯｸM-PRO" w:cs="Times New Roman" w:hint="eastAsia"/>
                <w:noProof/>
              </w:rPr>
              <w:t>）</w:t>
            </w:r>
          </w:p>
        </w:tc>
        <w:tc>
          <w:tcPr>
            <w:tcW w:w="1389" w:type="dxa"/>
            <w:tcBorders>
              <w:top w:val="single" w:sz="4" w:space="0" w:color="auto"/>
              <w:left w:val="single" w:sz="2" w:space="0" w:color="auto"/>
              <w:bottom w:val="single" w:sz="4" w:space="0" w:color="auto"/>
              <w:right w:val="single" w:sz="2" w:space="0" w:color="auto"/>
            </w:tcBorders>
            <w:vAlign w:val="center"/>
          </w:tcPr>
          <w:p w14:paraId="59DACE60" w14:textId="49D0F514" w:rsidR="00521486" w:rsidRPr="00E86D74" w:rsidRDefault="00521486" w:rsidP="000D5A8C">
            <w:pPr>
              <w:jc w:val="right"/>
              <w:rPr>
                <w:rFonts w:ascii="HG丸ｺﾞｼｯｸM-PRO" w:eastAsia="HG丸ｺﾞｼｯｸM-PRO" w:hAnsi="HG丸ｺﾞｼｯｸM-PRO" w:cs="ＭＳ Ｐゴシック"/>
                <w:szCs w:val="21"/>
              </w:rPr>
            </w:pPr>
            <w:r w:rsidRPr="00E86D74">
              <w:rPr>
                <w:rFonts w:ascii="HG丸ｺﾞｼｯｸM-PRO" w:eastAsia="HG丸ｺﾞｼｯｸM-PRO" w:hAnsi="HG丸ｺﾞｼｯｸM-PRO" w:cs="Times New Roman" w:hint="eastAsia"/>
                <w:noProof/>
              </w:rPr>
              <w:t>7</w:t>
            </w:r>
            <w:r w:rsidRPr="00E86D74">
              <w:rPr>
                <w:rFonts w:ascii="HG丸ｺﾞｼｯｸM-PRO" w:eastAsia="HG丸ｺﾞｼｯｸM-PRO" w:hAnsi="HG丸ｺﾞｼｯｸM-PRO" w:cs="Times New Roman"/>
                <w:noProof/>
              </w:rPr>
              <w:t>7</w:t>
            </w:r>
            <w:r w:rsidRPr="00E86D74">
              <w:rPr>
                <w:rFonts w:ascii="HG丸ｺﾞｼｯｸM-PRO" w:eastAsia="HG丸ｺﾞｼｯｸM-PRO" w:hAnsi="HG丸ｺﾞｼｯｸM-PRO" w:cs="Times New Roman" w:hint="eastAsia"/>
                <w:noProof/>
              </w:rPr>
              <w:t>（1</w:t>
            </w:r>
            <w:r w:rsidRPr="00E86D74">
              <w:rPr>
                <w:rFonts w:ascii="HG丸ｺﾞｼｯｸM-PRO" w:eastAsia="HG丸ｺﾞｼｯｸM-PRO" w:hAnsi="HG丸ｺﾞｼｯｸM-PRO" w:cs="Times New Roman"/>
                <w:noProof/>
              </w:rPr>
              <w:t>0</w:t>
            </w:r>
            <w:r w:rsidRPr="00E86D74">
              <w:rPr>
                <w:rFonts w:ascii="HG丸ｺﾞｼｯｸM-PRO" w:eastAsia="HG丸ｺﾞｼｯｸM-PRO" w:hAnsi="HG丸ｺﾞｼｯｸM-PRO" w:cs="Times New Roman" w:hint="eastAsia"/>
                <w:noProof/>
              </w:rPr>
              <w:t>）</w:t>
            </w:r>
          </w:p>
        </w:tc>
        <w:tc>
          <w:tcPr>
            <w:tcW w:w="1389" w:type="dxa"/>
            <w:tcBorders>
              <w:top w:val="single" w:sz="4" w:space="0" w:color="auto"/>
              <w:left w:val="single" w:sz="2" w:space="0" w:color="auto"/>
              <w:bottom w:val="single" w:sz="4" w:space="0" w:color="auto"/>
              <w:right w:val="single" w:sz="6" w:space="0" w:color="auto"/>
            </w:tcBorders>
            <w:vAlign w:val="center"/>
          </w:tcPr>
          <w:p w14:paraId="3A2C3016" w14:textId="50F9B876" w:rsidR="00521486" w:rsidRPr="00E86D74" w:rsidRDefault="00521486" w:rsidP="000D5A8C">
            <w:pPr>
              <w:jc w:val="right"/>
              <w:rPr>
                <w:rFonts w:ascii="HG丸ｺﾞｼｯｸM-PRO" w:eastAsia="HG丸ｺﾞｼｯｸM-PRO" w:hAnsi="HG丸ｺﾞｼｯｸM-PRO" w:cs="Times New Roman"/>
                <w:noProof/>
              </w:rPr>
            </w:pPr>
            <w:r w:rsidRPr="00E86D74">
              <w:rPr>
                <w:rFonts w:ascii="HG丸ｺﾞｼｯｸM-PRO" w:eastAsia="HG丸ｺﾞｼｯｸM-PRO" w:hAnsi="HG丸ｺﾞｼｯｸM-PRO" w:cs="Times New Roman" w:hint="eastAsia"/>
                <w:noProof/>
              </w:rPr>
              <w:t>7</w:t>
            </w:r>
            <w:r w:rsidRPr="00E86D74">
              <w:rPr>
                <w:rFonts w:ascii="HG丸ｺﾞｼｯｸM-PRO" w:eastAsia="HG丸ｺﾞｼｯｸM-PRO" w:hAnsi="HG丸ｺﾞｼｯｸM-PRO" w:cs="Times New Roman"/>
                <w:noProof/>
              </w:rPr>
              <w:t>6</w:t>
            </w:r>
            <w:r w:rsidRPr="00E86D74">
              <w:rPr>
                <w:rFonts w:ascii="HG丸ｺﾞｼｯｸM-PRO" w:eastAsia="HG丸ｺﾞｼｯｸM-PRO" w:hAnsi="HG丸ｺﾞｼｯｸM-PRO" w:cs="Times New Roman" w:hint="eastAsia"/>
                <w:noProof/>
              </w:rPr>
              <w:t>（1</w:t>
            </w:r>
            <w:r w:rsidRPr="00E86D74">
              <w:rPr>
                <w:rFonts w:ascii="HG丸ｺﾞｼｯｸM-PRO" w:eastAsia="HG丸ｺﾞｼｯｸM-PRO" w:hAnsi="HG丸ｺﾞｼｯｸM-PRO" w:cs="Times New Roman"/>
                <w:noProof/>
              </w:rPr>
              <w:t>0</w:t>
            </w:r>
            <w:r w:rsidRPr="00E86D74">
              <w:rPr>
                <w:rFonts w:ascii="HG丸ｺﾞｼｯｸM-PRO" w:eastAsia="HG丸ｺﾞｼｯｸM-PRO" w:hAnsi="HG丸ｺﾞｼｯｸM-PRO" w:cs="Times New Roman" w:hint="eastAsia"/>
                <w:noProof/>
              </w:rPr>
              <w:t>）</w:t>
            </w:r>
          </w:p>
        </w:tc>
      </w:tr>
      <w:tr w:rsidR="00521486" w:rsidRPr="00E86D74" w14:paraId="460F11C3" w14:textId="77777777" w:rsidTr="00404006">
        <w:trPr>
          <w:trHeight w:val="397"/>
        </w:trPr>
        <w:tc>
          <w:tcPr>
            <w:tcW w:w="1701" w:type="dxa"/>
            <w:tcBorders>
              <w:top w:val="single" w:sz="4" w:space="0" w:color="auto"/>
              <w:left w:val="single" w:sz="6" w:space="0" w:color="auto"/>
              <w:bottom w:val="single" w:sz="4" w:space="0" w:color="auto"/>
              <w:right w:val="single" w:sz="4" w:space="0" w:color="auto"/>
            </w:tcBorders>
            <w:vAlign w:val="center"/>
          </w:tcPr>
          <w:p w14:paraId="719B7EB2" w14:textId="77777777" w:rsidR="00521486" w:rsidRPr="00E86D74" w:rsidRDefault="00521486" w:rsidP="000D5A8C">
            <w:pPr>
              <w:snapToGrid w:val="0"/>
              <w:jc w:val="center"/>
              <w:rPr>
                <w:rFonts w:ascii="HG丸ｺﾞｼｯｸM-PRO" w:eastAsia="HG丸ｺﾞｼｯｸM-PRO" w:hAnsi="HG丸ｺﾞｼｯｸM-PRO" w:cs="Times New Roman"/>
                <w:noProof/>
                <w:szCs w:val="21"/>
              </w:rPr>
            </w:pPr>
            <w:r w:rsidRPr="00E86D74">
              <w:rPr>
                <w:rFonts w:ascii="HG丸ｺﾞｼｯｸM-PRO" w:eastAsia="HG丸ｺﾞｼｯｸM-PRO" w:hAnsi="HG丸ｺﾞｼｯｸM-PRO" w:cs="Times New Roman" w:hint="eastAsia"/>
                <w:noProof/>
                <w:szCs w:val="21"/>
              </w:rPr>
              <w:t>実績</w:t>
            </w:r>
          </w:p>
        </w:tc>
        <w:tc>
          <w:tcPr>
            <w:tcW w:w="1389" w:type="dxa"/>
            <w:tcBorders>
              <w:top w:val="single" w:sz="4" w:space="0" w:color="auto"/>
              <w:left w:val="double" w:sz="4" w:space="0" w:color="auto"/>
              <w:bottom w:val="single" w:sz="4" w:space="0" w:color="auto"/>
              <w:right w:val="single" w:sz="2" w:space="0" w:color="auto"/>
            </w:tcBorders>
          </w:tcPr>
          <w:p w14:paraId="5A80FFBF" w14:textId="77777777" w:rsidR="00521486" w:rsidRPr="00E86D74" w:rsidRDefault="00521486" w:rsidP="003071DE">
            <w:pPr>
              <w:jc w:val="right"/>
              <w:rPr>
                <w:rFonts w:ascii="HG丸ｺﾞｼｯｸM-PRO" w:eastAsia="HG丸ｺﾞｼｯｸM-PRO" w:hAnsi="HG丸ｺﾞｼｯｸM-PRO" w:cs="ＭＳ Ｐゴシック"/>
                <w:szCs w:val="21"/>
              </w:rPr>
            </w:pPr>
            <w:r w:rsidRPr="00E86D74">
              <w:rPr>
                <w:rFonts w:ascii="HG丸ｺﾞｼｯｸM-PRO" w:eastAsia="HG丸ｺﾞｼｯｸM-PRO" w:hAnsi="HG丸ｺﾞｼｯｸM-PRO" w:hint="eastAsia"/>
              </w:rPr>
              <w:t>12</w:t>
            </w:r>
            <w:r w:rsidRPr="00E86D74">
              <w:rPr>
                <w:rFonts w:ascii="HG丸ｺﾞｼｯｸM-PRO" w:eastAsia="HG丸ｺﾞｼｯｸM-PRO" w:hAnsi="HG丸ｺﾞｼｯｸM-PRO" w:cs="ＭＳ Ｐゴシック"/>
                <w:szCs w:val="21"/>
              </w:rPr>
              <w:t xml:space="preserve"> </w:t>
            </w:r>
          </w:p>
        </w:tc>
        <w:tc>
          <w:tcPr>
            <w:tcW w:w="1389" w:type="dxa"/>
            <w:tcBorders>
              <w:top w:val="single" w:sz="4" w:space="0" w:color="auto"/>
              <w:left w:val="single" w:sz="2" w:space="0" w:color="auto"/>
              <w:bottom w:val="single" w:sz="4" w:space="0" w:color="auto"/>
              <w:right w:val="single" w:sz="2" w:space="0" w:color="auto"/>
            </w:tcBorders>
          </w:tcPr>
          <w:p w14:paraId="21E01FD3" w14:textId="77777777" w:rsidR="00521486" w:rsidRPr="00E86D74" w:rsidRDefault="00521486" w:rsidP="003071DE">
            <w:pPr>
              <w:jc w:val="right"/>
              <w:rPr>
                <w:rFonts w:ascii="HG丸ｺﾞｼｯｸM-PRO" w:eastAsia="HG丸ｺﾞｼｯｸM-PRO" w:hAnsi="HG丸ｺﾞｼｯｸM-PRO" w:cs="ＭＳ Ｐゴシック"/>
                <w:szCs w:val="21"/>
              </w:rPr>
            </w:pPr>
            <w:r w:rsidRPr="00E86D74">
              <w:rPr>
                <w:rFonts w:ascii="HG丸ｺﾞｼｯｸM-PRO" w:eastAsia="HG丸ｺﾞｼｯｸM-PRO" w:hAnsi="HG丸ｺﾞｼｯｸM-PRO" w:hint="eastAsia"/>
              </w:rPr>
              <w:t>0</w:t>
            </w:r>
          </w:p>
        </w:tc>
        <w:tc>
          <w:tcPr>
            <w:tcW w:w="1389" w:type="dxa"/>
            <w:tcBorders>
              <w:top w:val="single" w:sz="4" w:space="0" w:color="auto"/>
              <w:left w:val="single" w:sz="2" w:space="0" w:color="auto"/>
              <w:bottom w:val="single" w:sz="4" w:space="0" w:color="auto"/>
              <w:right w:val="single" w:sz="2" w:space="0" w:color="auto"/>
            </w:tcBorders>
          </w:tcPr>
          <w:p w14:paraId="2E31A889" w14:textId="77777777" w:rsidR="00521486" w:rsidRPr="00E86D74" w:rsidRDefault="00521486" w:rsidP="003071DE">
            <w:pPr>
              <w:jc w:val="right"/>
              <w:rPr>
                <w:rFonts w:ascii="HG丸ｺﾞｼｯｸM-PRO" w:eastAsia="HG丸ｺﾞｼｯｸM-PRO" w:hAnsi="HG丸ｺﾞｼｯｸM-PRO" w:cs="ＭＳ Ｐゴシック"/>
                <w:szCs w:val="21"/>
              </w:rPr>
            </w:pPr>
            <w:r w:rsidRPr="00E86D74">
              <w:rPr>
                <w:rFonts w:ascii="HG丸ｺﾞｼｯｸM-PRO" w:eastAsia="HG丸ｺﾞｼｯｸM-PRO" w:hAnsi="HG丸ｺﾞｼｯｸM-PRO" w:hint="eastAsia"/>
              </w:rPr>
              <w:t>0</w:t>
            </w:r>
          </w:p>
        </w:tc>
        <w:tc>
          <w:tcPr>
            <w:tcW w:w="1389" w:type="dxa"/>
            <w:tcBorders>
              <w:top w:val="single" w:sz="4" w:space="0" w:color="auto"/>
              <w:left w:val="single" w:sz="2" w:space="0" w:color="auto"/>
              <w:bottom w:val="single" w:sz="4" w:space="0" w:color="auto"/>
              <w:right w:val="single" w:sz="2" w:space="0" w:color="auto"/>
            </w:tcBorders>
          </w:tcPr>
          <w:p w14:paraId="421B632A" w14:textId="77777777" w:rsidR="00521486" w:rsidRPr="00E86D74" w:rsidRDefault="00521486" w:rsidP="003071DE">
            <w:pPr>
              <w:jc w:val="right"/>
              <w:rPr>
                <w:rFonts w:ascii="HG丸ｺﾞｼｯｸM-PRO" w:eastAsia="HG丸ｺﾞｼｯｸM-PRO" w:hAnsi="HG丸ｺﾞｼｯｸM-PRO" w:cs="ＭＳ Ｐゴシック"/>
                <w:szCs w:val="21"/>
              </w:rPr>
            </w:pPr>
            <w:r w:rsidRPr="00E86D74">
              <w:rPr>
                <w:rFonts w:ascii="HG丸ｺﾞｼｯｸM-PRO" w:eastAsia="HG丸ｺﾞｼｯｸM-PRO" w:hAnsi="HG丸ｺﾞｼｯｸM-PRO" w:cs="ＭＳ Ｐゴシック" w:hint="eastAsia"/>
                <w:szCs w:val="21"/>
              </w:rPr>
              <w:t>7</w:t>
            </w:r>
          </w:p>
        </w:tc>
        <w:tc>
          <w:tcPr>
            <w:tcW w:w="1389" w:type="dxa"/>
            <w:tcBorders>
              <w:top w:val="single" w:sz="4" w:space="0" w:color="auto"/>
              <w:left w:val="single" w:sz="2" w:space="0" w:color="auto"/>
              <w:bottom w:val="single" w:sz="4" w:space="0" w:color="auto"/>
              <w:right w:val="single" w:sz="6" w:space="0" w:color="auto"/>
            </w:tcBorders>
            <w:vAlign w:val="center"/>
          </w:tcPr>
          <w:p w14:paraId="2FB82278" w14:textId="77777777" w:rsidR="00521486" w:rsidRPr="00E86D74" w:rsidRDefault="00521486" w:rsidP="007346FC">
            <w:pPr>
              <w:jc w:val="center"/>
              <w:rPr>
                <w:rFonts w:ascii="HG丸ｺﾞｼｯｸM-PRO" w:eastAsia="HG丸ｺﾞｼｯｸM-PRO" w:hAnsi="HG丸ｺﾞｼｯｸM-PRO" w:cs="Times New Roman"/>
                <w:noProof/>
              </w:rPr>
            </w:pPr>
            <w:r w:rsidRPr="00E86D74">
              <w:rPr>
                <w:rFonts w:ascii="HG丸ｺﾞｼｯｸM-PRO" w:eastAsia="HG丸ｺﾞｼｯｸM-PRO" w:hAnsi="HG丸ｺﾞｼｯｸM-PRO" w:cs="Times New Roman" w:hint="eastAsia"/>
                <w:noProof/>
              </w:rPr>
              <w:t>事業実施中</w:t>
            </w:r>
          </w:p>
        </w:tc>
      </w:tr>
    </w:tbl>
    <w:p w14:paraId="5BAC31C1" w14:textId="6B78AC48" w:rsidR="000D5A8C" w:rsidRPr="00E86D74" w:rsidRDefault="000D5A8C" w:rsidP="000D5A8C">
      <w:pPr>
        <w:ind w:firstLineChars="600" w:firstLine="1080"/>
        <w:jc w:val="right"/>
        <w:rPr>
          <w:rFonts w:ascii="HG丸ｺﾞｼｯｸM-PRO" w:eastAsia="HG丸ｺﾞｼｯｸM-PRO" w:hAnsi="HG丸ｺﾞｼｯｸM-PRO"/>
          <w:sz w:val="18"/>
          <w:szCs w:val="18"/>
        </w:rPr>
      </w:pPr>
      <w:r w:rsidRPr="00E86D74">
        <w:rPr>
          <w:rFonts w:ascii="HG丸ｺﾞｼｯｸM-PRO" w:eastAsia="HG丸ｺﾞｼｯｸM-PRO" w:hAnsi="HG丸ｺﾞｼｯｸM-PRO" w:hint="eastAsia"/>
          <w:sz w:val="18"/>
          <w:szCs w:val="18"/>
        </w:rPr>
        <w:t xml:space="preserve">　　　※カッコ内は中間見直しによる変更後の量の見込み</w:t>
      </w:r>
      <w:r w:rsidR="003542E8">
        <w:rPr>
          <w:rFonts w:ascii="HG丸ｺﾞｼｯｸM-PRO" w:eastAsia="HG丸ｺﾞｼｯｸM-PRO" w:hAnsi="HG丸ｺﾞｼｯｸM-PRO" w:hint="eastAsia"/>
          <w:sz w:val="18"/>
          <w:szCs w:val="18"/>
        </w:rPr>
        <w:t>等</w:t>
      </w:r>
    </w:p>
    <w:p w14:paraId="3AD37A57" w14:textId="5E0928DB" w:rsidR="000D5A8C" w:rsidRPr="007346FC" w:rsidRDefault="000D5A8C" w:rsidP="00FC3B81">
      <w:pPr>
        <w:ind w:firstLineChars="600" w:firstLine="1080"/>
        <w:jc w:val="right"/>
        <w:rPr>
          <w:rFonts w:ascii="ＭＳ ゴシック" w:eastAsia="ＭＳ ゴシック" w:hAnsi="ＭＳ ゴシック"/>
          <w:sz w:val="18"/>
          <w:szCs w:val="18"/>
        </w:rPr>
      </w:pPr>
    </w:p>
    <w:p w14:paraId="5399566B" w14:textId="269C6BF0" w:rsidR="003071DE" w:rsidRPr="007346FC" w:rsidRDefault="00DA2E1A" w:rsidP="00183DC0">
      <w:pPr>
        <w:ind w:leftChars="67" w:left="141"/>
        <w:outlineLvl w:val="3"/>
        <w:rPr>
          <w:rFonts w:ascii="HG丸ｺﾞｼｯｸM-PRO" w:eastAsia="HG丸ｺﾞｼｯｸM-PRO" w:hAnsi="HG丸ｺﾞｼｯｸM-PRO"/>
          <w:sz w:val="24"/>
        </w:rPr>
      </w:pPr>
      <w:r w:rsidRPr="007346FC">
        <w:rPr>
          <w:rFonts w:ascii="HG丸ｺﾞｼｯｸM-PRO" w:eastAsia="HG丸ｺﾞｼｯｸM-PRO" w:hAnsi="HG丸ｺﾞｼｯｸM-PRO" w:hint="eastAsia"/>
          <w:sz w:val="24"/>
        </w:rPr>
        <w:t>④</w:t>
      </w:r>
      <w:r w:rsidR="003071DE" w:rsidRPr="007346FC">
        <w:rPr>
          <w:rFonts w:ascii="HG丸ｺﾞｼｯｸM-PRO" w:eastAsia="HG丸ｺﾞｼｯｸM-PRO" w:hAnsi="HG丸ｺﾞｼｯｸM-PRO" w:hint="eastAsia"/>
          <w:sz w:val="24"/>
        </w:rPr>
        <w:t>地域子育て支援拠点事業</w:t>
      </w:r>
    </w:p>
    <w:p w14:paraId="3C952103" w14:textId="719929D4" w:rsidR="003071DE" w:rsidRPr="001E0FE7" w:rsidRDefault="003071DE" w:rsidP="001E0FE7">
      <w:pPr>
        <w:ind w:leftChars="200" w:left="420" w:firstLineChars="100" w:firstLine="210"/>
        <w:jc w:val="both"/>
        <w:rPr>
          <w:rFonts w:ascii="HG丸ｺﾞｼｯｸM-PRO" w:eastAsia="HG丸ｺﾞｼｯｸM-PRO" w:hAnsi="HG丸ｺﾞｼｯｸM-PRO"/>
          <w:szCs w:val="21"/>
        </w:rPr>
      </w:pPr>
      <w:r w:rsidRPr="001E0FE7">
        <w:rPr>
          <w:rFonts w:ascii="HG丸ｺﾞｼｯｸM-PRO" w:eastAsia="HG丸ｺﾞｼｯｸM-PRO" w:hAnsi="HG丸ｺﾞｼｯｸM-PRO" w:hint="eastAsia"/>
          <w:szCs w:val="21"/>
        </w:rPr>
        <w:t>地域子育て支援拠点事業は、乳幼児及び保護者が相互の交流を行う場所</w:t>
      </w:r>
      <w:r w:rsidR="00D9066D">
        <w:rPr>
          <w:rFonts w:ascii="HG丸ｺﾞｼｯｸM-PRO" w:eastAsia="HG丸ｺﾞｼｯｸM-PRO" w:hAnsi="HG丸ｺﾞｼｯｸM-PRO" w:hint="eastAsia"/>
          <w:szCs w:val="21"/>
        </w:rPr>
        <w:t>を開設し</w:t>
      </w:r>
      <w:r w:rsidRPr="001E0FE7">
        <w:rPr>
          <w:rFonts w:ascii="HG丸ｺﾞｼｯｸM-PRO" w:eastAsia="HG丸ｺﾞｼｯｸM-PRO" w:hAnsi="HG丸ｺﾞｼｯｸM-PRO" w:hint="eastAsia"/>
          <w:szCs w:val="21"/>
        </w:rPr>
        <w:t>、子育てについての相談、情報の提供、助言等の支援を行う事業です。</w:t>
      </w:r>
    </w:p>
    <w:p w14:paraId="701BB5CD" w14:textId="3590FAB0" w:rsidR="003071DE" w:rsidRDefault="00414852" w:rsidP="001E0FE7">
      <w:pPr>
        <w:ind w:leftChars="200" w:left="420" w:firstLineChars="100" w:firstLine="210"/>
        <w:jc w:val="both"/>
        <w:rPr>
          <w:rFonts w:ascii="HG丸ｺﾞｼｯｸM-PRO" w:eastAsia="HG丸ｺﾞｼｯｸM-PRO" w:hAnsi="HG丸ｺﾞｼｯｸM-PRO"/>
          <w:szCs w:val="21"/>
        </w:rPr>
      </w:pPr>
      <w:r w:rsidRPr="001E0FE7">
        <w:rPr>
          <w:rFonts w:ascii="HG丸ｺﾞｼｯｸM-PRO" w:eastAsia="HG丸ｺﾞｼｯｸM-PRO" w:hAnsi="HG丸ｺﾞｼｯｸM-PRO" w:hint="eastAsia"/>
          <w:szCs w:val="21"/>
        </w:rPr>
        <w:t>量</w:t>
      </w:r>
      <w:r w:rsidR="003071DE" w:rsidRPr="001E0FE7">
        <w:rPr>
          <w:rFonts w:ascii="HG丸ｺﾞｼｯｸM-PRO" w:eastAsia="HG丸ｺﾞｼｯｸM-PRO" w:hAnsi="HG丸ｺﾞｼｯｸM-PRO" w:hint="eastAsia"/>
          <w:szCs w:val="21"/>
        </w:rPr>
        <w:t>については、平成2</w:t>
      </w:r>
      <w:r w:rsidR="003071DE" w:rsidRPr="001E0FE7">
        <w:rPr>
          <w:rFonts w:ascii="HG丸ｺﾞｼｯｸM-PRO" w:eastAsia="HG丸ｺﾞｼｯｸM-PRO" w:hAnsi="HG丸ｺﾞｼｯｸM-PRO"/>
          <w:szCs w:val="21"/>
        </w:rPr>
        <w:t>7</w:t>
      </w:r>
      <w:r w:rsidR="003071DE" w:rsidRPr="001E0FE7">
        <w:rPr>
          <w:rFonts w:ascii="HG丸ｺﾞｼｯｸM-PRO" w:eastAsia="HG丸ｺﾞｼｯｸM-PRO" w:hAnsi="HG丸ｺﾞｼｯｸM-PRO" w:hint="eastAsia"/>
          <w:szCs w:val="21"/>
        </w:rPr>
        <w:t>年度から年々減少するものと</w:t>
      </w:r>
      <w:r w:rsidRPr="001E0FE7">
        <w:rPr>
          <w:rFonts w:ascii="HG丸ｺﾞｼｯｸM-PRO" w:eastAsia="HG丸ｺﾞｼｯｸM-PRO" w:hAnsi="HG丸ｺﾞｼｯｸM-PRO" w:hint="eastAsia"/>
          <w:szCs w:val="21"/>
        </w:rPr>
        <w:t>見込んで</w:t>
      </w:r>
      <w:r w:rsidR="003071DE" w:rsidRPr="001E0FE7">
        <w:rPr>
          <w:rFonts w:ascii="HG丸ｺﾞｼｯｸM-PRO" w:eastAsia="HG丸ｺﾞｼｯｸM-PRO" w:hAnsi="HG丸ｺﾞｼｯｸM-PRO" w:hint="eastAsia"/>
          <w:szCs w:val="21"/>
        </w:rPr>
        <w:t>いましたが、</w:t>
      </w:r>
      <w:r w:rsidRPr="001E0FE7">
        <w:rPr>
          <w:rFonts w:ascii="HG丸ｺﾞｼｯｸM-PRO" w:eastAsia="HG丸ｺﾞｼｯｸM-PRO" w:hAnsi="HG丸ｺﾞｼｯｸM-PRO" w:hint="eastAsia"/>
          <w:szCs w:val="21"/>
        </w:rPr>
        <w:t>利用</w:t>
      </w:r>
      <w:r w:rsidR="003071DE" w:rsidRPr="001E0FE7">
        <w:rPr>
          <w:rFonts w:ascii="HG丸ｺﾞｼｯｸM-PRO" w:eastAsia="HG丸ｺﾞｼｯｸM-PRO" w:hAnsi="HG丸ｺﾞｼｯｸM-PRO" w:hint="eastAsia"/>
          <w:szCs w:val="21"/>
        </w:rPr>
        <w:t>実績で</w:t>
      </w:r>
      <w:r w:rsidRPr="001E0FE7">
        <w:rPr>
          <w:rFonts w:ascii="HG丸ｺﾞｼｯｸM-PRO" w:eastAsia="HG丸ｺﾞｼｯｸM-PRO" w:hAnsi="HG丸ｺﾞｼｯｸM-PRO" w:hint="eastAsia"/>
          <w:szCs w:val="21"/>
        </w:rPr>
        <w:t>は増加しました。平成29年度の中間見直しにおいて、</w:t>
      </w:r>
      <w:r w:rsidR="003071DE" w:rsidRPr="001E0FE7">
        <w:rPr>
          <w:rFonts w:ascii="HG丸ｺﾞｼｯｸM-PRO" w:eastAsia="HG丸ｺﾞｼｯｸM-PRO" w:hAnsi="HG丸ｺﾞｼｯｸM-PRO" w:hint="eastAsia"/>
          <w:szCs w:val="21"/>
        </w:rPr>
        <w:t>算定基準を</w:t>
      </w:r>
      <w:r w:rsidRPr="001E0FE7">
        <w:rPr>
          <w:rFonts w:ascii="HG丸ｺﾞｼｯｸM-PRO" w:eastAsia="HG丸ｺﾞｼｯｸM-PRO" w:hAnsi="HG丸ｺﾞｼｯｸM-PRO" w:hint="eastAsia"/>
          <w:szCs w:val="21"/>
        </w:rPr>
        <w:t>見直し、</w:t>
      </w:r>
      <w:r w:rsidR="003071DE" w:rsidRPr="001E0FE7">
        <w:rPr>
          <w:rFonts w:ascii="HG丸ｺﾞｼｯｸM-PRO" w:eastAsia="HG丸ｺﾞｼｯｸM-PRO" w:hAnsi="HG丸ｺﾞｼｯｸM-PRO" w:hint="eastAsia"/>
          <w:szCs w:val="21"/>
        </w:rPr>
        <w:t>新たに量の見込み</w:t>
      </w:r>
      <w:r w:rsidR="00DB30BE" w:rsidRPr="001E0FE7">
        <w:rPr>
          <w:rFonts w:ascii="HG丸ｺﾞｼｯｸM-PRO" w:eastAsia="HG丸ｺﾞｼｯｸM-PRO" w:hAnsi="HG丸ｺﾞｼｯｸM-PRO" w:hint="eastAsia"/>
          <w:szCs w:val="21"/>
        </w:rPr>
        <w:t>を</w:t>
      </w:r>
      <w:r w:rsidR="003071DE" w:rsidRPr="001E0FE7">
        <w:rPr>
          <w:rFonts w:ascii="HG丸ｺﾞｼｯｸM-PRO" w:eastAsia="HG丸ｺﾞｼｯｸM-PRO" w:hAnsi="HG丸ｺﾞｼｯｸM-PRO" w:hint="eastAsia"/>
          <w:szCs w:val="21"/>
        </w:rPr>
        <w:t>設定</w:t>
      </w:r>
      <w:r w:rsidR="003071DE" w:rsidRPr="007346FC">
        <w:rPr>
          <w:rFonts w:ascii="HG丸ｺﾞｼｯｸM-PRO" w:eastAsia="HG丸ｺﾞｼｯｸM-PRO" w:hAnsi="HG丸ｺﾞｼｯｸM-PRO" w:hint="eastAsia"/>
          <w:szCs w:val="21"/>
        </w:rPr>
        <w:t>しました。平成2</w:t>
      </w:r>
      <w:r w:rsidR="003071DE" w:rsidRPr="007346FC">
        <w:rPr>
          <w:rFonts w:ascii="HG丸ｺﾞｼｯｸM-PRO" w:eastAsia="HG丸ｺﾞｼｯｸM-PRO" w:hAnsi="HG丸ｺﾞｼｯｸM-PRO"/>
          <w:szCs w:val="21"/>
        </w:rPr>
        <w:t>9</w:t>
      </w:r>
      <w:r w:rsidR="003071DE" w:rsidRPr="007346FC">
        <w:rPr>
          <w:rFonts w:ascii="HG丸ｺﾞｼｯｸM-PRO" w:eastAsia="HG丸ｺﾞｼｯｸM-PRO" w:hAnsi="HG丸ｺﾞｼｯｸM-PRO" w:hint="eastAsia"/>
          <w:szCs w:val="21"/>
        </w:rPr>
        <w:t>年度以降は</w:t>
      </w:r>
      <w:r w:rsidR="00411F33">
        <w:rPr>
          <w:rFonts w:ascii="HG丸ｺﾞｼｯｸM-PRO" w:eastAsia="HG丸ｺﾞｼｯｸM-PRO" w:hAnsi="HG丸ｺﾞｼｯｸM-PRO" w:hint="eastAsia"/>
          <w:szCs w:val="21"/>
        </w:rPr>
        <w:t>、</w:t>
      </w:r>
      <w:r w:rsidR="004C5513">
        <w:rPr>
          <w:rFonts w:ascii="HG丸ｺﾞｼｯｸM-PRO" w:eastAsia="HG丸ｺﾞｼｯｸM-PRO" w:hAnsi="HG丸ｺﾞｼｯｸM-PRO" w:hint="eastAsia"/>
          <w:szCs w:val="21"/>
        </w:rPr>
        <w:t>量の見込み</w:t>
      </w:r>
      <w:r w:rsidR="003071DE" w:rsidRPr="007346FC">
        <w:rPr>
          <w:rFonts w:ascii="HG丸ｺﾞｼｯｸM-PRO" w:eastAsia="HG丸ｺﾞｼｯｸM-PRO" w:hAnsi="HG丸ｺﾞｼｯｸM-PRO" w:hint="eastAsia"/>
          <w:szCs w:val="21"/>
        </w:rPr>
        <w:t>の範囲内で推移しています。</w:t>
      </w:r>
    </w:p>
    <w:p w14:paraId="14B2FF05" w14:textId="61097D78" w:rsidR="00521486" w:rsidRPr="00E86D74" w:rsidRDefault="00521486" w:rsidP="00521486">
      <w:pPr>
        <w:jc w:val="right"/>
        <w:rPr>
          <w:rFonts w:ascii="HG丸ｺﾞｼｯｸM-PRO" w:eastAsia="HG丸ｺﾞｼｯｸM-PRO" w:hAnsi="HG丸ｺﾞｼｯｸM-PRO"/>
          <w:sz w:val="20"/>
          <w:szCs w:val="20"/>
        </w:rPr>
      </w:pPr>
      <w:r w:rsidRPr="007346FC">
        <w:rPr>
          <w:rFonts w:ascii="ＭＳ ゴシック" w:eastAsia="ＭＳ ゴシック" w:hAnsi="ＭＳ ゴシック" w:hint="eastAsia"/>
          <w:sz w:val="20"/>
          <w:szCs w:val="20"/>
        </w:rPr>
        <w:t xml:space="preserve">　　　　　　　　　　　　　　　　　　　　　　　　　　　　　　　　　　　　　</w:t>
      </w:r>
      <w:r w:rsidRPr="00E86D74">
        <w:rPr>
          <w:rFonts w:ascii="HG丸ｺﾞｼｯｸM-PRO" w:eastAsia="HG丸ｺﾞｼｯｸM-PRO" w:hAnsi="HG丸ｺﾞｼｯｸM-PRO" w:hint="eastAsia"/>
          <w:sz w:val="20"/>
          <w:szCs w:val="20"/>
        </w:rPr>
        <w:t>（</w:t>
      </w:r>
      <w:r w:rsidRPr="00E86D74">
        <w:rPr>
          <w:rFonts w:ascii="HG丸ｺﾞｼｯｸM-PRO" w:eastAsia="HG丸ｺﾞｼｯｸM-PRO" w:hAnsi="HG丸ｺﾞｼｯｸM-PRO" w:hint="eastAsia"/>
          <w:sz w:val="18"/>
          <w:szCs w:val="20"/>
        </w:rPr>
        <w:t>単位：人回）</w:t>
      </w:r>
    </w:p>
    <w:tbl>
      <w:tblPr>
        <w:tblW w:w="8646" w:type="dxa"/>
        <w:tblInd w:w="534" w:type="dxa"/>
        <w:tblLook w:val="04A0" w:firstRow="1" w:lastRow="0" w:firstColumn="1" w:lastColumn="0" w:noHBand="0" w:noVBand="1"/>
      </w:tblPr>
      <w:tblGrid>
        <w:gridCol w:w="1701"/>
        <w:gridCol w:w="1389"/>
        <w:gridCol w:w="1389"/>
        <w:gridCol w:w="1389"/>
        <w:gridCol w:w="1389"/>
        <w:gridCol w:w="1389"/>
      </w:tblGrid>
      <w:tr w:rsidR="00521486" w:rsidRPr="00E86D74" w14:paraId="5F463C9E" w14:textId="77777777" w:rsidTr="00404006">
        <w:trPr>
          <w:trHeight w:val="626"/>
        </w:trPr>
        <w:tc>
          <w:tcPr>
            <w:tcW w:w="1701" w:type="dxa"/>
            <w:tcBorders>
              <w:top w:val="single" w:sz="4" w:space="0" w:color="auto"/>
              <w:left w:val="single" w:sz="6" w:space="0" w:color="auto"/>
              <w:bottom w:val="single" w:sz="4" w:space="0" w:color="auto"/>
              <w:right w:val="single" w:sz="4" w:space="0" w:color="auto"/>
            </w:tcBorders>
            <w:shd w:val="clear" w:color="auto" w:fill="BFBFBF"/>
          </w:tcPr>
          <w:p w14:paraId="2EF54156" w14:textId="77777777" w:rsidR="00521486" w:rsidRPr="00E86D74" w:rsidRDefault="00521486" w:rsidP="009767D5">
            <w:pPr>
              <w:ind w:leftChars="-20" w:left="-42" w:rightChars="-20" w:right="-42"/>
              <w:rPr>
                <w:rFonts w:ascii="HG丸ｺﾞｼｯｸM-PRO" w:eastAsia="HG丸ｺﾞｼｯｸM-PRO" w:hAnsi="HG丸ｺﾞｼｯｸM-PRO" w:cs="Times New Roman"/>
                <w:noProof/>
                <w:szCs w:val="21"/>
              </w:rPr>
            </w:pPr>
          </w:p>
        </w:tc>
        <w:tc>
          <w:tcPr>
            <w:tcW w:w="1389" w:type="dxa"/>
            <w:tcBorders>
              <w:top w:val="single" w:sz="4" w:space="0" w:color="auto"/>
              <w:left w:val="double" w:sz="4" w:space="0" w:color="auto"/>
              <w:bottom w:val="single" w:sz="4" w:space="0" w:color="auto"/>
              <w:right w:val="single" w:sz="2" w:space="0" w:color="auto"/>
            </w:tcBorders>
            <w:shd w:val="clear" w:color="auto" w:fill="BFBFBF"/>
            <w:vAlign w:val="center"/>
          </w:tcPr>
          <w:p w14:paraId="0ABDF120" w14:textId="6ED473EB" w:rsidR="00521486" w:rsidRPr="00E86D74" w:rsidRDefault="00521486" w:rsidP="009767D5">
            <w:pPr>
              <w:spacing w:line="240" w:lineRule="exact"/>
              <w:ind w:leftChars="-20" w:left="-42" w:rightChars="-20" w:right="-42"/>
              <w:jc w:val="center"/>
              <w:rPr>
                <w:rFonts w:ascii="HG丸ｺﾞｼｯｸM-PRO" w:eastAsia="HG丸ｺﾞｼｯｸM-PRO" w:hAnsi="HG丸ｺﾞｼｯｸM-PRO" w:cs="Times New Roman"/>
                <w:noProof/>
                <w:szCs w:val="21"/>
              </w:rPr>
            </w:pPr>
            <w:r w:rsidRPr="00E86D74">
              <w:rPr>
                <w:rFonts w:ascii="HG丸ｺﾞｼｯｸM-PRO" w:eastAsia="HG丸ｺﾞｼｯｸM-PRO" w:hAnsi="HG丸ｺﾞｼｯｸM-PRO" w:cs="Times New Roman" w:hint="eastAsia"/>
                <w:noProof/>
                <w:szCs w:val="21"/>
              </w:rPr>
              <w:t>平成27年度</w:t>
            </w:r>
          </w:p>
        </w:tc>
        <w:tc>
          <w:tcPr>
            <w:tcW w:w="1389" w:type="dxa"/>
            <w:tcBorders>
              <w:top w:val="single" w:sz="4" w:space="0" w:color="auto"/>
              <w:left w:val="single" w:sz="2" w:space="0" w:color="auto"/>
              <w:bottom w:val="single" w:sz="4" w:space="0" w:color="auto"/>
              <w:right w:val="single" w:sz="2" w:space="0" w:color="auto"/>
            </w:tcBorders>
            <w:shd w:val="clear" w:color="auto" w:fill="BFBFBF"/>
            <w:vAlign w:val="center"/>
          </w:tcPr>
          <w:p w14:paraId="0482BA08" w14:textId="676FF488" w:rsidR="00521486" w:rsidRPr="00E86D74" w:rsidRDefault="00521486" w:rsidP="009767D5">
            <w:pPr>
              <w:spacing w:line="240" w:lineRule="exact"/>
              <w:ind w:leftChars="-20" w:left="-42" w:rightChars="-20" w:right="-42"/>
              <w:jc w:val="center"/>
              <w:rPr>
                <w:rFonts w:ascii="HG丸ｺﾞｼｯｸM-PRO" w:eastAsia="HG丸ｺﾞｼｯｸM-PRO" w:hAnsi="HG丸ｺﾞｼｯｸM-PRO" w:cs="Times New Roman"/>
                <w:noProof/>
                <w:szCs w:val="21"/>
              </w:rPr>
            </w:pPr>
            <w:r w:rsidRPr="00E86D74">
              <w:rPr>
                <w:rFonts w:ascii="HG丸ｺﾞｼｯｸM-PRO" w:eastAsia="HG丸ｺﾞｼｯｸM-PRO" w:hAnsi="HG丸ｺﾞｼｯｸM-PRO" w:cs="Times New Roman" w:hint="eastAsia"/>
                <w:noProof/>
                <w:szCs w:val="21"/>
              </w:rPr>
              <w:t>平成28年度</w:t>
            </w:r>
          </w:p>
        </w:tc>
        <w:tc>
          <w:tcPr>
            <w:tcW w:w="1389" w:type="dxa"/>
            <w:tcBorders>
              <w:top w:val="single" w:sz="4" w:space="0" w:color="auto"/>
              <w:left w:val="single" w:sz="2" w:space="0" w:color="auto"/>
              <w:bottom w:val="single" w:sz="4" w:space="0" w:color="auto"/>
              <w:right w:val="single" w:sz="2" w:space="0" w:color="auto"/>
            </w:tcBorders>
            <w:shd w:val="clear" w:color="auto" w:fill="BFBFBF"/>
            <w:vAlign w:val="center"/>
          </w:tcPr>
          <w:p w14:paraId="541C8F72" w14:textId="4D04F07A" w:rsidR="00521486" w:rsidRPr="00E86D74" w:rsidRDefault="00521486" w:rsidP="009767D5">
            <w:pPr>
              <w:spacing w:line="240" w:lineRule="exact"/>
              <w:ind w:leftChars="-20" w:left="-42" w:rightChars="-20" w:right="-42"/>
              <w:jc w:val="center"/>
              <w:rPr>
                <w:rFonts w:ascii="HG丸ｺﾞｼｯｸM-PRO" w:eastAsia="HG丸ｺﾞｼｯｸM-PRO" w:hAnsi="HG丸ｺﾞｼｯｸM-PRO" w:cs="Times New Roman"/>
                <w:noProof/>
                <w:szCs w:val="21"/>
              </w:rPr>
            </w:pPr>
            <w:r w:rsidRPr="00E86D74">
              <w:rPr>
                <w:rFonts w:ascii="HG丸ｺﾞｼｯｸM-PRO" w:eastAsia="HG丸ｺﾞｼｯｸM-PRO" w:hAnsi="HG丸ｺﾞｼｯｸM-PRO" w:cs="Times New Roman" w:hint="eastAsia"/>
                <w:noProof/>
                <w:szCs w:val="21"/>
              </w:rPr>
              <w:t>平成29年度</w:t>
            </w:r>
          </w:p>
        </w:tc>
        <w:tc>
          <w:tcPr>
            <w:tcW w:w="1389" w:type="dxa"/>
            <w:tcBorders>
              <w:top w:val="single" w:sz="4" w:space="0" w:color="auto"/>
              <w:left w:val="single" w:sz="2" w:space="0" w:color="auto"/>
              <w:bottom w:val="single" w:sz="4" w:space="0" w:color="auto"/>
              <w:right w:val="single" w:sz="2" w:space="0" w:color="auto"/>
            </w:tcBorders>
            <w:shd w:val="clear" w:color="auto" w:fill="BFBFBF"/>
            <w:vAlign w:val="center"/>
          </w:tcPr>
          <w:p w14:paraId="366CF4ED" w14:textId="518A67D0" w:rsidR="00521486" w:rsidRPr="00E86D74" w:rsidRDefault="00521486" w:rsidP="009767D5">
            <w:pPr>
              <w:spacing w:line="240" w:lineRule="exact"/>
              <w:ind w:leftChars="-20" w:left="-42" w:rightChars="-20" w:right="-42"/>
              <w:jc w:val="center"/>
              <w:rPr>
                <w:rFonts w:ascii="HG丸ｺﾞｼｯｸM-PRO" w:eastAsia="HG丸ｺﾞｼｯｸM-PRO" w:hAnsi="HG丸ｺﾞｼｯｸM-PRO" w:cs="Times New Roman"/>
                <w:noProof/>
                <w:szCs w:val="21"/>
              </w:rPr>
            </w:pPr>
            <w:r w:rsidRPr="00E86D74">
              <w:rPr>
                <w:rFonts w:ascii="HG丸ｺﾞｼｯｸM-PRO" w:eastAsia="HG丸ｺﾞｼｯｸM-PRO" w:hAnsi="HG丸ｺﾞｼｯｸM-PRO" w:cs="Times New Roman" w:hint="eastAsia"/>
                <w:noProof/>
                <w:szCs w:val="21"/>
              </w:rPr>
              <w:t>平成30年度</w:t>
            </w:r>
          </w:p>
        </w:tc>
        <w:tc>
          <w:tcPr>
            <w:tcW w:w="1389" w:type="dxa"/>
            <w:tcBorders>
              <w:top w:val="single" w:sz="4" w:space="0" w:color="auto"/>
              <w:left w:val="single" w:sz="2" w:space="0" w:color="auto"/>
              <w:bottom w:val="single" w:sz="4" w:space="0" w:color="auto"/>
              <w:right w:val="single" w:sz="6" w:space="0" w:color="auto"/>
            </w:tcBorders>
            <w:shd w:val="clear" w:color="auto" w:fill="BFBFBF"/>
            <w:vAlign w:val="center"/>
          </w:tcPr>
          <w:p w14:paraId="4E6966BF" w14:textId="77777777" w:rsidR="00521486" w:rsidRPr="00E86D74" w:rsidRDefault="00521486" w:rsidP="009767D5">
            <w:pPr>
              <w:ind w:leftChars="-20" w:left="-42" w:rightChars="-20" w:right="-42"/>
              <w:jc w:val="center"/>
              <w:rPr>
                <w:rFonts w:ascii="HG丸ｺﾞｼｯｸM-PRO" w:eastAsia="HG丸ｺﾞｼｯｸM-PRO" w:hAnsi="HG丸ｺﾞｼｯｸM-PRO" w:cs="Meiryo UI"/>
                <w:color w:val="000000"/>
                <w:kern w:val="0"/>
                <w:sz w:val="20"/>
              </w:rPr>
            </w:pPr>
            <w:r w:rsidRPr="00E86D74">
              <w:rPr>
                <w:rFonts w:ascii="HG丸ｺﾞｼｯｸM-PRO" w:eastAsia="HG丸ｺﾞｼｯｸM-PRO" w:hAnsi="HG丸ｺﾞｼｯｸM-PRO" w:cs="Meiryo UI" w:hint="eastAsia"/>
                <w:color w:val="000000"/>
                <w:kern w:val="0"/>
                <w:sz w:val="20"/>
              </w:rPr>
              <w:t>平成31年度</w:t>
            </w:r>
          </w:p>
          <w:p w14:paraId="0CFCF4C1" w14:textId="3C9795B0" w:rsidR="00521486" w:rsidRPr="00E86D74" w:rsidRDefault="00521486" w:rsidP="009767D5">
            <w:pPr>
              <w:spacing w:line="240" w:lineRule="exact"/>
              <w:ind w:leftChars="-20" w:left="-42" w:rightChars="-20" w:right="-42"/>
              <w:jc w:val="center"/>
              <w:rPr>
                <w:rFonts w:ascii="HG丸ｺﾞｼｯｸM-PRO" w:eastAsia="HG丸ｺﾞｼｯｸM-PRO" w:hAnsi="HG丸ｺﾞｼｯｸM-PRO" w:cs="Times New Roman"/>
                <w:noProof/>
                <w:szCs w:val="21"/>
              </w:rPr>
            </w:pPr>
            <w:r w:rsidRPr="00E86D74">
              <w:rPr>
                <w:rFonts w:ascii="HG丸ｺﾞｼｯｸM-PRO" w:eastAsia="HG丸ｺﾞｼｯｸM-PRO" w:hAnsi="HG丸ｺﾞｼｯｸM-PRO" w:cs="Meiryo UI" w:hint="eastAsia"/>
                <w:color w:val="000000"/>
                <w:kern w:val="0"/>
                <w:sz w:val="18"/>
              </w:rPr>
              <w:t>（令和元年度）</w:t>
            </w:r>
          </w:p>
        </w:tc>
      </w:tr>
      <w:tr w:rsidR="00521486" w:rsidRPr="00E86D74" w14:paraId="11023332" w14:textId="77777777" w:rsidTr="00404006">
        <w:trPr>
          <w:trHeight w:val="397"/>
        </w:trPr>
        <w:tc>
          <w:tcPr>
            <w:tcW w:w="1701" w:type="dxa"/>
            <w:tcBorders>
              <w:top w:val="single" w:sz="4" w:space="0" w:color="auto"/>
              <w:left w:val="single" w:sz="6" w:space="0" w:color="auto"/>
              <w:bottom w:val="single" w:sz="4" w:space="0" w:color="auto"/>
              <w:right w:val="single" w:sz="4" w:space="0" w:color="auto"/>
            </w:tcBorders>
            <w:vAlign w:val="center"/>
          </w:tcPr>
          <w:p w14:paraId="2490758E" w14:textId="63BB7EC5" w:rsidR="00521486" w:rsidRPr="00E86D74" w:rsidRDefault="00521486" w:rsidP="009767D5">
            <w:pPr>
              <w:snapToGrid w:val="0"/>
              <w:ind w:leftChars="-20" w:left="-42" w:rightChars="-20" w:right="-42"/>
              <w:jc w:val="center"/>
              <w:rPr>
                <w:rFonts w:ascii="HG丸ｺﾞｼｯｸM-PRO" w:eastAsia="HG丸ｺﾞｼｯｸM-PRO" w:hAnsi="HG丸ｺﾞｼｯｸM-PRO" w:cs="Times New Roman"/>
                <w:noProof/>
                <w:szCs w:val="21"/>
              </w:rPr>
            </w:pPr>
            <w:r w:rsidRPr="00E86D74">
              <w:rPr>
                <w:rFonts w:ascii="HG丸ｺﾞｼｯｸM-PRO" w:eastAsia="HG丸ｺﾞｼｯｸM-PRO" w:hAnsi="HG丸ｺﾞｼｯｸM-PRO" w:cs="Times New Roman" w:hint="eastAsia"/>
                <w:noProof/>
                <w:szCs w:val="21"/>
              </w:rPr>
              <w:t>量の見込み</w:t>
            </w:r>
          </w:p>
        </w:tc>
        <w:tc>
          <w:tcPr>
            <w:tcW w:w="1389" w:type="dxa"/>
            <w:tcBorders>
              <w:top w:val="single" w:sz="4" w:space="0" w:color="auto"/>
              <w:left w:val="double" w:sz="4" w:space="0" w:color="auto"/>
              <w:bottom w:val="single" w:sz="4" w:space="0" w:color="auto"/>
              <w:right w:val="single" w:sz="2" w:space="0" w:color="auto"/>
            </w:tcBorders>
            <w:shd w:val="clear" w:color="auto" w:fill="auto"/>
            <w:vAlign w:val="center"/>
          </w:tcPr>
          <w:p w14:paraId="2E1662B2" w14:textId="77777777" w:rsidR="00521486" w:rsidRPr="00E86D74" w:rsidRDefault="00521486" w:rsidP="009767D5">
            <w:pPr>
              <w:ind w:leftChars="-20" w:left="-42" w:rightChars="-20" w:right="-42"/>
              <w:jc w:val="right"/>
              <w:rPr>
                <w:rFonts w:ascii="HG丸ｺﾞｼｯｸM-PRO" w:eastAsia="HG丸ｺﾞｼｯｸM-PRO" w:hAnsi="HG丸ｺﾞｼｯｸM-PRO" w:cs="ＭＳ Ｐゴシック"/>
                <w:szCs w:val="21"/>
              </w:rPr>
            </w:pPr>
            <w:r w:rsidRPr="00E86D74">
              <w:rPr>
                <w:rFonts w:ascii="HG丸ｺﾞｼｯｸM-PRO" w:eastAsia="HG丸ｺﾞｼｯｸM-PRO" w:hAnsi="HG丸ｺﾞｼｯｸM-PRO" w:cs="ＭＳ Ｐゴシック" w:hint="eastAsia"/>
                <w:szCs w:val="21"/>
              </w:rPr>
              <w:t>1</w:t>
            </w:r>
            <w:r w:rsidRPr="00E86D74">
              <w:rPr>
                <w:rFonts w:ascii="HG丸ｺﾞｼｯｸM-PRO" w:eastAsia="HG丸ｺﾞｼｯｸM-PRO" w:hAnsi="HG丸ｺﾞｼｯｸM-PRO" w:cs="ＭＳ Ｐゴシック"/>
                <w:szCs w:val="21"/>
              </w:rPr>
              <w:t>,142</w:t>
            </w:r>
          </w:p>
        </w:tc>
        <w:tc>
          <w:tcPr>
            <w:tcW w:w="1389" w:type="dxa"/>
            <w:tcBorders>
              <w:top w:val="single" w:sz="4" w:space="0" w:color="auto"/>
              <w:left w:val="single" w:sz="2" w:space="0" w:color="auto"/>
              <w:bottom w:val="single" w:sz="4" w:space="0" w:color="auto"/>
              <w:right w:val="single" w:sz="2" w:space="0" w:color="auto"/>
            </w:tcBorders>
            <w:shd w:val="clear" w:color="auto" w:fill="auto"/>
            <w:vAlign w:val="center"/>
          </w:tcPr>
          <w:p w14:paraId="2BD500A9" w14:textId="77777777" w:rsidR="00521486" w:rsidRPr="00E86D74" w:rsidRDefault="00521486" w:rsidP="009767D5">
            <w:pPr>
              <w:ind w:leftChars="-20" w:left="-42" w:rightChars="-20" w:right="-42"/>
              <w:jc w:val="right"/>
              <w:rPr>
                <w:rFonts w:ascii="HG丸ｺﾞｼｯｸM-PRO" w:eastAsia="HG丸ｺﾞｼｯｸM-PRO" w:hAnsi="HG丸ｺﾞｼｯｸM-PRO" w:cs="ＭＳ Ｐゴシック"/>
                <w:szCs w:val="21"/>
              </w:rPr>
            </w:pPr>
            <w:r w:rsidRPr="00E86D74">
              <w:rPr>
                <w:rFonts w:ascii="HG丸ｺﾞｼｯｸM-PRO" w:eastAsia="HG丸ｺﾞｼｯｸM-PRO" w:hAnsi="HG丸ｺﾞｼｯｸM-PRO" w:cs="ＭＳ Ｐゴシック" w:hint="eastAsia"/>
                <w:szCs w:val="21"/>
              </w:rPr>
              <w:t>1</w:t>
            </w:r>
            <w:r w:rsidRPr="00E86D74">
              <w:rPr>
                <w:rFonts w:ascii="HG丸ｺﾞｼｯｸM-PRO" w:eastAsia="HG丸ｺﾞｼｯｸM-PRO" w:hAnsi="HG丸ｺﾞｼｯｸM-PRO" w:cs="ＭＳ Ｐゴシック"/>
                <w:szCs w:val="21"/>
              </w:rPr>
              <w:t>,086</w:t>
            </w:r>
          </w:p>
        </w:tc>
        <w:tc>
          <w:tcPr>
            <w:tcW w:w="1389" w:type="dxa"/>
            <w:tcBorders>
              <w:top w:val="single" w:sz="4" w:space="0" w:color="auto"/>
              <w:left w:val="single" w:sz="2" w:space="0" w:color="auto"/>
              <w:bottom w:val="single" w:sz="4" w:space="0" w:color="auto"/>
              <w:right w:val="single" w:sz="2" w:space="0" w:color="auto"/>
            </w:tcBorders>
            <w:shd w:val="clear" w:color="auto" w:fill="auto"/>
            <w:vAlign w:val="center"/>
          </w:tcPr>
          <w:p w14:paraId="25871D80" w14:textId="005832A3" w:rsidR="00521486" w:rsidRPr="00E86D74" w:rsidRDefault="00521486" w:rsidP="009767D5">
            <w:pPr>
              <w:ind w:leftChars="-20" w:left="-42" w:rightChars="-20" w:right="-42"/>
              <w:jc w:val="right"/>
              <w:rPr>
                <w:rFonts w:ascii="HG丸ｺﾞｼｯｸM-PRO" w:eastAsia="HG丸ｺﾞｼｯｸM-PRO" w:hAnsi="HG丸ｺﾞｼｯｸM-PRO" w:cs="ＭＳ Ｐゴシック"/>
                <w:szCs w:val="21"/>
              </w:rPr>
            </w:pPr>
            <w:r w:rsidRPr="00E86D74">
              <w:rPr>
                <w:rFonts w:ascii="HG丸ｺﾞｼｯｸM-PRO" w:eastAsia="HG丸ｺﾞｼｯｸM-PRO" w:hAnsi="HG丸ｺﾞｼｯｸM-PRO" w:cs="ＭＳ Ｐゴシック" w:hint="eastAsia"/>
                <w:szCs w:val="21"/>
              </w:rPr>
              <w:t>1</w:t>
            </w:r>
            <w:r w:rsidRPr="00E86D74">
              <w:rPr>
                <w:rFonts w:ascii="HG丸ｺﾞｼｯｸM-PRO" w:eastAsia="HG丸ｺﾞｼｯｸM-PRO" w:hAnsi="HG丸ｺﾞｼｯｸM-PRO" w:cs="ＭＳ Ｐゴシック"/>
                <w:szCs w:val="21"/>
              </w:rPr>
              <w:t>,047</w:t>
            </w:r>
            <w:r w:rsidRPr="00E86D74">
              <w:rPr>
                <w:rFonts w:ascii="HG丸ｺﾞｼｯｸM-PRO" w:eastAsia="HG丸ｺﾞｼｯｸM-PRO" w:hAnsi="HG丸ｺﾞｼｯｸM-PRO" w:cs="ＭＳ Ｐゴシック" w:hint="eastAsia"/>
                <w:szCs w:val="21"/>
              </w:rPr>
              <w:t>（1</w:t>
            </w:r>
            <w:r w:rsidRPr="00E86D74">
              <w:rPr>
                <w:rFonts w:ascii="HG丸ｺﾞｼｯｸM-PRO" w:eastAsia="HG丸ｺﾞｼｯｸM-PRO" w:hAnsi="HG丸ｺﾞｼｯｸM-PRO" w:cs="ＭＳ Ｐゴシック"/>
                <w:szCs w:val="21"/>
              </w:rPr>
              <w:t>0,487</w:t>
            </w:r>
            <w:r w:rsidRPr="00E86D74">
              <w:rPr>
                <w:rFonts w:ascii="HG丸ｺﾞｼｯｸM-PRO" w:eastAsia="HG丸ｺﾞｼｯｸM-PRO" w:hAnsi="HG丸ｺﾞｼｯｸM-PRO" w:cs="ＭＳ Ｐゴシック" w:hint="eastAsia"/>
                <w:szCs w:val="21"/>
              </w:rPr>
              <w:t>）</w:t>
            </w:r>
          </w:p>
        </w:tc>
        <w:tc>
          <w:tcPr>
            <w:tcW w:w="1389" w:type="dxa"/>
            <w:tcBorders>
              <w:top w:val="single" w:sz="4" w:space="0" w:color="auto"/>
              <w:left w:val="single" w:sz="2" w:space="0" w:color="auto"/>
              <w:bottom w:val="single" w:sz="4" w:space="0" w:color="auto"/>
              <w:right w:val="single" w:sz="2" w:space="0" w:color="auto"/>
            </w:tcBorders>
            <w:shd w:val="clear" w:color="auto" w:fill="auto"/>
            <w:vAlign w:val="center"/>
          </w:tcPr>
          <w:p w14:paraId="4B8383A0" w14:textId="529B509C" w:rsidR="00521486" w:rsidRPr="00E86D74" w:rsidRDefault="00521486" w:rsidP="009767D5">
            <w:pPr>
              <w:ind w:leftChars="-20" w:left="-42" w:rightChars="-20" w:right="-42"/>
              <w:jc w:val="right"/>
              <w:rPr>
                <w:rFonts w:ascii="HG丸ｺﾞｼｯｸM-PRO" w:eastAsia="HG丸ｺﾞｼｯｸM-PRO" w:hAnsi="HG丸ｺﾞｼｯｸM-PRO" w:cs="ＭＳ Ｐゴシック"/>
                <w:szCs w:val="21"/>
              </w:rPr>
            </w:pPr>
            <w:r w:rsidRPr="00E86D74">
              <w:rPr>
                <w:rFonts w:ascii="HG丸ｺﾞｼｯｸM-PRO" w:eastAsia="HG丸ｺﾞｼｯｸM-PRO" w:hAnsi="HG丸ｺﾞｼｯｸM-PRO" w:cs="ＭＳ Ｐゴシック" w:hint="eastAsia"/>
                <w:szCs w:val="21"/>
              </w:rPr>
              <w:t>1</w:t>
            </w:r>
            <w:r w:rsidRPr="00E86D74">
              <w:rPr>
                <w:rFonts w:ascii="HG丸ｺﾞｼｯｸM-PRO" w:eastAsia="HG丸ｺﾞｼｯｸM-PRO" w:hAnsi="HG丸ｺﾞｼｯｸM-PRO" w:cs="ＭＳ Ｐゴシック"/>
                <w:szCs w:val="21"/>
              </w:rPr>
              <w:t>,013</w:t>
            </w:r>
            <w:r w:rsidRPr="00E86D74">
              <w:rPr>
                <w:rFonts w:ascii="HG丸ｺﾞｼｯｸM-PRO" w:eastAsia="HG丸ｺﾞｼｯｸM-PRO" w:hAnsi="HG丸ｺﾞｼｯｸM-PRO" w:cs="ＭＳ Ｐゴシック" w:hint="eastAsia"/>
                <w:szCs w:val="21"/>
              </w:rPr>
              <w:t>（1</w:t>
            </w:r>
            <w:r w:rsidRPr="00E86D74">
              <w:rPr>
                <w:rFonts w:ascii="HG丸ｺﾞｼｯｸM-PRO" w:eastAsia="HG丸ｺﾞｼｯｸM-PRO" w:hAnsi="HG丸ｺﾞｼｯｸM-PRO" w:cs="ＭＳ Ｐゴシック"/>
                <w:szCs w:val="21"/>
              </w:rPr>
              <w:t>0,696</w:t>
            </w:r>
            <w:r w:rsidRPr="00E86D74">
              <w:rPr>
                <w:rFonts w:ascii="HG丸ｺﾞｼｯｸM-PRO" w:eastAsia="HG丸ｺﾞｼｯｸM-PRO" w:hAnsi="HG丸ｺﾞｼｯｸM-PRO" w:cs="ＭＳ Ｐゴシック" w:hint="eastAsia"/>
                <w:szCs w:val="21"/>
              </w:rPr>
              <w:t>）</w:t>
            </w:r>
          </w:p>
        </w:tc>
        <w:tc>
          <w:tcPr>
            <w:tcW w:w="1389" w:type="dxa"/>
            <w:tcBorders>
              <w:top w:val="single" w:sz="4" w:space="0" w:color="auto"/>
              <w:left w:val="single" w:sz="2" w:space="0" w:color="auto"/>
              <w:bottom w:val="single" w:sz="4" w:space="0" w:color="auto"/>
              <w:right w:val="single" w:sz="6" w:space="0" w:color="auto"/>
            </w:tcBorders>
            <w:shd w:val="clear" w:color="auto" w:fill="auto"/>
            <w:vAlign w:val="center"/>
          </w:tcPr>
          <w:p w14:paraId="0F5D7FF2" w14:textId="2B704FC2" w:rsidR="00521486" w:rsidRPr="00E86D74" w:rsidRDefault="00521486" w:rsidP="009767D5">
            <w:pPr>
              <w:ind w:leftChars="-20" w:left="-42" w:rightChars="-20" w:right="-42"/>
              <w:jc w:val="right"/>
              <w:rPr>
                <w:rFonts w:ascii="HG丸ｺﾞｼｯｸM-PRO" w:eastAsia="HG丸ｺﾞｼｯｸM-PRO" w:hAnsi="HG丸ｺﾞｼｯｸM-PRO" w:cs="ＭＳ Ｐゴシック"/>
                <w:szCs w:val="21"/>
              </w:rPr>
            </w:pPr>
            <w:r w:rsidRPr="00E86D74">
              <w:rPr>
                <w:rFonts w:ascii="HG丸ｺﾞｼｯｸM-PRO" w:eastAsia="HG丸ｺﾞｼｯｸM-PRO" w:hAnsi="HG丸ｺﾞｼｯｸM-PRO" w:cs="ＭＳ Ｐゴシック" w:hint="eastAsia"/>
                <w:szCs w:val="21"/>
              </w:rPr>
              <w:t>9</w:t>
            </w:r>
            <w:r w:rsidRPr="00E86D74">
              <w:rPr>
                <w:rFonts w:ascii="HG丸ｺﾞｼｯｸM-PRO" w:eastAsia="HG丸ｺﾞｼｯｸM-PRO" w:hAnsi="HG丸ｺﾞｼｯｸM-PRO" w:cs="ＭＳ Ｐゴシック"/>
                <w:szCs w:val="21"/>
              </w:rPr>
              <w:t>88</w:t>
            </w:r>
            <w:r w:rsidRPr="00E86D74">
              <w:rPr>
                <w:rFonts w:ascii="HG丸ｺﾞｼｯｸM-PRO" w:eastAsia="HG丸ｺﾞｼｯｸM-PRO" w:hAnsi="HG丸ｺﾞｼｯｸM-PRO" w:cs="ＭＳ Ｐゴシック" w:hint="eastAsia"/>
                <w:szCs w:val="21"/>
              </w:rPr>
              <w:t>（1</w:t>
            </w:r>
            <w:r w:rsidRPr="00E86D74">
              <w:rPr>
                <w:rFonts w:ascii="HG丸ｺﾞｼｯｸM-PRO" w:eastAsia="HG丸ｺﾞｼｯｸM-PRO" w:hAnsi="HG丸ｺﾞｼｯｸM-PRO" w:cs="ＭＳ Ｐゴシック"/>
                <w:szCs w:val="21"/>
              </w:rPr>
              <w:t>0,910</w:t>
            </w:r>
            <w:r w:rsidRPr="00E86D74">
              <w:rPr>
                <w:rFonts w:ascii="HG丸ｺﾞｼｯｸM-PRO" w:eastAsia="HG丸ｺﾞｼｯｸM-PRO" w:hAnsi="HG丸ｺﾞｼｯｸM-PRO" w:cs="ＭＳ Ｐゴシック" w:hint="eastAsia"/>
                <w:szCs w:val="21"/>
              </w:rPr>
              <w:t>）</w:t>
            </w:r>
          </w:p>
        </w:tc>
      </w:tr>
      <w:tr w:rsidR="00521486" w:rsidRPr="00E86D74" w14:paraId="3623B3C5" w14:textId="77777777" w:rsidTr="00404006">
        <w:trPr>
          <w:trHeight w:val="397"/>
        </w:trPr>
        <w:tc>
          <w:tcPr>
            <w:tcW w:w="1701" w:type="dxa"/>
            <w:tcBorders>
              <w:top w:val="single" w:sz="4" w:space="0" w:color="auto"/>
              <w:left w:val="single" w:sz="6" w:space="0" w:color="auto"/>
              <w:bottom w:val="single" w:sz="4" w:space="0" w:color="auto"/>
              <w:right w:val="single" w:sz="4" w:space="0" w:color="auto"/>
            </w:tcBorders>
            <w:vAlign w:val="center"/>
          </w:tcPr>
          <w:p w14:paraId="1C72B532" w14:textId="77777777" w:rsidR="00521486" w:rsidRPr="00E86D74" w:rsidRDefault="00521486" w:rsidP="009767D5">
            <w:pPr>
              <w:ind w:leftChars="-20" w:left="-42" w:rightChars="-20" w:right="-42"/>
              <w:jc w:val="center"/>
              <w:rPr>
                <w:rFonts w:ascii="HG丸ｺﾞｼｯｸM-PRO" w:eastAsia="HG丸ｺﾞｼｯｸM-PRO" w:hAnsi="HG丸ｺﾞｼｯｸM-PRO" w:cs="Times New Roman"/>
                <w:noProof/>
                <w:szCs w:val="21"/>
              </w:rPr>
            </w:pPr>
            <w:r w:rsidRPr="00E86D74">
              <w:rPr>
                <w:rFonts w:ascii="HG丸ｺﾞｼｯｸM-PRO" w:eastAsia="HG丸ｺﾞｼｯｸM-PRO" w:hAnsi="HG丸ｺﾞｼｯｸM-PRO" w:cs="Times New Roman" w:hint="eastAsia"/>
                <w:noProof/>
                <w:szCs w:val="21"/>
              </w:rPr>
              <w:t>確保方策</w:t>
            </w:r>
          </w:p>
        </w:tc>
        <w:tc>
          <w:tcPr>
            <w:tcW w:w="1389" w:type="dxa"/>
            <w:tcBorders>
              <w:top w:val="single" w:sz="4" w:space="0" w:color="auto"/>
              <w:left w:val="double" w:sz="4" w:space="0" w:color="auto"/>
              <w:bottom w:val="single" w:sz="4" w:space="0" w:color="auto"/>
              <w:right w:val="single" w:sz="2" w:space="0" w:color="auto"/>
            </w:tcBorders>
            <w:shd w:val="clear" w:color="auto" w:fill="auto"/>
            <w:vAlign w:val="center"/>
          </w:tcPr>
          <w:p w14:paraId="03ED92AC" w14:textId="77777777" w:rsidR="00521486" w:rsidRPr="00E86D74" w:rsidRDefault="00521486" w:rsidP="009767D5">
            <w:pPr>
              <w:ind w:leftChars="-20" w:left="-42" w:rightChars="-20" w:right="-42"/>
              <w:jc w:val="right"/>
              <w:rPr>
                <w:rFonts w:ascii="HG丸ｺﾞｼｯｸM-PRO" w:eastAsia="HG丸ｺﾞｼｯｸM-PRO" w:hAnsi="HG丸ｺﾞｼｯｸM-PRO" w:cs="ＭＳ Ｐゴシック"/>
                <w:szCs w:val="21"/>
              </w:rPr>
            </w:pPr>
            <w:r w:rsidRPr="00E86D74">
              <w:rPr>
                <w:rFonts w:ascii="HG丸ｺﾞｼｯｸM-PRO" w:eastAsia="HG丸ｺﾞｼｯｸM-PRO" w:hAnsi="HG丸ｺﾞｼｯｸM-PRO" w:cs="ＭＳ Ｐゴシック" w:hint="eastAsia"/>
                <w:szCs w:val="21"/>
              </w:rPr>
              <w:t>1</w:t>
            </w:r>
            <w:r w:rsidRPr="00E86D74">
              <w:rPr>
                <w:rFonts w:ascii="HG丸ｺﾞｼｯｸM-PRO" w:eastAsia="HG丸ｺﾞｼｯｸM-PRO" w:hAnsi="HG丸ｺﾞｼｯｸM-PRO" w:cs="ＭＳ Ｐゴシック"/>
                <w:szCs w:val="21"/>
              </w:rPr>
              <w:t>,142</w:t>
            </w:r>
          </w:p>
        </w:tc>
        <w:tc>
          <w:tcPr>
            <w:tcW w:w="1389" w:type="dxa"/>
            <w:tcBorders>
              <w:top w:val="single" w:sz="4" w:space="0" w:color="auto"/>
              <w:left w:val="single" w:sz="2" w:space="0" w:color="auto"/>
              <w:bottom w:val="single" w:sz="4" w:space="0" w:color="auto"/>
              <w:right w:val="single" w:sz="2" w:space="0" w:color="auto"/>
            </w:tcBorders>
            <w:shd w:val="clear" w:color="auto" w:fill="auto"/>
            <w:vAlign w:val="center"/>
          </w:tcPr>
          <w:p w14:paraId="4C208D8D" w14:textId="77777777" w:rsidR="00521486" w:rsidRPr="00E86D74" w:rsidRDefault="00521486" w:rsidP="009767D5">
            <w:pPr>
              <w:ind w:leftChars="-20" w:left="-42" w:rightChars="-20" w:right="-42"/>
              <w:jc w:val="right"/>
              <w:rPr>
                <w:rFonts w:ascii="HG丸ｺﾞｼｯｸM-PRO" w:eastAsia="HG丸ｺﾞｼｯｸM-PRO" w:hAnsi="HG丸ｺﾞｼｯｸM-PRO" w:cs="ＭＳ Ｐゴシック"/>
                <w:szCs w:val="21"/>
              </w:rPr>
            </w:pPr>
            <w:r w:rsidRPr="00E86D74">
              <w:rPr>
                <w:rFonts w:ascii="HG丸ｺﾞｼｯｸM-PRO" w:eastAsia="HG丸ｺﾞｼｯｸM-PRO" w:hAnsi="HG丸ｺﾞｼｯｸM-PRO" w:cs="ＭＳ Ｐゴシック" w:hint="eastAsia"/>
                <w:szCs w:val="21"/>
              </w:rPr>
              <w:t>1</w:t>
            </w:r>
            <w:r w:rsidRPr="00E86D74">
              <w:rPr>
                <w:rFonts w:ascii="HG丸ｺﾞｼｯｸM-PRO" w:eastAsia="HG丸ｺﾞｼｯｸM-PRO" w:hAnsi="HG丸ｺﾞｼｯｸM-PRO" w:cs="ＭＳ Ｐゴシック"/>
                <w:szCs w:val="21"/>
              </w:rPr>
              <w:t>,086</w:t>
            </w:r>
          </w:p>
        </w:tc>
        <w:tc>
          <w:tcPr>
            <w:tcW w:w="1389" w:type="dxa"/>
            <w:tcBorders>
              <w:top w:val="single" w:sz="4" w:space="0" w:color="auto"/>
              <w:left w:val="single" w:sz="2" w:space="0" w:color="auto"/>
              <w:bottom w:val="single" w:sz="4" w:space="0" w:color="auto"/>
              <w:right w:val="single" w:sz="2" w:space="0" w:color="auto"/>
            </w:tcBorders>
            <w:shd w:val="clear" w:color="auto" w:fill="auto"/>
            <w:vAlign w:val="center"/>
          </w:tcPr>
          <w:p w14:paraId="17E3357D" w14:textId="0EB09A99" w:rsidR="00521486" w:rsidRPr="00E86D74" w:rsidRDefault="00521486" w:rsidP="009767D5">
            <w:pPr>
              <w:ind w:leftChars="-20" w:left="-42" w:rightChars="-20" w:right="-42"/>
              <w:jc w:val="right"/>
              <w:rPr>
                <w:rFonts w:ascii="HG丸ｺﾞｼｯｸM-PRO" w:eastAsia="HG丸ｺﾞｼｯｸM-PRO" w:hAnsi="HG丸ｺﾞｼｯｸM-PRO" w:cs="ＭＳ Ｐゴシック"/>
                <w:szCs w:val="21"/>
              </w:rPr>
            </w:pPr>
            <w:r w:rsidRPr="00E86D74">
              <w:rPr>
                <w:rFonts w:ascii="HG丸ｺﾞｼｯｸM-PRO" w:eastAsia="HG丸ｺﾞｼｯｸM-PRO" w:hAnsi="HG丸ｺﾞｼｯｸM-PRO" w:cs="ＭＳ Ｐゴシック" w:hint="eastAsia"/>
                <w:szCs w:val="21"/>
              </w:rPr>
              <w:t>1</w:t>
            </w:r>
            <w:r w:rsidRPr="00E86D74">
              <w:rPr>
                <w:rFonts w:ascii="HG丸ｺﾞｼｯｸM-PRO" w:eastAsia="HG丸ｺﾞｼｯｸM-PRO" w:hAnsi="HG丸ｺﾞｼｯｸM-PRO" w:cs="ＭＳ Ｐゴシック"/>
                <w:szCs w:val="21"/>
              </w:rPr>
              <w:t>,047</w:t>
            </w:r>
            <w:r w:rsidRPr="00E86D74">
              <w:rPr>
                <w:rFonts w:ascii="HG丸ｺﾞｼｯｸM-PRO" w:eastAsia="HG丸ｺﾞｼｯｸM-PRO" w:hAnsi="HG丸ｺﾞｼｯｸM-PRO" w:cs="ＭＳ Ｐゴシック" w:hint="eastAsia"/>
                <w:szCs w:val="21"/>
              </w:rPr>
              <w:t>（1</w:t>
            </w:r>
            <w:r w:rsidRPr="00E86D74">
              <w:rPr>
                <w:rFonts w:ascii="HG丸ｺﾞｼｯｸM-PRO" w:eastAsia="HG丸ｺﾞｼｯｸM-PRO" w:hAnsi="HG丸ｺﾞｼｯｸM-PRO" w:cs="ＭＳ Ｐゴシック"/>
                <w:szCs w:val="21"/>
              </w:rPr>
              <w:t>0,487</w:t>
            </w:r>
            <w:r w:rsidRPr="00E86D74">
              <w:rPr>
                <w:rFonts w:ascii="HG丸ｺﾞｼｯｸM-PRO" w:eastAsia="HG丸ｺﾞｼｯｸM-PRO" w:hAnsi="HG丸ｺﾞｼｯｸM-PRO" w:cs="ＭＳ Ｐゴシック" w:hint="eastAsia"/>
                <w:szCs w:val="21"/>
              </w:rPr>
              <w:t>）</w:t>
            </w:r>
          </w:p>
        </w:tc>
        <w:tc>
          <w:tcPr>
            <w:tcW w:w="1389" w:type="dxa"/>
            <w:tcBorders>
              <w:top w:val="single" w:sz="4" w:space="0" w:color="auto"/>
              <w:left w:val="single" w:sz="2" w:space="0" w:color="auto"/>
              <w:bottom w:val="single" w:sz="4" w:space="0" w:color="auto"/>
              <w:right w:val="single" w:sz="2" w:space="0" w:color="auto"/>
            </w:tcBorders>
            <w:shd w:val="clear" w:color="auto" w:fill="auto"/>
            <w:vAlign w:val="center"/>
          </w:tcPr>
          <w:p w14:paraId="0287B908" w14:textId="2827A03F" w:rsidR="00521486" w:rsidRPr="00E86D74" w:rsidRDefault="00521486" w:rsidP="009767D5">
            <w:pPr>
              <w:ind w:leftChars="-20" w:left="-42" w:rightChars="-20" w:right="-42"/>
              <w:jc w:val="right"/>
              <w:rPr>
                <w:rFonts w:ascii="HG丸ｺﾞｼｯｸM-PRO" w:eastAsia="HG丸ｺﾞｼｯｸM-PRO" w:hAnsi="HG丸ｺﾞｼｯｸM-PRO" w:cs="ＭＳ Ｐゴシック"/>
                <w:szCs w:val="21"/>
              </w:rPr>
            </w:pPr>
            <w:r w:rsidRPr="00E86D74">
              <w:rPr>
                <w:rFonts w:ascii="HG丸ｺﾞｼｯｸM-PRO" w:eastAsia="HG丸ｺﾞｼｯｸM-PRO" w:hAnsi="HG丸ｺﾞｼｯｸM-PRO" w:cs="ＭＳ Ｐゴシック" w:hint="eastAsia"/>
                <w:szCs w:val="21"/>
              </w:rPr>
              <w:t>1</w:t>
            </w:r>
            <w:r w:rsidRPr="00E86D74">
              <w:rPr>
                <w:rFonts w:ascii="HG丸ｺﾞｼｯｸM-PRO" w:eastAsia="HG丸ｺﾞｼｯｸM-PRO" w:hAnsi="HG丸ｺﾞｼｯｸM-PRO" w:cs="ＭＳ Ｐゴシック"/>
                <w:szCs w:val="21"/>
              </w:rPr>
              <w:t>,013</w:t>
            </w:r>
            <w:r w:rsidRPr="00E86D74">
              <w:rPr>
                <w:rFonts w:ascii="HG丸ｺﾞｼｯｸM-PRO" w:eastAsia="HG丸ｺﾞｼｯｸM-PRO" w:hAnsi="HG丸ｺﾞｼｯｸM-PRO" w:cs="ＭＳ Ｐゴシック" w:hint="eastAsia"/>
                <w:szCs w:val="21"/>
              </w:rPr>
              <w:t>（1</w:t>
            </w:r>
            <w:r w:rsidRPr="00E86D74">
              <w:rPr>
                <w:rFonts w:ascii="HG丸ｺﾞｼｯｸM-PRO" w:eastAsia="HG丸ｺﾞｼｯｸM-PRO" w:hAnsi="HG丸ｺﾞｼｯｸM-PRO" w:cs="ＭＳ Ｐゴシック"/>
                <w:szCs w:val="21"/>
              </w:rPr>
              <w:t>0,696</w:t>
            </w:r>
            <w:r w:rsidRPr="00E86D74">
              <w:rPr>
                <w:rFonts w:ascii="HG丸ｺﾞｼｯｸM-PRO" w:eastAsia="HG丸ｺﾞｼｯｸM-PRO" w:hAnsi="HG丸ｺﾞｼｯｸM-PRO" w:cs="ＭＳ Ｐゴシック" w:hint="eastAsia"/>
                <w:szCs w:val="21"/>
              </w:rPr>
              <w:t>）</w:t>
            </w:r>
          </w:p>
        </w:tc>
        <w:tc>
          <w:tcPr>
            <w:tcW w:w="1389" w:type="dxa"/>
            <w:tcBorders>
              <w:top w:val="single" w:sz="4" w:space="0" w:color="auto"/>
              <w:left w:val="single" w:sz="2" w:space="0" w:color="auto"/>
              <w:bottom w:val="single" w:sz="4" w:space="0" w:color="auto"/>
              <w:right w:val="single" w:sz="6" w:space="0" w:color="auto"/>
            </w:tcBorders>
            <w:shd w:val="clear" w:color="auto" w:fill="auto"/>
            <w:vAlign w:val="center"/>
          </w:tcPr>
          <w:p w14:paraId="2BD2195C" w14:textId="06133E14" w:rsidR="00521486" w:rsidRPr="00E86D74" w:rsidRDefault="00521486" w:rsidP="009767D5">
            <w:pPr>
              <w:ind w:leftChars="-20" w:left="-42" w:rightChars="-20" w:right="-42"/>
              <w:jc w:val="right"/>
              <w:rPr>
                <w:rFonts w:ascii="HG丸ｺﾞｼｯｸM-PRO" w:eastAsia="HG丸ｺﾞｼｯｸM-PRO" w:hAnsi="HG丸ｺﾞｼｯｸM-PRO" w:cs="ＭＳ Ｐゴシック"/>
                <w:szCs w:val="21"/>
              </w:rPr>
            </w:pPr>
            <w:r w:rsidRPr="00E86D74">
              <w:rPr>
                <w:rFonts w:ascii="HG丸ｺﾞｼｯｸM-PRO" w:eastAsia="HG丸ｺﾞｼｯｸM-PRO" w:hAnsi="HG丸ｺﾞｼｯｸM-PRO" w:cs="ＭＳ Ｐゴシック" w:hint="eastAsia"/>
                <w:szCs w:val="21"/>
              </w:rPr>
              <w:t>9</w:t>
            </w:r>
            <w:r w:rsidRPr="00E86D74">
              <w:rPr>
                <w:rFonts w:ascii="HG丸ｺﾞｼｯｸM-PRO" w:eastAsia="HG丸ｺﾞｼｯｸM-PRO" w:hAnsi="HG丸ｺﾞｼｯｸM-PRO" w:cs="ＭＳ Ｐゴシック"/>
                <w:szCs w:val="21"/>
              </w:rPr>
              <w:t>88</w:t>
            </w:r>
            <w:r w:rsidRPr="00E86D74">
              <w:rPr>
                <w:rFonts w:ascii="HG丸ｺﾞｼｯｸM-PRO" w:eastAsia="HG丸ｺﾞｼｯｸM-PRO" w:hAnsi="HG丸ｺﾞｼｯｸM-PRO" w:cs="ＭＳ Ｐゴシック" w:hint="eastAsia"/>
                <w:szCs w:val="21"/>
              </w:rPr>
              <w:t>（1</w:t>
            </w:r>
            <w:r w:rsidRPr="00E86D74">
              <w:rPr>
                <w:rFonts w:ascii="HG丸ｺﾞｼｯｸM-PRO" w:eastAsia="HG丸ｺﾞｼｯｸM-PRO" w:hAnsi="HG丸ｺﾞｼｯｸM-PRO" w:cs="ＭＳ Ｐゴシック"/>
                <w:szCs w:val="21"/>
              </w:rPr>
              <w:t>0,910</w:t>
            </w:r>
            <w:r w:rsidRPr="00E86D74">
              <w:rPr>
                <w:rFonts w:ascii="HG丸ｺﾞｼｯｸM-PRO" w:eastAsia="HG丸ｺﾞｼｯｸM-PRO" w:hAnsi="HG丸ｺﾞｼｯｸM-PRO" w:cs="ＭＳ Ｐゴシック" w:hint="eastAsia"/>
                <w:szCs w:val="21"/>
              </w:rPr>
              <w:t>）</w:t>
            </w:r>
          </w:p>
        </w:tc>
      </w:tr>
      <w:tr w:rsidR="00521486" w:rsidRPr="00E86D74" w14:paraId="184BB216" w14:textId="77777777" w:rsidTr="00404006">
        <w:trPr>
          <w:trHeight w:val="397"/>
        </w:trPr>
        <w:tc>
          <w:tcPr>
            <w:tcW w:w="1701" w:type="dxa"/>
            <w:tcBorders>
              <w:top w:val="single" w:sz="4" w:space="0" w:color="auto"/>
              <w:left w:val="single" w:sz="6" w:space="0" w:color="auto"/>
              <w:bottom w:val="single" w:sz="4" w:space="0" w:color="auto"/>
              <w:right w:val="single" w:sz="4" w:space="0" w:color="auto"/>
            </w:tcBorders>
            <w:vAlign w:val="center"/>
          </w:tcPr>
          <w:p w14:paraId="12B452C7" w14:textId="2AFB28C7" w:rsidR="00521486" w:rsidRPr="00E86D74" w:rsidRDefault="00521486" w:rsidP="009767D5">
            <w:pPr>
              <w:ind w:leftChars="-20" w:left="-42" w:rightChars="-20" w:right="-42"/>
              <w:jc w:val="center"/>
              <w:rPr>
                <w:rFonts w:ascii="HG丸ｺﾞｼｯｸM-PRO" w:eastAsia="HG丸ｺﾞｼｯｸM-PRO" w:hAnsi="HG丸ｺﾞｼｯｸM-PRO" w:cs="Times New Roman"/>
                <w:noProof/>
                <w:szCs w:val="21"/>
              </w:rPr>
            </w:pPr>
            <w:r w:rsidRPr="00E86D74">
              <w:rPr>
                <w:rFonts w:ascii="HG丸ｺﾞｼｯｸM-PRO" w:eastAsia="HG丸ｺﾞｼｯｸM-PRO" w:hAnsi="HG丸ｺﾞｼｯｸM-PRO" w:cs="Times New Roman" w:hint="eastAsia"/>
                <w:noProof/>
                <w:szCs w:val="21"/>
              </w:rPr>
              <w:t>実績</w:t>
            </w:r>
          </w:p>
        </w:tc>
        <w:tc>
          <w:tcPr>
            <w:tcW w:w="1389" w:type="dxa"/>
            <w:tcBorders>
              <w:top w:val="single" w:sz="4" w:space="0" w:color="auto"/>
              <w:left w:val="double" w:sz="4" w:space="0" w:color="auto"/>
              <w:bottom w:val="single" w:sz="4" w:space="0" w:color="auto"/>
              <w:right w:val="single" w:sz="2" w:space="0" w:color="auto"/>
            </w:tcBorders>
            <w:shd w:val="clear" w:color="auto" w:fill="auto"/>
            <w:vAlign w:val="center"/>
          </w:tcPr>
          <w:p w14:paraId="489B5D2D" w14:textId="35049AA7" w:rsidR="00521486" w:rsidRPr="00E86D74" w:rsidRDefault="00521486" w:rsidP="009767D5">
            <w:pPr>
              <w:ind w:leftChars="-20" w:left="-42" w:rightChars="-20" w:right="-42"/>
              <w:jc w:val="right"/>
              <w:rPr>
                <w:rFonts w:ascii="HG丸ｺﾞｼｯｸM-PRO" w:eastAsia="HG丸ｺﾞｼｯｸM-PRO" w:hAnsi="HG丸ｺﾞｼｯｸM-PRO" w:cs="ＭＳ Ｐゴシック"/>
                <w:szCs w:val="21"/>
              </w:rPr>
            </w:pPr>
            <w:r w:rsidRPr="00E86D74">
              <w:rPr>
                <w:rFonts w:ascii="HG丸ｺﾞｼｯｸM-PRO" w:eastAsia="HG丸ｺﾞｼｯｸM-PRO" w:hAnsi="HG丸ｺﾞｼｯｸM-PRO" w:cs="ＭＳ Ｐゴシック" w:hint="eastAsia"/>
                <w:szCs w:val="21"/>
              </w:rPr>
              <w:t>1</w:t>
            </w:r>
            <w:r w:rsidRPr="00E86D74">
              <w:rPr>
                <w:rFonts w:ascii="HG丸ｺﾞｼｯｸM-PRO" w:eastAsia="HG丸ｺﾞｼｯｸM-PRO" w:hAnsi="HG丸ｺﾞｼｯｸM-PRO" w:cs="ＭＳ Ｐゴシック"/>
                <w:szCs w:val="21"/>
              </w:rPr>
              <w:t>,452</w:t>
            </w:r>
          </w:p>
        </w:tc>
        <w:tc>
          <w:tcPr>
            <w:tcW w:w="1389" w:type="dxa"/>
            <w:tcBorders>
              <w:top w:val="single" w:sz="4" w:space="0" w:color="auto"/>
              <w:left w:val="single" w:sz="2" w:space="0" w:color="auto"/>
              <w:bottom w:val="single" w:sz="4" w:space="0" w:color="auto"/>
              <w:right w:val="single" w:sz="2" w:space="0" w:color="auto"/>
            </w:tcBorders>
            <w:shd w:val="clear" w:color="auto" w:fill="auto"/>
            <w:vAlign w:val="center"/>
          </w:tcPr>
          <w:p w14:paraId="0B526683" w14:textId="3F5EE0C9" w:rsidR="00521486" w:rsidRPr="00E86D74" w:rsidRDefault="00521486" w:rsidP="009767D5">
            <w:pPr>
              <w:ind w:leftChars="-20" w:left="-42" w:rightChars="-20" w:right="-42"/>
              <w:jc w:val="right"/>
              <w:rPr>
                <w:rFonts w:ascii="HG丸ｺﾞｼｯｸM-PRO" w:eastAsia="HG丸ｺﾞｼｯｸM-PRO" w:hAnsi="HG丸ｺﾞｼｯｸM-PRO" w:cs="ＭＳ Ｐゴシック"/>
                <w:szCs w:val="21"/>
              </w:rPr>
            </w:pPr>
            <w:r w:rsidRPr="00E86D74">
              <w:rPr>
                <w:rFonts w:ascii="HG丸ｺﾞｼｯｸM-PRO" w:eastAsia="HG丸ｺﾞｼｯｸM-PRO" w:hAnsi="HG丸ｺﾞｼｯｸM-PRO" w:cs="ＭＳ Ｐゴシック" w:hint="eastAsia"/>
                <w:szCs w:val="21"/>
              </w:rPr>
              <w:t>1</w:t>
            </w:r>
            <w:r w:rsidRPr="00E86D74">
              <w:rPr>
                <w:rFonts w:ascii="HG丸ｺﾞｼｯｸM-PRO" w:eastAsia="HG丸ｺﾞｼｯｸM-PRO" w:hAnsi="HG丸ｺﾞｼｯｸM-PRO" w:cs="ＭＳ Ｐゴシック"/>
                <w:szCs w:val="21"/>
              </w:rPr>
              <w:t>,778</w:t>
            </w:r>
          </w:p>
        </w:tc>
        <w:tc>
          <w:tcPr>
            <w:tcW w:w="1389" w:type="dxa"/>
            <w:tcBorders>
              <w:top w:val="single" w:sz="4" w:space="0" w:color="auto"/>
              <w:left w:val="single" w:sz="2" w:space="0" w:color="auto"/>
              <w:bottom w:val="single" w:sz="4" w:space="0" w:color="auto"/>
              <w:right w:val="single" w:sz="2" w:space="0" w:color="auto"/>
            </w:tcBorders>
            <w:shd w:val="clear" w:color="auto" w:fill="auto"/>
            <w:vAlign w:val="center"/>
          </w:tcPr>
          <w:p w14:paraId="733356ED" w14:textId="77777777" w:rsidR="00521486" w:rsidRPr="00E86D74" w:rsidRDefault="00521486" w:rsidP="009767D5">
            <w:pPr>
              <w:ind w:leftChars="-20" w:left="-42" w:rightChars="-20" w:right="-42"/>
              <w:jc w:val="right"/>
              <w:rPr>
                <w:rFonts w:ascii="HG丸ｺﾞｼｯｸM-PRO" w:eastAsia="HG丸ｺﾞｼｯｸM-PRO" w:hAnsi="HG丸ｺﾞｼｯｸM-PRO" w:cs="ＭＳ Ｐゴシック"/>
                <w:szCs w:val="21"/>
              </w:rPr>
            </w:pPr>
            <w:r w:rsidRPr="00E86D74">
              <w:rPr>
                <w:rFonts w:ascii="HG丸ｺﾞｼｯｸM-PRO" w:eastAsia="HG丸ｺﾞｼｯｸM-PRO" w:hAnsi="HG丸ｺﾞｼｯｸM-PRO" w:cs="ＭＳ Ｐゴシック" w:hint="eastAsia"/>
                <w:szCs w:val="21"/>
              </w:rPr>
              <w:t>9,835</w:t>
            </w:r>
            <w:r w:rsidRPr="00E86D74">
              <w:rPr>
                <w:rFonts w:ascii="HG丸ｺﾞｼｯｸM-PRO" w:eastAsia="HG丸ｺﾞｼｯｸM-PRO" w:hAnsi="HG丸ｺﾞｼｯｸM-PRO" w:cs="ＭＳ Ｐゴシック"/>
                <w:szCs w:val="21"/>
              </w:rPr>
              <w:t xml:space="preserve"> </w:t>
            </w:r>
          </w:p>
        </w:tc>
        <w:tc>
          <w:tcPr>
            <w:tcW w:w="1389" w:type="dxa"/>
            <w:tcBorders>
              <w:top w:val="single" w:sz="4" w:space="0" w:color="auto"/>
              <w:left w:val="single" w:sz="2" w:space="0" w:color="auto"/>
              <w:bottom w:val="single" w:sz="4" w:space="0" w:color="auto"/>
              <w:right w:val="single" w:sz="2" w:space="0" w:color="auto"/>
            </w:tcBorders>
            <w:shd w:val="clear" w:color="auto" w:fill="auto"/>
            <w:vAlign w:val="center"/>
          </w:tcPr>
          <w:p w14:paraId="139AA9CD" w14:textId="77777777" w:rsidR="00521486" w:rsidRPr="00E86D74" w:rsidRDefault="00521486" w:rsidP="009767D5">
            <w:pPr>
              <w:ind w:leftChars="-20" w:left="-42" w:rightChars="-20" w:right="-42"/>
              <w:jc w:val="right"/>
              <w:rPr>
                <w:rFonts w:ascii="HG丸ｺﾞｼｯｸM-PRO" w:eastAsia="HG丸ｺﾞｼｯｸM-PRO" w:hAnsi="HG丸ｺﾞｼｯｸM-PRO" w:cs="ＭＳ Ｐゴシック"/>
                <w:szCs w:val="21"/>
              </w:rPr>
            </w:pPr>
            <w:r w:rsidRPr="00E86D74">
              <w:rPr>
                <w:rFonts w:ascii="HG丸ｺﾞｼｯｸM-PRO" w:eastAsia="HG丸ｺﾞｼｯｸM-PRO" w:hAnsi="HG丸ｺﾞｼｯｸM-PRO" w:cs="ＭＳ Ｐゴシック" w:hint="eastAsia"/>
                <w:szCs w:val="21"/>
              </w:rPr>
              <w:t>10,329</w:t>
            </w:r>
            <w:r w:rsidRPr="00E86D74">
              <w:rPr>
                <w:rFonts w:ascii="HG丸ｺﾞｼｯｸM-PRO" w:eastAsia="HG丸ｺﾞｼｯｸM-PRO" w:hAnsi="HG丸ｺﾞｼｯｸM-PRO" w:cs="ＭＳ Ｐゴシック"/>
                <w:szCs w:val="21"/>
              </w:rPr>
              <w:t xml:space="preserve"> </w:t>
            </w:r>
          </w:p>
        </w:tc>
        <w:tc>
          <w:tcPr>
            <w:tcW w:w="1389" w:type="dxa"/>
            <w:tcBorders>
              <w:top w:val="single" w:sz="4" w:space="0" w:color="auto"/>
              <w:left w:val="single" w:sz="2" w:space="0" w:color="auto"/>
              <w:bottom w:val="single" w:sz="4" w:space="0" w:color="auto"/>
              <w:right w:val="single" w:sz="6" w:space="0" w:color="auto"/>
            </w:tcBorders>
            <w:shd w:val="clear" w:color="auto" w:fill="auto"/>
            <w:vAlign w:val="center"/>
          </w:tcPr>
          <w:p w14:paraId="2F70DFEF" w14:textId="77777777" w:rsidR="00521486" w:rsidRPr="00E86D74" w:rsidRDefault="00521486" w:rsidP="009767D5">
            <w:pPr>
              <w:ind w:leftChars="-20" w:left="-42" w:rightChars="-20" w:right="-42"/>
              <w:jc w:val="center"/>
              <w:rPr>
                <w:rFonts w:ascii="HG丸ｺﾞｼｯｸM-PRO" w:eastAsia="HG丸ｺﾞｼｯｸM-PRO" w:hAnsi="HG丸ｺﾞｼｯｸM-PRO" w:cs="ＭＳ Ｐゴシック"/>
                <w:szCs w:val="21"/>
              </w:rPr>
            </w:pPr>
            <w:r w:rsidRPr="00E86D74">
              <w:rPr>
                <w:rFonts w:ascii="HG丸ｺﾞｼｯｸM-PRO" w:eastAsia="HG丸ｺﾞｼｯｸM-PRO" w:hAnsi="HG丸ｺﾞｼｯｸM-PRO" w:cs="ＭＳ Ｐゴシック" w:hint="eastAsia"/>
                <w:szCs w:val="21"/>
              </w:rPr>
              <w:t>事業実施中</w:t>
            </w:r>
          </w:p>
        </w:tc>
      </w:tr>
    </w:tbl>
    <w:p w14:paraId="49E45068" w14:textId="20C5F428" w:rsidR="003071DE" w:rsidRPr="00E86D74" w:rsidRDefault="003071DE" w:rsidP="003071DE">
      <w:pPr>
        <w:ind w:firstLineChars="600" w:firstLine="1080"/>
        <w:jc w:val="right"/>
        <w:rPr>
          <w:rFonts w:ascii="HG丸ｺﾞｼｯｸM-PRO" w:eastAsia="HG丸ｺﾞｼｯｸM-PRO" w:hAnsi="HG丸ｺﾞｼｯｸM-PRO"/>
          <w:color w:val="000000" w:themeColor="text1"/>
          <w:sz w:val="18"/>
          <w:szCs w:val="18"/>
        </w:rPr>
      </w:pPr>
      <w:r w:rsidRPr="00E86D74">
        <w:rPr>
          <w:rFonts w:ascii="HG丸ｺﾞｼｯｸM-PRO" w:eastAsia="HG丸ｺﾞｼｯｸM-PRO" w:hAnsi="HG丸ｺﾞｼｯｸM-PRO" w:hint="eastAsia"/>
          <w:color w:val="000000" w:themeColor="text1"/>
          <w:sz w:val="18"/>
          <w:szCs w:val="18"/>
        </w:rPr>
        <w:t>※カッコ内は中間見直しによる変更後の量の見込み</w:t>
      </w:r>
      <w:r w:rsidR="003542E8">
        <w:rPr>
          <w:rFonts w:ascii="HG丸ｺﾞｼｯｸM-PRO" w:eastAsia="HG丸ｺﾞｼｯｸM-PRO" w:hAnsi="HG丸ｺﾞｼｯｸM-PRO" w:hint="eastAsia"/>
          <w:sz w:val="18"/>
          <w:szCs w:val="18"/>
        </w:rPr>
        <w:t>等</w:t>
      </w:r>
    </w:p>
    <w:p w14:paraId="18FDB4C4" w14:textId="54126475" w:rsidR="000D5A8C" w:rsidRPr="00E86D74" w:rsidRDefault="000D5A8C" w:rsidP="00FC3B81">
      <w:pPr>
        <w:ind w:firstLineChars="600" w:firstLine="1080"/>
        <w:jc w:val="right"/>
        <w:rPr>
          <w:rFonts w:ascii="HG丸ｺﾞｼｯｸM-PRO" w:eastAsia="HG丸ｺﾞｼｯｸM-PRO" w:hAnsi="HG丸ｺﾞｼｯｸM-PRO"/>
          <w:color w:val="000000" w:themeColor="text1"/>
          <w:sz w:val="18"/>
          <w:szCs w:val="18"/>
        </w:rPr>
      </w:pPr>
    </w:p>
    <w:p w14:paraId="4CB28FF8" w14:textId="77777777" w:rsidR="00414852" w:rsidRDefault="00414852" w:rsidP="00FC3B81">
      <w:pPr>
        <w:ind w:firstLineChars="600" w:firstLine="1080"/>
        <w:jc w:val="right"/>
        <w:rPr>
          <w:rFonts w:ascii="ＭＳ ゴシック" w:eastAsia="ＭＳ ゴシック" w:hAnsi="ＭＳ ゴシック"/>
          <w:color w:val="000000" w:themeColor="text1"/>
          <w:sz w:val="18"/>
          <w:szCs w:val="18"/>
        </w:rPr>
      </w:pPr>
    </w:p>
    <w:p w14:paraId="7949EE17" w14:textId="0B2E56E0" w:rsidR="00414852" w:rsidRDefault="00414852" w:rsidP="00FC3B81">
      <w:pPr>
        <w:ind w:firstLineChars="600" w:firstLine="1080"/>
        <w:jc w:val="right"/>
        <w:rPr>
          <w:rFonts w:ascii="ＭＳ ゴシック" w:eastAsia="ＭＳ ゴシック" w:hAnsi="ＭＳ ゴシック"/>
          <w:color w:val="000000" w:themeColor="text1"/>
          <w:sz w:val="18"/>
          <w:szCs w:val="18"/>
        </w:rPr>
      </w:pPr>
    </w:p>
    <w:p w14:paraId="243FCFC2" w14:textId="77777777" w:rsidR="00414852" w:rsidRDefault="00414852" w:rsidP="00FC3B81">
      <w:pPr>
        <w:ind w:firstLineChars="600" w:firstLine="1080"/>
        <w:jc w:val="right"/>
        <w:rPr>
          <w:rFonts w:ascii="ＭＳ ゴシック" w:eastAsia="ＭＳ ゴシック" w:hAnsi="ＭＳ ゴシック"/>
          <w:color w:val="000000" w:themeColor="text1"/>
          <w:sz w:val="18"/>
          <w:szCs w:val="18"/>
        </w:rPr>
      </w:pPr>
    </w:p>
    <w:p w14:paraId="589D086E" w14:textId="1B59522F" w:rsidR="00414852" w:rsidRDefault="00D1677C">
      <w:pPr>
        <w:rPr>
          <w:rFonts w:ascii="HG丸ｺﾞｼｯｸM-PRO" w:eastAsia="HG丸ｺﾞｼｯｸM-PRO" w:hAnsi="HG丸ｺﾞｼｯｸM-PRO"/>
          <w:sz w:val="24"/>
        </w:rPr>
      </w:pPr>
      <w:r>
        <w:rPr>
          <w:rFonts w:ascii="HG丸ｺﾞｼｯｸM-PRO" w:eastAsia="HG丸ｺﾞｼｯｸM-PRO" w:hAnsi="HG丸ｺﾞｼｯｸM-PRO"/>
          <w:sz w:val="24"/>
        </w:rPr>
        <w:br w:type="page"/>
      </w:r>
    </w:p>
    <w:p w14:paraId="2DCECC8F" w14:textId="7A791F89" w:rsidR="005F63C5" w:rsidRPr="007346FC" w:rsidRDefault="00DA2E1A" w:rsidP="00183DC0">
      <w:pPr>
        <w:ind w:leftChars="67" w:left="141"/>
        <w:outlineLvl w:val="3"/>
        <w:rPr>
          <w:rFonts w:ascii="HG丸ｺﾞｼｯｸM-PRO" w:eastAsia="HG丸ｺﾞｼｯｸM-PRO" w:hAnsi="HG丸ｺﾞｼｯｸM-PRO"/>
          <w:sz w:val="24"/>
        </w:rPr>
      </w:pPr>
      <w:r w:rsidRPr="007346FC">
        <w:rPr>
          <w:rFonts w:ascii="HG丸ｺﾞｼｯｸM-PRO" w:eastAsia="HG丸ｺﾞｼｯｸM-PRO" w:hAnsi="HG丸ｺﾞｼｯｸM-PRO" w:hint="eastAsia"/>
          <w:sz w:val="24"/>
        </w:rPr>
        <w:lastRenderedPageBreak/>
        <w:t>⑤</w:t>
      </w:r>
      <w:r w:rsidR="005F63C5" w:rsidRPr="007346FC">
        <w:rPr>
          <w:rFonts w:ascii="HG丸ｺﾞｼｯｸM-PRO" w:eastAsia="HG丸ｺﾞｼｯｸM-PRO" w:hAnsi="HG丸ｺﾞｼｯｸM-PRO" w:hint="eastAsia"/>
          <w:sz w:val="24"/>
        </w:rPr>
        <w:t>乳児全戸訪問事業（こんにちは赤ちゃん事業）</w:t>
      </w:r>
    </w:p>
    <w:p w14:paraId="6DA05BF7" w14:textId="23614712" w:rsidR="005F63C5" w:rsidRPr="001E0FE7" w:rsidRDefault="005F63C5" w:rsidP="001E0FE7">
      <w:pPr>
        <w:ind w:leftChars="200" w:left="420" w:firstLineChars="100" w:firstLine="210"/>
        <w:jc w:val="both"/>
        <w:rPr>
          <w:rFonts w:ascii="HG丸ｺﾞｼｯｸM-PRO" w:eastAsia="HG丸ｺﾞｼｯｸM-PRO" w:hAnsi="HG丸ｺﾞｼｯｸM-PRO"/>
          <w:szCs w:val="21"/>
        </w:rPr>
      </w:pPr>
      <w:r w:rsidRPr="007346FC">
        <w:rPr>
          <w:rFonts w:ascii="HG丸ｺﾞｼｯｸM-PRO" w:eastAsia="HG丸ｺﾞｼｯｸM-PRO" w:hAnsi="HG丸ｺﾞｼｯｸM-PRO" w:hint="eastAsia"/>
          <w:szCs w:val="21"/>
        </w:rPr>
        <w:t>乳児全戸訪問事業</w:t>
      </w:r>
      <w:r w:rsidR="001E0FE7" w:rsidRPr="001E0FE7">
        <w:rPr>
          <w:rFonts w:ascii="HG丸ｺﾞｼｯｸM-PRO" w:eastAsia="HG丸ｺﾞｼｯｸM-PRO" w:hAnsi="HG丸ｺﾞｼｯｸM-PRO" w:hint="eastAsia"/>
          <w:szCs w:val="21"/>
        </w:rPr>
        <w:t>（こんにちは赤ちゃん事業）</w:t>
      </w:r>
      <w:r w:rsidRPr="007346FC">
        <w:rPr>
          <w:rFonts w:ascii="HG丸ｺﾞｼｯｸM-PRO" w:eastAsia="HG丸ｺﾞｼｯｸM-PRO" w:hAnsi="HG丸ｺﾞｼｯｸM-PRO" w:hint="eastAsia"/>
          <w:szCs w:val="21"/>
        </w:rPr>
        <w:t>は</w:t>
      </w:r>
      <w:r w:rsidR="004C5513">
        <w:rPr>
          <w:rFonts w:ascii="HG丸ｺﾞｼｯｸM-PRO" w:eastAsia="HG丸ｺﾞｼｯｸM-PRO" w:hAnsi="HG丸ｺﾞｼｯｸM-PRO" w:hint="eastAsia"/>
          <w:szCs w:val="21"/>
        </w:rPr>
        <w:t>、</w:t>
      </w:r>
      <w:r w:rsidRPr="007346FC">
        <w:rPr>
          <w:rFonts w:ascii="HG丸ｺﾞｼｯｸM-PRO" w:eastAsia="HG丸ｺﾞｼｯｸM-PRO" w:hAnsi="HG丸ｺﾞｼｯｸM-PRO" w:hint="eastAsia"/>
          <w:szCs w:val="21"/>
        </w:rPr>
        <w:t>生後４か月までの乳児のいる</w:t>
      </w:r>
      <w:r w:rsidR="004C5513">
        <w:rPr>
          <w:rFonts w:ascii="HG丸ｺﾞｼｯｸM-PRO" w:eastAsia="HG丸ｺﾞｼｯｸM-PRO" w:hAnsi="HG丸ｺﾞｼｯｸM-PRO" w:hint="eastAsia"/>
          <w:szCs w:val="21"/>
        </w:rPr>
        <w:t>全</w:t>
      </w:r>
      <w:r w:rsidRPr="007346FC">
        <w:rPr>
          <w:rFonts w:ascii="HG丸ｺﾞｼｯｸM-PRO" w:eastAsia="HG丸ｺﾞｼｯｸM-PRO" w:hAnsi="HG丸ｺﾞｼｯｸM-PRO" w:hint="eastAsia"/>
          <w:szCs w:val="21"/>
        </w:rPr>
        <w:t>ての</w:t>
      </w:r>
      <w:r w:rsidR="003B4F4E" w:rsidRPr="007346FC">
        <w:rPr>
          <w:rFonts w:ascii="HG丸ｺﾞｼｯｸM-PRO" w:eastAsia="HG丸ｺﾞｼｯｸM-PRO" w:hAnsi="HG丸ｺﾞｼｯｸM-PRO" w:hint="eastAsia"/>
          <w:szCs w:val="21"/>
        </w:rPr>
        <w:t>家庭を訪問し、子育て支援に関</w:t>
      </w:r>
      <w:r w:rsidR="003B4F4E" w:rsidRPr="001E0FE7">
        <w:rPr>
          <w:rFonts w:ascii="HG丸ｺﾞｼｯｸM-PRO" w:eastAsia="HG丸ｺﾞｼｯｸM-PRO" w:hAnsi="HG丸ｺﾞｼｯｸM-PRO" w:hint="eastAsia"/>
          <w:szCs w:val="21"/>
        </w:rPr>
        <w:t>する情報提供や養育環境等の把握を行</w:t>
      </w:r>
      <w:r w:rsidRPr="001E0FE7">
        <w:rPr>
          <w:rFonts w:ascii="HG丸ｺﾞｼｯｸM-PRO" w:eastAsia="HG丸ｺﾞｼｯｸM-PRO" w:hAnsi="HG丸ｺﾞｼｯｸM-PRO" w:hint="eastAsia"/>
          <w:szCs w:val="21"/>
        </w:rPr>
        <w:t>う事業です。</w:t>
      </w:r>
    </w:p>
    <w:p w14:paraId="718A5D31" w14:textId="45BD7B31" w:rsidR="005F63C5" w:rsidRDefault="005F63C5" w:rsidP="001E0FE7">
      <w:pPr>
        <w:ind w:leftChars="200" w:left="420" w:firstLineChars="100" w:firstLine="210"/>
        <w:jc w:val="both"/>
        <w:rPr>
          <w:rFonts w:ascii="HG丸ｺﾞｼｯｸM-PRO" w:eastAsia="HG丸ｺﾞｼｯｸM-PRO" w:hAnsi="HG丸ｺﾞｼｯｸM-PRO"/>
          <w:szCs w:val="21"/>
        </w:rPr>
      </w:pPr>
      <w:r w:rsidRPr="001E0FE7">
        <w:rPr>
          <w:rFonts w:ascii="HG丸ｺﾞｼｯｸM-PRO" w:eastAsia="HG丸ｺﾞｼｯｸM-PRO" w:hAnsi="HG丸ｺﾞｼｯｸM-PRO" w:hint="eastAsia"/>
          <w:szCs w:val="21"/>
        </w:rPr>
        <w:t>2</w:t>
      </w:r>
      <w:r w:rsidRPr="001E0FE7">
        <w:rPr>
          <w:rFonts w:ascii="HG丸ｺﾞｼｯｸM-PRO" w:eastAsia="HG丸ｺﾞｼｯｸM-PRO" w:hAnsi="HG丸ｺﾞｼｯｸM-PRO"/>
          <w:szCs w:val="21"/>
        </w:rPr>
        <w:t>00</w:t>
      </w:r>
      <w:r w:rsidRPr="001E0FE7">
        <w:rPr>
          <w:rFonts w:ascii="HG丸ｺﾞｼｯｸM-PRO" w:eastAsia="HG丸ｺﾞｼｯｸM-PRO" w:hAnsi="HG丸ｺﾞｼｯｸM-PRO" w:hint="eastAsia"/>
          <w:szCs w:val="21"/>
        </w:rPr>
        <w:t>人台後半の</w:t>
      </w:r>
      <w:r w:rsidR="003B4F4E" w:rsidRPr="001E0FE7">
        <w:rPr>
          <w:rFonts w:ascii="HG丸ｺﾞｼｯｸM-PRO" w:eastAsia="HG丸ｺﾞｼｯｸM-PRO" w:hAnsi="HG丸ｺﾞｼｯｸM-PRO" w:hint="eastAsia"/>
          <w:szCs w:val="21"/>
        </w:rPr>
        <w:t>当初の量の</w:t>
      </w:r>
      <w:r w:rsidRPr="001E0FE7">
        <w:rPr>
          <w:rFonts w:ascii="HG丸ｺﾞｼｯｸM-PRO" w:eastAsia="HG丸ｺﾞｼｯｸM-PRO" w:hAnsi="HG丸ｺﾞｼｯｸM-PRO" w:hint="eastAsia"/>
          <w:szCs w:val="21"/>
        </w:rPr>
        <w:t>見込み</w:t>
      </w:r>
      <w:r w:rsidR="003B4F4E" w:rsidRPr="001E0FE7">
        <w:rPr>
          <w:rFonts w:ascii="HG丸ｺﾞｼｯｸM-PRO" w:eastAsia="HG丸ｺﾞｼｯｸM-PRO" w:hAnsi="HG丸ｺﾞｼｯｸM-PRO" w:hint="eastAsia"/>
          <w:szCs w:val="21"/>
        </w:rPr>
        <w:t>を、利用実績が上回っていたことから、</w:t>
      </w:r>
      <w:r w:rsidR="00DB30BE" w:rsidRPr="001E0FE7">
        <w:rPr>
          <w:rFonts w:ascii="HG丸ｺﾞｼｯｸM-PRO" w:eastAsia="HG丸ｺﾞｼｯｸM-PRO" w:hAnsi="HG丸ｺﾞｼｯｸM-PRO" w:hint="eastAsia"/>
          <w:szCs w:val="21"/>
        </w:rPr>
        <w:t>平成29年度の</w:t>
      </w:r>
      <w:r w:rsidRPr="001E0FE7">
        <w:rPr>
          <w:rFonts w:ascii="HG丸ｺﾞｼｯｸM-PRO" w:eastAsia="HG丸ｺﾞｼｯｸM-PRO" w:hAnsi="HG丸ｺﾞｼｯｸM-PRO" w:hint="eastAsia"/>
          <w:szCs w:val="21"/>
        </w:rPr>
        <w:t>中間見直しにより、平成2</w:t>
      </w:r>
      <w:r w:rsidRPr="001E0FE7">
        <w:rPr>
          <w:rFonts w:ascii="HG丸ｺﾞｼｯｸM-PRO" w:eastAsia="HG丸ｺﾞｼｯｸM-PRO" w:hAnsi="HG丸ｺﾞｼｯｸM-PRO"/>
          <w:szCs w:val="21"/>
        </w:rPr>
        <w:t>9</w:t>
      </w:r>
      <w:r w:rsidRPr="001E0FE7">
        <w:rPr>
          <w:rFonts w:ascii="HG丸ｺﾞｼｯｸM-PRO" w:eastAsia="HG丸ｺﾞｼｯｸM-PRO" w:hAnsi="HG丸ｺﾞｼｯｸM-PRO" w:hint="eastAsia"/>
          <w:szCs w:val="21"/>
        </w:rPr>
        <w:t>年度以降5</w:t>
      </w:r>
      <w:r w:rsidRPr="001E0FE7">
        <w:rPr>
          <w:rFonts w:ascii="HG丸ｺﾞｼｯｸM-PRO" w:eastAsia="HG丸ｺﾞｼｯｸM-PRO" w:hAnsi="HG丸ｺﾞｼｯｸM-PRO"/>
          <w:szCs w:val="21"/>
        </w:rPr>
        <w:t>0</w:t>
      </w:r>
      <w:r w:rsidRPr="001E0FE7">
        <w:rPr>
          <w:rFonts w:ascii="HG丸ｺﾞｼｯｸM-PRO" w:eastAsia="HG丸ｺﾞｼｯｸM-PRO" w:hAnsi="HG丸ｺﾞｼｯｸM-PRO" w:hint="eastAsia"/>
          <w:szCs w:val="21"/>
        </w:rPr>
        <w:t>人程</w:t>
      </w:r>
      <w:r w:rsidR="00BC2FC4" w:rsidRPr="001E0FE7">
        <w:rPr>
          <w:rFonts w:ascii="HG丸ｺﾞｼｯｸM-PRO" w:eastAsia="HG丸ｺﾞｼｯｸM-PRO" w:hAnsi="HG丸ｺﾞｼｯｸM-PRO" w:hint="eastAsia"/>
          <w:szCs w:val="21"/>
        </w:rPr>
        <w:t>度</w:t>
      </w:r>
      <w:r w:rsidRPr="001E0FE7">
        <w:rPr>
          <w:rFonts w:ascii="HG丸ｺﾞｼｯｸM-PRO" w:eastAsia="HG丸ｺﾞｼｯｸM-PRO" w:hAnsi="HG丸ｺﾞｼｯｸM-PRO" w:hint="eastAsia"/>
          <w:szCs w:val="21"/>
        </w:rPr>
        <w:t>の上方修正を</w:t>
      </w:r>
      <w:r w:rsidR="00362130" w:rsidRPr="001E0FE7">
        <w:rPr>
          <w:rFonts w:ascii="HG丸ｺﾞｼｯｸM-PRO" w:eastAsia="HG丸ｺﾞｼｯｸM-PRO" w:hAnsi="HG丸ｺﾞｼｯｸM-PRO" w:hint="eastAsia"/>
          <w:szCs w:val="21"/>
        </w:rPr>
        <w:t>行</w:t>
      </w:r>
      <w:r w:rsidRPr="001E0FE7">
        <w:rPr>
          <w:rFonts w:ascii="HG丸ｺﾞｼｯｸM-PRO" w:eastAsia="HG丸ｺﾞｼｯｸM-PRO" w:hAnsi="HG丸ｺﾞｼｯｸM-PRO" w:hint="eastAsia"/>
          <w:szCs w:val="21"/>
        </w:rPr>
        <w:t>い、平成2</w:t>
      </w:r>
      <w:r w:rsidRPr="001E0FE7">
        <w:rPr>
          <w:rFonts w:ascii="HG丸ｺﾞｼｯｸM-PRO" w:eastAsia="HG丸ｺﾞｼｯｸM-PRO" w:hAnsi="HG丸ｺﾞｼｯｸM-PRO"/>
          <w:szCs w:val="21"/>
        </w:rPr>
        <w:t>9</w:t>
      </w:r>
      <w:r w:rsidRPr="001E0FE7">
        <w:rPr>
          <w:rFonts w:ascii="HG丸ｺﾞｼｯｸM-PRO" w:eastAsia="HG丸ｺﾞｼｯｸM-PRO" w:hAnsi="HG丸ｺﾞｼｯｸM-PRO" w:hint="eastAsia"/>
          <w:szCs w:val="21"/>
        </w:rPr>
        <w:t>年度以降は</w:t>
      </w:r>
      <w:r w:rsidR="003B4F4E" w:rsidRPr="001E0FE7">
        <w:rPr>
          <w:rFonts w:ascii="HG丸ｺﾞｼｯｸM-PRO" w:eastAsia="HG丸ｺﾞｼｯｸM-PRO" w:hAnsi="HG丸ｺﾞｼｯｸM-PRO" w:hint="eastAsia"/>
          <w:szCs w:val="21"/>
        </w:rPr>
        <w:t>量の見込み</w:t>
      </w:r>
      <w:r w:rsidR="003B4F4E" w:rsidRPr="007346FC">
        <w:rPr>
          <w:rFonts w:ascii="HG丸ｺﾞｼｯｸM-PRO" w:eastAsia="HG丸ｺﾞｼｯｸM-PRO" w:hAnsi="HG丸ｺﾞｼｯｸM-PRO" w:hint="eastAsia"/>
          <w:szCs w:val="21"/>
        </w:rPr>
        <w:t>の範囲内で推移し</w:t>
      </w:r>
      <w:r w:rsidRPr="007346FC">
        <w:rPr>
          <w:rFonts w:ascii="HG丸ｺﾞｼｯｸM-PRO" w:eastAsia="HG丸ｺﾞｼｯｸM-PRO" w:hAnsi="HG丸ｺﾞｼｯｸM-PRO" w:hint="eastAsia"/>
          <w:szCs w:val="21"/>
        </w:rPr>
        <w:t>ています。</w:t>
      </w:r>
    </w:p>
    <w:p w14:paraId="5B026900" w14:textId="77777777" w:rsidR="00521486" w:rsidRPr="000C3F04" w:rsidRDefault="00521486" w:rsidP="00521486">
      <w:pPr>
        <w:jc w:val="right"/>
        <w:rPr>
          <w:rFonts w:ascii="HG丸ｺﾞｼｯｸM-PRO" w:eastAsia="HG丸ｺﾞｼｯｸM-PRO" w:hAnsi="HG丸ｺﾞｼｯｸM-PRO"/>
          <w:sz w:val="20"/>
          <w:szCs w:val="20"/>
        </w:rPr>
      </w:pPr>
      <w:r w:rsidRPr="007346FC">
        <w:rPr>
          <w:rFonts w:ascii="ＭＳ ゴシック" w:eastAsia="ＭＳ ゴシック" w:hAnsi="ＭＳ ゴシック" w:hint="eastAsia"/>
          <w:sz w:val="20"/>
          <w:szCs w:val="20"/>
        </w:rPr>
        <w:t xml:space="preserve">　　　　　　　　　　　　　　　　　　　　　　　　　　　　　　　　　　　　　</w:t>
      </w:r>
      <w:r w:rsidRPr="000C3F04">
        <w:rPr>
          <w:rFonts w:ascii="HG丸ｺﾞｼｯｸM-PRO" w:eastAsia="HG丸ｺﾞｼｯｸM-PRO" w:hAnsi="HG丸ｺﾞｼｯｸM-PRO" w:hint="eastAsia"/>
          <w:sz w:val="20"/>
          <w:szCs w:val="20"/>
        </w:rPr>
        <w:t>（</w:t>
      </w:r>
      <w:r w:rsidRPr="000C3F04">
        <w:rPr>
          <w:rFonts w:ascii="HG丸ｺﾞｼｯｸM-PRO" w:eastAsia="HG丸ｺﾞｼｯｸM-PRO" w:hAnsi="HG丸ｺﾞｼｯｸM-PRO" w:hint="eastAsia"/>
          <w:sz w:val="18"/>
          <w:szCs w:val="20"/>
        </w:rPr>
        <w:t>単位：人）</w:t>
      </w:r>
    </w:p>
    <w:tbl>
      <w:tblPr>
        <w:tblW w:w="8646" w:type="dxa"/>
        <w:tblInd w:w="534" w:type="dxa"/>
        <w:tblLook w:val="04A0" w:firstRow="1" w:lastRow="0" w:firstColumn="1" w:lastColumn="0" w:noHBand="0" w:noVBand="1"/>
      </w:tblPr>
      <w:tblGrid>
        <w:gridCol w:w="1701"/>
        <w:gridCol w:w="1389"/>
        <w:gridCol w:w="1389"/>
        <w:gridCol w:w="1389"/>
        <w:gridCol w:w="1389"/>
        <w:gridCol w:w="1389"/>
      </w:tblGrid>
      <w:tr w:rsidR="00521486" w:rsidRPr="000C3F04" w14:paraId="6F0EF876" w14:textId="77777777" w:rsidTr="00404006">
        <w:trPr>
          <w:trHeight w:val="567"/>
        </w:trPr>
        <w:tc>
          <w:tcPr>
            <w:tcW w:w="1701" w:type="dxa"/>
            <w:tcBorders>
              <w:top w:val="single" w:sz="4" w:space="0" w:color="auto"/>
              <w:left w:val="single" w:sz="6" w:space="0" w:color="auto"/>
              <w:bottom w:val="single" w:sz="4" w:space="0" w:color="auto"/>
              <w:right w:val="single" w:sz="4" w:space="0" w:color="auto"/>
            </w:tcBorders>
            <w:shd w:val="clear" w:color="auto" w:fill="BFBFBF"/>
          </w:tcPr>
          <w:p w14:paraId="6426196F" w14:textId="77777777" w:rsidR="00521486" w:rsidRPr="000C3F04" w:rsidRDefault="00521486" w:rsidP="00436F07">
            <w:pPr>
              <w:rPr>
                <w:rFonts w:ascii="HG丸ｺﾞｼｯｸM-PRO" w:eastAsia="HG丸ｺﾞｼｯｸM-PRO" w:hAnsi="HG丸ｺﾞｼｯｸM-PRO" w:cs="Times New Roman"/>
                <w:noProof/>
                <w:szCs w:val="21"/>
              </w:rPr>
            </w:pPr>
          </w:p>
        </w:tc>
        <w:tc>
          <w:tcPr>
            <w:tcW w:w="1389" w:type="dxa"/>
            <w:tcBorders>
              <w:top w:val="single" w:sz="4" w:space="0" w:color="auto"/>
              <w:left w:val="double" w:sz="4" w:space="0" w:color="auto"/>
              <w:bottom w:val="single" w:sz="4" w:space="0" w:color="auto"/>
              <w:right w:val="single" w:sz="2" w:space="0" w:color="auto"/>
            </w:tcBorders>
            <w:shd w:val="clear" w:color="auto" w:fill="BFBFBF"/>
            <w:vAlign w:val="center"/>
          </w:tcPr>
          <w:p w14:paraId="63F8D7EB" w14:textId="6FD69D27" w:rsidR="00521486" w:rsidRPr="000C3F04" w:rsidRDefault="00521486" w:rsidP="002C2828">
            <w:pPr>
              <w:spacing w:line="240" w:lineRule="exact"/>
              <w:ind w:leftChars="-50" w:left="-105" w:rightChars="-50" w:right="-105"/>
              <w:jc w:val="center"/>
              <w:rPr>
                <w:rFonts w:ascii="HG丸ｺﾞｼｯｸM-PRO" w:eastAsia="HG丸ｺﾞｼｯｸM-PRO" w:hAnsi="HG丸ｺﾞｼｯｸM-PRO" w:cs="Times New Roman"/>
                <w:noProof/>
                <w:szCs w:val="21"/>
              </w:rPr>
            </w:pPr>
            <w:r w:rsidRPr="000C3F04">
              <w:rPr>
                <w:rFonts w:ascii="HG丸ｺﾞｼｯｸM-PRO" w:eastAsia="HG丸ｺﾞｼｯｸM-PRO" w:hAnsi="HG丸ｺﾞｼｯｸM-PRO" w:cs="Times New Roman" w:hint="eastAsia"/>
                <w:noProof/>
                <w:szCs w:val="21"/>
              </w:rPr>
              <w:t>平成27年度</w:t>
            </w:r>
          </w:p>
        </w:tc>
        <w:tc>
          <w:tcPr>
            <w:tcW w:w="1389" w:type="dxa"/>
            <w:tcBorders>
              <w:top w:val="single" w:sz="4" w:space="0" w:color="auto"/>
              <w:left w:val="single" w:sz="2" w:space="0" w:color="auto"/>
              <w:bottom w:val="single" w:sz="4" w:space="0" w:color="auto"/>
              <w:right w:val="single" w:sz="2" w:space="0" w:color="auto"/>
            </w:tcBorders>
            <w:shd w:val="clear" w:color="auto" w:fill="BFBFBF"/>
            <w:vAlign w:val="center"/>
          </w:tcPr>
          <w:p w14:paraId="417C881E" w14:textId="1757DAEE" w:rsidR="00521486" w:rsidRPr="000C3F04" w:rsidRDefault="00521486" w:rsidP="002C2828">
            <w:pPr>
              <w:spacing w:line="240" w:lineRule="exact"/>
              <w:ind w:leftChars="-50" w:left="-105" w:rightChars="-50" w:right="-105"/>
              <w:jc w:val="center"/>
              <w:rPr>
                <w:rFonts w:ascii="HG丸ｺﾞｼｯｸM-PRO" w:eastAsia="HG丸ｺﾞｼｯｸM-PRO" w:hAnsi="HG丸ｺﾞｼｯｸM-PRO" w:cs="Times New Roman"/>
                <w:noProof/>
                <w:szCs w:val="21"/>
              </w:rPr>
            </w:pPr>
            <w:r w:rsidRPr="000C3F04">
              <w:rPr>
                <w:rFonts w:ascii="HG丸ｺﾞｼｯｸM-PRO" w:eastAsia="HG丸ｺﾞｼｯｸM-PRO" w:hAnsi="HG丸ｺﾞｼｯｸM-PRO" w:cs="Times New Roman" w:hint="eastAsia"/>
                <w:noProof/>
                <w:szCs w:val="21"/>
              </w:rPr>
              <w:t>平成28年度</w:t>
            </w:r>
          </w:p>
        </w:tc>
        <w:tc>
          <w:tcPr>
            <w:tcW w:w="1389" w:type="dxa"/>
            <w:tcBorders>
              <w:top w:val="single" w:sz="4" w:space="0" w:color="auto"/>
              <w:left w:val="single" w:sz="2" w:space="0" w:color="auto"/>
              <w:bottom w:val="single" w:sz="4" w:space="0" w:color="auto"/>
              <w:right w:val="single" w:sz="2" w:space="0" w:color="auto"/>
            </w:tcBorders>
            <w:shd w:val="clear" w:color="auto" w:fill="BFBFBF"/>
            <w:vAlign w:val="center"/>
          </w:tcPr>
          <w:p w14:paraId="57BA7890" w14:textId="20769662" w:rsidR="00521486" w:rsidRPr="000C3F04" w:rsidRDefault="00521486" w:rsidP="002C2828">
            <w:pPr>
              <w:spacing w:line="240" w:lineRule="exact"/>
              <w:ind w:leftChars="-50" w:left="-105" w:rightChars="-50" w:right="-105"/>
              <w:jc w:val="center"/>
              <w:rPr>
                <w:rFonts w:ascii="HG丸ｺﾞｼｯｸM-PRO" w:eastAsia="HG丸ｺﾞｼｯｸM-PRO" w:hAnsi="HG丸ｺﾞｼｯｸM-PRO" w:cs="Times New Roman"/>
                <w:noProof/>
                <w:szCs w:val="21"/>
              </w:rPr>
            </w:pPr>
            <w:r w:rsidRPr="000C3F04">
              <w:rPr>
                <w:rFonts w:ascii="HG丸ｺﾞｼｯｸM-PRO" w:eastAsia="HG丸ｺﾞｼｯｸM-PRO" w:hAnsi="HG丸ｺﾞｼｯｸM-PRO" w:cs="Times New Roman" w:hint="eastAsia"/>
                <w:noProof/>
                <w:szCs w:val="21"/>
              </w:rPr>
              <w:t>平成29年度</w:t>
            </w:r>
          </w:p>
        </w:tc>
        <w:tc>
          <w:tcPr>
            <w:tcW w:w="1389" w:type="dxa"/>
            <w:tcBorders>
              <w:top w:val="single" w:sz="4" w:space="0" w:color="auto"/>
              <w:left w:val="single" w:sz="2" w:space="0" w:color="auto"/>
              <w:bottom w:val="single" w:sz="4" w:space="0" w:color="auto"/>
              <w:right w:val="single" w:sz="2" w:space="0" w:color="auto"/>
            </w:tcBorders>
            <w:shd w:val="clear" w:color="auto" w:fill="BFBFBF"/>
            <w:vAlign w:val="center"/>
          </w:tcPr>
          <w:p w14:paraId="282229BF" w14:textId="0073F0BE" w:rsidR="00521486" w:rsidRPr="000C3F04" w:rsidRDefault="00521486" w:rsidP="002C2828">
            <w:pPr>
              <w:spacing w:line="240" w:lineRule="exact"/>
              <w:ind w:leftChars="-50" w:left="-105" w:rightChars="-50" w:right="-105"/>
              <w:jc w:val="center"/>
              <w:rPr>
                <w:rFonts w:ascii="HG丸ｺﾞｼｯｸM-PRO" w:eastAsia="HG丸ｺﾞｼｯｸM-PRO" w:hAnsi="HG丸ｺﾞｼｯｸM-PRO" w:cs="Times New Roman"/>
                <w:noProof/>
                <w:szCs w:val="21"/>
              </w:rPr>
            </w:pPr>
            <w:r w:rsidRPr="000C3F04">
              <w:rPr>
                <w:rFonts w:ascii="HG丸ｺﾞｼｯｸM-PRO" w:eastAsia="HG丸ｺﾞｼｯｸM-PRO" w:hAnsi="HG丸ｺﾞｼｯｸM-PRO" w:cs="Times New Roman" w:hint="eastAsia"/>
                <w:noProof/>
                <w:szCs w:val="21"/>
              </w:rPr>
              <w:t>平成30年度</w:t>
            </w:r>
          </w:p>
        </w:tc>
        <w:tc>
          <w:tcPr>
            <w:tcW w:w="1389" w:type="dxa"/>
            <w:tcBorders>
              <w:top w:val="single" w:sz="4" w:space="0" w:color="auto"/>
              <w:left w:val="single" w:sz="2" w:space="0" w:color="auto"/>
              <w:bottom w:val="single" w:sz="4" w:space="0" w:color="auto"/>
              <w:right w:val="single" w:sz="6" w:space="0" w:color="auto"/>
            </w:tcBorders>
            <w:shd w:val="clear" w:color="auto" w:fill="BFBFBF"/>
            <w:vAlign w:val="center"/>
          </w:tcPr>
          <w:p w14:paraId="3120C26C" w14:textId="77777777" w:rsidR="00521486" w:rsidRPr="000C3F04" w:rsidRDefault="00521486" w:rsidP="005F63C5">
            <w:pPr>
              <w:jc w:val="center"/>
              <w:rPr>
                <w:rFonts w:ascii="HG丸ｺﾞｼｯｸM-PRO" w:eastAsia="HG丸ｺﾞｼｯｸM-PRO" w:hAnsi="HG丸ｺﾞｼｯｸM-PRO" w:cs="Meiryo UI"/>
                <w:kern w:val="0"/>
                <w:sz w:val="20"/>
              </w:rPr>
            </w:pPr>
            <w:r w:rsidRPr="000C3F04">
              <w:rPr>
                <w:rFonts w:ascii="HG丸ｺﾞｼｯｸM-PRO" w:eastAsia="HG丸ｺﾞｼｯｸM-PRO" w:hAnsi="HG丸ｺﾞｼｯｸM-PRO" w:cs="Meiryo UI" w:hint="eastAsia"/>
                <w:kern w:val="0"/>
                <w:sz w:val="20"/>
              </w:rPr>
              <w:t>平成31年度</w:t>
            </w:r>
          </w:p>
          <w:p w14:paraId="41A84294" w14:textId="50CF77C2" w:rsidR="00521486" w:rsidRPr="000C3F04" w:rsidRDefault="00521486" w:rsidP="005F63C5">
            <w:pPr>
              <w:spacing w:line="240" w:lineRule="exact"/>
              <w:jc w:val="center"/>
              <w:rPr>
                <w:rFonts w:ascii="HG丸ｺﾞｼｯｸM-PRO" w:eastAsia="HG丸ｺﾞｼｯｸM-PRO" w:hAnsi="HG丸ｺﾞｼｯｸM-PRO" w:cs="Times New Roman"/>
                <w:noProof/>
                <w:szCs w:val="21"/>
              </w:rPr>
            </w:pPr>
            <w:r w:rsidRPr="000C3F04">
              <w:rPr>
                <w:rFonts w:ascii="HG丸ｺﾞｼｯｸM-PRO" w:eastAsia="HG丸ｺﾞｼｯｸM-PRO" w:hAnsi="HG丸ｺﾞｼｯｸM-PRO" w:cs="Meiryo UI" w:hint="eastAsia"/>
                <w:kern w:val="0"/>
                <w:sz w:val="18"/>
              </w:rPr>
              <w:t>（令和元年度）</w:t>
            </w:r>
          </w:p>
        </w:tc>
      </w:tr>
      <w:tr w:rsidR="00521486" w:rsidRPr="000C3F04" w14:paraId="27730B92" w14:textId="77777777" w:rsidTr="00404006">
        <w:trPr>
          <w:trHeight w:val="397"/>
        </w:trPr>
        <w:tc>
          <w:tcPr>
            <w:tcW w:w="1701" w:type="dxa"/>
            <w:tcBorders>
              <w:top w:val="single" w:sz="4" w:space="0" w:color="auto"/>
              <w:left w:val="single" w:sz="6" w:space="0" w:color="auto"/>
              <w:bottom w:val="single" w:sz="4" w:space="0" w:color="auto"/>
              <w:right w:val="single" w:sz="4" w:space="0" w:color="auto"/>
            </w:tcBorders>
            <w:vAlign w:val="center"/>
          </w:tcPr>
          <w:p w14:paraId="2C5EB8C2" w14:textId="77777777" w:rsidR="00521486" w:rsidRPr="000C3F04" w:rsidRDefault="00521486" w:rsidP="00D1677C">
            <w:pPr>
              <w:snapToGrid w:val="0"/>
              <w:jc w:val="center"/>
              <w:rPr>
                <w:rFonts w:ascii="HG丸ｺﾞｼｯｸM-PRO" w:eastAsia="HG丸ｺﾞｼｯｸM-PRO" w:hAnsi="HG丸ｺﾞｼｯｸM-PRO" w:cs="Times New Roman"/>
                <w:noProof/>
                <w:szCs w:val="21"/>
              </w:rPr>
            </w:pPr>
            <w:r w:rsidRPr="000C3F04">
              <w:rPr>
                <w:rFonts w:ascii="HG丸ｺﾞｼｯｸM-PRO" w:eastAsia="HG丸ｺﾞｼｯｸM-PRO" w:hAnsi="HG丸ｺﾞｼｯｸM-PRO" w:cs="Times New Roman" w:hint="eastAsia"/>
                <w:noProof/>
                <w:szCs w:val="21"/>
              </w:rPr>
              <w:t>量の見込み</w:t>
            </w:r>
          </w:p>
        </w:tc>
        <w:tc>
          <w:tcPr>
            <w:tcW w:w="1389" w:type="dxa"/>
            <w:tcBorders>
              <w:top w:val="single" w:sz="4" w:space="0" w:color="auto"/>
              <w:left w:val="double" w:sz="4" w:space="0" w:color="auto"/>
              <w:bottom w:val="single" w:sz="4" w:space="0" w:color="auto"/>
              <w:right w:val="single" w:sz="2" w:space="0" w:color="auto"/>
            </w:tcBorders>
            <w:vAlign w:val="center"/>
          </w:tcPr>
          <w:p w14:paraId="3F1C22E4" w14:textId="72DFEA79" w:rsidR="00521486" w:rsidRPr="000C3F04" w:rsidRDefault="00521486" w:rsidP="00436F07">
            <w:pPr>
              <w:jc w:val="right"/>
              <w:rPr>
                <w:rFonts w:ascii="HG丸ｺﾞｼｯｸM-PRO" w:eastAsia="HG丸ｺﾞｼｯｸM-PRO" w:hAnsi="HG丸ｺﾞｼｯｸM-PRO" w:cs="ＭＳ Ｐゴシック"/>
                <w:szCs w:val="21"/>
              </w:rPr>
            </w:pPr>
            <w:r w:rsidRPr="000C3F04">
              <w:rPr>
                <w:rFonts w:ascii="HG丸ｺﾞｼｯｸM-PRO" w:eastAsia="HG丸ｺﾞｼｯｸM-PRO" w:hAnsi="HG丸ｺﾞｼｯｸM-PRO" w:cs="ＭＳ Ｐゴシック" w:hint="eastAsia"/>
                <w:szCs w:val="21"/>
              </w:rPr>
              <w:t>2</w:t>
            </w:r>
            <w:r w:rsidRPr="000C3F04">
              <w:rPr>
                <w:rFonts w:ascii="HG丸ｺﾞｼｯｸM-PRO" w:eastAsia="HG丸ｺﾞｼｯｸM-PRO" w:hAnsi="HG丸ｺﾞｼｯｸM-PRO" w:cs="ＭＳ Ｐゴシック"/>
                <w:szCs w:val="21"/>
              </w:rPr>
              <w:t>81</w:t>
            </w:r>
          </w:p>
        </w:tc>
        <w:tc>
          <w:tcPr>
            <w:tcW w:w="1389" w:type="dxa"/>
            <w:tcBorders>
              <w:top w:val="single" w:sz="4" w:space="0" w:color="auto"/>
              <w:left w:val="single" w:sz="2" w:space="0" w:color="auto"/>
              <w:bottom w:val="single" w:sz="4" w:space="0" w:color="auto"/>
              <w:right w:val="single" w:sz="2" w:space="0" w:color="auto"/>
            </w:tcBorders>
            <w:vAlign w:val="center"/>
          </w:tcPr>
          <w:p w14:paraId="35735839" w14:textId="74E9A8A3" w:rsidR="00521486" w:rsidRPr="000C3F04" w:rsidRDefault="00521486" w:rsidP="00436F07">
            <w:pPr>
              <w:jc w:val="right"/>
              <w:rPr>
                <w:rFonts w:ascii="HG丸ｺﾞｼｯｸM-PRO" w:eastAsia="HG丸ｺﾞｼｯｸM-PRO" w:hAnsi="HG丸ｺﾞｼｯｸM-PRO" w:cs="ＭＳ Ｐゴシック"/>
                <w:szCs w:val="21"/>
              </w:rPr>
            </w:pPr>
            <w:r w:rsidRPr="000C3F04">
              <w:rPr>
                <w:rFonts w:ascii="HG丸ｺﾞｼｯｸM-PRO" w:eastAsia="HG丸ｺﾞｼｯｸM-PRO" w:hAnsi="HG丸ｺﾞｼｯｸM-PRO" w:cs="ＭＳ Ｐゴシック" w:hint="eastAsia"/>
                <w:szCs w:val="21"/>
              </w:rPr>
              <w:t>2</w:t>
            </w:r>
            <w:r w:rsidRPr="000C3F04">
              <w:rPr>
                <w:rFonts w:ascii="HG丸ｺﾞｼｯｸM-PRO" w:eastAsia="HG丸ｺﾞｼｯｸM-PRO" w:hAnsi="HG丸ｺﾞｼｯｸM-PRO" w:cs="ＭＳ Ｐゴシック"/>
                <w:szCs w:val="21"/>
              </w:rPr>
              <w:t>74</w:t>
            </w:r>
          </w:p>
        </w:tc>
        <w:tc>
          <w:tcPr>
            <w:tcW w:w="1389" w:type="dxa"/>
            <w:tcBorders>
              <w:top w:val="single" w:sz="4" w:space="0" w:color="auto"/>
              <w:left w:val="single" w:sz="2" w:space="0" w:color="auto"/>
              <w:bottom w:val="single" w:sz="4" w:space="0" w:color="auto"/>
              <w:right w:val="single" w:sz="2" w:space="0" w:color="auto"/>
            </w:tcBorders>
            <w:vAlign w:val="center"/>
          </w:tcPr>
          <w:p w14:paraId="250C62EB" w14:textId="7FEC1E8A" w:rsidR="00521486" w:rsidRPr="000C3F04" w:rsidRDefault="00521486" w:rsidP="00436F07">
            <w:pPr>
              <w:jc w:val="right"/>
              <w:rPr>
                <w:rFonts w:ascii="HG丸ｺﾞｼｯｸM-PRO" w:eastAsia="HG丸ｺﾞｼｯｸM-PRO" w:hAnsi="HG丸ｺﾞｼｯｸM-PRO" w:cs="Times New Roman"/>
                <w:noProof/>
              </w:rPr>
            </w:pPr>
            <w:r w:rsidRPr="000C3F04">
              <w:rPr>
                <w:rFonts w:ascii="HG丸ｺﾞｼｯｸM-PRO" w:eastAsia="HG丸ｺﾞｼｯｸM-PRO" w:hAnsi="HG丸ｺﾞｼｯｸM-PRO" w:cs="Times New Roman" w:hint="eastAsia"/>
                <w:noProof/>
              </w:rPr>
              <w:t>2</w:t>
            </w:r>
            <w:r w:rsidRPr="000C3F04">
              <w:rPr>
                <w:rFonts w:ascii="HG丸ｺﾞｼｯｸM-PRO" w:eastAsia="HG丸ｺﾞｼｯｸM-PRO" w:hAnsi="HG丸ｺﾞｼｯｸM-PRO" w:cs="Times New Roman"/>
                <w:noProof/>
              </w:rPr>
              <w:t>67</w:t>
            </w:r>
            <w:r w:rsidRPr="000C3F04">
              <w:rPr>
                <w:rFonts w:ascii="HG丸ｺﾞｼｯｸM-PRO" w:eastAsia="HG丸ｺﾞｼｯｸM-PRO" w:hAnsi="HG丸ｺﾞｼｯｸM-PRO" w:cs="Times New Roman" w:hint="eastAsia"/>
                <w:noProof/>
              </w:rPr>
              <w:t>（3</w:t>
            </w:r>
            <w:r w:rsidRPr="000C3F04">
              <w:rPr>
                <w:rFonts w:ascii="HG丸ｺﾞｼｯｸM-PRO" w:eastAsia="HG丸ｺﾞｼｯｸM-PRO" w:hAnsi="HG丸ｺﾞｼｯｸM-PRO" w:cs="Times New Roman"/>
                <w:noProof/>
              </w:rPr>
              <w:t>16</w:t>
            </w:r>
            <w:r w:rsidRPr="000C3F04">
              <w:rPr>
                <w:rFonts w:ascii="HG丸ｺﾞｼｯｸM-PRO" w:eastAsia="HG丸ｺﾞｼｯｸM-PRO" w:hAnsi="HG丸ｺﾞｼｯｸM-PRO" w:cs="Times New Roman" w:hint="eastAsia"/>
                <w:noProof/>
              </w:rPr>
              <w:t>）</w:t>
            </w:r>
          </w:p>
        </w:tc>
        <w:tc>
          <w:tcPr>
            <w:tcW w:w="1389" w:type="dxa"/>
            <w:tcBorders>
              <w:top w:val="single" w:sz="4" w:space="0" w:color="auto"/>
              <w:left w:val="single" w:sz="2" w:space="0" w:color="auto"/>
              <w:bottom w:val="single" w:sz="4" w:space="0" w:color="auto"/>
              <w:right w:val="single" w:sz="2" w:space="0" w:color="auto"/>
            </w:tcBorders>
            <w:vAlign w:val="center"/>
          </w:tcPr>
          <w:p w14:paraId="673B8D89" w14:textId="771F7B10" w:rsidR="00521486" w:rsidRPr="000C3F04" w:rsidRDefault="00521486" w:rsidP="00436F07">
            <w:pPr>
              <w:jc w:val="right"/>
              <w:rPr>
                <w:rFonts w:ascii="HG丸ｺﾞｼｯｸM-PRO" w:eastAsia="HG丸ｺﾞｼｯｸM-PRO" w:hAnsi="HG丸ｺﾞｼｯｸM-PRO" w:cs="Times New Roman"/>
                <w:noProof/>
              </w:rPr>
            </w:pPr>
            <w:r w:rsidRPr="000C3F04">
              <w:rPr>
                <w:rFonts w:ascii="HG丸ｺﾞｼｯｸM-PRO" w:eastAsia="HG丸ｺﾞｼｯｸM-PRO" w:hAnsi="HG丸ｺﾞｼｯｸM-PRO" w:cs="Times New Roman" w:hint="eastAsia"/>
                <w:noProof/>
              </w:rPr>
              <w:t>2</w:t>
            </w:r>
            <w:r w:rsidRPr="000C3F04">
              <w:rPr>
                <w:rFonts w:ascii="HG丸ｺﾞｼｯｸM-PRO" w:eastAsia="HG丸ｺﾞｼｯｸM-PRO" w:hAnsi="HG丸ｺﾞｼｯｸM-PRO" w:cs="Times New Roman"/>
                <w:noProof/>
              </w:rPr>
              <w:t>59</w:t>
            </w:r>
            <w:r w:rsidRPr="000C3F04">
              <w:rPr>
                <w:rFonts w:ascii="HG丸ｺﾞｼｯｸM-PRO" w:eastAsia="HG丸ｺﾞｼｯｸM-PRO" w:hAnsi="HG丸ｺﾞｼｯｸM-PRO" w:cs="Times New Roman" w:hint="eastAsia"/>
                <w:noProof/>
              </w:rPr>
              <w:t>（3</w:t>
            </w:r>
            <w:r w:rsidRPr="000C3F04">
              <w:rPr>
                <w:rFonts w:ascii="HG丸ｺﾞｼｯｸM-PRO" w:eastAsia="HG丸ｺﾞｼｯｸM-PRO" w:hAnsi="HG丸ｺﾞｼｯｸM-PRO" w:cs="Times New Roman"/>
                <w:noProof/>
              </w:rPr>
              <w:t>07</w:t>
            </w:r>
            <w:r w:rsidRPr="000C3F04">
              <w:rPr>
                <w:rFonts w:ascii="HG丸ｺﾞｼｯｸM-PRO" w:eastAsia="HG丸ｺﾞｼｯｸM-PRO" w:hAnsi="HG丸ｺﾞｼｯｸM-PRO" w:cs="Times New Roman" w:hint="eastAsia"/>
                <w:noProof/>
              </w:rPr>
              <w:t>）</w:t>
            </w:r>
          </w:p>
        </w:tc>
        <w:tc>
          <w:tcPr>
            <w:tcW w:w="1389" w:type="dxa"/>
            <w:tcBorders>
              <w:top w:val="single" w:sz="4" w:space="0" w:color="auto"/>
              <w:left w:val="single" w:sz="2" w:space="0" w:color="auto"/>
              <w:bottom w:val="single" w:sz="4" w:space="0" w:color="auto"/>
              <w:right w:val="single" w:sz="6" w:space="0" w:color="auto"/>
            </w:tcBorders>
            <w:vAlign w:val="center"/>
          </w:tcPr>
          <w:p w14:paraId="72B1BB80" w14:textId="5BA173B1" w:rsidR="00521486" w:rsidRPr="000C3F04" w:rsidRDefault="00521486" w:rsidP="00436F07">
            <w:pPr>
              <w:jc w:val="right"/>
              <w:rPr>
                <w:rFonts w:ascii="HG丸ｺﾞｼｯｸM-PRO" w:eastAsia="HG丸ｺﾞｼｯｸM-PRO" w:hAnsi="HG丸ｺﾞｼｯｸM-PRO" w:cs="Times New Roman"/>
                <w:noProof/>
              </w:rPr>
            </w:pPr>
            <w:r w:rsidRPr="000C3F04">
              <w:rPr>
                <w:rFonts w:ascii="HG丸ｺﾞｼｯｸM-PRO" w:eastAsia="HG丸ｺﾞｼｯｸM-PRO" w:hAnsi="HG丸ｺﾞｼｯｸM-PRO" w:cs="Times New Roman" w:hint="eastAsia"/>
                <w:noProof/>
              </w:rPr>
              <w:t>2</w:t>
            </w:r>
            <w:r w:rsidRPr="000C3F04">
              <w:rPr>
                <w:rFonts w:ascii="HG丸ｺﾞｼｯｸM-PRO" w:eastAsia="HG丸ｺﾞｼｯｸM-PRO" w:hAnsi="HG丸ｺﾞｼｯｸM-PRO" w:cs="Times New Roman"/>
                <w:noProof/>
              </w:rPr>
              <w:t>51</w:t>
            </w:r>
            <w:r w:rsidRPr="000C3F04">
              <w:rPr>
                <w:rFonts w:ascii="HG丸ｺﾞｼｯｸM-PRO" w:eastAsia="HG丸ｺﾞｼｯｸM-PRO" w:hAnsi="HG丸ｺﾞｼｯｸM-PRO" w:cs="Times New Roman" w:hint="eastAsia"/>
                <w:noProof/>
              </w:rPr>
              <w:t>（2</w:t>
            </w:r>
            <w:r w:rsidRPr="000C3F04">
              <w:rPr>
                <w:rFonts w:ascii="HG丸ｺﾞｼｯｸM-PRO" w:eastAsia="HG丸ｺﾞｼｯｸM-PRO" w:hAnsi="HG丸ｺﾞｼｯｸM-PRO" w:cs="Times New Roman"/>
                <w:noProof/>
              </w:rPr>
              <w:t>97</w:t>
            </w:r>
            <w:r w:rsidRPr="000C3F04">
              <w:rPr>
                <w:rFonts w:ascii="HG丸ｺﾞｼｯｸM-PRO" w:eastAsia="HG丸ｺﾞｼｯｸM-PRO" w:hAnsi="HG丸ｺﾞｼｯｸM-PRO" w:cs="Times New Roman" w:hint="eastAsia"/>
                <w:noProof/>
              </w:rPr>
              <w:t>）</w:t>
            </w:r>
          </w:p>
        </w:tc>
      </w:tr>
      <w:tr w:rsidR="00521486" w:rsidRPr="000C3F04" w14:paraId="43F9C72F" w14:textId="77777777" w:rsidTr="00404006">
        <w:trPr>
          <w:trHeight w:val="397"/>
        </w:trPr>
        <w:tc>
          <w:tcPr>
            <w:tcW w:w="1701" w:type="dxa"/>
            <w:tcBorders>
              <w:top w:val="single" w:sz="4" w:space="0" w:color="auto"/>
              <w:left w:val="single" w:sz="6" w:space="0" w:color="auto"/>
              <w:bottom w:val="single" w:sz="4" w:space="0" w:color="auto"/>
              <w:right w:val="single" w:sz="4" w:space="0" w:color="auto"/>
            </w:tcBorders>
            <w:vAlign w:val="center"/>
          </w:tcPr>
          <w:p w14:paraId="566F773A" w14:textId="370BDCFC" w:rsidR="00521486" w:rsidRPr="000C3F04" w:rsidRDefault="00521486" w:rsidP="00D1677C">
            <w:pPr>
              <w:snapToGrid w:val="0"/>
              <w:jc w:val="center"/>
              <w:rPr>
                <w:rFonts w:ascii="HG丸ｺﾞｼｯｸM-PRO" w:eastAsia="HG丸ｺﾞｼｯｸM-PRO" w:hAnsi="HG丸ｺﾞｼｯｸM-PRO" w:cs="Times New Roman"/>
                <w:noProof/>
                <w:szCs w:val="21"/>
              </w:rPr>
            </w:pPr>
            <w:r w:rsidRPr="000C3F04">
              <w:rPr>
                <w:rFonts w:ascii="HG丸ｺﾞｼｯｸM-PRO" w:eastAsia="HG丸ｺﾞｼｯｸM-PRO" w:hAnsi="HG丸ｺﾞｼｯｸM-PRO" w:cs="Times New Roman" w:hint="eastAsia"/>
                <w:noProof/>
                <w:szCs w:val="21"/>
              </w:rPr>
              <w:t>確保方策</w:t>
            </w:r>
          </w:p>
        </w:tc>
        <w:tc>
          <w:tcPr>
            <w:tcW w:w="1389" w:type="dxa"/>
            <w:tcBorders>
              <w:top w:val="single" w:sz="4" w:space="0" w:color="auto"/>
              <w:left w:val="double" w:sz="4" w:space="0" w:color="auto"/>
              <w:bottom w:val="single" w:sz="4" w:space="0" w:color="auto"/>
              <w:right w:val="single" w:sz="2" w:space="0" w:color="auto"/>
            </w:tcBorders>
            <w:vAlign w:val="center"/>
          </w:tcPr>
          <w:p w14:paraId="17D8368F" w14:textId="2EA7BBAC" w:rsidR="00521486" w:rsidRPr="000C3F04" w:rsidRDefault="00521486" w:rsidP="005F63C5">
            <w:pPr>
              <w:jc w:val="right"/>
              <w:rPr>
                <w:rFonts w:ascii="HG丸ｺﾞｼｯｸM-PRO" w:eastAsia="HG丸ｺﾞｼｯｸM-PRO" w:hAnsi="HG丸ｺﾞｼｯｸM-PRO" w:cs="ＭＳ Ｐゴシック"/>
                <w:szCs w:val="21"/>
              </w:rPr>
            </w:pPr>
            <w:r w:rsidRPr="000C3F04">
              <w:rPr>
                <w:rFonts w:ascii="HG丸ｺﾞｼｯｸM-PRO" w:eastAsia="HG丸ｺﾞｼｯｸM-PRO" w:hAnsi="HG丸ｺﾞｼｯｸM-PRO" w:cs="ＭＳ Ｐゴシック" w:hint="eastAsia"/>
                <w:szCs w:val="21"/>
              </w:rPr>
              <w:t>2</w:t>
            </w:r>
            <w:r w:rsidRPr="000C3F04">
              <w:rPr>
                <w:rFonts w:ascii="HG丸ｺﾞｼｯｸM-PRO" w:eastAsia="HG丸ｺﾞｼｯｸM-PRO" w:hAnsi="HG丸ｺﾞｼｯｸM-PRO" w:cs="ＭＳ Ｐゴシック"/>
                <w:szCs w:val="21"/>
              </w:rPr>
              <w:t>81</w:t>
            </w:r>
          </w:p>
        </w:tc>
        <w:tc>
          <w:tcPr>
            <w:tcW w:w="1389" w:type="dxa"/>
            <w:tcBorders>
              <w:top w:val="single" w:sz="4" w:space="0" w:color="auto"/>
              <w:left w:val="single" w:sz="2" w:space="0" w:color="auto"/>
              <w:bottom w:val="single" w:sz="4" w:space="0" w:color="auto"/>
              <w:right w:val="single" w:sz="2" w:space="0" w:color="auto"/>
            </w:tcBorders>
            <w:vAlign w:val="center"/>
          </w:tcPr>
          <w:p w14:paraId="5CB1C292" w14:textId="73D78488" w:rsidR="00521486" w:rsidRPr="000C3F04" w:rsidRDefault="00521486" w:rsidP="005F63C5">
            <w:pPr>
              <w:jc w:val="right"/>
              <w:rPr>
                <w:rFonts w:ascii="HG丸ｺﾞｼｯｸM-PRO" w:eastAsia="HG丸ｺﾞｼｯｸM-PRO" w:hAnsi="HG丸ｺﾞｼｯｸM-PRO" w:cs="ＭＳ Ｐゴシック"/>
                <w:szCs w:val="21"/>
              </w:rPr>
            </w:pPr>
            <w:r w:rsidRPr="000C3F04">
              <w:rPr>
                <w:rFonts w:ascii="HG丸ｺﾞｼｯｸM-PRO" w:eastAsia="HG丸ｺﾞｼｯｸM-PRO" w:hAnsi="HG丸ｺﾞｼｯｸM-PRO" w:cs="ＭＳ Ｐゴシック" w:hint="eastAsia"/>
                <w:szCs w:val="21"/>
              </w:rPr>
              <w:t>2</w:t>
            </w:r>
            <w:r w:rsidRPr="000C3F04">
              <w:rPr>
                <w:rFonts w:ascii="HG丸ｺﾞｼｯｸM-PRO" w:eastAsia="HG丸ｺﾞｼｯｸM-PRO" w:hAnsi="HG丸ｺﾞｼｯｸM-PRO" w:cs="ＭＳ Ｐゴシック"/>
                <w:szCs w:val="21"/>
              </w:rPr>
              <w:t>74</w:t>
            </w:r>
          </w:p>
        </w:tc>
        <w:tc>
          <w:tcPr>
            <w:tcW w:w="1389" w:type="dxa"/>
            <w:tcBorders>
              <w:top w:val="single" w:sz="4" w:space="0" w:color="auto"/>
              <w:left w:val="single" w:sz="2" w:space="0" w:color="auto"/>
              <w:bottom w:val="single" w:sz="4" w:space="0" w:color="auto"/>
              <w:right w:val="single" w:sz="2" w:space="0" w:color="auto"/>
            </w:tcBorders>
            <w:vAlign w:val="center"/>
          </w:tcPr>
          <w:p w14:paraId="2A8244D7" w14:textId="2E044773" w:rsidR="00521486" w:rsidRPr="000C3F04" w:rsidRDefault="00521486" w:rsidP="005F63C5">
            <w:pPr>
              <w:jc w:val="right"/>
              <w:rPr>
                <w:rFonts w:ascii="HG丸ｺﾞｼｯｸM-PRO" w:eastAsia="HG丸ｺﾞｼｯｸM-PRO" w:hAnsi="HG丸ｺﾞｼｯｸM-PRO" w:cs="Times New Roman"/>
                <w:noProof/>
              </w:rPr>
            </w:pPr>
            <w:r w:rsidRPr="000C3F04">
              <w:rPr>
                <w:rFonts w:ascii="HG丸ｺﾞｼｯｸM-PRO" w:eastAsia="HG丸ｺﾞｼｯｸM-PRO" w:hAnsi="HG丸ｺﾞｼｯｸM-PRO" w:cs="Times New Roman" w:hint="eastAsia"/>
                <w:noProof/>
              </w:rPr>
              <w:t>2</w:t>
            </w:r>
            <w:r w:rsidRPr="000C3F04">
              <w:rPr>
                <w:rFonts w:ascii="HG丸ｺﾞｼｯｸM-PRO" w:eastAsia="HG丸ｺﾞｼｯｸM-PRO" w:hAnsi="HG丸ｺﾞｼｯｸM-PRO" w:cs="Times New Roman"/>
                <w:noProof/>
              </w:rPr>
              <w:t>67</w:t>
            </w:r>
            <w:r w:rsidRPr="000C3F04">
              <w:rPr>
                <w:rFonts w:ascii="HG丸ｺﾞｼｯｸM-PRO" w:eastAsia="HG丸ｺﾞｼｯｸM-PRO" w:hAnsi="HG丸ｺﾞｼｯｸM-PRO" w:cs="Times New Roman" w:hint="eastAsia"/>
                <w:noProof/>
              </w:rPr>
              <w:t>（3</w:t>
            </w:r>
            <w:r w:rsidRPr="000C3F04">
              <w:rPr>
                <w:rFonts w:ascii="HG丸ｺﾞｼｯｸM-PRO" w:eastAsia="HG丸ｺﾞｼｯｸM-PRO" w:hAnsi="HG丸ｺﾞｼｯｸM-PRO" w:cs="Times New Roman"/>
                <w:noProof/>
              </w:rPr>
              <w:t>16</w:t>
            </w:r>
            <w:r w:rsidRPr="000C3F04">
              <w:rPr>
                <w:rFonts w:ascii="HG丸ｺﾞｼｯｸM-PRO" w:eastAsia="HG丸ｺﾞｼｯｸM-PRO" w:hAnsi="HG丸ｺﾞｼｯｸM-PRO" w:cs="Times New Roman" w:hint="eastAsia"/>
                <w:noProof/>
              </w:rPr>
              <w:t>）</w:t>
            </w:r>
          </w:p>
        </w:tc>
        <w:tc>
          <w:tcPr>
            <w:tcW w:w="1389" w:type="dxa"/>
            <w:tcBorders>
              <w:top w:val="single" w:sz="4" w:space="0" w:color="auto"/>
              <w:left w:val="single" w:sz="2" w:space="0" w:color="auto"/>
              <w:bottom w:val="single" w:sz="4" w:space="0" w:color="auto"/>
              <w:right w:val="single" w:sz="2" w:space="0" w:color="auto"/>
            </w:tcBorders>
            <w:vAlign w:val="center"/>
          </w:tcPr>
          <w:p w14:paraId="6297B1DD" w14:textId="7535CBEF" w:rsidR="00521486" w:rsidRPr="000C3F04" w:rsidRDefault="00521486" w:rsidP="005F63C5">
            <w:pPr>
              <w:jc w:val="right"/>
              <w:rPr>
                <w:rFonts w:ascii="HG丸ｺﾞｼｯｸM-PRO" w:eastAsia="HG丸ｺﾞｼｯｸM-PRO" w:hAnsi="HG丸ｺﾞｼｯｸM-PRO" w:cs="Times New Roman"/>
                <w:noProof/>
              </w:rPr>
            </w:pPr>
            <w:r w:rsidRPr="000C3F04">
              <w:rPr>
                <w:rFonts w:ascii="HG丸ｺﾞｼｯｸM-PRO" w:eastAsia="HG丸ｺﾞｼｯｸM-PRO" w:hAnsi="HG丸ｺﾞｼｯｸM-PRO" w:cs="Times New Roman" w:hint="eastAsia"/>
                <w:noProof/>
              </w:rPr>
              <w:t>2</w:t>
            </w:r>
            <w:r w:rsidRPr="000C3F04">
              <w:rPr>
                <w:rFonts w:ascii="HG丸ｺﾞｼｯｸM-PRO" w:eastAsia="HG丸ｺﾞｼｯｸM-PRO" w:hAnsi="HG丸ｺﾞｼｯｸM-PRO" w:cs="Times New Roman"/>
                <w:noProof/>
              </w:rPr>
              <w:t>59</w:t>
            </w:r>
            <w:r w:rsidRPr="000C3F04">
              <w:rPr>
                <w:rFonts w:ascii="HG丸ｺﾞｼｯｸM-PRO" w:eastAsia="HG丸ｺﾞｼｯｸM-PRO" w:hAnsi="HG丸ｺﾞｼｯｸM-PRO" w:cs="Times New Roman" w:hint="eastAsia"/>
                <w:noProof/>
              </w:rPr>
              <w:t>（3</w:t>
            </w:r>
            <w:r w:rsidRPr="000C3F04">
              <w:rPr>
                <w:rFonts w:ascii="HG丸ｺﾞｼｯｸM-PRO" w:eastAsia="HG丸ｺﾞｼｯｸM-PRO" w:hAnsi="HG丸ｺﾞｼｯｸM-PRO" w:cs="Times New Roman"/>
                <w:noProof/>
              </w:rPr>
              <w:t>07</w:t>
            </w:r>
            <w:r w:rsidRPr="000C3F04">
              <w:rPr>
                <w:rFonts w:ascii="HG丸ｺﾞｼｯｸM-PRO" w:eastAsia="HG丸ｺﾞｼｯｸM-PRO" w:hAnsi="HG丸ｺﾞｼｯｸM-PRO" w:cs="Times New Roman" w:hint="eastAsia"/>
                <w:noProof/>
              </w:rPr>
              <w:t>）</w:t>
            </w:r>
          </w:p>
        </w:tc>
        <w:tc>
          <w:tcPr>
            <w:tcW w:w="1389" w:type="dxa"/>
            <w:tcBorders>
              <w:top w:val="single" w:sz="4" w:space="0" w:color="auto"/>
              <w:left w:val="single" w:sz="2" w:space="0" w:color="auto"/>
              <w:bottom w:val="single" w:sz="4" w:space="0" w:color="auto"/>
              <w:right w:val="single" w:sz="6" w:space="0" w:color="auto"/>
            </w:tcBorders>
            <w:vAlign w:val="center"/>
          </w:tcPr>
          <w:p w14:paraId="708F493E" w14:textId="2BDD82C4" w:rsidR="00521486" w:rsidRPr="000C3F04" w:rsidRDefault="00521486" w:rsidP="005F63C5">
            <w:pPr>
              <w:jc w:val="right"/>
              <w:rPr>
                <w:rFonts w:ascii="HG丸ｺﾞｼｯｸM-PRO" w:eastAsia="HG丸ｺﾞｼｯｸM-PRO" w:hAnsi="HG丸ｺﾞｼｯｸM-PRO" w:cs="Times New Roman"/>
                <w:noProof/>
              </w:rPr>
            </w:pPr>
            <w:r w:rsidRPr="000C3F04">
              <w:rPr>
                <w:rFonts w:ascii="HG丸ｺﾞｼｯｸM-PRO" w:eastAsia="HG丸ｺﾞｼｯｸM-PRO" w:hAnsi="HG丸ｺﾞｼｯｸM-PRO" w:cs="Times New Roman" w:hint="eastAsia"/>
                <w:noProof/>
              </w:rPr>
              <w:t>2</w:t>
            </w:r>
            <w:r w:rsidRPr="000C3F04">
              <w:rPr>
                <w:rFonts w:ascii="HG丸ｺﾞｼｯｸM-PRO" w:eastAsia="HG丸ｺﾞｼｯｸM-PRO" w:hAnsi="HG丸ｺﾞｼｯｸM-PRO" w:cs="Times New Roman"/>
                <w:noProof/>
              </w:rPr>
              <w:t>51</w:t>
            </w:r>
            <w:r w:rsidRPr="000C3F04">
              <w:rPr>
                <w:rFonts w:ascii="HG丸ｺﾞｼｯｸM-PRO" w:eastAsia="HG丸ｺﾞｼｯｸM-PRO" w:hAnsi="HG丸ｺﾞｼｯｸM-PRO" w:cs="Times New Roman" w:hint="eastAsia"/>
                <w:noProof/>
              </w:rPr>
              <w:t>（2</w:t>
            </w:r>
            <w:r w:rsidRPr="000C3F04">
              <w:rPr>
                <w:rFonts w:ascii="HG丸ｺﾞｼｯｸM-PRO" w:eastAsia="HG丸ｺﾞｼｯｸM-PRO" w:hAnsi="HG丸ｺﾞｼｯｸM-PRO" w:cs="Times New Roman"/>
                <w:noProof/>
              </w:rPr>
              <w:t>97</w:t>
            </w:r>
            <w:r w:rsidRPr="000C3F04">
              <w:rPr>
                <w:rFonts w:ascii="HG丸ｺﾞｼｯｸM-PRO" w:eastAsia="HG丸ｺﾞｼｯｸM-PRO" w:hAnsi="HG丸ｺﾞｼｯｸM-PRO" w:cs="Times New Roman" w:hint="eastAsia"/>
                <w:noProof/>
              </w:rPr>
              <w:t>）</w:t>
            </w:r>
          </w:p>
        </w:tc>
      </w:tr>
      <w:tr w:rsidR="00521486" w:rsidRPr="000C3F04" w14:paraId="4152C47A" w14:textId="77777777" w:rsidTr="00404006">
        <w:trPr>
          <w:trHeight w:val="397"/>
        </w:trPr>
        <w:tc>
          <w:tcPr>
            <w:tcW w:w="1701" w:type="dxa"/>
            <w:tcBorders>
              <w:top w:val="single" w:sz="4" w:space="0" w:color="auto"/>
              <w:left w:val="single" w:sz="6" w:space="0" w:color="auto"/>
              <w:bottom w:val="single" w:sz="4" w:space="0" w:color="auto"/>
              <w:right w:val="single" w:sz="4" w:space="0" w:color="auto"/>
            </w:tcBorders>
            <w:vAlign w:val="center"/>
          </w:tcPr>
          <w:p w14:paraId="038FB370" w14:textId="77777777" w:rsidR="00521486" w:rsidRPr="000C3F04" w:rsidRDefault="00521486" w:rsidP="00D1677C">
            <w:pPr>
              <w:snapToGrid w:val="0"/>
              <w:jc w:val="center"/>
              <w:rPr>
                <w:rFonts w:ascii="HG丸ｺﾞｼｯｸM-PRO" w:eastAsia="HG丸ｺﾞｼｯｸM-PRO" w:hAnsi="HG丸ｺﾞｼｯｸM-PRO" w:cs="Times New Roman"/>
                <w:noProof/>
                <w:szCs w:val="21"/>
              </w:rPr>
            </w:pPr>
            <w:r w:rsidRPr="000C3F04">
              <w:rPr>
                <w:rFonts w:ascii="HG丸ｺﾞｼｯｸM-PRO" w:eastAsia="HG丸ｺﾞｼｯｸM-PRO" w:hAnsi="HG丸ｺﾞｼｯｸM-PRO" w:cs="Times New Roman" w:hint="eastAsia"/>
                <w:noProof/>
                <w:szCs w:val="21"/>
              </w:rPr>
              <w:t>実績</w:t>
            </w:r>
          </w:p>
        </w:tc>
        <w:tc>
          <w:tcPr>
            <w:tcW w:w="1389" w:type="dxa"/>
            <w:tcBorders>
              <w:top w:val="single" w:sz="4" w:space="0" w:color="auto"/>
              <w:left w:val="double" w:sz="4" w:space="0" w:color="auto"/>
              <w:bottom w:val="single" w:sz="4" w:space="0" w:color="auto"/>
              <w:right w:val="single" w:sz="2" w:space="0" w:color="auto"/>
            </w:tcBorders>
            <w:vAlign w:val="center"/>
          </w:tcPr>
          <w:p w14:paraId="462008F0" w14:textId="77777777" w:rsidR="00521486" w:rsidRPr="000C3F04" w:rsidRDefault="00521486" w:rsidP="00970AAD">
            <w:pPr>
              <w:jc w:val="right"/>
              <w:rPr>
                <w:rFonts w:ascii="HG丸ｺﾞｼｯｸM-PRO" w:eastAsia="HG丸ｺﾞｼｯｸM-PRO" w:hAnsi="HG丸ｺﾞｼｯｸM-PRO" w:cs="ＭＳ Ｐゴシック"/>
                <w:szCs w:val="21"/>
              </w:rPr>
            </w:pPr>
            <w:r w:rsidRPr="000C3F04">
              <w:rPr>
                <w:rFonts w:ascii="HG丸ｺﾞｼｯｸM-PRO" w:eastAsia="HG丸ｺﾞｼｯｸM-PRO" w:hAnsi="HG丸ｺﾞｼｯｸM-PRO" w:hint="eastAsia"/>
              </w:rPr>
              <w:t>300</w:t>
            </w:r>
          </w:p>
        </w:tc>
        <w:tc>
          <w:tcPr>
            <w:tcW w:w="1389" w:type="dxa"/>
            <w:tcBorders>
              <w:top w:val="single" w:sz="4" w:space="0" w:color="auto"/>
              <w:left w:val="single" w:sz="2" w:space="0" w:color="auto"/>
              <w:bottom w:val="single" w:sz="4" w:space="0" w:color="auto"/>
              <w:right w:val="single" w:sz="2" w:space="0" w:color="auto"/>
            </w:tcBorders>
            <w:vAlign w:val="center"/>
          </w:tcPr>
          <w:p w14:paraId="5603B38E" w14:textId="77777777" w:rsidR="00521486" w:rsidRPr="000C3F04" w:rsidRDefault="00521486" w:rsidP="00970AAD">
            <w:pPr>
              <w:jc w:val="right"/>
              <w:rPr>
                <w:rFonts w:ascii="HG丸ｺﾞｼｯｸM-PRO" w:eastAsia="HG丸ｺﾞｼｯｸM-PRO" w:hAnsi="HG丸ｺﾞｼｯｸM-PRO" w:cs="ＭＳ Ｐゴシック"/>
                <w:szCs w:val="21"/>
              </w:rPr>
            </w:pPr>
            <w:r w:rsidRPr="000C3F04">
              <w:rPr>
                <w:rFonts w:ascii="HG丸ｺﾞｼｯｸM-PRO" w:eastAsia="HG丸ｺﾞｼｯｸM-PRO" w:hAnsi="HG丸ｺﾞｼｯｸM-PRO" w:hint="eastAsia"/>
              </w:rPr>
              <w:t>292</w:t>
            </w:r>
          </w:p>
        </w:tc>
        <w:tc>
          <w:tcPr>
            <w:tcW w:w="1389" w:type="dxa"/>
            <w:tcBorders>
              <w:top w:val="single" w:sz="4" w:space="0" w:color="auto"/>
              <w:left w:val="single" w:sz="2" w:space="0" w:color="auto"/>
              <w:bottom w:val="single" w:sz="4" w:space="0" w:color="auto"/>
              <w:right w:val="single" w:sz="2" w:space="0" w:color="auto"/>
            </w:tcBorders>
            <w:vAlign w:val="center"/>
          </w:tcPr>
          <w:p w14:paraId="670C3CA7" w14:textId="77777777" w:rsidR="00521486" w:rsidRPr="000C3F04" w:rsidRDefault="00521486" w:rsidP="00970AAD">
            <w:pPr>
              <w:jc w:val="right"/>
              <w:rPr>
                <w:rFonts w:ascii="HG丸ｺﾞｼｯｸM-PRO" w:eastAsia="HG丸ｺﾞｼｯｸM-PRO" w:hAnsi="HG丸ｺﾞｼｯｸM-PRO" w:cs="ＭＳ Ｐゴシック"/>
                <w:szCs w:val="21"/>
              </w:rPr>
            </w:pPr>
            <w:r w:rsidRPr="000C3F04">
              <w:rPr>
                <w:rFonts w:ascii="HG丸ｺﾞｼｯｸM-PRO" w:eastAsia="HG丸ｺﾞｼｯｸM-PRO" w:hAnsi="HG丸ｺﾞｼｯｸM-PRO" w:hint="eastAsia"/>
              </w:rPr>
              <w:t>305</w:t>
            </w:r>
          </w:p>
        </w:tc>
        <w:tc>
          <w:tcPr>
            <w:tcW w:w="1389" w:type="dxa"/>
            <w:tcBorders>
              <w:top w:val="single" w:sz="4" w:space="0" w:color="auto"/>
              <w:left w:val="single" w:sz="2" w:space="0" w:color="auto"/>
              <w:bottom w:val="single" w:sz="4" w:space="0" w:color="auto"/>
              <w:right w:val="single" w:sz="2" w:space="0" w:color="auto"/>
            </w:tcBorders>
            <w:vAlign w:val="center"/>
          </w:tcPr>
          <w:p w14:paraId="5B7FCC5A" w14:textId="566DE90E" w:rsidR="00521486" w:rsidRPr="000C3F04" w:rsidRDefault="00521486" w:rsidP="00970AAD">
            <w:pPr>
              <w:jc w:val="right"/>
              <w:rPr>
                <w:rFonts w:ascii="HG丸ｺﾞｼｯｸM-PRO" w:eastAsia="HG丸ｺﾞｼｯｸM-PRO" w:hAnsi="HG丸ｺﾞｼｯｸM-PRO" w:cs="ＭＳ Ｐゴシック"/>
                <w:szCs w:val="21"/>
              </w:rPr>
            </w:pPr>
            <w:r w:rsidRPr="000C3F04">
              <w:rPr>
                <w:rFonts w:ascii="HG丸ｺﾞｼｯｸM-PRO" w:eastAsia="HG丸ｺﾞｼｯｸM-PRO" w:hAnsi="HG丸ｺﾞｼｯｸM-PRO" w:hint="eastAsia"/>
              </w:rPr>
              <w:t>26</w:t>
            </w:r>
            <w:r w:rsidR="00E13CEE">
              <w:rPr>
                <w:rFonts w:ascii="HG丸ｺﾞｼｯｸM-PRO" w:eastAsia="HG丸ｺﾞｼｯｸM-PRO" w:hAnsi="HG丸ｺﾞｼｯｸM-PRO"/>
              </w:rPr>
              <w:t>3</w:t>
            </w:r>
          </w:p>
        </w:tc>
        <w:tc>
          <w:tcPr>
            <w:tcW w:w="1389" w:type="dxa"/>
            <w:tcBorders>
              <w:top w:val="single" w:sz="4" w:space="0" w:color="auto"/>
              <w:left w:val="single" w:sz="2" w:space="0" w:color="auto"/>
              <w:bottom w:val="single" w:sz="4" w:space="0" w:color="auto"/>
              <w:right w:val="single" w:sz="6" w:space="0" w:color="auto"/>
            </w:tcBorders>
            <w:vAlign w:val="center"/>
          </w:tcPr>
          <w:p w14:paraId="50CF71EF" w14:textId="33AF5677" w:rsidR="00521486" w:rsidRPr="000C3F04" w:rsidRDefault="00521486" w:rsidP="007346FC">
            <w:pPr>
              <w:jc w:val="center"/>
              <w:rPr>
                <w:rFonts w:ascii="HG丸ｺﾞｼｯｸM-PRO" w:eastAsia="HG丸ｺﾞｼｯｸM-PRO" w:hAnsi="HG丸ｺﾞｼｯｸM-PRO" w:cs="Times New Roman"/>
                <w:noProof/>
              </w:rPr>
            </w:pPr>
            <w:r w:rsidRPr="000C3F04">
              <w:rPr>
                <w:rFonts w:ascii="HG丸ｺﾞｼｯｸM-PRO" w:eastAsia="HG丸ｺﾞｼｯｸM-PRO" w:hAnsi="HG丸ｺﾞｼｯｸM-PRO" w:cs="Meiryo UI" w:hint="eastAsia"/>
              </w:rPr>
              <w:t>事業実施中</w:t>
            </w:r>
          </w:p>
        </w:tc>
      </w:tr>
    </w:tbl>
    <w:p w14:paraId="578A1C02" w14:textId="65346058" w:rsidR="005F63C5" w:rsidRPr="000C3F04" w:rsidRDefault="005F63C5" w:rsidP="005F63C5">
      <w:pPr>
        <w:ind w:firstLineChars="600" w:firstLine="1080"/>
        <w:jc w:val="right"/>
        <w:rPr>
          <w:rFonts w:ascii="HG丸ｺﾞｼｯｸM-PRO" w:eastAsia="HG丸ｺﾞｼｯｸM-PRO" w:hAnsi="HG丸ｺﾞｼｯｸM-PRO"/>
          <w:sz w:val="18"/>
          <w:szCs w:val="18"/>
        </w:rPr>
      </w:pPr>
      <w:r w:rsidRPr="000C3F04">
        <w:rPr>
          <w:rFonts w:ascii="HG丸ｺﾞｼｯｸM-PRO" w:eastAsia="HG丸ｺﾞｼｯｸM-PRO" w:hAnsi="HG丸ｺﾞｼｯｸM-PRO" w:hint="eastAsia"/>
          <w:sz w:val="18"/>
          <w:szCs w:val="18"/>
        </w:rPr>
        <w:t>※カッコ内は中間見直しによる変更後の量の見込み</w:t>
      </w:r>
      <w:r w:rsidR="003542E8">
        <w:rPr>
          <w:rFonts w:ascii="HG丸ｺﾞｼｯｸM-PRO" w:eastAsia="HG丸ｺﾞｼｯｸM-PRO" w:hAnsi="HG丸ｺﾞｼｯｸM-PRO" w:hint="eastAsia"/>
          <w:sz w:val="18"/>
          <w:szCs w:val="18"/>
        </w:rPr>
        <w:t>等</w:t>
      </w:r>
    </w:p>
    <w:p w14:paraId="343DFEA8" w14:textId="77777777" w:rsidR="005F63C5" w:rsidRPr="00D9066D" w:rsidRDefault="005F63C5" w:rsidP="005F63C5">
      <w:pPr>
        <w:jc w:val="center"/>
        <w:rPr>
          <w:rFonts w:ascii="HG丸ｺﾞｼｯｸM-PRO" w:eastAsia="HG丸ｺﾞｼｯｸM-PRO" w:hAnsi="HG丸ｺﾞｼｯｸM-PRO"/>
          <w:szCs w:val="21"/>
        </w:rPr>
      </w:pPr>
    </w:p>
    <w:p w14:paraId="3DB5D1C6" w14:textId="496FC6D3" w:rsidR="005F63C5" w:rsidRPr="007346FC" w:rsidRDefault="00DA2E1A" w:rsidP="00183DC0">
      <w:pPr>
        <w:ind w:leftChars="67" w:left="381" w:hangingChars="100" w:hanging="240"/>
        <w:outlineLvl w:val="3"/>
        <w:rPr>
          <w:rFonts w:ascii="HG丸ｺﾞｼｯｸM-PRO" w:eastAsia="HG丸ｺﾞｼｯｸM-PRO" w:hAnsi="HG丸ｺﾞｼｯｸM-PRO"/>
          <w:sz w:val="24"/>
        </w:rPr>
      </w:pPr>
      <w:r w:rsidRPr="007346FC">
        <w:rPr>
          <w:rFonts w:ascii="HG丸ｺﾞｼｯｸM-PRO" w:eastAsia="HG丸ｺﾞｼｯｸM-PRO" w:hAnsi="HG丸ｺﾞｼｯｸM-PRO" w:hint="eastAsia"/>
          <w:sz w:val="24"/>
        </w:rPr>
        <w:t>⑥養育支援</w:t>
      </w:r>
      <w:r w:rsidR="005F63C5" w:rsidRPr="007346FC">
        <w:rPr>
          <w:rFonts w:ascii="HG丸ｺﾞｼｯｸM-PRO" w:eastAsia="HG丸ｺﾞｼｯｸM-PRO" w:hAnsi="HG丸ｺﾞｼｯｸM-PRO" w:hint="eastAsia"/>
          <w:sz w:val="24"/>
        </w:rPr>
        <w:t>訪問事業</w:t>
      </w:r>
      <w:r w:rsidR="00D9066D">
        <w:rPr>
          <w:rFonts w:ascii="HG丸ｺﾞｼｯｸM-PRO" w:eastAsia="HG丸ｺﾞｼｯｸM-PRO" w:hAnsi="HG丸ｺﾞｼｯｸM-PRO" w:hint="eastAsia"/>
          <w:sz w:val="24"/>
        </w:rPr>
        <w:t>およ</w:t>
      </w:r>
      <w:r w:rsidRPr="007346FC">
        <w:rPr>
          <w:rFonts w:ascii="HG丸ｺﾞｼｯｸM-PRO" w:eastAsia="HG丸ｺﾞｼｯｸM-PRO" w:hAnsi="HG丸ｺﾞｼｯｸM-PRO" w:hint="eastAsia"/>
          <w:sz w:val="24"/>
        </w:rPr>
        <w:t>び要保護児童対策地域協議会その他の者による要保護児童等に対する支援に資する事業</w:t>
      </w:r>
    </w:p>
    <w:p w14:paraId="54DC3F07" w14:textId="01CDC327" w:rsidR="005F63C5" w:rsidRPr="001E0FE7" w:rsidRDefault="005F63C5" w:rsidP="001E0FE7">
      <w:pPr>
        <w:ind w:leftChars="200" w:left="420" w:firstLineChars="100" w:firstLine="210"/>
        <w:jc w:val="both"/>
        <w:rPr>
          <w:rFonts w:ascii="HG丸ｺﾞｼｯｸM-PRO" w:eastAsia="HG丸ｺﾞｼｯｸM-PRO" w:hAnsi="HG丸ｺﾞｼｯｸM-PRO"/>
          <w:szCs w:val="21"/>
        </w:rPr>
      </w:pPr>
      <w:r w:rsidRPr="001E0FE7">
        <w:rPr>
          <w:rFonts w:ascii="HG丸ｺﾞｼｯｸM-PRO" w:eastAsia="HG丸ｺﾞｼｯｸM-PRO" w:hAnsi="HG丸ｺﾞｼｯｸM-PRO" w:hint="eastAsia"/>
          <w:szCs w:val="21"/>
        </w:rPr>
        <w:t>養育支援訪問事業は、</w:t>
      </w:r>
      <w:r w:rsidR="00DA2E1A" w:rsidRPr="001E0FE7">
        <w:rPr>
          <w:rFonts w:ascii="HG丸ｺﾞｼｯｸM-PRO" w:eastAsia="HG丸ｺﾞｼｯｸM-PRO" w:hAnsi="HG丸ｺﾞｼｯｸM-PRO" w:hint="eastAsia"/>
          <w:szCs w:val="21"/>
        </w:rPr>
        <w:t>養育支援が特に必要な家庭に対して、その居宅を訪問し、養育に関する指導・助言</w:t>
      </w:r>
      <w:r w:rsidR="00D9066D">
        <w:rPr>
          <w:rFonts w:ascii="HG丸ｺﾞｼｯｸM-PRO" w:eastAsia="HG丸ｺﾞｼｯｸM-PRO" w:hAnsi="HG丸ｺﾞｼｯｸM-PRO" w:hint="eastAsia"/>
          <w:szCs w:val="21"/>
        </w:rPr>
        <w:t>等</w:t>
      </w:r>
      <w:r w:rsidR="00DA2E1A" w:rsidRPr="001E0FE7">
        <w:rPr>
          <w:rFonts w:ascii="HG丸ｺﾞｼｯｸM-PRO" w:eastAsia="HG丸ｺﾞｼｯｸM-PRO" w:hAnsi="HG丸ｺﾞｼｯｸM-PRO" w:hint="eastAsia"/>
          <w:szCs w:val="21"/>
        </w:rPr>
        <w:t>を</w:t>
      </w:r>
      <w:r w:rsidR="00362130" w:rsidRPr="001E0FE7">
        <w:rPr>
          <w:rFonts w:ascii="HG丸ｺﾞｼｯｸM-PRO" w:eastAsia="HG丸ｺﾞｼｯｸM-PRO" w:hAnsi="HG丸ｺﾞｼｯｸM-PRO" w:hint="eastAsia"/>
          <w:szCs w:val="21"/>
        </w:rPr>
        <w:t>行</w:t>
      </w:r>
      <w:r w:rsidR="00DA2E1A" w:rsidRPr="001E0FE7">
        <w:rPr>
          <w:rFonts w:ascii="HG丸ｺﾞｼｯｸM-PRO" w:eastAsia="HG丸ｺﾞｼｯｸM-PRO" w:hAnsi="HG丸ｺﾞｼｯｸM-PRO" w:hint="eastAsia"/>
          <w:szCs w:val="21"/>
        </w:rPr>
        <w:t>うことにより、当該家庭の適切な養育の実施を確保する事業です。</w:t>
      </w:r>
    </w:p>
    <w:p w14:paraId="1A827DB5" w14:textId="356607F9" w:rsidR="00DA2E1A" w:rsidRPr="001E0FE7" w:rsidRDefault="00DA2E1A" w:rsidP="001E0FE7">
      <w:pPr>
        <w:ind w:leftChars="200" w:left="420" w:firstLineChars="100" w:firstLine="210"/>
        <w:jc w:val="both"/>
        <w:rPr>
          <w:rFonts w:ascii="HG丸ｺﾞｼｯｸM-PRO" w:eastAsia="HG丸ｺﾞｼｯｸM-PRO" w:hAnsi="HG丸ｺﾞｼｯｸM-PRO"/>
          <w:szCs w:val="21"/>
        </w:rPr>
      </w:pPr>
      <w:r w:rsidRPr="001E0FE7">
        <w:rPr>
          <w:rFonts w:ascii="HG丸ｺﾞｼｯｸM-PRO" w:eastAsia="HG丸ｺﾞｼｯｸM-PRO" w:hAnsi="HG丸ｺﾞｼｯｸM-PRO" w:hint="eastAsia"/>
          <w:szCs w:val="21"/>
        </w:rPr>
        <w:t>要保護児童対策地域協議会</w:t>
      </w:r>
      <w:r w:rsidR="00706F7D" w:rsidRPr="001E0FE7">
        <w:rPr>
          <w:rFonts w:ascii="HG丸ｺﾞｼｯｸM-PRO" w:eastAsia="HG丸ｺﾞｼｯｸM-PRO" w:hAnsi="HG丸ｺﾞｼｯｸM-PRO" w:hint="eastAsia"/>
          <w:szCs w:val="21"/>
        </w:rPr>
        <w:t>（阪南市児童虐待防止ネットワーク）</w:t>
      </w:r>
      <w:r w:rsidRPr="001E0FE7">
        <w:rPr>
          <w:rFonts w:ascii="HG丸ｺﾞｼｯｸM-PRO" w:eastAsia="HG丸ｺﾞｼｯｸM-PRO" w:hAnsi="HG丸ｺﾞｼｯｸM-PRO" w:hint="eastAsia"/>
          <w:szCs w:val="21"/>
        </w:rPr>
        <w:t>その他の者による要保護児童等に対する支援に資する事業は、要保護児童対策地域協議会の機能強化を図るため、調整機関職員や関係機関からなるネットワーク構成員の専門性強化と、ネットワーク機関との連携強化を図る事業です。</w:t>
      </w:r>
    </w:p>
    <w:p w14:paraId="033D80DC" w14:textId="70CDD099" w:rsidR="005F63C5" w:rsidRDefault="00335133" w:rsidP="001E0FE7">
      <w:pPr>
        <w:ind w:leftChars="200" w:left="420" w:firstLineChars="100" w:firstLine="210"/>
        <w:jc w:val="both"/>
        <w:rPr>
          <w:rFonts w:ascii="HG丸ｺﾞｼｯｸM-PRO" w:eastAsia="HG丸ｺﾞｼｯｸM-PRO" w:hAnsi="HG丸ｺﾞｼｯｸM-PRO"/>
          <w:szCs w:val="21"/>
        </w:rPr>
      </w:pPr>
      <w:r w:rsidRPr="001E0FE7">
        <w:rPr>
          <w:rFonts w:ascii="HG丸ｺﾞｼｯｸM-PRO" w:eastAsia="HG丸ｺﾞｼｯｸM-PRO" w:hAnsi="HG丸ｺﾞｼｯｸM-PRO" w:hint="eastAsia"/>
          <w:szCs w:val="21"/>
        </w:rPr>
        <w:t>量の見込みについては、平成2</w:t>
      </w:r>
      <w:r w:rsidRPr="001E0FE7">
        <w:rPr>
          <w:rFonts w:ascii="HG丸ｺﾞｼｯｸM-PRO" w:eastAsia="HG丸ｺﾞｼｯｸM-PRO" w:hAnsi="HG丸ｺﾞｼｯｸM-PRO"/>
          <w:szCs w:val="21"/>
        </w:rPr>
        <w:t>7</w:t>
      </w:r>
      <w:r w:rsidRPr="001E0FE7">
        <w:rPr>
          <w:rFonts w:ascii="HG丸ｺﾞｼｯｸM-PRO" w:eastAsia="HG丸ｺﾞｼｯｸM-PRO" w:hAnsi="HG丸ｺﾞｼｯｸM-PRO" w:hint="eastAsia"/>
          <w:szCs w:val="21"/>
        </w:rPr>
        <w:t>年度より2</w:t>
      </w:r>
      <w:r w:rsidRPr="001E0FE7">
        <w:rPr>
          <w:rFonts w:ascii="HG丸ｺﾞｼｯｸM-PRO" w:eastAsia="HG丸ｺﾞｼｯｸM-PRO" w:hAnsi="HG丸ｺﾞｼｯｸM-PRO"/>
          <w:szCs w:val="21"/>
        </w:rPr>
        <w:t>0</w:t>
      </w:r>
      <w:r w:rsidRPr="001E0FE7">
        <w:rPr>
          <w:rFonts w:ascii="HG丸ｺﾞｼｯｸM-PRO" w:eastAsia="HG丸ｺﾞｼｯｸM-PRO" w:hAnsi="HG丸ｺﾞｼｯｸM-PRO" w:hint="eastAsia"/>
          <w:szCs w:val="21"/>
        </w:rPr>
        <w:t>人日程度で推移するものとしていましたが、実績では平成2</w:t>
      </w:r>
      <w:r w:rsidRPr="001E0FE7">
        <w:rPr>
          <w:rFonts w:ascii="HG丸ｺﾞｼｯｸM-PRO" w:eastAsia="HG丸ｺﾞｼｯｸM-PRO" w:hAnsi="HG丸ｺﾞｼｯｸM-PRO"/>
          <w:szCs w:val="21"/>
        </w:rPr>
        <w:t>7</w:t>
      </w:r>
      <w:r w:rsidRPr="001E0FE7">
        <w:rPr>
          <w:rFonts w:ascii="HG丸ｺﾞｼｯｸM-PRO" w:eastAsia="HG丸ｺﾞｼｯｸM-PRO" w:hAnsi="HG丸ｺﾞｼｯｸM-PRO" w:hint="eastAsia"/>
          <w:szCs w:val="21"/>
        </w:rPr>
        <w:t>年度から平成2</w:t>
      </w:r>
      <w:r w:rsidRPr="001E0FE7">
        <w:rPr>
          <w:rFonts w:ascii="HG丸ｺﾞｼｯｸM-PRO" w:eastAsia="HG丸ｺﾞｼｯｸM-PRO" w:hAnsi="HG丸ｺﾞｼｯｸM-PRO"/>
          <w:szCs w:val="21"/>
        </w:rPr>
        <w:t>8</w:t>
      </w:r>
      <w:r w:rsidRPr="001E0FE7">
        <w:rPr>
          <w:rFonts w:ascii="HG丸ｺﾞｼｯｸM-PRO" w:eastAsia="HG丸ｺﾞｼｯｸM-PRO" w:hAnsi="HG丸ｺﾞｼｯｸM-PRO" w:hint="eastAsia"/>
          <w:szCs w:val="21"/>
        </w:rPr>
        <w:t>年度に</w:t>
      </w:r>
      <w:r w:rsidR="004C5513" w:rsidRPr="001E0FE7">
        <w:rPr>
          <w:rFonts w:ascii="HG丸ｺﾞｼｯｸM-PRO" w:eastAsia="HG丸ｺﾞｼｯｸM-PRO" w:hAnsi="HG丸ｺﾞｼｯｸM-PRO" w:hint="eastAsia"/>
          <w:szCs w:val="21"/>
        </w:rPr>
        <w:t>か</w:t>
      </w:r>
      <w:r w:rsidRPr="001E0FE7">
        <w:rPr>
          <w:rFonts w:ascii="HG丸ｺﾞｼｯｸM-PRO" w:eastAsia="HG丸ｺﾞｼｯｸM-PRO" w:hAnsi="HG丸ｺﾞｼｯｸM-PRO" w:hint="eastAsia"/>
          <w:szCs w:val="21"/>
        </w:rPr>
        <w:t>けて増加して推移し、量の見込みを上回って推移しています。中間</w:t>
      </w:r>
      <w:r w:rsidR="00CF083A" w:rsidRPr="001E0FE7">
        <w:rPr>
          <w:rFonts w:ascii="HG丸ｺﾞｼｯｸM-PRO" w:eastAsia="HG丸ｺﾞｼｯｸM-PRO" w:hAnsi="HG丸ｺﾞｼｯｸM-PRO" w:hint="eastAsia"/>
          <w:szCs w:val="21"/>
        </w:rPr>
        <w:t>見</w:t>
      </w:r>
      <w:r w:rsidRPr="001E0FE7">
        <w:rPr>
          <w:rFonts w:ascii="HG丸ｺﾞｼｯｸM-PRO" w:eastAsia="HG丸ｺﾞｼｯｸM-PRO" w:hAnsi="HG丸ｺﾞｼｯｸM-PRO" w:hint="eastAsia"/>
          <w:szCs w:val="21"/>
        </w:rPr>
        <w:t>直しにより、平成2</w:t>
      </w:r>
      <w:r w:rsidRPr="001E0FE7">
        <w:rPr>
          <w:rFonts w:ascii="HG丸ｺﾞｼｯｸM-PRO" w:eastAsia="HG丸ｺﾞｼｯｸM-PRO" w:hAnsi="HG丸ｺﾞｼｯｸM-PRO"/>
          <w:szCs w:val="21"/>
        </w:rPr>
        <w:t>9</w:t>
      </w:r>
      <w:r w:rsidRPr="001E0FE7">
        <w:rPr>
          <w:rFonts w:ascii="HG丸ｺﾞｼｯｸM-PRO" w:eastAsia="HG丸ｺﾞｼｯｸM-PRO" w:hAnsi="HG丸ｺﾞｼｯｸM-PRO" w:hint="eastAsia"/>
          <w:szCs w:val="21"/>
        </w:rPr>
        <w:t>年度以降、4</w:t>
      </w:r>
      <w:r w:rsidRPr="001E0FE7">
        <w:rPr>
          <w:rFonts w:ascii="HG丸ｺﾞｼｯｸM-PRO" w:eastAsia="HG丸ｺﾞｼｯｸM-PRO" w:hAnsi="HG丸ｺﾞｼｯｸM-PRO"/>
          <w:szCs w:val="21"/>
        </w:rPr>
        <w:t>0</w:t>
      </w:r>
      <w:r w:rsidRPr="001E0FE7">
        <w:rPr>
          <w:rFonts w:ascii="HG丸ｺﾞｼｯｸM-PRO" w:eastAsia="HG丸ｺﾞｼｯｸM-PRO" w:hAnsi="HG丸ｺﾞｼｯｸM-PRO" w:hint="eastAsia"/>
          <w:szCs w:val="21"/>
        </w:rPr>
        <w:t>人日で見込みました</w:t>
      </w:r>
      <w:r w:rsidR="00706F7D" w:rsidRPr="001E0FE7">
        <w:rPr>
          <w:rFonts w:ascii="HG丸ｺﾞｼｯｸM-PRO" w:eastAsia="HG丸ｺﾞｼｯｸM-PRO" w:hAnsi="HG丸ｺﾞｼｯｸM-PRO" w:hint="eastAsia"/>
          <w:szCs w:val="21"/>
        </w:rPr>
        <w:t>が</w:t>
      </w:r>
      <w:r w:rsidR="004C5513" w:rsidRPr="001E0FE7">
        <w:rPr>
          <w:rFonts w:ascii="HG丸ｺﾞｼｯｸM-PRO" w:eastAsia="HG丸ｺﾞｼｯｸM-PRO" w:hAnsi="HG丸ｺﾞｼｯｸM-PRO" w:hint="eastAsia"/>
          <w:szCs w:val="21"/>
        </w:rPr>
        <w:t>量の見込み</w:t>
      </w:r>
      <w:r w:rsidR="000B0EEA" w:rsidRPr="001E0FE7">
        <w:rPr>
          <w:rFonts w:ascii="HG丸ｺﾞｼｯｸM-PRO" w:eastAsia="HG丸ｺﾞｼｯｸM-PRO" w:hAnsi="HG丸ｺﾞｼｯｸM-PRO" w:hint="eastAsia"/>
          <w:szCs w:val="21"/>
        </w:rPr>
        <w:t>を</w:t>
      </w:r>
      <w:r w:rsidR="001E0FE7">
        <w:rPr>
          <w:rFonts w:ascii="HG丸ｺﾞｼｯｸM-PRO" w:eastAsia="HG丸ｺﾞｼｯｸM-PRO" w:hAnsi="HG丸ｺﾞｼｯｸM-PRO" w:hint="eastAsia"/>
          <w:szCs w:val="21"/>
        </w:rPr>
        <w:t>上回る</w:t>
      </w:r>
      <w:r w:rsidR="000B0EEA" w:rsidRPr="007346FC">
        <w:rPr>
          <w:rFonts w:ascii="HG丸ｺﾞｼｯｸM-PRO" w:eastAsia="HG丸ｺﾞｼｯｸM-PRO" w:hAnsi="HG丸ｺﾞｼｯｸM-PRO" w:hint="eastAsia"/>
          <w:szCs w:val="21"/>
        </w:rPr>
        <w:t>利用実績となっています。</w:t>
      </w:r>
    </w:p>
    <w:p w14:paraId="0511C6E9" w14:textId="652FFE57" w:rsidR="00521486" w:rsidRPr="000C3F04" w:rsidRDefault="00521486" w:rsidP="00521486">
      <w:pPr>
        <w:jc w:val="right"/>
        <w:rPr>
          <w:rFonts w:ascii="HG丸ｺﾞｼｯｸM-PRO" w:eastAsia="HG丸ｺﾞｼｯｸM-PRO" w:hAnsi="HG丸ｺﾞｼｯｸM-PRO"/>
          <w:sz w:val="20"/>
          <w:szCs w:val="20"/>
        </w:rPr>
      </w:pPr>
      <w:r w:rsidRPr="007346FC">
        <w:rPr>
          <w:rFonts w:ascii="ＭＳ ゴシック" w:eastAsia="ＭＳ ゴシック" w:hAnsi="ＭＳ ゴシック" w:hint="eastAsia"/>
          <w:sz w:val="20"/>
          <w:szCs w:val="20"/>
        </w:rPr>
        <w:t xml:space="preserve">　　　　　　　　　　　　　　　　　　　　　　　　　　　　　　　　　　　　　</w:t>
      </w:r>
      <w:r w:rsidRPr="000C3F04">
        <w:rPr>
          <w:rFonts w:ascii="HG丸ｺﾞｼｯｸM-PRO" w:eastAsia="HG丸ｺﾞｼｯｸM-PRO" w:hAnsi="HG丸ｺﾞｼｯｸM-PRO" w:hint="eastAsia"/>
          <w:sz w:val="20"/>
          <w:szCs w:val="20"/>
        </w:rPr>
        <w:t>（</w:t>
      </w:r>
      <w:r w:rsidRPr="000C3F04">
        <w:rPr>
          <w:rFonts w:ascii="HG丸ｺﾞｼｯｸM-PRO" w:eastAsia="HG丸ｺﾞｼｯｸM-PRO" w:hAnsi="HG丸ｺﾞｼｯｸM-PRO" w:hint="eastAsia"/>
          <w:sz w:val="18"/>
          <w:szCs w:val="20"/>
        </w:rPr>
        <w:t>単位：人日）</w:t>
      </w:r>
    </w:p>
    <w:tbl>
      <w:tblPr>
        <w:tblW w:w="8646" w:type="dxa"/>
        <w:tblInd w:w="534" w:type="dxa"/>
        <w:tblLook w:val="04A0" w:firstRow="1" w:lastRow="0" w:firstColumn="1" w:lastColumn="0" w:noHBand="0" w:noVBand="1"/>
      </w:tblPr>
      <w:tblGrid>
        <w:gridCol w:w="1701"/>
        <w:gridCol w:w="1389"/>
        <w:gridCol w:w="1389"/>
        <w:gridCol w:w="1389"/>
        <w:gridCol w:w="1389"/>
        <w:gridCol w:w="1389"/>
      </w:tblGrid>
      <w:tr w:rsidR="00521486" w:rsidRPr="000C3F04" w14:paraId="282EC593" w14:textId="77777777" w:rsidTr="00404006">
        <w:trPr>
          <w:trHeight w:val="567"/>
        </w:trPr>
        <w:tc>
          <w:tcPr>
            <w:tcW w:w="1701" w:type="dxa"/>
            <w:tcBorders>
              <w:top w:val="single" w:sz="4" w:space="0" w:color="auto"/>
              <w:left w:val="single" w:sz="6" w:space="0" w:color="auto"/>
              <w:bottom w:val="single" w:sz="4" w:space="0" w:color="auto"/>
              <w:right w:val="single" w:sz="4" w:space="0" w:color="auto"/>
            </w:tcBorders>
            <w:shd w:val="clear" w:color="auto" w:fill="BFBFBF"/>
          </w:tcPr>
          <w:p w14:paraId="698528EC" w14:textId="77777777" w:rsidR="00521486" w:rsidRPr="000C3F04" w:rsidRDefault="00521486" w:rsidP="00436F07">
            <w:pPr>
              <w:rPr>
                <w:rFonts w:ascii="HG丸ｺﾞｼｯｸM-PRO" w:eastAsia="HG丸ｺﾞｼｯｸM-PRO" w:hAnsi="HG丸ｺﾞｼｯｸM-PRO" w:cs="Times New Roman"/>
                <w:noProof/>
                <w:szCs w:val="21"/>
              </w:rPr>
            </w:pPr>
          </w:p>
        </w:tc>
        <w:tc>
          <w:tcPr>
            <w:tcW w:w="1389" w:type="dxa"/>
            <w:tcBorders>
              <w:top w:val="single" w:sz="4" w:space="0" w:color="auto"/>
              <w:left w:val="double" w:sz="4" w:space="0" w:color="auto"/>
              <w:bottom w:val="single" w:sz="4" w:space="0" w:color="auto"/>
              <w:right w:val="single" w:sz="2" w:space="0" w:color="auto"/>
            </w:tcBorders>
            <w:shd w:val="clear" w:color="auto" w:fill="BFBFBF"/>
            <w:vAlign w:val="center"/>
          </w:tcPr>
          <w:p w14:paraId="135CE633" w14:textId="6DEEA1BB" w:rsidR="00521486" w:rsidRPr="000C3F04" w:rsidRDefault="00521486" w:rsidP="002C2828">
            <w:pPr>
              <w:spacing w:line="240" w:lineRule="exact"/>
              <w:ind w:leftChars="-50" w:left="-105" w:rightChars="-50" w:right="-105"/>
              <w:jc w:val="center"/>
              <w:rPr>
                <w:rFonts w:ascii="HG丸ｺﾞｼｯｸM-PRO" w:eastAsia="HG丸ｺﾞｼｯｸM-PRO" w:hAnsi="HG丸ｺﾞｼｯｸM-PRO" w:cs="Times New Roman"/>
                <w:noProof/>
                <w:szCs w:val="21"/>
              </w:rPr>
            </w:pPr>
            <w:r w:rsidRPr="000C3F04">
              <w:rPr>
                <w:rFonts w:ascii="HG丸ｺﾞｼｯｸM-PRO" w:eastAsia="HG丸ｺﾞｼｯｸM-PRO" w:hAnsi="HG丸ｺﾞｼｯｸM-PRO" w:cs="Times New Roman" w:hint="eastAsia"/>
                <w:noProof/>
                <w:szCs w:val="21"/>
              </w:rPr>
              <w:t>平成27年度</w:t>
            </w:r>
          </w:p>
        </w:tc>
        <w:tc>
          <w:tcPr>
            <w:tcW w:w="1389" w:type="dxa"/>
            <w:tcBorders>
              <w:top w:val="single" w:sz="4" w:space="0" w:color="auto"/>
              <w:left w:val="single" w:sz="2" w:space="0" w:color="auto"/>
              <w:bottom w:val="single" w:sz="4" w:space="0" w:color="auto"/>
              <w:right w:val="single" w:sz="2" w:space="0" w:color="auto"/>
            </w:tcBorders>
            <w:shd w:val="clear" w:color="auto" w:fill="BFBFBF"/>
            <w:vAlign w:val="center"/>
          </w:tcPr>
          <w:p w14:paraId="5E2D98C5" w14:textId="76BF8621" w:rsidR="00521486" w:rsidRPr="000C3F04" w:rsidRDefault="00521486" w:rsidP="002C2828">
            <w:pPr>
              <w:spacing w:line="240" w:lineRule="exact"/>
              <w:ind w:leftChars="-50" w:left="-105" w:rightChars="-50" w:right="-105"/>
              <w:jc w:val="center"/>
              <w:rPr>
                <w:rFonts w:ascii="HG丸ｺﾞｼｯｸM-PRO" w:eastAsia="HG丸ｺﾞｼｯｸM-PRO" w:hAnsi="HG丸ｺﾞｼｯｸM-PRO" w:cs="Times New Roman"/>
                <w:noProof/>
                <w:szCs w:val="21"/>
              </w:rPr>
            </w:pPr>
            <w:r w:rsidRPr="000C3F04">
              <w:rPr>
                <w:rFonts w:ascii="HG丸ｺﾞｼｯｸM-PRO" w:eastAsia="HG丸ｺﾞｼｯｸM-PRO" w:hAnsi="HG丸ｺﾞｼｯｸM-PRO" w:cs="Times New Roman" w:hint="eastAsia"/>
                <w:noProof/>
                <w:szCs w:val="21"/>
              </w:rPr>
              <w:t>平成28年度</w:t>
            </w:r>
          </w:p>
        </w:tc>
        <w:tc>
          <w:tcPr>
            <w:tcW w:w="1389" w:type="dxa"/>
            <w:tcBorders>
              <w:top w:val="single" w:sz="4" w:space="0" w:color="auto"/>
              <w:left w:val="single" w:sz="2" w:space="0" w:color="auto"/>
              <w:bottom w:val="single" w:sz="4" w:space="0" w:color="auto"/>
              <w:right w:val="single" w:sz="2" w:space="0" w:color="auto"/>
            </w:tcBorders>
            <w:shd w:val="clear" w:color="auto" w:fill="BFBFBF"/>
            <w:vAlign w:val="center"/>
          </w:tcPr>
          <w:p w14:paraId="48DE2896" w14:textId="2C89A24A" w:rsidR="00521486" w:rsidRPr="000C3F04" w:rsidRDefault="00521486" w:rsidP="002C2828">
            <w:pPr>
              <w:spacing w:line="240" w:lineRule="exact"/>
              <w:ind w:leftChars="-50" w:left="-105" w:rightChars="-50" w:right="-105"/>
              <w:jc w:val="center"/>
              <w:rPr>
                <w:rFonts w:ascii="HG丸ｺﾞｼｯｸM-PRO" w:eastAsia="HG丸ｺﾞｼｯｸM-PRO" w:hAnsi="HG丸ｺﾞｼｯｸM-PRO" w:cs="Times New Roman"/>
                <w:noProof/>
                <w:szCs w:val="21"/>
              </w:rPr>
            </w:pPr>
            <w:r w:rsidRPr="000C3F04">
              <w:rPr>
                <w:rFonts w:ascii="HG丸ｺﾞｼｯｸM-PRO" w:eastAsia="HG丸ｺﾞｼｯｸM-PRO" w:hAnsi="HG丸ｺﾞｼｯｸM-PRO" w:cs="Times New Roman" w:hint="eastAsia"/>
                <w:noProof/>
                <w:szCs w:val="21"/>
              </w:rPr>
              <w:t>平成29年度</w:t>
            </w:r>
          </w:p>
        </w:tc>
        <w:tc>
          <w:tcPr>
            <w:tcW w:w="1389" w:type="dxa"/>
            <w:tcBorders>
              <w:top w:val="single" w:sz="4" w:space="0" w:color="auto"/>
              <w:left w:val="single" w:sz="2" w:space="0" w:color="auto"/>
              <w:bottom w:val="single" w:sz="4" w:space="0" w:color="auto"/>
              <w:right w:val="single" w:sz="2" w:space="0" w:color="auto"/>
            </w:tcBorders>
            <w:shd w:val="clear" w:color="auto" w:fill="BFBFBF"/>
            <w:vAlign w:val="center"/>
          </w:tcPr>
          <w:p w14:paraId="4A42192F" w14:textId="3723C5ED" w:rsidR="00521486" w:rsidRPr="000C3F04" w:rsidRDefault="00521486" w:rsidP="002C2828">
            <w:pPr>
              <w:spacing w:line="240" w:lineRule="exact"/>
              <w:ind w:leftChars="-50" w:left="-105" w:rightChars="-50" w:right="-105"/>
              <w:jc w:val="center"/>
              <w:rPr>
                <w:rFonts w:ascii="HG丸ｺﾞｼｯｸM-PRO" w:eastAsia="HG丸ｺﾞｼｯｸM-PRO" w:hAnsi="HG丸ｺﾞｼｯｸM-PRO" w:cs="Times New Roman"/>
                <w:noProof/>
                <w:szCs w:val="21"/>
              </w:rPr>
            </w:pPr>
            <w:r w:rsidRPr="000C3F04">
              <w:rPr>
                <w:rFonts w:ascii="HG丸ｺﾞｼｯｸM-PRO" w:eastAsia="HG丸ｺﾞｼｯｸM-PRO" w:hAnsi="HG丸ｺﾞｼｯｸM-PRO" w:cs="Times New Roman" w:hint="eastAsia"/>
                <w:noProof/>
                <w:szCs w:val="21"/>
              </w:rPr>
              <w:t>平成30年度</w:t>
            </w:r>
          </w:p>
        </w:tc>
        <w:tc>
          <w:tcPr>
            <w:tcW w:w="1389" w:type="dxa"/>
            <w:tcBorders>
              <w:top w:val="single" w:sz="4" w:space="0" w:color="auto"/>
              <w:left w:val="single" w:sz="2" w:space="0" w:color="auto"/>
              <w:bottom w:val="single" w:sz="4" w:space="0" w:color="auto"/>
              <w:right w:val="single" w:sz="6" w:space="0" w:color="auto"/>
            </w:tcBorders>
            <w:shd w:val="clear" w:color="auto" w:fill="BFBFBF"/>
            <w:vAlign w:val="center"/>
          </w:tcPr>
          <w:p w14:paraId="7747C469" w14:textId="77777777" w:rsidR="00521486" w:rsidRPr="000C3F04" w:rsidRDefault="00521486" w:rsidP="00335133">
            <w:pPr>
              <w:jc w:val="center"/>
              <w:rPr>
                <w:rFonts w:ascii="HG丸ｺﾞｼｯｸM-PRO" w:eastAsia="HG丸ｺﾞｼｯｸM-PRO" w:hAnsi="HG丸ｺﾞｼｯｸM-PRO" w:cs="Meiryo UI"/>
                <w:kern w:val="0"/>
                <w:sz w:val="20"/>
              </w:rPr>
            </w:pPr>
            <w:r w:rsidRPr="000C3F04">
              <w:rPr>
                <w:rFonts w:ascii="HG丸ｺﾞｼｯｸM-PRO" w:eastAsia="HG丸ｺﾞｼｯｸM-PRO" w:hAnsi="HG丸ｺﾞｼｯｸM-PRO" w:cs="Meiryo UI" w:hint="eastAsia"/>
                <w:kern w:val="0"/>
                <w:sz w:val="20"/>
              </w:rPr>
              <w:t>平成31年度</w:t>
            </w:r>
          </w:p>
          <w:p w14:paraId="64CD0467" w14:textId="1746D97F" w:rsidR="00521486" w:rsidRPr="000C3F04" w:rsidRDefault="00521486" w:rsidP="00335133">
            <w:pPr>
              <w:spacing w:line="240" w:lineRule="exact"/>
              <w:jc w:val="center"/>
              <w:rPr>
                <w:rFonts w:ascii="HG丸ｺﾞｼｯｸM-PRO" w:eastAsia="HG丸ｺﾞｼｯｸM-PRO" w:hAnsi="HG丸ｺﾞｼｯｸM-PRO" w:cs="Times New Roman"/>
                <w:noProof/>
                <w:szCs w:val="21"/>
              </w:rPr>
            </w:pPr>
            <w:r w:rsidRPr="000C3F04">
              <w:rPr>
                <w:rFonts w:ascii="HG丸ｺﾞｼｯｸM-PRO" w:eastAsia="HG丸ｺﾞｼｯｸM-PRO" w:hAnsi="HG丸ｺﾞｼｯｸM-PRO" w:cs="Meiryo UI" w:hint="eastAsia"/>
                <w:kern w:val="0"/>
                <w:sz w:val="18"/>
              </w:rPr>
              <w:t>（令和元年度）</w:t>
            </w:r>
          </w:p>
        </w:tc>
      </w:tr>
      <w:tr w:rsidR="00521486" w:rsidRPr="000C3F04" w14:paraId="7D591E7D" w14:textId="77777777" w:rsidTr="00404006">
        <w:trPr>
          <w:trHeight w:val="397"/>
        </w:trPr>
        <w:tc>
          <w:tcPr>
            <w:tcW w:w="1701" w:type="dxa"/>
            <w:tcBorders>
              <w:top w:val="single" w:sz="4" w:space="0" w:color="auto"/>
              <w:left w:val="single" w:sz="6" w:space="0" w:color="auto"/>
              <w:bottom w:val="single" w:sz="4" w:space="0" w:color="auto"/>
              <w:right w:val="single" w:sz="4" w:space="0" w:color="auto"/>
            </w:tcBorders>
            <w:vAlign w:val="center"/>
          </w:tcPr>
          <w:p w14:paraId="255E704C" w14:textId="77777777" w:rsidR="00521486" w:rsidRPr="000C3F04" w:rsidRDefault="00521486" w:rsidP="00D1677C">
            <w:pPr>
              <w:snapToGrid w:val="0"/>
              <w:jc w:val="center"/>
              <w:rPr>
                <w:rFonts w:ascii="HG丸ｺﾞｼｯｸM-PRO" w:eastAsia="HG丸ｺﾞｼｯｸM-PRO" w:hAnsi="HG丸ｺﾞｼｯｸM-PRO" w:cs="Times New Roman"/>
                <w:noProof/>
                <w:spacing w:val="-4"/>
                <w:szCs w:val="21"/>
              </w:rPr>
            </w:pPr>
            <w:r w:rsidRPr="000C3F04">
              <w:rPr>
                <w:rFonts w:ascii="HG丸ｺﾞｼｯｸM-PRO" w:eastAsia="HG丸ｺﾞｼｯｸM-PRO" w:hAnsi="HG丸ｺﾞｼｯｸM-PRO" w:cs="Times New Roman" w:hint="eastAsia"/>
                <w:noProof/>
                <w:spacing w:val="-4"/>
                <w:szCs w:val="21"/>
              </w:rPr>
              <w:t>量の見込み</w:t>
            </w:r>
          </w:p>
        </w:tc>
        <w:tc>
          <w:tcPr>
            <w:tcW w:w="1389" w:type="dxa"/>
            <w:tcBorders>
              <w:top w:val="single" w:sz="4" w:space="0" w:color="auto"/>
              <w:left w:val="double" w:sz="4" w:space="0" w:color="auto"/>
              <w:bottom w:val="single" w:sz="4" w:space="0" w:color="auto"/>
              <w:right w:val="single" w:sz="2" w:space="0" w:color="auto"/>
            </w:tcBorders>
            <w:vAlign w:val="center"/>
          </w:tcPr>
          <w:p w14:paraId="266F4466" w14:textId="0C0396C1" w:rsidR="00521486" w:rsidRPr="000C3F04" w:rsidRDefault="00521486" w:rsidP="00436F07">
            <w:pPr>
              <w:jc w:val="right"/>
              <w:rPr>
                <w:rFonts w:ascii="HG丸ｺﾞｼｯｸM-PRO" w:eastAsia="HG丸ｺﾞｼｯｸM-PRO" w:hAnsi="HG丸ｺﾞｼｯｸM-PRO" w:cs="ＭＳ Ｐゴシック"/>
                <w:szCs w:val="21"/>
              </w:rPr>
            </w:pPr>
            <w:r w:rsidRPr="000C3F04">
              <w:rPr>
                <w:rFonts w:ascii="HG丸ｺﾞｼｯｸM-PRO" w:eastAsia="HG丸ｺﾞｼｯｸM-PRO" w:hAnsi="HG丸ｺﾞｼｯｸM-PRO" w:cs="ＭＳ Ｐゴシック" w:hint="eastAsia"/>
                <w:szCs w:val="21"/>
              </w:rPr>
              <w:t>2</w:t>
            </w:r>
            <w:r w:rsidRPr="000C3F04">
              <w:rPr>
                <w:rFonts w:ascii="HG丸ｺﾞｼｯｸM-PRO" w:eastAsia="HG丸ｺﾞｼｯｸM-PRO" w:hAnsi="HG丸ｺﾞｼｯｸM-PRO" w:cs="ＭＳ Ｐゴシック"/>
                <w:szCs w:val="21"/>
              </w:rPr>
              <w:t>3</w:t>
            </w:r>
          </w:p>
        </w:tc>
        <w:tc>
          <w:tcPr>
            <w:tcW w:w="1389" w:type="dxa"/>
            <w:tcBorders>
              <w:top w:val="single" w:sz="4" w:space="0" w:color="auto"/>
              <w:left w:val="single" w:sz="2" w:space="0" w:color="auto"/>
              <w:bottom w:val="single" w:sz="4" w:space="0" w:color="auto"/>
              <w:right w:val="single" w:sz="2" w:space="0" w:color="auto"/>
            </w:tcBorders>
            <w:vAlign w:val="center"/>
          </w:tcPr>
          <w:p w14:paraId="159FC18B" w14:textId="27359B60" w:rsidR="00521486" w:rsidRPr="000C3F04" w:rsidRDefault="00521486" w:rsidP="00436F07">
            <w:pPr>
              <w:jc w:val="right"/>
              <w:rPr>
                <w:rFonts w:ascii="HG丸ｺﾞｼｯｸM-PRO" w:eastAsia="HG丸ｺﾞｼｯｸM-PRO" w:hAnsi="HG丸ｺﾞｼｯｸM-PRO" w:cs="ＭＳ Ｐゴシック"/>
                <w:szCs w:val="21"/>
              </w:rPr>
            </w:pPr>
            <w:r w:rsidRPr="000C3F04">
              <w:rPr>
                <w:rFonts w:ascii="HG丸ｺﾞｼｯｸM-PRO" w:eastAsia="HG丸ｺﾞｼｯｸM-PRO" w:hAnsi="HG丸ｺﾞｼｯｸM-PRO" w:cs="ＭＳ Ｐゴシック" w:hint="eastAsia"/>
                <w:szCs w:val="21"/>
              </w:rPr>
              <w:t>2</w:t>
            </w:r>
            <w:r w:rsidRPr="000C3F04">
              <w:rPr>
                <w:rFonts w:ascii="HG丸ｺﾞｼｯｸM-PRO" w:eastAsia="HG丸ｺﾞｼｯｸM-PRO" w:hAnsi="HG丸ｺﾞｼｯｸM-PRO" w:cs="ＭＳ Ｐゴシック"/>
                <w:szCs w:val="21"/>
              </w:rPr>
              <w:t>2</w:t>
            </w:r>
          </w:p>
        </w:tc>
        <w:tc>
          <w:tcPr>
            <w:tcW w:w="1389" w:type="dxa"/>
            <w:tcBorders>
              <w:top w:val="single" w:sz="4" w:space="0" w:color="auto"/>
              <w:left w:val="single" w:sz="2" w:space="0" w:color="auto"/>
              <w:bottom w:val="single" w:sz="4" w:space="0" w:color="auto"/>
              <w:right w:val="single" w:sz="2" w:space="0" w:color="auto"/>
            </w:tcBorders>
            <w:vAlign w:val="center"/>
          </w:tcPr>
          <w:p w14:paraId="2CD0A5B9" w14:textId="71B06DAE" w:rsidR="00521486" w:rsidRPr="000C3F04" w:rsidRDefault="00521486" w:rsidP="00436F07">
            <w:pPr>
              <w:jc w:val="right"/>
              <w:rPr>
                <w:rFonts w:ascii="HG丸ｺﾞｼｯｸM-PRO" w:eastAsia="HG丸ｺﾞｼｯｸM-PRO" w:hAnsi="HG丸ｺﾞｼｯｸM-PRO" w:cs="Times New Roman"/>
                <w:noProof/>
              </w:rPr>
            </w:pPr>
            <w:r w:rsidRPr="000C3F04">
              <w:rPr>
                <w:rFonts w:ascii="HG丸ｺﾞｼｯｸM-PRO" w:eastAsia="HG丸ｺﾞｼｯｸM-PRO" w:hAnsi="HG丸ｺﾞｼｯｸM-PRO" w:cs="Times New Roman" w:hint="eastAsia"/>
                <w:noProof/>
              </w:rPr>
              <w:t>2</w:t>
            </w:r>
            <w:r w:rsidRPr="000C3F04">
              <w:rPr>
                <w:rFonts w:ascii="HG丸ｺﾞｼｯｸM-PRO" w:eastAsia="HG丸ｺﾞｼｯｸM-PRO" w:hAnsi="HG丸ｺﾞｼｯｸM-PRO" w:cs="Times New Roman"/>
                <w:noProof/>
              </w:rPr>
              <w:t>2</w:t>
            </w:r>
            <w:r w:rsidRPr="000C3F04">
              <w:rPr>
                <w:rFonts w:ascii="HG丸ｺﾞｼｯｸM-PRO" w:eastAsia="HG丸ｺﾞｼｯｸM-PRO" w:hAnsi="HG丸ｺﾞｼｯｸM-PRO" w:cs="Times New Roman" w:hint="eastAsia"/>
                <w:noProof/>
              </w:rPr>
              <w:t>（4</w:t>
            </w:r>
            <w:r w:rsidRPr="000C3F04">
              <w:rPr>
                <w:rFonts w:ascii="HG丸ｺﾞｼｯｸM-PRO" w:eastAsia="HG丸ｺﾞｼｯｸM-PRO" w:hAnsi="HG丸ｺﾞｼｯｸM-PRO" w:cs="Times New Roman"/>
                <w:noProof/>
              </w:rPr>
              <w:t>0</w:t>
            </w:r>
            <w:r w:rsidRPr="000C3F04">
              <w:rPr>
                <w:rFonts w:ascii="HG丸ｺﾞｼｯｸM-PRO" w:eastAsia="HG丸ｺﾞｼｯｸM-PRO" w:hAnsi="HG丸ｺﾞｼｯｸM-PRO" w:cs="Times New Roman" w:hint="eastAsia"/>
                <w:noProof/>
              </w:rPr>
              <w:t>）</w:t>
            </w:r>
          </w:p>
        </w:tc>
        <w:tc>
          <w:tcPr>
            <w:tcW w:w="1389" w:type="dxa"/>
            <w:tcBorders>
              <w:top w:val="single" w:sz="4" w:space="0" w:color="auto"/>
              <w:left w:val="single" w:sz="2" w:space="0" w:color="auto"/>
              <w:bottom w:val="single" w:sz="4" w:space="0" w:color="auto"/>
              <w:right w:val="single" w:sz="2" w:space="0" w:color="auto"/>
            </w:tcBorders>
            <w:vAlign w:val="center"/>
          </w:tcPr>
          <w:p w14:paraId="5B7274D6" w14:textId="22080322" w:rsidR="00521486" w:rsidRPr="000C3F04" w:rsidRDefault="00521486" w:rsidP="00436F07">
            <w:pPr>
              <w:jc w:val="right"/>
              <w:rPr>
                <w:rFonts w:ascii="HG丸ｺﾞｼｯｸM-PRO" w:eastAsia="HG丸ｺﾞｼｯｸM-PRO" w:hAnsi="HG丸ｺﾞｼｯｸM-PRO" w:cs="Times New Roman"/>
                <w:noProof/>
              </w:rPr>
            </w:pPr>
            <w:r w:rsidRPr="000C3F04">
              <w:rPr>
                <w:rFonts w:ascii="HG丸ｺﾞｼｯｸM-PRO" w:eastAsia="HG丸ｺﾞｼｯｸM-PRO" w:hAnsi="HG丸ｺﾞｼｯｸM-PRO" w:cs="Times New Roman" w:hint="eastAsia"/>
                <w:noProof/>
              </w:rPr>
              <w:t>2</w:t>
            </w:r>
            <w:r w:rsidRPr="000C3F04">
              <w:rPr>
                <w:rFonts w:ascii="HG丸ｺﾞｼｯｸM-PRO" w:eastAsia="HG丸ｺﾞｼｯｸM-PRO" w:hAnsi="HG丸ｺﾞｼｯｸM-PRO" w:cs="Times New Roman"/>
                <w:noProof/>
              </w:rPr>
              <w:t>1</w:t>
            </w:r>
            <w:r w:rsidRPr="000C3F04">
              <w:rPr>
                <w:rFonts w:ascii="HG丸ｺﾞｼｯｸM-PRO" w:eastAsia="HG丸ｺﾞｼｯｸM-PRO" w:hAnsi="HG丸ｺﾞｼｯｸM-PRO" w:cs="Times New Roman" w:hint="eastAsia"/>
                <w:noProof/>
              </w:rPr>
              <w:t>（4</w:t>
            </w:r>
            <w:r w:rsidRPr="000C3F04">
              <w:rPr>
                <w:rFonts w:ascii="HG丸ｺﾞｼｯｸM-PRO" w:eastAsia="HG丸ｺﾞｼｯｸM-PRO" w:hAnsi="HG丸ｺﾞｼｯｸM-PRO" w:cs="Times New Roman"/>
                <w:noProof/>
              </w:rPr>
              <w:t>0</w:t>
            </w:r>
            <w:r w:rsidRPr="000C3F04">
              <w:rPr>
                <w:rFonts w:ascii="HG丸ｺﾞｼｯｸM-PRO" w:eastAsia="HG丸ｺﾞｼｯｸM-PRO" w:hAnsi="HG丸ｺﾞｼｯｸM-PRO" w:cs="Times New Roman" w:hint="eastAsia"/>
                <w:noProof/>
              </w:rPr>
              <w:t>）</w:t>
            </w:r>
          </w:p>
        </w:tc>
        <w:tc>
          <w:tcPr>
            <w:tcW w:w="1389" w:type="dxa"/>
            <w:tcBorders>
              <w:top w:val="single" w:sz="4" w:space="0" w:color="auto"/>
              <w:left w:val="single" w:sz="2" w:space="0" w:color="auto"/>
              <w:bottom w:val="single" w:sz="4" w:space="0" w:color="auto"/>
              <w:right w:val="single" w:sz="6" w:space="0" w:color="auto"/>
            </w:tcBorders>
            <w:vAlign w:val="center"/>
          </w:tcPr>
          <w:p w14:paraId="50F90C49" w14:textId="19509097" w:rsidR="00521486" w:rsidRPr="000C3F04" w:rsidRDefault="00521486" w:rsidP="00436F07">
            <w:pPr>
              <w:jc w:val="right"/>
              <w:rPr>
                <w:rFonts w:ascii="HG丸ｺﾞｼｯｸM-PRO" w:eastAsia="HG丸ｺﾞｼｯｸM-PRO" w:hAnsi="HG丸ｺﾞｼｯｸM-PRO" w:cs="Times New Roman"/>
                <w:noProof/>
              </w:rPr>
            </w:pPr>
            <w:r w:rsidRPr="000C3F04">
              <w:rPr>
                <w:rFonts w:ascii="HG丸ｺﾞｼｯｸM-PRO" w:eastAsia="HG丸ｺﾞｼｯｸM-PRO" w:hAnsi="HG丸ｺﾞｼｯｸM-PRO" w:cs="Times New Roman" w:hint="eastAsia"/>
                <w:noProof/>
              </w:rPr>
              <w:t>2</w:t>
            </w:r>
            <w:r w:rsidRPr="000C3F04">
              <w:rPr>
                <w:rFonts w:ascii="HG丸ｺﾞｼｯｸM-PRO" w:eastAsia="HG丸ｺﾞｼｯｸM-PRO" w:hAnsi="HG丸ｺﾞｼｯｸM-PRO" w:cs="Times New Roman"/>
                <w:noProof/>
              </w:rPr>
              <w:t>0</w:t>
            </w:r>
            <w:r w:rsidRPr="000C3F04">
              <w:rPr>
                <w:rFonts w:ascii="HG丸ｺﾞｼｯｸM-PRO" w:eastAsia="HG丸ｺﾞｼｯｸM-PRO" w:hAnsi="HG丸ｺﾞｼｯｸM-PRO" w:cs="Times New Roman" w:hint="eastAsia"/>
                <w:noProof/>
              </w:rPr>
              <w:t>（4</w:t>
            </w:r>
            <w:r w:rsidRPr="000C3F04">
              <w:rPr>
                <w:rFonts w:ascii="HG丸ｺﾞｼｯｸM-PRO" w:eastAsia="HG丸ｺﾞｼｯｸM-PRO" w:hAnsi="HG丸ｺﾞｼｯｸM-PRO" w:cs="Times New Roman"/>
                <w:noProof/>
              </w:rPr>
              <w:t>0</w:t>
            </w:r>
            <w:r w:rsidRPr="000C3F04">
              <w:rPr>
                <w:rFonts w:ascii="HG丸ｺﾞｼｯｸM-PRO" w:eastAsia="HG丸ｺﾞｼｯｸM-PRO" w:hAnsi="HG丸ｺﾞｼｯｸM-PRO" w:cs="Times New Roman" w:hint="eastAsia"/>
                <w:noProof/>
              </w:rPr>
              <w:t>）</w:t>
            </w:r>
          </w:p>
        </w:tc>
      </w:tr>
      <w:tr w:rsidR="00521486" w:rsidRPr="000C3F04" w14:paraId="4A93A0AD" w14:textId="77777777" w:rsidTr="00404006">
        <w:trPr>
          <w:trHeight w:val="397"/>
        </w:trPr>
        <w:tc>
          <w:tcPr>
            <w:tcW w:w="1701" w:type="dxa"/>
            <w:tcBorders>
              <w:top w:val="single" w:sz="4" w:space="0" w:color="auto"/>
              <w:left w:val="single" w:sz="6" w:space="0" w:color="auto"/>
              <w:bottom w:val="single" w:sz="4" w:space="0" w:color="auto"/>
              <w:right w:val="single" w:sz="4" w:space="0" w:color="auto"/>
            </w:tcBorders>
            <w:vAlign w:val="center"/>
          </w:tcPr>
          <w:p w14:paraId="06CDC073" w14:textId="473710F5" w:rsidR="00521486" w:rsidRPr="000C3F04" w:rsidRDefault="00521486" w:rsidP="00D1677C">
            <w:pPr>
              <w:snapToGrid w:val="0"/>
              <w:jc w:val="center"/>
              <w:rPr>
                <w:rFonts w:ascii="HG丸ｺﾞｼｯｸM-PRO" w:eastAsia="HG丸ｺﾞｼｯｸM-PRO" w:hAnsi="HG丸ｺﾞｼｯｸM-PRO" w:cs="Times New Roman"/>
                <w:noProof/>
                <w:spacing w:val="-4"/>
                <w:szCs w:val="21"/>
              </w:rPr>
            </w:pPr>
            <w:r w:rsidRPr="000C3F04">
              <w:rPr>
                <w:rFonts w:ascii="HG丸ｺﾞｼｯｸM-PRO" w:eastAsia="HG丸ｺﾞｼｯｸM-PRO" w:hAnsi="HG丸ｺﾞｼｯｸM-PRO" w:cs="Times New Roman" w:hint="eastAsia"/>
                <w:noProof/>
                <w:spacing w:val="-4"/>
                <w:szCs w:val="21"/>
              </w:rPr>
              <w:t>確保方策</w:t>
            </w:r>
          </w:p>
        </w:tc>
        <w:tc>
          <w:tcPr>
            <w:tcW w:w="1389" w:type="dxa"/>
            <w:tcBorders>
              <w:top w:val="single" w:sz="4" w:space="0" w:color="auto"/>
              <w:left w:val="double" w:sz="4" w:space="0" w:color="auto"/>
              <w:bottom w:val="single" w:sz="4" w:space="0" w:color="auto"/>
              <w:right w:val="single" w:sz="2" w:space="0" w:color="auto"/>
            </w:tcBorders>
            <w:vAlign w:val="center"/>
          </w:tcPr>
          <w:p w14:paraId="6631D179" w14:textId="7C883495" w:rsidR="00521486" w:rsidRPr="000C3F04" w:rsidRDefault="00521486" w:rsidP="00335133">
            <w:pPr>
              <w:jc w:val="right"/>
              <w:rPr>
                <w:rFonts w:ascii="HG丸ｺﾞｼｯｸM-PRO" w:eastAsia="HG丸ｺﾞｼｯｸM-PRO" w:hAnsi="HG丸ｺﾞｼｯｸM-PRO" w:cs="ＭＳ Ｐゴシック"/>
                <w:szCs w:val="21"/>
              </w:rPr>
            </w:pPr>
            <w:r w:rsidRPr="000C3F04">
              <w:rPr>
                <w:rFonts w:ascii="HG丸ｺﾞｼｯｸM-PRO" w:eastAsia="HG丸ｺﾞｼｯｸM-PRO" w:hAnsi="HG丸ｺﾞｼｯｸM-PRO" w:cs="ＭＳ Ｐゴシック" w:hint="eastAsia"/>
                <w:szCs w:val="21"/>
              </w:rPr>
              <w:t>2</w:t>
            </w:r>
            <w:r w:rsidRPr="000C3F04">
              <w:rPr>
                <w:rFonts w:ascii="HG丸ｺﾞｼｯｸM-PRO" w:eastAsia="HG丸ｺﾞｼｯｸM-PRO" w:hAnsi="HG丸ｺﾞｼｯｸM-PRO" w:cs="ＭＳ Ｐゴシック"/>
                <w:szCs w:val="21"/>
              </w:rPr>
              <w:t>3</w:t>
            </w:r>
          </w:p>
        </w:tc>
        <w:tc>
          <w:tcPr>
            <w:tcW w:w="1389" w:type="dxa"/>
            <w:tcBorders>
              <w:top w:val="single" w:sz="4" w:space="0" w:color="auto"/>
              <w:left w:val="single" w:sz="2" w:space="0" w:color="auto"/>
              <w:bottom w:val="single" w:sz="4" w:space="0" w:color="auto"/>
              <w:right w:val="single" w:sz="2" w:space="0" w:color="auto"/>
            </w:tcBorders>
            <w:vAlign w:val="center"/>
          </w:tcPr>
          <w:p w14:paraId="203DE9B3" w14:textId="5C6B3CE5" w:rsidR="00521486" w:rsidRPr="000C3F04" w:rsidRDefault="00521486" w:rsidP="00335133">
            <w:pPr>
              <w:jc w:val="right"/>
              <w:rPr>
                <w:rFonts w:ascii="HG丸ｺﾞｼｯｸM-PRO" w:eastAsia="HG丸ｺﾞｼｯｸM-PRO" w:hAnsi="HG丸ｺﾞｼｯｸM-PRO" w:cs="ＭＳ Ｐゴシック"/>
                <w:szCs w:val="21"/>
              </w:rPr>
            </w:pPr>
            <w:r w:rsidRPr="000C3F04">
              <w:rPr>
                <w:rFonts w:ascii="HG丸ｺﾞｼｯｸM-PRO" w:eastAsia="HG丸ｺﾞｼｯｸM-PRO" w:hAnsi="HG丸ｺﾞｼｯｸM-PRO" w:cs="ＭＳ Ｐゴシック" w:hint="eastAsia"/>
                <w:szCs w:val="21"/>
              </w:rPr>
              <w:t>2</w:t>
            </w:r>
            <w:r w:rsidRPr="000C3F04">
              <w:rPr>
                <w:rFonts w:ascii="HG丸ｺﾞｼｯｸM-PRO" w:eastAsia="HG丸ｺﾞｼｯｸM-PRO" w:hAnsi="HG丸ｺﾞｼｯｸM-PRO" w:cs="ＭＳ Ｐゴシック"/>
                <w:szCs w:val="21"/>
              </w:rPr>
              <w:t>2</w:t>
            </w:r>
          </w:p>
        </w:tc>
        <w:tc>
          <w:tcPr>
            <w:tcW w:w="1389" w:type="dxa"/>
            <w:tcBorders>
              <w:top w:val="single" w:sz="4" w:space="0" w:color="auto"/>
              <w:left w:val="single" w:sz="2" w:space="0" w:color="auto"/>
              <w:bottom w:val="single" w:sz="4" w:space="0" w:color="auto"/>
              <w:right w:val="single" w:sz="2" w:space="0" w:color="auto"/>
            </w:tcBorders>
            <w:vAlign w:val="center"/>
          </w:tcPr>
          <w:p w14:paraId="023B2A3C" w14:textId="190BF2FD" w:rsidR="00521486" w:rsidRPr="000C3F04" w:rsidRDefault="00521486" w:rsidP="00335133">
            <w:pPr>
              <w:jc w:val="right"/>
              <w:rPr>
                <w:rFonts w:ascii="HG丸ｺﾞｼｯｸM-PRO" w:eastAsia="HG丸ｺﾞｼｯｸM-PRO" w:hAnsi="HG丸ｺﾞｼｯｸM-PRO" w:cs="Times New Roman"/>
                <w:noProof/>
              </w:rPr>
            </w:pPr>
            <w:r w:rsidRPr="000C3F04">
              <w:rPr>
                <w:rFonts w:ascii="HG丸ｺﾞｼｯｸM-PRO" w:eastAsia="HG丸ｺﾞｼｯｸM-PRO" w:hAnsi="HG丸ｺﾞｼｯｸM-PRO" w:cs="Times New Roman" w:hint="eastAsia"/>
                <w:noProof/>
              </w:rPr>
              <w:t>2</w:t>
            </w:r>
            <w:r w:rsidRPr="000C3F04">
              <w:rPr>
                <w:rFonts w:ascii="HG丸ｺﾞｼｯｸM-PRO" w:eastAsia="HG丸ｺﾞｼｯｸM-PRO" w:hAnsi="HG丸ｺﾞｼｯｸM-PRO" w:cs="Times New Roman"/>
                <w:noProof/>
              </w:rPr>
              <w:t>2</w:t>
            </w:r>
            <w:r w:rsidRPr="000C3F04">
              <w:rPr>
                <w:rFonts w:ascii="HG丸ｺﾞｼｯｸM-PRO" w:eastAsia="HG丸ｺﾞｼｯｸM-PRO" w:hAnsi="HG丸ｺﾞｼｯｸM-PRO" w:cs="Times New Roman" w:hint="eastAsia"/>
                <w:noProof/>
              </w:rPr>
              <w:t>（4</w:t>
            </w:r>
            <w:r w:rsidRPr="000C3F04">
              <w:rPr>
                <w:rFonts w:ascii="HG丸ｺﾞｼｯｸM-PRO" w:eastAsia="HG丸ｺﾞｼｯｸM-PRO" w:hAnsi="HG丸ｺﾞｼｯｸM-PRO" w:cs="Times New Roman"/>
                <w:noProof/>
              </w:rPr>
              <w:t>0</w:t>
            </w:r>
            <w:r w:rsidRPr="000C3F04">
              <w:rPr>
                <w:rFonts w:ascii="HG丸ｺﾞｼｯｸM-PRO" w:eastAsia="HG丸ｺﾞｼｯｸM-PRO" w:hAnsi="HG丸ｺﾞｼｯｸM-PRO" w:cs="Times New Roman" w:hint="eastAsia"/>
                <w:noProof/>
              </w:rPr>
              <w:t>）</w:t>
            </w:r>
          </w:p>
        </w:tc>
        <w:tc>
          <w:tcPr>
            <w:tcW w:w="1389" w:type="dxa"/>
            <w:tcBorders>
              <w:top w:val="single" w:sz="4" w:space="0" w:color="auto"/>
              <w:left w:val="single" w:sz="2" w:space="0" w:color="auto"/>
              <w:bottom w:val="single" w:sz="4" w:space="0" w:color="auto"/>
              <w:right w:val="single" w:sz="2" w:space="0" w:color="auto"/>
            </w:tcBorders>
            <w:vAlign w:val="center"/>
          </w:tcPr>
          <w:p w14:paraId="32CFE7BC" w14:textId="0C1FAFEA" w:rsidR="00521486" w:rsidRPr="000C3F04" w:rsidRDefault="00521486" w:rsidP="00335133">
            <w:pPr>
              <w:jc w:val="right"/>
              <w:rPr>
                <w:rFonts w:ascii="HG丸ｺﾞｼｯｸM-PRO" w:eastAsia="HG丸ｺﾞｼｯｸM-PRO" w:hAnsi="HG丸ｺﾞｼｯｸM-PRO" w:cs="Times New Roman"/>
                <w:noProof/>
              </w:rPr>
            </w:pPr>
            <w:r w:rsidRPr="000C3F04">
              <w:rPr>
                <w:rFonts w:ascii="HG丸ｺﾞｼｯｸM-PRO" w:eastAsia="HG丸ｺﾞｼｯｸM-PRO" w:hAnsi="HG丸ｺﾞｼｯｸM-PRO" w:cs="Times New Roman" w:hint="eastAsia"/>
                <w:noProof/>
              </w:rPr>
              <w:t>2</w:t>
            </w:r>
            <w:r w:rsidRPr="000C3F04">
              <w:rPr>
                <w:rFonts w:ascii="HG丸ｺﾞｼｯｸM-PRO" w:eastAsia="HG丸ｺﾞｼｯｸM-PRO" w:hAnsi="HG丸ｺﾞｼｯｸM-PRO" w:cs="Times New Roman"/>
                <w:noProof/>
              </w:rPr>
              <w:t>1</w:t>
            </w:r>
            <w:r w:rsidRPr="000C3F04">
              <w:rPr>
                <w:rFonts w:ascii="HG丸ｺﾞｼｯｸM-PRO" w:eastAsia="HG丸ｺﾞｼｯｸM-PRO" w:hAnsi="HG丸ｺﾞｼｯｸM-PRO" w:cs="Times New Roman" w:hint="eastAsia"/>
                <w:noProof/>
              </w:rPr>
              <w:t>（4</w:t>
            </w:r>
            <w:r w:rsidRPr="000C3F04">
              <w:rPr>
                <w:rFonts w:ascii="HG丸ｺﾞｼｯｸM-PRO" w:eastAsia="HG丸ｺﾞｼｯｸM-PRO" w:hAnsi="HG丸ｺﾞｼｯｸM-PRO" w:cs="Times New Roman"/>
                <w:noProof/>
              </w:rPr>
              <w:t>0</w:t>
            </w:r>
            <w:r w:rsidRPr="000C3F04">
              <w:rPr>
                <w:rFonts w:ascii="HG丸ｺﾞｼｯｸM-PRO" w:eastAsia="HG丸ｺﾞｼｯｸM-PRO" w:hAnsi="HG丸ｺﾞｼｯｸM-PRO" w:cs="Times New Roman" w:hint="eastAsia"/>
                <w:noProof/>
              </w:rPr>
              <w:t>）</w:t>
            </w:r>
          </w:p>
        </w:tc>
        <w:tc>
          <w:tcPr>
            <w:tcW w:w="1389" w:type="dxa"/>
            <w:tcBorders>
              <w:top w:val="single" w:sz="4" w:space="0" w:color="auto"/>
              <w:left w:val="single" w:sz="2" w:space="0" w:color="auto"/>
              <w:bottom w:val="single" w:sz="4" w:space="0" w:color="auto"/>
              <w:right w:val="single" w:sz="6" w:space="0" w:color="auto"/>
            </w:tcBorders>
            <w:vAlign w:val="center"/>
          </w:tcPr>
          <w:p w14:paraId="6CF9EA05" w14:textId="09B81410" w:rsidR="00521486" w:rsidRPr="000C3F04" w:rsidRDefault="00521486" w:rsidP="00335133">
            <w:pPr>
              <w:jc w:val="right"/>
              <w:rPr>
                <w:rFonts w:ascii="HG丸ｺﾞｼｯｸM-PRO" w:eastAsia="HG丸ｺﾞｼｯｸM-PRO" w:hAnsi="HG丸ｺﾞｼｯｸM-PRO" w:cs="Times New Roman"/>
                <w:noProof/>
              </w:rPr>
            </w:pPr>
            <w:r w:rsidRPr="000C3F04">
              <w:rPr>
                <w:rFonts w:ascii="HG丸ｺﾞｼｯｸM-PRO" w:eastAsia="HG丸ｺﾞｼｯｸM-PRO" w:hAnsi="HG丸ｺﾞｼｯｸM-PRO" w:cs="Times New Roman" w:hint="eastAsia"/>
                <w:noProof/>
              </w:rPr>
              <w:t>2</w:t>
            </w:r>
            <w:r w:rsidRPr="000C3F04">
              <w:rPr>
                <w:rFonts w:ascii="HG丸ｺﾞｼｯｸM-PRO" w:eastAsia="HG丸ｺﾞｼｯｸM-PRO" w:hAnsi="HG丸ｺﾞｼｯｸM-PRO" w:cs="Times New Roman"/>
                <w:noProof/>
              </w:rPr>
              <w:t>0</w:t>
            </w:r>
            <w:r w:rsidRPr="000C3F04">
              <w:rPr>
                <w:rFonts w:ascii="HG丸ｺﾞｼｯｸM-PRO" w:eastAsia="HG丸ｺﾞｼｯｸM-PRO" w:hAnsi="HG丸ｺﾞｼｯｸM-PRO" w:cs="Times New Roman" w:hint="eastAsia"/>
                <w:noProof/>
              </w:rPr>
              <w:t>（4</w:t>
            </w:r>
            <w:r w:rsidRPr="000C3F04">
              <w:rPr>
                <w:rFonts w:ascii="HG丸ｺﾞｼｯｸM-PRO" w:eastAsia="HG丸ｺﾞｼｯｸM-PRO" w:hAnsi="HG丸ｺﾞｼｯｸM-PRO" w:cs="Times New Roman"/>
                <w:noProof/>
              </w:rPr>
              <w:t>0</w:t>
            </w:r>
            <w:r w:rsidRPr="000C3F04">
              <w:rPr>
                <w:rFonts w:ascii="HG丸ｺﾞｼｯｸM-PRO" w:eastAsia="HG丸ｺﾞｼｯｸM-PRO" w:hAnsi="HG丸ｺﾞｼｯｸM-PRO" w:cs="Times New Roman" w:hint="eastAsia"/>
                <w:noProof/>
              </w:rPr>
              <w:t>）</w:t>
            </w:r>
          </w:p>
        </w:tc>
      </w:tr>
      <w:tr w:rsidR="00521486" w:rsidRPr="000C3F04" w14:paraId="30E1001A" w14:textId="77777777" w:rsidTr="00404006">
        <w:trPr>
          <w:trHeight w:val="397"/>
        </w:trPr>
        <w:tc>
          <w:tcPr>
            <w:tcW w:w="1701" w:type="dxa"/>
            <w:tcBorders>
              <w:top w:val="single" w:sz="4" w:space="0" w:color="auto"/>
              <w:left w:val="single" w:sz="6" w:space="0" w:color="auto"/>
              <w:bottom w:val="single" w:sz="4" w:space="0" w:color="auto"/>
              <w:right w:val="single" w:sz="4" w:space="0" w:color="auto"/>
            </w:tcBorders>
            <w:vAlign w:val="center"/>
          </w:tcPr>
          <w:p w14:paraId="5EF396AC" w14:textId="1D00C96F" w:rsidR="00521486" w:rsidRPr="000C3F04" w:rsidRDefault="00521486" w:rsidP="00D1677C">
            <w:pPr>
              <w:snapToGrid w:val="0"/>
              <w:jc w:val="center"/>
              <w:rPr>
                <w:rFonts w:ascii="HG丸ｺﾞｼｯｸM-PRO" w:eastAsia="HG丸ｺﾞｼｯｸM-PRO" w:hAnsi="HG丸ｺﾞｼｯｸM-PRO" w:cs="Times New Roman"/>
                <w:noProof/>
                <w:szCs w:val="21"/>
              </w:rPr>
            </w:pPr>
            <w:r w:rsidRPr="000C3F04">
              <w:rPr>
                <w:rFonts w:ascii="HG丸ｺﾞｼｯｸM-PRO" w:eastAsia="HG丸ｺﾞｼｯｸM-PRO" w:hAnsi="HG丸ｺﾞｼｯｸM-PRO" w:cs="Times New Roman" w:hint="eastAsia"/>
                <w:noProof/>
                <w:szCs w:val="21"/>
              </w:rPr>
              <w:t>実績</w:t>
            </w:r>
          </w:p>
        </w:tc>
        <w:tc>
          <w:tcPr>
            <w:tcW w:w="1389" w:type="dxa"/>
            <w:tcBorders>
              <w:top w:val="single" w:sz="4" w:space="0" w:color="auto"/>
              <w:left w:val="double" w:sz="4" w:space="0" w:color="auto"/>
              <w:bottom w:val="single" w:sz="4" w:space="0" w:color="auto"/>
              <w:right w:val="single" w:sz="2" w:space="0" w:color="auto"/>
            </w:tcBorders>
            <w:vAlign w:val="center"/>
          </w:tcPr>
          <w:p w14:paraId="026CD5FB" w14:textId="2DC3AE7A" w:rsidR="00521486" w:rsidRPr="000C3F04" w:rsidRDefault="00521486" w:rsidP="00970AAD">
            <w:pPr>
              <w:jc w:val="right"/>
              <w:rPr>
                <w:rFonts w:ascii="HG丸ｺﾞｼｯｸM-PRO" w:eastAsia="HG丸ｺﾞｼｯｸM-PRO" w:hAnsi="HG丸ｺﾞｼｯｸM-PRO" w:cs="ＭＳ Ｐゴシック"/>
                <w:szCs w:val="21"/>
              </w:rPr>
            </w:pPr>
            <w:r w:rsidRPr="000C3F04">
              <w:rPr>
                <w:rFonts w:ascii="HG丸ｺﾞｼｯｸM-PRO" w:eastAsia="HG丸ｺﾞｼｯｸM-PRO" w:hAnsi="HG丸ｺﾞｼｯｸM-PRO" w:hint="eastAsia"/>
              </w:rPr>
              <w:t>37</w:t>
            </w:r>
          </w:p>
        </w:tc>
        <w:tc>
          <w:tcPr>
            <w:tcW w:w="1389" w:type="dxa"/>
            <w:tcBorders>
              <w:top w:val="single" w:sz="4" w:space="0" w:color="auto"/>
              <w:left w:val="single" w:sz="2" w:space="0" w:color="auto"/>
              <w:bottom w:val="single" w:sz="4" w:space="0" w:color="auto"/>
              <w:right w:val="single" w:sz="2" w:space="0" w:color="auto"/>
            </w:tcBorders>
            <w:vAlign w:val="center"/>
          </w:tcPr>
          <w:p w14:paraId="2459B7F5" w14:textId="5FA318C1" w:rsidR="00521486" w:rsidRPr="000C3F04" w:rsidRDefault="00521486" w:rsidP="00970AAD">
            <w:pPr>
              <w:jc w:val="right"/>
              <w:rPr>
                <w:rFonts w:ascii="HG丸ｺﾞｼｯｸM-PRO" w:eastAsia="HG丸ｺﾞｼｯｸM-PRO" w:hAnsi="HG丸ｺﾞｼｯｸM-PRO" w:cs="ＭＳ Ｐゴシック"/>
                <w:szCs w:val="21"/>
              </w:rPr>
            </w:pPr>
            <w:r w:rsidRPr="000C3F04">
              <w:rPr>
                <w:rFonts w:ascii="HG丸ｺﾞｼｯｸM-PRO" w:eastAsia="HG丸ｺﾞｼｯｸM-PRO" w:hAnsi="HG丸ｺﾞｼｯｸM-PRO" w:hint="eastAsia"/>
              </w:rPr>
              <w:t>45</w:t>
            </w:r>
          </w:p>
        </w:tc>
        <w:tc>
          <w:tcPr>
            <w:tcW w:w="1389" w:type="dxa"/>
            <w:tcBorders>
              <w:top w:val="single" w:sz="4" w:space="0" w:color="auto"/>
              <w:left w:val="single" w:sz="2" w:space="0" w:color="auto"/>
              <w:bottom w:val="single" w:sz="4" w:space="0" w:color="auto"/>
              <w:right w:val="single" w:sz="2" w:space="0" w:color="auto"/>
            </w:tcBorders>
            <w:vAlign w:val="center"/>
          </w:tcPr>
          <w:p w14:paraId="20F2E735" w14:textId="77777777" w:rsidR="00521486" w:rsidRPr="000C3F04" w:rsidRDefault="00521486" w:rsidP="00970AAD">
            <w:pPr>
              <w:jc w:val="right"/>
              <w:rPr>
                <w:rFonts w:ascii="HG丸ｺﾞｼｯｸM-PRO" w:eastAsia="HG丸ｺﾞｼｯｸM-PRO" w:hAnsi="HG丸ｺﾞｼｯｸM-PRO" w:cs="ＭＳ Ｐゴシック"/>
                <w:szCs w:val="21"/>
              </w:rPr>
            </w:pPr>
            <w:r w:rsidRPr="000C3F04">
              <w:rPr>
                <w:rFonts w:ascii="HG丸ｺﾞｼｯｸM-PRO" w:eastAsia="HG丸ｺﾞｼｯｸM-PRO" w:hAnsi="HG丸ｺﾞｼｯｸM-PRO" w:hint="eastAsia"/>
              </w:rPr>
              <w:t>53</w:t>
            </w:r>
          </w:p>
        </w:tc>
        <w:tc>
          <w:tcPr>
            <w:tcW w:w="1389" w:type="dxa"/>
            <w:tcBorders>
              <w:top w:val="single" w:sz="4" w:space="0" w:color="auto"/>
              <w:left w:val="single" w:sz="2" w:space="0" w:color="auto"/>
              <w:bottom w:val="single" w:sz="4" w:space="0" w:color="auto"/>
              <w:right w:val="single" w:sz="2" w:space="0" w:color="auto"/>
            </w:tcBorders>
            <w:vAlign w:val="center"/>
          </w:tcPr>
          <w:p w14:paraId="219CA563" w14:textId="77777777" w:rsidR="00521486" w:rsidRPr="000C3F04" w:rsidRDefault="00521486" w:rsidP="00970AAD">
            <w:pPr>
              <w:jc w:val="right"/>
              <w:rPr>
                <w:rFonts w:ascii="HG丸ｺﾞｼｯｸM-PRO" w:eastAsia="HG丸ｺﾞｼｯｸM-PRO" w:hAnsi="HG丸ｺﾞｼｯｸM-PRO" w:cs="ＭＳ Ｐゴシック"/>
                <w:szCs w:val="21"/>
              </w:rPr>
            </w:pPr>
            <w:r w:rsidRPr="000C3F04">
              <w:rPr>
                <w:rFonts w:ascii="HG丸ｺﾞｼｯｸM-PRO" w:eastAsia="HG丸ｺﾞｼｯｸM-PRO" w:hAnsi="HG丸ｺﾞｼｯｸM-PRO" w:hint="eastAsia"/>
              </w:rPr>
              <w:t>47</w:t>
            </w:r>
          </w:p>
        </w:tc>
        <w:tc>
          <w:tcPr>
            <w:tcW w:w="1389" w:type="dxa"/>
            <w:tcBorders>
              <w:top w:val="single" w:sz="4" w:space="0" w:color="auto"/>
              <w:left w:val="single" w:sz="2" w:space="0" w:color="auto"/>
              <w:bottom w:val="single" w:sz="4" w:space="0" w:color="auto"/>
              <w:right w:val="single" w:sz="6" w:space="0" w:color="auto"/>
            </w:tcBorders>
            <w:vAlign w:val="center"/>
          </w:tcPr>
          <w:p w14:paraId="1181853C" w14:textId="26F58E6F" w:rsidR="00521486" w:rsidRPr="000C3F04" w:rsidRDefault="00521486" w:rsidP="007346FC">
            <w:pPr>
              <w:jc w:val="center"/>
              <w:rPr>
                <w:rFonts w:ascii="HG丸ｺﾞｼｯｸM-PRO" w:eastAsia="HG丸ｺﾞｼｯｸM-PRO" w:hAnsi="HG丸ｺﾞｼｯｸM-PRO" w:cs="ＭＳ Ｐゴシック"/>
                <w:szCs w:val="21"/>
              </w:rPr>
            </w:pPr>
            <w:r w:rsidRPr="000C3F04">
              <w:rPr>
                <w:rFonts w:ascii="HG丸ｺﾞｼｯｸM-PRO" w:eastAsia="HG丸ｺﾞｼｯｸM-PRO" w:hAnsi="HG丸ｺﾞｼｯｸM-PRO" w:cs="Meiryo UI" w:hint="eastAsia"/>
              </w:rPr>
              <w:t>事業実施中</w:t>
            </w:r>
          </w:p>
        </w:tc>
      </w:tr>
    </w:tbl>
    <w:p w14:paraId="41676AD0" w14:textId="25610A8E" w:rsidR="000B0EEA" w:rsidRPr="000C3F04" w:rsidRDefault="000B0EEA" w:rsidP="000B0EEA">
      <w:pPr>
        <w:ind w:firstLineChars="600" w:firstLine="1080"/>
        <w:jc w:val="right"/>
        <w:rPr>
          <w:rFonts w:ascii="HG丸ｺﾞｼｯｸM-PRO" w:eastAsia="HG丸ｺﾞｼｯｸM-PRO" w:hAnsi="HG丸ｺﾞｼｯｸM-PRO"/>
          <w:sz w:val="18"/>
          <w:szCs w:val="18"/>
        </w:rPr>
      </w:pPr>
      <w:r w:rsidRPr="000C3F04">
        <w:rPr>
          <w:rFonts w:ascii="HG丸ｺﾞｼｯｸM-PRO" w:eastAsia="HG丸ｺﾞｼｯｸM-PRO" w:hAnsi="HG丸ｺﾞｼｯｸM-PRO" w:hint="eastAsia"/>
          <w:sz w:val="18"/>
          <w:szCs w:val="18"/>
        </w:rPr>
        <w:t>※カッコ内は中間見直しによる変更後の量の見込み</w:t>
      </w:r>
      <w:r w:rsidR="003542E8">
        <w:rPr>
          <w:rFonts w:ascii="HG丸ｺﾞｼｯｸM-PRO" w:eastAsia="HG丸ｺﾞｼｯｸM-PRO" w:hAnsi="HG丸ｺﾞｼｯｸM-PRO" w:hint="eastAsia"/>
          <w:sz w:val="18"/>
          <w:szCs w:val="18"/>
        </w:rPr>
        <w:t>等</w:t>
      </w:r>
    </w:p>
    <w:p w14:paraId="58FD8FF3" w14:textId="77777777" w:rsidR="00D1677C" w:rsidRDefault="00D1677C">
      <w:pPr>
        <w:rPr>
          <w:rFonts w:ascii="HG丸ｺﾞｼｯｸM-PRO" w:eastAsia="HG丸ｺﾞｼｯｸM-PRO" w:hAnsi="HG丸ｺﾞｼｯｸM-PRO"/>
          <w:sz w:val="24"/>
        </w:rPr>
      </w:pPr>
      <w:r>
        <w:rPr>
          <w:rFonts w:ascii="HG丸ｺﾞｼｯｸM-PRO" w:eastAsia="HG丸ｺﾞｼｯｸM-PRO" w:hAnsi="HG丸ｺﾞｼｯｸM-PRO"/>
          <w:sz w:val="24"/>
        </w:rPr>
        <w:br w:type="page"/>
      </w:r>
    </w:p>
    <w:p w14:paraId="7D18039B" w14:textId="75C0E389" w:rsidR="0026248D" w:rsidRPr="0026248D" w:rsidRDefault="00183DC0" w:rsidP="00183DC0">
      <w:pPr>
        <w:ind w:leftChars="67" w:left="381" w:hangingChars="100" w:hanging="240"/>
        <w:outlineLvl w:val="3"/>
        <w:rPr>
          <w:rFonts w:ascii="HG丸ｺﾞｼｯｸM-PRO" w:eastAsia="HG丸ｺﾞｼｯｸM-PRO" w:hAnsi="HG丸ｺﾞｼｯｸM-PRO"/>
          <w:sz w:val="24"/>
        </w:rPr>
      </w:pPr>
      <w:r>
        <w:rPr>
          <w:rFonts w:ascii="HG丸ｺﾞｼｯｸM-PRO" w:eastAsia="HG丸ｺﾞｼｯｸM-PRO" w:hAnsi="HG丸ｺﾞｼｯｸM-PRO" w:hint="eastAsia"/>
          <w:sz w:val="24"/>
        </w:rPr>
        <w:lastRenderedPageBreak/>
        <w:t>⑦</w:t>
      </w:r>
      <w:r w:rsidR="0026248D" w:rsidRPr="0026248D">
        <w:rPr>
          <w:rFonts w:ascii="HG丸ｺﾞｼｯｸM-PRO" w:eastAsia="HG丸ｺﾞｼｯｸM-PRO" w:hAnsi="HG丸ｺﾞｼｯｸM-PRO" w:hint="eastAsia"/>
          <w:sz w:val="24"/>
        </w:rPr>
        <w:t>一時預かり事業</w:t>
      </w:r>
    </w:p>
    <w:p w14:paraId="71AB4123" w14:textId="6069C846" w:rsidR="000B0EEA" w:rsidRPr="001E0FE7" w:rsidRDefault="000B0EEA" w:rsidP="001E0FE7">
      <w:pPr>
        <w:ind w:leftChars="200" w:left="420" w:firstLineChars="100" w:firstLine="210"/>
        <w:jc w:val="both"/>
        <w:rPr>
          <w:rFonts w:ascii="HG丸ｺﾞｼｯｸM-PRO" w:eastAsia="HG丸ｺﾞｼｯｸM-PRO" w:hAnsi="HG丸ｺﾞｼｯｸM-PRO"/>
          <w:szCs w:val="21"/>
        </w:rPr>
      </w:pPr>
      <w:r w:rsidRPr="001E0FE7">
        <w:rPr>
          <w:rFonts w:ascii="HG丸ｺﾞｼｯｸM-PRO" w:eastAsia="HG丸ｺﾞｼｯｸM-PRO" w:hAnsi="HG丸ｺﾞｼｯｸM-PRO" w:hint="eastAsia"/>
          <w:szCs w:val="21"/>
        </w:rPr>
        <w:t>一時預かり事業は</w:t>
      </w:r>
      <w:r w:rsidR="00411F33">
        <w:rPr>
          <w:rFonts w:ascii="HG丸ｺﾞｼｯｸM-PRO" w:eastAsia="HG丸ｺﾞｼｯｸM-PRO" w:hAnsi="HG丸ｺﾞｼｯｸM-PRO" w:hint="eastAsia"/>
          <w:szCs w:val="21"/>
        </w:rPr>
        <w:t>、</w:t>
      </w:r>
      <w:r w:rsidRPr="001E0FE7">
        <w:rPr>
          <w:rFonts w:ascii="HG丸ｺﾞｼｯｸM-PRO" w:eastAsia="HG丸ｺﾞｼｯｸM-PRO" w:hAnsi="HG丸ｺﾞｼｯｸM-PRO" w:hint="eastAsia"/>
          <w:szCs w:val="21"/>
        </w:rPr>
        <w:t>家庭において保育を受けることが一時的に困難となった乳幼児について、主として昼間において幼稚園、保育</w:t>
      </w:r>
      <w:r w:rsidR="00411F33">
        <w:rPr>
          <w:rFonts w:ascii="HG丸ｺﾞｼｯｸM-PRO" w:eastAsia="HG丸ｺﾞｼｯｸM-PRO" w:hAnsi="HG丸ｺﾞｼｯｸM-PRO" w:hint="eastAsia"/>
          <w:szCs w:val="21"/>
        </w:rPr>
        <w:t>所</w:t>
      </w:r>
      <w:r w:rsidRPr="001E0FE7">
        <w:rPr>
          <w:rFonts w:ascii="HG丸ｺﾞｼｯｸM-PRO" w:eastAsia="HG丸ｺﾞｼｯｸM-PRO" w:hAnsi="HG丸ｺﾞｼｯｸM-PRO" w:hint="eastAsia"/>
          <w:szCs w:val="21"/>
        </w:rPr>
        <w:t>、認定こども園、その他の場所で一時的に預かり、必要な保護を</w:t>
      </w:r>
      <w:r w:rsidR="00362130" w:rsidRPr="001E0FE7">
        <w:rPr>
          <w:rFonts w:ascii="HG丸ｺﾞｼｯｸM-PRO" w:eastAsia="HG丸ｺﾞｼｯｸM-PRO" w:hAnsi="HG丸ｺﾞｼｯｸM-PRO" w:hint="eastAsia"/>
          <w:szCs w:val="21"/>
        </w:rPr>
        <w:t>行</w:t>
      </w:r>
      <w:r w:rsidRPr="001E0FE7">
        <w:rPr>
          <w:rFonts w:ascii="HG丸ｺﾞｼｯｸM-PRO" w:eastAsia="HG丸ｺﾞｼｯｸM-PRO" w:hAnsi="HG丸ｺﾞｼｯｸM-PRO" w:hint="eastAsia"/>
          <w:szCs w:val="21"/>
        </w:rPr>
        <w:t>う事業です。</w:t>
      </w:r>
    </w:p>
    <w:p w14:paraId="1D4F57F5" w14:textId="0D9FD5A6" w:rsidR="0026248D" w:rsidRPr="007346FC" w:rsidRDefault="00125B8A" w:rsidP="0026248D">
      <w:pPr>
        <w:ind w:firstLineChars="100" w:firstLine="240"/>
        <w:outlineLvl w:val="3"/>
        <w:rPr>
          <w:rFonts w:ascii="HG丸ｺﾞｼｯｸM-PRO" w:eastAsia="HG丸ｺﾞｼｯｸM-PRO" w:hAnsi="HG丸ｺﾞｼｯｸM-PRO"/>
          <w:sz w:val="24"/>
        </w:rPr>
      </w:pPr>
      <w:r>
        <w:rPr>
          <w:rFonts w:ascii="HG丸ｺﾞｼｯｸM-PRO" w:eastAsia="HG丸ｺﾞｼｯｸM-PRO" w:hAnsi="HG丸ｺﾞｼｯｸM-PRO" w:hint="eastAsia"/>
          <w:sz w:val="24"/>
        </w:rPr>
        <w:t>◆</w:t>
      </w:r>
      <w:r w:rsidR="0026248D" w:rsidRPr="007346FC">
        <w:rPr>
          <w:rFonts w:ascii="HG丸ｺﾞｼｯｸM-PRO" w:eastAsia="HG丸ｺﾞｼｯｸM-PRO" w:hAnsi="HG丸ｺﾞｼｯｸM-PRO" w:hint="eastAsia"/>
          <w:sz w:val="24"/>
        </w:rPr>
        <w:t>幼稚園における一時預かり</w:t>
      </w:r>
    </w:p>
    <w:p w14:paraId="07EE1538" w14:textId="3DD26DF5" w:rsidR="0026248D" w:rsidRPr="001E0FE7" w:rsidRDefault="0026248D" w:rsidP="001E0FE7">
      <w:pPr>
        <w:ind w:leftChars="200" w:left="420" w:firstLineChars="100" w:firstLine="210"/>
        <w:jc w:val="both"/>
        <w:rPr>
          <w:rFonts w:ascii="HG丸ｺﾞｼｯｸM-PRO" w:eastAsia="HG丸ｺﾞｼｯｸM-PRO" w:hAnsi="HG丸ｺﾞｼｯｸM-PRO"/>
          <w:szCs w:val="21"/>
        </w:rPr>
      </w:pPr>
      <w:r w:rsidRPr="001E0FE7">
        <w:rPr>
          <w:rFonts w:ascii="HG丸ｺﾞｼｯｸM-PRO" w:eastAsia="HG丸ｺﾞｼｯｸM-PRO" w:hAnsi="HG丸ｺﾞｼｯｸM-PRO" w:hint="eastAsia"/>
          <w:szCs w:val="21"/>
        </w:rPr>
        <w:t>幼稚園における一時預かり</w:t>
      </w:r>
      <w:r w:rsidR="00200563" w:rsidRPr="001E0FE7">
        <w:rPr>
          <w:rFonts w:ascii="HG丸ｺﾞｼｯｸM-PRO" w:eastAsia="HG丸ｺﾞｼｯｸM-PRO" w:hAnsi="HG丸ｺﾞｼｯｸM-PRO" w:hint="eastAsia"/>
          <w:szCs w:val="21"/>
        </w:rPr>
        <w:t>実績</w:t>
      </w:r>
      <w:r w:rsidRPr="001E0FE7">
        <w:rPr>
          <w:rFonts w:ascii="HG丸ｺﾞｼｯｸM-PRO" w:eastAsia="HG丸ｺﾞｼｯｸM-PRO" w:hAnsi="HG丸ｺﾞｼｯｸM-PRO" w:hint="eastAsia"/>
          <w:szCs w:val="21"/>
        </w:rPr>
        <w:t>については、</w:t>
      </w:r>
      <w:r w:rsidR="00C7295F" w:rsidRPr="001E0FE7">
        <w:rPr>
          <w:rFonts w:ascii="HG丸ｺﾞｼｯｸM-PRO" w:eastAsia="HG丸ｺﾞｼｯｸM-PRO" w:hAnsi="HG丸ｺﾞｼｯｸM-PRO" w:hint="eastAsia"/>
          <w:szCs w:val="21"/>
        </w:rPr>
        <w:t>平成2</w:t>
      </w:r>
      <w:r w:rsidR="00C7295F" w:rsidRPr="001E0FE7">
        <w:rPr>
          <w:rFonts w:ascii="HG丸ｺﾞｼｯｸM-PRO" w:eastAsia="HG丸ｺﾞｼｯｸM-PRO" w:hAnsi="HG丸ｺﾞｼｯｸM-PRO"/>
          <w:szCs w:val="21"/>
        </w:rPr>
        <w:t>7</w:t>
      </w:r>
      <w:r w:rsidR="00C7295F" w:rsidRPr="001E0FE7">
        <w:rPr>
          <w:rFonts w:ascii="HG丸ｺﾞｼｯｸM-PRO" w:eastAsia="HG丸ｺﾞｼｯｸM-PRO" w:hAnsi="HG丸ｺﾞｼｯｸM-PRO" w:hint="eastAsia"/>
          <w:szCs w:val="21"/>
        </w:rPr>
        <w:t>年度より減少傾向</w:t>
      </w:r>
      <w:r w:rsidR="00C55867" w:rsidRPr="001E0FE7">
        <w:rPr>
          <w:rFonts w:ascii="HG丸ｺﾞｼｯｸM-PRO" w:eastAsia="HG丸ｺﾞｼｯｸM-PRO" w:hAnsi="HG丸ｺﾞｼｯｸM-PRO" w:hint="eastAsia"/>
          <w:szCs w:val="21"/>
        </w:rPr>
        <w:t>に</w:t>
      </w:r>
      <w:r w:rsidR="00C7295F" w:rsidRPr="001E0FE7">
        <w:rPr>
          <w:rFonts w:ascii="HG丸ｺﾞｼｯｸM-PRO" w:eastAsia="HG丸ｺﾞｼｯｸM-PRO" w:hAnsi="HG丸ｺﾞｼｯｸM-PRO" w:hint="eastAsia"/>
          <w:szCs w:val="21"/>
        </w:rPr>
        <w:t>あるものの、量の見込みを</w:t>
      </w:r>
      <w:r w:rsidR="001E0FE7" w:rsidRPr="001E0FE7">
        <w:rPr>
          <w:rFonts w:ascii="HG丸ｺﾞｼｯｸM-PRO" w:eastAsia="HG丸ｺﾞｼｯｸM-PRO" w:hAnsi="HG丸ｺﾞｼｯｸM-PRO" w:hint="eastAsia"/>
          <w:szCs w:val="21"/>
        </w:rPr>
        <w:t>上回る</w:t>
      </w:r>
      <w:r w:rsidR="00C7295F" w:rsidRPr="001E0FE7">
        <w:rPr>
          <w:rFonts w:ascii="HG丸ｺﾞｼｯｸM-PRO" w:eastAsia="HG丸ｺﾞｼｯｸM-PRO" w:hAnsi="HG丸ｺﾞｼｯｸM-PRO" w:hint="eastAsia"/>
          <w:szCs w:val="21"/>
        </w:rPr>
        <w:t>実績となっていました</w:t>
      </w:r>
      <w:r w:rsidR="00436F07" w:rsidRPr="001E0FE7">
        <w:rPr>
          <w:rFonts w:ascii="HG丸ｺﾞｼｯｸM-PRO" w:eastAsia="HG丸ｺﾞｼｯｸM-PRO" w:hAnsi="HG丸ｺﾞｼｯｸM-PRO" w:hint="eastAsia"/>
          <w:szCs w:val="21"/>
        </w:rPr>
        <w:t>。</w:t>
      </w:r>
      <w:r w:rsidR="004C5513" w:rsidRPr="001E0FE7">
        <w:rPr>
          <w:rFonts w:ascii="HG丸ｺﾞｼｯｸM-PRO" w:eastAsia="HG丸ｺﾞｼｯｸM-PRO" w:hAnsi="HG丸ｺﾞｼｯｸM-PRO" w:hint="eastAsia"/>
          <w:szCs w:val="21"/>
        </w:rPr>
        <w:t>しかしながら、</w:t>
      </w:r>
      <w:r w:rsidR="00C7295F" w:rsidRPr="001E0FE7">
        <w:rPr>
          <w:rFonts w:ascii="HG丸ｺﾞｼｯｸM-PRO" w:eastAsia="HG丸ｺﾞｼｯｸM-PRO" w:hAnsi="HG丸ｺﾞｼｯｸM-PRO" w:hint="eastAsia"/>
          <w:szCs w:val="21"/>
        </w:rPr>
        <w:t>平成2</w:t>
      </w:r>
      <w:r w:rsidR="00C7295F" w:rsidRPr="001E0FE7">
        <w:rPr>
          <w:rFonts w:ascii="HG丸ｺﾞｼｯｸM-PRO" w:eastAsia="HG丸ｺﾞｼｯｸM-PRO" w:hAnsi="HG丸ｺﾞｼｯｸM-PRO"/>
          <w:szCs w:val="21"/>
        </w:rPr>
        <w:t>9</w:t>
      </w:r>
      <w:r w:rsidR="00C7295F" w:rsidRPr="001E0FE7">
        <w:rPr>
          <w:rFonts w:ascii="HG丸ｺﾞｼｯｸM-PRO" w:eastAsia="HG丸ｺﾞｼｯｸM-PRO" w:hAnsi="HG丸ｺﾞｼｯｸM-PRO" w:hint="eastAsia"/>
          <w:szCs w:val="21"/>
        </w:rPr>
        <w:t>年度</w:t>
      </w:r>
      <w:r w:rsidR="00436F07" w:rsidRPr="001E0FE7">
        <w:rPr>
          <w:rFonts w:ascii="HG丸ｺﾞｼｯｸM-PRO" w:eastAsia="HG丸ｺﾞｼｯｸM-PRO" w:hAnsi="HG丸ｺﾞｼｯｸM-PRO" w:hint="eastAsia"/>
          <w:szCs w:val="21"/>
        </w:rPr>
        <w:t>は</w:t>
      </w:r>
      <w:r w:rsidR="00C7295F" w:rsidRPr="001E0FE7">
        <w:rPr>
          <w:rFonts w:ascii="HG丸ｺﾞｼｯｸM-PRO" w:eastAsia="HG丸ｺﾞｼｯｸM-PRO" w:hAnsi="HG丸ｺﾞｼｯｸM-PRO" w:hint="eastAsia"/>
          <w:szCs w:val="21"/>
        </w:rPr>
        <w:t>尾崎幼稚園の一時移動による利用者</w:t>
      </w:r>
      <w:r w:rsidR="00411F33">
        <w:rPr>
          <w:rFonts w:ascii="HG丸ｺﾞｼｯｸM-PRO" w:eastAsia="HG丸ｺﾞｼｯｸM-PRO" w:hAnsi="HG丸ｺﾞｼｯｸM-PRO" w:hint="eastAsia"/>
          <w:szCs w:val="21"/>
        </w:rPr>
        <w:t>数</w:t>
      </w:r>
      <w:r w:rsidR="00C7295F" w:rsidRPr="001E0FE7">
        <w:rPr>
          <w:rFonts w:ascii="HG丸ｺﾞｼｯｸM-PRO" w:eastAsia="HG丸ｺﾞｼｯｸM-PRO" w:hAnsi="HG丸ｺﾞｼｯｸM-PRO" w:hint="eastAsia"/>
          <w:szCs w:val="21"/>
        </w:rPr>
        <w:t>と児童数の減少を勘案して、中間見直しを</w:t>
      </w:r>
      <w:r w:rsidR="00362130" w:rsidRPr="001E0FE7">
        <w:rPr>
          <w:rFonts w:ascii="HG丸ｺﾞｼｯｸM-PRO" w:eastAsia="HG丸ｺﾞｼｯｸM-PRO" w:hAnsi="HG丸ｺﾞｼｯｸM-PRO" w:hint="eastAsia"/>
          <w:szCs w:val="21"/>
        </w:rPr>
        <w:t>行</w:t>
      </w:r>
      <w:r w:rsidR="00200563" w:rsidRPr="001E0FE7">
        <w:rPr>
          <w:rFonts w:ascii="HG丸ｺﾞｼｯｸM-PRO" w:eastAsia="HG丸ｺﾞｼｯｸM-PRO" w:hAnsi="HG丸ｺﾞｼｯｸM-PRO" w:hint="eastAsia"/>
          <w:szCs w:val="21"/>
        </w:rPr>
        <w:t>いました。</w:t>
      </w:r>
      <w:r w:rsidR="00C7295F" w:rsidRPr="001E0FE7">
        <w:rPr>
          <w:rFonts w:ascii="HG丸ｺﾞｼｯｸM-PRO" w:eastAsia="HG丸ｺﾞｼｯｸM-PRO" w:hAnsi="HG丸ｺﾞｼｯｸM-PRO" w:hint="eastAsia"/>
          <w:szCs w:val="21"/>
        </w:rPr>
        <w:t>平成2</w:t>
      </w:r>
      <w:r w:rsidR="00C7295F" w:rsidRPr="001E0FE7">
        <w:rPr>
          <w:rFonts w:ascii="HG丸ｺﾞｼｯｸM-PRO" w:eastAsia="HG丸ｺﾞｼｯｸM-PRO" w:hAnsi="HG丸ｺﾞｼｯｸM-PRO"/>
          <w:szCs w:val="21"/>
        </w:rPr>
        <w:t>9</w:t>
      </w:r>
      <w:r w:rsidR="00C7295F" w:rsidRPr="001E0FE7">
        <w:rPr>
          <w:rFonts w:ascii="HG丸ｺﾞｼｯｸM-PRO" w:eastAsia="HG丸ｺﾞｼｯｸM-PRO" w:hAnsi="HG丸ｺﾞｼｯｸM-PRO" w:hint="eastAsia"/>
          <w:szCs w:val="21"/>
        </w:rPr>
        <w:t>年度は</w:t>
      </w:r>
      <w:r w:rsidR="004C5513" w:rsidRPr="001E0FE7">
        <w:rPr>
          <w:rFonts w:ascii="HG丸ｺﾞｼｯｸM-PRO" w:eastAsia="HG丸ｺﾞｼｯｸM-PRO" w:hAnsi="HG丸ｺﾞｼｯｸM-PRO" w:hint="eastAsia"/>
          <w:szCs w:val="21"/>
        </w:rPr>
        <w:t>量の見込み</w:t>
      </w:r>
      <w:r w:rsidR="00C7295F" w:rsidRPr="001E0FE7">
        <w:rPr>
          <w:rFonts w:ascii="HG丸ｺﾞｼｯｸM-PRO" w:eastAsia="HG丸ｺﾞｼｯｸM-PRO" w:hAnsi="HG丸ｺﾞｼｯｸM-PRO" w:hint="eastAsia"/>
          <w:szCs w:val="21"/>
        </w:rPr>
        <w:t>を上回る利用となっていましたが、平成3</w:t>
      </w:r>
      <w:r w:rsidR="00C7295F" w:rsidRPr="001E0FE7">
        <w:rPr>
          <w:rFonts w:ascii="HG丸ｺﾞｼｯｸM-PRO" w:eastAsia="HG丸ｺﾞｼｯｸM-PRO" w:hAnsi="HG丸ｺﾞｼｯｸM-PRO"/>
          <w:szCs w:val="21"/>
        </w:rPr>
        <w:t>0</w:t>
      </w:r>
      <w:r w:rsidR="00C7295F" w:rsidRPr="001E0FE7">
        <w:rPr>
          <w:rFonts w:ascii="HG丸ｺﾞｼｯｸM-PRO" w:eastAsia="HG丸ｺﾞｼｯｸM-PRO" w:hAnsi="HG丸ｺﾞｼｯｸM-PRO" w:hint="eastAsia"/>
          <w:szCs w:val="21"/>
        </w:rPr>
        <w:t>年度は</w:t>
      </w:r>
      <w:r w:rsidR="00527980" w:rsidRPr="001E0FE7">
        <w:rPr>
          <w:rFonts w:ascii="HG丸ｺﾞｼｯｸM-PRO" w:eastAsia="HG丸ｺﾞｼｯｸM-PRO" w:hAnsi="HG丸ｺﾞｼｯｸM-PRO" w:hint="eastAsia"/>
          <w:szCs w:val="21"/>
        </w:rPr>
        <w:t>量の見込み</w:t>
      </w:r>
      <w:r w:rsidR="00436F07" w:rsidRPr="001E0FE7">
        <w:rPr>
          <w:rFonts w:ascii="HG丸ｺﾞｼｯｸM-PRO" w:eastAsia="HG丸ｺﾞｼｯｸM-PRO" w:hAnsi="HG丸ｺﾞｼｯｸM-PRO" w:hint="eastAsia"/>
          <w:szCs w:val="21"/>
        </w:rPr>
        <w:t>を下回る実績となっています。</w:t>
      </w:r>
    </w:p>
    <w:p w14:paraId="4FA7AC50" w14:textId="5E806B33" w:rsidR="00521486" w:rsidRPr="000C3F04" w:rsidRDefault="00521486" w:rsidP="00521486">
      <w:pPr>
        <w:jc w:val="right"/>
        <w:rPr>
          <w:rFonts w:ascii="HG丸ｺﾞｼｯｸM-PRO" w:eastAsia="HG丸ｺﾞｼｯｸM-PRO" w:hAnsi="HG丸ｺﾞｼｯｸM-PRO"/>
          <w:sz w:val="20"/>
          <w:szCs w:val="20"/>
        </w:rPr>
      </w:pPr>
      <w:r w:rsidRPr="007346FC">
        <w:rPr>
          <w:rFonts w:ascii="ＭＳ ゴシック" w:eastAsia="ＭＳ ゴシック" w:hAnsi="ＭＳ ゴシック" w:hint="eastAsia"/>
          <w:sz w:val="20"/>
          <w:szCs w:val="20"/>
        </w:rPr>
        <w:t xml:space="preserve">　　　　　　　　　　　　　　　　　　　　　　　　　　　　　　　　　　　　</w:t>
      </w:r>
      <w:r w:rsidRPr="000C3F04">
        <w:rPr>
          <w:rFonts w:ascii="HG丸ｺﾞｼｯｸM-PRO" w:eastAsia="HG丸ｺﾞｼｯｸM-PRO" w:hAnsi="HG丸ｺﾞｼｯｸM-PRO" w:hint="eastAsia"/>
          <w:sz w:val="20"/>
          <w:szCs w:val="20"/>
        </w:rPr>
        <w:t xml:space="preserve">　（</w:t>
      </w:r>
      <w:r w:rsidRPr="000C3F04">
        <w:rPr>
          <w:rFonts w:ascii="HG丸ｺﾞｼｯｸM-PRO" w:eastAsia="HG丸ｺﾞｼｯｸM-PRO" w:hAnsi="HG丸ｺﾞｼｯｸM-PRO" w:hint="eastAsia"/>
          <w:sz w:val="18"/>
          <w:szCs w:val="20"/>
        </w:rPr>
        <w:t>単位：人日）</w:t>
      </w:r>
    </w:p>
    <w:tbl>
      <w:tblPr>
        <w:tblW w:w="8646" w:type="dxa"/>
        <w:tblInd w:w="534" w:type="dxa"/>
        <w:tblLook w:val="04A0" w:firstRow="1" w:lastRow="0" w:firstColumn="1" w:lastColumn="0" w:noHBand="0" w:noVBand="1"/>
      </w:tblPr>
      <w:tblGrid>
        <w:gridCol w:w="1701"/>
        <w:gridCol w:w="1389"/>
        <w:gridCol w:w="1389"/>
        <w:gridCol w:w="1389"/>
        <w:gridCol w:w="1389"/>
        <w:gridCol w:w="1389"/>
      </w:tblGrid>
      <w:tr w:rsidR="00521486" w:rsidRPr="000C3F04" w14:paraId="70F8CE85" w14:textId="77777777" w:rsidTr="00404006">
        <w:trPr>
          <w:trHeight w:val="567"/>
        </w:trPr>
        <w:tc>
          <w:tcPr>
            <w:tcW w:w="1701" w:type="dxa"/>
            <w:tcBorders>
              <w:top w:val="single" w:sz="4" w:space="0" w:color="auto"/>
              <w:left w:val="single" w:sz="6" w:space="0" w:color="auto"/>
              <w:bottom w:val="single" w:sz="4" w:space="0" w:color="auto"/>
              <w:right w:val="single" w:sz="4" w:space="0" w:color="auto"/>
            </w:tcBorders>
            <w:shd w:val="clear" w:color="auto" w:fill="BFBFBF"/>
          </w:tcPr>
          <w:p w14:paraId="53B0B632" w14:textId="77777777" w:rsidR="00521486" w:rsidRPr="000C3F04" w:rsidRDefault="00521486" w:rsidP="00D25E9F">
            <w:pPr>
              <w:rPr>
                <w:rFonts w:ascii="HG丸ｺﾞｼｯｸM-PRO" w:eastAsia="HG丸ｺﾞｼｯｸM-PRO" w:hAnsi="HG丸ｺﾞｼｯｸM-PRO" w:cs="Times New Roman"/>
                <w:noProof/>
                <w:szCs w:val="21"/>
              </w:rPr>
            </w:pPr>
          </w:p>
        </w:tc>
        <w:tc>
          <w:tcPr>
            <w:tcW w:w="1389" w:type="dxa"/>
            <w:tcBorders>
              <w:top w:val="single" w:sz="4" w:space="0" w:color="auto"/>
              <w:left w:val="double" w:sz="4" w:space="0" w:color="auto"/>
              <w:bottom w:val="single" w:sz="4" w:space="0" w:color="auto"/>
              <w:right w:val="single" w:sz="2" w:space="0" w:color="auto"/>
            </w:tcBorders>
            <w:shd w:val="clear" w:color="auto" w:fill="BFBFBF"/>
            <w:vAlign w:val="center"/>
          </w:tcPr>
          <w:p w14:paraId="42ABF09B" w14:textId="6301252A" w:rsidR="00521486" w:rsidRPr="000C3F04" w:rsidRDefault="00521486" w:rsidP="002C2828">
            <w:pPr>
              <w:spacing w:line="240" w:lineRule="exact"/>
              <w:ind w:leftChars="-50" w:left="-105" w:rightChars="-50" w:right="-105"/>
              <w:jc w:val="center"/>
              <w:rPr>
                <w:rFonts w:ascii="HG丸ｺﾞｼｯｸM-PRO" w:eastAsia="HG丸ｺﾞｼｯｸM-PRO" w:hAnsi="HG丸ｺﾞｼｯｸM-PRO" w:cs="Times New Roman"/>
                <w:noProof/>
                <w:szCs w:val="21"/>
              </w:rPr>
            </w:pPr>
            <w:r w:rsidRPr="000C3F04">
              <w:rPr>
                <w:rFonts w:ascii="HG丸ｺﾞｼｯｸM-PRO" w:eastAsia="HG丸ｺﾞｼｯｸM-PRO" w:hAnsi="HG丸ｺﾞｼｯｸM-PRO" w:cs="Times New Roman" w:hint="eastAsia"/>
                <w:noProof/>
                <w:szCs w:val="21"/>
              </w:rPr>
              <w:t>平成27年度</w:t>
            </w:r>
          </w:p>
        </w:tc>
        <w:tc>
          <w:tcPr>
            <w:tcW w:w="1389" w:type="dxa"/>
            <w:tcBorders>
              <w:top w:val="single" w:sz="4" w:space="0" w:color="auto"/>
              <w:left w:val="single" w:sz="2" w:space="0" w:color="auto"/>
              <w:bottom w:val="single" w:sz="4" w:space="0" w:color="auto"/>
              <w:right w:val="single" w:sz="2" w:space="0" w:color="auto"/>
            </w:tcBorders>
            <w:shd w:val="clear" w:color="auto" w:fill="BFBFBF"/>
            <w:vAlign w:val="center"/>
          </w:tcPr>
          <w:p w14:paraId="2A750191" w14:textId="3DFBB3B2" w:rsidR="00521486" w:rsidRPr="000C3F04" w:rsidRDefault="00521486" w:rsidP="002C2828">
            <w:pPr>
              <w:spacing w:line="240" w:lineRule="exact"/>
              <w:ind w:leftChars="-50" w:left="-105" w:rightChars="-50" w:right="-105"/>
              <w:jc w:val="center"/>
              <w:rPr>
                <w:rFonts w:ascii="HG丸ｺﾞｼｯｸM-PRO" w:eastAsia="HG丸ｺﾞｼｯｸM-PRO" w:hAnsi="HG丸ｺﾞｼｯｸM-PRO" w:cs="Times New Roman"/>
                <w:noProof/>
                <w:szCs w:val="21"/>
              </w:rPr>
            </w:pPr>
            <w:r w:rsidRPr="000C3F04">
              <w:rPr>
                <w:rFonts w:ascii="HG丸ｺﾞｼｯｸM-PRO" w:eastAsia="HG丸ｺﾞｼｯｸM-PRO" w:hAnsi="HG丸ｺﾞｼｯｸM-PRO" w:cs="Times New Roman" w:hint="eastAsia"/>
                <w:noProof/>
                <w:szCs w:val="21"/>
              </w:rPr>
              <w:t>平成28年度</w:t>
            </w:r>
          </w:p>
        </w:tc>
        <w:tc>
          <w:tcPr>
            <w:tcW w:w="1389" w:type="dxa"/>
            <w:tcBorders>
              <w:top w:val="single" w:sz="4" w:space="0" w:color="auto"/>
              <w:left w:val="single" w:sz="2" w:space="0" w:color="auto"/>
              <w:bottom w:val="single" w:sz="4" w:space="0" w:color="auto"/>
              <w:right w:val="single" w:sz="2" w:space="0" w:color="auto"/>
            </w:tcBorders>
            <w:shd w:val="clear" w:color="auto" w:fill="BFBFBF"/>
            <w:vAlign w:val="center"/>
          </w:tcPr>
          <w:p w14:paraId="0B9FD088" w14:textId="7C297BAB" w:rsidR="00521486" w:rsidRPr="000C3F04" w:rsidRDefault="00521486" w:rsidP="002C2828">
            <w:pPr>
              <w:spacing w:line="240" w:lineRule="exact"/>
              <w:ind w:leftChars="-50" w:left="-105" w:rightChars="-50" w:right="-105"/>
              <w:jc w:val="center"/>
              <w:rPr>
                <w:rFonts w:ascii="HG丸ｺﾞｼｯｸM-PRO" w:eastAsia="HG丸ｺﾞｼｯｸM-PRO" w:hAnsi="HG丸ｺﾞｼｯｸM-PRO" w:cs="Times New Roman"/>
                <w:noProof/>
                <w:szCs w:val="21"/>
              </w:rPr>
            </w:pPr>
            <w:r w:rsidRPr="000C3F04">
              <w:rPr>
                <w:rFonts w:ascii="HG丸ｺﾞｼｯｸM-PRO" w:eastAsia="HG丸ｺﾞｼｯｸM-PRO" w:hAnsi="HG丸ｺﾞｼｯｸM-PRO" w:cs="Times New Roman" w:hint="eastAsia"/>
                <w:noProof/>
                <w:szCs w:val="21"/>
              </w:rPr>
              <w:t>平成29年度</w:t>
            </w:r>
          </w:p>
        </w:tc>
        <w:tc>
          <w:tcPr>
            <w:tcW w:w="1389" w:type="dxa"/>
            <w:tcBorders>
              <w:top w:val="single" w:sz="4" w:space="0" w:color="auto"/>
              <w:left w:val="single" w:sz="2" w:space="0" w:color="auto"/>
              <w:bottom w:val="single" w:sz="4" w:space="0" w:color="auto"/>
              <w:right w:val="single" w:sz="2" w:space="0" w:color="auto"/>
            </w:tcBorders>
            <w:shd w:val="clear" w:color="auto" w:fill="BFBFBF"/>
            <w:vAlign w:val="center"/>
          </w:tcPr>
          <w:p w14:paraId="2B04917C" w14:textId="5E7A3E50" w:rsidR="00521486" w:rsidRPr="000C3F04" w:rsidRDefault="00521486" w:rsidP="002C2828">
            <w:pPr>
              <w:spacing w:line="240" w:lineRule="exact"/>
              <w:ind w:leftChars="-50" w:left="-105" w:rightChars="-50" w:right="-105"/>
              <w:jc w:val="center"/>
              <w:rPr>
                <w:rFonts w:ascii="HG丸ｺﾞｼｯｸM-PRO" w:eastAsia="HG丸ｺﾞｼｯｸM-PRO" w:hAnsi="HG丸ｺﾞｼｯｸM-PRO" w:cs="Times New Roman"/>
                <w:noProof/>
                <w:szCs w:val="21"/>
              </w:rPr>
            </w:pPr>
            <w:r w:rsidRPr="000C3F04">
              <w:rPr>
                <w:rFonts w:ascii="HG丸ｺﾞｼｯｸM-PRO" w:eastAsia="HG丸ｺﾞｼｯｸM-PRO" w:hAnsi="HG丸ｺﾞｼｯｸM-PRO" w:cs="Times New Roman" w:hint="eastAsia"/>
                <w:noProof/>
                <w:szCs w:val="21"/>
              </w:rPr>
              <w:t>平成30年度</w:t>
            </w:r>
          </w:p>
        </w:tc>
        <w:tc>
          <w:tcPr>
            <w:tcW w:w="1389" w:type="dxa"/>
            <w:tcBorders>
              <w:top w:val="single" w:sz="4" w:space="0" w:color="auto"/>
              <w:left w:val="single" w:sz="2" w:space="0" w:color="auto"/>
              <w:bottom w:val="single" w:sz="4" w:space="0" w:color="auto"/>
              <w:right w:val="single" w:sz="6" w:space="0" w:color="auto"/>
            </w:tcBorders>
            <w:shd w:val="clear" w:color="auto" w:fill="BFBFBF"/>
            <w:vAlign w:val="center"/>
          </w:tcPr>
          <w:p w14:paraId="6B14BDC0" w14:textId="77777777" w:rsidR="00521486" w:rsidRPr="000C3F04" w:rsidRDefault="00521486" w:rsidP="00436F07">
            <w:pPr>
              <w:jc w:val="center"/>
              <w:rPr>
                <w:rFonts w:ascii="HG丸ｺﾞｼｯｸM-PRO" w:eastAsia="HG丸ｺﾞｼｯｸM-PRO" w:hAnsi="HG丸ｺﾞｼｯｸM-PRO" w:cs="Meiryo UI"/>
                <w:kern w:val="0"/>
                <w:sz w:val="20"/>
              </w:rPr>
            </w:pPr>
            <w:r w:rsidRPr="000C3F04">
              <w:rPr>
                <w:rFonts w:ascii="HG丸ｺﾞｼｯｸM-PRO" w:eastAsia="HG丸ｺﾞｼｯｸM-PRO" w:hAnsi="HG丸ｺﾞｼｯｸM-PRO" w:cs="Meiryo UI" w:hint="eastAsia"/>
                <w:kern w:val="0"/>
                <w:sz w:val="20"/>
              </w:rPr>
              <w:t>平成31年度</w:t>
            </w:r>
          </w:p>
          <w:p w14:paraId="694E03E8" w14:textId="15C070AE" w:rsidR="00521486" w:rsidRPr="000C3F04" w:rsidRDefault="00521486" w:rsidP="00436F07">
            <w:pPr>
              <w:spacing w:line="240" w:lineRule="exact"/>
              <w:jc w:val="center"/>
              <w:rPr>
                <w:rFonts w:ascii="HG丸ｺﾞｼｯｸM-PRO" w:eastAsia="HG丸ｺﾞｼｯｸM-PRO" w:hAnsi="HG丸ｺﾞｼｯｸM-PRO" w:cs="Times New Roman"/>
                <w:noProof/>
                <w:szCs w:val="21"/>
              </w:rPr>
            </w:pPr>
            <w:r w:rsidRPr="000C3F04">
              <w:rPr>
                <w:rFonts w:ascii="HG丸ｺﾞｼｯｸM-PRO" w:eastAsia="HG丸ｺﾞｼｯｸM-PRO" w:hAnsi="HG丸ｺﾞｼｯｸM-PRO" w:cs="Meiryo UI" w:hint="eastAsia"/>
                <w:kern w:val="0"/>
                <w:sz w:val="18"/>
              </w:rPr>
              <w:t>（令和元年度）</w:t>
            </w:r>
          </w:p>
        </w:tc>
      </w:tr>
      <w:tr w:rsidR="00521486" w:rsidRPr="000C3F04" w14:paraId="4D78F27B" w14:textId="77777777" w:rsidTr="00404006">
        <w:trPr>
          <w:trHeight w:val="397"/>
        </w:trPr>
        <w:tc>
          <w:tcPr>
            <w:tcW w:w="1701" w:type="dxa"/>
            <w:tcBorders>
              <w:top w:val="single" w:sz="4" w:space="0" w:color="auto"/>
              <w:left w:val="single" w:sz="6" w:space="0" w:color="auto"/>
              <w:bottom w:val="single" w:sz="4" w:space="0" w:color="auto"/>
              <w:right w:val="single" w:sz="4" w:space="0" w:color="auto"/>
            </w:tcBorders>
            <w:vAlign w:val="center"/>
          </w:tcPr>
          <w:p w14:paraId="1417AC18" w14:textId="77777777" w:rsidR="00521486" w:rsidRPr="000C3F04" w:rsidRDefault="00521486" w:rsidP="00436F07">
            <w:pPr>
              <w:snapToGrid w:val="0"/>
              <w:jc w:val="center"/>
              <w:rPr>
                <w:rFonts w:ascii="HG丸ｺﾞｼｯｸM-PRO" w:eastAsia="HG丸ｺﾞｼｯｸM-PRO" w:hAnsi="HG丸ｺﾞｼｯｸM-PRO" w:cs="Times New Roman"/>
                <w:noProof/>
                <w:szCs w:val="21"/>
              </w:rPr>
            </w:pPr>
            <w:r w:rsidRPr="000C3F04">
              <w:rPr>
                <w:rFonts w:ascii="HG丸ｺﾞｼｯｸM-PRO" w:eastAsia="HG丸ｺﾞｼｯｸM-PRO" w:hAnsi="HG丸ｺﾞｼｯｸM-PRO" w:cs="Times New Roman" w:hint="eastAsia"/>
                <w:noProof/>
                <w:szCs w:val="21"/>
              </w:rPr>
              <w:t>量の見込み</w:t>
            </w:r>
          </w:p>
        </w:tc>
        <w:tc>
          <w:tcPr>
            <w:tcW w:w="1389" w:type="dxa"/>
            <w:tcBorders>
              <w:top w:val="single" w:sz="4" w:space="0" w:color="auto"/>
              <w:left w:val="double" w:sz="4" w:space="0" w:color="auto"/>
              <w:bottom w:val="single" w:sz="4" w:space="0" w:color="auto"/>
              <w:right w:val="single" w:sz="2" w:space="0" w:color="auto"/>
            </w:tcBorders>
            <w:vAlign w:val="center"/>
          </w:tcPr>
          <w:p w14:paraId="732711D0" w14:textId="333B3AA5" w:rsidR="00521486" w:rsidRPr="000C3F04" w:rsidRDefault="00521486" w:rsidP="0026248D">
            <w:pPr>
              <w:jc w:val="right"/>
              <w:rPr>
                <w:rFonts w:ascii="HG丸ｺﾞｼｯｸM-PRO" w:eastAsia="HG丸ｺﾞｼｯｸM-PRO" w:hAnsi="HG丸ｺﾞｼｯｸM-PRO" w:cs="ＭＳ Ｐゴシック"/>
                <w:szCs w:val="21"/>
              </w:rPr>
            </w:pPr>
            <w:r w:rsidRPr="000C3F04">
              <w:rPr>
                <w:rFonts w:ascii="HG丸ｺﾞｼｯｸM-PRO" w:eastAsia="HG丸ｺﾞｼｯｸM-PRO" w:hAnsi="HG丸ｺﾞｼｯｸM-PRO" w:cs="ＭＳ Ｐゴシック" w:hint="eastAsia"/>
                <w:szCs w:val="21"/>
              </w:rPr>
              <w:t>6</w:t>
            </w:r>
            <w:r w:rsidRPr="000C3F04">
              <w:rPr>
                <w:rFonts w:ascii="HG丸ｺﾞｼｯｸM-PRO" w:eastAsia="HG丸ｺﾞｼｯｸM-PRO" w:hAnsi="HG丸ｺﾞｼｯｸM-PRO" w:cs="ＭＳ Ｐゴシック"/>
                <w:szCs w:val="21"/>
              </w:rPr>
              <w:t>,617</w:t>
            </w:r>
          </w:p>
        </w:tc>
        <w:tc>
          <w:tcPr>
            <w:tcW w:w="1389" w:type="dxa"/>
            <w:tcBorders>
              <w:top w:val="single" w:sz="4" w:space="0" w:color="auto"/>
              <w:left w:val="single" w:sz="2" w:space="0" w:color="auto"/>
              <w:bottom w:val="single" w:sz="4" w:space="0" w:color="auto"/>
              <w:right w:val="single" w:sz="2" w:space="0" w:color="auto"/>
            </w:tcBorders>
            <w:vAlign w:val="center"/>
          </w:tcPr>
          <w:p w14:paraId="3CE341FD" w14:textId="0466DB18" w:rsidR="00521486" w:rsidRPr="000C3F04" w:rsidRDefault="00521486" w:rsidP="0026248D">
            <w:pPr>
              <w:jc w:val="right"/>
              <w:rPr>
                <w:rFonts w:ascii="HG丸ｺﾞｼｯｸM-PRO" w:eastAsia="HG丸ｺﾞｼｯｸM-PRO" w:hAnsi="HG丸ｺﾞｼｯｸM-PRO" w:cs="ＭＳ Ｐゴシック"/>
                <w:szCs w:val="21"/>
              </w:rPr>
            </w:pPr>
            <w:r w:rsidRPr="000C3F04">
              <w:rPr>
                <w:rFonts w:ascii="HG丸ｺﾞｼｯｸM-PRO" w:eastAsia="HG丸ｺﾞｼｯｸM-PRO" w:hAnsi="HG丸ｺﾞｼｯｸM-PRO" w:cs="ＭＳ Ｐゴシック" w:hint="eastAsia"/>
                <w:szCs w:val="21"/>
              </w:rPr>
              <w:t>6</w:t>
            </w:r>
            <w:r w:rsidRPr="000C3F04">
              <w:rPr>
                <w:rFonts w:ascii="HG丸ｺﾞｼｯｸM-PRO" w:eastAsia="HG丸ｺﾞｼｯｸM-PRO" w:hAnsi="HG丸ｺﾞｼｯｸM-PRO" w:cs="ＭＳ Ｐゴシック"/>
                <w:szCs w:val="21"/>
              </w:rPr>
              <w:t>,141</w:t>
            </w:r>
          </w:p>
        </w:tc>
        <w:tc>
          <w:tcPr>
            <w:tcW w:w="1389" w:type="dxa"/>
            <w:tcBorders>
              <w:top w:val="single" w:sz="4" w:space="0" w:color="auto"/>
              <w:left w:val="single" w:sz="2" w:space="0" w:color="auto"/>
              <w:bottom w:val="single" w:sz="4" w:space="0" w:color="auto"/>
              <w:right w:val="single" w:sz="2" w:space="0" w:color="auto"/>
            </w:tcBorders>
            <w:vAlign w:val="center"/>
          </w:tcPr>
          <w:p w14:paraId="75675043" w14:textId="02B9B15A" w:rsidR="00521486" w:rsidRPr="000C3F04" w:rsidRDefault="00521486" w:rsidP="0026248D">
            <w:pPr>
              <w:jc w:val="right"/>
              <w:rPr>
                <w:rFonts w:ascii="HG丸ｺﾞｼｯｸM-PRO" w:eastAsia="HG丸ｺﾞｼｯｸM-PRO" w:hAnsi="HG丸ｺﾞｼｯｸM-PRO" w:cs="Times New Roman"/>
                <w:noProof/>
              </w:rPr>
            </w:pPr>
            <w:r w:rsidRPr="000C3F04">
              <w:rPr>
                <w:rFonts w:ascii="HG丸ｺﾞｼｯｸM-PRO" w:eastAsia="HG丸ｺﾞｼｯｸM-PRO" w:hAnsi="HG丸ｺﾞｼｯｸM-PRO" w:cs="Times New Roman" w:hint="eastAsia"/>
                <w:noProof/>
              </w:rPr>
              <w:t>5</w:t>
            </w:r>
            <w:r w:rsidRPr="000C3F04">
              <w:rPr>
                <w:rFonts w:ascii="HG丸ｺﾞｼｯｸM-PRO" w:eastAsia="HG丸ｺﾞｼｯｸM-PRO" w:hAnsi="HG丸ｺﾞｼｯｸM-PRO" w:cs="Times New Roman"/>
                <w:noProof/>
              </w:rPr>
              <w:t>,893</w:t>
            </w:r>
            <w:r w:rsidRPr="000C3F04">
              <w:rPr>
                <w:rFonts w:ascii="HG丸ｺﾞｼｯｸM-PRO" w:eastAsia="HG丸ｺﾞｼｯｸM-PRO" w:hAnsi="HG丸ｺﾞｼｯｸM-PRO" w:cs="Times New Roman" w:hint="eastAsia"/>
                <w:noProof/>
              </w:rPr>
              <w:t>（4</w:t>
            </w:r>
            <w:r w:rsidRPr="000C3F04">
              <w:rPr>
                <w:rFonts w:ascii="HG丸ｺﾞｼｯｸM-PRO" w:eastAsia="HG丸ｺﾞｼｯｸM-PRO" w:hAnsi="HG丸ｺﾞｼｯｸM-PRO" w:cs="Times New Roman"/>
                <w:noProof/>
              </w:rPr>
              <w:t>,391</w:t>
            </w:r>
            <w:r w:rsidRPr="000C3F04">
              <w:rPr>
                <w:rFonts w:ascii="HG丸ｺﾞｼｯｸM-PRO" w:eastAsia="HG丸ｺﾞｼｯｸM-PRO" w:hAnsi="HG丸ｺﾞｼｯｸM-PRO" w:cs="Times New Roman" w:hint="eastAsia"/>
                <w:noProof/>
              </w:rPr>
              <w:t>）</w:t>
            </w:r>
          </w:p>
        </w:tc>
        <w:tc>
          <w:tcPr>
            <w:tcW w:w="1389" w:type="dxa"/>
            <w:tcBorders>
              <w:top w:val="single" w:sz="4" w:space="0" w:color="auto"/>
              <w:left w:val="single" w:sz="2" w:space="0" w:color="auto"/>
              <w:bottom w:val="single" w:sz="4" w:space="0" w:color="auto"/>
              <w:right w:val="single" w:sz="2" w:space="0" w:color="auto"/>
            </w:tcBorders>
            <w:vAlign w:val="center"/>
          </w:tcPr>
          <w:p w14:paraId="177F13E0" w14:textId="76AEB158" w:rsidR="00521486" w:rsidRPr="000C3F04" w:rsidRDefault="00521486" w:rsidP="0026248D">
            <w:pPr>
              <w:jc w:val="right"/>
              <w:rPr>
                <w:rFonts w:ascii="HG丸ｺﾞｼｯｸM-PRO" w:eastAsia="HG丸ｺﾞｼｯｸM-PRO" w:hAnsi="HG丸ｺﾞｼｯｸM-PRO" w:cs="Times New Roman"/>
                <w:noProof/>
              </w:rPr>
            </w:pPr>
            <w:r w:rsidRPr="000C3F04">
              <w:rPr>
                <w:rFonts w:ascii="HG丸ｺﾞｼｯｸM-PRO" w:eastAsia="HG丸ｺﾞｼｯｸM-PRO" w:hAnsi="HG丸ｺﾞｼｯｸM-PRO" w:cs="Times New Roman" w:hint="eastAsia"/>
                <w:noProof/>
              </w:rPr>
              <w:t>5</w:t>
            </w:r>
            <w:r w:rsidRPr="000C3F04">
              <w:rPr>
                <w:rFonts w:ascii="HG丸ｺﾞｼｯｸM-PRO" w:eastAsia="HG丸ｺﾞｼｯｸM-PRO" w:hAnsi="HG丸ｺﾞｼｯｸM-PRO" w:cs="Times New Roman"/>
                <w:noProof/>
              </w:rPr>
              <w:t>,670</w:t>
            </w:r>
            <w:r w:rsidRPr="000C3F04">
              <w:rPr>
                <w:rFonts w:ascii="HG丸ｺﾞｼｯｸM-PRO" w:eastAsia="HG丸ｺﾞｼｯｸM-PRO" w:hAnsi="HG丸ｺﾞｼｯｸM-PRO" w:cs="Times New Roman" w:hint="eastAsia"/>
                <w:noProof/>
              </w:rPr>
              <w:t>（5</w:t>
            </w:r>
            <w:r w:rsidRPr="000C3F04">
              <w:rPr>
                <w:rFonts w:ascii="HG丸ｺﾞｼｯｸM-PRO" w:eastAsia="HG丸ｺﾞｼｯｸM-PRO" w:hAnsi="HG丸ｺﾞｼｯｸM-PRO" w:cs="Times New Roman"/>
                <w:noProof/>
              </w:rPr>
              <w:t>,632</w:t>
            </w:r>
            <w:r w:rsidRPr="000C3F04">
              <w:rPr>
                <w:rFonts w:ascii="HG丸ｺﾞｼｯｸM-PRO" w:eastAsia="HG丸ｺﾞｼｯｸM-PRO" w:hAnsi="HG丸ｺﾞｼｯｸM-PRO" w:cs="Times New Roman" w:hint="eastAsia"/>
                <w:noProof/>
              </w:rPr>
              <w:t>）</w:t>
            </w:r>
          </w:p>
        </w:tc>
        <w:tc>
          <w:tcPr>
            <w:tcW w:w="1389" w:type="dxa"/>
            <w:tcBorders>
              <w:top w:val="single" w:sz="4" w:space="0" w:color="auto"/>
              <w:left w:val="single" w:sz="2" w:space="0" w:color="auto"/>
              <w:bottom w:val="single" w:sz="4" w:space="0" w:color="auto"/>
              <w:right w:val="single" w:sz="6" w:space="0" w:color="auto"/>
            </w:tcBorders>
            <w:vAlign w:val="center"/>
          </w:tcPr>
          <w:p w14:paraId="012A43D5" w14:textId="1B8C9847" w:rsidR="00521486" w:rsidRPr="000C3F04" w:rsidRDefault="00521486" w:rsidP="0026248D">
            <w:pPr>
              <w:jc w:val="right"/>
              <w:rPr>
                <w:rFonts w:ascii="HG丸ｺﾞｼｯｸM-PRO" w:eastAsia="HG丸ｺﾞｼｯｸM-PRO" w:hAnsi="HG丸ｺﾞｼｯｸM-PRO" w:cs="Times New Roman"/>
                <w:noProof/>
              </w:rPr>
            </w:pPr>
            <w:r w:rsidRPr="000C3F04">
              <w:rPr>
                <w:rFonts w:ascii="HG丸ｺﾞｼｯｸM-PRO" w:eastAsia="HG丸ｺﾞｼｯｸM-PRO" w:hAnsi="HG丸ｺﾞｼｯｸM-PRO" w:cs="Times New Roman" w:hint="eastAsia"/>
                <w:noProof/>
              </w:rPr>
              <w:t>5</w:t>
            </w:r>
            <w:r w:rsidRPr="000C3F04">
              <w:rPr>
                <w:rFonts w:ascii="HG丸ｺﾞｼｯｸM-PRO" w:eastAsia="HG丸ｺﾞｼｯｸM-PRO" w:hAnsi="HG丸ｺﾞｼｯｸM-PRO" w:cs="Times New Roman"/>
                <w:noProof/>
              </w:rPr>
              <w:t>,551</w:t>
            </w:r>
            <w:r w:rsidRPr="000C3F04">
              <w:rPr>
                <w:rFonts w:ascii="HG丸ｺﾞｼｯｸM-PRO" w:eastAsia="HG丸ｺﾞｼｯｸM-PRO" w:hAnsi="HG丸ｺﾞｼｯｸM-PRO" w:cs="Times New Roman" w:hint="eastAsia"/>
                <w:noProof/>
              </w:rPr>
              <w:t>（4</w:t>
            </w:r>
            <w:r w:rsidRPr="000C3F04">
              <w:rPr>
                <w:rFonts w:ascii="HG丸ｺﾞｼｯｸM-PRO" w:eastAsia="HG丸ｺﾞｼｯｸM-PRO" w:hAnsi="HG丸ｺﾞｼｯｸM-PRO" w:cs="Times New Roman"/>
                <w:noProof/>
              </w:rPr>
              <w:t>,971</w:t>
            </w:r>
            <w:r w:rsidRPr="000C3F04">
              <w:rPr>
                <w:rFonts w:ascii="HG丸ｺﾞｼｯｸM-PRO" w:eastAsia="HG丸ｺﾞｼｯｸM-PRO" w:hAnsi="HG丸ｺﾞｼｯｸM-PRO" w:cs="Times New Roman" w:hint="eastAsia"/>
                <w:noProof/>
              </w:rPr>
              <w:t>）</w:t>
            </w:r>
          </w:p>
        </w:tc>
      </w:tr>
      <w:tr w:rsidR="00521486" w:rsidRPr="000C3F04" w14:paraId="585071AA" w14:textId="77777777" w:rsidTr="00404006">
        <w:trPr>
          <w:trHeight w:val="397"/>
        </w:trPr>
        <w:tc>
          <w:tcPr>
            <w:tcW w:w="1701" w:type="dxa"/>
            <w:tcBorders>
              <w:top w:val="single" w:sz="4" w:space="0" w:color="auto"/>
              <w:left w:val="single" w:sz="6" w:space="0" w:color="auto"/>
              <w:bottom w:val="single" w:sz="4" w:space="0" w:color="auto"/>
              <w:right w:val="single" w:sz="4" w:space="0" w:color="auto"/>
            </w:tcBorders>
            <w:vAlign w:val="center"/>
          </w:tcPr>
          <w:p w14:paraId="33FB4A0D" w14:textId="77777777" w:rsidR="00521486" w:rsidRPr="000C3F04" w:rsidRDefault="00521486" w:rsidP="00436F07">
            <w:pPr>
              <w:jc w:val="center"/>
              <w:rPr>
                <w:rFonts w:ascii="HG丸ｺﾞｼｯｸM-PRO" w:eastAsia="HG丸ｺﾞｼｯｸM-PRO" w:hAnsi="HG丸ｺﾞｼｯｸM-PRO" w:cs="Times New Roman"/>
                <w:noProof/>
                <w:szCs w:val="21"/>
              </w:rPr>
            </w:pPr>
            <w:r w:rsidRPr="000C3F04">
              <w:rPr>
                <w:rFonts w:ascii="HG丸ｺﾞｼｯｸM-PRO" w:eastAsia="HG丸ｺﾞｼｯｸM-PRO" w:hAnsi="HG丸ｺﾞｼｯｸM-PRO" w:cs="Times New Roman" w:hint="eastAsia"/>
                <w:noProof/>
                <w:szCs w:val="21"/>
              </w:rPr>
              <w:t>確保方策</w:t>
            </w:r>
          </w:p>
        </w:tc>
        <w:tc>
          <w:tcPr>
            <w:tcW w:w="1389" w:type="dxa"/>
            <w:tcBorders>
              <w:top w:val="single" w:sz="4" w:space="0" w:color="auto"/>
              <w:left w:val="double" w:sz="4" w:space="0" w:color="auto"/>
              <w:bottom w:val="single" w:sz="4" w:space="0" w:color="auto"/>
              <w:right w:val="single" w:sz="2" w:space="0" w:color="auto"/>
            </w:tcBorders>
            <w:vAlign w:val="center"/>
          </w:tcPr>
          <w:p w14:paraId="2E6BD3F8" w14:textId="73CD39B8" w:rsidR="00521486" w:rsidRPr="000C3F04" w:rsidRDefault="00521486" w:rsidP="000B0EEA">
            <w:pPr>
              <w:jc w:val="right"/>
              <w:rPr>
                <w:rFonts w:ascii="HG丸ｺﾞｼｯｸM-PRO" w:eastAsia="HG丸ｺﾞｼｯｸM-PRO" w:hAnsi="HG丸ｺﾞｼｯｸM-PRO" w:cs="ＭＳ Ｐゴシック"/>
                <w:szCs w:val="21"/>
              </w:rPr>
            </w:pPr>
            <w:r w:rsidRPr="000C3F04">
              <w:rPr>
                <w:rFonts w:ascii="HG丸ｺﾞｼｯｸM-PRO" w:eastAsia="HG丸ｺﾞｼｯｸM-PRO" w:hAnsi="HG丸ｺﾞｼｯｸM-PRO" w:cs="ＭＳ Ｐゴシック" w:hint="eastAsia"/>
                <w:szCs w:val="21"/>
              </w:rPr>
              <w:t>6</w:t>
            </w:r>
            <w:r w:rsidRPr="000C3F04">
              <w:rPr>
                <w:rFonts w:ascii="HG丸ｺﾞｼｯｸM-PRO" w:eastAsia="HG丸ｺﾞｼｯｸM-PRO" w:hAnsi="HG丸ｺﾞｼｯｸM-PRO" w:cs="ＭＳ Ｐゴシック"/>
                <w:szCs w:val="21"/>
              </w:rPr>
              <w:t>,617</w:t>
            </w:r>
          </w:p>
        </w:tc>
        <w:tc>
          <w:tcPr>
            <w:tcW w:w="1389" w:type="dxa"/>
            <w:tcBorders>
              <w:top w:val="single" w:sz="4" w:space="0" w:color="auto"/>
              <w:left w:val="single" w:sz="2" w:space="0" w:color="auto"/>
              <w:bottom w:val="single" w:sz="4" w:space="0" w:color="auto"/>
              <w:right w:val="single" w:sz="2" w:space="0" w:color="auto"/>
            </w:tcBorders>
            <w:vAlign w:val="center"/>
          </w:tcPr>
          <w:p w14:paraId="79AF9127" w14:textId="232C3B29" w:rsidR="00521486" w:rsidRPr="000C3F04" w:rsidRDefault="00521486" w:rsidP="000B0EEA">
            <w:pPr>
              <w:jc w:val="right"/>
              <w:rPr>
                <w:rFonts w:ascii="HG丸ｺﾞｼｯｸM-PRO" w:eastAsia="HG丸ｺﾞｼｯｸM-PRO" w:hAnsi="HG丸ｺﾞｼｯｸM-PRO" w:cs="ＭＳ Ｐゴシック"/>
                <w:szCs w:val="21"/>
              </w:rPr>
            </w:pPr>
            <w:r w:rsidRPr="000C3F04">
              <w:rPr>
                <w:rFonts w:ascii="HG丸ｺﾞｼｯｸM-PRO" w:eastAsia="HG丸ｺﾞｼｯｸM-PRO" w:hAnsi="HG丸ｺﾞｼｯｸM-PRO" w:cs="ＭＳ Ｐゴシック" w:hint="eastAsia"/>
                <w:szCs w:val="21"/>
              </w:rPr>
              <w:t>6</w:t>
            </w:r>
            <w:r w:rsidRPr="000C3F04">
              <w:rPr>
                <w:rFonts w:ascii="HG丸ｺﾞｼｯｸM-PRO" w:eastAsia="HG丸ｺﾞｼｯｸM-PRO" w:hAnsi="HG丸ｺﾞｼｯｸM-PRO" w:cs="ＭＳ Ｐゴシック"/>
                <w:szCs w:val="21"/>
              </w:rPr>
              <w:t>,141</w:t>
            </w:r>
          </w:p>
        </w:tc>
        <w:tc>
          <w:tcPr>
            <w:tcW w:w="1389" w:type="dxa"/>
            <w:tcBorders>
              <w:top w:val="single" w:sz="4" w:space="0" w:color="auto"/>
              <w:left w:val="single" w:sz="2" w:space="0" w:color="auto"/>
              <w:bottom w:val="single" w:sz="4" w:space="0" w:color="auto"/>
              <w:right w:val="single" w:sz="2" w:space="0" w:color="auto"/>
            </w:tcBorders>
            <w:vAlign w:val="center"/>
          </w:tcPr>
          <w:p w14:paraId="5F6090FC" w14:textId="56CF72F3" w:rsidR="00521486" w:rsidRPr="000C3F04" w:rsidRDefault="00521486" w:rsidP="000B0EEA">
            <w:pPr>
              <w:jc w:val="right"/>
              <w:rPr>
                <w:rFonts w:ascii="HG丸ｺﾞｼｯｸM-PRO" w:eastAsia="HG丸ｺﾞｼｯｸM-PRO" w:hAnsi="HG丸ｺﾞｼｯｸM-PRO" w:cs="Times New Roman"/>
                <w:noProof/>
              </w:rPr>
            </w:pPr>
            <w:r w:rsidRPr="000C3F04">
              <w:rPr>
                <w:rFonts w:ascii="HG丸ｺﾞｼｯｸM-PRO" w:eastAsia="HG丸ｺﾞｼｯｸM-PRO" w:hAnsi="HG丸ｺﾞｼｯｸM-PRO" w:cs="Times New Roman" w:hint="eastAsia"/>
                <w:noProof/>
              </w:rPr>
              <w:t>5</w:t>
            </w:r>
            <w:r w:rsidRPr="000C3F04">
              <w:rPr>
                <w:rFonts w:ascii="HG丸ｺﾞｼｯｸM-PRO" w:eastAsia="HG丸ｺﾞｼｯｸM-PRO" w:hAnsi="HG丸ｺﾞｼｯｸM-PRO" w:cs="Times New Roman"/>
                <w:noProof/>
              </w:rPr>
              <w:t>,893</w:t>
            </w:r>
            <w:r w:rsidRPr="000C3F04">
              <w:rPr>
                <w:rFonts w:ascii="HG丸ｺﾞｼｯｸM-PRO" w:eastAsia="HG丸ｺﾞｼｯｸM-PRO" w:hAnsi="HG丸ｺﾞｼｯｸM-PRO" w:cs="Times New Roman" w:hint="eastAsia"/>
                <w:noProof/>
              </w:rPr>
              <w:t>（4</w:t>
            </w:r>
            <w:r w:rsidRPr="000C3F04">
              <w:rPr>
                <w:rFonts w:ascii="HG丸ｺﾞｼｯｸM-PRO" w:eastAsia="HG丸ｺﾞｼｯｸM-PRO" w:hAnsi="HG丸ｺﾞｼｯｸM-PRO" w:cs="Times New Roman"/>
                <w:noProof/>
              </w:rPr>
              <w:t>,391</w:t>
            </w:r>
            <w:r w:rsidRPr="000C3F04">
              <w:rPr>
                <w:rFonts w:ascii="HG丸ｺﾞｼｯｸM-PRO" w:eastAsia="HG丸ｺﾞｼｯｸM-PRO" w:hAnsi="HG丸ｺﾞｼｯｸM-PRO" w:cs="Times New Roman" w:hint="eastAsia"/>
                <w:noProof/>
              </w:rPr>
              <w:t>）</w:t>
            </w:r>
          </w:p>
        </w:tc>
        <w:tc>
          <w:tcPr>
            <w:tcW w:w="1389" w:type="dxa"/>
            <w:tcBorders>
              <w:top w:val="single" w:sz="4" w:space="0" w:color="auto"/>
              <w:left w:val="single" w:sz="2" w:space="0" w:color="auto"/>
              <w:bottom w:val="single" w:sz="4" w:space="0" w:color="auto"/>
              <w:right w:val="single" w:sz="2" w:space="0" w:color="auto"/>
            </w:tcBorders>
            <w:vAlign w:val="center"/>
          </w:tcPr>
          <w:p w14:paraId="16A6EB4A" w14:textId="2947B003" w:rsidR="00521486" w:rsidRPr="000C3F04" w:rsidRDefault="00521486" w:rsidP="000B0EEA">
            <w:pPr>
              <w:jc w:val="right"/>
              <w:rPr>
                <w:rFonts w:ascii="HG丸ｺﾞｼｯｸM-PRO" w:eastAsia="HG丸ｺﾞｼｯｸM-PRO" w:hAnsi="HG丸ｺﾞｼｯｸM-PRO" w:cs="Times New Roman"/>
                <w:noProof/>
              </w:rPr>
            </w:pPr>
            <w:r w:rsidRPr="000C3F04">
              <w:rPr>
                <w:rFonts w:ascii="HG丸ｺﾞｼｯｸM-PRO" w:eastAsia="HG丸ｺﾞｼｯｸM-PRO" w:hAnsi="HG丸ｺﾞｼｯｸM-PRO" w:cs="Times New Roman" w:hint="eastAsia"/>
                <w:noProof/>
              </w:rPr>
              <w:t>5</w:t>
            </w:r>
            <w:r w:rsidRPr="000C3F04">
              <w:rPr>
                <w:rFonts w:ascii="HG丸ｺﾞｼｯｸM-PRO" w:eastAsia="HG丸ｺﾞｼｯｸM-PRO" w:hAnsi="HG丸ｺﾞｼｯｸM-PRO" w:cs="Times New Roman"/>
                <w:noProof/>
              </w:rPr>
              <w:t>,670</w:t>
            </w:r>
            <w:r w:rsidRPr="000C3F04">
              <w:rPr>
                <w:rFonts w:ascii="HG丸ｺﾞｼｯｸM-PRO" w:eastAsia="HG丸ｺﾞｼｯｸM-PRO" w:hAnsi="HG丸ｺﾞｼｯｸM-PRO" w:cs="Times New Roman" w:hint="eastAsia"/>
                <w:noProof/>
              </w:rPr>
              <w:t>（5</w:t>
            </w:r>
            <w:r w:rsidRPr="000C3F04">
              <w:rPr>
                <w:rFonts w:ascii="HG丸ｺﾞｼｯｸM-PRO" w:eastAsia="HG丸ｺﾞｼｯｸM-PRO" w:hAnsi="HG丸ｺﾞｼｯｸM-PRO" w:cs="Times New Roman"/>
                <w:noProof/>
              </w:rPr>
              <w:t>,632</w:t>
            </w:r>
            <w:r w:rsidRPr="000C3F04">
              <w:rPr>
                <w:rFonts w:ascii="HG丸ｺﾞｼｯｸM-PRO" w:eastAsia="HG丸ｺﾞｼｯｸM-PRO" w:hAnsi="HG丸ｺﾞｼｯｸM-PRO" w:cs="Times New Roman" w:hint="eastAsia"/>
                <w:noProof/>
              </w:rPr>
              <w:t>）</w:t>
            </w:r>
          </w:p>
        </w:tc>
        <w:tc>
          <w:tcPr>
            <w:tcW w:w="1389" w:type="dxa"/>
            <w:tcBorders>
              <w:top w:val="single" w:sz="4" w:space="0" w:color="auto"/>
              <w:left w:val="single" w:sz="2" w:space="0" w:color="auto"/>
              <w:bottom w:val="single" w:sz="4" w:space="0" w:color="auto"/>
              <w:right w:val="single" w:sz="6" w:space="0" w:color="auto"/>
            </w:tcBorders>
            <w:vAlign w:val="center"/>
          </w:tcPr>
          <w:p w14:paraId="1C9D4443" w14:textId="0D8F1342" w:rsidR="00521486" w:rsidRPr="000C3F04" w:rsidRDefault="00521486" w:rsidP="000B0EEA">
            <w:pPr>
              <w:jc w:val="right"/>
              <w:rPr>
                <w:rFonts w:ascii="HG丸ｺﾞｼｯｸM-PRO" w:eastAsia="HG丸ｺﾞｼｯｸM-PRO" w:hAnsi="HG丸ｺﾞｼｯｸM-PRO" w:cs="Times New Roman"/>
                <w:noProof/>
              </w:rPr>
            </w:pPr>
            <w:r w:rsidRPr="000C3F04">
              <w:rPr>
                <w:rFonts w:ascii="HG丸ｺﾞｼｯｸM-PRO" w:eastAsia="HG丸ｺﾞｼｯｸM-PRO" w:hAnsi="HG丸ｺﾞｼｯｸM-PRO" w:cs="Times New Roman" w:hint="eastAsia"/>
                <w:noProof/>
              </w:rPr>
              <w:t>5</w:t>
            </w:r>
            <w:r w:rsidRPr="000C3F04">
              <w:rPr>
                <w:rFonts w:ascii="HG丸ｺﾞｼｯｸM-PRO" w:eastAsia="HG丸ｺﾞｼｯｸM-PRO" w:hAnsi="HG丸ｺﾞｼｯｸM-PRO" w:cs="Times New Roman"/>
                <w:noProof/>
              </w:rPr>
              <w:t>,551</w:t>
            </w:r>
            <w:r w:rsidRPr="000C3F04">
              <w:rPr>
                <w:rFonts w:ascii="HG丸ｺﾞｼｯｸM-PRO" w:eastAsia="HG丸ｺﾞｼｯｸM-PRO" w:hAnsi="HG丸ｺﾞｼｯｸM-PRO" w:cs="Times New Roman" w:hint="eastAsia"/>
                <w:noProof/>
              </w:rPr>
              <w:t>（4</w:t>
            </w:r>
            <w:r w:rsidRPr="000C3F04">
              <w:rPr>
                <w:rFonts w:ascii="HG丸ｺﾞｼｯｸM-PRO" w:eastAsia="HG丸ｺﾞｼｯｸM-PRO" w:hAnsi="HG丸ｺﾞｼｯｸM-PRO" w:cs="Times New Roman"/>
                <w:noProof/>
              </w:rPr>
              <w:t>,971</w:t>
            </w:r>
            <w:r w:rsidRPr="000C3F04">
              <w:rPr>
                <w:rFonts w:ascii="HG丸ｺﾞｼｯｸM-PRO" w:eastAsia="HG丸ｺﾞｼｯｸM-PRO" w:hAnsi="HG丸ｺﾞｼｯｸM-PRO" w:cs="Times New Roman" w:hint="eastAsia"/>
                <w:noProof/>
              </w:rPr>
              <w:t>）</w:t>
            </w:r>
          </w:p>
        </w:tc>
      </w:tr>
      <w:tr w:rsidR="00521486" w:rsidRPr="000C3F04" w14:paraId="0BE6357A" w14:textId="77777777" w:rsidTr="00404006">
        <w:trPr>
          <w:trHeight w:val="397"/>
        </w:trPr>
        <w:tc>
          <w:tcPr>
            <w:tcW w:w="1701" w:type="dxa"/>
            <w:tcBorders>
              <w:top w:val="single" w:sz="4" w:space="0" w:color="auto"/>
              <w:left w:val="single" w:sz="6" w:space="0" w:color="auto"/>
              <w:bottom w:val="single" w:sz="4" w:space="0" w:color="auto"/>
              <w:right w:val="single" w:sz="4" w:space="0" w:color="auto"/>
            </w:tcBorders>
            <w:vAlign w:val="center"/>
          </w:tcPr>
          <w:p w14:paraId="212570DC" w14:textId="77777777" w:rsidR="00521486" w:rsidRPr="000C3F04" w:rsidRDefault="00521486" w:rsidP="00436F07">
            <w:pPr>
              <w:jc w:val="center"/>
              <w:rPr>
                <w:rFonts w:ascii="HG丸ｺﾞｼｯｸM-PRO" w:eastAsia="HG丸ｺﾞｼｯｸM-PRO" w:hAnsi="HG丸ｺﾞｼｯｸM-PRO" w:cs="Times New Roman"/>
                <w:noProof/>
                <w:szCs w:val="21"/>
              </w:rPr>
            </w:pPr>
            <w:r w:rsidRPr="000C3F04">
              <w:rPr>
                <w:rFonts w:ascii="HG丸ｺﾞｼｯｸM-PRO" w:eastAsia="HG丸ｺﾞｼｯｸM-PRO" w:hAnsi="HG丸ｺﾞｼｯｸM-PRO" w:cs="Times New Roman" w:hint="eastAsia"/>
                <w:noProof/>
                <w:szCs w:val="21"/>
              </w:rPr>
              <w:t>実績</w:t>
            </w:r>
          </w:p>
        </w:tc>
        <w:tc>
          <w:tcPr>
            <w:tcW w:w="1389" w:type="dxa"/>
            <w:tcBorders>
              <w:top w:val="single" w:sz="4" w:space="0" w:color="auto"/>
              <w:left w:val="double" w:sz="4" w:space="0" w:color="auto"/>
              <w:bottom w:val="single" w:sz="4" w:space="0" w:color="auto"/>
              <w:right w:val="single" w:sz="2" w:space="0" w:color="auto"/>
            </w:tcBorders>
            <w:vAlign w:val="center"/>
          </w:tcPr>
          <w:p w14:paraId="7D551C46" w14:textId="0AEC84FE" w:rsidR="00521486" w:rsidRPr="000C3F04" w:rsidRDefault="00521486" w:rsidP="00597247">
            <w:pPr>
              <w:jc w:val="right"/>
              <w:rPr>
                <w:rFonts w:ascii="HG丸ｺﾞｼｯｸM-PRO" w:eastAsia="HG丸ｺﾞｼｯｸM-PRO" w:hAnsi="HG丸ｺﾞｼｯｸM-PRO" w:cs="ＭＳ Ｐゴシック"/>
                <w:szCs w:val="21"/>
              </w:rPr>
            </w:pPr>
            <w:r w:rsidRPr="000C3F04">
              <w:rPr>
                <w:rFonts w:ascii="HG丸ｺﾞｼｯｸM-PRO" w:eastAsia="HG丸ｺﾞｼｯｸM-PRO" w:hAnsi="HG丸ｺﾞｼｯｸM-PRO" w:cs="ＭＳ Ｐゴシック" w:hint="eastAsia"/>
                <w:szCs w:val="21"/>
              </w:rPr>
              <w:t>8,679</w:t>
            </w:r>
          </w:p>
        </w:tc>
        <w:tc>
          <w:tcPr>
            <w:tcW w:w="1389" w:type="dxa"/>
            <w:tcBorders>
              <w:top w:val="single" w:sz="4" w:space="0" w:color="auto"/>
              <w:left w:val="single" w:sz="2" w:space="0" w:color="auto"/>
              <w:bottom w:val="single" w:sz="4" w:space="0" w:color="auto"/>
              <w:right w:val="single" w:sz="2" w:space="0" w:color="auto"/>
            </w:tcBorders>
            <w:vAlign w:val="center"/>
          </w:tcPr>
          <w:p w14:paraId="452AA297" w14:textId="2EB6C23E" w:rsidR="00521486" w:rsidRPr="000C3F04" w:rsidRDefault="00521486" w:rsidP="00597247">
            <w:pPr>
              <w:jc w:val="right"/>
              <w:rPr>
                <w:rFonts w:ascii="HG丸ｺﾞｼｯｸM-PRO" w:eastAsia="HG丸ｺﾞｼｯｸM-PRO" w:hAnsi="HG丸ｺﾞｼｯｸM-PRO" w:cs="ＭＳ Ｐゴシック"/>
                <w:szCs w:val="21"/>
              </w:rPr>
            </w:pPr>
            <w:r w:rsidRPr="000C3F04">
              <w:rPr>
                <w:rFonts w:ascii="HG丸ｺﾞｼｯｸM-PRO" w:eastAsia="HG丸ｺﾞｼｯｸM-PRO" w:hAnsi="HG丸ｺﾞｼｯｸM-PRO" w:cs="ＭＳ Ｐゴシック" w:hint="eastAsia"/>
                <w:szCs w:val="21"/>
              </w:rPr>
              <w:t>7,252</w:t>
            </w:r>
          </w:p>
        </w:tc>
        <w:tc>
          <w:tcPr>
            <w:tcW w:w="1389" w:type="dxa"/>
            <w:tcBorders>
              <w:top w:val="single" w:sz="4" w:space="0" w:color="auto"/>
              <w:left w:val="single" w:sz="2" w:space="0" w:color="auto"/>
              <w:bottom w:val="single" w:sz="4" w:space="0" w:color="auto"/>
              <w:right w:val="single" w:sz="2" w:space="0" w:color="auto"/>
            </w:tcBorders>
            <w:vAlign w:val="center"/>
          </w:tcPr>
          <w:p w14:paraId="0FAC49C2" w14:textId="34468051" w:rsidR="00521486" w:rsidRPr="000C3F04" w:rsidRDefault="00521486" w:rsidP="00597247">
            <w:pPr>
              <w:jc w:val="right"/>
              <w:rPr>
                <w:rFonts w:ascii="HG丸ｺﾞｼｯｸM-PRO" w:eastAsia="HG丸ｺﾞｼｯｸM-PRO" w:hAnsi="HG丸ｺﾞｼｯｸM-PRO" w:cs="ＭＳ Ｐゴシック"/>
                <w:szCs w:val="21"/>
              </w:rPr>
            </w:pPr>
            <w:r w:rsidRPr="000C3F04">
              <w:rPr>
                <w:rFonts w:ascii="HG丸ｺﾞｼｯｸM-PRO" w:eastAsia="HG丸ｺﾞｼｯｸM-PRO" w:hAnsi="HG丸ｺﾞｼｯｸM-PRO" w:cs="ＭＳ Ｐゴシック" w:hint="eastAsia"/>
                <w:szCs w:val="21"/>
              </w:rPr>
              <w:t>4,899</w:t>
            </w:r>
          </w:p>
        </w:tc>
        <w:tc>
          <w:tcPr>
            <w:tcW w:w="1389" w:type="dxa"/>
            <w:tcBorders>
              <w:top w:val="single" w:sz="4" w:space="0" w:color="auto"/>
              <w:left w:val="single" w:sz="2" w:space="0" w:color="auto"/>
              <w:bottom w:val="single" w:sz="4" w:space="0" w:color="auto"/>
              <w:right w:val="single" w:sz="2" w:space="0" w:color="auto"/>
            </w:tcBorders>
            <w:vAlign w:val="center"/>
          </w:tcPr>
          <w:p w14:paraId="5F965537" w14:textId="0FB57B52" w:rsidR="00521486" w:rsidRPr="000C3F04" w:rsidRDefault="00521486" w:rsidP="00597247">
            <w:pPr>
              <w:jc w:val="right"/>
              <w:rPr>
                <w:rFonts w:ascii="HG丸ｺﾞｼｯｸM-PRO" w:eastAsia="HG丸ｺﾞｼｯｸM-PRO" w:hAnsi="HG丸ｺﾞｼｯｸM-PRO" w:cs="ＭＳ Ｐゴシック"/>
                <w:szCs w:val="21"/>
              </w:rPr>
            </w:pPr>
            <w:r w:rsidRPr="000C3F04">
              <w:rPr>
                <w:rFonts w:ascii="HG丸ｺﾞｼｯｸM-PRO" w:eastAsia="HG丸ｺﾞｼｯｸM-PRO" w:hAnsi="HG丸ｺﾞｼｯｸM-PRO" w:cs="ＭＳ Ｐゴシック" w:hint="eastAsia"/>
                <w:szCs w:val="21"/>
              </w:rPr>
              <w:t>4,545</w:t>
            </w:r>
          </w:p>
        </w:tc>
        <w:tc>
          <w:tcPr>
            <w:tcW w:w="1389" w:type="dxa"/>
            <w:tcBorders>
              <w:top w:val="single" w:sz="4" w:space="0" w:color="auto"/>
              <w:left w:val="single" w:sz="2" w:space="0" w:color="auto"/>
              <w:bottom w:val="single" w:sz="4" w:space="0" w:color="auto"/>
              <w:right w:val="single" w:sz="6" w:space="0" w:color="auto"/>
            </w:tcBorders>
            <w:vAlign w:val="center"/>
          </w:tcPr>
          <w:p w14:paraId="25501299" w14:textId="63E75721" w:rsidR="00521486" w:rsidRPr="000C3F04" w:rsidRDefault="00521486" w:rsidP="007346FC">
            <w:pPr>
              <w:jc w:val="center"/>
              <w:rPr>
                <w:rFonts w:ascii="HG丸ｺﾞｼｯｸM-PRO" w:eastAsia="HG丸ｺﾞｼｯｸM-PRO" w:hAnsi="HG丸ｺﾞｼｯｸM-PRO" w:cs="ＭＳ Ｐゴシック"/>
                <w:szCs w:val="21"/>
              </w:rPr>
            </w:pPr>
            <w:r w:rsidRPr="000C3F04">
              <w:rPr>
                <w:rFonts w:ascii="HG丸ｺﾞｼｯｸM-PRO" w:eastAsia="HG丸ｺﾞｼｯｸM-PRO" w:hAnsi="HG丸ｺﾞｼｯｸM-PRO" w:cs="ＭＳ Ｐゴシック" w:hint="eastAsia"/>
                <w:szCs w:val="21"/>
              </w:rPr>
              <w:t>事業実施中</w:t>
            </w:r>
          </w:p>
        </w:tc>
      </w:tr>
    </w:tbl>
    <w:p w14:paraId="37797545" w14:textId="16DEA35C" w:rsidR="000B0EEA" w:rsidRPr="000C3F04" w:rsidRDefault="000B0EEA" w:rsidP="000B0EEA">
      <w:pPr>
        <w:ind w:firstLineChars="600" w:firstLine="1080"/>
        <w:jc w:val="right"/>
        <w:rPr>
          <w:rFonts w:ascii="HG丸ｺﾞｼｯｸM-PRO" w:eastAsia="HG丸ｺﾞｼｯｸM-PRO" w:hAnsi="HG丸ｺﾞｼｯｸM-PRO"/>
          <w:sz w:val="18"/>
          <w:szCs w:val="18"/>
        </w:rPr>
      </w:pPr>
      <w:r w:rsidRPr="000C3F04">
        <w:rPr>
          <w:rFonts w:ascii="HG丸ｺﾞｼｯｸM-PRO" w:eastAsia="HG丸ｺﾞｼｯｸM-PRO" w:hAnsi="HG丸ｺﾞｼｯｸM-PRO" w:hint="eastAsia"/>
          <w:sz w:val="18"/>
          <w:szCs w:val="18"/>
        </w:rPr>
        <w:t>※カッコ内は中間見直しによる変更後の量の見込み</w:t>
      </w:r>
      <w:r w:rsidR="003542E8">
        <w:rPr>
          <w:rFonts w:ascii="HG丸ｺﾞｼｯｸM-PRO" w:eastAsia="HG丸ｺﾞｼｯｸM-PRO" w:hAnsi="HG丸ｺﾞｼｯｸM-PRO" w:hint="eastAsia"/>
          <w:sz w:val="18"/>
          <w:szCs w:val="18"/>
        </w:rPr>
        <w:t>等</w:t>
      </w:r>
    </w:p>
    <w:p w14:paraId="5F1C5713" w14:textId="77777777" w:rsidR="0026248D" w:rsidRPr="000C3F04" w:rsidRDefault="0026248D" w:rsidP="0026248D">
      <w:pPr>
        <w:snapToGrid w:val="0"/>
        <w:jc w:val="center"/>
        <w:rPr>
          <w:rFonts w:ascii="HG丸ｺﾞｼｯｸM-PRO" w:eastAsia="HG丸ｺﾞｼｯｸM-PRO" w:hAnsi="HG丸ｺﾞｼｯｸM-PRO"/>
          <w:color w:val="000000" w:themeColor="text1"/>
          <w:szCs w:val="21"/>
        </w:rPr>
      </w:pPr>
    </w:p>
    <w:p w14:paraId="53FF0AFC" w14:textId="47D40C62" w:rsidR="00597247" w:rsidRPr="007346FC" w:rsidRDefault="00125B8A" w:rsidP="00597247">
      <w:pPr>
        <w:ind w:firstLineChars="100" w:firstLine="240"/>
        <w:outlineLvl w:val="3"/>
        <w:rPr>
          <w:rFonts w:ascii="HG丸ｺﾞｼｯｸM-PRO" w:eastAsia="HG丸ｺﾞｼｯｸM-PRO" w:hAnsi="HG丸ｺﾞｼｯｸM-PRO"/>
          <w:sz w:val="24"/>
        </w:rPr>
      </w:pPr>
      <w:r>
        <w:rPr>
          <w:rFonts w:ascii="HG丸ｺﾞｼｯｸM-PRO" w:eastAsia="HG丸ｺﾞｼｯｸM-PRO" w:hAnsi="HG丸ｺﾞｼｯｸM-PRO" w:hint="eastAsia"/>
          <w:sz w:val="24"/>
        </w:rPr>
        <w:t>◆</w:t>
      </w:r>
      <w:r w:rsidR="007346FC" w:rsidRPr="007346FC">
        <w:rPr>
          <w:rFonts w:ascii="HG丸ｺﾞｼｯｸM-PRO" w:eastAsia="HG丸ｺﾞｼｯｸM-PRO" w:hAnsi="HG丸ｺﾞｼｯｸM-PRO" w:hint="eastAsia"/>
          <w:sz w:val="24"/>
        </w:rPr>
        <w:t>保育所</w:t>
      </w:r>
      <w:r w:rsidR="00411F33">
        <w:rPr>
          <w:rFonts w:ascii="HG丸ｺﾞｼｯｸM-PRO" w:eastAsia="HG丸ｺﾞｼｯｸM-PRO" w:hAnsi="HG丸ｺﾞｼｯｸM-PRO" w:hint="eastAsia"/>
          <w:sz w:val="24"/>
        </w:rPr>
        <w:t>等における</w:t>
      </w:r>
      <w:r w:rsidR="00597247" w:rsidRPr="007346FC">
        <w:rPr>
          <w:rFonts w:ascii="HG丸ｺﾞｼｯｸM-PRO" w:eastAsia="HG丸ｺﾞｼｯｸM-PRO" w:hAnsi="HG丸ｺﾞｼｯｸM-PRO" w:hint="eastAsia"/>
          <w:sz w:val="24"/>
        </w:rPr>
        <w:t>一時預かり</w:t>
      </w:r>
    </w:p>
    <w:p w14:paraId="7A5551AA" w14:textId="3DBF3BC2" w:rsidR="00597247" w:rsidRPr="001E0FE7" w:rsidRDefault="00200563" w:rsidP="001E0FE7">
      <w:pPr>
        <w:ind w:leftChars="200" w:left="420" w:firstLineChars="100" w:firstLine="210"/>
        <w:jc w:val="both"/>
        <w:rPr>
          <w:rFonts w:ascii="HG丸ｺﾞｼｯｸM-PRO" w:eastAsia="HG丸ｺﾞｼｯｸM-PRO" w:hAnsi="HG丸ｺﾞｼｯｸM-PRO"/>
          <w:szCs w:val="21"/>
        </w:rPr>
      </w:pPr>
      <w:r w:rsidRPr="001E0FE7">
        <w:rPr>
          <w:rFonts w:ascii="HG丸ｺﾞｼｯｸM-PRO" w:eastAsia="HG丸ｺﾞｼｯｸM-PRO" w:hAnsi="HG丸ｺﾞｼｯｸM-PRO" w:hint="eastAsia"/>
          <w:szCs w:val="21"/>
        </w:rPr>
        <w:t>保育所</w:t>
      </w:r>
      <w:r w:rsidR="00411F33">
        <w:rPr>
          <w:rFonts w:ascii="HG丸ｺﾞｼｯｸM-PRO" w:eastAsia="HG丸ｺﾞｼｯｸM-PRO" w:hAnsi="HG丸ｺﾞｼｯｸM-PRO" w:hint="eastAsia"/>
          <w:szCs w:val="21"/>
        </w:rPr>
        <w:t>等における</w:t>
      </w:r>
      <w:r w:rsidRPr="001E0FE7">
        <w:rPr>
          <w:rFonts w:ascii="HG丸ｺﾞｼｯｸM-PRO" w:eastAsia="HG丸ｺﾞｼｯｸM-PRO" w:hAnsi="HG丸ｺﾞｼｯｸM-PRO" w:hint="eastAsia"/>
          <w:szCs w:val="21"/>
        </w:rPr>
        <w:t>一時預かり</w:t>
      </w:r>
      <w:r w:rsidR="00597247" w:rsidRPr="001E0FE7">
        <w:rPr>
          <w:rFonts w:ascii="HG丸ｺﾞｼｯｸM-PRO" w:eastAsia="HG丸ｺﾞｼｯｸM-PRO" w:hAnsi="HG丸ｺﾞｼｯｸM-PRO" w:hint="eastAsia"/>
          <w:szCs w:val="21"/>
        </w:rPr>
        <w:t>については、</w:t>
      </w:r>
      <w:r w:rsidR="00246F54" w:rsidRPr="001E0FE7">
        <w:rPr>
          <w:rFonts w:ascii="HG丸ｺﾞｼｯｸM-PRO" w:eastAsia="HG丸ｺﾞｼｯｸM-PRO" w:hAnsi="HG丸ｺﾞｼｯｸM-PRO" w:hint="eastAsia"/>
          <w:szCs w:val="21"/>
        </w:rPr>
        <w:t>実績</w:t>
      </w:r>
      <w:r w:rsidRPr="001E0FE7">
        <w:rPr>
          <w:rFonts w:ascii="HG丸ｺﾞｼｯｸM-PRO" w:eastAsia="HG丸ｺﾞｼｯｸM-PRO" w:hAnsi="HG丸ｺﾞｼｯｸM-PRO" w:hint="eastAsia"/>
          <w:szCs w:val="21"/>
        </w:rPr>
        <w:t>と</w:t>
      </w:r>
      <w:r w:rsidR="00246F54" w:rsidRPr="001E0FE7">
        <w:rPr>
          <w:rFonts w:ascii="HG丸ｺﾞｼｯｸM-PRO" w:eastAsia="HG丸ｺﾞｼｯｸM-PRO" w:hAnsi="HG丸ｺﾞｼｯｸM-PRO" w:hint="eastAsia"/>
          <w:szCs w:val="21"/>
        </w:rPr>
        <w:t>量の見込み</w:t>
      </w:r>
      <w:r w:rsidRPr="001E0FE7">
        <w:rPr>
          <w:rFonts w:ascii="HG丸ｺﾞｼｯｸM-PRO" w:eastAsia="HG丸ｺﾞｼｯｸM-PRO" w:hAnsi="HG丸ｺﾞｼｯｸM-PRO" w:hint="eastAsia"/>
          <w:szCs w:val="21"/>
        </w:rPr>
        <w:t>に大きなかい離があったことから、</w:t>
      </w:r>
      <w:r w:rsidR="00246F54" w:rsidRPr="001E0FE7">
        <w:rPr>
          <w:rFonts w:ascii="HG丸ｺﾞｼｯｸM-PRO" w:eastAsia="HG丸ｺﾞｼｯｸM-PRO" w:hAnsi="HG丸ｺﾞｼｯｸM-PRO" w:hint="eastAsia"/>
          <w:szCs w:val="21"/>
        </w:rPr>
        <w:t>中間見直しにより、実績に基づいた</w:t>
      </w:r>
      <w:r w:rsidR="007E47C5" w:rsidRPr="001E0FE7">
        <w:rPr>
          <w:rFonts w:ascii="HG丸ｺﾞｼｯｸM-PRO" w:eastAsia="HG丸ｺﾞｼｯｸM-PRO" w:hAnsi="HG丸ｺﾞｼｯｸM-PRO" w:hint="eastAsia"/>
          <w:szCs w:val="21"/>
        </w:rPr>
        <w:t>量の見込み</w:t>
      </w:r>
      <w:r w:rsidR="00246F54" w:rsidRPr="001E0FE7">
        <w:rPr>
          <w:rFonts w:ascii="HG丸ｺﾞｼｯｸM-PRO" w:eastAsia="HG丸ｺﾞｼｯｸM-PRO" w:hAnsi="HG丸ｺﾞｼｯｸM-PRO" w:hint="eastAsia"/>
          <w:szCs w:val="21"/>
        </w:rPr>
        <w:t>を設定しました。年度により利用</w:t>
      </w:r>
      <w:r w:rsidR="00411F33">
        <w:rPr>
          <w:rFonts w:ascii="HG丸ｺﾞｼｯｸM-PRO" w:eastAsia="HG丸ｺﾞｼｯｸM-PRO" w:hAnsi="HG丸ｺﾞｼｯｸM-PRO" w:hint="eastAsia"/>
          <w:szCs w:val="21"/>
        </w:rPr>
        <w:t>者数</w:t>
      </w:r>
      <w:r w:rsidR="00246F54" w:rsidRPr="001E0FE7">
        <w:rPr>
          <w:rFonts w:ascii="HG丸ｺﾞｼｯｸM-PRO" w:eastAsia="HG丸ｺﾞｼｯｸM-PRO" w:hAnsi="HG丸ｺﾞｼｯｸM-PRO" w:hint="eastAsia"/>
          <w:szCs w:val="21"/>
        </w:rPr>
        <w:t>のばらつきはありますが、</w:t>
      </w:r>
      <w:r w:rsidR="0009753D" w:rsidRPr="001E0FE7">
        <w:rPr>
          <w:rFonts w:ascii="HG丸ｺﾞｼｯｸM-PRO" w:eastAsia="HG丸ｺﾞｼｯｸM-PRO" w:hAnsi="HG丸ｺﾞｼｯｸM-PRO" w:hint="eastAsia"/>
          <w:szCs w:val="21"/>
        </w:rPr>
        <w:t>おおむね</w:t>
      </w:r>
      <w:r w:rsidR="00527980" w:rsidRPr="001E0FE7">
        <w:rPr>
          <w:rFonts w:ascii="HG丸ｺﾞｼｯｸM-PRO" w:eastAsia="HG丸ｺﾞｼｯｸM-PRO" w:hAnsi="HG丸ｺﾞｼｯｸM-PRO" w:hint="eastAsia"/>
          <w:szCs w:val="21"/>
        </w:rPr>
        <w:t>量の見込み</w:t>
      </w:r>
      <w:r w:rsidR="00246F54" w:rsidRPr="001E0FE7">
        <w:rPr>
          <w:rFonts w:ascii="HG丸ｺﾞｼｯｸM-PRO" w:eastAsia="HG丸ｺﾞｼｯｸM-PRO" w:hAnsi="HG丸ｺﾞｼｯｸM-PRO" w:hint="eastAsia"/>
          <w:szCs w:val="21"/>
        </w:rPr>
        <w:t>に近い利用実績となっています。</w:t>
      </w:r>
    </w:p>
    <w:p w14:paraId="15478232" w14:textId="491BFD39" w:rsidR="00521486" w:rsidRPr="000C3F04" w:rsidRDefault="00521486" w:rsidP="00521486">
      <w:pPr>
        <w:jc w:val="right"/>
        <w:rPr>
          <w:rFonts w:ascii="HG丸ｺﾞｼｯｸM-PRO" w:eastAsia="HG丸ｺﾞｼｯｸM-PRO" w:hAnsi="HG丸ｺﾞｼｯｸM-PRO"/>
          <w:sz w:val="20"/>
          <w:szCs w:val="20"/>
        </w:rPr>
      </w:pPr>
      <w:r w:rsidRPr="007346FC">
        <w:rPr>
          <w:rFonts w:ascii="ＭＳ ゴシック" w:eastAsia="ＭＳ ゴシック" w:hAnsi="ＭＳ ゴシック" w:hint="eastAsia"/>
          <w:sz w:val="20"/>
          <w:szCs w:val="20"/>
        </w:rPr>
        <w:t xml:space="preserve">　　　　　　　　　　　　　　　　　　　　　　　　　　　　　　　　　　　　　</w:t>
      </w:r>
      <w:r w:rsidRPr="000C3F04">
        <w:rPr>
          <w:rFonts w:ascii="HG丸ｺﾞｼｯｸM-PRO" w:eastAsia="HG丸ｺﾞｼｯｸM-PRO" w:hAnsi="HG丸ｺﾞｼｯｸM-PRO" w:hint="eastAsia"/>
          <w:sz w:val="20"/>
          <w:szCs w:val="20"/>
        </w:rPr>
        <w:t>（</w:t>
      </w:r>
      <w:r w:rsidRPr="000C3F04">
        <w:rPr>
          <w:rFonts w:ascii="HG丸ｺﾞｼｯｸM-PRO" w:eastAsia="HG丸ｺﾞｼｯｸM-PRO" w:hAnsi="HG丸ｺﾞｼｯｸM-PRO" w:hint="eastAsia"/>
          <w:sz w:val="18"/>
          <w:szCs w:val="20"/>
        </w:rPr>
        <w:t>単位：人日）</w:t>
      </w:r>
    </w:p>
    <w:tbl>
      <w:tblPr>
        <w:tblW w:w="8646" w:type="dxa"/>
        <w:tblInd w:w="534" w:type="dxa"/>
        <w:tblLook w:val="04A0" w:firstRow="1" w:lastRow="0" w:firstColumn="1" w:lastColumn="0" w:noHBand="0" w:noVBand="1"/>
      </w:tblPr>
      <w:tblGrid>
        <w:gridCol w:w="1701"/>
        <w:gridCol w:w="1389"/>
        <w:gridCol w:w="1389"/>
        <w:gridCol w:w="1389"/>
        <w:gridCol w:w="1389"/>
        <w:gridCol w:w="1389"/>
      </w:tblGrid>
      <w:tr w:rsidR="00521486" w:rsidRPr="000C3F04" w14:paraId="7BFDCF81" w14:textId="77777777" w:rsidTr="00404006">
        <w:trPr>
          <w:trHeight w:val="567"/>
        </w:trPr>
        <w:tc>
          <w:tcPr>
            <w:tcW w:w="1701" w:type="dxa"/>
            <w:tcBorders>
              <w:top w:val="single" w:sz="4" w:space="0" w:color="auto"/>
              <w:left w:val="single" w:sz="6" w:space="0" w:color="auto"/>
              <w:bottom w:val="single" w:sz="4" w:space="0" w:color="auto"/>
              <w:right w:val="single" w:sz="4" w:space="0" w:color="auto"/>
            </w:tcBorders>
            <w:shd w:val="clear" w:color="auto" w:fill="BFBFBF"/>
          </w:tcPr>
          <w:p w14:paraId="362AEB15" w14:textId="77777777" w:rsidR="00521486" w:rsidRPr="000C3F04" w:rsidRDefault="00521486" w:rsidP="00FF3216">
            <w:pPr>
              <w:rPr>
                <w:rFonts w:ascii="HG丸ｺﾞｼｯｸM-PRO" w:eastAsia="HG丸ｺﾞｼｯｸM-PRO" w:hAnsi="HG丸ｺﾞｼｯｸM-PRO" w:cs="Times New Roman"/>
                <w:noProof/>
                <w:szCs w:val="21"/>
              </w:rPr>
            </w:pPr>
          </w:p>
        </w:tc>
        <w:tc>
          <w:tcPr>
            <w:tcW w:w="1389" w:type="dxa"/>
            <w:tcBorders>
              <w:top w:val="single" w:sz="4" w:space="0" w:color="auto"/>
              <w:left w:val="double" w:sz="4" w:space="0" w:color="auto"/>
              <w:bottom w:val="single" w:sz="4" w:space="0" w:color="auto"/>
              <w:right w:val="single" w:sz="2" w:space="0" w:color="auto"/>
            </w:tcBorders>
            <w:shd w:val="clear" w:color="auto" w:fill="BFBFBF"/>
            <w:vAlign w:val="center"/>
          </w:tcPr>
          <w:p w14:paraId="6027FD56" w14:textId="5E41335A" w:rsidR="00521486" w:rsidRPr="000C3F04" w:rsidRDefault="00521486" w:rsidP="002C2828">
            <w:pPr>
              <w:spacing w:line="240" w:lineRule="exact"/>
              <w:ind w:leftChars="-50" w:left="-105" w:rightChars="-50" w:right="-105"/>
              <w:jc w:val="center"/>
              <w:rPr>
                <w:rFonts w:ascii="HG丸ｺﾞｼｯｸM-PRO" w:eastAsia="HG丸ｺﾞｼｯｸM-PRO" w:hAnsi="HG丸ｺﾞｼｯｸM-PRO" w:cs="Times New Roman"/>
                <w:noProof/>
                <w:szCs w:val="21"/>
              </w:rPr>
            </w:pPr>
            <w:r w:rsidRPr="000C3F04">
              <w:rPr>
                <w:rFonts w:ascii="HG丸ｺﾞｼｯｸM-PRO" w:eastAsia="HG丸ｺﾞｼｯｸM-PRO" w:hAnsi="HG丸ｺﾞｼｯｸM-PRO" w:cs="Times New Roman" w:hint="eastAsia"/>
                <w:noProof/>
                <w:szCs w:val="21"/>
              </w:rPr>
              <w:t>平成27年度</w:t>
            </w:r>
          </w:p>
        </w:tc>
        <w:tc>
          <w:tcPr>
            <w:tcW w:w="1389" w:type="dxa"/>
            <w:tcBorders>
              <w:top w:val="single" w:sz="4" w:space="0" w:color="auto"/>
              <w:left w:val="single" w:sz="2" w:space="0" w:color="auto"/>
              <w:bottom w:val="single" w:sz="4" w:space="0" w:color="auto"/>
              <w:right w:val="single" w:sz="2" w:space="0" w:color="auto"/>
            </w:tcBorders>
            <w:shd w:val="clear" w:color="auto" w:fill="BFBFBF"/>
            <w:vAlign w:val="center"/>
          </w:tcPr>
          <w:p w14:paraId="111E7D58" w14:textId="065BDD8A" w:rsidR="00521486" w:rsidRPr="000C3F04" w:rsidRDefault="00521486" w:rsidP="002C2828">
            <w:pPr>
              <w:spacing w:line="240" w:lineRule="exact"/>
              <w:ind w:leftChars="-50" w:left="-105" w:rightChars="-50" w:right="-105"/>
              <w:jc w:val="center"/>
              <w:rPr>
                <w:rFonts w:ascii="HG丸ｺﾞｼｯｸM-PRO" w:eastAsia="HG丸ｺﾞｼｯｸM-PRO" w:hAnsi="HG丸ｺﾞｼｯｸM-PRO" w:cs="Times New Roman"/>
                <w:noProof/>
                <w:szCs w:val="21"/>
              </w:rPr>
            </w:pPr>
            <w:r w:rsidRPr="000C3F04">
              <w:rPr>
                <w:rFonts w:ascii="HG丸ｺﾞｼｯｸM-PRO" w:eastAsia="HG丸ｺﾞｼｯｸM-PRO" w:hAnsi="HG丸ｺﾞｼｯｸM-PRO" w:cs="Times New Roman" w:hint="eastAsia"/>
                <w:noProof/>
                <w:szCs w:val="21"/>
              </w:rPr>
              <w:t>平成28年度</w:t>
            </w:r>
          </w:p>
        </w:tc>
        <w:tc>
          <w:tcPr>
            <w:tcW w:w="1389" w:type="dxa"/>
            <w:tcBorders>
              <w:top w:val="single" w:sz="4" w:space="0" w:color="auto"/>
              <w:left w:val="single" w:sz="2" w:space="0" w:color="auto"/>
              <w:bottom w:val="single" w:sz="4" w:space="0" w:color="auto"/>
              <w:right w:val="single" w:sz="2" w:space="0" w:color="auto"/>
            </w:tcBorders>
            <w:shd w:val="clear" w:color="auto" w:fill="BFBFBF"/>
            <w:vAlign w:val="center"/>
          </w:tcPr>
          <w:p w14:paraId="0045908A" w14:textId="0D4EA272" w:rsidR="00521486" w:rsidRPr="000C3F04" w:rsidRDefault="00521486" w:rsidP="002C2828">
            <w:pPr>
              <w:spacing w:line="240" w:lineRule="exact"/>
              <w:ind w:leftChars="-50" w:left="-105" w:rightChars="-50" w:right="-105"/>
              <w:jc w:val="center"/>
              <w:rPr>
                <w:rFonts w:ascii="HG丸ｺﾞｼｯｸM-PRO" w:eastAsia="HG丸ｺﾞｼｯｸM-PRO" w:hAnsi="HG丸ｺﾞｼｯｸM-PRO" w:cs="Times New Roman"/>
                <w:noProof/>
                <w:szCs w:val="21"/>
              </w:rPr>
            </w:pPr>
            <w:r w:rsidRPr="000C3F04">
              <w:rPr>
                <w:rFonts w:ascii="HG丸ｺﾞｼｯｸM-PRO" w:eastAsia="HG丸ｺﾞｼｯｸM-PRO" w:hAnsi="HG丸ｺﾞｼｯｸM-PRO" w:cs="Times New Roman" w:hint="eastAsia"/>
                <w:noProof/>
                <w:szCs w:val="21"/>
              </w:rPr>
              <w:t>平成29年度</w:t>
            </w:r>
          </w:p>
        </w:tc>
        <w:tc>
          <w:tcPr>
            <w:tcW w:w="1389" w:type="dxa"/>
            <w:tcBorders>
              <w:top w:val="single" w:sz="4" w:space="0" w:color="auto"/>
              <w:left w:val="single" w:sz="2" w:space="0" w:color="auto"/>
              <w:bottom w:val="single" w:sz="4" w:space="0" w:color="auto"/>
              <w:right w:val="single" w:sz="2" w:space="0" w:color="auto"/>
            </w:tcBorders>
            <w:shd w:val="clear" w:color="auto" w:fill="BFBFBF"/>
            <w:vAlign w:val="center"/>
          </w:tcPr>
          <w:p w14:paraId="6D8434BD" w14:textId="1CBAA271" w:rsidR="00521486" w:rsidRPr="000C3F04" w:rsidRDefault="00521486" w:rsidP="002C2828">
            <w:pPr>
              <w:spacing w:line="240" w:lineRule="exact"/>
              <w:ind w:leftChars="-50" w:left="-105" w:rightChars="-50" w:right="-105"/>
              <w:jc w:val="center"/>
              <w:rPr>
                <w:rFonts w:ascii="HG丸ｺﾞｼｯｸM-PRO" w:eastAsia="HG丸ｺﾞｼｯｸM-PRO" w:hAnsi="HG丸ｺﾞｼｯｸM-PRO" w:cs="Times New Roman"/>
                <w:noProof/>
                <w:szCs w:val="21"/>
              </w:rPr>
            </w:pPr>
            <w:r w:rsidRPr="000C3F04">
              <w:rPr>
                <w:rFonts w:ascii="HG丸ｺﾞｼｯｸM-PRO" w:eastAsia="HG丸ｺﾞｼｯｸM-PRO" w:hAnsi="HG丸ｺﾞｼｯｸM-PRO" w:cs="Times New Roman" w:hint="eastAsia"/>
                <w:noProof/>
                <w:szCs w:val="21"/>
              </w:rPr>
              <w:t>平成30年度</w:t>
            </w:r>
          </w:p>
        </w:tc>
        <w:tc>
          <w:tcPr>
            <w:tcW w:w="1389" w:type="dxa"/>
            <w:tcBorders>
              <w:top w:val="single" w:sz="4" w:space="0" w:color="auto"/>
              <w:left w:val="single" w:sz="2" w:space="0" w:color="auto"/>
              <w:bottom w:val="single" w:sz="4" w:space="0" w:color="auto"/>
              <w:right w:val="single" w:sz="6" w:space="0" w:color="auto"/>
            </w:tcBorders>
            <w:shd w:val="clear" w:color="auto" w:fill="BFBFBF"/>
            <w:vAlign w:val="center"/>
          </w:tcPr>
          <w:p w14:paraId="703B11AD" w14:textId="77777777" w:rsidR="00521486" w:rsidRPr="000C3F04" w:rsidRDefault="00521486" w:rsidP="00436F07">
            <w:pPr>
              <w:jc w:val="center"/>
              <w:rPr>
                <w:rFonts w:ascii="HG丸ｺﾞｼｯｸM-PRO" w:eastAsia="HG丸ｺﾞｼｯｸM-PRO" w:hAnsi="HG丸ｺﾞｼｯｸM-PRO" w:cs="Meiryo UI"/>
                <w:color w:val="000000"/>
                <w:kern w:val="0"/>
                <w:sz w:val="20"/>
              </w:rPr>
            </w:pPr>
            <w:r w:rsidRPr="000C3F04">
              <w:rPr>
                <w:rFonts w:ascii="HG丸ｺﾞｼｯｸM-PRO" w:eastAsia="HG丸ｺﾞｼｯｸM-PRO" w:hAnsi="HG丸ｺﾞｼｯｸM-PRO" w:cs="Meiryo UI" w:hint="eastAsia"/>
                <w:color w:val="000000"/>
                <w:kern w:val="0"/>
                <w:sz w:val="20"/>
              </w:rPr>
              <w:t>平成31年度</w:t>
            </w:r>
          </w:p>
          <w:p w14:paraId="03E825C6" w14:textId="25220ED0" w:rsidR="00521486" w:rsidRPr="000C3F04" w:rsidRDefault="00521486" w:rsidP="00436F07">
            <w:pPr>
              <w:spacing w:line="240" w:lineRule="exact"/>
              <w:jc w:val="center"/>
              <w:rPr>
                <w:rFonts w:ascii="HG丸ｺﾞｼｯｸM-PRO" w:eastAsia="HG丸ｺﾞｼｯｸM-PRO" w:hAnsi="HG丸ｺﾞｼｯｸM-PRO" w:cs="Times New Roman"/>
                <w:noProof/>
                <w:szCs w:val="21"/>
              </w:rPr>
            </w:pPr>
            <w:r w:rsidRPr="000C3F04">
              <w:rPr>
                <w:rFonts w:ascii="HG丸ｺﾞｼｯｸM-PRO" w:eastAsia="HG丸ｺﾞｼｯｸM-PRO" w:hAnsi="HG丸ｺﾞｼｯｸM-PRO" w:cs="Meiryo UI" w:hint="eastAsia"/>
                <w:color w:val="000000"/>
                <w:kern w:val="0"/>
                <w:sz w:val="18"/>
              </w:rPr>
              <w:t>（令和元年度）</w:t>
            </w:r>
          </w:p>
        </w:tc>
      </w:tr>
      <w:tr w:rsidR="00521486" w:rsidRPr="000C3F04" w14:paraId="7BBAFF4D" w14:textId="77777777" w:rsidTr="00404006">
        <w:trPr>
          <w:trHeight w:val="397"/>
        </w:trPr>
        <w:tc>
          <w:tcPr>
            <w:tcW w:w="1701" w:type="dxa"/>
            <w:tcBorders>
              <w:top w:val="single" w:sz="4" w:space="0" w:color="auto"/>
              <w:left w:val="single" w:sz="6" w:space="0" w:color="auto"/>
              <w:bottom w:val="single" w:sz="4" w:space="0" w:color="auto"/>
              <w:right w:val="single" w:sz="4" w:space="0" w:color="auto"/>
            </w:tcBorders>
            <w:vAlign w:val="center"/>
          </w:tcPr>
          <w:p w14:paraId="530E7901" w14:textId="77777777" w:rsidR="00521486" w:rsidRPr="000C3F04" w:rsidRDefault="00521486" w:rsidP="00436F07">
            <w:pPr>
              <w:snapToGrid w:val="0"/>
              <w:jc w:val="center"/>
              <w:rPr>
                <w:rFonts w:ascii="HG丸ｺﾞｼｯｸM-PRO" w:eastAsia="HG丸ｺﾞｼｯｸM-PRO" w:hAnsi="HG丸ｺﾞｼｯｸM-PRO" w:cs="Times New Roman"/>
                <w:noProof/>
                <w:szCs w:val="21"/>
              </w:rPr>
            </w:pPr>
            <w:r w:rsidRPr="000C3F04">
              <w:rPr>
                <w:rFonts w:ascii="HG丸ｺﾞｼｯｸM-PRO" w:eastAsia="HG丸ｺﾞｼｯｸM-PRO" w:hAnsi="HG丸ｺﾞｼｯｸM-PRO" w:cs="Times New Roman" w:hint="eastAsia"/>
                <w:noProof/>
                <w:szCs w:val="21"/>
              </w:rPr>
              <w:t>量の見込み</w:t>
            </w:r>
          </w:p>
        </w:tc>
        <w:tc>
          <w:tcPr>
            <w:tcW w:w="1389" w:type="dxa"/>
            <w:tcBorders>
              <w:top w:val="single" w:sz="4" w:space="0" w:color="auto"/>
              <w:left w:val="double" w:sz="4" w:space="0" w:color="auto"/>
              <w:bottom w:val="single" w:sz="4" w:space="0" w:color="auto"/>
              <w:right w:val="single" w:sz="2" w:space="0" w:color="auto"/>
            </w:tcBorders>
            <w:vAlign w:val="center"/>
          </w:tcPr>
          <w:p w14:paraId="0B1D8AF1" w14:textId="674C017B" w:rsidR="00521486" w:rsidRPr="000C3F04" w:rsidRDefault="00521486" w:rsidP="00FF3216">
            <w:pPr>
              <w:jc w:val="right"/>
              <w:rPr>
                <w:rFonts w:ascii="HG丸ｺﾞｼｯｸM-PRO" w:eastAsia="HG丸ｺﾞｼｯｸM-PRO" w:hAnsi="HG丸ｺﾞｼｯｸM-PRO" w:cs="ＭＳ Ｐゴシック"/>
                <w:szCs w:val="21"/>
              </w:rPr>
            </w:pPr>
            <w:r w:rsidRPr="000C3F04">
              <w:rPr>
                <w:rFonts w:ascii="HG丸ｺﾞｼｯｸM-PRO" w:eastAsia="HG丸ｺﾞｼｯｸM-PRO" w:hAnsi="HG丸ｺﾞｼｯｸM-PRO" w:cs="ＭＳ Ｐゴシック" w:hint="eastAsia"/>
                <w:szCs w:val="21"/>
              </w:rPr>
              <w:t>4</w:t>
            </w:r>
            <w:r w:rsidRPr="000C3F04">
              <w:rPr>
                <w:rFonts w:ascii="HG丸ｺﾞｼｯｸM-PRO" w:eastAsia="HG丸ｺﾞｼｯｸM-PRO" w:hAnsi="HG丸ｺﾞｼｯｸM-PRO" w:cs="ＭＳ Ｐゴシック"/>
                <w:szCs w:val="21"/>
              </w:rPr>
              <w:t>,032</w:t>
            </w:r>
          </w:p>
        </w:tc>
        <w:tc>
          <w:tcPr>
            <w:tcW w:w="1389" w:type="dxa"/>
            <w:tcBorders>
              <w:top w:val="single" w:sz="4" w:space="0" w:color="auto"/>
              <w:left w:val="single" w:sz="2" w:space="0" w:color="auto"/>
              <w:bottom w:val="single" w:sz="4" w:space="0" w:color="auto"/>
              <w:right w:val="single" w:sz="2" w:space="0" w:color="auto"/>
            </w:tcBorders>
            <w:vAlign w:val="center"/>
          </w:tcPr>
          <w:p w14:paraId="0768071C" w14:textId="63762E79" w:rsidR="00521486" w:rsidRPr="000C3F04" w:rsidRDefault="00521486" w:rsidP="00FF3216">
            <w:pPr>
              <w:jc w:val="right"/>
              <w:rPr>
                <w:rFonts w:ascii="HG丸ｺﾞｼｯｸM-PRO" w:eastAsia="HG丸ｺﾞｼｯｸM-PRO" w:hAnsi="HG丸ｺﾞｼｯｸM-PRO" w:cs="ＭＳ Ｐゴシック"/>
                <w:szCs w:val="21"/>
              </w:rPr>
            </w:pPr>
            <w:r w:rsidRPr="000C3F04">
              <w:rPr>
                <w:rFonts w:ascii="HG丸ｺﾞｼｯｸM-PRO" w:eastAsia="HG丸ｺﾞｼｯｸM-PRO" w:hAnsi="HG丸ｺﾞｼｯｸM-PRO" w:cs="ＭＳ Ｐゴシック" w:hint="eastAsia"/>
                <w:szCs w:val="21"/>
              </w:rPr>
              <w:t>3</w:t>
            </w:r>
            <w:r w:rsidRPr="000C3F04">
              <w:rPr>
                <w:rFonts w:ascii="HG丸ｺﾞｼｯｸM-PRO" w:eastAsia="HG丸ｺﾞｼｯｸM-PRO" w:hAnsi="HG丸ｺﾞｼｯｸM-PRO" w:cs="ＭＳ Ｐゴシック"/>
                <w:szCs w:val="21"/>
              </w:rPr>
              <w:t>,862</w:t>
            </w:r>
          </w:p>
        </w:tc>
        <w:tc>
          <w:tcPr>
            <w:tcW w:w="1389" w:type="dxa"/>
            <w:tcBorders>
              <w:top w:val="single" w:sz="4" w:space="0" w:color="auto"/>
              <w:left w:val="single" w:sz="2" w:space="0" w:color="auto"/>
              <w:bottom w:val="single" w:sz="4" w:space="0" w:color="auto"/>
              <w:right w:val="single" w:sz="2" w:space="0" w:color="auto"/>
            </w:tcBorders>
            <w:vAlign w:val="center"/>
          </w:tcPr>
          <w:p w14:paraId="3CE5828E" w14:textId="3DA998C7" w:rsidR="00521486" w:rsidRPr="000C3F04" w:rsidRDefault="00521486" w:rsidP="00C34E0E">
            <w:pPr>
              <w:ind w:leftChars="-20" w:left="-42" w:rightChars="-50" w:right="-105"/>
              <w:jc w:val="right"/>
              <w:rPr>
                <w:rFonts w:ascii="HG丸ｺﾞｼｯｸM-PRO" w:eastAsia="HG丸ｺﾞｼｯｸM-PRO" w:hAnsi="HG丸ｺﾞｼｯｸM-PRO" w:cs="Times New Roman"/>
                <w:noProof/>
              </w:rPr>
            </w:pPr>
            <w:r w:rsidRPr="000C3F04">
              <w:rPr>
                <w:rFonts w:ascii="HG丸ｺﾞｼｯｸM-PRO" w:eastAsia="HG丸ｺﾞｼｯｸM-PRO" w:hAnsi="HG丸ｺﾞｼｯｸM-PRO" w:cs="Times New Roman" w:hint="eastAsia"/>
                <w:noProof/>
              </w:rPr>
              <w:t>3</w:t>
            </w:r>
            <w:r w:rsidRPr="000C3F04">
              <w:rPr>
                <w:rFonts w:ascii="HG丸ｺﾞｼｯｸM-PRO" w:eastAsia="HG丸ｺﾞｼｯｸM-PRO" w:hAnsi="HG丸ｺﾞｼｯｸM-PRO" w:cs="Times New Roman"/>
                <w:noProof/>
              </w:rPr>
              <w:t>,727</w:t>
            </w:r>
            <w:r w:rsidRPr="000C3F04">
              <w:rPr>
                <w:rFonts w:ascii="HG丸ｺﾞｼｯｸM-PRO" w:eastAsia="HG丸ｺﾞｼｯｸM-PRO" w:hAnsi="HG丸ｺﾞｼｯｸM-PRO" w:cs="Times New Roman" w:hint="eastAsia"/>
                <w:noProof/>
              </w:rPr>
              <w:t>（2</w:t>
            </w:r>
            <w:r w:rsidRPr="000C3F04">
              <w:rPr>
                <w:rFonts w:ascii="HG丸ｺﾞｼｯｸM-PRO" w:eastAsia="HG丸ｺﾞｼｯｸM-PRO" w:hAnsi="HG丸ｺﾞｼｯｸM-PRO" w:cs="Times New Roman"/>
                <w:noProof/>
              </w:rPr>
              <w:t>5</w:t>
            </w:r>
            <w:r w:rsidRPr="000C3F04">
              <w:rPr>
                <w:rFonts w:ascii="HG丸ｺﾞｼｯｸM-PRO" w:eastAsia="HG丸ｺﾞｼｯｸM-PRO" w:hAnsi="HG丸ｺﾞｼｯｸM-PRO" w:cs="Times New Roman" w:hint="eastAsia"/>
                <w:noProof/>
              </w:rPr>
              <w:t>）</w:t>
            </w:r>
          </w:p>
        </w:tc>
        <w:tc>
          <w:tcPr>
            <w:tcW w:w="1389" w:type="dxa"/>
            <w:tcBorders>
              <w:top w:val="single" w:sz="4" w:space="0" w:color="auto"/>
              <w:left w:val="single" w:sz="2" w:space="0" w:color="auto"/>
              <w:bottom w:val="single" w:sz="4" w:space="0" w:color="auto"/>
              <w:right w:val="single" w:sz="2" w:space="0" w:color="auto"/>
            </w:tcBorders>
            <w:vAlign w:val="center"/>
          </w:tcPr>
          <w:p w14:paraId="4BCE6311" w14:textId="7730A758" w:rsidR="00521486" w:rsidRPr="000C3F04" w:rsidRDefault="00521486" w:rsidP="00C34E0E">
            <w:pPr>
              <w:ind w:leftChars="-20" w:left="-42" w:rightChars="-50" w:right="-105"/>
              <w:jc w:val="right"/>
              <w:rPr>
                <w:rFonts w:ascii="HG丸ｺﾞｼｯｸM-PRO" w:eastAsia="HG丸ｺﾞｼｯｸM-PRO" w:hAnsi="HG丸ｺﾞｼｯｸM-PRO" w:cs="Times New Roman"/>
                <w:noProof/>
              </w:rPr>
            </w:pPr>
            <w:r w:rsidRPr="000C3F04">
              <w:rPr>
                <w:rFonts w:ascii="HG丸ｺﾞｼｯｸM-PRO" w:eastAsia="HG丸ｺﾞｼｯｸM-PRO" w:hAnsi="HG丸ｺﾞｼｯｸM-PRO" w:cs="Times New Roman" w:hint="eastAsia"/>
                <w:noProof/>
              </w:rPr>
              <w:t>3</w:t>
            </w:r>
            <w:r w:rsidRPr="000C3F04">
              <w:rPr>
                <w:rFonts w:ascii="HG丸ｺﾞｼｯｸM-PRO" w:eastAsia="HG丸ｺﾞｼｯｸM-PRO" w:hAnsi="HG丸ｺﾞｼｯｸM-PRO" w:cs="Times New Roman"/>
                <w:noProof/>
              </w:rPr>
              <w:t>,613</w:t>
            </w:r>
            <w:r w:rsidRPr="000C3F04">
              <w:rPr>
                <w:rFonts w:ascii="HG丸ｺﾞｼｯｸM-PRO" w:eastAsia="HG丸ｺﾞｼｯｸM-PRO" w:hAnsi="HG丸ｺﾞｼｯｸM-PRO" w:cs="Times New Roman" w:hint="eastAsia"/>
                <w:noProof/>
              </w:rPr>
              <w:t>（2</w:t>
            </w:r>
            <w:r w:rsidRPr="000C3F04">
              <w:rPr>
                <w:rFonts w:ascii="HG丸ｺﾞｼｯｸM-PRO" w:eastAsia="HG丸ｺﾞｼｯｸM-PRO" w:hAnsi="HG丸ｺﾞｼｯｸM-PRO" w:cs="Times New Roman"/>
                <w:noProof/>
              </w:rPr>
              <w:t>5</w:t>
            </w:r>
            <w:r w:rsidRPr="000C3F04">
              <w:rPr>
                <w:rFonts w:ascii="HG丸ｺﾞｼｯｸM-PRO" w:eastAsia="HG丸ｺﾞｼｯｸM-PRO" w:hAnsi="HG丸ｺﾞｼｯｸM-PRO" w:cs="Times New Roman" w:hint="eastAsia"/>
                <w:noProof/>
              </w:rPr>
              <w:t>）</w:t>
            </w:r>
          </w:p>
        </w:tc>
        <w:tc>
          <w:tcPr>
            <w:tcW w:w="1389" w:type="dxa"/>
            <w:tcBorders>
              <w:top w:val="single" w:sz="4" w:space="0" w:color="auto"/>
              <w:left w:val="single" w:sz="2" w:space="0" w:color="auto"/>
              <w:bottom w:val="single" w:sz="4" w:space="0" w:color="auto"/>
              <w:right w:val="single" w:sz="6" w:space="0" w:color="auto"/>
            </w:tcBorders>
            <w:vAlign w:val="center"/>
          </w:tcPr>
          <w:p w14:paraId="47BB6914" w14:textId="6021A370" w:rsidR="00521486" w:rsidRPr="000C3F04" w:rsidRDefault="00521486" w:rsidP="00C34E0E">
            <w:pPr>
              <w:ind w:leftChars="-20" w:left="-42" w:rightChars="-50" w:right="-105"/>
              <w:jc w:val="right"/>
              <w:rPr>
                <w:rFonts w:ascii="HG丸ｺﾞｼｯｸM-PRO" w:eastAsia="HG丸ｺﾞｼｯｸM-PRO" w:hAnsi="HG丸ｺﾞｼｯｸM-PRO" w:cs="Times New Roman"/>
                <w:noProof/>
              </w:rPr>
            </w:pPr>
            <w:r w:rsidRPr="000C3F04">
              <w:rPr>
                <w:rFonts w:ascii="HG丸ｺﾞｼｯｸM-PRO" w:eastAsia="HG丸ｺﾞｼｯｸM-PRO" w:hAnsi="HG丸ｺﾞｼｯｸM-PRO" w:cs="Times New Roman" w:hint="eastAsia"/>
                <w:noProof/>
              </w:rPr>
              <w:t>3</w:t>
            </w:r>
            <w:r w:rsidRPr="000C3F04">
              <w:rPr>
                <w:rFonts w:ascii="HG丸ｺﾞｼｯｸM-PRO" w:eastAsia="HG丸ｺﾞｼｯｸM-PRO" w:hAnsi="HG丸ｺﾞｼｯｸM-PRO" w:cs="Times New Roman"/>
                <w:noProof/>
              </w:rPr>
              <w:t>,521</w:t>
            </w:r>
            <w:r w:rsidRPr="000C3F04">
              <w:rPr>
                <w:rFonts w:ascii="HG丸ｺﾞｼｯｸM-PRO" w:eastAsia="HG丸ｺﾞｼｯｸM-PRO" w:hAnsi="HG丸ｺﾞｼｯｸM-PRO" w:cs="Times New Roman" w:hint="eastAsia"/>
                <w:noProof/>
              </w:rPr>
              <w:t>（2</w:t>
            </w:r>
            <w:r w:rsidRPr="000C3F04">
              <w:rPr>
                <w:rFonts w:ascii="HG丸ｺﾞｼｯｸM-PRO" w:eastAsia="HG丸ｺﾞｼｯｸM-PRO" w:hAnsi="HG丸ｺﾞｼｯｸM-PRO" w:cs="Times New Roman"/>
                <w:noProof/>
              </w:rPr>
              <w:t>5</w:t>
            </w:r>
            <w:r w:rsidRPr="000C3F04">
              <w:rPr>
                <w:rFonts w:ascii="HG丸ｺﾞｼｯｸM-PRO" w:eastAsia="HG丸ｺﾞｼｯｸM-PRO" w:hAnsi="HG丸ｺﾞｼｯｸM-PRO" w:cs="Times New Roman" w:hint="eastAsia"/>
                <w:noProof/>
              </w:rPr>
              <w:t>）</w:t>
            </w:r>
          </w:p>
        </w:tc>
      </w:tr>
      <w:tr w:rsidR="00521486" w:rsidRPr="000C3F04" w14:paraId="1D6638A2" w14:textId="77777777" w:rsidTr="00404006">
        <w:trPr>
          <w:trHeight w:val="397"/>
        </w:trPr>
        <w:tc>
          <w:tcPr>
            <w:tcW w:w="1701" w:type="dxa"/>
            <w:tcBorders>
              <w:top w:val="single" w:sz="4" w:space="0" w:color="auto"/>
              <w:left w:val="single" w:sz="6" w:space="0" w:color="auto"/>
              <w:bottom w:val="single" w:sz="4" w:space="0" w:color="auto"/>
              <w:right w:val="single" w:sz="4" w:space="0" w:color="auto"/>
            </w:tcBorders>
            <w:vAlign w:val="center"/>
          </w:tcPr>
          <w:p w14:paraId="4FE12169" w14:textId="77777777" w:rsidR="00521486" w:rsidRPr="000C3F04" w:rsidRDefault="00521486" w:rsidP="00436F07">
            <w:pPr>
              <w:jc w:val="center"/>
              <w:rPr>
                <w:rFonts w:ascii="HG丸ｺﾞｼｯｸM-PRO" w:eastAsia="HG丸ｺﾞｼｯｸM-PRO" w:hAnsi="HG丸ｺﾞｼｯｸM-PRO" w:cs="Times New Roman"/>
                <w:noProof/>
                <w:szCs w:val="21"/>
              </w:rPr>
            </w:pPr>
            <w:r w:rsidRPr="000C3F04">
              <w:rPr>
                <w:rFonts w:ascii="HG丸ｺﾞｼｯｸM-PRO" w:eastAsia="HG丸ｺﾞｼｯｸM-PRO" w:hAnsi="HG丸ｺﾞｼｯｸM-PRO" w:cs="Times New Roman" w:hint="eastAsia"/>
                <w:noProof/>
                <w:szCs w:val="21"/>
              </w:rPr>
              <w:t>確保方策</w:t>
            </w:r>
          </w:p>
        </w:tc>
        <w:tc>
          <w:tcPr>
            <w:tcW w:w="1389" w:type="dxa"/>
            <w:tcBorders>
              <w:top w:val="single" w:sz="4" w:space="0" w:color="auto"/>
              <w:left w:val="double" w:sz="4" w:space="0" w:color="auto"/>
              <w:bottom w:val="single" w:sz="4" w:space="0" w:color="auto"/>
              <w:right w:val="single" w:sz="2" w:space="0" w:color="auto"/>
            </w:tcBorders>
            <w:vAlign w:val="center"/>
          </w:tcPr>
          <w:p w14:paraId="40650D1D" w14:textId="4F5DB305" w:rsidR="00521486" w:rsidRPr="000C3F04" w:rsidRDefault="00521486" w:rsidP="00D77351">
            <w:pPr>
              <w:jc w:val="right"/>
              <w:rPr>
                <w:rFonts w:ascii="HG丸ｺﾞｼｯｸM-PRO" w:eastAsia="HG丸ｺﾞｼｯｸM-PRO" w:hAnsi="HG丸ｺﾞｼｯｸM-PRO" w:cs="ＭＳ Ｐゴシック"/>
                <w:szCs w:val="21"/>
              </w:rPr>
            </w:pPr>
            <w:r w:rsidRPr="000C3F04">
              <w:rPr>
                <w:rFonts w:ascii="HG丸ｺﾞｼｯｸM-PRO" w:eastAsia="HG丸ｺﾞｼｯｸM-PRO" w:hAnsi="HG丸ｺﾞｼｯｸM-PRO" w:cs="ＭＳ Ｐゴシック" w:hint="eastAsia"/>
                <w:szCs w:val="21"/>
              </w:rPr>
              <w:t>4</w:t>
            </w:r>
            <w:r w:rsidRPr="000C3F04">
              <w:rPr>
                <w:rFonts w:ascii="HG丸ｺﾞｼｯｸM-PRO" w:eastAsia="HG丸ｺﾞｼｯｸM-PRO" w:hAnsi="HG丸ｺﾞｼｯｸM-PRO" w:cs="ＭＳ Ｐゴシック"/>
                <w:szCs w:val="21"/>
              </w:rPr>
              <w:t>,032</w:t>
            </w:r>
          </w:p>
        </w:tc>
        <w:tc>
          <w:tcPr>
            <w:tcW w:w="1389" w:type="dxa"/>
            <w:tcBorders>
              <w:top w:val="single" w:sz="4" w:space="0" w:color="auto"/>
              <w:left w:val="single" w:sz="2" w:space="0" w:color="auto"/>
              <w:bottom w:val="single" w:sz="4" w:space="0" w:color="auto"/>
              <w:right w:val="single" w:sz="2" w:space="0" w:color="auto"/>
            </w:tcBorders>
            <w:vAlign w:val="center"/>
          </w:tcPr>
          <w:p w14:paraId="7FB4E96C" w14:textId="58A9A8AC" w:rsidR="00521486" w:rsidRPr="000C3F04" w:rsidRDefault="00521486" w:rsidP="00D77351">
            <w:pPr>
              <w:jc w:val="right"/>
              <w:rPr>
                <w:rFonts w:ascii="HG丸ｺﾞｼｯｸM-PRO" w:eastAsia="HG丸ｺﾞｼｯｸM-PRO" w:hAnsi="HG丸ｺﾞｼｯｸM-PRO" w:cs="ＭＳ Ｐゴシック"/>
                <w:szCs w:val="21"/>
              </w:rPr>
            </w:pPr>
            <w:r w:rsidRPr="000C3F04">
              <w:rPr>
                <w:rFonts w:ascii="HG丸ｺﾞｼｯｸM-PRO" w:eastAsia="HG丸ｺﾞｼｯｸM-PRO" w:hAnsi="HG丸ｺﾞｼｯｸM-PRO" w:cs="ＭＳ Ｐゴシック" w:hint="eastAsia"/>
                <w:szCs w:val="21"/>
              </w:rPr>
              <w:t>3</w:t>
            </w:r>
            <w:r w:rsidRPr="000C3F04">
              <w:rPr>
                <w:rFonts w:ascii="HG丸ｺﾞｼｯｸM-PRO" w:eastAsia="HG丸ｺﾞｼｯｸM-PRO" w:hAnsi="HG丸ｺﾞｼｯｸM-PRO" w:cs="ＭＳ Ｐゴシック"/>
                <w:szCs w:val="21"/>
              </w:rPr>
              <w:t>,862</w:t>
            </w:r>
          </w:p>
        </w:tc>
        <w:tc>
          <w:tcPr>
            <w:tcW w:w="1389" w:type="dxa"/>
            <w:tcBorders>
              <w:top w:val="single" w:sz="4" w:space="0" w:color="auto"/>
              <w:left w:val="single" w:sz="2" w:space="0" w:color="auto"/>
              <w:bottom w:val="single" w:sz="4" w:space="0" w:color="auto"/>
              <w:right w:val="single" w:sz="2" w:space="0" w:color="auto"/>
            </w:tcBorders>
            <w:vAlign w:val="center"/>
          </w:tcPr>
          <w:p w14:paraId="5A6BD6E8" w14:textId="31AB3009" w:rsidR="00521486" w:rsidRPr="000C3F04" w:rsidRDefault="00521486" w:rsidP="00C34E0E">
            <w:pPr>
              <w:ind w:leftChars="-20" w:left="-42" w:rightChars="-50" w:right="-105"/>
              <w:jc w:val="right"/>
              <w:rPr>
                <w:rFonts w:ascii="HG丸ｺﾞｼｯｸM-PRO" w:eastAsia="HG丸ｺﾞｼｯｸM-PRO" w:hAnsi="HG丸ｺﾞｼｯｸM-PRO" w:cs="Times New Roman"/>
                <w:noProof/>
              </w:rPr>
            </w:pPr>
            <w:r w:rsidRPr="000C3F04">
              <w:rPr>
                <w:rFonts w:ascii="HG丸ｺﾞｼｯｸM-PRO" w:eastAsia="HG丸ｺﾞｼｯｸM-PRO" w:hAnsi="HG丸ｺﾞｼｯｸM-PRO" w:cs="Times New Roman" w:hint="eastAsia"/>
                <w:noProof/>
              </w:rPr>
              <w:t>3</w:t>
            </w:r>
            <w:r w:rsidRPr="000C3F04">
              <w:rPr>
                <w:rFonts w:ascii="HG丸ｺﾞｼｯｸM-PRO" w:eastAsia="HG丸ｺﾞｼｯｸM-PRO" w:hAnsi="HG丸ｺﾞｼｯｸM-PRO" w:cs="Times New Roman"/>
                <w:noProof/>
              </w:rPr>
              <w:t>,727</w:t>
            </w:r>
            <w:r w:rsidRPr="000C3F04">
              <w:rPr>
                <w:rFonts w:ascii="HG丸ｺﾞｼｯｸM-PRO" w:eastAsia="HG丸ｺﾞｼｯｸM-PRO" w:hAnsi="HG丸ｺﾞｼｯｸM-PRO" w:cs="Times New Roman" w:hint="eastAsia"/>
                <w:noProof/>
              </w:rPr>
              <w:t>（2</w:t>
            </w:r>
            <w:r w:rsidRPr="000C3F04">
              <w:rPr>
                <w:rFonts w:ascii="HG丸ｺﾞｼｯｸM-PRO" w:eastAsia="HG丸ｺﾞｼｯｸM-PRO" w:hAnsi="HG丸ｺﾞｼｯｸM-PRO" w:cs="Times New Roman"/>
                <w:noProof/>
              </w:rPr>
              <w:t>5</w:t>
            </w:r>
            <w:r w:rsidRPr="000C3F04">
              <w:rPr>
                <w:rFonts w:ascii="HG丸ｺﾞｼｯｸM-PRO" w:eastAsia="HG丸ｺﾞｼｯｸM-PRO" w:hAnsi="HG丸ｺﾞｼｯｸM-PRO" w:cs="Times New Roman" w:hint="eastAsia"/>
                <w:noProof/>
              </w:rPr>
              <w:t>）</w:t>
            </w:r>
          </w:p>
        </w:tc>
        <w:tc>
          <w:tcPr>
            <w:tcW w:w="1389" w:type="dxa"/>
            <w:tcBorders>
              <w:top w:val="single" w:sz="4" w:space="0" w:color="auto"/>
              <w:left w:val="single" w:sz="2" w:space="0" w:color="auto"/>
              <w:bottom w:val="single" w:sz="4" w:space="0" w:color="auto"/>
              <w:right w:val="single" w:sz="2" w:space="0" w:color="auto"/>
            </w:tcBorders>
            <w:vAlign w:val="center"/>
          </w:tcPr>
          <w:p w14:paraId="76207A17" w14:textId="2222F203" w:rsidR="00521486" w:rsidRPr="000C3F04" w:rsidRDefault="00521486" w:rsidP="00C34E0E">
            <w:pPr>
              <w:ind w:leftChars="-20" w:left="-42" w:rightChars="-50" w:right="-105"/>
              <w:jc w:val="right"/>
              <w:rPr>
                <w:rFonts w:ascii="HG丸ｺﾞｼｯｸM-PRO" w:eastAsia="HG丸ｺﾞｼｯｸM-PRO" w:hAnsi="HG丸ｺﾞｼｯｸM-PRO" w:cs="Times New Roman"/>
                <w:noProof/>
              </w:rPr>
            </w:pPr>
            <w:r w:rsidRPr="000C3F04">
              <w:rPr>
                <w:rFonts w:ascii="HG丸ｺﾞｼｯｸM-PRO" w:eastAsia="HG丸ｺﾞｼｯｸM-PRO" w:hAnsi="HG丸ｺﾞｼｯｸM-PRO" w:cs="Times New Roman" w:hint="eastAsia"/>
                <w:noProof/>
              </w:rPr>
              <w:t>3</w:t>
            </w:r>
            <w:r w:rsidRPr="000C3F04">
              <w:rPr>
                <w:rFonts w:ascii="HG丸ｺﾞｼｯｸM-PRO" w:eastAsia="HG丸ｺﾞｼｯｸM-PRO" w:hAnsi="HG丸ｺﾞｼｯｸM-PRO" w:cs="Times New Roman"/>
                <w:noProof/>
              </w:rPr>
              <w:t>,613</w:t>
            </w:r>
            <w:r w:rsidRPr="000C3F04">
              <w:rPr>
                <w:rFonts w:ascii="HG丸ｺﾞｼｯｸM-PRO" w:eastAsia="HG丸ｺﾞｼｯｸM-PRO" w:hAnsi="HG丸ｺﾞｼｯｸM-PRO" w:cs="Times New Roman" w:hint="eastAsia"/>
                <w:noProof/>
              </w:rPr>
              <w:t>（2</w:t>
            </w:r>
            <w:r w:rsidRPr="000C3F04">
              <w:rPr>
                <w:rFonts w:ascii="HG丸ｺﾞｼｯｸM-PRO" w:eastAsia="HG丸ｺﾞｼｯｸM-PRO" w:hAnsi="HG丸ｺﾞｼｯｸM-PRO" w:cs="Times New Roman"/>
                <w:noProof/>
              </w:rPr>
              <w:t>5</w:t>
            </w:r>
            <w:r w:rsidRPr="000C3F04">
              <w:rPr>
                <w:rFonts w:ascii="HG丸ｺﾞｼｯｸM-PRO" w:eastAsia="HG丸ｺﾞｼｯｸM-PRO" w:hAnsi="HG丸ｺﾞｼｯｸM-PRO" w:cs="Times New Roman" w:hint="eastAsia"/>
                <w:noProof/>
              </w:rPr>
              <w:t>）</w:t>
            </w:r>
          </w:p>
        </w:tc>
        <w:tc>
          <w:tcPr>
            <w:tcW w:w="1389" w:type="dxa"/>
            <w:tcBorders>
              <w:top w:val="single" w:sz="4" w:space="0" w:color="auto"/>
              <w:left w:val="single" w:sz="2" w:space="0" w:color="auto"/>
              <w:bottom w:val="single" w:sz="4" w:space="0" w:color="auto"/>
              <w:right w:val="single" w:sz="6" w:space="0" w:color="auto"/>
            </w:tcBorders>
            <w:vAlign w:val="center"/>
          </w:tcPr>
          <w:p w14:paraId="56F8AF34" w14:textId="6D243C1C" w:rsidR="00521486" w:rsidRPr="000C3F04" w:rsidRDefault="00521486" w:rsidP="00C34E0E">
            <w:pPr>
              <w:ind w:leftChars="-20" w:left="-42" w:rightChars="-50" w:right="-105"/>
              <w:jc w:val="right"/>
              <w:rPr>
                <w:rFonts w:ascii="HG丸ｺﾞｼｯｸM-PRO" w:eastAsia="HG丸ｺﾞｼｯｸM-PRO" w:hAnsi="HG丸ｺﾞｼｯｸM-PRO" w:cs="Times New Roman"/>
                <w:noProof/>
              </w:rPr>
            </w:pPr>
            <w:r w:rsidRPr="000C3F04">
              <w:rPr>
                <w:rFonts w:ascii="HG丸ｺﾞｼｯｸM-PRO" w:eastAsia="HG丸ｺﾞｼｯｸM-PRO" w:hAnsi="HG丸ｺﾞｼｯｸM-PRO" w:cs="Times New Roman" w:hint="eastAsia"/>
                <w:noProof/>
              </w:rPr>
              <w:t>3</w:t>
            </w:r>
            <w:r w:rsidRPr="000C3F04">
              <w:rPr>
                <w:rFonts w:ascii="HG丸ｺﾞｼｯｸM-PRO" w:eastAsia="HG丸ｺﾞｼｯｸM-PRO" w:hAnsi="HG丸ｺﾞｼｯｸM-PRO" w:cs="Times New Roman"/>
                <w:noProof/>
              </w:rPr>
              <w:t>,521</w:t>
            </w:r>
            <w:r w:rsidRPr="000C3F04">
              <w:rPr>
                <w:rFonts w:ascii="HG丸ｺﾞｼｯｸM-PRO" w:eastAsia="HG丸ｺﾞｼｯｸM-PRO" w:hAnsi="HG丸ｺﾞｼｯｸM-PRO" w:cs="Times New Roman" w:hint="eastAsia"/>
                <w:noProof/>
              </w:rPr>
              <w:t>（2</w:t>
            </w:r>
            <w:r w:rsidRPr="000C3F04">
              <w:rPr>
                <w:rFonts w:ascii="HG丸ｺﾞｼｯｸM-PRO" w:eastAsia="HG丸ｺﾞｼｯｸM-PRO" w:hAnsi="HG丸ｺﾞｼｯｸM-PRO" w:cs="Times New Roman"/>
                <w:noProof/>
              </w:rPr>
              <w:t>5</w:t>
            </w:r>
            <w:r w:rsidRPr="000C3F04">
              <w:rPr>
                <w:rFonts w:ascii="HG丸ｺﾞｼｯｸM-PRO" w:eastAsia="HG丸ｺﾞｼｯｸM-PRO" w:hAnsi="HG丸ｺﾞｼｯｸM-PRO" w:cs="Times New Roman" w:hint="eastAsia"/>
                <w:noProof/>
              </w:rPr>
              <w:t>）</w:t>
            </w:r>
          </w:p>
        </w:tc>
      </w:tr>
      <w:tr w:rsidR="00521486" w:rsidRPr="000C3F04" w14:paraId="0A640B68" w14:textId="77777777" w:rsidTr="00404006">
        <w:trPr>
          <w:trHeight w:val="397"/>
        </w:trPr>
        <w:tc>
          <w:tcPr>
            <w:tcW w:w="1701" w:type="dxa"/>
            <w:tcBorders>
              <w:top w:val="single" w:sz="4" w:space="0" w:color="auto"/>
              <w:left w:val="single" w:sz="6" w:space="0" w:color="auto"/>
              <w:bottom w:val="single" w:sz="4" w:space="0" w:color="auto"/>
              <w:right w:val="single" w:sz="4" w:space="0" w:color="auto"/>
            </w:tcBorders>
            <w:vAlign w:val="center"/>
          </w:tcPr>
          <w:p w14:paraId="7597510D" w14:textId="77777777" w:rsidR="00521486" w:rsidRPr="000C3F04" w:rsidRDefault="00521486" w:rsidP="00436F07">
            <w:pPr>
              <w:jc w:val="center"/>
              <w:rPr>
                <w:rFonts w:ascii="HG丸ｺﾞｼｯｸM-PRO" w:eastAsia="HG丸ｺﾞｼｯｸM-PRO" w:hAnsi="HG丸ｺﾞｼｯｸM-PRO" w:cs="Times New Roman"/>
                <w:noProof/>
                <w:szCs w:val="21"/>
              </w:rPr>
            </w:pPr>
            <w:r w:rsidRPr="000C3F04">
              <w:rPr>
                <w:rFonts w:ascii="HG丸ｺﾞｼｯｸM-PRO" w:eastAsia="HG丸ｺﾞｼｯｸM-PRO" w:hAnsi="HG丸ｺﾞｼｯｸM-PRO" w:cs="Times New Roman" w:hint="eastAsia"/>
                <w:noProof/>
                <w:szCs w:val="21"/>
              </w:rPr>
              <w:t>実績</w:t>
            </w:r>
          </w:p>
        </w:tc>
        <w:tc>
          <w:tcPr>
            <w:tcW w:w="1389" w:type="dxa"/>
            <w:tcBorders>
              <w:top w:val="single" w:sz="4" w:space="0" w:color="auto"/>
              <w:left w:val="double" w:sz="4" w:space="0" w:color="auto"/>
              <w:bottom w:val="single" w:sz="4" w:space="0" w:color="auto"/>
              <w:right w:val="single" w:sz="2" w:space="0" w:color="auto"/>
            </w:tcBorders>
            <w:vAlign w:val="center"/>
          </w:tcPr>
          <w:p w14:paraId="1F6B2CC3" w14:textId="1EEB233D" w:rsidR="00521486" w:rsidRPr="000C3F04" w:rsidRDefault="00521486" w:rsidP="00970AAD">
            <w:pPr>
              <w:jc w:val="right"/>
              <w:rPr>
                <w:rFonts w:ascii="HG丸ｺﾞｼｯｸM-PRO" w:eastAsia="HG丸ｺﾞｼｯｸM-PRO" w:hAnsi="HG丸ｺﾞｼｯｸM-PRO" w:cs="ＭＳ Ｐゴシック"/>
                <w:szCs w:val="21"/>
              </w:rPr>
            </w:pPr>
            <w:r w:rsidRPr="000C3F04">
              <w:rPr>
                <w:rFonts w:ascii="HG丸ｺﾞｼｯｸM-PRO" w:eastAsia="HG丸ｺﾞｼｯｸM-PRO" w:hAnsi="HG丸ｺﾞｼｯｸM-PRO" w:hint="eastAsia"/>
              </w:rPr>
              <w:t>32</w:t>
            </w:r>
          </w:p>
        </w:tc>
        <w:tc>
          <w:tcPr>
            <w:tcW w:w="1389" w:type="dxa"/>
            <w:tcBorders>
              <w:top w:val="single" w:sz="4" w:space="0" w:color="auto"/>
              <w:left w:val="single" w:sz="2" w:space="0" w:color="auto"/>
              <w:bottom w:val="single" w:sz="4" w:space="0" w:color="auto"/>
              <w:right w:val="single" w:sz="2" w:space="0" w:color="auto"/>
            </w:tcBorders>
            <w:vAlign w:val="center"/>
          </w:tcPr>
          <w:p w14:paraId="6DA103A9" w14:textId="2CD699CF" w:rsidR="00521486" w:rsidRPr="000C3F04" w:rsidRDefault="00521486" w:rsidP="00970AAD">
            <w:pPr>
              <w:jc w:val="right"/>
              <w:rPr>
                <w:rFonts w:ascii="HG丸ｺﾞｼｯｸM-PRO" w:eastAsia="HG丸ｺﾞｼｯｸM-PRO" w:hAnsi="HG丸ｺﾞｼｯｸM-PRO" w:cs="ＭＳ Ｐゴシック"/>
                <w:szCs w:val="21"/>
              </w:rPr>
            </w:pPr>
            <w:r w:rsidRPr="000C3F04">
              <w:rPr>
                <w:rFonts w:ascii="HG丸ｺﾞｼｯｸM-PRO" w:eastAsia="HG丸ｺﾞｼｯｸM-PRO" w:hAnsi="HG丸ｺﾞｼｯｸM-PRO" w:hint="eastAsia"/>
              </w:rPr>
              <w:t>25</w:t>
            </w:r>
          </w:p>
        </w:tc>
        <w:tc>
          <w:tcPr>
            <w:tcW w:w="1389" w:type="dxa"/>
            <w:tcBorders>
              <w:top w:val="single" w:sz="4" w:space="0" w:color="auto"/>
              <w:left w:val="single" w:sz="2" w:space="0" w:color="auto"/>
              <w:bottom w:val="single" w:sz="4" w:space="0" w:color="auto"/>
              <w:right w:val="single" w:sz="2" w:space="0" w:color="auto"/>
            </w:tcBorders>
            <w:vAlign w:val="center"/>
          </w:tcPr>
          <w:p w14:paraId="55166DE5" w14:textId="3FD76E45" w:rsidR="00521486" w:rsidRPr="000C3F04" w:rsidRDefault="00521486" w:rsidP="00970AAD">
            <w:pPr>
              <w:jc w:val="right"/>
              <w:rPr>
                <w:rFonts w:ascii="HG丸ｺﾞｼｯｸM-PRO" w:eastAsia="HG丸ｺﾞｼｯｸM-PRO" w:hAnsi="HG丸ｺﾞｼｯｸM-PRO" w:cs="Times New Roman"/>
                <w:noProof/>
              </w:rPr>
            </w:pPr>
            <w:r w:rsidRPr="000C3F04">
              <w:rPr>
                <w:rFonts w:ascii="HG丸ｺﾞｼｯｸM-PRO" w:eastAsia="HG丸ｺﾞｼｯｸM-PRO" w:hAnsi="HG丸ｺﾞｼｯｸM-PRO" w:hint="eastAsia"/>
              </w:rPr>
              <w:t>28</w:t>
            </w:r>
          </w:p>
        </w:tc>
        <w:tc>
          <w:tcPr>
            <w:tcW w:w="1389" w:type="dxa"/>
            <w:tcBorders>
              <w:top w:val="single" w:sz="4" w:space="0" w:color="auto"/>
              <w:left w:val="single" w:sz="2" w:space="0" w:color="auto"/>
              <w:bottom w:val="single" w:sz="4" w:space="0" w:color="auto"/>
              <w:right w:val="single" w:sz="2" w:space="0" w:color="auto"/>
            </w:tcBorders>
            <w:vAlign w:val="center"/>
          </w:tcPr>
          <w:p w14:paraId="5882BBA3" w14:textId="46AE1F43" w:rsidR="00521486" w:rsidRPr="000C3F04" w:rsidRDefault="00521486" w:rsidP="00970AAD">
            <w:pPr>
              <w:jc w:val="right"/>
              <w:rPr>
                <w:rFonts w:ascii="HG丸ｺﾞｼｯｸM-PRO" w:eastAsia="HG丸ｺﾞｼｯｸM-PRO" w:hAnsi="HG丸ｺﾞｼｯｸM-PRO" w:cs="Times New Roman"/>
                <w:noProof/>
              </w:rPr>
            </w:pPr>
            <w:r w:rsidRPr="000C3F04">
              <w:rPr>
                <w:rFonts w:ascii="HG丸ｺﾞｼｯｸM-PRO" w:eastAsia="HG丸ｺﾞｼｯｸM-PRO" w:hAnsi="HG丸ｺﾞｼｯｸM-PRO" w:hint="eastAsia"/>
              </w:rPr>
              <w:t>9</w:t>
            </w:r>
          </w:p>
        </w:tc>
        <w:tc>
          <w:tcPr>
            <w:tcW w:w="1389" w:type="dxa"/>
            <w:tcBorders>
              <w:top w:val="single" w:sz="4" w:space="0" w:color="auto"/>
              <w:left w:val="single" w:sz="2" w:space="0" w:color="auto"/>
              <w:bottom w:val="single" w:sz="4" w:space="0" w:color="auto"/>
              <w:right w:val="single" w:sz="6" w:space="0" w:color="auto"/>
            </w:tcBorders>
            <w:vAlign w:val="center"/>
          </w:tcPr>
          <w:p w14:paraId="2A654710" w14:textId="4E6A129C" w:rsidR="00521486" w:rsidRPr="000C3F04" w:rsidRDefault="00521486" w:rsidP="007346FC">
            <w:pPr>
              <w:jc w:val="center"/>
              <w:rPr>
                <w:rFonts w:ascii="HG丸ｺﾞｼｯｸM-PRO" w:eastAsia="HG丸ｺﾞｼｯｸM-PRO" w:hAnsi="HG丸ｺﾞｼｯｸM-PRO" w:cs="Times New Roman"/>
                <w:noProof/>
              </w:rPr>
            </w:pPr>
            <w:r w:rsidRPr="000C3F04">
              <w:rPr>
                <w:rFonts w:ascii="HG丸ｺﾞｼｯｸM-PRO" w:eastAsia="HG丸ｺﾞｼｯｸM-PRO" w:hAnsi="HG丸ｺﾞｼｯｸM-PRO" w:cs="Meiryo UI" w:hint="eastAsia"/>
                <w:color w:val="000000"/>
              </w:rPr>
              <w:t>事業実施中</w:t>
            </w:r>
          </w:p>
        </w:tc>
      </w:tr>
    </w:tbl>
    <w:p w14:paraId="220EBE96" w14:textId="762DB59E" w:rsidR="002762FC" w:rsidRPr="000C3F04" w:rsidRDefault="002762FC" w:rsidP="002762FC">
      <w:pPr>
        <w:ind w:firstLineChars="600" w:firstLine="1080"/>
        <w:jc w:val="right"/>
        <w:rPr>
          <w:rFonts w:ascii="HG丸ｺﾞｼｯｸM-PRO" w:eastAsia="HG丸ｺﾞｼｯｸM-PRO" w:hAnsi="HG丸ｺﾞｼｯｸM-PRO"/>
          <w:color w:val="000000" w:themeColor="text1"/>
          <w:sz w:val="18"/>
          <w:szCs w:val="18"/>
        </w:rPr>
      </w:pPr>
      <w:r w:rsidRPr="000C3F04">
        <w:rPr>
          <w:rFonts w:ascii="HG丸ｺﾞｼｯｸM-PRO" w:eastAsia="HG丸ｺﾞｼｯｸM-PRO" w:hAnsi="HG丸ｺﾞｼｯｸM-PRO" w:hint="eastAsia"/>
          <w:color w:val="000000" w:themeColor="text1"/>
          <w:sz w:val="18"/>
          <w:szCs w:val="18"/>
        </w:rPr>
        <w:t>※カッコ内は中間見直しによる変更後の量の見込み</w:t>
      </w:r>
      <w:r w:rsidR="003542E8">
        <w:rPr>
          <w:rFonts w:ascii="HG丸ｺﾞｼｯｸM-PRO" w:eastAsia="HG丸ｺﾞｼｯｸM-PRO" w:hAnsi="HG丸ｺﾞｼｯｸM-PRO" w:hint="eastAsia"/>
          <w:sz w:val="18"/>
          <w:szCs w:val="18"/>
        </w:rPr>
        <w:t>等</w:t>
      </w:r>
    </w:p>
    <w:p w14:paraId="1E9F10D5" w14:textId="77777777" w:rsidR="00200563" w:rsidRPr="000C3F04" w:rsidRDefault="00200563" w:rsidP="00200563">
      <w:pPr>
        <w:rPr>
          <w:rFonts w:ascii="HG丸ｺﾞｼｯｸM-PRO" w:eastAsia="HG丸ｺﾞｼｯｸM-PRO" w:hAnsi="HG丸ｺﾞｼｯｸM-PRO"/>
          <w:color w:val="FF0000"/>
          <w:sz w:val="20"/>
          <w:szCs w:val="20"/>
        </w:rPr>
      </w:pPr>
    </w:p>
    <w:p w14:paraId="57558495" w14:textId="77777777" w:rsidR="00200563" w:rsidRDefault="00200563" w:rsidP="00200563">
      <w:pPr>
        <w:rPr>
          <w:rFonts w:ascii="ＭＳ ゴシック" w:eastAsia="ＭＳ ゴシック" w:hAnsi="ＭＳ ゴシック"/>
          <w:color w:val="FF0000"/>
          <w:sz w:val="20"/>
          <w:szCs w:val="20"/>
        </w:rPr>
      </w:pPr>
    </w:p>
    <w:p w14:paraId="06CC33BB" w14:textId="77777777" w:rsidR="00200563" w:rsidRDefault="00200563" w:rsidP="00200563">
      <w:pPr>
        <w:rPr>
          <w:rFonts w:ascii="ＭＳ ゴシック" w:eastAsia="ＭＳ ゴシック" w:hAnsi="ＭＳ ゴシック"/>
          <w:color w:val="FF0000"/>
          <w:sz w:val="20"/>
          <w:szCs w:val="20"/>
        </w:rPr>
      </w:pPr>
    </w:p>
    <w:p w14:paraId="62E93A1D" w14:textId="77777777" w:rsidR="00200563" w:rsidRPr="00403622" w:rsidRDefault="00200563" w:rsidP="00200563">
      <w:pPr>
        <w:rPr>
          <w:rFonts w:ascii="ＭＳ ゴシック" w:eastAsia="ＭＳ ゴシック" w:hAnsi="ＭＳ ゴシック"/>
          <w:color w:val="FF0000"/>
          <w:sz w:val="20"/>
          <w:szCs w:val="20"/>
        </w:rPr>
      </w:pPr>
    </w:p>
    <w:p w14:paraId="119CEA35" w14:textId="77777777" w:rsidR="00D1677C" w:rsidRDefault="00D1677C">
      <w:pPr>
        <w:rPr>
          <w:rFonts w:ascii="HG丸ｺﾞｼｯｸM-PRO" w:eastAsia="HG丸ｺﾞｼｯｸM-PRO" w:hAnsi="HG丸ｺﾞｼｯｸM-PRO"/>
          <w:sz w:val="24"/>
        </w:rPr>
      </w:pPr>
    </w:p>
    <w:p w14:paraId="317B9AF3" w14:textId="77777777" w:rsidR="007346FC" w:rsidRDefault="007346FC">
      <w:pPr>
        <w:rPr>
          <w:rFonts w:ascii="HG丸ｺﾞｼｯｸM-PRO" w:eastAsia="HG丸ｺﾞｼｯｸM-PRO" w:hAnsi="HG丸ｺﾞｼｯｸM-PRO"/>
          <w:sz w:val="24"/>
        </w:rPr>
      </w:pPr>
      <w:r>
        <w:rPr>
          <w:rFonts w:ascii="HG丸ｺﾞｼｯｸM-PRO" w:eastAsia="HG丸ｺﾞｼｯｸM-PRO" w:hAnsi="HG丸ｺﾞｼｯｸM-PRO"/>
          <w:sz w:val="24"/>
        </w:rPr>
        <w:br w:type="page"/>
      </w:r>
    </w:p>
    <w:p w14:paraId="3E3082AE" w14:textId="5F3AB5E6" w:rsidR="0026248D" w:rsidRPr="007346FC" w:rsidRDefault="00183DC0" w:rsidP="00183DC0">
      <w:pPr>
        <w:ind w:leftChars="67" w:left="381" w:hangingChars="100" w:hanging="240"/>
        <w:outlineLvl w:val="3"/>
        <w:rPr>
          <w:rFonts w:ascii="HG丸ｺﾞｼｯｸM-PRO" w:eastAsia="HG丸ｺﾞｼｯｸM-PRO" w:hAnsi="HG丸ｺﾞｼｯｸM-PRO"/>
          <w:sz w:val="24"/>
        </w:rPr>
      </w:pPr>
      <w:r>
        <w:rPr>
          <w:rFonts w:ascii="HG丸ｺﾞｼｯｸM-PRO" w:eastAsia="HG丸ｺﾞｼｯｸM-PRO" w:hAnsi="HG丸ｺﾞｼｯｸM-PRO" w:hint="eastAsia"/>
          <w:sz w:val="24"/>
        </w:rPr>
        <w:lastRenderedPageBreak/>
        <w:t>⑧</w:t>
      </w:r>
      <w:r w:rsidR="0015427F" w:rsidRPr="007346FC">
        <w:rPr>
          <w:rFonts w:ascii="HG丸ｺﾞｼｯｸM-PRO" w:eastAsia="HG丸ｺﾞｼｯｸM-PRO" w:hAnsi="HG丸ｺﾞｼｯｸM-PRO" w:hint="eastAsia"/>
          <w:sz w:val="24"/>
        </w:rPr>
        <w:t>病児・病後児保育事業</w:t>
      </w:r>
    </w:p>
    <w:p w14:paraId="4313BC95" w14:textId="02D99CDC" w:rsidR="00246F54" w:rsidRPr="001E0FE7" w:rsidRDefault="0015427F" w:rsidP="001E0FE7">
      <w:pPr>
        <w:ind w:leftChars="200" w:left="420" w:firstLineChars="100" w:firstLine="210"/>
        <w:jc w:val="both"/>
        <w:rPr>
          <w:rFonts w:ascii="HG丸ｺﾞｼｯｸM-PRO" w:eastAsia="HG丸ｺﾞｼｯｸM-PRO" w:hAnsi="HG丸ｺﾞｼｯｸM-PRO"/>
          <w:szCs w:val="21"/>
        </w:rPr>
      </w:pPr>
      <w:r w:rsidRPr="001E0FE7">
        <w:rPr>
          <w:rFonts w:ascii="HG丸ｺﾞｼｯｸM-PRO" w:eastAsia="HG丸ｺﾞｼｯｸM-PRO" w:hAnsi="HG丸ｺﾞｼｯｸM-PRO" w:hint="eastAsia"/>
          <w:szCs w:val="21"/>
        </w:rPr>
        <w:t>病児・病後児保育事業</w:t>
      </w:r>
      <w:r w:rsidR="0026248D" w:rsidRPr="001E0FE7">
        <w:rPr>
          <w:rFonts w:ascii="HG丸ｺﾞｼｯｸM-PRO" w:eastAsia="HG丸ｺﾞｼｯｸM-PRO" w:hAnsi="HG丸ｺﾞｼｯｸM-PRO" w:hint="eastAsia"/>
          <w:szCs w:val="21"/>
        </w:rPr>
        <w:t>は</w:t>
      </w:r>
      <w:r w:rsidR="00411F33">
        <w:rPr>
          <w:rFonts w:ascii="HG丸ｺﾞｼｯｸM-PRO" w:eastAsia="HG丸ｺﾞｼｯｸM-PRO" w:hAnsi="HG丸ｺﾞｼｯｸM-PRO" w:hint="eastAsia"/>
          <w:szCs w:val="21"/>
        </w:rPr>
        <w:t>、</w:t>
      </w:r>
      <w:r w:rsidR="00246F54" w:rsidRPr="001E0FE7">
        <w:rPr>
          <w:rFonts w:ascii="HG丸ｺﾞｼｯｸM-PRO" w:eastAsia="HG丸ｺﾞｼｯｸM-PRO" w:hAnsi="HG丸ｺﾞｼｯｸM-PRO" w:hint="eastAsia"/>
          <w:szCs w:val="21"/>
        </w:rPr>
        <w:t>病院・保育所</w:t>
      </w:r>
      <w:r w:rsidR="00D9066D">
        <w:rPr>
          <w:rFonts w:ascii="HG丸ｺﾞｼｯｸM-PRO" w:eastAsia="HG丸ｺﾞｼｯｸM-PRO" w:hAnsi="HG丸ｺﾞｼｯｸM-PRO" w:hint="eastAsia"/>
          <w:szCs w:val="21"/>
        </w:rPr>
        <w:t>等</w:t>
      </w:r>
      <w:r w:rsidR="00246F54" w:rsidRPr="001E0FE7">
        <w:rPr>
          <w:rFonts w:ascii="HG丸ｺﾞｼｯｸM-PRO" w:eastAsia="HG丸ｺﾞｼｯｸM-PRO" w:hAnsi="HG丸ｺﾞｼｯｸM-PRO" w:hint="eastAsia"/>
          <w:szCs w:val="21"/>
        </w:rPr>
        <w:t>に付設された専用スペース等において、看護師等が一時的に保育等を</w:t>
      </w:r>
      <w:r w:rsidR="00362130" w:rsidRPr="001E0FE7">
        <w:rPr>
          <w:rFonts w:ascii="HG丸ｺﾞｼｯｸM-PRO" w:eastAsia="HG丸ｺﾞｼｯｸM-PRO" w:hAnsi="HG丸ｺﾞｼｯｸM-PRO" w:hint="eastAsia"/>
          <w:szCs w:val="21"/>
        </w:rPr>
        <w:t>行</w:t>
      </w:r>
      <w:r w:rsidR="00246F54" w:rsidRPr="001E0FE7">
        <w:rPr>
          <w:rFonts w:ascii="HG丸ｺﾞｼｯｸM-PRO" w:eastAsia="HG丸ｺﾞｼｯｸM-PRO" w:hAnsi="HG丸ｺﾞｼｯｸM-PRO" w:hint="eastAsia"/>
          <w:szCs w:val="21"/>
        </w:rPr>
        <w:t>う事業です</w:t>
      </w:r>
      <w:r w:rsidR="00527980" w:rsidRPr="001E0FE7">
        <w:rPr>
          <w:rFonts w:ascii="HG丸ｺﾞｼｯｸM-PRO" w:eastAsia="HG丸ｺﾞｼｯｸM-PRO" w:hAnsi="HG丸ｺﾞｼｯｸM-PRO" w:hint="eastAsia"/>
          <w:szCs w:val="21"/>
        </w:rPr>
        <w:t>。</w:t>
      </w:r>
      <w:r w:rsidR="00246F54" w:rsidRPr="001E0FE7">
        <w:rPr>
          <w:rFonts w:ascii="HG丸ｺﾞｼｯｸM-PRO" w:eastAsia="HG丸ｺﾞｼｯｸM-PRO" w:hAnsi="HG丸ｺﾞｼｯｸM-PRO" w:hint="eastAsia"/>
          <w:szCs w:val="21"/>
        </w:rPr>
        <w:t>本市においては</w:t>
      </w:r>
      <w:r w:rsidR="004E47DC" w:rsidRPr="001E0FE7">
        <w:rPr>
          <w:rFonts w:ascii="HG丸ｺﾞｼｯｸM-PRO" w:eastAsia="HG丸ｺﾞｼｯｸM-PRO" w:hAnsi="HG丸ｺﾞｼｯｸM-PRO" w:hint="eastAsia"/>
          <w:szCs w:val="21"/>
        </w:rPr>
        <w:t>体調不良児対応型</w:t>
      </w:r>
      <w:r w:rsidR="00C55867" w:rsidRPr="001E0FE7">
        <w:rPr>
          <w:rFonts w:ascii="HG丸ｺﾞｼｯｸM-PRO" w:eastAsia="HG丸ｺﾞｼｯｸM-PRO" w:hAnsi="HG丸ｺﾞｼｯｸM-PRO" w:hint="eastAsia"/>
          <w:szCs w:val="21"/>
        </w:rPr>
        <w:t>を</w:t>
      </w:r>
      <w:r w:rsidR="004E47DC" w:rsidRPr="001E0FE7">
        <w:rPr>
          <w:rFonts w:ascii="HG丸ｺﾞｼｯｸM-PRO" w:eastAsia="HG丸ｺﾞｼｯｸM-PRO" w:hAnsi="HG丸ｺﾞｼｯｸM-PRO" w:hint="eastAsia"/>
          <w:szCs w:val="21"/>
        </w:rPr>
        <w:t>実施</w:t>
      </w:r>
      <w:r w:rsidR="00C55867" w:rsidRPr="001E0FE7">
        <w:rPr>
          <w:rFonts w:ascii="HG丸ｺﾞｼｯｸM-PRO" w:eastAsia="HG丸ｺﾞｼｯｸM-PRO" w:hAnsi="HG丸ｺﾞｼｯｸM-PRO" w:hint="eastAsia"/>
          <w:szCs w:val="21"/>
        </w:rPr>
        <w:t>しています。</w:t>
      </w:r>
    </w:p>
    <w:p w14:paraId="66121D15" w14:textId="2C899B40" w:rsidR="0026248D" w:rsidRPr="001E0FE7" w:rsidRDefault="00527980" w:rsidP="001E0FE7">
      <w:pPr>
        <w:ind w:leftChars="200" w:left="420" w:firstLineChars="100" w:firstLine="210"/>
        <w:jc w:val="both"/>
        <w:rPr>
          <w:rFonts w:ascii="HG丸ｺﾞｼｯｸM-PRO" w:eastAsia="HG丸ｺﾞｼｯｸM-PRO" w:hAnsi="HG丸ｺﾞｼｯｸM-PRO"/>
          <w:szCs w:val="21"/>
        </w:rPr>
      </w:pPr>
      <w:r w:rsidRPr="001E0FE7">
        <w:rPr>
          <w:rFonts w:ascii="HG丸ｺﾞｼｯｸM-PRO" w:eastAsia="HG丸ｺﾞｼｯｸM-PRO" w:hAnsi="HG丸ｺﾞｼｯｸM-PRO" w:hint="eastAsia"/>
          <w:szCs w:val="21"/>
        </w:rPr>
        <w:t>量の見込み</w:t>
      </w:r>
      <w:r w:rsidR="00840379" w:rsidRPr="001E0FE7">
        <w:rPr>
          <w:rFonts w:ascii="HG丸ｺﾞｼｯｸM-PRO" w:eastAsia="HG丸ｺﾞｼｯｸM-PRO" w:hAnsi="HG丸ｺﾞｼｯｸM-PRO" w:hint="eastAsia"/>
          <w:szCs w:val="21"/>
        </w:rPr>
        <w:t>については、1</w:t>
      </w:r>
      <w:r w:rsidR="00840379" w:rsidRPr="001E0FE7">
        <w:rPr>
          <w:rFonts w:ascii="HG丸ｺﾞｼｯｸM-PRO" w:eastAsia="HG丸ｺﾞｼｯｸM-PRO" w:hAnsi="HG丸ｺﾞｼｯｸM-PRO"/>
          <w:szCs w:val="21"/>
        </w:rPr>
        <w:t>00</w:t>
      </w:r>
      <w:r w:rsidRPr="001E0FE7">
        <w:rPr>
          <w:rFonts w:ascii="HG丸ｺﾞｼｯｸM-PRO" w:eastAsia="HG丸ｺﾞｼｯｸM-PRO" w:hAnsi="HG丸ｺﾞｼｯｸM-PRO" w:hint="eastAsia"/>
          <w:szCs w:val="21"/>
        </w:rPr>
        <w:t>人日</w:t>
      </w:r>
      <w:r w:rsidR="00840379" w:rsidRPr="001E0FE7">
        <w:rPr>
          <w:rFonts w:ascii="HG丸ｺﾞｼｯｸM-PRO" w:eastAsia="HG丸ｺﾞｼｯｸM-PRO" w:hAnsi="HG丸ｺﾞｼｯｸM-PRO" w:hint="eastAsia"/>
          <w:szCs w:val="21"/>
        </w:rPr>
        <w:t>前後で緩やかに減少するものと見込んでいましたが、平成2</w:t>
      </w:r>
      <w:r w:rsidR="00840379" w:rsidRPr="001E0FE7">
        <w:rPr>
          <w:rFonts w:ascii="HG丸ｺﾞｼｯｸM-PRO" w:eastAsia="HG丸ｺﾞｼｯｸM-PRO" w:hAnsi="HG丸ｺﾞｼｯｸM-PRO"/>
          <w:szCs w:val="21"/>
        </w:rPr>
        <w:t>7</w:t>
      </w:r>
      <w:r w:rsidR="00840379" w:rsidRPr="001E0FE7">
        <w:rPr>
          <w:rFonts w:ascii="HG丸ｺﾞｼｯｸM-PRO" w:eastAsia="HG丸ｺﾞｼｯｸM-PRO" w:hAnsi="HG丸ｺﾞｼｯｸM-PRO" w:hint="eastAsia"/>
          <w:szCs w:val="21"/>
        </w:rPr>
        <w:t>年度より4</w:t>
      </w:r>
      <w:r w:rsidR="00840379" w:rsidRPr="001E0FE7">
        <w:rPr>
          <w:rFonts w:ascii="HG丸ｺﾞｼｯｸM-PRO" w:eastAsia="HG丸ｺﾞｼｯｸM-PRO" w:hAnsi="HG丸ｺﾞｼｯｸM-PRO"/>
          <w:szCs w:val="21"/>
        </w:rPr>
        <w:t>00</w:t>
      </w:r>
      <w:r w:rsidRPr="001E0FE7">
        <w:rPr>
          <w:rFonts w:ascii="HG丸ｺﾞｼｯｸM-PRO" w:eastAsia="HG丸ｺﾞｼｯｸM-PRO" w:hAnsi="HG丸ｺﾞｼｯｸM-PRO" w:hint="eastAsia"/>
          <w:szCs w:val="21"/>
        </w:rPr>
        <w:t>人日</w:t>
      </w:r>
      <w:r w:rsidR="00840379" w:rsidRPr="001E0FE7">
        <w:rPr>
          <w:rFonts w:ascii="HG丸ｺﾞｼｯｸM-PRO" w:eastAsia="HG丸ｺﾞｼｯｸM-PRO" w:hAnsi="HG丸ｺﾞｼｯｸM-PRO" w:hint="eastAsia"/>
          <w:szCs w:val="21"/>
        </w:rPr>
        <w:t>を越える利用実績だったため、中間見直しにおいて4</w:t>
      </w:r>
      <w:r w:rsidR="00840379" w:rsidRPr="001E0FE7">
        <w:rPr>
          <w:rFonts w:ascii="HG丸ｺﾞｼｯｸM-PRO" w:eastAsia="HG丸ｺﾞｼｯｸM-PRO" w:hAnsi="HG丸ｺﾞｼｯｸM-PRO"/>
          <w:szCs w:val="21"/>
        </w:rPr>
        <w:t>70</w:t>
      </w:r>
      <w:r w:rsidR="00411F33">
        <w:rPr>
          <w:rFonts w:ascii="HG丸ｺﾞｼｯｸM-PRO" w:eastAsia="HG丸ｺﾞｼｯｸM-PRO" w:hAnsi="HG丸ｺﾞｼｯｸM-PRO" w:hint="eastAsia"/>
          <w:szCs w:val="21"/>
        </w:rPr>
        <w:t>人日</w:t>
      </w:r>
      <w:r w:rsidR="00840379" w:rsidRPr="001E0FE7">
        <w:rPr>
          <w:rFonts w:ascii="HG丸ｺﾞｼｯｸM-PRO" w:eastAsia="HG丸ｺﾞｼｯｸM-PRO" w:hAnsi="HG丸ｺﾞｼｯｸM-PRO" w:hint="eastAsia"/>
          <w:szCs w:val="21"/>
        </w:rPr>
        <w:t>と設定しました。利用実績は平成3</w:t>
      </w:r>
      <w:r w:rsidR="00840379" w:rsidRPr="001E0FE7">
        <w:rPr>
          <w:rFonts w:ascii="HG丸ｺﾞｼｯｸM-PRO" w:eastAsia="HG丸ｺﾞｼｯｸM-PRO" w:hAnsi="HG丸ｺﾞｼｯｸM-PRO"/>
          <w:szCs w:val="21"/>
        </w:rPr>
        <w:t>0</w:t>
      </w:r>
      <w:r w:rsidR="00840379" w:rsidRPr="001E0FE7">
        <w:rPr>
          <w:rFonts w:ascii="HG丸ｺﾞｼｯｸM-PRO" w:eastAsia="HG丸ｺﾞｼｯｸM-PRO" w:hAnsi="HG丸ｺﾞｼｯｸM-PRO" w:hint="eastAsia"/>
          <w:szCs w:val="21"/>
        </w:rPr>
        <w:t>年度に5</w:t>
      </w:r>
      <w:r w:rsidR="00840379" w:rsidRPr="001E0FE7">
        <w:rPr>
          <w:rFonts w:ascii="HG丸ｺﾞｼｯｸM-PRO" w:eastAsia="HG丸ｺﾞｼｯｸM-PRO" w:hAnsi="HG丸ｺﾞｼｯｸM-PRO"/>
          <w:szCs w:val="21"/>
        </w:rPr>
        <w:t>64</w:t>
      </w:r>
      <w:r w:rsidRPr="001E0FE7">
        <w:rPr>
          <w:rFonts w:ascii="HG丸ｺﾞｼｯｸM-PRO" w:eastAsia="HG丸ｺﾞｼｯｸM-PRO" w:hAnsi="HG丸ｺﾞｼｯｸM-PRO" w:hint="eastAsia"/>
          <w:szCs w:val="21"/>
        </w:rPr>
        <w:t>人日</w:t>
      </w:r>
      <w:r w:rsidR="00840379" w:rsidRPr="001E0FE7">
        <w:rPr>
          <w:rFonts w:ascii="HG丸ｺﾞｼｯｸM-PRO" w:eastAsia="HG丸ｺﾞｼｯｸM-PRO" w:hAnsi="HG丸ｺﾞｼｯｸM-PRO" w:hint="eastAsia"/>
          <w:szCs w:val="21"/>
        </w:rPr>
        <w:t>となり、中間見直しで</w:t>
      </w:r>
      <w:r w:rsidR="001E0FE7">
        <w:rPr>
          <w:rFonts w:ascii="HG丸ｺﾞｼｯｸM-PRO" w:eastAsia="HG丸ｺﾞｼｯｸM-PRO" w:hAnsi="HG丸ｺﾞｼｯｸM-PRO" w:hint="eastAsia"/>
          <w:szCs w:val="21"/>
        </w:rPr>
        <w:t>設定した</w:t>
      </w:r>
      <w:r w:rsidR="00840379" w:rsidRPr="001E0FE7">
        <w:rPr>
          <w:rFonts w:ascii="HG丸ｺﾞｼｯｸM-PRO" w:eastAsia="HG丸ｺﾞｼｯｸM-PRO" w:hAnsi="HG丸ｺﾞｼｯｸM-PRO" w:hint="eastAsia"/>
          <w:szCs w:val="21"/>
        </w:rPr>
        <w:t>量の見込みを上回っています。平成2</w:t>
      </w:r>
      <w:r w:rsidR="00840379" w:rsidRPr="001E0FE7">
        <w:rPr>
          <w:rFonts w:ascii="HG丸ｺﾞｼｯｸM-PRO" w:eastAsia="HG丸ｺﾞｼｯｸM-PRO" w:hAnsi="HG丸ｺﾞｼｯｸM-PRO"/>
          <w:szCs w:val="21"/>
        </w:rPr>
        <w:t>8</w:t>
      </w:r>
      <w:r w:rsidR="00840379" w:rsidRPr="001E0FE7">
        <w:rPr>
          <w:rFonts w:ascii="HG丸ｺﾞｼｯｸM-PRO" w:eastAsia="HG丸ｺﾞｼｯｸM-PRO" w:hAnsi="HG丸ｺﾞｼｯｸM-PRO" w:hint="eastAsia"/>
          <w:szCs w:val="21"/>
        </w:rPr>
        <w:t>年度以降、年々利用実績が増加しています。</w:t>
      </w:r>
    </w:p>
    <w:p w14:paraId="1336A8D7" w14:textId="730FFCCA" w:rsidR="00521486" w:rsidRPr="000C3F04" w:rsidRDefault="00521486" w:rsidP="00521486">
      <w:pPr>
        <w:jc w:val="right"/>
        <w:rPr>
          <w:rFonts w:ascii="HG丸ｺﾞｼｯｸM-PRO" w:eastAsia="HG丸ｺﾞｼｯｸM-PRO" w:hAnsi="HG丸ｺﾞｼｯｸM-PRO"/>
          <w:sz w:val="20"/>
          <w:szCs w:val="20"/>
        </w:rPr>
      </w:pPr>
      <w:r w:rsidRPr="007346FC">
        <w:rPr>
          <w:rFonts w:ascii="ＭＳ ゴシック" w:eastAsia="ＭＳ ゴシック" w:hAnsi="ＭＳ ゴシック" w:hint="eastAsia"/>
          <w:sz w:val="20"/>
          <w:szCs w:val="20"/>
        </w:rPr>
        <w:t xml:space="preserve">　　　　　　　　　　　　　　　　　　　　　　　　　　　　　　　　　　　　　</w:t>
      </w:r>
      <w:r w:rsidRPr="000C3F04">
        <w:rPr>
          <w:rFonts w:ascii="HG丸ｺﾞｼｯｸM-PRO" w:eastAsia="HG丸ｺﾞｼｯｸM-PRO" w:hAnsi="HG丸ｺﾞｼｯｸM-PRO" w:hint="eastAsia"/>
          <w:sz w:val="20"/>
          <w:szCs w:val="20"/>
        </w:rPr>
        <w:t>（</w:t>
      </w:r>
      <w:r w:rsidRPr="000C3F04">
        <w:rPr>
          <w:rFonts w:ascii="HG丸ｺﾞｼｯｸM-PRO" w:eastAsia="HG丸ｺﾞｼｯｸM-PRO" w:hAnsi="HG丸ｺﾞｼｯｸM-PRO" w:hint="eastAsia"/>
          <w:sz w:val="18"/>
          <w:szCs w:val="20"/>
        </w:rPr>
        <w:t>単位：人日）</w:t>
      </w:r>
    </w:p>
    <w:tbl>
      <w:tblPr>
        <w:tblW w:w="8646" w:type="dxa"/>
        <w:tblInd w:w="534" w:type="dxa"/>
        <w:tblLook w:val="04A0" w:firstRow="1" w:lastRow="0" w:firstColumn="1" w:lastColumn="0" w:noHBand="0" w:noVBand="1"/>
      </w:tblPr>
      <w:tblGrid>
        <w:gridCol w:w="1701"/>
        <w:gridCol w:w="1389"/>
        <w:gridCol w:w="1389"/>
        <w:gridCol w:w="1389"/>
        <w:gridCol w:w="1389"/>
        <w:gridCol w:w="1389"/>
      </w:tblGrid>
      <w:tr w:rsidR="00521486" w:rsidRPr="000C3F04" w14:paraId="14C80647" w14:textId="77777777" w:rsidTr="00404006">
        <w:trPr>
          <w:trHeight w:val="567"/>
        </w:trPr>
        <w:tc>
          <w:tcPr>
            <w:tcW w:w="1701" w:type="dxa"/>
            <w:tcBorders>
              <w:top w:val="single" w:sz="4" w:space="0" w:color="auto"/>
              <w:left w:val="single" w:sz="6" w:space="0" w:color="auto"/>
              <w:bottom w:val="single" w:sz="4" w:space="0" w:color="auto"/>
              <w:right w:val="single" w:sz="4" w:space="0" w:color="auto"/>
            </w:tcBorders>
            <w:shd w:val="clear" w:color="auto" w:fill="BFBFBF"/>
          </w:tcPr>
          <w:p w14:paraId="5FF2A098" w14:textId="77777777" w:rsidR="00521486" w:rsidRPr="000C3F04" w:rsidRDefault="00521486" w:rsidP="00D25E9F">
            <w:pPr>
              <w:rPr>
                <w:rFonts w:ascii="HG丸ｺﾞｼｯｸM-PRO" w:eastAsia="HG丸ｺﾞｼｯｸM-PRO" w:hAnsi="HG丸ｺﾞｼｯｸM-PRO" w:cs="Times New Roman"/>
                <w:noProof/>
                <w:szCs w:val="21"/>
              </w:rPr>
            </w:pPr>
          </w:p>
        </w:tc>
        <w:tc>
          <w:tcPr>
            <w:tcW w:w="1389" w:type="dxa"/>
            <w:tcBorders>
              <w:top w:val="single" w:sz="4" w:space="0" w:color="auto"/>
              <w:left w:val="double" w:sz="4" w:space="0" w:color="auto"/>
              <w:bottom w:val="single" w:sz="4" w:space="0" w:color="auto"/>
              <w:right w:val="single" w:sz="2" w:space="0" w:color="auto"/>
            </w:tcBorders>
            <w:shd w:val="clear" w:color="auto" w:fill="BFBFBF"/>
            <w:vAlign w:val="center"/>
          </w:tcPr>
          <w:p w14:paraId="716C874F" w14:textId="3E8C3A79" w:rsidR="00521486" w:rsidRPr="000C3F04" w:rsidRDefault="00521486" w:rsidP="002C2828">
            <w:pPr>
              <w:spacing w:line="240" w:lineRule="exact"/>
              <w:ind w:leftChars="-50" w:left="-105" w:rightChars="-50" w:right="-105"/>
              <w:jc w:val="center"/>
              <w:rPr>
                <w:rFonts w:ascii="HG丸ｺﾞｼｯｸM-PRO" w:eastAsia="HG丸ｺﾞｼｯｸM-PRO" w:hAnsi="HG丸ｺﾞｼｯｸM-PRO" w:cs="Times New Roman"/>
                <w:noProof/>
                <w:szCs w:val="21"/>
              </w:rPr>
            </w:pPr>
            <w:r w:rsidRPr="000C3F04">
              <w:rPr>
                <w:rFonts w:ascii="HG丸ｺﾞｼｯｸM-PRO" w:eastAsia="HG丸ｺﾞｼｯｸM-PRO" w:hAnsi="HG丸ｺﾞｼｯｸM-PRO" w:cs="Times New Roman" w:hint="eastAsia"/>
                <w:noProof/>
                <w:szCs w:val="21"/>
              </w:rPr>
              <w:t>平成27年度</w:t>
            </w:r>
          </w:p>
        </w:tc>
        <w:tc>
          <w:tcPr>
            <w:tcW w:w="1389" w:type="dxa"/>
            <w:tcBorders>
              <w:top w:val="single" w:sz="4" w:space="0" w:color="auto"/>
              <w:left w:val="single" w:sz="2" w:space="0" w:color="auto"/>
              <w:bottom w:val="single" w:sz="4" w:space="0" w:color="auto"/>
              <w:right w:val="single" w:sz="2" w:space="0" w:color="auto"/>
            </w:tcBorders>
            <w:shd w:val="clear" w:color="auto" w:fill="BFBFBF"/>
            <w:vAlign w:val="center"/>
          </w:tcPr>
          <w:p w14:paraId="0592FE04" w14:textId="24AC0388" w:rsidR="00521486" w:rsidRPr="000C3F04" w:rsidRDefault="00521486" w:rsidP="002C2828">
            <w:pPr>
              <w:spacing w:line="240" w:lineRule="exact"/>
              <w:ind w:leftChars="-50" w:left="-105" w:rightChars="-50" w:right="-105"/>
              <w:jc w:val="center"/>
              <w:rPr>
                <w:rFonts w:ascii="HG丸ｺﾞｼｯｸM-PRO" w:eastAsia="HG丸ｺﾞｼｯｸM-PRO" w:hAnsi="HG丸ｺﾞｼｯｸM-PRO" w:cs="Times New Roman"/>
                <w:noProof/>
                <w:szCs w:val="21"/>
              </w:rPr>
            </w:pPr>
            <w:r w:rsidRPr="000C3F04">
              <w:rPr>
                <w:rFonts w:ascii="HG丸ｺﾞｼｯｸM-PRO" w:eastAsia="HG丸ｺﾞｼｯｸM-PRO" w:hAnsi="HG丸ｺﾞｼｯｸM-PRO" w:cs="Times New Roman" w:hint="eastAsia"/>
                <w:noProof/>
                <w:szCs w:val="21"/>
              </w:rPr>
              <w:t>平成28年度</w:t>
            </w:r>
          </w:p>
        </w:tc>
        <w:tc>
          <w:tcPr>
            <w:tcW w:w="1389" w:type="dxa"/>
            <w:tcBorders>
              <w:top w:val="single" w:sz="4" w:space="0" w:color="auto"/>
              <w:left w:val="single" w:sz="2" w:space="0" w:color="auto"/>
              <w:bottom w:val="single" w:sz="4" w:space="0" w:color="auto"/>
              <w:right w:val="single" w:sz="2" w:space="0" w:color="auto"/>
            </w:tcBorders>
            <w:shd w:val="clear" w:color="auto" w:fill="BFBFBF"/>
            <w:vAlign w:val="center"/>
          </w:tcPr>
          <w:p w14:paraId="51DA7382" w14:textId="76104E7F" w:rsidR="00521486" w:rsidRPr="000C3F04" w:rsidRDefault="00521486" w:rsidP="002C2828">
            <w:pPr>
              <w:spacing w:line="240" w:lineRule="exact"/>
              <w:ind w:leftChars="-50" w:left="-105" w:rightChars="-50" w:right="-105"/>
              <w:jc w:val="center"/>
              <w:rPr>
                <w:rFonts w:ascii="HG丸ｺﾞｼｯｸM-PRO" w:eastAsia="HG丸ｺﾞｼｯｸM-PRO" w:hAnsi="HG丸ｺﾞｼｯｸM-PRO" w:cs="Times New Roman"/>
                <w:noProof/>
                <w:szCs w:val="21"/>
              </w:rPr>
            </w:pPr>
            <w:r w:rsidRPr="000C3F04">
              <w:rPr>
                <w:rFonts w:ascii="HG丸ｺﾞｼｯｸM-PRO" w:eastAsia="HG丸ｺﾞｼｯｸM-PRO" w:hAnsi="HG丸ｺﾞｼｯｸM-PRO" w:cs="Times New Roman" w:hint="eastAsia"/>
                <w:noProof/>
                <w:szCs w:val="21"/>
              </w:rPr>
              <w:t>平成29年度</w:t>
            </w:r>
          </w:p>
        </w:tc>
        <w:tc>
          <w:tcPr>
            <w:tcW w:w="1389" w:type="dxa"/>
            <w:tcBorders>
              <w:top w:val="single" w:sz="4" w:space="0" w:color="auto"/>
              <w:left w:val="single" w:sz="2" w:space="0" w:color="auto"/>
              <w:bottom w:val="single" w:sz="4" w:space="0" w:color="auto"/>
              <w:right w:val="single" w:sz="2" w:space="0" w:color="auto"/>
            </w:tcBorders>
            <w:shd w:val="clear" w:color="auto" w:fill="BFBFBF"/>
            <w:vAlign w:val="center"/>
          </w:tcPr>
          <w:p w14:paraId="1DD9E731" w14:textId="6AA05306" w:rsidR="00521486" w:rsidRPr="000C3F04" w:rsidRDefault="00521486" w:rsidP="002C2828">
            <w:pPr>
              <w:spacing w:line="240" w:lineRule="exact"/>
              <w:ind w:leftChars="-50" w:left="-105" w:rightChars="-50" w:right="-105"/>
              <w:jc w:val="center"/>
              <w:rPr>
                <w:rFonts w:ascii="HG丸ｺﾞｼｯｸM-PRO" w:eastAsia="HG丸ｺﾞｼｯｸM-PRO" w:hAnsi="HG丸ｺﾞｼｯｸM-PRO" w:cs="Times New Roman"/>
                <w:noProof/>
                <w:szCs w:val="21"/>
              </w:rPr>
            </w:pPr>
            <w:r w:rsidRPr="000C3F04">
              <w:rPr>
                <w:rFonts w:ascii="HG丸ｺﾞｼｯｸM-PRO" w:eastAsia="HG丸ｺﾞｼｯｸM-PRO" w:hAnsi="HG丸ｺﾞｼｯｸM-PRO" w:cs="Times New Roman" w:hint="eastAsia"/>
                <w:noProof/>
                <w:szCs w:val="21"/>
              </w:rPr>
              <w:t>平成30年度</w:t>
            </w:r>
          </w:p>
        </w:tc>
        <w:tc>
          <w:tcPr>
            <w:tcW w:w="1389" w:type="dxa"/>
            <w:tcBorders>
              <w:top w:val="single" w:sz="4" w:space="0" w:color="auto"/>
              <w:left w:val="single" w:sz="2" w:space="0" w:color="auto"/>
              <w:bottom w:val="single" w:sz="4" w:space="0" w:color="auto"/>
              <w:right w:val="single" w:sz="6" w:space="0" w:color="auto"/>
            </w:tcBorders>
            <w:shd w:val="clear" w:color="auto" w:fill="BFBFBF"/>
            <w:vAlign w:val="center"/>
          </w:tcPr>
          <w:p w14:paraId="3E4A6E5A" w14:textId="77777777" w:rsidR="00521486" w:rsidRPr="000C3F04" w:rsidRDefault="00521486" w:rsidP="00436F07">
            <w:pPr>
              <w:jc w:val="center"/>
              <w:rPr>
                <w:rFonts w:ascii="HG丸ｺﾞｼｯｸM-PRO" w:eastAsia="HG丸ｺﾞｼｯｸM-PRO" w:hAnsi="HG丸ｺﾞｼｯｸM-PRO" w:cs="Meiryo UI"/>
                <w:color w:val="000000"/>
                <w:kern w:val="0"/>
                <w:sz w:val="20"/>
              </w:rPr>
            </w:pPr>
            <w:r w:rsidRPr="000C3F04">
              <w:rPr>
                <w:rFonts w:ascii="HG丸ｺﾞｼｯｸM-PRO" w:eastAsia="HG丸ｺﾞｼｯｸM-PRO" w:hAnsi="HG丸ｺﾞｼｯｸM-PRO" w:cs="Meiryo UI" w:hint="eastAsia"/>
                <w:color w:val="000000"/>
                <w:kern w:val="0"/>
                <w:sz w:val="20"/>
              </w:rPr>
              <w:t>平成31年度</w:t>
            </w:r>
          </w:p>
          <w:p w14:paraId="4B86FDEB" w14:textId="48785154" w:rsidR="00521486" w:rsidRPr="000C3F04" w:rsidRDefault="00521486" w:rsidP="00436F07">
            <w:pPr>
              <w:spacing w:line="240" w:lineRule="exact"/>
              <w:jc w:val="center"/>
              <w:rPr>
                <w:rFonts w:ascii="HG丸ｺﾞｼｯｸM-PRO" w:eastAsia="HG丸ｺﾞｼｯｸM-PRO" w:hAnsi="HG丸ｺﾞｼｯｸM-PRO" w:cs="Times New Roman"/>
                <w:noProof/>
                <w:szCs w:val="21"/>
              </w:rPr>
            </w:pPr>
            <w:r w:rsidRPr="000C3F04">
              <w:rPr>
                <w:rFonts w:ascii="HG丸ｺﾞｼｯｸM-PRO" w:eastAsia="HG丸ｺﾞｼｯｸM-PRO" w:hAnsi="HG丸ｺﾞｼｯｸM-PRO" w:cs="Meiryo UI" w:hint="eastAsia"/>
                <w:color w:val="000000"/>
                <w:kern w:val="0"/>
                <w:sz w:val="18"/>
              </w:rPr>
              <w:t>（令和元年度）</w:t>
            </w:r>
          </w:p>
        </w:tc>
      </w:tr>
      <w:tr w:rsidR="00521486" w:rsidRPr="000C3F04" w14:paraId="141F35D7" w14:textId="77777777" w:rsidTr="00404006">
        <w:trPr>
          <w:trHeight w:val="397"/>
        </w:trPr>
        <w:tc>
          <w:tcPr>
            <w:tcW w:w="1701" w:type="dxa"/>
            <w:tcBorders>
              <w:top w:val="single" w:sz="4" w:space="0" w:color="auto"/>
              <w:left w:val="single" w:sz="6" w:space="0" w:color="auto"/>
              <w:bottom w:val="single" w:sz="4" w:space="0" w:color="auto"/>
              <w:right w:val="single" w:sz="4" w:space="0" w:color="auto"/>
            </w:tcBorders>
            <w:vAlign w:val="center"/>
          </w:tcPr>
          <w:p w14:paraId="58A58677" w14:textId="77777777" w:rsidR="00521486" w:rsidRPr="000C3F04" w:rsidRDefault="00521486" w:rsidP="00D1677C">
            <w:pPr>
              <w:snapToGrid w:val="0"/>
              <w:jc w:val="center"/>
              <w:rPr>
                <w:rFonts w:ascii="HG丸ｺﾞｼｯｸM-PRO" w:eastAsia="HG丸ｺﾞｼｯｸM-PRO" w:hAnsi="HG丸ｺﾞｼｯｸM-PRO" w:cs="Times New Roman"/>
                <w:noProof/>
                <w:szCs w:val="21"/>
              </w:rPr>
            </w:pPr>
            <w:r w:rsidRPr="000C3F04">
              <w:rPr>
                <w:rFonts w:ascii="HG丸ｺﾞｼｯｸM-PRO" w:eastAsia="HG丸ｺﾞｼｯｸM-PRO" w:hAnsi="HG丸ｺﾞｼｯｸM-PRO" w:cs="Times New Roman" w:hint="eastAsia"/>
                <w:noProof/>
                <w:szCs w:val="21"/>
              </w:rPr>
              <w:t>量の見込み</w:t>
            </w:r>
          </w:p>
        </w:tc>
        <w:tc>
          <w:tcPr>
            <w:tcW w:w="1389" w:type="dxa"/>
            <w:tcBorders>
              <w:top w:val="single" w:sz="4" w:space="0" w:color="auto"/>
              <w:left w:val="double" w:sz="4" w:space="0" w:color="auto"/>
              <w:bottom w:val="single" w:sz="4" w:space="0" w:color="auto"/>
              <w:right w:val="single" w:sz="2" w:space="0" w:color="auto"/>
            </w:tcBorders>
            <w:vAlign w:val="center"/>
          </w:tcPr>
          <w:p w14:paraId="4F0FBF4D" w14:textId="122B6093" w:rsidR="00521486" w:rsidRPr="000C3F04" w:rsidRDefault="00521486" w:rsidP="0026248D">
            <w:pPr>
              <w:jc w:val="right"/>
              <w:rPr>
                <w:rFonts w:ascii="HG丸ｺﾞｼｯｸM-PRO" w:eastAsia="HG丸ｺﾞｼｯｸM-PRO" w:hAnsi="HG丸ｺﾞｼｯｸM-PRO" w:cs="ＭＳ Ｐゴシック"/>
                <w:szCs w:val="21"/>
              </w:rPr>
            </w:pPr>
            <w:r w:rsidRPr="000C3F04">
              <w:rPr>
                <w:rFonts w:ascii="HG丸ｺﾞｼｯｸM-PRO" w:eastAsia="HG丸ｺﾞｼｯｸM-PRO" w:hAnsi="HG丸ｺﾞｼｯｸM-PRO" w:cs="ＭＳ Ｐゴシック" w:hint="eastAsia"/>
                <w:szCs w:val="21"/>
              </w:rPr>
              <w:t>1</w:t>
            </w:r>
            <w:r w:rsidRPr="000C3F04">
              <w:rPr>
                <w:rFonts w:ascii="HG丸ｺﾞｼｯｸM-PRO" w:eastAsia="HG丸ｺﾞｼｯｸM-PRO" w:hAnsi="HG丸ｺﾞｼｯｸM-PRO" w:cs="ＭＳ Ｐゴシック"/>
                <w:szCs w:val="21"/>
              </w:rPr>
              <w:t>06</w:t>
            </w:r>
          </w:p>
        </w:tc>
        <w:tc>
          <w:tcPr>
            <w:tcW w:w="1389" w:type="dxa"/>
            <w:tcBorders>
              <w:top w:val="single" w:sz="4" w:space="0" w:color="auto"/>
              <w:left w:val="single" w:sz="2" w:space="0" w:color="auto"/>
              <w:bottom w:val="single" w:sz="4" w:space="0" w:color="auto"/>
              <w:right w:val="single" w:sz="2" w:space="0" w:color="auto"/>
            </w:tcBorders>
            <w:vAlign w:val="center"/>
          </w:tcPr>
          <w:p w14:paraId="2A2AC132" w14:textId="447C9C9A" w:rsidR="00521486" w:rsidRPr="000C3F04" w:rsidRDefault="00521486" w:rsidP="0026248D">
            <w:pPr>
              <w:jc w:val="right"/>
              <w:rPr>
                <w:rFonts w:ascii="HG丸ｺﾞｼｯｸM-PRO" w:eastAsia="HG丸ｺﾞｼｯｸM-PRO" w:hAnsi="HG丸ｺﾞｼｯｸM-PRO" w:cs="ＭＳ Ｐゴシック"/>
                <w:szCs w:val="21"/>
              </w:rPr>
            </w:pPr>
            <w:r w:rsidRPr="000C3F04">
              <w:rPr>
                <w:rFonts w:ascii="HG丸ｺﾞｼｯｸM-PRO" w:eastAsia="HG丸ｺﾞｼｯｸM-PRO" w:hAnsi="HG丸ｺﾞｼｯｸM-PRO" w:cs="ＭＳ Ｐゴシック" w:hint="eastAsia"/>
                <w:szCs w:val="21"/>
              </w:rPr>
              <w:t>1</w:t>
            </w:r>
            <w:r w:rsidRPr="000C3F04">
              <w:rPr>
                <w:rFonts w:ascii="HG丸ｺﾞｼｯｸM-PRO" w:eastAsia="HG丸ｺﾞｼｯｸM-PRO" w:hAnsi="HG丸ｺﾞｼｯｸM-PRO" w:cs="ＭＳ Ｐゴシック"/>
                <w:szCs w:val="21"/>
              </w:rPr>
              <w:t>01</w:t>
            </w:r>
          </w:p>
        </w:tc>
        <w:tc>
          <w:tcPr>
            <w:tcW w:w="1389" w:type="dxa"/>
            <w:tcBorders>
              <w:top w:val="single" w:sz="4" w:space="0" w:color="auto"/>
              <w:left w:val="single" w:sz="2" w:space="0" w:color="auto"/>
              <w:bottom w:val="single" w:sz="4" w:space="0" w:color="auto"/>
              <w:right w:val="single" w:sz="2" w:space="0" w:color="auto"/>
            </w:tcBorders>
            <w:vAlign w:val="center"/>
          </w:tcPr>
          <w:p w14:paraId="454254EF" w14:textId="54388BF2" w:rsidR="00521486" w:rsidRPr="000C3F04" w:rsidRDefault="00521486" w:rsidP="0026248D">
            <w:pPr>
              <w:jc w:val="right"/>
              <w:rPr>
                <w:rFonts w:ascii="HG丸ｺﾞｼｯｸM-PRO" w:eastAsia="HG丸ｺﾞｼｯｸM-PRO" w:hAnsi="HG丸ｺﾞｼｯｸM-PRO" w:cs="Times New Roman"/>
                <w:noProof/>
              </w:rPr>
            </w:pPr>
            <w:r w:rsidRPr="000C3F04">
              <w:rPr>
                <w:rFonts w:ascii="HG丸ｺﾞｼｯｸM-PRO" w:eastAsia="HG丸ｺﾞｼｯｸM-PRO" w:hAnsi="HG丸ｺﾞｼｯｸM-PRO" w:cs="Times New Roman" w:hint="eastAsia"/>
                <w:noProof/>
              </w:rPr>
              <w:t>9</w:t>
            </w:r>
            <w:r w:rsidRPr="000C3F04">
              <w:rPr>
                <w:rFonts w:ascii="HG丸ｺﾞｼｯｸM-PRO" w:eastAsia="HG丸ｺﾞｼｯｸM-PRO" w:hAnsi="HG丸ｺﾞｼｯｸM-PRO" w:cs="Times New Roman"/>
                <w:noProof/>
              </w:rPr>
              <w:t>7</w:t>
            </w:r>
            <w:r w:rsidRPr="000C3F04">
              <w:rPr>
                <w:rFonts w:ascii="HG丸ｺﾞｼｯｸM-PRO" w:eastAsia="HG丸ｺﾞｼｯｸM-PRO" w:hAnsi="HG丸ｺﾞｼｯｸM-PRO" w:cs="Times New Roman" w:hint="eastAsia"/>
                <w:noProof/>
              </w:rPr>
              <w:t>（4</w:t>
            </w:r>
            <w:r w:rsidRPr="000C3F04">
              <w:rPr>
                <w:rFonts w:ascii="HG丸ｺﾞｼｯｸM-PRO" w:eastAsia="HG丸ｺﾞｼｯｸM-PRO" w:hAnsi="HG丸ｺﾞｼｯｸM-PRO" w:cs="Times New Roman"/>
                <w:noProof/>
              </w:rPr>
              <w:t>70</w:t>
            </w:r>
            <w:r w:rsidRPr="000C3F04">
              <w:rPr>
                <w:rFonts w:ascii="HG丸ｺﾞｼｯｸM-PRO" w:eastAsia="HG丸ｺﾞｼｯｸM-PRO" w:hAnsi="HG丸ｺﾞｼｯｸM-PRO" w:cs="Times New Roman" w:hint="eastAsia"/>
                <w:noProof/>
              </w:rPr>
              <w:t>）</w:t>
            </w:r>
          </w:p>
        </w:tc>
        <w:tc>
          <w:tcPr>
            <w:tcW w:w="1389" w:type="dxa"/>
            <w:tcBorders>
              <w:top w:val="single" w:sz="4" w:space="0" w:color="auto"/>
              <w:left w:val="single" w:sz="2" w:space="0" w:color="auto"/>
              <w:bottom w:val="single" w:sz="4" w:space="0" w:color="auto"/>
              <w:right w:val="single" w:sz="2" w:space="0" w:color="auto"/>
            </w:tcBorders>
            <w:vAlign w:val="center"/>
          </w:tcPr>
          <w:p w14:paraId="1CC13064" w14:textId="4A6C8AB4" w:rsidR="00521486" w:rsidRPr="000C3F04" w:rsidRDefault="00521486" w:rsidP="0026248D">
            <w:pPr>
              <w:jc w:val="right"/>
              <w:rPr>
                <w:rFonts w:ascii="HG丸ｺﾞｼｯｸM-PRO" w:eastAsia="HG丸ｺﾞｼｯｸM-PRO" w:hAnsi="HG丸ｺﾞｼｯｸM-PRO" w:cs="Times New Roman"/>
                <w:noProof/>
              </w:rPr>
            </w:pPr>
            <w:r w:rsidRPr="000C3F04">
              <w:rPr>
                <w:rFonts w:ascii="HG丸ｺﾞｼｯｸM-PRO" w:eastAsia="HG丸ｺﾞｼｯｸM-PRO" w:hAnsi="HG丸ｺﾞｼｯｸM-PRO" w:cs="Times New Roman" w:hint="eastAsia"/>
                <w:noProof/>
              </w:rPr>
              <w:t>9</w:t>
            </w:r>
            <w:r w:rsidRPr="000C3F04">
              <w:rPr>
                <w:rFonts w:ascii="HG丸ｺﾞｼｯｸM-PRO" w:eastAsia="HG丸ｺﾞｼｯｸM-PRO" w:hAnsi="HG丸ｺﾞｼｯｸM-PRO" w:cs="Times New Roman"/>
                <w:noProof/>
              </w:rPr>
              <w:t>4</w:t>
            </w:r>
            <w:r w:rsidRPr="000C3F04">
              <w:rPr>
                <w:rFonts w:ascii="HG丸ｺﾞｼｯｸM-PRO" w:eastAsia="HG丸ｺﾞｼｯｸM-PRO" w:hAnsi="HG丸ｺﾞｼｯｸM-PRO" w:cs="Times New Roman" w:hint="eastAsia"/>
                <w:noProof/>
              </w:rPr>
              <w:t>（4</w:t>
            </w:r>
            <w:r w:rsidRPr="000C3F04">
              <w:rPr>
                <w:rFonts w:ascii="HG丸ｺﾞｼｯｸM-PRO" w:eastAsia="HG丸ｺﾞｼｯｸM-PRO" w:hAnsi="HG丸ｺﾞｼｯｸM-PRO" w:cs="Times New Roman"/>
                <w:noProof/>
              </w:rPr>
              <w:t>70</w:t>
            </w:r>
            <w:r w:rsidRPr="000C3F04">
              <w:rPr>
                <w:rFonts w:ascii="HG丸ｺﾞｼｯｸM-PRO" w:eastAsia="HG丸ｺﾞｼｯｸM-PRO" w:hAnsi="HG丸ｺﾞｼｯｸM-PRO" w:cs="Times New Roman" w:hint="eastAsia"/>
                <w:noProof/>
              </w:rPr>
              <w:t>）</w:t>
            </w:r>
          </w:p>
        </w:tc>
        <w:tc>
          <w:tcPr>
            <w:tcW w:w="1389" w:type="dxa"/>
            <w:tcBorders>
              <w:top w:val="single" w:sz="4" w:space="0" w:color="auto"/>
              <w:left w:val="single" w:sz="2" w:space="0" w:color="auto"/>
              <w:bottom w:val="single" w:sz="4" w:space="0" w:color="auto"/>
              <w:right w:val="single" w:sz="6" w:space="0" w:color="auto"/>
            </w:tcBorders>
            <w:vAlign w:val="center"/>
          </w:tcPr>
          <w:p w14:paraId="3A6A1E75" w14:textId="4111FB26" w:rsidR="00521486" w:rsidRPr="000C3F04" w:rsidRDefault="00521486" w:rsidP="0026248D">
            <w:pPr>
              <w:jc w:val="right"/>
              <w:rPr>
                <w:rFonts w:ascii="HG丸ｺﾞｼｯｸM-PRO" w:eastAsia="HG丸ｺﾞｼｯｸM-PRO" w:hAnsi="HG丸ｺﾞｼｯｸM-PRO" w:cs="Times New Roman"/>
                <w:noProof/>
              </w:rPr>
            </w:pPr>
            <w:r w:rsidRPr="000C3F04">
              <w:rPr>
                <w:rFonts w:ascii="HG丸ｺﾞｼｯｸM-PRO" w:eastAsia="HG丸ｺﾞｼｯｸM-PRO" w:hAnsi="HG丸ｺﾞｼｯｸM-PRO" w:cs="Times New Roman" w:hint="eastAsia"/>
                <w:noProof/>
              </w:rPr>
              <w:t>9</w:t>
            </w:r>
            <w:r w:rsidRPr="000C3F04">
              <w:rPr>
                <w:rFonts w:ascii="HG丸ｺﾞｼｯｸM-PRO" w:eastAsia="HG丸ｺﾞｼｯｸM-PRO" w:hAnsi="HG丸ｺﾞｼｯｸM-PRO" w:cs="Times New Roman"/>
                <w:noProof/>
              </w:rPr>
              <w:t>2</w:t>
            </w:r>
            <w:r w:rsidRPr="000C3F04">
              <w:rPr>
                <w:rFonts w:ascii="HG丸ｺﾞｼｯｸM-PRO" w:eastAsia="HG丸ｺﾞｼｯｸM-PRO" w:hAnsi="HG丸ｺﾞｼｯｸM-PRO" w:cs="Times New Roman" w:hint="eastAsia"/>
                <w:noProof/>
              </w:rPr>
              <w:t>（4</w:t>
            </w:r>
            <w:r w:rsidRPr="000C3F04">
              <w:rPr>
                <w:rFonts w:ascii="HG丸ｺﾞｼｯｸM-PRO" w:eastAsia="HG丸ｺﾞｼｯｸM-PRO" w:hAnsi="HG丸ｺﾞｼｯｸM-PRO" w:cs="Times New Roman"/>
                <w:noProof/>
              </w:rPr>
              <w:t>70</w:t>
            </w:r>
            <w:r w:rsidRPr="000C3F04">
              <w:rPr>
                <w:rFonts w:ascii="HG丸ｺﾞｼｯｸM-PRO" w:eastAsia="HG丸ｺﾞｼｯｸM-PRO" w:hAnsi="HG丸ｺﾞｼｯｸM-PRO" w:cs="Times New Roman" w:hint="eastAsia"/>
                <w:noProof/>
              </w:rPr>
              <w:t>）</w:t>
            </w:r>
          </w:p>
        </w:tc>
      </w:tr>
      <w:tr w:rsidR="00521486" w:rsidRPr="000C3F04" w14:paraId="47B7CBB5" w14:textId="77777777" w:rsidTr="00404006">
        <w:trPr>
          <w:trHeight w:val="397"/>
        </w:trPr>
        <w:tc>
          <w:tcPr>
            <w:tcW w:w="1701" w:type="dxa"/>
            <w:tcBorders>
              <w:top w:val="single" w:sz="4" w:space="0" w:color="auto"/>
              <w:left w:val="single" w:sz="6" w:space="0" w:color="auto"/>
              <w:bottom w:val="single" w:sz="4" w:space="0" w:color="auto"/>
              <w:right w:val="single" w:sz="4" w:space="0" w:color="auto"/>
            </w:tcBorders>
            <w:vAlign w:val="center"/>
          </w:tcPr>
          <w:p w14:paraId="0C612996" w14:textId="77777777" w:rsidR="00521486" w:rsidRPr="000C3F04" w:rsidRDefault="00521486" w:rsidP="00D1677C">
            <w:pPr>
              <w:jc w:val="center"/>
              <w:rPr>
                <w:rFonts w:ascii="HG丸ｺﾞｼｯｸM-PRO" w:eastAsia="HG丸ｺﾞｼｯｸM-PRO" w:hAnsi="HG丸ｺﾞｼｯｸM-PRO" w:cs="Times New Roman"/>
                <w:noProof/>
                <w:szCs w:val="21"/>
              </w:rPr>
            </w:pPr>
            <w:r w:rsidRPr="000C3F04">
              <w:rPr>
                <w:rFonts w:ascii="HG丸ｺﾞｼｯｸM-PRO" w:eastAsia="HG丸ｺﾞｼｯｸM-PRO" w:hAnsi="HG丸ｺﾞｼｯｸM-PRO" w:cs="Times New Roman" w:hint="eastAsia"/>
                <w:noProof/>
                <w:szCs w:val="21"/>
              </w:rPr>
              <w:t>確保方策</w:t>
            </w:r>
          </w:p>
        </w:tc>
        <w:tc>
          <w:tcPr>
            <w:tcW w:w="1389" w:type="dxa"/>
            <w:tcBorders>
              <w:top w:val="single" w:sz="4" w:space="0" w:color="auto"/>
              <w:left w:val="double" w:sz="4" w:space="0" w:color="auto"/>
              <w:bottom w:val="single" w:sz="4" w:space="0" w:color="auto"/>
              <w:right w:val="single" w:sz="2" w:space="0" w:color="auto"/>
            </w:tcBorders>
            <w:vAlign w:val="center"/>
          </w:tcPr>
          <w:p w14:paraId="3D35033C" w14:textId="7378CE08" w:rsidR="00521486" w:rsidRPr="000C3F04" w:rsidRDefault="00521486" w:rsidP="00436F07">
            <w:pPr>
              <w:jc w:val="right"/>
              <w:rPr>
                <w:rFonts w:ascii="HG丸ｺﾞｼｯｸM-PRO" w:eastAsia="HG丸ｺﾞｼｯｸM-PRO" w:hAnsi="HG丸ｺﾞｼｯｸM-PRO" w:cs="ＭＳ Ｐゴシック"/>
                <w:szCs w:val="21"/>
              </w:rPr>
            </w:pPr>
            <w:r w:rsidRPr="000C3F04">
              <w:rPr>
                <w:rFonts w:ascii="HG丸ｺﾞｼｯｸM-PRO" w:eastAsia="HG丸ｺﾞｼｯｸM-PRO" w:hAnsi="HG丸ｺﾞｼｯｸM-PRO" w:cs="ＭＳ Ｐゴシック" w:hint="eastAsia"/>
                <w:szCs w:val="21"/>
              </w:rPr>
              <w:t>1</w:t>
            </w:r>
            <w:r w:rsidRPr="000C3F04">
              <w:rPr>
                <w:rFonts w:ascii="HG丸ｺﾞｼｯｸM-PRO" w:eastAsia="HG丸ｺﾞｼｯｸM-PRO" w:hAnsi="HG丸ｺﾞｼｯｸM-PRO" w:cs="ＭＳ Ｐゴシック"/>
                <w:szCs w:val="21"/>
              </w:rPr>
              <w:t>06</w:t>
            </w:r>
          </w:p>
        </w:tc>
        <w:tc>
          <w:tcPr>
            <w:tcW w:w="1389" w:type="dxa"/>
            <w:tcBorders>
              <w:top w:val="single" w:sz="4" w:space="0" w:color="auto"/>
              <w:left w:val="single" w:sz="2" w:space="0" w:color="auto"/>
              <w:bottom w:val="single" w:sz="4" w:space="0" w:color="auto"/>
              <w:right w:val="single" w:sz="2" w:space="0" w:color="auto"/>
            </w:tcBorders>
            <w:vAlign w:val="center"/>
          </w:tcPr>
          <w:p w14:paraId="35C9FA67" w14:textId="7C851039" w:rsidR="00521486" w:rsidRPr="000C3F04" w:rsidRDefault="00521486" w:rsidP="00436F07">
            <w:pPr>
              <w:jc w:val="right"/>
              <w:rPr>
                <w:rFonts w:ascii="HG丸ｺﾞｼｯｸM-PRO" w:eastAsia="HG丸ｺﾞｼｯｸM-PRO" w:hAnsi="HG丸ｺﾞｼｯｸM-PRO" w:cs="ＭＳ Ｐゴシック"/>
                <w:szCs w:val="21"/>
              </w:rPr>
            </w:pPr>
            <w:r w:rsidRPr="000C3F04">
              <w:rPr>
                <w:rFonts w:ascii="HG丸ｺﾞｼｯｸM-PRO" w:eastAsia="HG丸ｺﾞｼｯｸM-PRO" w:hAnsi="HG丸ｺﾞｼｯｸM-PRO" w:cs="ＭＳ Ｐゴシック" w:hint="eastAsia"/>
                <w:szCs w:val="21"/>
              </w:rPr>
              <w:t>1</w:t>
            </w:r>
            <w:r w:rsidRPr="000C3F04">
              <w:rPr>
                <w:rFonts w:ascii="HG丸ｺﾞｼｯｸM-PRO" w:eastAsia="HG丸ｺﾞｼｯｸM-PRO" w:hAnsi="HG丸ｺﾞｼｯｸM-PRO" w:cs="ＭＳ Ｐゴシック"/>
                <w:szCs w:val="21"/>
              </w:rPr>
              <w:t>01</w:t>
            </w:r>
          </w:p>
        </w:tc>
        <w:tc>
          <w:tcPr>
            <w:tcW w:w="1389" w:type="dxa"/>
            <w:tcBorders>
              <w:top w:val="single" w:sz="4" w:space="0" w:color="auto"/>
              <w:left w:val="single" w:sz="2" w:space="0" w:color="auto"/>
              <w:bottom w:val="single" w:sz="4" w:space="0" w:color="auto"/>
              <w:right w:val="single" w:sz="2" w:space="0" w:color="auto"/>
            </w:tcBorders>
            <w:vAlign w:val="center"/>
          </w:tcPr>
          <w:p w14:paraId="20980096" w14:textId="40C082DA" w:rsidR="00521486" w:rsidRPr="000C3F04" w:rsidRDefault="00521486" w:rsidP="00436F07">
            <w:pPr>
              <w:jc w:val="right"/>
              <w:rPr>
                <w:rFonts w:ascii="HG丸ｺﾞｼｯｸM-PRO" w:eastAsia="HG丸ｺﾞｼｯｸM-PRO" w:hAnsi="HG丸ｺﾞｼｯｸM-PRO" w:cs="Times New Roman"/>
                <w:noProof/>
              </w:rPr>
            </w:pPr>
            <w:r w:rsidRPr="000C3F04">
              <w:rPr>
                <w:rFonts w:ascii="HG丸ｺﾞｼｯｸM-PRO" w:eastAsia="HG丸ｺﾞｼｯｸM-PRO" w:hAnsi="HG丸ｺﾞｼｯｸM-PRO" w:cs="Times New Roman" w:hint="eastAsia"/>
                <w:noProof/>
              </w:rPr>
              <w:t>9</w:t>
            </w:r>
            <w:r w:rsidRPr="000C3F04">
              <w:rPr>
                <w:rFonts w:ascii="HG丸ｺﾞｼｯｸM-PRO" w:eastAsia="HG丸ｺﾞｼｯｸM-PRO" w:hAnsi="HG丸ｺﾞｼｯｸM-PRO" w:cs="Times New Roman"/>
                <w:noProof/>
              </w:rPr>
              <w:t>7</w:t>
            </w:r>
            <w:r w:rsidRPr="000C3F04">
              <w:rPr>
                <w:rFonts w:ascii="HG丸ｺﾞｼｯｸM-PRO" w:eastAsia="HG丸ｺﾞｼｯｸM-PRO" w:hAnsi="HG丸ｺﾞｼｯｸM-PRO" w:cs="Times New Roman" w:hint="eastAsia"/>
                <w:noProof/>
              </w:rPr>
              <w:t>（4</w:t>
            </w:r>
            <w:r w:rsidRPr="000C3F04">
              <w:rPr>
                <w:rFonts w:ascii="HG丸ｺﾞｼｯｸM-PRO" w:eastAsia="HG丸ｺﾞｼｯｸM-PRO" w:hAnsi="HG丸ｺﾞｼｯｸM-PRO" w:cs="Times New Roman"/>
                <w:noProof/>
              </w:rPr>
              <w:t>70</w:t>
            </w:r>
            <w:r w:rsidRPr="000C3F04">
              <w:rPr>
                <w:rFonts w:ascii="HG丸ｺﾞｼｯｸM-PRO" w:eastAsia="HG丸ｺﾞｼｯｸM-PRO" w:hAnsi="HG丸ｺﾞｼｯｸM-PRO" w:cs="Times New Roman" w:hint="eastAsia"/>
                <w:noProof/>
              </w:rPr>
              <w:t>）</w:t>
            </w:r>
          </w:p>
        </w:tc>
        <w:tc>
          <w:tcPr>
            <w:tcW w:w="1389" w:type="dxa"/>
            <w:tcBorders>
              <w:top w:val="single" w:sz="4" w:space="0" w:color="auto"/>
              <w:left w:val="single" w:sz="2" w:space="0" w:color="auto"/>
              <w:bottom w:val="single" w:sz="4" w:space="0" w:color="auto"/>
              <w:right w:val="single" w:sz="2" w:space="0" w:color="auto"/>
            </w:tcBorders>
            <w:vAlign w:val="center"/>
          </w:tcPr>
          <w:p w14:paraId="025B32B1" w14:textId="33D412A8" w:rsidR="00521486" w:rsidRPr="000C3F04" w:rsidRDefault="00521486" w:rsidP="00436F07">
            <w:pPr>
              <w:jc w:val="right"/>
              <w:rPr>
                <w:rFonts w:ascii="HG丸ｺﾞｼｯｸM-PRO" w:eastAsia="HG丸ｺﾞｼｯｸM-PRO" w:hAnsi="HG丸ｺﾞｼｯｸM-PRO" w:cs="Times New Roman"/>
                <w:noProof/>
              </w:rPr>
            </w:pPr>
            <w:r w:rsidRPr="000C3F04">
              <w:rPr>
                <w:rFonts w:ascii="HG丸ｺﾞｼｯｸM-PRO" w:eastAsia="HG丸ｺﾞｼｯｸM-PRO" w:hAnsi="HG丸ｺﾞｼｯｸM-PRO" w:cs="Times New Roman" w:hint="eastAsia"/>
                <w:noProof/>
              </w:rPr>
              <w:t>9</w:t>
            </w:r>
            <w:r w:rsidRPr="000C3F04">
              <w:rPr>
                <w:rFonts w:ascii="HG丸ｺﾞｼｯｸM-PRO" w:eastAsia="HG丸ｺﾞｼｯｸM-PRO" w:hAnsi="HG丸ｺﾞｼｯｸM-PRO" w:cs="Times New Roman"/>
                <w:noProof/>
              </w:rPr>
              <w:t>4</w:t>
            </w:r>
            <w:r w:rsidRPr="000C3F04">
              <w:rPr>
                <w:rFonts w:ascii="HG丸ｺﾞｼｯｸM-PRO" w:eastAsia="HG丸ｺﾞｼｯｸM-PRO" w:hAnsi="HG丸ｺﾞｼｯｸM-PRO" w:cs="Times New Roman" w:hint="eastAsia"/>
                <w:noProof/>
              </w:rPr>
              <w:t>（4</w:t>
            </w:r>
            <w:r w:rsidRPr="000C3F04">
              <w:rPr>
                <w:rFonts w:ascii="HG丸ｺﾞｼｯｸM-PRO" w:eastAsia="HG丸ｺﾞｼｯｸM-PRO" w:hAnsi="HG丸ｺﾞｼｯｸM-PRO" w:cs="Times New Roman"/>
                <w:noProof/>
              </w:rPr>
              <w:t>70</w:t>
            </w:r>
            <w:r w:rsidRPr="000C3F04">
              <w:rPr>
                <w:rFonts w:ascii="HG丸ｺﾞｼｯｸM-PRO" w:eastAsia="HG丸ｺﾞｼｯｸM-PRO" w:hAnsi="HG丸ｺﾞｼｯｸM-PRO" w:cs="Times New Roman" w:hint="eastAsia"/>
                <w:noProof/>
              </w:rPr>
              <w:t>）</w:t>
            </w:r>
          </w:p>
        </w:tc>
        <w:tc>
          <w:tcPr>
            <w:tcW w:w="1389" w:type="dxa"/>
            <w:tcBorders>
              <w:top w:val="single" w:sz="4" w:space="0" w:color="auto"/>
              <w:left w:val="single" w:sz="2" w:space="0" w:color="auto"/>
              <w:bottom w:val="single" w:sz="4" w:space="0" w:color="auto"/>
              <w:right w:val="single" w:sz="6" w:space="0" w:color="auto"/>
            </w:tcBorders>
            <w:vAlign w:val="center"/>
          </w:tcPr>
          <w:p w14:paraId="7FB46C9D" w14:textId="49C9198F" w:rsidR="00521486" w:rsidRPr="000C3F04" w:rsidRDefault="00521486" w:rsidP="00436F07">
            <w:pPr>
              <w:jc w:val="right"/>
              <w:rPr>
                <w:rFonts w:ascii="HG丸ｺﾞｼｯｸM-PRO" w:eastAsia="HG丸ｺﾞｼｯｸM-PRO" w:hAnsi="HG丸ｺﾞｼｯｸM-PRO" w:cs="Times New Roman"/>
                <w:noProof/>
              </w:rPr>
            </w:pPr>
            <w:r w:rsidRPr="000C3F04">
              <w:rPr>
                <w:rFonts w:ascii="HG丸ｺﾞｼｯｸM-PRO" w:eastAsia="HG丸ｺﾞｼｯｸM-PRO" w:hAnsi="HG丸ｺﾞｼｯｸM-PRO" w:cs="Times New Roman" w:hint="eastAsia"/>
                <w:noProof/>
              </w:rPr>
              <w:t>9</w:t>
            </w:r>
            <w:r w:rsidRPr="000C3F04">
              <w:rPr>
                <w:rFonts w:ascii="HG丸ｺﾞｼｯｸM-PRO" w:eastAsia="HG丸ｺﾞｼｯｸM-PRO" w:hAnsi="HG丸ｺﾞｼｯｸM-PRO" w:cs="Times New Roman"/>
                <w:noProof/>
              </w:rPr>
              <w:t>2</w:t>
            </w:r>
            <w:r w:rsidRPr="000C3F04">
              <w:rPr>
                <w:rFonts w:ascii="HG丸ｺﾞｼｯｸM-PRO" w:eastAsia="HG丸ｺﾞｼｯｸM-PRO" w:hAnsi="HG丸ｺﾞｼｯｸM-PRO" w:cs="Times New Roman" w:hint="eastAsia"/>
                <w:noProof/>
              </w:rPr>
              <w:t>（4</w:t>
            </w:r>
            <w:r w:rsidRPr="000C3F04">
              <w:rPr>
                <w:rFonts w:ascii="HG丸ｺﾞｼｯｸM-PRO" w:eastAsia="HG丸ｺﾞｼｯｸM-PRO" w:hAnsi="HG丸ｺﾞｼｯｸM-PRO" w:cs="Times New Roman"/>
                <w:noProof/>
              </w:rPr>
              <w:t>70</w:t>
            </w:r>
            <w:r w:rsidRPr="000C3F04">
              <w:rPr>
                <w:rFonts w:ascii="HG丸ｺﾞｼｯｸM-PRO" w:eastAsia="HG丸ｺﾞｼｯｸM-PRO" w:hAnsi="HG丸ｺﾞｼｯｸM-PRO" w:cs="Times New Roman" w:hint="eastAsia"/>
                <w:noProof/>
              </w:rPr>
              <w:t>）</w:t>
            </w:r>
          </w:p>
        </w:tc>
      </w:tr>
      <w:tr w:rsidR="00521486" w:rsidRPr="000C3F04" w14:paraId="79370725" w14:textId="77777777" w:rsidTr="00404006">
        <w:trPr>
          <w:trHeight w:val="397"/>
        </w:trPr>
        <w:tc>
          <w:tcPr>
            <w:tcW w:w="1701" w:type="dxa"/>
            <w:tcBorders>
              <w:top w:val="single" w:sz="4" w:space="0" w:color="auto"/>
              <w:left w:val="single" w:sz="6" w:space="0" w:color="auto"/>
              <w:bottom w:val="single" w:sz="4" w:space="0" w:color="auto"/>
              <w:right w:val="single" w:sz="4" w:space="0" w:color="auto"/>
            </w:tcBorders>
            <w:vAlign w:val="center"/>
          </w:tcPr>
          <w:p w14:paraId="710EB54B" w14:textId="77777777" w:rsidR="00521486" w:rsidRPr="000C3F04" w:rsidRDefault="00521486" w:rsidP="00D1677C">
            <w:pPr>
              <w:jc w:val="center"/>
              <w:rPr>
                <w:rFonts w:ascii="HG丸ｺﾞｼｯｸM-PRO" w:eastAsia="HG丸ｺﾞｼｯｸM-PRO" w:hAnsi="HG丸ｺﾞｼｯｸM-PRO" w:cs="Times New Roman"/>
                <w:noProof/>
                <w:szCs w:val="21"/>
              </w:rPr>
            </w:pPr>
            <w:r w:rsidRPr="000C3F04">
              <w:rPr>
                <w:rFonts w:ascii="HG丸ｺﾞｼｯｸM-PRO" w:eastAsia="HG丸ｺﾞｼｯｸM-PRO" w:hAnsi="HG丸ｺﾞｼｯｸM-PRO" w:cs="Times New Roman" w:hint="eastAsia"/>
                <w:noProof/>
                <w:szCs w:val="21"/>
              </w:rPr>
              <w:t>実績</w:t>
            </w:r>
          </w:p>
        </w:tc>
        <w:tc>
          <w:tcPr>
            <w:tcW w:w="1389" w:type="dxa"/>
            <w:tcBorders>
              <w:top w:val="single" w:sz="4" w:space="0" w:color="auto"/>
              <w:left w:val="double" w:sz="4" w:space="0" w:color="auto"/>
              <w:bottom w:val="single" w:sz="4" w:space="0" w:color="auto"/>
              <w:right w:val="single" w:sz="2" w:space="0" w:color="auto"/>
            </w:tcBorders>
            <w:vAlign w:val="center"/>
          </w:tcPr>
          <w:p w14:paraId="35F9812E" w14:textId="6B514771" w:rsidR="00521486" w:rsidRPr="000C3F04" w:rsidRDefault="00521486" w:rsidP="00436F07">
            <w:pPr>
              <w:jc w:val="right"/>
              <w:rPr>
                <w:rFonts w:ascii="HG丸ｺﾞｼｯｸM-PRO" w:eastAsia="HG丸ｺﾞｼｯｸM-PRO" w:hAnsi="HG丸ｺﾞｼｯｸM-PRO" w:cs="ＭＳ Ｐゴシック"/>
                <w:szCs w:val="21"/>
              </w:rPr>
            </w:pPr>
            <w:r w:rsidRPr="000C3F04">
              <w:rPr>
                <w:rFonts w:ascii="HG丸ｺﾞｼｯｸM-PRO" w:eastAsia="HG丸ｺﾞｼｯｸM-PRO" w:hAnsi="HG丸ｺﾞｼｯｸM-PRO" w:cs="ＭＳ Ｐゴシック" w:hint="eastAsia"/>
                <w:szCs w:val="21"/>
              </w:rPr>
              <w:t>477</w:t>
            </w:r>
          </w:p>
        </w:tc>
        <w:tc>
          <w:tcPr>
            <w:tcW w:w="1389" w:type="dxa"/>
            <w:tcBorders>
              <w:top w:val="single" w:sz="4" w:space="0" w:color="auto"/>
              <w:left w:val="single" w:sz="2" w:space="0" w:color="auto"/>
              <w:bottom w:val="single" w:sz="4" w:space="0" w:color="auto"/>
              <w:right w:val="single" w:sz="2" w:space="0" w:color="auto"/>
            </w:tcBorders>
            <w:vAlign w:val="center"/>
          </w:tcPr>
          <w:p w14:paraId="3FDD8D64" w14:textId="78717C4D" w:rsidR="00521486" w:rsidRPr="000C3F04" w:rsidRDefault="00521486" w:rsidP="00436F07">
            <w:pPr>
              <w:jc w:val="right"/>
              <w:rPr>
                <w:rFonts w:ascii="HG丸ｺﾞｼｯｸM-PRO" w:eastAsia="HG丸ｺﾞｼｯｸM-PRO" w:hAnsi="HG丸ｺﾞｼｯｸM-PRO" w:cs="ＭＳ Ｐゴシック"/>
                <w:szCs w:val="21"/>
              </w:rPr>
            </w:pPr>
            <w:r w:rsidRPr="000C3F04">
              <w:rPr>
                <w:rFonts w:ascii="HG丸ｺﾞｼｯｸM-PRO" w:eastAsia="HG丸ｺﾞｼｯｸM-PRO" w:hAnsi="HG丸ｺﾞｼｯｸM-PRO" w:cs="ＭＳ Ｐゴシック" w:hint="eastAsia"/>
                <w:szCs w:val="21"/>
              </w:rPr>
              <w:t>425</w:t>
            </w:r>
          </w:p>
        </w:tc>
        <w:tc>
          <w:tcPr>
            <w:tcW w:w="1389" w:type="dxa"/>
            <w:tcBorders>
              <w:top w:val="single" w:sz="4" w:space="0" w:color="auto"/>
              <w:left w:val="single" w:sz="2" w:space="0" w:color="auto"/>
              <w:bottom w:val="single" w:sz="4" w:space="0" w:color="auto"/>
              <w:right w:val="single" w:sz="2" w:space="0" w:color="auto"/>
            </w:tcBorders>
            <w:vAlign w:val="center"/>
          </w:tcPr>
          <w:p w14:paraId="3185FA57" w14:textId="34BA8F35" w:rsidR="00521486" w:rsidRPr="000C3F04" w:rsidRDefault="00521486" w:rsidP="00436F07">
            <w:pPr>
              <w:jc w:val="right"/>
              <w:rPr>
                <w:rFonts w:ascii="HG丸ｺﾞｼｯｸM-PRO" w:eastAsia="HG丸ｺﾞｼｯｸM-PRO" w:hAnsi="HG丸ｺﾞｼｯｸM-PRO" w:cs="ＭＳ Ｐゴシック"/>
                <w:szCs w:val="21"/>
              </w:rPr>
            </w:pPr>
            <w:r w:rsidRPr="000C3F04">
              <w:rPr>
                <w:rFonts w:ascii="HG丸ｺﾞｼｯｸM-PRO" w:eastAsia="HG丸ｺﾞｼｯｸM-PRO" w:hAnsi="HG丸ｺﾞｼｯｸM-PRO" w:cs="ＭＳ Ｐゴシック" w:hint="eastAsia"/>
                <w:szCs w:val="21"/>
              </w:rPr>
              <w:t>465</w:t>
            </w:r>
          </w:p>
        </w:tc>
        <w:tc>
          <w:tcPr>
            <w:tcW w:w="1389" w:type="dxa"/>
            <w:tcBorders>
              <w:top w:val="single" w:sz="4" w:space="0" w:color="auto"/>
              <w:left w:val="single" w:sz="2" w:space="0" w:color="auto"/>
              <w:bottom w:val="single" w:sz="4" w:space="0" w:color="auto"/>
              <w:right w:val="single" w:sz="2" w:space="0" w:color="auto"/>
            </w:tcBorders>
            <w:vAlign w:val="center"/>
          </w:tcPr>
          <w:p w14:paraId="7BE19A3E" w14:textId="7414BA32" w:rsidR="00521486" w:rsidRPr="000C3F04" w:rsidRDefault="00521486" w:rsidP="00436F07">
            <w:pPr>
              <w:jc w:val="right"/>
              <w:rPr>
                <w:rFonts w:ascii="HG丸ｺﾞｼｯｸM-PRO" w:eastAsia="HG丸ｺﾞｼｯｸM-PRO" w:hAnsi="HG丸ｺﾞｼｯｸM-PRO" w:cs="ＭＳ Ｐゴシック"/>
                <w:szCs w:val="21"/>
              </w:rPr>
            </w:pPr>
            <w:r w:rsidRPr="000C3F04">
              <w:rPr>
                <w:rFonts w:ascii="HG丸ｺﾞｼｯｸM-PRO" w:eastAsia="HG丸ｺﾞｼｯｸM-PRO" w:hAnsi="HG丸ｺﾞｼｯｸM-PRO" w:cs="ＭＳ Ｐゴシック" w:hint="eastAsia"/>
                <w:szCs w:val="21"/>
              </w:rPr>
              <w:t>564</w:t>
            </w:r>
          </w:p>
        </w:tc>
        <w:tc>
          <w:tcPr>
            <w:tcW w:w="1389" w:type="dxa"/>
            <w:tcBorders>
              <w:top w:val="single" w:sz="4" w:space="0" w:color="auto"/>
              <w:left w:val="single" w:sz="2" w:space="0" w:color="auto"/>
              <w:bottom w:val="single" w:sz="4" w:space="0" w:color="auto"/>
              <w:right w:val="single" w:sz="6" w:space="0" w:color="auto"/>
            </w:tcBorders>
            <w:vAlign w:val="center"/>
          </w:tcPr>
          <w:p w14:paraId="18E73709" w14:textId="328E265D" w:rsidR="00521486" w:rsidRPr="000C3F04" w:rsidRDefault="00521486" w:rsidP="007346FC">
            <w:pPr>
              <w:jc w:val="center"/>
              <w:rPr>
                <w:rFonts w:ascii="HG丸ｺﾞｼｯｸM-PRO" w:eastAsia="HG丸ｺﾞｼｯｸM-PRO" w:hAnsi="HG丸ｺﾞｼｯｸM-PRO" w:cs="ＭＳ Ｐゴシック"/>
                <w:szCs w:val="21"/>
              </w:rPr>
            </w:pPr>
            <w:r w:rsidRPr="000C3F04">
              <w:rPr>
                <w:rFonts w:ascii="HG丸ｺﾞｼｯｸM-PRO" w:eastAsia="HG丸ｺﾞｼｯｸM-PRO" w:hAnsi="HG丸ｺﾞｼｯｸM-PRO" w:cs="ＭＳ Ｐゴシック" w:hint="eastAsia"/>
                <w:szCs w:val="21"/>
              </w:rPr>
              <w:t>事業実施中</w:t>
            </w:r>
          </w:p>
        </w:tc>
      </w:tr>
    </w:tbl>
    <w:p w14:paraId="1775AF0B" w14:textId="529D6D40" w:rsidR="002762FC" w:rsidRPr="000C3F04" w:rsidRDefault="002762FC" w:rsidP="002762FC">
      <w:pPr>
        <w:ind w:firstLineChars="600" w:firstLine="1080"/>
        <w:jc w:val="right"/>
        <w:rPr>
          <w:rFonts w:ascii="HG丸ｺﾞｼｯｸM-PRO" w:eastAsia="HG丸ｺﾞｼｯｸM-PRO" w:hAnsi="HG丸ｺﾞｼｯｸM-PRO"/>
          <w:sz w:val="18"/>
          <w:szCs w:val="18"/>
        </w:rPr>
      </w:pPr>
      <w:r w:rsidRPr="000C3F04">
        <w:rPr>
          <w:rFonts w:ascii="HG丸ｺﾞｼｯｸM-PRO" w:eastAsia="HG丸ｺﾞｼｯｸM-PRO" w:hAnsi="HG丸ｺﾞｼｯｸM-PRO" w:hint="eastAsia"/>
          <w:sz w:val="18"/>
          <w:szCs w:val="18"/>
        </w:rPr>
        <w:t>※カッコ内は中間見直しによる変更後の量の見込み</w:t>
      </w:r>
      <w:r w:rsidR="003542E8">
        <w:rPr>
          <w:rFonts w:ascii="HG丸ｺﾞｼｯｸM-PRO" w:eastAsia="HG丸ｺﾞｼｯｸM-PRO" w:hAnsi="HG丸ｺﾞｼｯｸM-PRO" w:hint="eastAsia"/>
          <w:sz w:val="18"/>
          <w:szCs w:val="18"/>
        </w:rPr>
        <w:t>等</w:t>
      </w:r>
    </w:p>
    <w:p w14:paraId="0D729AD5" w14:textId="77777777" w:rsidR="00D9066D" w:rsidRPr="007346FC" w:rsidRDefault="00D9066D" w:rsidP="002762FC">
      <w:pPr>
        <w:ind w:firstLineChars="600" w:firstLine="1080"/>
        <w:jc w:val="right"/>
        <w:rPr>
          <w:rFonts w:ascii="ＭＳ ゴシック" w:eastAsia="ＭＳ ゴシック" w:hAnsi="ＭＳ ゴシック"/>
          <w:sz w:val="18"/>
          <w:szCs w:val="18"/>
        </w:rPr>
      </w:pPr>
    </w:p>
    <w:p w14:paraId="6EFC207E" w14:textId="005DD3F0" w:rsidR="0026248D" w:rsidRPr="007346FC" w:rsidRDefault="00183DC0" w:rsidP="00183DC0">
      <w:pPr>
        <w:ind w:leftChars="67" w:left="381" w:hangingChars="100" w:hanging="240"/>
        <w:outlineLvl w:val="3"/>
        <w:rPr>
          <w:rFonts w:ascii="HG丸ｺﾞｼｯｸM-PRO" w:eastAsia="HG丸ｺﾞｼｯｸM-PRO" w:hAnsi="HG丸ｺﾞｼｯｸM-PRO"/>
          <w:sz w:val="24"/>
        </w:rPr>
      </w:pPr>
      <w:r>
        <w:rPr>
          <w:rFonts w:ascii="HG丸ｺﾞｼｯｸM-PRO" w:eastAsia="HG丸ｺﾞｼｯｸM-PRO" w:hAnsi="HG丸ｺﾞｼｯｸM-PRO" w:hint="eastAsia"/>
          <w:sz w:val="24"/>
        </w:rPr>
        <w:t>⑨</w:t>
      </w:r>
      <w:r w:rsidR="0026248D" w:rsidRPr="007346FC">
        <w:rPr>
          <w:rFonts w:ascii="HG丸ｺﾞｼｯｸM-PRO" w:eastAsia="HG丸ｺﾞｼｯｸM-PRO" w:hAnsi="HG丸ｺﾞｼｯｸM-PRO" w:hint="eastAsia"/>
          <w:sz w:val="24"/>
        </w:rPr>
        <w:t>ファミリー・サポート・センター事業</w:t>
      </w:r>
    </w:p>
    <w:p w14:paraId="64E77573" w14:textId="5E2C09D2" w:rsidR="00840379" w:rsidRPr="001E0FE7" w:rsidRDefault="0026248D" w:rsidP="001E0FE7">
      <w:pPr>
        <w:ind w:leftChars="200" w:left="420" w:firstLineChars="100" w:firstLine="210"/>
        <w:jc w:val="both"/>
        <w:rPr>
          <w:rFonts w:ascii="HG丸ｺﾞｼｯｸM-PRO" w:eastAsia="HG丸ｺﾞｼｯｸM-PRO" w:hAnsi="HG丸ｺﾞｼｯｸM-PRO"/>
          <w:szCs w:val="21"/>
        </w:rPr>
      </w:pPr>
      <w:r w:rsidRPr="001E0FE7">
        <w:rPr>
          <w:rFonts w:ascii="HG丸ｺﾞｼｯｸM-PRO" w:eastAsia="HG丸ｺﾞｼｯｸM-PRO" w:hAnsi="HG丸ｺﾞｼｯｸM-PRO" w:hint="eastAsia"/>
          <w:szCs w:val="21"/>
        </w:rPr>
        <w:t>ファミリー・サポート・センター事業</w:t>
      </w:r>
      <w:r w:rsidR="00840379" w:rsidRPr="001E0FE7">
        <w:rPr>
          <w:rFonts w:ascii="HG丸ｺﾞｼｯｸM-PRO" w:eastAsia="HG丸ｺﾞｼｯｸM-PRO" w:hAnsi="HG丸ｺﾞｼｯｸM-PRO" w:hint="eastAsia"/>
          <w:szCs w:val="21"/>
        </w:rPr>
        <w:t>は、乳幼児や小学生等の児童を有する子育て中の保護者を会員として、児童の預かり等の援助を受けることを希望する者と、当該援助を行うことを希望する</w:t>
      </w:r>
      <w:r w:rsidR="00C52208" w:rsidRPr="001E0FE7">
        <w:rPr>
          <w:rFonts w:ascii="HG丸ｺﾞｼｯｸM-PRO" w:eastAsia="HG丸ｺﾞｼｯｸM-PRO" w:hAnsi="HG丸ｺﾞｼｯｸM-PRO" w:hint="eastAsia"/>
          <w:szCs w:val="21"/>
        </w:rPr>
        <w:t>者</w:t>
      </w:r>
      <w:r w:rsidR="00840379" w:rsidRPr="001E0FE7">
        <w:rPr>
          <w:rFonts w:ascii="HG丸ｺﾞｼｯｸM-PRO" w:eastAsia="HG丸ｺﾞｼｯｸM-PRO" w:hAnsi="HG丸ｺﾞｼｯｸM-PRO" w:hint="eastAsia"/>
          <w:szCs w:val="21"/>
        </w:rPr>
        <w:t>と</w:t>
      </w:r>
      <w:r w:rsidR="004074DE">
        <w:rPr>
          <w:rFonts w:ascii="HG丸ｺﾞｼｯｸM-PRO" w:eastAsia="HG丸ｺﾞｼｯｸM-PRO" w:hAnsi="HG丸ｺﾞｼｯｸM-PRO" w:hint="eastAsia"/>
          <w:szCs w:val="21"/>
        </w:rPr>
        <w:t>の</w:t>
      </w:r>
      <w:r w:rsidR="00840379" w:rsidRPr="001E0FE7">
        <w:rPr>
          <w:rFonts w:ascii="HG丸ｺﾞｼｯｸM-PRO" w:eastAsia="HG丸ｺﾞｼｯｸM-PRO" w:hAnsi="HG丸ｺﾞｼｯｸM-PRO" w:hint="eastAsia"/>
          <w:szCs w:val="21"/>
        </w:rPr>
        <w:t>相互援助活動に関する連絡、調整を</w:t>
      </w:r>
      <w:r w:rsidR="00362130" w:rsidRPr="001E0FE7">
        <w:rPr>
          <w:rFonts w:ascii="HG丸ｺﾞｼｯｸM-PRO" w:eastAsia="HG丸ｺﾞｼｯｸM-PRO" w:hAnsi="HG丸ｺﾞｼｯｸM-PRO" w:hint="eastAsia"/>
          <w:szCs w:val="21"/>
        </w:rPr>
        <w:t>行</w:t>
      </w:r>
      <w:r w:rsidR="00840379" w:rsidRPr="001E0FE7">
        <w:rPr>
          <w:rFonts w:ascii="HG丸ｺﾞｼｯｸM-PRO" w:eastAsia="HG丸ｺﾞｼｯｸM-PRO" w:hAnsi="HG丸ｺﾞｼｯｸM-PRO" w:hint="eastAsia"/>
          <w:szCs w:val="21"/>
        </w:rPr>
        <w:t>う事業です。</w:t>
      </w:r>
    </w:p>
    <w:p w14:paraId="5977668D" w14:textId="47882EDD" w:rsidR="0026248D" w:rsidRDefault="00840379" w:rsidP="001E0FE7">
      <w:pPr>
        <w:ind w:leftChars="200" w:left="420" w:firstLineChars="100" w:firstLine="210"/>
        <w:jc w:val="both"/>
        <w:rPr>
          <w:rFonts w:ascii="HG丸ｺﾞｼｯｸM-PRO" w:eastAsia="HG丸ｺﾞｼｯｸM-PRO" w:hAnsi="HG丸ｺﾞｼｯｸM-PRO"/>
          <w:szCs w:val="21"/>
        </w:rPr>
      </w:pPr>
      <w:r w:rsidRPr="001E0FE7">
        <w:rPr>
          <w:rFonts w:ascii="HG丸ｺﾞｼｯｸM-PRO" w:eastAsia="HG丸ｺﾞｼｯｸM-PRO" w:hAnsi="HG丸ｺﾞｼｯｸM-PRO" w:hint="eastAsia"/>
          <w:szCs w:val="21"/>
        </w:rPr>
        <w:t>量の見込みについて</w:t>
      </w:r>
      <w:r w:rsidR="00527980" w:rsidRPr="001E0FE7">
        <w:rPr>
          <w:rFonts w:ascii="HG丸ｺﾞｼｯｸM-PRO" w:eastAsia="HG丸ｺﾞｼｯｸM-PRO" w:hAnsi="HG丸ｺﾞｼｯｸM-PRO" w:hint="eastAsia"/>
          <w:szCs w:val="21"/>
        </w:rPr>
        <w:t>は</w:t>
      </w:r>
      <w:r w:rsidRPr="001E0FE7">
        <w:rPr>
          <w:rFonts w:ascii="HG丸ｺﾞｼｯｸM-PRO" w:eastAsia="HG丸ｺﾞｼｯｸM-PRO" w:hAnsi="HG丸ｺﾞｼｯｸM-PRO" w:hint="eastAsia"/>
          <w:szCs w:val="21"/>
        </w:rPr>
        <w:t>、平成2</w:t>
      </w:r>
      <w:r w:rsidRPr="001E0FE7">
        <w:rPr>
          <w:rFonts w:ascii="HG丸ｺﾞｼｯｸM-PRO" w:eastAsia="HG丸ｺﾞｼｯｸM-PRO" w:hAnsi="HG丸ｺﾞｼｯｸM-PRO"/>
          <w:szCs w:val="21"/>
        </w:rPr>
        <w:t>7</w:t>
      </w:r>
      <w:r w:rsidRPr="001E0FE7">
        <w:rPr>
          <w:rFonts w:ascii="HG丸ｺﾞｼｯｸM-PRO" w:eastAsia="HG丸ｺﾞｼｯｸM-PRO" w:hAnsi="HG丸ｺﾞｼｯｸM-PRO" w:hint="eastAsia"/>
          <w:szCs w:val="21"/>
        </w:rPr>
        <w:t>年度より年々緩やかな減少を見込んでいましたが、年度によって利用状況は異なり、平成2</w:t>
      </w:r>
      <w:r w:rsidRPr="001E0FE7">
        <w:rPr>
          <w:rFonts w:ascii="HG丸ｺﾞｼｯｸM-PRO" w:eastAsia="HG丸ｺﾞｼｯｸM-PRO" w:hAnsi="HG丸ｺﾞｼｯｸM-PRO"/>
          <w:szCs w:val="21"/>
        </w:rPr>
        <w:t>8</w:t>
      </w:r>
      <w:r w:rsidRPr="001E0FE7">
        <w:rPr>
          <w:rFonts w:ascii="HG丸ｺﾞｼｯｸM-PRO" w:eastAsia="HG丸ｺﾞｼｯｸM-PRO" w:hAnsi="HG丸ｺﾞｼｯｸM-PRO" w:hint="eastAsia"/>
          <w:szCs w:val="21"/>
        </w:rPr>
        <w:t>年度の利用</w:t>
      </w:r>
      <w:r w:rsidR="0026248D" w:rsidRPr="001E0FE7">
        <w:rPr>
          <w:rFonts w:ascii="HG丸ｺﾞｼｯｸM-PRO" w:eastAsia="HG丸ｺﾞｼｯｸM-PRO" w:hAnsi="HG丸ｺﾞｼｯｸM-PRO" w:hint="eastAsia"/>
          <w:szCs w:val="21"/>
        </w:rPr>
        <w:t>実績</w:t>
      </w:r>
      <w:r w:rsidRPr="001E0FE7">
        <w:rPr>
          <w:rFonts w:ascii="HG丸ｺﾞｼｯｸM-PRO" w:eastAsia="HG丸ｺﾞｼｯｸM-PRO" w:hAnsi="HG丸ｺﾞｼｯｸM-PRO" w:hint="eastAsia"/>
          <w:szCs w:val="21"/>
        </w:rPr>
        <w:t>は</w:t>
      </w:r>
      <w:r w:rsidR="00527980" w:rsidRPr="001E0FE7">
        <w:rPr>
          <w:rFonts w:ascii="HG丸ｺﾞｼｯｸM-PRO" w:eastAsia="HG丸ｺﾞｼｯｸM-PRO" w:hAnsi="HG丸ｺﾞｼｯｸM-PRO" w:hint="eastAsia"/>
          <w:szCs w:val="21"/>
        </w:rPr>
        <w:t>量の見込</w:t>
      </w:r>
      <w:r w:rsidR="001E0FE7" w:rsidRPr="001E0FE7">
        <w:rPr>
          <w:rFonts w:ascii="HG丸ｺﾞｼｯｸM-PRO" w:eastAsia="HG丸ｺﾞｼｯｸM-PRO" w:hAnsi="HG丸ｺﾞｼｯｸM-PRO" w:hint="eastAsia"/>
          <w:szCs w:val="21"/>
        </w:rPr>
        <w:t>み</w:t>
      </w:r>
      <w:r w:rsidRPr="001E0FE7">
        <w:rPr>
          <w:rFonts w:ascii="HG丸ｺﾞｼｯｸM-PRO" w:eastAsia="HG丸ｺﾞｼｯｸM-PRO" w:hAnsi="HG丸ｺﾞｼｯｸM-PRO" w:hint="eastAsia"/>
          <w:szCs w:val="21"/>
        </w:rPr>
        <w:t>を上回っています</w:t>
      </w:r>
      <w:r w:rsidR="000E5F00" w:rsidRPr="001E0FE7">
        <w:rPr>
          <w:rFonts w:ascii="HG丸ｺﾞｼｯｸM-PRO" w:eastAsia="HG丸ｺﾞｼｯｸM-PRO" w:hAnsi="HG丸ｺﾞｼｯｸM-PRO" w:hint="eastAsia"/>
          <w:szCs w:val="21"/>
        </w:rPr>
        <w:t>が、</w:t>
      </w:r>
      <w:r w:rsidRPr="001E0FE7">
        <w:rPr>
          <w:rFonts w:ascii="HG丸ｺﾞｼｯｸM-PRO" w:eastAsia="HG丸ｺﾞｼｯｸM-PRO" w:hAnsi="HG丸ｺﾞｼｯｸM-PRO" w:hint="eastAsia"/>
          <w:szCs w:val="21"/>
        </w:rPr>
        <w:t>その他の年度</w:t>
      </w:r>
      <w:r w:rsidRPr="00362130">
        <w:rPr>
          <w:rFonts w:ascii="HG丸ｺﾞｼｯｸM-PRO" w:eastAsia="HG丸ｺﾞｼｯｸM-PRO" w:hAnsi="HG丸ｺﾞｼｯｸM-PRO" w:hint="eastAsia"/>
          <w:szCs w:val="21"/>
        </w:rPr>
        <w:t>は</w:t>
      </w:r>
      <w:r w:rsidR="00527980">
        <w:rPr>
          <w:rFonts w:ascii="HG丸ｺﾞｼｯｸM-PRO" w:eastAsia="HG丸ｺﾞｼｯｸM-PRO" w:hAnsi="HG丸ｺﾞｼｯｸM-PRO" w:hint="eastAsia"/>
          <w:szCs w:val="21"/>
        </w:rPr>
        <w:t>量の見込み</w:t>
      </w:r>
      <w:r w:rsidRPr="00362130">
        <w:rPr>
          <w:rFonts w:ascii="HG丸ｺﾞｼｯｸM-PRO" w:eastAsia="HG丸ｺﾞｼｯｸM-PRO" w:hAnsi="HG丸ｺﾞｼｯｸM-PRO" w:hint="eastAsia"/>
          <w:szCs w:val="21"/>
        </w:rPr>
        <w:t>の範囲内で推移しています。</w:t>
      </w:r>
    </w:p>
    <w:p w14:paraId="18B4BCAF" w14:textId="78F9924B" w:rsidR="00521486" w:rsidRPr="000C3F04" w:rsidRDefault="00521486" w:rsidP="00521486">
      <w:pPr>
        <w:jc w:val="right"/>
        <w:rPr>
          <w:rFonts w:ascii="HG丸ｺﾞｼｯｸM-PRO" w:eastAsia="HG丸ｺﾞｼｯｸM-PRO" w:hAnsi="HG丸ｺﾞｼｯｸM-PRO"/>
          <w:sz w:val="20"/>
          <w:szCs w:val="20"/>
        </w:rPr>
      </w:pPr>
      <w:r w:rsidRPr="007346FC">
        <w:rPr>
          <w:rFonts w:ascii="ＭＳ ゴシック" w:eastAsia="ＭＳ ゴシック" w:hAnsi="ＭＳ ゴシック" w:hint="eastAsia"/>
          <w:sz w:val="20"/>
          <w:szCs w:val="20"/>
        </w:rPr>
        <w:t xml:space="preserve">　　　　　　　　　　　　　　　　　　　　　　　　　　　　　　　　　　　　　（</w:t>
      </w:r>
      <w:r w:rsidRPr="000C3F04">
        <w:rPr>
          <w:rFonts w:ascii="HG丸ｺﾞｼｯｸM-PRO" w:eastAsia="HG丸ｺﾞｼｯｸM-PRO" w:hAnsi="HG丸ｺﾞｼｯｸM-PRO" w:hint="eastAsia"/>
          <w:sz w:val="18"/>
          <w:szCs w:val="20"/>
        </w:rPr>
        <w:t>単位：人日）</w:t>
      </w:r>
    </w:p>
    <w:tbl>
      <w:tblPr>
        <w:tblW w:w="8646" w:type="dxa"/>
        <w:tblInd w:w="534" w:type="dxa"/>
        <w:tblLook w:val="04A0" w:firstRow="1" w:lastRow="0" w:firstColumn="1" w:lastColumn="0" w:noHBand="0" w:noVBand="1"/>
      </w:tblPr>
      <w:tblGrid>
        <w:gridCol w:w="1701"/>
        <w:gridCol w:w="1389"/>
        <w:gridCol w:w="1389"/>
        <w:gridCol w:w="1389"/>
        <w:gridCol w:w="1389"/>
        <w:gridCol w:w="1389"/>
      </w:tblGrid>
      <w:tr w:rsidR="00521486" w:rsidRPr="000C3F04" w14:paraId="74F253EE" w14:textId="77777777" w:rsidTr="00404006">
        <w:trPr>
          <w:trHeight w:val="567"/>
        </w:trPr>
        <w:tc>
          <w:tcPr>
            <w:tcW w:w="1701" w:type="dxa"/>
            <w:tcBorders>
              <w:top w:val="single" w:sz="4" w:space="0" w:color="auto"/>
              <w:left w:val="single" w:sz="6" w:space="0" w:color="auto"/>
              <w:bottom w:val="single" w:sz="4" w:space="0" w:color="auto"/>
              <w:right w:val="single" w:sz="4" w:space="0" w:color="auto"/>
            </w:tcBorders>
            <w:shd w:val="clear" w:color="auto" w:fill="BFBFBF"/>
          </w:tcPr>
          <w:p w14:paraId="54A614E6" w14:textId="77777777" w:rsidR="00521486" w:rsidRPr="000C3F04" w:rsidRDefault="00521486" w:rsidP="00D25E9F">
            <w:pPr>
              <w:rPr>
                <w:rFonts w:ascii="HG丸ｺﾞｼｯｸM-PRO" w:eastAsia="HG丸ｺﾞｼｯｸM-PRO" w:hAnsi="HG丸ｺﾞｼｯｸM-PRO" w:cs="Times New Roman"/>
                <w:noProof/>
                <w:szCs w:val="21"/>
              </w:rPr>
            </w:pPr>
          </w:p>
        </w:tc>
        <w:tc>
          <w:tcPr>
            <w:tcW w:w="1389" w:type="dxa"/>
            <w:tcBorders>
              <w:top w:val="single" w:sz="4" w:space="0" w:color="auto"/>
              <w:left w:val="double" w:sz="4" w:space="0" w:color="auto"/>
              <w:bottom w:val="single" w:sz="4" w:space="0" w:color="auto"/>
              <w:right w:val="single" w:sz="2" w:space="0" w:color="auto"/>
            </w:tcBorders>
            <w:shd w:val="clear" w:color="auto" w:fill="BFBFBF"/>
            <w:vAlign w:val="center"/>
          </w:tcPr>
          <w:p w14:paraId="75C968F3" w14:textId="56B06D1E" w:rsidR="00521486" w:rsidRPr="000C3F04" w:rsidRDefault="00521486" w:rsidP="002C2828">
            <w:pPr>
              <w:spacing w:line="240" w:lineRule="exact"/>
              <w:ind w:leftChars="-50" w:left="-105" w:rightChars="-50" w:right="-105"/>
              <w:jc w:val="center"/>
              <w:rPr>
                <w:rFonts w:ascii="HG丸ｺﾞｼｯｸM-PRO" w:eastAsia="HG丸ｺﾞｼｯｸM-PRO" w:hAnsi="HG丸ｺﾞｼｯｸM-PRO" w:cs="Times New Roman"/>
                <w:noProof/>
                <w:szCs w:val="21"/>
              </w:rPr>
            </w:pPr>
            <w:r w:rsidRPr="000C3F04">
              <w:rPr>
                <w:rFonts w:ascii="HG丸ｺﾞｼｯｸM-PRO" w:eastAsia="HG丸ｺﾞｼｯｸM-PRO" w:hAnsi="HG丸ｺﾞｼｯｸM-PRO" w:cs="Times New Roman" w:hint="eastAsia"/>
                <w:noProof/>
                <w:szCs w:val="21"/>
              </w:rPr>
              <w:t>平成27年度</w:t>
            </w:r>
          </w:p>
        </w:tc>
        <w:tc>
          <w:tcPr>
            <w:tcW w:w="1389" w:type="dxa"/>
            <w:tcBorders>
              <w:top w:val="single" w:sz="4" w:space="0" w:color="auto"/>
              <w:left w:val="single" w:sz="2" w:space="0" w:color="auto"/>
              <w:bottom w:val="single" w:sz="4" w:space="0" w:color="auto"/>
              <w:right w:val="single" w:sz="2" w:space="0" w:color="auto"/>
            </w:tcBorders>
            <w:shd w:val="clear" w:color="auto" w:fill="BFBFBF"/>
            <w:vAlign w:val="center"/>
          </w:tcPr>
          <w:p w14:paraId="1529AE7B" w14:textId="4956E945" w:rsidR="00521486" w:rsidRPr="000C3F04" w:rsidRDefault="00521486" w:rsidP="002C2828">
            <w:pPr>
              <w:spacing w:line="240" w:lineRule="exact"/>
              <w:ind w:leftChars="-50" w:left="-105" w:rightChars="-50" w:right="-105"/>
              <w:jc w:val="center"/>
              <w:rPr>
                <w:rFonts w:ascii="HG丸ｺﾞｼｯｸM-PRO" w:eastAsia="HG丸ｺﾞｼｯｸM-PRO" w:hAnsi="HG丸ｺﾞｼｯｸM-PRO" w:cs="Times New Roman"/>
                <w:noProof/>
                <w:szCs w:val="21"/>
              </w:rPr>
            </w:pPr>
            <w:r w:rsidRPr="000C3F04">
              <w:rPr>
                <w:rFonts w:ascii="HG丸ｺﾞｼｯｸM-PRO" w:eastAsia="HG丸ｺﾞｼｯｸM-PRO" w:hAnsi="HG丸ｺﾞｼｯｸM-PRO" w:cs="Times New Roman" w:hint="eastAsia"/>
                <w:noProof/>
                <w:szCs w:val="21"/>
              </w:rPr>
              <w:t>平成28年度</w:t>
            </w:r>
          </w:p>
        </w:tc>
        <w:tc>
          <w:tcPr>
            <w:tcW w:w="1389" w:type="dxa"/>
            <w:tcBorders>
              <w:top w:val="single" w:sz="4" w:space="0" w:color="auto"/>
              <w:left w:val="single" w:sz="2" w:space="0" w:color="auto"/>
              <w:bottom w:val="single" w:sz="4" w:space="0" w:color="auto"/>
              <w:right w:val="single" w:sz="2" w:space="0" w:color="auto"/>
            </w:tcBorders>
            <w:shd w:val="clear" w:color="auto" w:fill="BFBFBF"/>
            <w:vAlign w:val="center"/>
          </w:tcPr>
          <w:p w14:paraId="48369EBB" w14:textId="263FDFF3" w:rsidR="00521486" w:rsidRPr="000C3F04" w:rsidRDefault="00521486" w:rsidP="002C2828">
            <w:pPr>
              <w:spacing w:line="240" w:lineRule="exact"/>
              <w:ind w:leftChars="-50" w:left="-105" w:rightChars="-50" w:right="-105"/>
              <w:jc w:val="center"/>
              <w:rPr>
                <w:rFonts w:ascii="HG丸ｺﾞｼｯｸM-PRO" w:eastAsia="HG丸ｺﾞｼｯｸM-PRO" w:hAnsi="HG丸ｺﾞｼｯｸM-PRO" w:cs="Times New Roman"/>
                <w:noProof/>
                <w:szCs w:val="21"/>
              </w:rPr>
            </w:pPr>
            <w:r w:rsidRPr="000C3F04">
              <w:rPr>
                <w:rFonts w:ascii="HG丸ｺﾞｼｯｸM-PRO" w:eastAsia="HG丸ｺﾞｼｯｸM-PRO" w:hAnsi="HG丸ｺﾞｼｯｸM-PRO" w:cs="Times New Roman" w:hint="eastAsia"/>
                <w:noProof/>
                <w:szCs w:val="21"/>
              </w:rPr>
              <w:t>平成29年度</w:t>
            </w:r>
          </w:p>
        </w:tc>
        <w:tc>
          <w:tcPr>
            <w:tcW w:w="1389" w:type="dxa"/>
            <w:tcBorders>
              <w:top w:val="single" w:sz="4" w:space="0" w:color="auto"/>
              <w:left w:val="single" w:sz="2" w:space="0" w:color="auto"/>
              <w:bottom w:val="single" w:sz="4" w:space="0" w:color="auto"/>
              <w:right w:val="single" w:sz="2" w:space="0" w:color="auto"/>
            </w:tcBorders>
            <w:shd w:val="clear" w:color="auto" w:fill="BFBFBF"/>
            <w:vAlign w:val="center"/>
          </w:tcPr>
          <w:p w14:paraId="740CB2EC" w14:textId="7B7F259F" w:rsidR="00521486" w:rsidRPr="000C3F04" w:rsidRDefault="00521486" w:rsidP="002C2828">
            <w:pPr>
              <w:spacing w:line="240" w:lineRule="exact"/>
              <w:ind w:leftChars="-50" w:left="-105" w:rightChars="-50" w:right="-105"/>
              <w:jc w:val="center"/>
              <w:rPr>
                <w:rFonts w:ascii="HG丸ｺﾞｼｯｸM-PRO" w:eastAsia="HG丸ｺﾞｼｯｸM-PRO" w:hAnsi="HG丸ｺﾞｼｯｸM-PRO" w:cs="Times New Roman"/>
                <w:noProof/>
                <w:szCs w:val="21"/>
              </w:rPr>
            </w:pPr>
            <w:r w:rsidRPr="000C3F04">
              <w:rPr>
                <w:rFonts w:ascii="HG丸ｺﾞｼｯｸM-PRO" w:eastAsia="HG丸ｺﾞｼｯｸM-PRO" w:hAnsi="HG丸ｺﾞｼｯｸM-PRO" w:cs="Times New Roman" w:hint="eastAsia"/>
                <w:noProof/>
                <w:szCs w:val="21"/>
              </w:rPr>
              <w:t>平成30年度</w:t>
            </w:r>
          </w:p>
        </w:tc>
        <w:tc>
          <w:tcPr>
            <w:tcW w:w="1389" w:type="dxa"/>
            <w:tcBorders>
              <w:top w:val="single" w:sz="4" w:space="0" w:color="auto"/>
              <w:left w:val="single" w:sz="2" w:space="0" w:color="auto"/>
              <w:bottom w:val="single" w:sz="4" w:space="0" w:color="auto"/>
              <w:right w:val="single" w:sz="6" w:space="0" w:color="auto"/>
            </w:tcBorders>
            <w:shd w:val="clear" w:color="auto" w:fill="BFBFBF"/>
            <w:vAlign w:val="center"/>
          </w:tcPr>
          <w:p w14:paraId="1EBBCB10" w14:textId="77777777" w:rsidR="00521486" w:rsidRPr="000C3F04" w:rsidRDefault="00521486" w:rsidP="00436F07">
            <w:pPr>
              <w:jc w:val="center"/>
              <w:rPr>
                <w:rFonts w:ascii="HG丸ｺﾞｼｯｸM-PRO" w:eastAsia="HG丸ｺﾞｼｯｸM-PRO" w:hAnsi="HG丸ｺﾞｼｯｸM-PRO" w:cs="Meiryo UI"/>
                <w:kern w:val="0"/>
                <w:sz w:val="20"/>
              </w:rPr>
            </w:pPr>
            <w:r w:rsidRPr="000C3F04">
              <w:rPr>
                <w:rFonts w:ascii="HG丸ｺﾞｼｯｸM-PRO" w:eastAsia="HG丸ｺﾞｼｯｸM-PRO" w:hAnsi="HG丸ｺﾞｼｯｸM-PRO" w:cs="Meiryo UI" w:hint="eastAsia"/>
                <w:kern w:val="0"/>
                <w:sz w:val="20"/>
              </w:rPr>
              <w:t>平成31年度</w:t>
            </w:r>
          </w:p>
          <w:p w14:paraId="263907F0" w14:textId="2569D704" w:rsidR="00521486" w:rsidRPr="000C3F04" w:rsidRDefault="00521486" w:rsidP="00436F07">
            <w:pPr>
              <w:spacing w:line="240" w:lineRule="exact"/>
              <w:jc w:val="center"/>
              <w:rPr>
                <w:rFonts w:ascii="HG丸ｺﾞｼｯｸM-PRO" w:eastAsia="HG丸ｺﾞｼｯｸM-PRO" w:hAnsi="HG丸ｺﾞｼｯｸM-PRO" w:cs="Times New Roman"/>
                <w:noProof/>
                <w:szCs w:val="21"/>
              </w:rPr>
            </w:pPr>
            <w:r w:rsidRPr="000C3F04">
              <w:rPr>
                <w:rFonts w:ascii="HG丸ｺﾞｼｯｸM-PRO" w:eastAsia="HG丸ｺﾞｼｯｸM-PRO" w:hAnsi="HG丸ｺﾞｼｯｸM-PRO" w:cs="Meiryo UI" w:hint="eastAsia"/>
                <w:kern w:val="0"/>
                <w:sz w:val="18"/>
              </w:rPr>
              <w:t>（令和元年度）</w:t>
            </w:r>
          </w:p>
        </w:tc>
      </w:tr>
      <w:tr w:rsidR="00521486" w:rsidRPr="000C3F04" w14:paraId="7E86FAD6" w14:textId="77777777" w:rsidTr="00404006">
        <w:trPr>
          <w:trHeight w:val="397"/>
        </w:trPr>
        <w:tc>
          <w:tcPr>
            <w:tcW w:w="1701" w:type="dxa"/>
            <w:tcBorders>
              <w:top w:val="single" w:sz="4" w:space="0" w:color="auto"/>
              <w:left w:val="single" w:sz="6" w:space="0" w:color="auto"/>
              <w:bottom w:val="single" w:sz="4" w:space="0" w:color="auto"/>
              <w:right w:val="single" w:sz="4" w:space="0" w:color="auto"/>
            </w:tcBorders>
            <w:vAlign w:val="center"/>
          </w:tcPr>
          <w:p w14:paraId="0F8AD82F" w14:textId="77777777" w:rsidR="00521486" w:rsidRPr="000C3F04" w:rsidRDefault="00521486" w:rsidP="00D1677C">
            <w:pPr>
              <w:snapToGrid w:val="0"/>
              <w:jc w:val="center"/>
              <w:rPr>
                <w:rFonts w:ascii="HG丸ｺﾞｼｯｸM-PRO" w:eastAsia="HG丸ｺﾞｼｯｸM-PRO" w:hAnsi="HG丸ｺﾞｼｯｸM-PRO" w:cs="Times New Roman"/>
                <w:noProof/>
                <w:szCs w:val="21"/>
              </w:rPr>
            </w:pPr>
            <w:r w:rsidRPr="000C3F04">
              <w:rPr>
                <w:rFonts w:ascii="HG丸ｺﾞｼｯｸM-PRO" w:eastAsia="HG丸ｺﾞｼｯｸM-PRO" w:hAnsi="HG丸ｺﾞｼｯｸM-PRO" w:cs="Times New Roman" w:hint="eastAsia"/>
                <w:noProof/>
                <w:szCs w:val="21"/>
              </w:rPr>
              <w:t>量の見込み</w:t>
            </w:r>
          </w:p>
        </w:tc>
        <w:tc>
          <w:tcPr>
            <w:tcW w:w="1389" w:type="dxa"/>
            <w:tcBorders>
              <w:top w:val="single" w:sz="4" w:space="0" w:color="auto"/>
              <w:left w:val="double" w:sz="4" w:space="0" w:color="auto"/>
              <w:bottom w:val="single" w:sz="4" w:space="0" w:color="auto"/>
              <w:right w:val="single" w:sz="2" w:space="0" w:color="auto"/>
            </w:tcBorders>
            <w:vAlign w:val="center"/>
          </w:tcPr>
          <w:p w14:paraId="40676994" w14:textId="3340E064" w:rsidR="00521486" w:rsidRPr="000C3F04" w:rsidRDefault="00521486" w:rsidP="00FE1971">
            <w:pPr>
              <w:jc w:val="right"/>
              <w:rPr>
                <w:rFonts w:ascii="HG丸ｺﾞｼｯｸM-PRO" w:eastAsia="HG丸ｺﾞｼｯｸM-PRO" w:hAnsi="HG丸ｺﾞｼｯｸM-PRO" w:cs="ＭＳ Ｐゴシック"/>
                <w:szCs w:val="21"/>
              </w:rPr>
            </w:pPr>
            <w:r w:rsidRPr="000C3F04">
              <w:rPr>
                <w:rFonts w:ascii="HG丸ｺﾞｼｯｸM-PRO" w:eastAsia="HG丸ｺﾞｼｯｸM-PRO" w:hAnsi="HG丸ｺﾞｼｯｸM-PRO" w:cs="ＭＳ Ｐゴシック" w:hint="eastAsia"/>
                <w:szCs w:val="21"/>
              </w:rPr>
              <w:t>1</w:t>
            </w:r>
            <w:r w:rsidRPr="000C3F04">
              <w:rPr>
                <w:rFonts w:ascii="HG丸ｺﾞｼｯｸM-PRO" w:eastAsia="HG丸ｺﾞｼｯｸM-PRO" w:hAnsi="HG丸ｺﾞｼｯｸM-PRO" w:cs="ＭＳ Ｐゴシック"/>
                <w:szCs w:val="21"/>
              </w:rPr>
              <w:t>,318</w:t>
            </w:r>
          </w:p>
        </w:tc>
        <w:tc>
          <w:tcPr>
            <w:tcW w:w="1389" w:type="dxa"/>
            <w:tcBorders>
              <w:top w:val="single" w:sz="4" w:space="0" w:color="auto"/>
              <w:left w:val="single" w:sz="2" w:space="0" w:color="auto"/>
              <w:bottom w:val="single" w:sz="4" w:space="0" w:color="auto"/>
              <w:right w:val="single" w:sz="2" w:space="0" w:color="auto"/>
            </w:tcBorders>
            <w:vAlign w:val="center"/>
          </w:tcPr>
          <w:p w14:paraId="5A4A3957" w14:textId="6E1E0CE5" w:rsidR="00521486" w:rsidRPr="000C3F04" w:rsidRDefault="00521486" w:rsidP="00FE1971">
            <w:pPr>
              <w:jc w:val="right"/>
              <w:rPr>
                <w:rFonts w:ascii="HG丸ｺﾞｼｯｸM-PRO" w:eastAsia="HG丸ｺﾞｼｯｸM-PRO" w:hAnsi="HG丸ｺﾞｼｯｸM-PRO" w:cs="ＭＳ Ｐゴシック"/>
                <w:szCs w:val="21"/>
              </w:rPr>
            </w:pPr>
            <w:r w:rsidRPr="000C3F04">
              <w:rPr>
                <w:rFonts w:ascii="HG丸ｺﾞｼｯｸM-PRO" w:eastAsia="HG丸ｺﾞｼｯｸM-PRO" w:hAnsi="HG丸ｺﾞｼｯｸM-PRO" w:cs="ＭＳ Ｐゴシック" w:hint="eastAsia"/>
                <w:szCs w:val="21"/>
              </w:rPr>
              <w:t>1</w:t>
            </w:r>
            <w:r w:rsidRPr="000C3F04">
              <w:rPr>
                <w:rFonts w:ascii="HG丸ｺﾞｼｯｸM-PRO" w:eastAsia="HG丸ｺﾞｼｯｸM-PRO" w:hAnsi="HG丸ｺﾞｼｯｸM-PRO" w:cs="ＭＳ Ｐゴシック"/>
                <w:szCs w:val="21"/>
              </w:rPr>
              <w:t>,284</w:t>
            </w:r>
          </w:p>
        </w:tc>
        <w:tc>
          <w:tcPr>
            <w:tcW w:w="1389" w:type="dxa"/>
            <w:tcBorders>
              <w:top w:val="single" w:sz="4" w:space="0" w:color="auto"/>
              <w:left w:val="single" w:sz="2" w:space="0" w:color="auto"/>
              <w:bottom w:val="single" w:sz="4" w:space="0" w:color="auto"/>
              <w:right w:val="single" w:sz="2" w:space="0" w:color="auto"/>
            </w:tcBorders>
            <w:vAlign w:val="center"/>
          </w:tcPr>
          <w:p w14:paraId="6C86B1FE" w14:textId="07357B72" w:rsidR="00521486" w:rsidRPr="000C3F04" w:rsidRDefault="00521486" w:rsidP="00FE1971">
            <w:pPr>
              <w:jc w:val="right"/>
              <w:rPr>
                <w:rFonts w:ascii="HG丸ｺﾞｼｯｸM-PRO" w:eastAsia="HG丸ｺﾞｼｯｸM-PRO" w:hAnsi="HG丸ｺﾞｼｯｸM-PRO" w:cs="Times New Roman"/>
                <w:noProof/>
              </w:rPr>
            </w:pPr>
            <w:r w:rsidRPr="000C3F04">
              <w:rPr>
                <w:rFonts w:ascii="HG丸ｺﾞｼｯｸM-PRO" w:eastAsia="HG丸ｺﾞｼｯｸM-PRO" w:hAnsi="HG丸ｺﾞｼｯｸM-PRO" w:cs="Times New Roman" w:hint="eastAsia"/>
                <w:noProof/>
              </w:rPr>
              <w:t>1</w:t>
            </w:r>
            <w:r w:rsidRPr="000C3F04">
              <w:rPr>
                <w:rFonts w:ascii="HG丸ｺﾞｼｯｸM-PRO" w:eastAsia="HG丸ｺﾞｼｯｸM-PRO" w:hAnsi="HG丸ｺﾞｼｯｸM-PRO" w:cs="Times New Roman"/>
                <w:noProof/>
              </w:rPr>
              <w:t>,250</w:t>
            </w:r>
          </w:p>
        </w:tc>
        <w:tc>
          <w:tcPr>
            <w:tcW w:w="1389" w:type="dxa"/>
            <w:tcBorders>
              <w:top w:val="single" w:sz="4" w:space="0" w:color="auto"/>
              <w:left w:val="single" w:sz="2" w:space="0" w:color="auto"/>
              <w:bottom w:val="single" w:sz="4" w:space="0" w:color="auto"/>
              <w:right w:val="single" w:sz="2" w:space="0" w:color="auto"/>
            </w:tcBorders>
            <w:vAlign w:val="center"/>
          </w:tcPr>
          <w:p w14:paraId="066752FD" w14:textId="3CDFEFD4" w:rsidR="00521486" w:rsidRPr="000C3F04" w:rsidRDefault="00521486" w:rsidP="00FE1971">
            <w:pPr>
              <w:jc w:val="right"/>
              <w:rPr>
                <w:rFonts w:ascii="HG丸ｺﾞｼｯｸM-PRO" w:eastAsia="HG丸ｺﾞｼｯｸM-PRO" w:hAnsi="HG丸ｺﾞｼｯｸM-PRO" w:cs="Times New Roman"/>
                <w:noProof/>
              </w:rPr>
            </w:pPr>
            <w:r w:rsidRPr="000C3F04">
              <w:rPr>
                <w:rFonts w:ascii="HG丸ｺﾞｼｯｸM-PRO" w:eastAsia="HG丸ｺﾞｼｯｸM-PRO" w:hAnsi="HG丸ｺﾞｼｯｸM-PRO" w:cs="Times New Roman" w:hint="eastAsia"/>
                <w:noProof/>
              </w:rPr>
              <w:t>1</w:t>
            </w:r>
            <w:r w:rsidRPr="000C3F04">
              <w:rPr>
                <w:rFonts w:ascii="HG丸ｺﾞｼｯｸM-PRO" w:eastAsia="HG丸ｺﾞｼｯｸM-PRO" w:hAnsi="HG丸ｺﾞｼｯｸM-PRO" w:cs="Times New Roman"/>
                <w:noProof/>
              </w:rPr>
              <w:t>,220</w:t>
            </w:r>
          </w:p>
        </w:tc>
        <w:tc>
          <w:tcPr>
            <w:tcW w:w="1389" w:type="dxa"/>
            <w:tcBorders>
              <w:top w:val="single" w:sz="4" w:space="0" w:color="auto"/>
              <w:left w:val="single" w:sz="2" w:space="0" w:color="auto"/>
              <w:bottom w:val="single" w:sz="4" w:space="0" w:color="auto"/>
              <w:right w:val="single" w:sz="6" w:space="0" w:color="auto"/>
            </w:tcBorders>
            <w:vAlign w:val="center"/>
          </w:tcPr>
          <w:p w14:paraId="44E7752C" w14:textId="1FA9E5C1" w:rsidR="00521486" w:rsidRPr="000C3F04" w:rsidRDefault="00521486" w:rsidP="00FE1971">
            <w:pPr>
              <w:jc w:val="right"/>
              <w:rPr>
                <w:rFonts w:ascii="HG丸ｺﾞｼｯｸM-PRO" w:eastAsia="HG丸ｺﾞｼｯｸM-PRO" w:hAnsi="HG丸ｺﾞｼｯｸM-PRO" w:cs="Times New Roman"/>
                <w:noProof/>
              </w:rPr>
            </w:pPr>
            <w:r w:rsidRPr="000C3F04">
              <w:rPr>
                <w:rFonts w:ascii="HG丸ｺﾞｼｯｸM-PRO" w:eastAsia="HG丸ｺﾞｼｯｸM-PRO" w:hAnsi="HG丸ｺﾞｼｯｸM-PRO" w:cs="Times New Roman" w:hint="eastAsia"/>
                <w:noProof/>
              </w:rPr>
              <w:t>1</w:t>
            </w:r>
            <w:r w:rsidRPr="000C3F04">
              <w:rPr>
                <w:rFonts w:ascii="HG丸ｺﾞｼｯｸM-PRO" w:eastAsia="HG丸ｺﾞｼｯｸM-PRO" w:hAnsi="HG丸ｺﾞｼｯｸM-PRO" w:cs="Times New Roman"/>
                <w:noProof/>
              </w:rPr>
              <w:t>,186</w:t>
            </w:r>
          </w:p>
        </w:tc>
      </w:tr>
      <w:tr w:rsidR="00521486" w:rsidRPr="000C3F04" w14:paraId="5C9F035F" w14:textId="77777777" w:rsidTr="00404006">
        <w:trPr>
          <w:trHeight w:val="397"/>
        </w:trPr>
        <w:tc>
          <w:tcPr>
            <w:tcW w:w="1701" w:type="dxa"/>
            <w:tcBorders>
              <w:top w:val="single" w:sz="4" w:space="0" w:color="auto"/>
              <w:left w:val="single" w:sz="6" w:space="0" w:color="auto"/>
              <w:bottom w:val="single" w:sz="4" w:space="0" w:color="auto"/>
              <w:right w:val="single" w:sz="4" w:space="0" w:color="auto"/>
            </w:tcBorders>
            <w:vAlign w:val="center"/>
          </w:tcPr>
          <w:p w14:paraId="1B51EC7D" w14:textId="77777777" w:rsidR="00521486" w:rsidRPr="000C3F04" w:rsidRDefault="00521486" w:rsidP="00D1677C">
            <w:pPr>
              <w:snapToGrid w:val="0"/>
              <w:jc w:val="center"/>
              <w:rPr>
                <w:rFonts w:ascii="HG丸ｺﾞｼｯｸM-PRO" w:eastAsia="HG丸ｺﾞｼｯｸM-PRO" w:hAnsi="HG丸ｺﾞｼｯｸM-PRO" w:cs="Times New Roman"/>
                <w:noProof/>
                <w:szCs w:val="21"/>
              </w:rPr>
            </w:pPr>
            <w:r w:rsidRPr="000C3F04">
              <w:rPr>
                <w:rFonts w:ascii="HG丸ｺﾞｼｯｸM-PRO" w:eastAsia="HG丸ｺﾞｼｯｸM-PRO" w:hAnsi="HG丸ｺﾞｼｯｸM-PRO" w:cs="Times New Roman" w:hint="eastAsia"/>
                <w:noProof/>
                <w:szCs w:val="21"/>
              </w:rPr>
              <w:t>確保方策</w:t>
            </w:r>
          </w:p>
        </w:tc>
        <w:tc>
          <w:tcPr>
            <w:tcW w:w="1389" w:type="dxa"/>
            <w:tcBorders>
              <w:top w:val="single" w:sz="4" w:space="0" w:color="auto"/>
              <w:left w:val="double" w:sz="4" w:space="0" w:color="auto"/>
              <w:bottom w:val="single" w:sz="4" w:space="0" w:color="auto"/>
              <w:right w:val="single" w:sz="2" w:space="0" w:color="auto"/>
            </w:tcBorders>
            <w:vAlign w:val="center"/>
          </w:tcPr>
          <w:p w14:paraId="2556374A" w14:textId="2B7D37ED" w:rsidR="00521486" w:rsidRPr="000C3F04" w:rsidRDefault="00521486" w:rsidP="001601F7">
            <w:pPr>
              <w:jc w:val="right"/>
              <w:rPr>
                <w:rFonts w:ascii="HG丸ｺﾞｼｯｸM-PRO" w:eastAsia="HG丸ｺﾞｼｯｸM-PRO" w:hAnsi="HG丸ｺﾞｼｯｸM-PRO" w:cs="ＭＳ Ｐゴシック"/>
                <w:szCs w:val="21"/>
              </w:rPr>
            </w:pPr>
            <w:r w:rsidRPr="000C3F04">
              <w:rPr>
                <w:rFonts w:ascii="HG丸ｺﾞｼｯｸM-PRO" w:eastAsia="HG丸ｺﾞｼｯｸM-PRO" w:hAnsi="HG丸ｺﾞｼｯｸM-PRO" w:cs="ＭＳ Ｐゴシック" w:hint="eastAsia"/>
                <w:szCs w:val="21"/>
              </w:rPr>
              <w:t>1</w:t>
            </w:r>
            <w:r w:rsidRPr="000C3F04">
              <w:rPr>
                <w:rFonts w:ascii="HG丸ｺﾞｼｯｸM-PRO" w:eastAsia="HG丸ｺﾞｼｯｸM-PRO" w:hAnsi="HG丸ｺﾞｼｯｸM-PRO" w:cs="ＭＳ Ｐゴシック"/>
                <w:szCs w:val="21"/>
              </w:rPr>
              <w:t>,318</w:t>
            </w:r>
          </w:p>
        </w:tc>
        <w:tc>
          <w:tcPr>
            <w:tcW w:w="1389" w:type="dxa"/>
            <w:tcBorders>
              <w:top w:val="single" w:sz="4" w:space="0" w:color="auto"/>
              <w:left w:val="single" w:sz="2" w:space="0" w:color="auto"/>
              <w:bottom w:val="single" w:sz="4" w:space="0" w:color="auto"/>
              <w:right w:val="single" w:sz="2" w:space="0" w:color="auto"/>
            </w:tcBorders>
            <w:vAlign w:val="center"/>
          </w:tcPr>
          <w:p w14:paraId="7793E054" w14:textId="7DD74C32" w:rsidR="00521486" w:rsidRPr="000C3F04" w:rsidRDefault="00521486" w:rsidP="001601F7">
            <w:pPr>
              <w:jc w:val="right"/>
              <w:rPr>
                <w:rFonts w:ascii="HG丸ｺﾞｼｯｸM-PRO" w:eastAsia="HG丸ｺﾞｼｯｸM-PRO" w:hAnsi="HG丸ｺﾞｼｯｸM-PRO" w:cs="ＭＳ Ｐゴシック"/>
                <w:szCs w:val="21"/>
              </w:rPr>
            </w:pPr>
            <w:r w:rsidRPr="000C3F04">
              <w:rPr>
                <w:rFonts w:ascii="HG丸ｺﾞｼｯｸM-PRO" w:eastAsia="HG丸ｺﾞｼｯｸM-PRO" w:hAnsi="HG丸ｺﾞｼｯｸM-PRO" w:cs="ＭＳ Ｐゴシック" w:hint="eastAsia"/>
                <w:szCs w:val="21"/>
              </w:rPr>
              <w:t>1</w:t>
            </w:r>
            <w:r w:rsidRPr="000C3F04">
              <w:rPr>
                <w:rFonts w:ascii="HG丸ｺﾞｼｯｸM-PRO" w:eastAsia="HG丸ｺﾞｼｯｸM-PRO" w:hAnsi="HG丸ｺﾞｼｯｸM-PRO" w:cs="ＭＳ Ｐゴシック"/>
                <w:szCs w:val="21"/>
              </w:rPr>
              <w:t>,284</w:t>
            </w:r>
          </w:p>
        </w:tc>
        <w:tc>
          <w:tcPr>
            <w:tcW w:w="1389" w:type="dxa"/>
            <w:tcBorders>
              <w:top w:val="single" w:sz="4" w:space="0" w:color="auto"/>
              <w:left w:val="single" w:sz="2" w:space="0" w:color="auto"/>
              <w:bottom w:val="single" w:sz="4" w:space="0" w:color="auto"/>
              <w:right w:val="single" w:sz="2" w:space="0" w:color="auto"/>
            </w:tcBorders>
            <w:vAlign w:val="center"/>
          </w:tcPr>
          <w:p w14:paraId="7F11FD88" w14:textId="479316D8" w:rsidR="00521486" w:rsidRPr="000C3F04" w:rsidRDefault="00521486" w:rsidP="001601F7">
            <w:pPr>
              <w:jc w:val="right"/>
              <w:rPr>
                <w:rFonts w:ascii="HG丸ｺﾞｼｯｸM-PRO" w:eastAsia="HG丸ｺﾞｼｯｸM-PRO" w:hAnsi="HG丸ｺﾞｼｯｸM-PRO" w:cs="Times New Roman"/>
                <w:noProof/>
              </w:rPr>
            </w:pPr>
            <w:r w:rsidRPr="000C3F04">
              <w:rPr>
                <w:rFonts w:ascii="HG丸ｺﾞｼｯｸM-PRO" w:eastAsia="HG丸ｺﾞｼｯｸM-PRO" w:hAnsi="HG丸ｺﾞｼｯｸM-PRO" w:cs="Times New Roman" w:hint="eastAsia"/>
                <w:noProof/>
              </w:rPr>
              <w:t>1</w:t>
            </w:r>
            <w:r w:rsidRPr="000C3F04">
              <w:rPr>
                <w:rFonts w:ascii="HG丸ｺﾞｼｯｸM-PRO" w:eastAsia="HG丸ｺﾞｼｯｸM-PRO" w:hAnsi="HG丸ｺﾞｼｯｸM-PRO" w:cs="Times New Roman"/>
                <w:noProof/>
              </w:rPr>
              <w:t>,250</w:t>
            </w:r>
          </w:p>
        </w:tc>
        <w:tc>
          <w:tcPr>
            <w:tcW w:w="1389" w:type="dxa"/>
            <w:tcBorders>
              <w:top w:val="single" w:sz="4" w:space="0" w:color="auto"/>
              <w:left w:val="single" w:sz="2" w:space="0" w:color="auto"/>
              <w:bottom w:val="single" w:sz="4" w:space="0" w:color="auto"/>
              <w:right w:val="single" w:sz="2" w:space="0" w:color="auto"/>
            </w:tcBorders>
            <w:vAlign w:val="center"/>
          </w:tcPr>
          <w:p w14:paraId="703856E5" w14:textId="70E03FE5" w:rsidR="00521486" w:rsidRPr="000C3F04" w:rsidRDefault="00521486" w:rsidP="001601F7">
            <w:pPr>
              <w:jc w:val="right"/>
              <w:rPr>
                <w:rFonts w:ascii="HG丸ｺﾞｼｯｸM-PRO" w:eastAsia="HG丸ｺﾞｼｯｸM-PRO" w:hAnsi="HG丸ｺﾞｼｯｸM-PRO" w:cs="Times New Roman"/>
                <w:noProof/>
              </w:rPr>
            </w:pPr>
            <w:r w:rsidRPr="000C3F04">
              <w:rPr>
                <w:rFonts w:ascii="HG丸ｺﾞｼｯｸM-PRO" w:eastAsia="HG丸ｺﾞｼｯｸM-PRO" w:hAnsi="HG丸ｺﾞｼｯｸM-PRO" w:cs="Times New Roman" w:hint="eastAsia"/>
                <w:noProof/>
              </w:rPr>
              <w:t>1</w:t>
            </w:r>
            <w:r w:rsidRPr="000C3F04">
              <w:rPr>
                <w:rFonts w:ascii="HG丸ｺﾞｼｯｸM-PRO" w:eastAsia="HG丸ｺﾞｼｯｸM-PRO" w:hAnsi="HG丸ｺﾞｼｯｸM-PRO" w:cs="Times New Roman"/>
                <w:noProof/>
              </w:rPr>
              <w:t>,220</w:t>
            </w:r>
          </w:p>
        </w:tc>
        <w:tc>
          <w:tcPr>
            <w:tcW w:w="1389" w:type="dxa"/>
            <w:tcBorders>
              <w:top w:val="single" w:sz="4" w:space="0" w:color="auto"/>
              <w:left w:val="single" w:sz="2" w:space="0" w:color="auto"/>
              <w:bottom w:val="single" w:sz="4" w:space="0" w:color="auto"/>
              <w:right w:val="single" w:sz="6" w:space="0" w:color="auto"/>
            </w:tcBorders>
            <w:vAlign w:val="center"/>
          </w:tcPr>
          <w:p w14:paraId="3C6A7F36" w14:textId="660035D1" w:rsidR="00521486" w:rsidRPr="000C3F04" w:rsidRDefault="00521486" w:rsidP="001601F7">
            <w:pPr>
              <w:jc w:val="right"/>
              <w:rPr>
                <w:rFonts w:ascii="HG丸ｺﾞｼｯｸM-PRO" w:eastAsia="HG丸ｺﾞｼｯｸM-PRO" w:hAnsi="HG丸ｺﾞｼｯｸM-PRO" w:cs="Times New Roman"/>
                <w:noProof/>
              </w:rPr>
            </w:pPr>
            <w:r w:rsidRPr="000C3F04">
              <w:rPr>
                <w:rFonts w:ascii="HG丸ｺﾞｼｯｸM-PRO" w:eastAsia="HG丸ｺﾞｼｯｸM-PRO" w:hAnsi="HG丸ｺﾞｼｯｸM-PRO" w:cs="Times New Roman" w:hint="eastAsia"/>
                <w:noProof/>
              </w:rPr>
              <w:t>1</w:t>
            </w:r>
            <w:r w:rsidRPr="000C3F04">
              <w:rPr>
                <w:rFonts w:ascii="HG丸ｺﾞｼｯｸM-PRO" w:eastAsia="HG丸ｺﾞｼｯｸM-PRO" w:hAnsi="HG丸ｺﾞｼｯｸM-PRO" w:cs="Times New Roman"/>
                <w:noProof/>
              </w:rPr>
              <w:t>,186</w:t>
            </w:r>
          </w:p>
        </w:tc>
      </w:tr>
      <w:tr w:rsidR="00521486" w:rsidRPr="000C3F04" w14:paraId="3B50B2A0" w14:textId="77777777" w:rsidTr="00404006">
        <w:trPr>
          <w:trHeight w:val="397"/>
        </w:trPr>
        <w:tc>
          <w:tcPr>
            <w:tcW w:w="1701" w:type="dxa"/>
            <w:tcBorders>
              <w:top w:val="single" w:sz="4" w:space="0" w:color="auto"/>
              <w:left w:val="single" w:sz="6" w:space="0" w:color="auto"/>
              <w:bottom w:val="single" w:sz="4" w:space="0" w:color="auto"/>
              <w:right w:val="single" w:sz="4" w:space="0" w:color="auto"/>
            </w:tcBorders>
            <w:vAlign w:val="center"/>
          </w:tcPr>
          <w:p w14:paraId="31F5AD6A" w14:textId="77777777" w:rsidR="00521486" w:rsidRPr="000C3F04" w:rsidRDefault="00521486" w:rsidP="00D1677C">
            <w:pPr>
              <w:jc w:val="center"/>
              <w:rPr>
                <w:rFonts w:ascii="HG丸ｺﾞｼｯｸM-PRO" w:eastAsia="HG丸ｺﾞｼｯｸM-PRO" w:hAnsi="HG丸ｺﾞｼｯｸM-PRO" w:cs="Times New Roman"/>
                <w:noProof/>
                <w:szCs w:val="21"/>
              </w:rPr>
            </w:pPr>
            <w:r w:rsidRPr="000C3F04">
              <w:rPr>
                <w:rFonts w:ascii="HG丸ｺﾞｼｯｸM-PRO" w:eastAsia="HG丸ｺﾞｼｯｸM-PRO" w:hAnsi="HG丸ｺﾞｼｯｸM-PRO" w:cs="Times New Roman" w:hint="eastAsia"/>
                <w:noProof/>
                <w:szCs w:val="21"/>
              </w:rPr>
              <w:t>実績</w:t>
            </w:r>
          </w:p>
        </w:tc>
        <w:tc>
          <w:tcPr>
            <w:tcW w:w="1389" w:type="dxa"/>
            <w:tcBorders>
              <w:top w:val="single" w:sz="4" w:space="0" w:color="auto"/>
              <w:left w:val="double" w:sz="4" w:space="0" w:color="auto"/>
              <w:bottom w:val="single" w:sz="4" w:space="0" w:color="auto"/>
              <w:right w:val="single" w:sz="2" w:space="0" w:color="auto"/>
            </w:tcBorders>
            <w:vAlign w:val="center"/>
          </w:tcPr>
          <w:p w14:paraId="61C07AAA" w14:textId="2E2992A6" w:rsidR="00521486" w:rsidRPr="000C3F04" w:rsidRDefault="00521486" w:rsidP="00597247">
            <w:pPr>
              <w:jc w:val="right"/>
              <w:rPr>
                <w:rFonts w:ascii="HG丸ｺﾞｼｯｸM-PRO" w:eastAsia="HG丸ｺﾞｼｯｸM-PRO" w:hAnsi="HG丸ｺﾞｼｯｸM-PRO" w:cs="ＭＳ Ｐゴシック"/>
                <w:szCs w:val="21"/>
              </w:rPr>
            </w:pPr>
            <w:r w:rsidRPr="000C3F04">
              <w:rPr>
                <w:rFonts w:ascii="HG丸ｺﾞｼｯｸM-PRO" w:eastAsia="HG丸ｺﾞｼｯｸM-PRO" w:hAnsi="HG丸ｺﾞｼｯｸM-PRO" w:cs="ＭＳ Ｐゴシック" w:hint="eastAsia"/>
                <w:szCs w:val="21"/>
              </w:rPr>
              <w:t>998</w:t>
            </w:r>
          </w:p>
        </w:tc>
        <w:tc>
          <w:tcPr>
            <w:tcW w:w="1389" w:type="dxa"/>
            <w:tcBorders>
              <w:top w:val="single" w:sz="4" w:space="0" w:color="auto"/>
              <w:left w:val="single" w:sz="2" w:space="0" w:color="auto"/>
              <w:bottom w:val="single" w:sz="4" w:space="0" w:color="auto"/>
              <w:right w:val="single" w:sz="2" w:space="0" w:color="auto"/>
            </w:tcBorders>
            <w:vAlign w:val="center"/>
          </w:tcPr>
          <w:p w14:paraId="302EAEBD" w14:textId="0BEBC280" w:rsidR="00521486" w:rsidRPr="000C3F04" w:rsidRDefault="00521486" w:rsidP="00597247">
            <w:pPr>
              <w:jc w:val="right"/>
              <w:rPr>
                <w:rFonts w:ascii="HG丸ｺﾞｼｯｸM-PRO" w:eastAsia="HG丸ｺﾞｼｯｸM-PRO" w:hAnsi="HG丸ｺﾞｼｯｸM-PRO" w:cs="ＭＳ Ｐゴシック"/>
                <w:szCs w:val="21"/>
              </w:rPr>
            </w:pPr>
            <w:r w:rsidRPr="000C3F04">
              <w:rPr>
                <w:rFonts w:ascii="HG丸ｺﾞｼｯｸM-PRO" w:eastAsia="HG丸ｺﾞｼｯｸM-PRO" w:hAnsi="HG丸ｺﾞｼｯｸM-PRO" w:cs="ＭＳ Ｐゴシック" w:hint="eastAsia"/>
                <w:szCs w:val="21"/>
              </w:rPr>
              <w:t>1,637</w:t>
            </w:r>
          </w:p>
        </w:tc>
        <w:tc>
          <w:tcPr>
            <w:tcW w:w="1389" w:type="dxa"/>
            <w:tcBorders>
              <w:top w:val="single" w:sz="4" w:space="0" w:color="auto"/>
              <w:left w:val="single" w:sz="2" w:space="0" w:color="auto"/>
              <w:bottom w:val="single" w:sz="4" w:space="0" w:color="auto"/>
              <w:right w:val="single" w:sz="2" w:space="0" w:color="auto"/>
            </w:tcBorders>
            <w:vAlign w:val="center"/>
          </w:tcPr>
          <w:p w14:paraId="09F2607B" w14:textId="6E9153F5" w:rsidR="00521486" w:rsidRPr="000C3F04" w:rsidRDefault="00521486" w:rsidP="00597247">
            <w:pPr>
              <w:jc w:val="right"/>
              <w:rPr>
                <w:rFonts w:ascii="HG丸ｺﾞｼｯｸM-PRO" w:eastAsia="HG丸ｺﾞｼｯｸM-PRO" w:hAnsi="HG丸ｺﾞｼｯｸM-PRO" w:cs="ＭＳ Ｐゴシック"/>
                <w:szCs w:val="21"/>
              </w:rPr>
            </w:pPr>
            <w:r w:rsidRPr="000C3F04">
              <w:rPr>
                <w:rFonts w:ascii="HG丸ｺﾞｼｯｸM-PRO" w:eastAsia="HG丸ｺﾞｼｯｸM-PRO" w:hAnsi="HG丸ｺﾞｼｯｸM-PRO" w:cs="ＭＳ Ｐゴシック" w:hint="eastAsia"/>
                <w:szCs w:val="21"/>
              </w:rPr>
              <w:t>897</w:t>
            </w:r>
          </w:p>
        </w:tc>
        <w:tc>
          <w:tcPr>
            <w:tcW w:w="1389" w:type="dxa"/>
            <w:tcBorders>
              <w:top w:val="single" w:sz="4" w:space="0" w:color="auto"/>
              <w:left w:val="single" w:sz="2" w:space="0" w:color="auto"/>
              <w:bottom w:val="single" w:sz="4" w:space="0" w:color="auto"/>
              <w:right w:val="single" w:sz="2" w:space="0" w:color="auto"/>
            </w:tcBorders>
            <w:vAlign w:val="center"/>
          </w:tcPr>
          <w:p w14:paraId="326BFDAA" w14:textId="2CEBE598" w:rsidR="00521486" w:rsidRPr="000C3F04" w:rsidRDefault="003542E8" w:rsidP="00597247">
            <w:pPr>
              <w:jc w:val="right"/>
              <w:rPr>
                <w:rFonts w:ascii="HG丸ｺﾞｼｯｸM-PRO" w:eastAsia="HG丸ｺﾞｼｯｸM-PRO" w:hAnsi="HG丸ｺﾞｼｯｸM-PRO" w:cs="ＭＳ Ｐゴシック"/>
                <w:szCs w:val="21"/>
              </w:rPr>
            </w:pPr>
            <w:r w:rsidRPr="000C3F04">
              <w:rPr>
                <w:rFonts w:ascii="HG丸ｺﾞｼｯｸM-PRO" w:eastAsia="HG丸ｺﾞｼｯｸM-PRO" w:hAnsi="HG丸ｺﾞｼｯｸM-PRO" w:cs="ＭＳ Ｐゴシック" w:hint="eastAsia"/>
                <w:szCs w:val="21"/>
              </w:rPr>
              <w:t>9</w:t>
            </w:r>
            <w:r>
              <w:rPr>
                <w:rFonts w:ascii="HG丸ｺﾞｼｯｸM-PRO" w:eastAsia="HG丸ｺﾞｼｯｸM-PRO" w:hAnsi="HG丸ｺﾞｼｯｸM-PRO" w:cs="ＭＳ Ｐゴシック"/>
                <w:szCs w:val="21"/>
              </w:rPr>
              <w:t>2</w:t>
            </w:r>
            <w:r w:rsidRPr="000C3F04">
              <w:rPr>
                <w:rFonts w:ascii="HG丸ｺﾞｼｯｸM-PRO" w:eastAsia="HG丸ｺﾞｼｯｸM-PRO" w:hAnsi="HG丸ｺﾞｼｯｸM-PRO" w:cs="ＭＳ Ｐゴシック" w:hint="eastAsia"/>
                <w:szCs w:val="21"/>
              </w:rPr>
              <w:t>8</w:t>
            </w:r>
          </w:p>
        </w:tc>
        <w:tc>
          <w:tcPr>
            <w:tcW w:w="1389" w:type="dxa"/>
            <w:tcBorders>
              <w:top w:val="single" w:sz="4" w:space="0" w:color="auto"/>
              <w:left w:val="single" w:sz="2" w:space="0" w:color="auto"/>
              <w:bottom w:val="single" w:sz="4" w:space="0" w:color="auto"/>
              <w:right w:val="single" w:sz="6" w:space="0" w:color="auto"/>
            </w:tcBorders>
            <w:vAlign w:val="center"/>
          </w:tcPr>
          <w:p w14:paraId="73EF3853" w14:textId="2F2FD98E" w:rsidR="00521486" w:rsidRPr="000C3F04" w:rsidRDefault="00521486" w:rsidP="00597247">
            <w:pPr>
              <w:jc w:val="right"/>
              <w:rPr>
                <w:rFonts w:ascii="HG丸ｺﾞｼｯｸM-PRO" w:eastAsia="HG丸ｺﾞｼｯｸM-PRO" w:hAnsi="HG丸ｺﾞｼｯｸM-PRO" w:cs="ＭＳ Ｐゴシック"/>
                <w:szCs w:val="21"/>
              </w:rPr>
            </w:pPr>
            <w:r w:rsidRPr="000C3F04">
              <w:rPr>
                <w:rFonts w:ascii="HG丸ｺﾞｼｯｸM-PRO" w:eastAsia="HG丸ｺﾞｼｯｸM-PRO" w:hAnsi="HG丸ｺﾞｼｯｸM-PRO" w:cs="ＭＳ Ｐゴシック" w:hint="eastAsia"/>
                <w:szCs w:val="21"/>
              </w:rPr>
              <w:t>事業実施中</w:t>
            </w:r>
          </w:p>
        </w:tc>
      </w:tr>
    </w:tbl>
    <w:p w14:paraId="69B8C289" w14:textId="77777777" w:rsidR="002762FC" w:rsidRPr="000C3F04" w:rsidRDefault="002762FC" w:rsidP="0026248D">
      <w:pPr>
        <w:tabs>
          <w:tab w:val="left" w:pos="315"/>
        </w:tabs>
        <w:ind w:leftChars="150" w:left="315" w:right="40"/>
        <w:jc w:val="right"/>
        <w:rPr>
          <w:rFonts w:ascii="HG丸ｺﾞｼｯｸM-PRO" w:eastAsia="HG丸ｺﾞｼｯｸM-PRO" w:hAnsi="HG丸ｺﾞｼｯｸM-PRO" w:cs="Times New Roman"/>
          <w:color w:val="000000"/>
          <w:sz w:val="18"/>
          <w:szCs w:val="18"/>
        </w:rPr>
      </w:pPr>
    </w:p>
    <w:p w14:paraId="008F6D65" w14:textId="77777777" w:rsidR="00D1677C" w:rsidRPr="000C3F04" w:rsidRDefault="00D1677C">
      <w:pPr>
        <w:rPr>
          <w:rFonts w:ascii="HG丸ｺﾞｼｯｸM-PRO" w:eastAsia="HG丸ｺﾞｼｯｸM-PRO" w:hAnsi="HG丸ｺﾞｼｯｸM-PRO"/>
          <w:sz w:val="24"/>
        </w:rPr>
      </w:pPr>
      <w:r w:rsidRPr="000C3F04">
        <w:rPr>
          <w:rFonts w:ascii="HG丸ｺﾞｼｯｸM-PRO" w:eastAsia="HG丸ｺﾞｼｯｸM-PRO" w:hAnsi="HG丸ｺﾞｼｯｸM-PRO"/>
          <w:sz w:val="24"/>
        </w:rPr>
        <w:br w:type="page"/>
      </w:r>
    </w:p>
    <w:p w14:paraId="168B143D" w14:textId="0529DEA2" w:rsidR="00CE7B94" w:rsidRPr="00AC7161" w:rsidRDefault="00183DC0" w:rsidP="00183DC0">
      <w:pPr>
        <w:ind w:leftChars="67" w:left="381" w:hangingChars="100" w:hanging="240"/>
        <w:outlineLvl w:val="3"/>
        <w:rPr>
          <w:rFonts w:ascii="HG丸ｺﾞｼｯｸM-PRO" w:eastAsia="HG丸ｺﾞｼｯｸM-PRO" w:hAnsi="HG丸ｺﾞｼｯｸM-PRO"/>
          <w:sz w:val="24"/>
        </w:rPr>
      </w:pPr>
      <w:r>
        <w:rPr>
          <w:rFonts w:ascii="HG丸ｺﾞｼｯｸM-PRO" w:eastAsia="HG丸ｺﾞｼｯｸM-PRO" w:hAnsi="HG丸ｺﾞｼｯｸM-PRO" w:hint="eastAsia"/>
          <w:sz w:val="24"/>
        </w:rPr>
        <w:lastRenderedPageBreak/>
        <w:t>⑩</w:t>
      </w:r>
      <w:r w:rsidR="00CE7B94" w:rsidRPr="00AC7161">
        <w:rPr>
          <w:rFonts w:ascii="HG丸ｺﾞｼｯｸM-PRO" w:eastAsia="HG丸ｺﾞｼｯｸM-PRO" w:hAnsi="HG丸ｺﾞｼｯｸM-PRO" w:hint="eastAsia"/>
          <w:sz w:val="24"/>
        </w:rPr>
        <w:t>利用者支援事業</w:t>
      </w:r>
    </w:p>
    <w:p w14:paraId="70941BA2" w14:textId="6B98BFA4" w:rsidR="00CE7B94" w:rsidRPr="001E0FE7" w:rsidRDefault="002762FC" w:rsidP="001E0FE7">
      <w:pPr>
        <w:ind w:leftChars="200" w:left="420" w:firstLineChars="100" w:firstLine="210"/>
        <w:jc w:val="both"/>
        <w:rPr>
          <w:rFonts w:ascii="HG丸ｺﾞｼｯｸM-PRO" w:eastAsia="HG丸ｺﾞｼｯｸM-PRO" w:hAnsi="HG丸ｺﾞｼｯｸM-PRO"/>
          <w:szCs w:val="21"/>
        </w:rPr>
      </w:pPr>
      <w:r w:rsidRPr="00362130">
        <w:rPr>
          <w:rFonts w:ascii="HG丸ｺﾞｼｯｸM-PRO" w:eastAsia="HG丸ｺﾞｼｯｸM-PRO" w:hAnsi="HG丸ｺﾞｼｯｸM-PRO" w:hint="eastAsia"/>
          <w:szCs w:val="21"/>
        </w:rPr>
        <w:t>利用者支援事業は、子ども</w:t>
      </w:r>
      <w:r w:rsidR="004074DE">
        <w:rPr>
          <w:rFonts w:ascii="HG丸ｺﾞｼｯｸM-PRO" w:eastAsia="HG丸ｺﾞｼｯｸM-PRO" w:hAnsi="HG丸ｺﾞｼｯｸM-PRO" w:hint="eastAsia"/>
          <w:szCs w:val="21"/>
        </w:rPr>
        <w:t>又</w:t>
      </w:r>
      <w:r w:rsidR="00DD42F4" w:rsidRPr="00362130">
        <w:rPr>
          <w:rFonts w:ascii="HG丸ｺﾞｼｯｸM-PRO" w:eastAsia="HG丸ｺﾞｼｯｸM-PRO" w:hAnsi="HG丸ｺﾞｼｯｸM-PRO" w:hint="eastAsia"/>
          <w:szCs w:val="21"/>
        </w:rPr>
        <w:t>は</w:t>
      </w:r>
      <w:r w:rsidRPr="00362130">
        <w:rPr>
          <w:rFonts w:ascii="HG丸ｺﾞｼｯｸM-PRO" w:eastAsia="HG丸ｺﾞｼｯｸM-PRO" w:hAnsi="HG丸ｺﾞｼｯｸM-PRO" w:hint="eastAsia"/>
          <w:szCs w:val="21"/>
        </w:rPr>
        <w:t>その保護者の身近な場所で、教育・保育施設や地域の子育て支</w:t>
      </w:r>
      <w:r w:rsidRPr="001E0FE7">
        <w:rPr>
          <w:rFonts w:ascii="HG丸ｺﾞｼｯｸM-PRO" w:eastAsia="HG丸ｺﾞｼｯｸM-PRO" w:hAnsi="HG丸ｺﾞｼｯｸM-PRO" w:hint="eastAsia"/>
          <w:szCs w:val="21"/>
        </w:rPr>
        <w:t>援事業</w:t>
      </w:r>
      <w:r w:rsidR="00D9066D">
        <w:rPr>
          <w:rFonts w:ascii="HG丸ｺﾞｼｯｸM-PRO" w:eastAsia="HG丸ｺﾞｼｯｸM-PRO" w:hAnsi="HG丸ｺﾞｼｯｸM-PRO" w:hint="eastAsia"/>
          <w:szCs w:val="21"/>
        </w:rPr>
        <w:t>等</w:t>
      </w:r>
      <w:r w:rsidRPr="001E0FE7">
        <w:rPr>
          <w:rFonts w:ascii="HG丸ｺﾞｼｯｸM-PRO" w:eastAsia="HG丸ｺﾞｼｯｸM-PRO" w:hAnsi="HG丸ｺﾞｼｯｸM-PRO" w:hint="eastAsia"/>
          <w:szCs w:val="21"/>
        </w:rPr>
        <w:t>の情報提供</w:t>
      </w:r>
      <w:r w:rsidR="00C91D89" w:rsidRPr="001E0FE7">
        <w:rPr>
          <w:rFonts w:ascii="HG丸ｺﾞｼｯｸM-PRO" w:eastAsia="HG丸ｺﾞｼｯｸM-PRO" w:hAnsi="HG丸ｺﾞｼｯｸM-PRO" w:hint="eastAsia"/>
          <w:szCs w:val="21"/>
        </w:rPr>
        <w:t>及び</w:t>
      </w:r>
      <w:r w:rsidRPr="001E0FE7">
        <w:rPr>
          <w:rFonts w:ascii="HG丸ｺﾞｼｯｸM-PRO" w:eastAsia="HG丸ｺﾞｼｯｸM-PRO" w:hAnsi="HG丸ｺﾞｼｯｸM-PRO" w:hint="eastAsia"/>
          <w:szCs w:val="21"/>
        </w:rPr>
        <w:t>必要に応じ相談・</w:t>
      </w:r>
      <w:r w:rsidR="00D9066D">
        <w:rPr>
          <w:rFonts w:ascii="HG丸ｺﾞｼｯｸM-PRO" w:eastAsia="HG丸ｺﾞｼｯｸM-PRO" w:hAnsi="HG丸ｺﾞｼｯｸM-PRO" w:hint="eastAsia"/>
          <w:szCs w:val="21"/>
        </w:rPr>
        <w:t>助言</w:t>
      </w:r>
      <w:r w:rsidRPr="001E0FE7">
        <w:rPr>
          <w:rFonts w:ascii="HG丸ｺﾞｼｯｸM-PRO" w:eastAsia="HG丸ｺﾞｼｯｸM-PRO" w:hAnsi="HG丸ｺﾞｼｯｸM-PRO" w:hint="eastAsia"/>
          <w:szCs w:val="21"/>
        </w:rPr>
        <w:t>等を</w:t>
      </w:r>
      <w:r w:rsidR="00362130" w:rsidRPr="001E0FE7">
        <w:rPr>
          <w:rFonts w:ascii="HG丸ｺﾞｼｯｸM-PRO" w:eastAsia="HG丸ｺﾞｼｯｸM-PRO" w:hAnsi="HG丸ｺﾞｼｯｸM-PRO" w:hint="eastAsia"/>
          <w:szCs w:val="21"/>
        </w:rPr>
        <w:t>行</w:t>
      </w:r>
      <w:r w:rsidRPr="001E0FE7">
        <w:rPr>
          <w:rFonts w:ascii="HG丸ｺﾞｼｯｸM-PRO" w:eastAsia="HG丸ｺﾞｼｯｸM-PRO" w:hAnsi="HG丸ｺﾞｼｯｸM-PRO" w:hint="eastAsia"/>
          <w:szCs w:val="21"/>
        </w:rPr>
        <w:t>うとともに、関係機関との連絡調整等を実施する事業です。</w:t>
      </w:r>
    </w:p>
    <w:p w14:paraId="641EDE31" w14:textId="56A4D0D7" w:rsidR="002762FC" w:rsidRPr="001E0FE7" w:rsidRDefault="002762FC" w:rsidP="001E0FE7">
      <w:pPr>
        <w:ind w:leftChars="200" w:left="420" w:firstLineChars="100" w:firstLine="210"/>
        <w:jc w:val="both"/>
        <w:rPr>
          <w:rFonts w:ascii="HG丸ｺﾞｼｯｸM-PRO" w:eastAsia="HG丸ｺﾞｼｯｸM-PRO" w:hAnsi="HG丸ｺﾞｼｯｸM-PRO"/>
          <w:szCs w:val="21"/>
        </w:rPr>
      </w:pPr>
      <w:r w:rsidRPr="001E0FE7">
        <w:rPr>
          <w:rFonts w:ascii="HG丸ｺﾞｼｯｸM-PRO" w:eastAsia="HG丸ｺﾞｼｯｸM-PRO" w:hAnsi="HG丸ｺﾞｼｯｸM-PRO" w:hint="eastAsia"/>
          <w:szCs w:val="21"/>
        </w:rPr>
        <w:t>平成2</w:t>
      </w:r>
      <w:r w:rsidRPr="001E0FE7">
        <w:rPr>
          <w:rFonts w:ascii="HG丸ｺﾞｼｯｸM-PRO" w:eastAsia="HG丸ｺﾞｼｯｸM-PRO" w:hAnsi="HG丸ｺﾞｼｯｸM-PRO"/>
          <w:szCs w:val="21"/>
        </w:rPr>
        <w:t>7</w:t>
      </w:r>
      <w:r w:rsidRPr="001E0FE7">
        <w:rPr>
          <w:rFonts w:ascii="HG丸ｺﾞｼｯｸM-PRO" w:eastAsia="HG丸ｺﾞｼｯｸM-PRO" w:hAnsi="HG丸ｺﾞｼｯｸM-PRO" w:hint="eastAsia"/>
          <w:szCs w:val="21"/>
        </w:rPr>
        <w:t>年度より設置する見込みとしていましたが、平成2</w:t>
      </w:r>
      <w:r w:rsidRPr="001E0FE7">
        <w:rPr>
          <w:rFonts w:ascii="HG丸ｺﾞｼｯｸM-PRO" w:eastAsia="HG丸ｺﾞｼｯｸM-PRO" w:hAnsi="HG丸ｺﾞｼｯｸM-PRO"/>
          <w:szCs w:val="21"/>
        </w:rPr>
        <w:t>9</w:t>
      </w:r>
      <w:r w:rsidRPr="001E0FE7">
        <w:rPr>
          <w:rFonts w:ascii="HG丸ｺﾞｼｯｸM-PRO" w:eastAsia="HG丸ｺﾞｼｯｸM-PRO" w:hAnsi="HG丸ｺﾞｼｯｸM-PRO" w:hint="eastAsia"/>
          <w:szCs w:val="21"/>
        </w:rPr>
        <w:t>年度に</w:t>
      </w:r>
      <w:r w:rsidR="00411F33">
        <w:rPr>
          <w:rFonts w:ascii="HG丸ｺﾞｼｯｸM-PRO" w:eastAsia="HG丸ｺﾞｼｯｸM-PRO" w:hAnsi="HG丸ｺﾞｼｯｸM-PRO" w:hint="eastAsia"/>
          <w:szCs w:val="21"/>
        </w:rPr>
        <w:t>母子保健型の</w:t>
      </w:r>
      <w:r w:rsidR="006B11BA" w:rsidRPr="001E0FE7">
        <w:rPr>
          <w:rFonts w:ascii="HG丸ｺﾞｼｯｸM-PRO" w:eastAsia="HG丸ｺﾞｼｯｸM-PRO" w:hAnsi="HG丸ｺﾞｼｯｸM-PRO" w:hint="eastAsia"/>
          <w:szCs w:val="21"/>
        </w:rPr>
        <w:t>利用者支援事業を開始しました</w:t>
      </w:r>
      <w:r w:rsidRPr="001E0FE7">
        <w:rPr>
          <w:rFonts w:ascii="HG丸ｺﾞｼｯｸM-PRO" w:eastAsia="HG丸ｺﾞｼｯｸM-PRO" w:hAnsi="HG丸ｺﾞｼｯｸM-PRO" w:hint="eastAsia"/>
          <w:szCs w:val="21"/>
        </w:rPr>
        <w:t>。</w:t>
      </w:r>
    </w:p>
    <w:p w14:paraId="72B5E46B" w14:textId="0F2369B7" w:rsidR="00521486" w:rsidRPr="000C3F04" w:rsidRDefault="00521486" w:rsidP="00521486">
      <w:pPr>
        <w:jc w:val="right"/>
        <w:rPr>
          <w:rFonts w:ascii="HG丸ｺﾞｼｯｸM-PRO" w:eastAsia="HG丸ｺﾞｼｯｸM-PRO" w:hAnsi="HG丸ｺﾞｼｯｸM-PRO"/>
          <w:sz w:val="20"/>
          <w:szCs w:val="20"/>
        </w:rPr>
      </w:pPr>
      <w:r w:rsidRPr="007346FC">
        <w:rPr>
          <w:rFonts w:ascii="ＭＳ ゴシック" w:eastAsia="ＭＳ ゴシック" w:hAnsi="ＭＳ ゴシック" w:hint="eastAsia"/>
          <w:sz w:val="20"/>
          <w:szCs w:val="20"/>
        </w:rPr>
        <w:t xml:space="preserve">　　　　　　　　　　　　　　　　　　　　　　　　　　　　　　　　　　　　　</w:t>
      </w:r>
      <w:r w:rsidRPr="000C3F04">
        <w:rPr>
          <w:rFonts w:ascii="HG丸ｺﾞｼｯｸM-PRO" w:eastAsia="HG丸ｺﾞｼｯｸM-PRO" w:hAnsi="HG丸ｺﾞｼｯｸM-PRO" w:hint="eastAsia"/>
          <w:sz w:val="20"/>
          <w:szCs w:val="20"/>
        </w:rPr>
        <w:t>（</w:t>
      </w:r>
      <w:r w:rsidRPr="000C3F04">
        <w:rPr>
          <w:rFonts w:ascii="HG丸ｺﾞｼｯｸM-PRO" w:eastAsia="HG丸ｺﾞｼｯｸM-PRO" w:hAnsi="HG丸ｺﾞｼｯｸM-PRO" w:hint="eastAsia"/>
          <w:sz w:val="18"/>
          <w:szCs w:val="20"/>
        </w:rPr>
        <w:t>単位：</w:t>
      </w:r>
      <w:r w:rsidR="008A5B57" w:rsidRPr="000C3F04">
        <w:rPr>
          <w:rFonts w:ascii="HG丸ｺﾞｼｯｸM-PRO" w:eastAsia="HG丸ｺﾞｼｯｸM-PRO" w:hAnsi="HG丸ｺﾞｼｯｸM-PRO" w:hint="eastAsia"/>
          <w:sz w:val="18"/>
          <w:szCs w:val="20"/>
        </w:rPr>
        <w:t>か</w:t>
      </w:r>
      <w:r w:rsidRPr="000C3F04">
        <w:rPr>
          <w:rFonts w:ascii="HG丸ｺﾞｼｯｸM-PRO" w:eastAsia="HG丸ｺﾞｼｯｸM-PRO" w:hAnsi="HG丸ｺﾞｼｯｸM-PRO" w:hint="eastAsia"/>
          <w:sz w:val="18"/>
          <w:szCs w:val="20"/>
        </w:rPr>
        <w:t>所）</w:t>
      </w:r>
    </w:p>
    <w:tbl>
      <w:tblPr>
        <w:tblW w:w="8646" w:type="dxa"/>
        <w:tblInd w:w="534" w:type="dxa"/>
        <w:tblLook w:val="04A0" w:firstRow="1" w:lastRow="0" w:firstColumn="1" w:lastColumn="0" w:noHBand="0" w:noVBand="1"/>
      </w:tblPr>
      <w:tblGrid>
        <w:gridCol w:w="1701"/>
        <w:gridCol w:w="1389"/>
        <w:gridCol w:w="1389"/>
        <w:gridCol w:w="1389"/>
        <w:gridCol w:w="1389"/>
        <w:gridCol w:w="1389"/>
      </w:tblGrid>
      <w:tr w:rsidR="00521486" w:rsidRPr="000C3F04" w14:paraId="3FD0CC48" w14:textId="77777777" w:rsidTr="00404006">
        <w:trPr>
          <w:trHeight w:val="680"/>
        </w:trPr>
        <w:tc>
          <w:tcPr>
            <w:tcW w:w="1701" w:type="dxa"/>
            <w:tcBorders>
              <w:top w:val="single" w:sz="4" w:space="0" w:color="auto"/>
              <w:left w:val="single" w:sz="6" w:space="0" w:color="auto"/>
              <w:bottom w:val="single" w:sz="4" w:space="0" w:color="auto"/>
              <w:right w:val="single" w:sz="4" w:space="0" w:color="auto"/>
            </w:tcBorders>
            <w:shd w:val="clear" w:color="auto" w:fill="BFBFBF"/>
          </w:tcPr>
          <w:p w14:paraId="7CF50DE2" w14:textId="1B9204F4" w:rsidR="00521486" w:rsidRPr="000C3F04" w:rsidRDefault="00521486" w:rsidP="004464F2">
            <w:pPr>
              <w:rPr>
                <w:rFonts w:ascii="HG丸ｺﾞｼｯｸM-PRO" w:eastAsia="HG丸ｺﾞｼｯｸM-PRO" w:hAnsi="HG丸ｺﾞｼｯｸM-PRO" w:cs="Times New Roman"/>
                <w:noProof/>
                <w:szCs w:val="21"/>
              </w:rPr>
            </w:pPr>
          </w:p>
        </w:tc>
        <w:tc>
          <w:tcPr>
            <w:tcW w:w="1389" w:type="dxa"/>
            <w:tcBorders>
              <w:top w:val="single" w:sz="4" w:space="0" w:color="auto"/>
              <w:left w:val="double" w:sz="4" w:space="0" w:color="auto"/>
              <w:bottom w:val="single" w:sz="4" w:space="0" w:color="auto"/>
              <w:right w:val="single" w:sz="2" w:space="0" w:color="auto"/>
            </w:tcBorders>
            <w:shd w:val="clear" w:color="auto" w:fill="BFBFBF"/>
            <w:vAlign w:val="center"/>
          </w:tcPr>
          <w:p w14:paraId="0ACD276D" w14:textId="5E8118D8" w:rsidR="00521486" w:rsidRPr="000C3F04" w:rsidRDefault="00521486" w:rsidP="002C2828">
            <w:pPr>
              <w:spacing w:line="240" w:lineRule="exact"/>
              <w:ind w:leftChars="-50" w:left="-105" w:rightChars="-50" w:right="-105"/>
              <w:jc w:val="center"/>
              <w:rPr>
                <w:rFonts w:ascii="HG丸ｺﾞｼｯｸM-PRO" w:eastAsia="HG丸ｺﾞｼｯｸM-PRO" w:hAnsi="HG丸ｺﾞｼｯｸM-PRO" w:cs="Times New Roman"/>
                <w:noProof/>
                <w:szCs w:val="21"/>
              </w:rPr>
            </w:pPr>
            <w:r w:rsidRPr="000C3F04">
              <w:rPr>
                <w:rFonts w:ascii="HG丸ｺﾞｼｯｸM-PRO" w:eastAsia="HG丸ｺﾞｼｯｸM-PRO" w:hAnsi="HG丸ｺﾞｼｯｸM-PRO" w:cs="Times New Roman" w:hint="eastAsia"/>
                <w:noProof/>
                <w:szCs w:val="21"/>
              </w:rPr>
              <w:t>平成27年度</w:t>
            </w:r>
          </w:p>
        </w:tc>
        <w:tc>
          <w:tcPr>
            <w:tcW w:w="1389" w:type="dxa"/>
            <w:tcBorders>
              <w:top w:val="single" w:sz="4" w:space="0" w:color="auto"/>
              <w:left w:val="single" w:sz="2" w:space="0" w:color="auto"/>
              <w:bottom w:val="single" w:sz="4" w:space="0" w:color="auto"/>
              <w:right w:val="single" w:sz="2" w:space="0" w:color="auto"/>
            </w:tcBorders>
            <w:shd w:val="clear" w:color="auto" w:fill="BFBFBF"/>
            <w:vAlign w:val="center"/>
          </w:tcPr>
          <w:p w14:paraId="50FB2A1B" w14:textId="19A31194" w:rsidR="00521486" w:rsidRPr="000C3F04" w:rsidRDefault="00521486" w:rsidP="002C2828">
            <w:pPr>
              <w:spacing w:line="240" w:lineRule="exact"/>
              <w:ind w:leftChars="-50" w:left="-105" w:rightChars="-50" w:right="-105"/>
              <w:jc w:val="center"/>
              <w:rPr>
                <w:rFonts w:ascii="HG丸ｺﾞｼｯｸM-PRO" w:eastAsia="HG丸ｺﾞｼｯｸM-PRO" w:hAnsi="HG丸ｺﾞｼｯｸM-PRO" w:cs="Times New Roman"/>
                <w:noProof/>
                <w:szCs w:val="21"/>
              </w:rPr>
            </w:pPr>
            <w:r w:rsidRPr="000C3F04">
              <w:rPr>
                <w:rFonts w:ascii="HG丸ｺﾞｼｯｸM-PRO" w:eastAsia="HG丸ｺﾞｼｯｸM-PRO" w:hAnsi="HG丸ｺﾞｼｯｸM-PRO" w:cs="Times New Roman" w:hint="eastAsia"/>
                <w:noProof/>
                <w:szCs w:val="21"/>
              </w:rPr>
              <w:t>平成28年度</w:t>
            </w:r>
          </w:p>
        </w:tc>
        <w:tc>
          <w:tcPr>
            <w:tcW w:w="1389" w:type="dxa"/>
            <w:tcBorders>
              <w:top w:val="single" w:sz="4" w:space="0" w:color="auto"/>
              <w:left w:val="single" w:sz="2" w:space="0" w:color="auto"/>
              <w:bottom w:val="single" w:sz="4" w:space="0" w:color="auto"/>
              <w:right w:val="single" w:sz="2" w:space="0" w:color="auto"/>
            </w:tcBorders>
            <w:shd w:val="clear" w:color="auto" w:fill="BFBFBF"/>
            <w:vAlign w:val="center"/>
          </w:tcPr>
          <w:p w14:paraId="49BC7127" w14:textId="1FE61EF4" w:rsidR="00521486" w:rsidRPr="000C3F04" w:rsidRDefault="00521486" w:rsidP="002C2828">
            <w:pPr>
              <w:spacing w:line="240" w:lineRule="exact"/>
              <w:ind w:leftChars="-50" w:left="-105" w:rightChars="-50" w:right="-105"/>
              <w:jc w:val="center"/>
              <w:rPr>
                <w:rFonts w:ascii="HG丸ｺﾞｼｯｸM-PRO" w:eastAsia="HG丸ｺﾞｼｯｸM-PRO" w:hAnsi="HG丸ｺﾞｼｯｸM-PRO" w:cs="Times New Roman"/>
                <w:noProof/>
                <w:szCs w:val="21"/>
              </w:rPr>
            </w:pPr>
            <w:r w:rsidRPr="000C3F04">
              <w:rPr>
                <w:rFonts w:ascii="HG丸ｺﾞｼｯｸM-PRO" w:eastAsia="HG丸ｺﾞｼｯｸM-PRO" w:hAnsi="HG丸ｺﾞｼｯｸM-PRO" w:cs="Times New Roman" w:hint="eastAsia"/>
                <w:noProof/>
                <w:szCs w:val="21"/>
              </w:rPr>
              <w:t>平成29年度</w:t>
            </w:r>
          </w:p>
        </w:tc>
        <w:tc>
          <w:tcPr>
            <w:tcW w:w="1389" w:type="dxa"/>
            <w:tcBorders>
              <w:top w:val="single" w:sz="4" w:space="0" w:color="auto"/>
              <w:left w:val="single" w:sz="2" w:space="0" w:color="auto"/>
              <w:bottom w:val="single" w:sz="4" w:space="0" w:color="auto"/>
              <w:right w:val="single" w:sz="2" w:space="0" w:color="auto"/>
            </w:tcBorders>
            <w:shd w:val="clear" w:color="auto" w:fill="BFBFBF"/>
            <w:vAlign w:val="center"/>
          </w:tcPr>
          <w:p w14:paraId="092FD237" w14:textId="5A3E355B" w:rsidR="00521486" w:rsidRPr="000C3F04" w:rsidRDefault="00521486" w:rsidP="002C2828">
            <w:pPr>
              <w:spacing w:line="240" w:lineRule="exact"/>
              <w:ind w:leftChars="-50" w:left="-105" w:rightChars="-50" w:right="-105"/>
              <w:jc w:val="center"/>
              <w:rPr>
                <w:rFonts w:ascii="HG丸ｺﾞｼｯｸM-PRO" w:eastAsia="HG丸ｺﾞｼｯｸM-PRO" w:hAnsi="HG丸ｺﾞｼｯｸM-PRO" w:cs="Times New Roman"/>
                <w:noProof/>
                <w:szCs w:val="21"/>
              </w:rPr>
            </w:pPr>
            <w:r w:rsidRPr="000C3F04">
              <w:rPr>
                <w:rFonts w:ascii="HG丸ｺﾞｼｯｸM-PRO" w:eastAsia="HG丸ｺﾞｼｯｸM-PRO" w:hAnsi="HG丸ｺﾞｼｯｸM-PRO" w:cs="Times New Roman" w:hint="eastAsia"/>
                <w:noProof/>
                <w:szCs w:val="21"/>
              </w:rPr>
              <w:t>平成30年度</w:t>
            </w:r>
          </w:p>
        </w:tc>
        <w:tc>
          <w:tcPr>
            <w:tcW w:w="1389" w:type="dxa"/>
            <w:tcBorders>
              <w:top w:val="single" w:sz="4" w:space="0" w:color="auto"/>
              <w:left w:val="single" w:sz="2" w:space="0" w:color="auto"/>
              <w:bottom w:val="single" w:sz="4" w:space="0" w:color="auto"/>
              <w:right w:val="single" w:sz="6" w:space="0" w:color="auto"/>
            </w:tcBorders>
            <w:shd w:val="clear" w:color="auto" w:fill="BFBFBF"/>
            <w:vAlign w:val="center"/>
          </w:tcPr>
          <w:p w14:paraId="1FE38397" w14:textId="77777777" w:rsidR="00521486" w:rsidRPr="000C3F04" w:rsidRDefault="00521486" w:rsidP="002762FC">
            <w:pPr>
              <w:jc w:val="center"/>
              <w:rPr>
                <w:rFonts w:ascii="HG丸ｺﾞｼｯｸM-PRO" w:eastAsia="HG丸ｺﾞｼｯｸM-PRO" w:hAnsi="HG丸ｺﾞｼｯｸM-PRO" w:cs="Meiryo UI"/>
                <w:color w:val="000000"/>
                <w:kern w:val="0"/>
                <w:sz w:val="20"/>
              </w:rPr>
            </w:pPr>
            <w:r w:rsidRPr="000C3F04">
              <w:rPr>
                <w:rFonts w:ascii="HG丸ｺﾞｼｯｸM-PRO" w:eastAsia="HG丸ｺﾞｼｯｸM-PRO" w:hAnsi="HG丸ｺﾞｼｯｸM-PRO" w:cs="Meiryo UI" w:hint="eastAsia"/>
                <w:color w:val="000000"/>
                <w:kern w:val="0"/>
                <w:sz w:val="20"/>
              </w:rPr>
              <w:t>平成31年度</w:t>
            </w:r>
          </w:p>
          <w:p w14:paraId="0AA039A9" w14:textId="763C03E8" w:rsidR="00521486" w:rsidRPr="000C3F04" w:rsidRDefault="00521486" w:rsidP="002762FC">
            <w:pPr>
              <w:spacing w:line="240" w:lineRule="exact"/>
              <w:jc w:val="center"/>
              <w:rPr>
                <w:rFonts w:ascii="HG丸ｺﾞｼｯｸM-PRO" w:eastAsia="HG丸ｺﾞｼｯｸM-PRO" w:hAnsi="HG丸ｺﾞｼｯｸM-PRO" w:cs="Times New Roman"/>
                <w:noProof/>
                <w:szCs w:val="21"/>
              </w:rPr>
            </w:pPr>
            <w:r w:rsidRPr="000C3F04">
              <w:rPr>
                <w:rFonts w:ascii="HG丸ｺﾞｼｯｸM-PRO" w:eastAsia="HG丸ｺﾞｼｯｸM-PRO" w:hAnsi="HG丸ｺﾞｼｯｸM-PRO" w:cs="Meiryo UI" w:hint="eastAsia"/>
                <w:color w:val="000000"/>
                <w:kern w:val="0"/>
                <w:sz w:val="18"/>
              </w:rPr>
              <w:t>（令和元年度）</w:t>
            </w:r>
          </w:p>
        </w:tc>
      </w:tr>
      <w:tr w:rsidR="00521486" w:rsidRPr="000C3F04" w14:paraId="5963E8E7" w14:textId="77777777" w:rsidTr="00404006">
        <w:trPr>
          <w:trHeight w:val="397"/>
        </w:trPr>
        <w:tc>
          <w:tcPr>
            <w:tcW w:w="1701" w:type="dxa"/>
            <w:tcBorders>
              <w:top w:val="single" w:sz="4" w:space="0" w:color="auto"/>
              <w:left w:val="single" w:sz="6" w:space="0" w:color="auto"/>
              <w:bottom w:val="single" w:sz="4" w:space="0" w:color="auto"/>
              <w:right w:val="single" w:sz="4" w:space="0" w:color="auto"/>
            </w:tcBorders>
            <w:vAlign w:val="center"/>
          </w:tcPr>
          <w:p w14:paraId="5BF49BDA" w14:textId="77777777" w:rsidR="00521486" w:rsidRPr="000C3F04" w:rsidRDefault="00521486" w:rsidP="00D1677C">
            <w:pPr>
              <w:snapToGrid w:val="0"/>
              <w:jc w:val="center"/>
              <w:rPr>
                <w:rFonts w:ascii="HG丸ｺﾞｼｯｸM-PRO" w:eastAsia="HG丸ｺﾞｼｯｸM-PRO" w:hAnsi="HG丸ｺﾞｼｯｸM-PRO" w:cs="Times New Roman"/>
                <w:noProof/>
                <w:szCs w:val="21"/>
              </w:rPr>
            </w:pPr>
            <w:r w:rsidRPr="000C3F04">
              <w:rPr>
                <w:rFonts w:ascii="HG丸ｺﾞｼｯｸM-PRO" w:eastAsia="HG丸ｺﾞｼｯｸM-PRO" w:hAnsi="HG丸ｺﾞｼｯｸM-PRO" w:cs="Times New Roman" w:hint="eastAsia"/>
                <w:noProof/>
                <w:szCs w:val="21"/>
              </w:rPr>
              <w:t>量の見込み</w:t>
            </w:r>
          </w:p>
        </w:tc>
        <w:tc>
          <w:tcPr>
            <w:tcW w:w="1389" w:type="dxa"/>
            <w:tcBorders>
              <w:top w:val="single" w:sz="4" w:space="0" w:color="auto"/>
              <w:left w:val="double" w:sz="4" w:space="0" w:color="auto"/>
              <w:bottom w:val="single" w:sz="4" w:space="0" w:color="auto"/>
              <w:right w:val="single" w:sz="2" w:space="0" w:color="auto"/>
            </w:tcBorders>
            <w:shd w:val="clear" w:color="auto" w:fill="auto"/>
            <w:vAlign w:val="center"/>
          </w:tcPr>
          <w:p w14:paraId="2E72A52C" w14:textId="7F43109A" w:rsidR="00521486" w:rsidRPr="000C3F04" w:rsidRDefault="00521486" w:rsidP="004464F2">
            <w:pPr>
              <w:jc w:val="right"/>
              <w:rPr>
                <w:rFonts w:ascii="HG丸ｺﾞｼｯｸM-PRO" w:eastAsia="HG丸ｺﾞｼｯｸM-PRO" w:hAnsi="HG丸ｺﾞｼｯｸM-PRO" w:cs="ＭＳ Ｐゴシック"/>
                <w:szCs w:val="21"/>
              </w:rPr>
            </w:pPr>
            <w:r w:rsidRPr="000C3F04">
              <w:rPr>
                <w:rFonts w:ascii="HG丸ｺﾞｼｯｸM-PRO" w:eastAsia="HG丸ｺﾞｼｯｸM-PRO" w:hAnsi="HG丸ｺﾞｼｯｸM-PRO" w:cs="ＭＳ Ｐゴシック" w:hint="eastAsia"/>
                <w:szCs w:val="21"/>
              </w:rPr>
              <w:t>1</w:t>
            </w:r>
          </w:p>
        </w:tc>
        <w:tc>
          <w:tcPr>
            <w:tcW w:w="1389" w:type="dxa"/>
            <w:tcBorders>
              <w:top w:val="single" w:sz="4" w:space="0" w:color="auto"/>
              <w:left w:val="single" w:sz="2" w:space="0" w:color="auto"/>
              <w:bottom w:val="single" w:sz="4" w:space="0" w:color="auto"/>
              <w:right w:val="single" w:sz="2" w:space="0" w:color="auto"/>
            </w:tcBorders>
            <w:shd w:val="clear" w:color="auto" w:fill="auto"/>
            <w:vAlign w:val="center"/>
          </w:tcPr>
          <w:p w14:paraId="7F37479F" w14:textId="4AE0D8E8" w:rsidR="00521486" w:rsidRPr="000C3F04" w:rsidRDefault="00521486" w:rsidP="004464F2">
            <w:pPr>
              <w:jc w:val="right"/>
              <w:rPr>
                <w:rFonts w:ascii="HG丸ｺﾞｼｯｸM-PRO" w:eastAsia="HG丸ｺﾞｼｯｸM-PRO" w:hAnsi="HG丸ｺﾞｼｯｸM-PRO" w:cs="ＭＳ Ｐゴシック"/>
                <w:szCs w:val="21"/>
              </w:rPr>
            </w:pPr>
            <w:r w:rsidRPr="000C3F04">
              <w:rPr>
                <w:rFonts w:ascii="HG丸ｺﾞｼｯｸM-PRO" w:eastAsia="HG丸ｺﾞｼｯｸM-PRO" w:hAnsi="HG丸ｺﾞｼｯｸM-PRO" w:cs="ＭＳ Ｐゴシック" w:hint="eastAsia"/>
                <w:szCs w:val="21"/>
              </w:rPr>
              <w:t>1</w:t>
            </w:r>
          </w:p>
        </w:tc>
        <w:tc>
          <w:tcPr>
            <w:tcW w:w="1389" w:type="dxa"/>
            <w:tcBorders>
              <w:top w:val="single" w:sz="4" w:space="0" w:color="auto"/>
              <w:left w:val="single" w:sz="2" w:space="0" w:color="auto"/>
              <w:bottom w:val="single" w:sz="4" w:space="0" w:color="auto"/>
              <w:right w:val="single" w:sz="2" w:space="0" w:color="auto"/>
            </w:tcBorders>
            <w:shd w:val="clear" w:color="auto" w:fill="auto"/>
            <w:vAlign w:val="center"/>
          </w:tcPr>
          <w:p w14:paraId="06C39946" w14:textId="2EEE2AF4" w:rsidR="00521486" w:rsidRPr="000C3F04" w:rsidRDefault="00521486" w:rsidP="004464F2">
            <w:pPr>
              <w:jc w:val="right"/>
              <w:rPr>
                <w:rFonts w:ascii="HG丸ｺﾞｼｯｸM-PRO" w:eastAsia="HG丸ｺﾞｼｯｸM-PRO" w:hAnsi="HG丸ｺﾞｼｯｸM-PRO" w:cs="Times New Roman"/>
                <w:noProof/>
              </w:rPr>
            </w:pPr>
            <w:r w:rsidRPr="000C3F04">
              <w:rPr>
                <w:rFonts w:ascii="HG丸ｺﾞｼｯｸM-PRO" w:eastAsia="HG丸ｺﾞｼｯｸM-PRO" w:hAnsi="HG丸ｺﾞｼｯｸM-PRO" w:cs="Times New Roman" w:hint="eastAsia"/>
                <w:noProof/>
              </w:rPr>
              <w:t>1</w:t>
            </w:r>
          </w:p>
        </w:tc>
        <w:tc>
          <w:tcPr>
            <w:tcW w:w="1389" w:type="dxa"/>
            <w:tcBorders>
              <w:top w:val="single" w:sz="4" w:space="0" w:color="auto"/>
              <w:left w:val="single" w:sz="2" w:space="0" w:color="auto"/>
              <w:bottom w:val="single" w:sz="4" w:space="0" w:color="auto"/>
              <w:right w:val="single" w:sz="2" w:space="0" w:color="auto"/>
            </w:tcBorders>
            <w:shd w:val="clear" w:color="auto" w:fill="auto"/>
            <w:vAlign w:val="center"/>
          </w:tcPr>
          <w:p w14:paraId="18DBC54F" w14:textId="01F290FC" w:rsidR="00521486" w:rsidRPr="000C3F04" w:rsidRDefault="00521486" w:rsidP="004464F2">
            <w:pPr>
              <w:jc w:val="right"/>
              <w:rPr>
                <w:rFonts w:ascii="HG丸ｺﾞｼｯｸM-PRO" w:eastAsia="HG丸ｺﾞｼｯｸM-PRO" w:hAnsi="HG丸ｺﾞｼｯｸM-PRO" w:cs="Times New Roman"/>
                <w:noProof/>
              </w:rPr>
            </w:pPr>
            <w:r w:rsidRPr="000C3F04">
              <w:rPr>
                <w:rFonts w:ascii="HG丸ｺﾞｼｯｸM-PRO" w:eastAsia="HG丸ｺﾞｼｯｸM-PRO" w:hAnsi="HG丸ｺﾞｼｯｸM-PRO" w:cs="Times New Roman" w:hint="eastAsia"/>
                <w:noProof/>
              </w:rPr>
              <w:t>1</w:t>
            </w:r>
          </w:p>
        </w:tc>
        <w:tc>
          <w:tcPr>
            <w:tcW w:w="1389" w:type="dxa"/>
            <w:tcBorders>
              <w:top w:val="single" w:sz="4" w:space="0" w:color="auto"/>
              <w:left w:val="single" w:sz="2" w:space="0" w:color="auto"/>
              <w:bottom w:val="single" w:sz="4" w:space="0" w:color="auto"/>
              <w:right w:val="single" w:sz="6" w:space="0" w:color="auto"/>
            </w:tcBorders>
            <w:shd w:val="clear" w:color="auto" w:fill="auto"/>
            <w:vAlign w:val="center"/>
          </w:tcPr>
          <w:p w14:paraId="422D27FD" w14:textId="51B0CBD1" w:rsidR="00521486" w:rsidRPr="000C3F04" w:rsidRDefault="00521486" w:rsidP="004464F2">
            <w:pPr>
              <w:jc w:val="right"/>
              <w:rPr>
                <w:rFonts w:ascii="HG丸ｺﾞｼｯｸM-PRO" w:eastAsia="HG丸ｺﾞｼｯｸM-PRO" w:hAnsi="HG丸ｺﾞｼｯｸM-PRO" w:cs="Times New Roman"/>
                <w:noProof/>
              </w:rPr>
            </w:pPr>
            <w:r w:rsidRPr="000C3F04">
              <w:rPr>
                <w:rFonts w:ascii="HG丸ｺﾞｼｯｸM-PRO" w:eastAsia="HG丸ｺﾞｼｯｸM-PRO" w:hAnsi="HG丸ｺﾞｼｯｸM-PRO" w:cs="Times New Roman" w:hint="eastAsia"/>
                <w:noProof/>
              </w:rPr>
              <w:t>1</w:t>
            </w:r>
          </w:p>
        </w:tc>
      </w:tr>
      <w:tr w:rsidR="00521486" w:rsidRPr="000C3F04" w14:paraId="024BD90B" w14:textId="77777777" w:rsidTr="00404006">
        <w:trPr>
          <w:trHeight w:val="397"/>
        </w:trPr>
        <w:tc>
          <w:tcPr>
            <w:tcW w:w="1701" w:type="dxa"/>
            <w:tcBorders>
              <w:top w:val="single" w:sz="4" w:space="0" w:color="auto"/>
              <w:left w:val="single" w:sz="6" w:space="0" w:color="auto"/>
              <w:bottom w:val="single" w:sz="4" w:space="0" w:color="auto"/>
              <w:right w:val="single" w:sz="4" w:space="0" w:color="auto"/>
            </w:tcBorders>
            <w:vAlign w:val="center"/>
          </w:tcPr>
          <w:p w14:paraId="145A7E28" w14:textId="77777777" w:rsidR="00521486" w:rsidRPr="000C3F04" w:rsidRDefault="00521486" w:rsidP="00D1677C">
            <w:pPr>
              <w:jc w:val="center"/>
              <w:rPr>
                <w:rFonts w:ascii="HG丸ｺﾞｼｯｸM-PRO" w:eastAsia="HG丸ｺﾞｼｯｸM-PRO" w:hAnsi="HG丸ｺﾞｼｯｸM-PRO" w:cs="Times New Roman"/>
                <w:noProof/>
                <w:szCs w:val="21"/>
              </w:rPr>
            </w:pPr>
            <w:r w:rsidRPr="000C3F04">
              <w:rPr>
                <w:rFonts w:ascii="HG丸ｺﾞｼｯｸM-PRO" w:eastAsia="HG丸ｺﾞｼｯｸM-PRO" w:hAnsi="HG丸ｺﾞｼｯｸM-PRO" w:cs="Times New Roman" w:hint="eastAsia"/>
                <w:noProof/>
                <w:szCs w:val="21"/>
              </w:rPr>
              <w:t>確保方策</w:t>
            </w:r>
          </w:p>
        </w:tc>
        <w:tc>
          <w:tcPr>
            <w:tcW w:w="1389" w:type="dxa"/>
            <w:tcBorders>
              <w:top w:val="single" w:sz="4" w:space="0" w:color="auto"/>
              <w:left w:val="double" w:sz="4" w:space="0" w:color="auto"/>
              <w:bottom w:val="single" w:sz="4" w:space="0" w:color="auto"/>
              <w:right w:val="single" w:sz="2" w:space="0" w:color="auto"/>
            </w:tcBorders>
            <w:shd w:val="clear" w:color="auto" w:fill="auto"/>
            <w:vAlign w:val="center"/>
          </w:tcPr>
          <w:p w14:paraId="02F7DAAC" w14:textId="0687FA95" w:rsidR="00521486" w:rsidRPr="000C3F04" w:rsidRDefault="00521486" w:rsidP="004464F2">
            <w:pPr>
              <w:jc w:val="right"/>
              <w:rPr>
                <w:rFonts w:ascii="HG丸ｺﾞｼｯｸM-PRO" w:eastAsia="HG丸ｺﾞｼｯｸM-PRO" w:hAnsi="HG丸ｺﾞｼｯｸM-PRO" w:cs="ＭＳ Ｐゴシック"/>
                <w:szCs w:val="21"/>
              </w:rPr>
            </w:pPr>
            <w:r w:rsidRPr="000C3F04">
              <w:rPr>
                <w:rFonts w:ascii="HG丸ｺﾞｼｯｸM-PRO" w:eastAsia="HG丸ｺﾞｼｯｸM-PRO" w:hAnsi="HG丸ｺﾞｼｯｸM-PRO" w:cs="ＭＳ Ｐゴシック" w:hint="eastAsia"/>
                <w:szCs w:val="21"/>
              </w:rPr>
              <w:t>1</w:t>
            </w:r>
          </w:p>
        </w:tc>
        <w:tc>
          <w:tcPr>
            <w:tcW w:w="1389" w:type="dxa"/>
            <w:tcBorders>
              <w:top w:val="single" w:sz="4" w:space="0" w:color="auto"/>
              <w:left w:val="single" w:sz="2" w:space="0" w:color="auto"/>
              <w:bottom w:val="single" w:sz="4" w:space="0" w:color="auto"/>
              <w:right w:val="single" w:sz="2" w:space="0" w:color="auto"/>
            </w:tcBorders>
            <w:shd w:val="clear" w:color="auto" w:fill="auto"/>
            <w:vAlign w:val="center"/>
          </w:tcPr>
          <w:p w14:paraId="798C9A20" w14:textId="29A4CE98" w:rsidR="00521486" w:rsidRPr="000C3F04" w:rsidRDefault="00521486" w:rsidP="004464F2">
            <w:pPr>
              <w:jc w:val="right"/>
              <w:rPr>
                <w:rFonts w:ascii="HG丸ｺﾞｼｯｸM-PRO" w:eastAsia="HG丸ｺﾞｼｯｸM-PRO" w:hAnsi="HG丸ｺﾞｼｯｸM-PRO" w:cs="ＭＳ Ｐゴシック"/>
                <w:szCs w:val="21"/>
              </w:rPr>
            </w:pPr>
            <w:r w:rsidRPr="000C3F04">
              <w:rPr>
                <w:rFonts w:ascii="HG丸ｺﾞｼｯｸM-PRO" w:eastAsia="HG丸ｺﾞｼｯｸM-PRO" w:hAnsi="HG丸ｺﾞｼｯｸM-PRO" w:cs="ＭＳ Ｐゴシック" w:hint="eastAsia"/>
                <w:szCs w:val="21"/>
              </w:rPr>
              <w:t>1</w:t>
            </w:r>
          </w:p>
        </w:tc>
        <w:tc>
          <w:tcPr>
            <w:tcW w:w="1389" w:type="dxa"/>
            <w:tcBorders>
              <w:top w:val="single" w:sz="4" w:space="0" w:color="auto"/>
              <w:left w:val="single" w:sz="2" w:space="0" w:color="auto"/>
              <w:bottom w:val="single" w:sz="4" w:space="0" w:color="auto"/>
              <w:right w:val="single" w:sz="2" w:space="0" w:color="auto"/>
            </w:tcBorders>
            <w:shd w:val="clear" w:color="auto" w:fill="auto"/>
            <w:vAlign w:val="center"/>
          </w:tcPr>
          <w:p w14:paraId="2201ACD3" w14:textId="329653FE" w:rsidR="00521486" w:rsidRPr="000C3F04" w:rsidRDefault="00521486" w:rsidP="004464F2">
            <w:pPr>
              <w:jc w:val="right"/>
              <w:rPr>
                <w:rFonts w:ascii="HG丸ｺﾞｼｯｸM-PRO" w:eastAsia="HG丸ｺﾞｼｯｸM-PRO" w:hAnsi="HG丸ｺﾞｼｯｸM-PRO" w:cs="Times New Roman"/>
                <w:noProof/>
              </w:rPr>
            </w:pPr>
            <w:r w:rsidRPr="000C3F04">
              <w:rPr>
                <w:rFonts w:ascii="HG丸ｺﾞｼｯｸM-PRO" w:eastAsia="HG丸ｺﾞｼｯｸM-PRO" w:hAnsi="HG丸ｺﾞｼｯｸM-PRO" w:cs="Times New Roman" w:hint="eastAsia"/>
                <w:noProof/>
              </w:rPr>
              <w:t>1</w:t>
            </w:r>
          </w:p>
        </w:tc>
        <w:tc>
          <w:tcPr>
            <w:tcW w:w="1389" w:type="dxa"/>
            <w:tcBorders>
              <w:top w:val="single" w:sz="4" w:space="0" w:color="auto"/>
              <w:left w:val="single" w:sz="2" w:space="0" w:color="auto"/>
              <w:bottom w:val="single" w:sz="4" w:space="0" w:color="auto"/>
              <w:right w:val="single" w:sz="2" w:space="0" w:color="auto"/>
            </w:tcBorders>
            <w:shd w:val="clear" w:color="auto" w:fill="auto"/>
            <w:vAlign w:val="center"/>
          </w:tcPr>
          <w:p w14:paraId="354FD420" w14:textId="4C2108A5" w:rsidR="00521486" w:rsidRPr="000C3F04" w:rsidRDefault="00521486" w:rsidP="004464F2">
            <w:pPr>
              <w:jc w:val="right"/>
              <w:rPr>
                <w:rFonts w:ascii="HG丸ｺﾞｼｯｸM-PRO" w:eastAsia="HG丸ｺﾞｼｯｸM-PRO" w:hAnsi="HG丸ｺﾞｼｯｸM-PRO" w:cs="Times New Roman"/>
                <w:noProof/>
              </w:rPr>
            </w:pPr>
            <w:r w:rsidRPr="000C3F04">
              <w:rPr>
                <w:rFonts w:ascii="HG丸ｺﾞｼｯｸM-PRO" w:eastAsia="HG丸ｺﾞｼｯｸM-PRO" w:hAnsi="HG丸ｺﾞｼｯｸM-PRO" w:cs="Times New Roman" w:hint="eastAsia"/>
                <w:noProof/>
              </w:rPr>
              <w:t>1</w:t>
            </w:r>
          </w:p>
        </w:tc>
        <w:tc>
          <w:tcPr>
            <w:tcW w:w="1389" w:type="dxa"/>
            <w:tcBorders>
              <w:top w:val="single" w:sz="4" w:space="0" w:color="auto"/>
              <w:left w:val="single" w:sz="2" w:space="0" w:color="auto"/>
              <w:bottom w:val="single" w:sz="4" w:space="0" w:color="auto"/>
              <w:right w:val="single" w:sz="6" w:space="0" w:color="auto"/>
            </w:tcBorders>
            <w:shd w:val="clear" w:color="auto" w:fill="auto"/>
            <w:vAlign w:val="center"/>
          </w:tcPr>
          <w:p w14:paraId="52898F50" w14:textId="2A5585D3" w:rsidR="00521486" w:rsidRPr="000C3F04" w:rsidRDefault="00521486" w:rsidP="004464F2">
            <w:pPr>
              <w:jc w:val="right"/>
              <w:rPr>
                <w:rFonts w:ascii="HG丸ｺﾞｼｯｸM-PRO" w:eastAsia="HG丸ｺﾞｼｯｸM-PRO" w:hAnsi="HG丸ｺﾞｼｯｸM-PRO" w:cs="Times New Roman"/>
                <w:noProof/>
              </w:rPr>
            </w:pPr>
            <w:r w:rsidRPr="000C3F04">
              <w:rPr>
                <w:rFonts w:ascii="HG丸ｺﾞｼｯｸM-PRO" w:eastAsia="HG丸ｺﾞｼｯｸM-PRO" w:hAnsi="HG丸ｺﾞｼｯｸM-PRO" w:cs="Times New Roman" w:hint="eastAsia"/>
                <w:noProof/>
              </w:rPr>
              <w:t>1</w:t>
            </w:r>
          </w:p>
        </w:tc>
      </w:tr>
      <w:tr w:rsidR="00521486" w:rsidRPr="000C3F04" w14:paraId="3B7FD9EC" w14:textId="77777777" w:rsidTr="00404006">
        <w:trPr>
          <w:trHeight w:val="397"/>
        </w:trPr>
        <w:tc>
          <w:tcPr>
            <w:tcW w:w="1701" w:type="dxa"/>
            <w:tcBorders>
              <w:top w:val="single" w:sz="4" w:space="0" w:color="auto"/>
              <w:left w:val="single" w:sz="6" w:space="0" w:color="auto"/>
              <w:bottom w:val="single" w:sz="4" w:space="0" w:color="auto"/>
              <w:right w:val="single" w:sz="4" w:space="0" w:color="auto"/>
            </w:tcBorders>
            <w:vAlign w:val="center"/>
          </w:tcPr>
          <w:p w14:paraId="414E2C29" w14:textId="77777777" w:rsidR="00521486" w:rsidRPr="000C3F04" w:rsidRDefault="00521486" w:rsidP="00D1677C">
            <w:pPr>
              <w:jc w:val="center"/>
              <w:rPr>
                <w:rFonts w:ascii="HG丸ｺﾞｼｯｸM-PRO" w:eastAsia="HG丸ｺﾞｼｯｸM-PRO" w:hAnsi="HG丸ｺﾞｼｯｸM-PRO" w:cs="Times New Roman"/>
                <w:noProof/>
                <w:szCs w:val="21"/>
              </w:rPr>
            </w:pPr>
            <w:r w:rsidRPr="000C3F04">
              <w:rPr>
                <w:rFonts w:ascii="HG丸ｺﾞｼｯｸM-PRO" w:eastAsia="HG丸ｺﾞｼｯｸM-PRO" w:hAnsi="HG丸ｺﾞｼｯｸM-PRO" w:cs="Times New Roman" w:hint="eastAsia"/>
                <w:noProof/>
                <w:szCs w:val="21"/>
              </w:rPr>
              <w:t>実績</w:t>
            </w:r>
          </w:p>
        </w:tc>
        <w:tc>
          <w:tcPr>
            <w:tcW w:w="1389" w:type="dxa"/>
            <w:tcBorders>
              <w:top w:val="single" w:sz="4" w:space="0" w:color="auto"/>
              <w:left w:val="double" w:sz="4" w:space="0" w:color="auto"/>
              <w:bottom w:val="single" w:sz="4" w:space="0" w:color="auto"/>
              <w:right w:val="single" w:sz="2" w:space="0" w:color="auto"/>
            </w:tcBorders>
            <w:shd w:val="clear" w:color="auto" w:fill="auto"/>
            <w:vAlign w:val="center"/>
          </w:tcPr>
          <w:p w14:paraId="152C7E20" w14:textId="13140FEE" w:rsidR="00521486" w:rsidRPr="000C3F04" w:rsidRDefault="00521486" w:rsidP="00970AAD">
            <w:pPr>
              <w:jc w:val="right"/>
              <w:rPr>
                <w:rFonts w:ascii="HG丸ｺﾞｼｯｸM-PRO" w:eastAsia="HG丸ｺﾞｼｯｸM-PRO" w:hAnsi="HG丸ｺﾞｼｯｸM-PRO" w:cs="ＭＳ Ｐゴシック"/>
                <w:szCs w:val="21"/>
              </w:rPr>
            </w:pPr>
            <w:r w:rsidRPr="000C3F04">
              <w:rPr>
                <w:rFonts w:ascii="HG丸ｺﾞｼｯｸM-PRO" w:eastAsia="HG丸ｺﾞｼｯｸM-PRO" w:hAnsi="HG丸ｺﾞｼｯｸM-PRO" w:cs="ＭＳ Ｐゴシック" w:hint="eastAsia"/>
                <w:szCs w:val="21"/>
              </w:rPr>
              <w:t>0</w:t>
            </w:r>
          </w:p>
        </w:tc>
        <w:tc>
          <w:tcPr>
            <w:tcW w:w="1389" w:type="dxa"/>
            <w:tcBorders>
              <w:top w:val="single" w:sz="4" w:space="0" w:color="auto"/>
              <w:left w:val="single" w:sz="2" w:space="0" w:color="auto"/>
              <w:bottom w:val="single" w:sz="4" w:space="0" w:color="auto"/>
              <w:right w:val="single" w:sz="2" w:space="0" w:color="auto"/>
            </w:tcBorders>
            <w:shd w:val="clear" w:color="auto" w:fill="auto"/>
            <w:vAlign w:val="center"/>
          </w:tcPr>
          <w:p w14:paraId="66EF4B65" w14:textId="2726790C" w:rsidR="00521486" w:rsidRPr="000C3F04" w:rsidRDefault="00521486" w:rsidP="00970AAD">
            <w:pPr>
              <w:jc w:val="right"/>
              <w:rPr>
                <w:rFonts w:ascii="HG丸ｺﾞｼｯｸM-PRO" w:eastAsia="HG丸ｺﾞｼｯｸM-PRO" w:hAnsi="HG丸ｺﾞｼｯｸM-PRO" w:cs="ＭＳ Ｐゴシック"/>
                <w:szCs w:val="21"/>
              </w:rPr>
            </w:pPr>
            <w:r w:rsidRPr="000C3F04">
              <w:rPr>
                <w:rFonts w:ascii="HG丸ｺﾞｼｯｸM-PRO" w:eastAsia="HG丸ｺﾞｼｯｸM-PRO" w:hAnsi="HG丸ｺﾞｼｯｸM-PRO" w:cs="ＭＳ Ｐゴシック" w:hint="eastAsia"/>
                <w:szCs w:val="21"/>
              </w:rPr>
              <w:t>0</w:t>
            </w:r>
          </w:p>
        </w:tc>
        <w:tc>
          <w:tcPr>
            <w:tcW w:w="1389" w:type="dxa"/>
            <w:tcBorders>
              <w:top w:val="single" w:sz="4" w:space="0" w:color="auto"/>
              <w:left w:val="single" w:sz="2" w:space="0" w:color="auto"/>
              <w:bottom w:val="single" w:sz="4" w:space="0" w:color="auto"/>
              <w:right w:val="single" w:sz="2" w:space="0" w:color="auto"/>
            </w:tcBorders>
            <w:shd w:val="clear" w:color="auto" w:fill="auto"/>
            <w:vAlign w:val="center"/>
          </w:tcPr>
          <w:p w14:paraId="052C3D42" w14:textId="0510E22C" w:rsidR="00521486" w:rsidRPr="000C3F04" w:rsidRDefault="00521486" w:rsidP="00970AAD">
            <w:pPr>
              <w:jc w:val="right"/>
              <w:rPr>
                <w:rFonts w:ascii="HG丸ｺﾞｼｯｸM-PRO" w:eastAsia="HG丸ｺﾞｼｯｸM-PRO" w:hAnsi="HG丸ｺﾞｼｯｸM-PRO" w:cs="ＭＳ Ｐゴシック"/>
                <w:szCs w:val="21"/>
              </w:rPr>
            </w:pPr>
            <w:r w:rsidRPr="000C3F04">
              <w:rPr>
                <w:rFonts w:ascii="HG丸ｺﾞｼｯｸM-PRO" w:eastAsia="HG丸ｺﾞｼｯｸM-PRO" w:hAnsi="HG丸ｺﾞｼｯｸM-PRO" w:cs="ＭＳ Ｐゴシック" w:hint="eastAsia"/>
                <w:szCs w:val="21"/>
              </w:rPr>
              <w:t>1</w:t>
            </w:r>
          </w:p>
        </w:tc>
        <w:tc>
          <w:tcPr>
            <w:tcW w:w="1389" w:type="dxa"/>
            <w:tcBorders>
              <w:top w:val="single" w:sz="4" w:space="0" w:color="auto"/>
              <w:left w:val="single" w:sz="2" w:space="0" w:color="auto"/>
              <w:bottom w:val="single" w:sz="4" w:space="0" w:color="auto"/>
              <w:right w:val="single" w:sz="2" w:space="0" w:color="auto"/>
            </w:tcBorders>
            <w:shd w:val="clear" w:color="auto" w:fill="auto"/>
            <w:vAlign w:val="center"/>
          </w:tcPr>
          <w:p w14:paraId="0D36BF1B" w14:textId="5DA8EE2D" w:rsidR="00521486" w:rsidRPr="000C3F04" w:rsidRDefault="00521486" w:rsidP="00970AAD">
            <w:pPr>
              <w:jc w:val="right"/>
              <w:rPr>
                <w:rFonts w:ascii="HG丸ｺﾞｼｯｸM-PRO" w:eastAsia="HG丸ｺﾞｼｯｸM-PRO" w:hAnsi="HG丸ｺﾞｼｯｸM-PRO" w:cs="ＭＳ Ｐゴシック"/>
                <w:szCs w:val="21"/>
              </w:rPr>
            </w:pPr>
            <w:r w:rsidRPr="000C3F04">
              <w:rPr>
                <w:rFonts w:ascii="HG丸ｺﾞｼｯｸM-PRO" w:eastAsia="HG丸ｺﾞｼｯｸM-PRO" w:hAnsi="HG丸ｺﾞｼｯｸM-PRO" w:cs="ＭＳ Ｐゴシック" w:hint="eastAsia"/>
                <w:szCs w:val="21"/>
              </w:rPr>
              <w:t>1</w:t>
            </w:r>
          </w:p>
        </w:tc>
        <w:tc>
          <w:tcPr>
            <w:tcW w:w="1389" w:type="dxa"/>
            <w:tcBorders>
              <w:top w:val="single" w:sz="4" w:space="0" w:color="auto"/>
              <w:left w:val="single" w:sz="2" w:space="0" w:color="auto"/>
              <w:bottom w:val="single" w:sz="4" w:space="0" w:color="auto"/>
              <w:right w:val="single" w:sz="6" w:space="0" w:color="auto"/>
            </w:tcBorders>
            <w:shd w:val="clear" w:color="auto" w:fill="auto"/>
            <w:vAlign w:val="center"/>
          </w:tcPr>
          <w:p w14:paraId="084E3625" w14:textId="2E3A8C2E" w:rsidR="00521486" w:rsidRPr="000C3F04" w:rsidRDefault="00521486" w:rsidP="00970AAD">
            <w:pPr>
              <w:jc w:val="right"/>
              <w:rPr>
                <w:rFonts w:ascii="HG丸ｺﾞｼｯｸM-PRO" w:eastAsia="HG丸ｺﾞｼｯｸM-PRO" w:hAnsi="HG丸ｺﾞｼｯｸM-PRO" w:cs="ＭＳ Ｐゴシック"/>
                <w:szCs w:val="21"/>
              </w:rPr>
            </w:pPr>
            <w:r w:rsidRPr="000C3F04">
              <w:rPr>
                <w:rFonts w:ascii="HG丸ｺﾞｼｯｸM-PRO" w:eastAsia="HG丸ｺﾞｼｯｸM-PRO" w:hAnsi="HG丸ｺﾞｼｯｸM-PRO" w:cs="ＭＳ Ｐゴシック" w:hint="eastAsia"/>
                <w:szCs w:val="21"/>
              </w:rPr>
              <w:t>1</w:t>
            </w:r>
          </w:p>
        </w:tc>
      </w:tr>
    </w:tbl>
    <w:p w14:paraId="22A6F4C3" w14:textId="77777777" w:rsidR="00CE7B94" w:rsidRPr="000C3F04" w:rsidRDefault="00CE7B94" w:rsidP="00CE7B94">
      <w:pPr>
        <w:rPr>
          <w:rFonts w:ascii="HG丸ｺﾞｼｯｸM-PRO" w:eastAsia="HG丸ｺﾞｼｯｸM-PRO" w:hAnsi="HG丸ｺﾞｼｯｸM-PRO"/>
          <w:color w:val="000000" w:themeColor="text1"/>
          <w:szCs w:val="21"/>
        </w:rPr>
      </w:pPr>
    </w:p>
    <w:p w14:paraId="0F7DA4FD" w14:textId="28DDCE2D" w:rsidR="00CE7B94" w:rsidRPr="0026248D" w:rsidRDefault="00183DC0" w:rsidP="00183DC0">
      <w:pPr>
        <w:ind w:leftChars="67" w:left="381" w:hangingChars="100" w:hanging="240"/>
        <w:outlineLvl w:val="3"/>
        <w:rPr>
          <w:rFonts w:ascii="HG丸ｺﾞｼｯｸM-PRO" w:eastAsia="HG丸ｺﾞｼｯｸM-PRO" w:hAnsi="HG丸ｺﾞｼｯｸM-PRO"/>
          <w:sz w:val="24"/>
        </w:rPr>
      </w:pPr>
      <w:r>
        <w:rPr>
          <w:rFonts w:ascii="HG丸ｺﾞｼｯｸM-PRO" w:eastAsia="HG丸ｺﾞｼｯｸM-PRO" w:hAnsi="HG丸ｺﾞｼｯｸM-PRO" w:hint="eastAsia"/>
          <w:sz w:val="24"/>
        </w:rPr>
        <w:t>⑪</w:t>
      </w:r>
      <w:r w:rsidR="00527980">
        <w:rPr>
          <w:rFonts w:ascii="HG丸ｺﾞｼｯｸM-PRO" w:eastAsia="HG丸ｺﾞｼｯｸM-PRO" w:hAnsi="HG丸ｺﾞｼｯｸM-PRO" w:hint="eastAsia"/>
          <w:sz w:val="24"/>
        </w:rPr>
        <w:t>妊婦健診</w:t>
      </w:r>
    </w:p>
    <w:p w14:paraId="380A3740" w14:textId="66D5C352" w:rsidR="002762FC" w:rsidRPr="001E0FE7" w:rsidRDefault="00527980" w:rsidP="001E0FE7">
      <w:pPr>
        <w:ind w:leftChars="200" w:left="420" w:firstLineChars="100" w:firstLine="210"/>
        <w:jc w:val="both"/>
        <w:rPr>
          <w:rFonts w:ascii="HG丸ｺﾞｼｯｸM-PRO" w:eastAsia="HG丸ｺﾞｼｯｸM-PRO" w:hAnsi="HG丸ｺﾞｼｯｸM-PRO"/>
          <w:szCs w:val="21"/>
        </w:rPr>
      </w:pPr>
      <w:r w:rsidRPr="001E0FE7">
        <w:rPr>
          <w:rFonts w:ascii="HG丸ｺﾞｼｯｸM-PRO" w:eastAsia="HG丸ｺﾞｼｯｸM-PRO" w:hAnsi="HG丸ｺﾞｼｯｸM-PRO" w:hint="eastAsia"/>
          <w:szCs w:val="21"/>
        </w:rPr>
        <w:t>妊婦健診</w:t>
      </w:r>
      <w:r w:rsidR="002762FC" w:rsidRPr="001E0FE7">
        <w:rPr>
          <w:rFonts w:ascii="HG丸ｺﾞｼｯｸM-PRO" w:eastAsia="HG丸ｺﾞｼｯｸM-PRO" w:hAnsi="HG丸ｺﾞｼｯｸM-PRO" w:hint="eastAsia"/>
          <w:szCs w:val="21"/>
        </w:rPr>
        <w:t>は、妊婦の健康の保持及び増進を図るため、妊婦に対する健康診査として、健康状態の把握、検査計測、保健指導を実施するとともに、妊娠期間中の適時に必要に応じた医学的検査を実施する事業です。</w:t>
      </w:r>
    </w:p>
    <w:p w14:paraId="622F3D5F" w14:textId="5A81B1CD" w:rsidR="00CE7B94" w:rsidRPr="001E0FE7" w:rsidRDefault="002762FC" w:rsidP="001E0FE7">
      <w:pPr>
        <w:ind w:leftChars="200" w:left="420" w:firstLineChars="100" w:firstLine="210"/>
        <w:jc w:val="both"/>
        <w:rPr>
          <w:rFonts w:ascii="HG丸ｺﾞｼｯｸM-PRO" w:eastAsia="HG丸ｺﾞｼｯｸM-PRO" w:hAnsi="HG丸ｺﾞｼｯｸM-PRO"/>
          <w:szCs w:val="21"/>
        </w:rPr>
      </w:pPr>
      <w:r w:rsidRPr="001E0FE7">
        <w:rPr>
          <w:rFonts w:ascii="HG丸ｺﾞｼｯｸM-PRO" w:eastAsia="HG丸ｺﾞｼｯｸM-PRO" w:hAnsi="HG丸ｺﾞｼｯｸM-PRO" w:hint="eastAsia"/>
          <w:szCs w:val="21"/>
        </w:rPr>
        <w:t>量の見込み</w:t>
      </w:r>
      <w:r w:rsidR="00527980" w:rsidRPr="001E0FE7">
        <w:rPr>
          <w:rFonts w:ascii="HG丸ｺﾞｼｯｸM-PRO" w:eastAsia="HG丸ｺﾞｼｯｸM-PRO" w:hAnsi="HG丸ｺﾞｼｯｸM-PRO" w:hint="eastAsia"/>
          <w:szCs w:val="21"/>
        </w:rPr>
        <w:t>について</w:t>
      </w:r>
      <w:r w:rsidRPr="001E0FE7">
        <w:rPr>
          <w:rFonts w:ascii="HG丸ｺﾞｼｯｸM-PRO" w:eastAsia="HG丸ｺﾞｼｯｸM-PRO" w:hAnsi="HG丸ｺﾞｼｯｸM-PRO" w:hint="eastAsia"/>
          <w:szCs w:val="21"/>
        </w:rPr>
        <w:t>は</w:t>
      </w:r>
      <w:r w:rsidR="004074DE">
        <w:rPr>
          <w:rFonts w:ascii="HG丸ｺﾞｼｯｸM-PRO" w:eastAsia="HG丸ｺﾞｼｯｸM-PRO" w:hAnsi="HG丸ｺﾞｼｯｸM-PRO" w:hint="eastAsia"/>
          <w:szCs w:val="21"/>
        </w:rPr>
        <w:t>、</w:t>
      </w:r>
      <w:r w:rsidRPr="001E0FE7">
        <w:rPr>
          <w:rFonts w:ascii="HG丸ｺﾞｼｯｸM-PRO" w:eastAsia="HG丸ｺﾞｼｯｸM-PRO" w:hAnsi="HG丸ｺﾞｼｯｸM-PRO" w:hint="eastAsia"/>
          <w:szCs w:val="21"/>
        </w:rPr>
        <w:t>3</w:t>
      </w:r>
      <w:r w:rsidRPr="001E0FE7">
        <w:rPr>
          <w:rFonts w:ascii="HG丸ｺﾞｼｯｸM-PRO" w:eastAsia="HG丸ｺﾞｼｯｸM-PRO" w:hAnsi="HG丸ｺﾞｼｯｸM-PRO"/>
          <w:szCs w:val="21"/>
        </w:rPr>
        <w:t>00</w:t>
      </w:r>
      <w:r w:rsidR="00527980" w:rsidRPr="001E0FE7">
        <w:rPr>
          <w:rFonts w:ascii="HG丸ｺﾞｼｯｸM-PRO" w:eastAsia="HG丸ｺﾞｼｯｸM-PRO" w:hAnsi="HG丸ｺﾞｼｯｸM-PRO" w:hint="eastAsia"/>
          <w:szCs w:val="21"/>
        </w:rPr>
        <w:t>人</w:t>
      </w:r>
      <w:r w:rsidRPr="001E0FE7">
        <w:rPr>
          <w:rFonts w:ascii="HG丸ｺﾞｼｯｸM-PRO" w:eastAsia="HG丸ｺﾞｼｯｸM-PRO" w:hAnsi="HG丸ｺﾞｼｯｸM-PRO" w:hint="eastAsia"/>
          <w:szCs w:val="21"/>
        </w:rPr>
        <w:t>前後で緩やかに減少するものと見込んでいましたが、平成2</w:t>
      </w:r>
      <w:r w:rsidRPr="001E0FE7">
        <w:rPr>
          <w:rFonts w:ascii="HG丸ｺﾞｼｯｸM-PRO" w:eastAsia="HG丸ｺﾞｼｯｸM-PRO" w:hAnsi="HG丸ｺﾞｼｯｸM-PRO"/>
          <w:szCs w:val="21"/>
        </w:rPr>
        <w:t>7</w:t>
      </w:r>
      <w:r w:rsidRPr="001E0FE7">
        <w:rPr>
          <w:rFonts w:ascii="HG丸ｺﾞｼｯｸM-PRO" w:eastAsia="HG丸ｺﾞｼｯｸM-PRO" w:hAnsi="HG丸ｺﾞｼｯｸM-PRO" w:hint="eastAsia"/>
          <w:szCs w:val="21"/>
        </w:rPr>
        <w:t>年度、平成2</w:t>
      </w:r>
      <w:r w:rsidRPr="001E0FE7">
        <w:rPr>
          <w:rFonts w:ascii="HG丸ｺﾞｼｯｸM-PRO" w:eastAsia="HG丸ｺﾞｼｯｸM-PRO" w:hAnsi="HG丸ｺﾞｼｯｸM-PRO"/>
          <w:szCs w:val="21"/>
        </w:rPr>
        <w:t>8</w:t>
      </w:r>
      <w:r w:rsidRPr="001E0FE7">
        <w:rPr>
          <w:rFonts w:ascii="HG丸ｺﾞｼｯｸM-PRO" w:eastAsia="HG丸ｺﾞｼｯｸM-PRO" w:hAnsi="HG丸ｺﾞｼｯｸM-PRO" w:hint="eastAsia"/>
          <w:szCs w:val="21"/>
        </w:rPr>
        <w:t>年度の実績は5</w:t>
      </w:r>
      <w:r w:rsidRPr="001E0FE7">
        <w:rPr>
          <w:rFonts w:ascii="HG丸ｺﾞｼｯｸM-PRO" w:eastAsia="HG丸ｺﾞｼｯｸM-PRO" w:hAnsi="HG丸ｺﾞｼｯｸM-PRO"/>
          <w:szCs w:val="21"/>
        </w:rPr>
        <w:t>00</w:t>
      </w:r>
      <w:r w:rsidRPr="001E0FE7">
        <w:rPr>
          <w:rFonts w:ascii="HG丸ｺﾞｼｯｸM-PRO" w:eastAsia="HG丸ｺﾞｼｯｸM-PRO" w:hAnsi="HG丸ｺﾞｼｯｸM-PRO" w:hint="eastAsia"/>
          <w:szCs w:val="21"/>
        </w:rPr>
        <w:t>人台の利用となっており、</w:t>
      </w:r>
      <w:r w:rsidR="00527980" w:rsidRPr="001E0FE7">
        <w:rPr>
          <w:rFonts w:ascii="HG丸ｺﾞｼｯｸM-PRO" w:eastAsia="HG丸ｺﾞｼｯｸM-PRO" w:hAnsi="HG丸ｺﾞｼｯｸM-PRO" w:hint="eastAsia"/>
          <w:szCs w:val="21"/>
        </w:rPr>
        <w:t>平成</w:t>
      </w:r>
      <w:r w:rsidR="00411F33">
        <w:rPr>
          <w:rFonts w:ascii="HG丸ｺﾞｼｯｸM-PRO" w:eastAsia="HG丸ｺﾞｼｯｸM-PRO" w:hAnsi="HG丸ｺﾞｼｯｸM-PRO"/>
          <w:szCs w:val="21"/>
        </w:rPr>
        <w:t>29</w:t>
      </w:r>
      <w:r w:rsidR="00527980" w:rsidRPr="001E0FE7">
        <w:rPr>
          <w:rFonts w:ascii="HG丸ｺﾞｼｯｸM-PRO" w:eastAsia="HG丸ｺﾞｼｯｸM-PRO" w:hAnsi="HG丸ｺﾞｼｯｸM-PRO" w:hint="eastAsia"/>
          <w:szCs w:val="21"/>
        </w:rPr>
        <w:t>年度の</w:t>
      </w:r>
      <w:r w:rsidRPr="001E0FE7">
        <w:rPr>
          <w:rFonts w:ascii="HG丸ｺﾞｼｯｸM-PRO" w:eastAsia="HG丸ｺﾞｼｯｸM-PRO" w:hAnsi="HG丸ｺﾞｼｯｸM-PRO" w:hint="eastAsia"/>
          <w:szCs w:val="21"/>
        </w:rPr>
        <w:t>中間見直しにおいて4</w:t>
      </w:r>
      <w:r w:rsidRPr="001E0FE7">
        <w:rPr>
          <w:rFonts w:ascii="HG丸ｺﾞｼｯｸM-PRO" w:eastAsia="HG丸ｺﾞｼｯｸM-PRO" w:hAnsi="HG丸ｺﾞｼｯｸM-PRO"/>
          <w:szCs w:val="21"/>
        </w:rPr>
        <w:t>00</w:t>
      </w:r>
      <w:r w:rsidRPr="001E0FE7">
        <w:rPr>
          <w:rFonts w:ascii="HG丸ｺﾞｼｯｸM-PRO" w:eastAsia="HG丸ｺﾞｼｯｸM-PRO" w:hAnsi="HG丸ｺﾞｼｯｸM-PRO" w:hint="eastAsia"/>
          <w:szCs w:val="21"/>
        </w:rPr>
        <w:t>人台後半で設定しました。平成29年度以降</w:t>
      </w:r>
      <w:r w:rsidR="00411F33">
        <w:rPr>
          <w:rFonts w:ascii="HG丸ｺﾞｼｯｸM-PRO" w:eastAsia="HG丸ｺﾞｼｯｸM-PRO" w:hAnsi="HG丸ｺﾞｼｯｸM-PRO" w:hint="eastAsia"/>
          <w:szCs w:val="21"/>
        </w:rPr>
        <w:t>は、</w:t>
      </w:r>
      <w:r w:rsidR="00527980" w:rsidRPr="001E0FE7">
        <w:rPr>
          <w:rFonts w:ascii="HG丸ｺﾞｼｯｸM-PRO" w:eastAsia="HG丸ｺﾞｼｯｸM-PRO" w:hAnsi="HG丸ｺﾞｼｯｸM-PRO" w:hint="eastAsia"/>
          <w:szCs w:val="21"/>
        </w:rPr>
        <w:t>量の見込み</w:t>
      </w:r>
      <w:r w:rsidRPr="001E0FE7">
        <w:rPr>
          <w:rFonts w:ascii="HG丸ｺﾞｼｯｸM-PRO" w:eastAsia="HG丸ｺﾞｼｯｸM-PRO" w:hAnsi="HG丸ｺﾞｼｯｸM-PRO" w:hint="eastAsia"/>
          <w:szCs w:val="21"/>
        </w:rPr>
        <w:t>の範囲内で推移</w:t>
      </w:r>
      <w:r w:rsidR="00411F33">
        <w:rPr>
          <w:rFonts w:ascii="HG丸ｺﾞｼｯｸM-PRO" w:eastAsia="HG丸ｺﾞｼｯｸM-PRO" w:hAnsi="HG丸ｺﾞｼｯｸM-PRO" w:hint="eastAsia"/>
          <w:szCs w:val="21"/>
        </w:rPr>
        <w:t>し</w:t>
      </w:r>
      <w:r w:rsidRPr="001E0FE7">
        <w:rPr>
          <w:rFonts w:ascii="HG丸ｺﾞｼｯｸM-PRO" w:eastAsia="HG丸ｺﾞｼｯｸM-PRO" w:hAnsi="HG丸ｺﾞｼｯｸM-PRO" w:hint="eastAsia"/>
          <w:szCs w:val="21"/>
        </w:rPr>
        <w:t>ています。</w:t>
      </w:r>
    </w:p>
    <w:p w14:paraId="4EE9619E" w14:textId="77777777" w:rsidR="009211F7" w:rsidRPr="000C3F04" w:rsidRDefault="009211F7" w:rsidP="009211F7">
      <w:pPr>
        <w:jc w:val="right"/>
        <w:rPr>
          <w:rFonts w:ascii="HG丸ｺﾞｼｯｸM-PRO" w:eastAsia="HG丸ｺﾞｼｯｸM-PRO" w:hAnsi="HG丸ｺﾞｼｯｸM-PRO"/>
          <w:sz w:val="20"/>
          <w:szCs w:val="20"/>
        </w:rPr>
      </w:pPr>
      <w:r w:rsidRPr="007346FC">
        <w:rPr>
          <w:rFonts w:ascii="ＭＳ ゴシック" w:eastAsia="ＭＳ ゴシック" w:hAnsi="ＭＳ ゴシック" w:hint="eastAsia"/>
          <w:sz w:val="20"/>
          <w:szCs w:val="20"/>
        </w:rPr>
        <w:t xml:space="preserve">　　　　　　　　　　　　　　　　　　　　　　　　　　　　　　　　　　　　　</w:t>
      </w:r>
      <w:r w:rsidRPr="000C3F04">
        <w:rPr>
          <w:rFonts w:ascii="HG丸ｺﾞｼｯｸM-PRO" w:eastAsia="HG丸ｺﾞｼｯｸM-PRO" w:hAnsi="HG丸ｺﾞｼｯｸM-PRO" w:hint="eastAsia"/>
          <w:sz w:val="20"/>
          <w:szCs w:val="20"/>
        </w:rPr>
        <w:t>（</w:t>
      </w:r>
      <w:r w:rsidRPr="000C3F04">
        <w:rPr>
          <w:rFonts w:ascii="HG丸ｺﾞｼｯｸM-PRO" w:eastAsia="HG丸ｺﾞｼｯｸM-PRO" w:hAnsi="HG丸ｺﾞｼｯｸM-PRO" w:hint="eastAsia"/>
          <w:sz w:val="18"/>
          <w:szCs w:val="20"/>
        </w:rPr>
        <w:t>単位：人）</w:t>
      </w:r>
    </w:p>
    <w:tbl>
      <w:tblPr>
        <w:tblW w:w="8646" w:type="dxa"/>
        <w:tblInd w:w="534" w:type="dxa"/>
        <w:tblLook w:val="04A0" w:firstRow="1" w:lastRow="0" w:firstColumn="1" w:lastColumn="0" w:noHBand="0" w:noVBand="1"/>
      </w:tblPr>
      <w:tblGrid>
        <w:gridCol w:w="1701"/>
        <w:gridCol w:w="1389"/>
        <w:gridCol w:w="1389"/>
        <w:gridCol w:w="1389"/>
        <w:gridCol w:w="1389"/>
        <w:gridCol w:w="1389"/>
      </w:tblGrid>
      <w:tr w:rsidR="009211F7" w:rsidRPr="000C3F04" w14:paraId="477A4693" w14:textId="77777777" w:rsidTr="00404006">
        <w:trPr>
          <w:trHeight w:val="680"/>
        </w:trPr>
        <w:tc>
          <w:tcPr>
            <w:tcW w:w="1701" w:type="dxa"/>
            <w:tcBorders>
              <w:top w:val="single" w:sz="4" w:space="0" w:color="auto"/>
              <w:left w:val="single" w:sz="6" w:space="0" w:color="auto"/>
              <w:bottom w:val="single" w:sz="4" w:space="0" w:color="auto"/>
              <w:right w:val="single" w:sz="4" w:space="0" w:color="auto"/>
            </w:tcBorders>
            <w:shd w:val="clear" w:color="auto" w:fill="BFBFBF"/>
            <w:vAlign w:val="center"/>
          </w:tcPr>
          <w:p w14:paraId="49525FF2" w14:textId="77777777" w:rsidR="009211F7" w:rsidRPr="000C3F04" w:rsidRDefault="009211F7" w:rsidP="004464F2">
            <w:pPr>
              <w:spacing w:line="240" w:lineRule="exact"/>
              <w:jc w:val="center"/>
              <w:rPr>
                <w:rFonts w:ascii="HG丸ｺﾞｼｯｸM-PRO" w:eastAsia="HG丸ｺﾞｼｯｸM-PRO" w:hAnsi="HG丸ｺﾞｼｯｸM-PRO" w:cs="Times New Roman"/>
                <w:noProof/>
                <w:szCs w:val="21"/>
              </w:rPr>
            </w:pPr>
          </w:p>
        </w:tc>
        <w:tc>
          <w:tcPr>
            <w:tcW w:w="1389" w:type="dxa"/>
            <w:tcBorders>
              <w:top w:val="single" w:sz="4" w:space="0" w:color="auto"/>
              <w:left w:val="double" w:sz="4" w:space="0" w:color="auto"/>
              <w:bottom w:val="single" w:sz="4" w:space="0" w:color="auto"/>
              <w:right w:val="single" w:sz="2" w:space="0" w:color="auto"/>
            </w:tcBorders>
            <w:shd w:val="clear" w:color="auto" w:fill="BFBFBF"/>
            <w:vAlign w:val="center"/>
          </w:tcPr>
          <w:p w14:paraId="10211091" w14:textId="245F459E" w:rsidR="009211F7" w:rsidRPr="000C3F04" w:rsidRDefault="009211F7" w:rsidP="002C2828">
            <w:pPr>
              <w:spacing w:line="240" w:lineRule="exact"/>
              <w:ind w:leftChars="-50" w:left="-105" w:rightChars="-50" w:right="-105"/>
              <w:jc w:val="center"/>
              <w:rPr>
                <w:rFonts w:ascii="HG丸ｺﾞｼｯｸM-PRO" w:eastAsia="HG丸ｺﾞｼｯｸM-PRO" w:hAnsi="HG丸ｺﾞｼｯｸM-PRO" w:cs="Times New Roman"/>
                <w:noProof/>
                <w:szCs w:val="21"/>
              </w:rPr>
            </w:pPr>
            <w:r w:rsidRPr="000C3F04">
              <w:rPr>
                <w:rFonts w:ascii="HG丸ｺﾞｼｯｸM-PRO" w:eastAsia="HG丸ｺﾞｼｯｸM-PRO" w:hAnsi="HG丸ｺﾞｼｯｸM-PRO" w:cs="Times New Roman" w:hint="eastAsia"/>
                <w:noProof/>
                <w:szCs w:val="21"/>
              </w:rPr>
              <w:t>平成27年度</w:t>
            </w:r>
          </w:p>
        </w:tc>
        <w:tc>
          <w:tcPr>
            <w:tcW w:w="1389" w:type="dxa"/>
            <w:tcBorders>
              <w:top w:val="single" w:sz="4" w:space="0" w:color="auto"/>
              <w:left w:val="single" w:sz="2" w:space="0" w:color="auto"/>
              <w:bottom w:val="single" w:sz="4" w:space="0" w:color="auto"/>
              <w:right w:val="single" w:sz="2" w:space="0" w:color="auto"/>
            </w:tcBorders>
            <w:shd w:val="clear" w:color="auto" w:fill="BFBFBF"/>
            <w:vAlign w:val="center"/>
          </w:tcPr>
          <w:p w14:paraId="13F663A1" w14:textId="75FE91A4" w:rsidR="009211F7" w:rsidRPr="000C3F04" w:rsidRDefault="009211F7" w:rsidP="002C2828">
            <w:pPr>
              <w:spacing w:line="240" w:lineRule="exact"/>
              <w:ind w:leftChars="-50" w:left="-105" w:rightChars="-50" w:right="-105"/>
              <w:jc w:val="center"/>
              <w:rPr>
                <w:rFonts w:ascii="HG丸ｺﾞｼｯｸM-PRO" w:eastAsia="HG丸ｺﾞｼｯｸM-PRO" w:hAnsi="HG丸ｺﾞｼｯｸM-PRO" w:cs="Times New Roman"/>
                <w:noProof/>
                <w:szCs w:val="21"/>
              </w:rPr>
            </w:pPr>
            <w:r w:rsidRPr="000C3F04">
              <w:rPr>
                <w:rFonts w:ascii="HG丸ｺﾞｼｯｸM-PRO" w:eastAsia="HG丸ｺﾞｼｯｸM-PRO" w:hAnsi="HG丸ｺﾞｼｯｸM-PRO" w:cs="Times New Roman" w:hint="eastAsia"/>
                <w:noProof/>
                <w:szCs w:val="21"/>
              </w:rPr>
              <w:t>平成28年度</w:t>
            </w:r>
          </w:p>
        </w:tc>
        <w:tc>
          <w:tcPr>
            <w:tcW w:w="1389" w:type="dxa"/>
            <w:tcBorders>
              <w:top w:val="single" w:sz="4" w:space="0" w:color="auto"/>
              <w:left w:val="single" w:sz="2" w:space="0" w:color="auto"/>
              <w:bottom w:val="single" w:sz="4" w:space="0" w:color="auto"/>
              <w:right w:val="single" w:sz="2" w:space="0" w:color="auto"/>
            </w:tcBorders>
            <w:shd w:val="clear" w:color="auto" w:fill="BFBFBF"/>
            <w:vAlign w:val="center"/>
          </w:tcPr>
          <w:p w14:paraId="61DEFB56" w14:textId="42263936" w:rsidR="009211F7" w:rsidRPr="000C3F04" w:rsidRDefault="009211F7" w:rsidP="002C2828">
            <w:pPr>
              <w:spacing w:line="240" w:lineRule="exact"/>
              <w:ind w:leftChars="-50" w:left="-105" w:rightChars="-50" w:right="-105"/>
              <w:jc w:val="center"/>
              <w:rPr>
                <w:rFonts w:ascii="HG丸ｺﾞｼｯｸM-PRO" w:eastAsia="HG丸ｺﾞｼｯｸM-PRO" w:hAnsi="HG丸ｺﾞｼｯｸM-PRO" w:cs="Times New Roman"/>
                <w:noProof/>
                <w:szCs w:val="21"/>
              </w:rPr>
            </w:pPr>
            <w:r w:rsidRPr="000C3F04">
              <w:rPr>
                <w:rFonts w:ascii="HG丸ｺﾞｼｯｸM-PRO" w:eastAsia="HG丸ｺﾞｼｯｸM-PRO" w:hAnsi="HG丸ｺﾞｼｯｸM-PRO" w:cs="Times New Roman" w:hint="eastAsia"/>
                <w:noProof/>
                <w:szCs w:val="21"/>
              </w:rPr>
              <w:t>平成29年度</w:t>
            </w:r>
          </w:p>
        </w:tc>
        <w:tc>
          <w:tcPr>
            <w:tcW w:w="1389" w:type="dxa"/>
            <w:tcBorders>
              <w:top w:val="single" w:sz="4" w:space="0" w:color="auto"/>
              <w:left w:val="single" w:sz="2" w:space="0" w:color="auto"/>
              <w:bottom w:val="single" w:sz="4" w:space="0" w:color="auto"/>
              <w:right w:val="single" w:sz="2" w:space="0" w:color="auto"/>
            </w:tcBorders>
            <w:shd w:val="clear" w:color="auto" w:fill="BFBFBF"/>
            <w:vAlign w:val="center"/>
          </w:tcPr>
          <w:p w14:paraId="05C2064D" w14:textId="4F6DB78A" w:rsidR="009211F7" w:rsidRPr="000C3F04" w:rsidRDefault="009211F7" w:rsidP="002C2828">
            <w:pPr>
              <w:spacing w:line="240" w:lineRule="exact"/>
              <w:ind w:leftChars="-50" w:left="-105" w:rightChars="-50" w:right="-105"/>
              <w:jc w:val="center"/>
              <w:rPr>
                <w:rFonts w:ascii="HG丸ｺﾞｼｯｸM-PRO" w:eastAsia="HG丸ｺﾞｼｯｸM-PRO" w:hAnsi="HG丸ｺﾞｼｯｸM-PRO" w:cs="Times New Roman"/>
                <w:noProof/>
                <w:szCs w:val="21"/>
              </w:rPr>
            </w:pPr>
            <w:r w:rsidRPr="000C3F04">
              <w:rPr>
                <w:rFonts w:ascii="HG丸ｺﾞｼｯｸM-PRO" w:eastAsia="HG丸ｺﾞｼｯｸM-PRO" w:hAnsi="HG丸ｺﾞｼｯｸM-PRO" w:cs="Times New Roman" w:hint="eastAsia"/>
                <w:noProof/>
                <w:szCs w:val="21"/>
              </w:rPr>
              <w:t>平成30年度</w:t>
            </w:r>
          </w:p>
        </w:tc>
        <w:tc>
          <w:tcPr>
            <w:tcW w:w="1389" w:type="dxa"/>
            <w:tcBorders>
              <w:top w:val="single" w:sz="4" w:space="0" w:color="auto"/>
              <w:left w:val="single" w:sz="2" w:space="0" w:color="auto"/>
              <w:bottom w:val="single" w:sz="4" w:space="0" w:color="auto"/>
              <w:right w:val="single" w:sz="6" w:space="0" w:color="auto"/>
            </w:tcBorders>
            <w:shd w:val="clear" w:color="auto" w:fill="BFBFBF"/>
            <w:vAlign w:val="center"/>
          </w:tcPr>
          <w:p w14:paraId="7F321758" w14:textId="77777777" w:rsidR="009211F7" w:rsidRPr="000C3F04" w:rsidRDefault="009211F7" w:rsidP="009211F7">
            <w:pPr>
              <w:jc w:val="center"/>
              <w:rPr>
                <w:rFonts w:ascii="HG丸ｺﾞｼｯｸM-PRO" w:eastAsia="HG丸ｺﾞｼｯｸM-PRO" w:hAnsi="HG丸ｺﾞｼｯｸM-PRO" w:cs="Meiryo UI"/>
                <w:color w:val="000000"/>
                <w:kern w:val="0"/>
                <w:sz w:val="20"/>
              </w:rPr>
            </w:pPr>
            <w:r w:rsidRPr="000C3F04">
              <w:rPr>
                <w:rFonts w:ascii="HG丸ｺﾞｼｯｸM-PRO" w:eastAsia="HG丸ｺﾞｼｯｸM-PRO" w:hAnsi="HG丸ｺﾞｼｯｸM-PRO" w:cs="Meiryo UI" w:hint="eastAsia"/>
                <w:color w:val="000000"/>
                <w:kern w:val="0"/>
                <w:sz w:val="20"/>
              </w:rPr>
              <w:t>平成31年度</w:t>
            </w:r>
          </w:p>
          <w:p w14:paraId="7F785C4F" w14:textId="3FB691FD" w:rsidR="009211F7" w:rsidRPr="000C3F04" w:rsidRDefault="009211F7" w:rsidP="009211F7">
            <w:pPr>
              <w:spacing w:line="240" w:lineRule="exact"/>
              <w:jc w:val="center"/>
              <w:rPr>
                <w:rFonts w:ascii="HG丸ｺﾞｼｯｸM-PRO" w:eastAsia="HG丸ｺﾞｼｯｸM-PRO" w:hAnsi="HG丸ｺﾞｼｯｸM-PRO" w:cs="Times New Roman"/>
                <w:noProof/>
                <w:szCs w:val="21"/>
              </w:rPr>
            </w:pPr>
            <w:r w:rsidRPr="000C3F04">
              <w:rPr>
                <w:rFonts w:ascii="HG丸ｺﾞｼｯｸM-PRO" w:eastAsia="HG丸ｺﾞｼｯｸM-PRO" w:hAnsi="HG丸ｺﾞｼｯｸM-PRO" w:cs="Meiryo UI" w:hint="eastAsia"/>
                <w:color w:val="000000"/>
                <w:kern w:val="0"/>
                <w:sz w:val="18"/>
              </w:rPr>
              <w:t>（令和元年度）</w:t>
            </w:r>
          </w:p>
        </w:tc>
      </w:tr>
      <w:tr w:rsidR="009211F7" w:rsidRPr="000C3F04" w14:paraId="00E0791C" w14:textId="77777777" w:rsidTr="00404006">
        <w:trPr>
          <w:trHeight w:val="397"/>
        </w:trPr>
        <w:tc>
          <w:tcPr>
            <w:tcW w:w="1701" w:type="dxa"/>
            <w:tcBorders>
              <w:left w:val="single" w:sz="6" w:space="0" w:color="auto"/>
              <w:bottom w:val="single" w:sz="4" w:space="0" w:color="auto"/>
              <w:right w:val="single" w:sz="4" w:space="0" w:color="auto"/>
            </w:tcBorders>
            <w:vAlign w:val="center"/>
          </w:tcPr>
          <w:p w14:paraId="05C94AC5" w14:textId="30440929" w:rsidR="009211F7" w:rsidRPr="000C3F04" w:rsidRDefault="009211F7" w:rsidP="00D1677C">
            <w:pPr>
              <w:snapToGrid w:val="0"/>
              <w:jc w:val="center"/>
              <w:rPr>
                <w:rFonts w:ascii="HG丸ｺﾞｼｯｸM-PRO" w:eastAsia="HG丸ｺﾞｼｯｸM-PRO" w:hAnsi="HG丸ｺﾞｼｯｸM-PRO" w:cs="Times New Roman"/>
                <w:noProof/>
                <w:szCs w:val="21"/>
              </w:rPr>
            </w:pPr>
            <w:r w:rsidRPr="000C3F04">
              <w:rPr>
                <w:rFonts w:ascii="HG丸ｺﾞｼｯｸM-PRO" w:eastAsia="HG丸ｺﾞｼｯｸM-PRO" w:hAnsi="HG丸ｺﾞｼｯｸM-PRO" w:cs="Times New Roman" w:hint="eastAsia"/>
                <w:noProof/>
                <w:szCs w:val="21"/>
              </w:rPr>
              <w:t>量の見込み</w:t>
            </w:r>
          </w:p>
        </w:tc>
        <w:tc>
          <w:tcPr>
            <w:tcW w:w="1389" w:type="dxa"/>
            <w:tcBorders>
              <w:top w:val="single" w:sz="4" w:space="0" w:color="auto"/>
              <w:left w:val="double" w:sz="4" w:space="0" w:color="auto"/>
              <w:bottom w:val="single" w:sz="4" w:space="0" w:color="auto"/>
              <w:right w:val="single" w:sz="2" w:space="0" w:color="auto"/>
            </w:tcBorders>
            <w:vAlign w:val="center"/>
          </w:tcPr>
          <w:p w14:paraId="17F8E428" w14:textId="2FF2FA8A" w:rsidR="009211F7" w:rsidRPr="000C3F04" w:rsidRDefault="009211F7" w:rsidP="004464F2">
            <w:pPr>
              <w:jc w:val="right"/>
              <w:rPr>
                <w:rFonts w:ascii="HG丸ｺﾞｼｯｸM-PRO" w:eastAsia="HG丸ｺﾞｼｯｸM-PRO" w:hAnsi="HG丸ｺﾞｼｯｸM-PRO" w:cs="ＭＳ Ｐゴシック"/>
                <w:szCs w:val="21"/>
              </w:rPr>
            </w:pPr>
            <w:r w:rsidRPr="000C3F04">
              <w:rPr>
                <w:rFonts w:ascii="HG丸ｺﾞｼｯｸM-PRO" w:eastAsia="HG丸ｺﾞｼｯｸM-PRO" w:hAnsi="HG丸ｺﾞｼｯｸM-PRO" w:cs="ＭＳ Ｐゴシック" w:hint="eastAsia"/>
                <w:szCs w:val="21"/>
              </w:rPr>
              <w:t>3</w:t>
            </w:r>
            <w:r w:rsidRPr="000C3F04">
              <w:rPr>
                <w:rFonts w:ascii="HG丸ｺﾞｼｯｸM-PRO" w:eastAsia="HG丸ｺﾞｼｯｸM-PRO" w:hAnsi="HG丸ｺﾞｼｯｸM-PRO" w:cs="ＭＳ Ｐゴシック"/>
                <w:szCs w:val="21"/>
              </w:rPr>
              <w:t>09</w:t>
            </w:r>
          </w:p>
        </w:tc>
        <w:tc>
          <w:tcPr>
            <w:tcW w:w="1389" w:type="dxa"/>
            <w:tcBorders>
              <w:top w:val="single" w:sz="4" w:space="0" w:color="auto"/>
              <w:left w:val="single" w:sz="2" w:space="0" w:color="auto"/>
              <w:bottom w:val="single" w:sz="4" w:space="0" w:color="auto"/>
              <w:right w:val="single" w:sz="2" w:space="0" w:color="auto"/>
            </w:tcBorders>
            <w:vAlign w:val="center"/>
          </w:tcPr>
          <w:p w14:paraId="42559871" w14:textId="63F3DB54" w:rsidR="009211F7" w:rsidRPr="000C3F04" w:rsidRDefault="009211F7" w:rsidP="004464F2">
            <w:pPr>
              <w:jc w:val="right"/>
              <w:rPr>
                <w:rFonts w:ascii="HG丸ｺﾞｼｯｸM-PRO" w:eastAsia="HG丸ｺﾞｼｯｸM-PRO" w:hAnsi="HG丸ｺﾞｼｯｸM-PRO" w:cs="ＭＳ Ｐゴシック"/>
                <w:szCs w:val="21"/>
              </w:rPr>
            </w:pPr>
            <w:r w:rsidRPr="000C3F04">
              <w:rPr>
                <w:rFonts w:ascii="HG丸ｺﾞｼｯｸM-PRO" w:eastAsia="HG丸ｺﾞｼｯｸM-PRO" w:hAnsi="HG丸ｺﾞｼｯｸM-PRO" w:cs="ＭＳ Ｐゴシック" w:hint="eastAsia"/>
                <w:szCs w:val="21"/>
              </w:rPr>
              <w:t>3</w:t>
            </w:r>
            <w:r w:rsidRPr="000C3F04">
              <w:rPr>
                <w:rFonts w:ascii="HG丸ｺﾞｼｯｸM-PRO" w:eastAsia="HG丸ｺﾞｼｯｸM-PRO" w:hAnsi="HG丸ｺﾞｼｯｸM-PRO" w:cs="ＭＳ Ｐゴシック"/>
                <w:szCs w:val="21"/>
              </w:rPr>
              <w:t>00</w:t>
            </w:r>
          </w:p>
        </w:tc>
        <w:tc>
          <w:tcPr>
            <w:tcW w:w="1389" w:type="dxa"/>
            <w:tcBorders>
              <w:top w:val="single" w:sz="4" w:space="0" w:color="auto"/>
              <w:left w:val="single" w:sz="2" w:space="0" w:color="auto"/>
              <w:bottom w:val="single" w:sz="4" w:space="0" w:color="auto"/>
              <w:right w:val="single" w:sz="2" w:space="0" w:color="auto"/>
            </w:tcBorders>
            <w:vAlign w:val="center"/>
          </w:tcPr>
          <w:p w14:paraId="68C5EC95" w14:textId="13D2319E" w:rsidR="009211F7" w:rsidRPr="000C3F04" w:rsidRDefault="009211F7" w:rsidP="004464F2">
            <w:pPr>
              <w:jc w:val="right"/>
              <w:rPr>
                <w:rFonts w:ascii="HG丸ｺﾞｼｯｸM-PRO" w:eastAsia="HG丸ｺﾞｼｯｸM-PRO" w:hAnsi="HG丸ｺﾞｼｯｸM-PRO" w:cs="ＭＳ Ｐゴシック"/>
                <w:szCs w:val="21"/>
              </w:rPr>
            </w:pPr>
            <w:r w:rsidRPr="000C3F04">
              <w:rPr>
                <w:rFonts w:ascii="HG丸ｺﾞｼｯｸM-PRO" w:eastAsia="HG丸ｺﾞｼｯｸM-PRO" w:hAnsi="HG丸ｺﾞｼｯｸM-PRO" w:cs="ＭＳ Ｐゴシック" w:hint="eastAsia"/>
                <w:szCs w:val="21"/>
              </w:rPr>
              <w:t>2</w:t>
            </w:r>
            <w:r w:rsidRPr="000C3F04">
              <w:rPr>
                <w:rFonts w:ascii="HG丸ｺﾞｼｯｸM-PRO" w:eastAsia="HG丸ｺﾞｼｯｸM-PRO" w:hAnsi="HG丸ｺﾞｼｯｸM-PRO" w:cs="ＭＳ Ｐゴシック"/>
                <w:szCs w:val="21"/>
              </w:rPr>
              <w:t>93</w:t>
            </w:r>
            <w:r w:rsidRPr="000C3F04">
              <w:rPr>
                <w:rFonts w:ascii="HG丸ｺﾞｼｯｸM-PRO" w:eastAsia="HG丸ｺﾞｼｯｸM-PRO" w:hAnsi="HG丸ｺﾞｼｯｸM-PRO" w:cs="ＭＳ Ｐゴシック" w:hint="eastAsia"/>
                <w:szCs w:val="21"/>
              </w:rPr>
              <w:t>（4</w:t>
            </w:r>
            <w:r w:rsidRPr="000C3F04">
              <w:rPr>
                <w:rFonts w:ascii="HG丸ｺﾞｼｯｸM-PRO" w:eastAsia="HG丸ｺﾞｼｯｸM-PRO" w:hAnsi="HG丸ｺﾞｼｯｸM-PRO" w:cs="ＭＳ Ｐゴシック"/>
                <w:szCs w:val="21"/>
              </w:rPr>
              <w:t>96</w:t>
            </w:r>
            <w:r w:rsidRPr="000C3F04">
              <w:rPr>
                <w:rFonts w:ascii="HG丸ｺﾞｼｯｸM-PRO" w:eastAsia="HG丸ｺﾞｼｯｸM-PRO" w:hAnsi="HG丸ｺﾞｼｯｸM-PRO" w:cs="ＭＳ Ｐゴシック" w:hint="eastAsia"/>
                <w:szCs w:val="21"/>
              </w:rPr>
              <w:t>）</w:t>
            </w:r>
          </w:p>
        </w:tc>
        <w:tc>
          <w:tcPr>
            <w:tcW w:w="1389" w:type="dxa"/>
            <w:tcBorders>
              <w:top w:val="single" w:sz="4" w:space="0" w:color="auto"/>
              <w:left w:val="single" w:sz="2" w:space="0" w:color="auto"/>
              <w:bottom w:val="single" w:sz="4" w:space="0" w:color="auto"/>
              <w:right w:val="single" w:sz="2" w:space="0" w:color="auto"/>
            </w:tcBorders>
            <w:vAlign w:val="center"/>
          </w:tcPr>
          <w:p w14:paraId="0C11FF8D" w14:textId="2F7D4285" w:rsidR="009211F7" w:rsidRPr="000C3F04" w:rsidRDefault="009211F7" w:rsidP="004464F2">
            <w:pPr>
              <w:jc w:val="right"/>
              <w:rPr>
                <w:rFonts w:ascii="HG丸ｺﾞｼｯｸM-PRO" w:eastAsia="HG丸ｺﾞｼｯｸM-PRO" w:hAnsi="HG丸ｺﾞｼｯｸM-PRO" w:cs="ＭＳ Ｐゴシック"/>
                <w:szCs w:val="21"/>
              </w:rPr>
            </w:pPr>
            <w:r w:rsidRPr="000C3F04">
              <w:rPr>
                <w:rFonts w:ascii="HG丸ｺﾞｼｯｸM-PRO" w:eastAsia="HG丸ｺﾞｼｯｸM-PRO" w:hAnsi="HG丸ｺﾞｼｯｸM-PRO" w:cs="ＭＳ Ｐゴシック" w:hint="eastAsia"/>
                <w:szCs w:val="21"/>
              </w:rPr>
              <w:t>2</w:t>
            </w:r>
            <w:r w:rsidRPr="000C3F04">
              <w:rPr>
                <w:rFonts w:ascii="HG丸ｺﾞｼｯｸM-PRO" w:eastAsia="HG丸ｺﾞｼｯｸM-PRO" w:hAnsi="HG丸ｺﾞｼｯｸM-PRO" w:cs="ＭＳ Ｐゴシック"/>
                <w:szCs w:val="21"/>
              </w:rPr>
              <w:t>85</w:t>
            </w:r>
            <w:r w:rsidRPr="000C3F04">
              <w:rPr>
                <w:rFonts w:ascii="HG丸ｺﾞｼｯｸM-PRO" w:eastAsia="HG丸ｺﾞｼｯｸM-PRO" w:hAnsi="HG丸ｺﾞｼｯｸM-PRO" w:cs="ＭＳ Ｐゴシック" w:hint="eastAsia"/>
                <w:szCs w:val="21"/>
              </w:rPr>
              <w:t>（4</w:t>
            </w:r>
            <w:r w:rsidRPr="000C3F04">
              <w:rPr>
                <w:rFonts w:ascii="HG丸ｺﾞｼｯｸM-PRO" w:eastAsia="HG丸ｺﾞｼｯｸM-PRO" w:hAnsi="HG丸ｺﾞｼｯｸM-PRO" w:cs="ＭＳ Ｐゴシック"/>
                <w:szCs w:val="21"/>
              </w:rPr>
              <w:t>81</w:t>
            </w:r>
            <w:r w:rsidRPr="000C3F04">
              <w:rPr>
                <w:rFonts w:ascii="HG丸ｺﾞｼｯｸM-PRO" w:eastAsia="HG丸ｺﾞｼｯｸM-PRO" w:hAnsi="HG丸ｺﾞｼｯｸM-PRO" w:cs="ＭＳ Ｐゴシック" w:hint="eastAsia"/>
                <w:szCs w:val="21"/>
              </w:rPr>
              <w:t>）</w:t>
            </w:r>
          </w:p>
        </w:tc>
        <w:tc>
          <w:tcPr>
            <w:tcW w:w="1389" w:type="dxa"/>
            <w:tcBorders>
              <w:top w:val="single" w:sz="4" w:space="0" w:color="auto"/>
              <w:left w:val="single" w:sz="2" w:space="0" w:color="auto"/>
              <w:bottom w:val="single" w:sz="4" w:space="0" w:color="auto"/>
              <w:right w:val="single" w:sz="6" w:space="0" w:color="auto"/>
            </w:tcBorders>
            <w:vAlign w:val="center"/>
          </w:tcPr>
          <w:p w14:paraId="29857B85" w14:textId="1A014190" w:rsidR="009211F7" w:rsidRPr="000C3F04" w:rsidRDefault="009211F7" w:rsidP="004464F2">
            <w:pPr>
              <w:jc w:val="right"/>
              <w:rPr>
                <w:rFonts w:ascii="HG丸ｺﾞｼｯｸM-PRO" w:eastAsia="HG丸ｺﾞｼｯｸM-PRO" w:hAnsi="HG丸ｺﾞｼｯｸM-PRO" w:cs="ＭＳ Ｐゴシック"/>
                <w:szCs w:val="21"/>
              </w:rPr>
            </w:pPr>
            <w:r w:rsidRPr="000C3F04">
              <w:rPr>
                <w:rFonts w:ascii="HG丸ｺﾞｼｯｸM-PRO" w:eastAsia="HG丸ｺﾞｼｯｸM-PRO" w:hAnsi="HG丸ｺﾞｼｯｸM-PRO" w:cs="ＭＳ Ｐゴシック" w:hint="eastAsia"/>
                <w:szCs w:val="21"/>
              </w:rPr>
              <w:t>2</w:t>
            </w:r>
            <w:r w:rsidRPr="000C3F04">
              <w:rPr>
                <w:rFonts w:ascii="HG丸ｺﾞｼｯｸM-PRO" w:eastAsia="HG丸ｺﾞｼｯｸM-PRO" w:hAnsi="HG丸ｺﾞｼｯｸM-PRO" w:cs="ＭＳ Ｐゴシック"/>
                <w:szCs w:val="21"/>
              </w:rPr>
              <w:t>75</w:t>
            </w:r>
            <w:r w:rsidRPr="000C3F04">
              <w:rPr>
                <w:rFonts w:ascii="HG丸ｺﾞｼｯｸM-PRO" w:eastAsia="HG丸ｺﾞｼｯｸM-PRO" w:hAnsi="HG丸ｺﾞｼｯｸM-PRO" w:cs="ＭＳ Ｐゴシック" w:hint="eastAsia"/>
                <w:szCs w:val="21"/>
              </w:rPr>
              <w:t>（4</w:t>
            </w:r>
            <w:r w:rsidRPr="000C3F04">
              <w:rPr>
                <w:rFonts w:ascii="HG丸ｺﾞｼｯｸM-PRO" w:eastAsia="HG丸ｺﾞｼｯｸM-PRO" w:hAnsi="HG丸ｺﾞｼｯｸM-PRO" w:cs="ＭＳ Ｐゴシック"/>
                <w:szCs w:val="21"/>
              </w:rPr>
              <w:t>66</w:t>
            </w:r>
            <w:r w:rsidRPr="000C3F04">
              <w:rPr>
                <w:rFonts w:ascii="HG丸ｺﾞｼｯｸM-PRO" w:eastAsia="HG丸ｺﾞｼｯｸM-PRO" w:hAnsi="HG丸ｺﾞｼｯｸM-PRO" w:cs="ＭＳ Ｐゴシック" w:hint="eastAsia"/>
                <w:szCs w:val="21"/>
              </w:rPr>
              <w:t>）</w:t>
            </w:r>
          </w:p>
        </w:tc>
      </w:tr>
      <w:tr w:rsidR="009211F7" w:rsidRPr="000C3F04" w14:paraId="43FF6DAD" w14:textId="77777777" w:rsidTr="00404006">
        <w:trPr>
          <w:trHeight w:val="397"/>
        </w:trPr>
        <w:tc>
          <w:tcPr>
            <w:tcW w:w="1701" w:type="dxa"/>
            <w:tcBorders>
              <w:left w:val="single" w:sz="6" w:space="0" w:color="auto"/>
              <w:bottom w:val="single" w:sz="4" w:space="0" w:color="auto"/>
              <w:right w:val="single" w:sz="4" w:space="0" w:color="auto"/>
            </w:tcBorders>
            <w:vAlign w:val="center"/>
          </w:tcPr>
          <w:p w14:paraId="039263F6" w14:textId="3871C274" w:rsidR="009211F7" w:rsidRPr="000C3F04" w:rsidRDefault="009211F7" w:rsidP="00D1677C">
            <w:pPr>
              <w:snapToGrid w:val="0"/>
              <w:jc w:val="center"/>
              <w:rPr>
                <w:rFonts w:ascii="HG丸ｺﾞｼｯｸM-PRO" w:eastAsia="HG丸ｺﾞｼｯｸM-PRO" w:hAnsi="HG丸ｺﾞｼｯｸM-PRO" w:cs="Times New Roman"/>
                <w:noProof/>
                <w:szCs w:val="21"/>
              </w:rPr>
            </w:pPr>
            <w:r w:rsidRPr="000C3F04">
              <w:rPr>
                <w:rFonts w:ascii="HG丸ｺﾞｼｯｸM-PRO" w:eastAsia="HG丸ｺﾞｼｯｸM-PRO" w:hAnsi="HG丸ｺﾞｼｯｸM-PRO" w:cs="Times New Roman" w:hint="eastAsia"/>
                <w:noProof/>
                <w:szCs w:val="21"/>
              </w:rPr>
              <w:t>確保方策</w:t>
            </w:r>
          </w:p>
        </w:tc>
        <w:tc>
          <w:tcPr>
            <w:tcW w:w="1389" w:type="dxa"/>
            <w:tcBorders>
              <w:top w:val="single" w:sz="4" w:space="0" w:color="auto"/>
              <w:left w:val="double" w:sz="4" w:space="0" w:color="auto"/>
              <w:bottom w:val="single" w:sz="4" w:space="0" w:color="auto"/>
              <w:right w:val="single" w:sz="2" w:space="0" w:color="auto"/>
            </w:tcBorders>
            <w:vAlign w:val="center"/>
          </w:tcPr>
          <w:p w14:paraId="135934E1" w14:textId="710DA4AA" w:rsidR="009211F7" w:rsidRPr="000C3F04" w:rsidRDefault="009211F7" w:rsidP="002762FC">
            <w:pPr>
              <w:jc w:val="right"/>
              <w:rPr>
                <w:rFonts w:ascii="HG丸ｺﾞｼｯｸM-PRO" w:eastAsia="HG丸ｺﾞｼｯｸM-PRO" w:hAnsi="HG丸ｺﾞｼｯｸM-PRO" w:cs="ＭＳ Ｐゴシック"/>
                <w:szCs w:val="21"/>
              </w:rPr>
            </w:pPr>
            <w:r w:rsidRPr="000C3F04">
              <w:rPr>
                <w:rFonts w:ascii="HG丸ｺﾞｼｯｸM-PRO" w:eastAsia="HG丸ｺﾞｼｯｸM-PRO" w:hAnsi="HG丸ｺﾞｼｯｸM-PRO" w:cs="ＭＳ Ｐゴシック" w:hint="eastAsia"/>
                <w:szCs w:val="21"/>
              </w:rPr>
              <w:t>3</w:t>
            </w:r>
            <w:r w:rsidRPr="000C3F04">
              <w:rPr>
                <w:rFonts w:ascii="HG丸ｺﾞｼｯｸM-PRO" w:eastAsia="HG丸ｺﾞｼｯｸM-PRO" w:hAnsi="HG丸ｺﾞｼｯｸM-PRO" w:cs="ＭＳ Ｐゴシック"/>
                <w:szCs w:val="21"/>
              </w:rPr>
              <w:t>09</w:t>
            </w:r>
          </w:p>
        </w:tc>
        <w:tc>
          <w:tcPr>
            <w:tcW w:w="1389" w:type="dxa"/>
            <w:tcBorders>
              <w:top w:val="single" w:sz="4" w:space="0" w:color="auto"/>
              <w:left w:val="single" w:sz="2" w:space="0" w:color="auto"/>
              <w:bottom w:val="single" w:sz="4" w:space="0" w:color="auto"/>
              <w:right w:val="single" w:sz="2" w:space="0" w:color="auto"/>
            </w:tcBorders>
            <w:vAlign w:val="center"/>
          </w:tcPr>
          <w:p w14:paraId="604E5D39" w14:textId="33730C76" w:rsidR="009211F7" w:rsidRPr="000C3F04" w:rsidRDefault="009211F7" w:rsidP="002762FC">
            <w:pPr>
              <w:jc w:val="right"/>
              <w:rPr>
                <w:rFonts w:ascii="HG丸ｺﾞｼｯｸM-PRO" w:eastAsia="HG丸ｺﾞｼｯｸM-PRO" w:hAnsi="HG丸ｺﾞｼｯｸM-PRO" w:cs="ＭＳ Ｐゴシック"/>
                <w:szCs w:val="21"/>
              </w:rPr>
            </w:pPr>
            <w:r w:rsidRPr="000C3F04">
              <w:rPr>
                <w:rFonts w:ascii="HG丸ｺﾞｼｯｸM-PRO" w:eastAsia="HG丸ｺﾞｼｯｸM-PRO" w:hAnsi="HG丸ｺﾞｼｯｸM-PRO" w:cs="ＭＳ Ｐゴシック" w:hint="eastAsia"/>
                <w:szCs w:val="21"/>
              </w:rPr>
              <w:t>3</w:t>
            </w:r>
            <w:r w:rsidRPr="000C3F04">
              <w:rPr>
                <w:rFonts w:ascii="HG丸ｺﾞｼｯｸM-PRO" w:eastAsia="HG丸ｺﾞｼｯｸM-PRO" w:hAnsi="HG丸ｺﾞｼｯｸM-PRO" w:cs="ＭＳ Ｐゴシック"/>
                <w:szCs w:val="21"/>
              </w:rPr>
              <w:t>00</w:t>
            </w:r>
          </w:p>
        </w:tc>
        <w:tc>
          <w:tcPr>
            <w:tcW w:w="1389" w:type="dxa"/>
            <w:tcBorders>
              <w:top w:val="single" w:sz="4" w:space="0" w:color="auto"/>
              <w:left w:val="single" w:sz="2" w:space="0" w:color="auto"/>
              <w:bottom w:val="single" w:sz="4" w:space="0" w:color="auto"/>
              <w:right w:val="single" w:sz="2" w:space="0" w:color="auto"/>
            </w:tcBorders>
            <w:vAlign w:val="center"/>
          </w:tcPr>
          <w:p w14:paraId="395B4A78" w14:textId="5FB1EAB3" w:rsidR="009211F7" w:rsidRPr="000C3F04" w:rsidRDefault="009211F7" w:rsidP="002762FC">
            <w:pPr>
              <w:jc w:val="right"/>
              <w:rPr>
                <w:rFonts w:ascii="HG丸ｺﾞｼｯｸM-PRO" w:eastAsia="HG丸ｺﾞｼｯｸM-PRO" w:hAnsi="HG丸ｺﾞｼｯｸM-PRO" w:cs="ＭＳ Ｐゴシック"/>
                <w:szCs w:val="21"/>
              </w:rPr>
            </w:pPr>
            <w:r w:rsidRPr="000C3F04">
              <w:rPr>
                <w:rFonts w:ascii="HG丸ｺﾞｼｯｸM-PRO" w:eastAsia="HG丸ｺﾞｼｯｸM-PRO" w:hAnsi="HG丸ｺﾞｼｯｸM-PRO" w:cs="ＭＳ Ｐゴシック" w:hint="eastAsia"/>
                <w:szCs w:val="21"/>
              </w:rPr>
              <w:t>2</w:t>
            </w:r>
            <w:r w:rsidRPr="000C3F04">
              <w:rPr>
                <w:rFonts w:ascii="HG丸ｺﾞｼｯｸM-PRO" w:eastAsia="HG丸ｺﾞｼｯｸM-PRO" w:hAnsi="HG丸ｺﾞｼｯｸM-PRO" w:cs="ＭＳ Ｐゴシック"/>
                <w:szCs w:val="21"/>
              </w:rPr>
              <w:t>93</w:t>
            </w:r>
            <w:r w:rsidRPr="000C3F04">
              <w:rPr>
                <w:rFonts w:ascii="HG丸ｺﾞｼｯｸM-PRO" w:eastAsia="HG丸ｺﾞｼｯｸM-PRO" w:hAnsi="HG丸ｺﾞｼｯｸM-PRO" w:cs="ＭＳ Ｐゴシック" w:hint="eastAsia"/>
                <w:szCs w:val="21"/>
              </w:rPr>
              <w:t>（4</w:t>
            </w:r>
            <w:r w:rsidRPr="000C3F04">
              <w:rPr>
                <w:rFonts w:ascii="HG丸ｺﾞｼｯｸM-PRO" w:eastAsia="HG丸ｺﾞｼｯｸM-PRO" w:hAnsi="HG丸ｺﾞｼｯｸM-PRO" w:cs="ＭＳ Ｐゴシック"/>
                <w:szCs w:val="21"/>
              </w:rPr>
              <w:t>96</w:t>
            </w:r>
            <w:r w:rsidRPr="000C3F04">
              <w:rPr>
                <w:rFonts w:ascii="HG丸ｺﾞｼｯｸM-PRO" w:eastAsia="HG丸ｺﾞｼｯｸM-PRO" w:hAnsi="HG丸ｺﾞｼｯｸM-PRO" w:cs="ＭＳ Ｐゴシック" w:hint="eastAsia"/>
                <w:szCs w:val="21"/>
              </w:rPr>
              <w:t>）</w:t>
            </w:r>
          </w:p>
        </w:tc>
        <w:tc>
          <w:tcPr>
            <w:tcW w:w="1389" w:type="dxa"/>
            <w:tcBorders>
              <w:top w:val="single" w:sz="4" w:space="0" w:color="auto"/>
              <w:left w:val="single" w:sz="2" w:space="0" w:color="auto"/>
              <w:bottom w:val="single" w:sz="4" w:space="0" w:color="auto"/>
              <w:right w:val="single" w:sz="2" w:space="0" w:color="auto"/>
            </w:tcBorders>
            <w:vAlign w:val="center"/>
          </w:tcPr>
          <w:p w14:paraId="7E44B39C" w14:textId="4785BB14" w:rsidR="009211F7" w:rsidRPr="000C3F04" w:rsidRDefault="009211F7" w:rsidP="002762FC">
            <w:pPr>
              <w:jc w:val="right"/>
              <w:rPr>
                <w:rFonts w:ascii="HG丸ｺﾞｼｯｸM-PRO" w:eastAsia="HG丸ｺﾞｼｯｸM-PRO" w:hAnsi="HG丸ｺﾞｼｯｸM-PRO" w:cs="ＭＳ Ｐゴシック"/>
                <w:szCs w:val="21"/>
              </w:rPr>
            </w:pPr>
            <w:r w:rsidRPr="000C3F04">
              <w:rPr>
                <w:rFonts w:ascii="HG丸ｺﾞｼｯｸM-PRO" w:eastAsia="HG丸ｺﾞｼｯｸM-PRO" w:hAnsi="HG丸ｺﾞｼｯｸM-PRO" w:cs="ＭＳ Ｐゴシック" w:hint="eastAsia"/>
                <w:szCs w:val="21"/>
              </w:rPr>
              <w:t>2</w:t>
            </w:r>
            <w:r w:rsidRPr="000C3F04">
              <w:rPr>
                <w:rFonts w:ascii="HG丸ｺﾞｼｯｸM-PRO" w:eastAsia="HG丸ｺﾞｼｯｸM-PRO" w:hAnsi="HG丸ｺﾞｼｯｸM-PRO" w:cs="ＭＳ Ｐゴシック"/>
                <w:szCs w:val="21"/>
              </w:rPr>
              <w:t>85</w:t>
            </w:r>
            <w:r w:rsidRPr="000C3F04">
              <w:rPr>
                <w:rFonts w:ascii="HG丸ｺﾞｼｯｸM-PRO" w:eastAsia="HG丸ｺﾞｼｯｸM-PRO" w:hAnsi="HG丸ｺﾞｼｯｸM-PRO" w:cs="ＭＳ Ｐゴシック" w:hint="eastAsia"/>
                <w:szCs w:val="21"/>
              </w:rPr>
              <w:t>（4</w:t>
            </w:r>
            <w:r w:rsidRPr="000C3F04">
              <w:rPr>
                <w:rFonts w:ascii="HG丸ｺﾞｼｯｸM-PRO" w:eastAsia="HG丸ｺﾞｼｯｸM-PRO" w:hAnsi="HG丸ｺﾞｼｯｸM-PRO" w:cs="ＭＳ Ｐゴシック"/>
                <w:szCs w:val="21"/>
              </w:rPr>
              <w:t>81</w:t>
            </w:r>
            <w:r w:rsidRPr="000C3F04">
              <w:rPr>
                <w:rFonts w:ascii="HG丸ｺﾞｼｯｸM-PRO" w:eastAsia="HG丸ｺﾞｼｯｸM-PRO" w:hAnsi="HG丸ｺﾞｼｯｸM-PRO" w:cs="ＭＳ Ｐゴシック" w:hint="eastAsia"/>
                <w:szCs w:val="21"/>
              </w:rPr>
              <w:t>）</w:t>
            </w:r>
          </w:p>
        </w:tc>
        <w:tc>
          <w:tcPr>
            <w:tcW w:w="1389" w:type="dxa"/>
            <w:tcBorders>
              <w:top w:val="single" w:sz="4" w:space="0" w:color="auto"/>
              <w:left w:val="single" w:sz="2" w:space="0" w:color="auto"/>
              <w:bottom w:val="single" w:sz="4" w:space="0" w:color="auto"/>
              <w:right w:val="single" w:sz="6" w:space="0" w:color="auto"/>
            </w:tcBorders>
            <w:vAlign w:val="center"/>
          </w:tcPr>
          <w:p w14:paraId="2CAB5598" w14:textId="7066D73D" w:rsidR="009211F7" w:rsidRPr="000C3F04" w:rsidRDefault="009211F7" w:rsidP="002762FC">
            <w:pPr>
              <w:jc w:val="right"/>
              <w:rPr>
                <w:rFonts w:ascii="HG丸ｺﾞｼｯｸM-PRO" w:eastAsia="HG丸ｺﾞｼｯｸM-PRO" w:hAnsi="HG丸ｺﾞｼｯｸM-PRO" w:cs="ＭＳ Ｐゴシック"/>
                <w:szCs w:val="21"/>
              </w:rPr>
            </w:pPr>
            <w:r w:rsidRPr="000C3F04">
              <w:rPr>
                <w:rFonts w:ascii="HG丸ｺﾞｼｯｸM-PRO" w:eastAsia="HG丸ｺﾞｼｯｸM-PRO" w:hAnsi="HG丸ｺﾞｼｯｸM-PRO" w:cs="ＭＳ Ｐゴシック" w:hint="eastAsia"/>
                <w:szCs w:val="21"/>
              </w:rPr>
              <w:t>2</w:t>
            </w:r>
            <w:r w:rsidRPr="000C3F04">
              <w:rPr>
                <w:rFonts w:ascii="HG丸ｺﾞｼｯｸM-PRO" w:eastAsia="HG丸ｺﾞｼｯｸM-PRO" w:hAnsi="HG丸ｺﾞｼｯｸM-PRO" w:cs="ＭＳ Ｐゴシック"/>
                <w:szCs w:val="21"/>
              </w:rPr>
              <w:t>75</w:t>
            </w:r>
            <w:r w:rsidRPr="000C3F04">
              <w:rPr>
                <w:rFonts w:ascii="HG丸ｺﾞｼｯｸM-PRO" w:eastAsia="HG丸ｺﾞｼｯｸM-PRO" w:hAnsi="HG丸ｺﾞｼｯｸM-PRO" w:cs="ＭＳ Ｐゴシック" w:hint="eastAsia"/>
                <w:szCs w:val="21"/>
              </w:rPr>
              <w:t>（4</w:t>
            </w:r>
            <w:r w:rsidRPr="000C3F04">
              <w:rPr>
                <w:rFonts w:ascii="HG丸ｺﾞｼｯｸM-PRO" w:eastAsia="HG丸ｺﾞｼｯｸM-PRO" w:hAnsi="HG丸ｺﾞｼｯｸM-PRO" w:cs="ＭＳ Ｐゴシック"/>
                <w:szCs w:val="21"/>
              </w:rPr>
              <w:t>66</w:t>
            </w:r>
            <w:r w:rsidRPr="000C3F04">
              <w:rPr>
                <w:rFonts w:ascii="HG丸ｺﾞｼｯｸM-PRO" w:eastAsia="HG丸ｺﾞｼｯｸM-PRO" w:hAnsi="HG丸ｺﾞｼｯｸM-PRO" w:cs="ＭＳ Ｐゴシック" w:hint="eastAsia"/>
                <w:szCs w:val="21"/>
              </w:rPr>
              <w:t>）</w:t>
            </w:r>
          </w:p>
        </w:tc>
      </w:tr>
      <w:tr w:rsidR="009211F7" w:rsidRPr="000C3F04" w14:paraId="35988A78" w14:textId="77777777" w:rsidTr="00404006">
        <w:trPr>
          <w:trHeight w:val="397"/>
        </w:trPr>
        <w:tc>
          <w:tcPr>
            <w:tcW w:w="1701" w:type="dxa"/>
            <w:tcBorders>
              <w:left w:val="single" w:sz="6" w:space="0" w:color="auto"/>
              <w:bottom w:val="single" w:sz="4" w:space="0" w:color="auto"/>
              <w:right w:val="single" w:sz="4" w:space="0" w:color="auto"/>
            </w:tcBorders>
            <w:vAlign w:val="center"/>
          </w:tcPr>
          <w:p w14:paraId="7AE9DF32" w14:textId="16AE4D54" w:rsidR="009211F7" w:rsidRPr="000C3F04" w:rsidRDefault="009211F7" w:rsidP="00D1677C">
            <w:pPr>
              <w:snapToGrid w:val="0"/>
              <w:jc w:val="center"/>
              <w:rPr>
                <w:rFonts w:ascii="HG丸ｺﾞｼｯｸM-PRO" w:eastAsia="HG丸ｺﾞｼｯｸM-PRO" w:hAnsi="HG丸ｺﾞｼｯｸM-PRO" w:cs="Times New Roman"/>
                <w:noProof/>
                <w:szCs w:val="21"/>
              </w:rPr>
            </w:pPr>
            <w:r w:rsidRPr="000C3F04">
              <w:rPr>
                <w:rFonts w:ascii="HG丸ｺﾞｼｯｸM-PRO" w:eastAsia="HG丸ｺﾞｼｯｸM-PRO" w:hAnsi="HG丸ｺﾞｼｯｸM-PRO" w:cs="Times New Roman" w:hint="eastAsia"/>
                <w:noProof/>
                <w:szCs w:val="21"/>
              </w:rPr>
              <w:t>実績</w:t>
            </w:r>
          </w:p>
        </w:tc>
        <w:tc>
          <w:tcPr>
            <w:tcW w:w="1389" w:type="dxa"/>
            <w:tcBorders>
              <w:top w:val="single" w:sz="4" w:space="0" w:color="auto"/>
              <w:left w:val="double" w:sz="4" w:space="0" w:color="auto"/>
              <w:bottom w:val="single" w:sz="4" w:space="0" w:color="auto"/>
              <w:right w:val="single" w:sz="2" w:space="0" w:color="auto"/>
            </w:tcBorders>
            <w:vAlign w:val="center"/>
          </w:tcPr>
          <w:p w14:paraId="09279D74" w14:textId="37D93C06" w:rsidR="009211F7" w:rsidRPr="000C3F04" w:rsidRDefault="009211F7" w:rsidP="00970AAD">
            <w:pPr>
              <w:jc w:val="right"/>
              <w:rPr>
                <w:rFonts w:ascii="HG丸ｺﾞｼｯｸM-PRO" w:eastAsia="HG丸ｺﾞｼｯｸM-PRO" w:hAnsi="HG丸ｺﾞｼｯｸM-PRO" w:cs="ＭＳ Ｐゴシック"/>
                <w:szCs w:val="21"/>
              </w:rPr>
            </w:pPr>
            <w:r w:rsidRPr="000C3F04">
              <w:rPr>
                <w:rFonts w:ascii="HG丸ｺﾞｼｯｸM-PRO" w:eastAsia="HG丸ｺﾞｼｯｸM-PRO" w:hAnsi="HG丸ｺﾞｼｯｸM-PRO" w:cs="ＭＳ Ｐゴシック" w:hint="eastAsia"/>
                <w:szCs w:val="21"/>
              </w:rPr>
              <w:t>525</w:t>
            </w:r>
          </w:p>
        </w:tc>
        <w:tc>
          <w:tcPr>
            <w:tcW w:w="1389" w:type="dxa"/>
            <w:tcBorders>
              <w:top w:val="single" w:sz="4" w:space="0" w:color="auto"/>
              <w:left w:val="single" w:sz="2" w:space="0" w:color="auto"/>
              <w:bottom w:val="single" w:sz="4" w:space="0" w:color="auto"/>
              <w:right w:val="single" w:sz="2" w:space="0" w:color="auto"/>
            </w:tcBorders>
            <w:vAlign w:val="center"/>
          </w:tcPr>
          <w:p w14:paraId="4FD01985" w14:textId="23E087FA" w:rsidR="009211F7" w:rsidRPr="000C3F04" w:rsidRDefault="009211F7" w:rsidP="00970AAD">
            <w:pPr>
              <w:jc w:val="right"/>
              <w:rPr>
                <w:rFonts w:ascii="HG丸ｺﾞｼｯｸM-PRO" w:eastAsia="HG丸ｺﾞｼｯｸM-PRO" w:hAnsi="HG丸ｺﾞｼｯｸM-PRO" w:cs="ＭＳ Ｐゴシック"/>
                <w:szCs w:val="21"/>
              </w:rPr>
            </w:pPr>
            <w:r w:rsidRPr="000C3F04">
              <w:rPr>
                <w:rFonts w:ascii="HG丸ｺﾞｼｯｸM-PRO" w:eastAsia="HG丸ｺﾞｼｯｸM-PRO" w:hAnsi="HG丸ｺﾞｼｯｸM-PRO" w:cs="ＭＳ Ｐゴシック" w:hint="eastAsia"/>
                <w:szCs w:val="21"/>
              </w:rPr>
              <w:t>504</w:t>
            </w:r>
          </w:p>
        </w:tc>
        <w:tc>
          <w:tcPr>
            <w:tcW w:w="1389" w:type="dxa"/>
            <w:tcBorders>
              <w:top w:val="single" w:sz="4" w:space="0" w:color="auto"/>
              <w:left w:val="single" w:sz="2" w:space="0" w:color="auto"/>
              <w:bottom w:val="single" w:sz="4" w:space="0" w:color="auto"/>
              <w:right w:val="single" w:sz="2" w:space="0" w:color="auto"/>
            </w:tcBorders>
            <w:vAlign w:val="center"/>
          </w:tcPr>
          <w:p w14:paraId="7D6FEDDC" w14:textId="77CD3478" w:rsidR="009211F7" w:rsidRPr="000C3F04" w:rsidRDefault="009211F7" w:rsidP="00970AAD">
            <w:pPr>
              <w:jc w:val="right"/>
              <w:rPr>
                <w:rFonts w:ascii="HG丸ｺﾞｼｯｸM-PRO" w:eastAsia="HG丸ｺﾞｼｯｸM-PRO" w:hAnsi="HG丸ｺﾞｼｯｸM-PRO" w:cs="ＭＳ Ｐゴシック"/>
                <w:szCs w:val="21"/>
              </w:rPr>
            </w:pPr>
            <w:r w:rsidRPr="000C3F04">
              <w:rPr>
                <w:rFonts w:ascii="HG丸ｺﾞｼｯｸM-PRO" w:eastAsia="HG丸ｺﾞｼｯｸM-PRO" w:hAnsi="HG丸ｺﾞｼｯｸM-PRO" w:cs="ＭＳ Ｐゴシック" w:hint="eastAsia"/>
                <w:szCs w:val="21"/>
              </w:rPr>
              <w:t>491</w:t>
            </w:r>
          </w:p>
        </w:tc>
        <w:tc>
          <w:tcPr>
            <w:tcW w:w="1389" w:type="dxa"/>
            <w:tcBorders>
              <w:top w:val="single" w:sz="4" w:space="0" w:color="auto"/>
              <w:left w:val="single" w:sz="2" w:space="0" w:color="auto"/>
              <w:bottom w:val="single" w:sz="4" w:space="0" w:color="auto"/>
              <w:right w:val="single" w:sz="2" w:space="0" w:color="auto"/>
            </w:tcBorders>
            <w:vAlign w:val="center"/>
          </w:tcPr>
          <w:p w14:paraId="4A051C5D" w14:textId="1662D7B5" w:rsidR="009211F7" w:rsidRPr="000C3F04" w:rsidRDefault="009211F7" w:rsidP="00970AAD">
            <w:pPr>
              <w:jc w:val="right"/>
              <w:rPr>
                <w:rFonts w:ascii="HG丸ｺﾞｼｯｸM-PRO" w:eastAsia="HG丸ｺﾞｼｯｸM-PRO" w:hAnsi="HG丸ｺﾞｼｯｸM-PRO" w:cs="ＭＳ Ｐゴシック"/>
                <w:szCs w:val="21"/>
              </w:rPr>
            </w:pPr>
            <w:r w:rsidRPr="000C3F04">
              <w:rPr>
                <w:rFonts w:ascii="HG丸ｺﾞｼｯｸM-PRO" w:eastAsia="HG丸ｺﾞｼｯｸM-PRO" w:hAnsi="HG丸ｺﾞｼｯｸM-PRO" w:cs="ＭＳ Ｐゴシック" w:hint="eastAsia"/>
                <w:szCs w:val="21"/>
              </w:rPr>
              <w:t>432</w:t>
            </w:r>
          </w:p>
        </w:tc>
        <w:tc>
          <w:tcPr>
            <w:tcW w:w="1389" w:type="dxa"/>
            <w:tcBorders>
              <w:top w:val="single" w:sz="4" w:space="0" w:color="auto"/>
              <w:left w:val="single" w:sz="2" w:space="0" w:color="auto"/>
              <w:bottom w:val="single" w:sz="4" w:space="0" w:color="auto"/>
              <w:right w:val="single" w:sz="6" w:space="0" w:color="auto"/>
            </w:tcBorders>
            <w:vAlign w:val="center"/>
          </w:tcPr>
          <w:p w14:paraId="411DF6F9" w14:textId="66CB91C2" w:rsidR="009211F7" w:rsidRPr="000C3F04" w:rsidRDefault="009211F7" w:rsidP="002762FC">
            <w:pPr>
              <w:jc w:val="right"/>
              <w:rPr>
                <w:rFonts w:ascii="HG丸ｺﾞｼｯｸM-PRO" w:eastAsia="HG丸ｺﾞｼｯｸM-PRO" w:hAnsi="HG丸ｺﾞｼｯｸM-PRO" w:cs="ＭＳ Ｐゴシック"/>
                <w:szCs w:val="21"/>
              </w:rPr>
            </w:pPr>
            <w:r w:rsidRPr="000C3F04">
              <w:rPr>
                <w:rFonts w:ascii="HG丸ｺﾞｼｯｸM-PRO" w:eastAsia="HG丸ｺﾞｼｯｸM-PRO" w:hAnsi="HG丸ｺﾞｼｯｸM-PRO" w:cs="ＭＳ Ｐゴシック" w:hint="eastAsia"/>
                <w:szCs w:val="21"/>
              </w:rPr>
              <w:t>事業実施中</w:t>
            </w:r>
          </w:p>
        </w:tc>
      </w:tr>
    </w:tbl>
    <w:p w14:paraId="1D7639DA" w14:textId="7C751E04" w:rsidR="002762FC" w:rsidRPr="000C3F04" w:rsidRDefault="002762FC" w:rsidP="002762FC">
      <w:pPr>
        <w:ind w:firstLineChars="600" w:firstLine="1080"/>
        <w:jc w:val="right"/>
        <w:rPr>
          <w:rFonts w:ascii="HG丸ｺﾞｼｯｸM-PRO" w:eastAsia="HG丸ｺﾞｼｯｸM-PRO" w:hAnsi="HG丸ｺﾞｼｯｸM-PRO"/>
          <w:color w:val="000000" w:themeColor="text1"/>
          <w:sz w:val="18"/>
          <w:szCs w:val="18"/>
        </w:rPr>
      </w:pPr>
      <w:r w:rsidRPr="000C3F04">
        <w:rPr>
          <w:rFonts w:ascii="HG丸ｺﾞｼｯｸM-PRO" w:eastAsia="HG丸ｺﾞｼｯｸM-PRO" w:hAnsi="HG丸ｺﾞｼｯｸM-PRO" w:hint="eastAsia"/>
          <w:color w:val="000000" w:themeColor="text1"/>
          <w:sz w:val="18"/>
          <w:szCs w:val="18"/>
        </w:rPr>
        <w:t>※カッコ内は中間見直しによる変更後の量の見込み</w:t>
      </w:r>
      <w:r w:rsidR="003542E8">
        <w:rPr>
          <w:rFonts w:ascii="HG丸ｺﾞｼｯｸM-PRO" w:eastAsia="HG丸ｺﾞｼｯｸM-PRO" w:hAnsi="HG丸ｺﾞｼｯｸM-PRO" w:hint="eastAsia"/>
          <w:sz w:val="18"/>
          <w:szCs w:val="18"/>
        </w:rPr>
        <w:t>等</w:t>
      </w:r>
    </w:p>
    <w:p w14:paraId="4E1F2FB6" w14:textId="77777777" w:rsidR="002762FC" w:rsidRPr="000C3F04" w:rsidRDefault="002762FC" w:rsidP="00CE7B94">
      <w:pPr>
        <w:ind w:firstLineChars="600" w:firstLine="1080"/>
        <w:jc w:val="right"/>
        <w:rPr>
          <w:rFonts w:ascii="HG丸ｺﾞｼｯｸM-PRO" w:eastAsia="HG丸ｺﾞｼｯｸM-PRO" w:hAnsi="HG丸ｺﾞｼｯｸM-PRO"/>
          <w:color w:val="000000" w:themeColor="text1"/>
          <w:sz w:val="18"/>
          <w:szCs w:val="18"/>
        </w:rPr>
      </w:pPr>
    </w:p>
    <w:p w14:paraId="26BC4B49" w14:textId="77777777" w:rsidR="00D1677C" w:rsidRPr="000C3F04" w:rsidRDefault="00D1677C">
      <w:pPr>
        <w:rPr>
          <w:rFonts w:ascii="HG丸ｺﾞｼｯｸM-PRO" w:eastAsia="HG丸ｺﾞｼｯｸM-PRO" w:hAnsi="HG丸ｺﾞｼｯｸM-PRO"/>
          <w:sz w:val="24"/>
        </w:rPr>
      </w:pPr>
      <w:r w:rsidRPr="000C3F04">
        <w:rPr>
          <w:rFonts w:ascii="HG丸ｺﾞｼｯｸM-PRO" w:eastAsia="HG丸ｺﾞｼｯｸM-PRO" w:hAnsi="HG丸ｺﾞｼｯｸM-PRO"/>
          <w:sz w:val="24"/>
        </w:rPr>
        <w:br w:type="page"/>
      </w:r>
    </w:p>
    <w:p w14:paraId="52DDAB60" w14:textId="78EB966C" w:rsidR="00CE7B94" w:rsidRPr="0026248D" w:rsidRDefault="00183DC0" w:rsidP="00183DC0">
      <w:pPr>
        <w:ind w:leftChars="67" w:left="381" w:hangingChars="100" w:hanging="240"/>
        <w:outlineLvl w:val="3"/>
        <w:rPr>
          <w:rFonts w:ascii="HG丸ｺﾞｼｯｸM-PRO" w:eastAsia="HG丸ｺﾞｼｯｸM-PRO" w:hAnsi="HG丸ｺﾞｼｯｸM-PRO"/>
          <w:sz w:val="24"/>
        </w:rPr>
      </w:pPr>
      <w:r>
        <w:rPr>
          <w:rFonts w:ascii="HG丸ｺﾞｼｯｸM-PRO" w:eastAsia="HG丸ｺﾞｼｯｸM-PRO" w:hAnsi="HG丸ｺﾞｼｯｸM-PRO" w:hint="eastAsia"/>
          <w:sz w:val="24"/>
        </w:rPr>
        <w:lastRenderedPageBreak/>
        <w:t>⑫</w:t>
      </w:r>
      <w:r w:rsidR="00CE7B94" w:rsidRPr="0026248D">
        <w:rPr>
          <w:rFonts w:ascii="HG丸ｺﾞｼｯｸM-PRO" w:eastAsia="HG丸ｺﾞｼｯｸM-PRO" w:hAnsi="HG丸ｺﾞｼｯｸM-PRO" w:hint="eastAsia"/>
          <w:sz w:val="24"/>
        </w:rPr>
        <w:t>実費徴収に</w:t>
      </w:r>
      <w:r w:rsidR="008A5B57">
        <w:rPr>
          <w:rFonts w:ascii="HG丸ｺﾞｼｯｸM-PRO" w:eastAsia="HG丸ｺﾞｼｯｸM-PRO" w:hAnsi="HG丸ｺﾞｼｯｸM-PRO" w:hint="eastAsia"/>
          <w:sz w:val="24"/>
        </w:rPr>
        <w:t>係る</w:t>
      </w:r>
      <w:r w:rsidR="00CE7B94" w:rsidRPr="0026248D">
        <w:rPr>
          <w:rFonts w:ascii="HG丸ｺﾞｼｯｸM-PRO" w:eastAsia="HG丸ｺﾞｼｯｸM-PRO" w:hAnsi="HG丸ｺﾞｼｯｸM-PRO" w:hint="eastAsia"/>
          <w:sz w:val="24"/>
        </w:rPr>
        <w:t>補足給付を</w:t>
      </w:r>
      <w:r w:rsidR="00362130">
        <w:rPr>
          <w:rFonts w:ascii="HG丸ｺﾞｼｯｸM-PRO" w:eastAsia="HG丸ｺﾞｼｯｸM-PRO" w:hAnsi="HG丸ｺﾞｼｯｸM-PRO" w:hint="eastAsia"/>
          <w:sz w:val="24"/>
        </w:rPr>
        <w:t>行</w:t>
      </w:r>
      <w:r w:rsidR="00CE7B94" w:rsidRPr="0026248D">
        <w:rPr>
          <w:rFonts w:ascii="HG丸ｺﾞｼｯｸM-PRO" w:eastAsia="HG丸ｺﾞｼｯｸM-PRO" w:hAnsi="HG丸ｺﾞｼｯｸM-PRO" w:hint="eastAsia"/>
          <w:sz w:val="24"/>
        </w:rPr>
        <w:t>う事業</w:t>
      </w:r>
    </w:p>
    <w:p w14:paraId="018E0785" w14:textId="581F1CB8" w:rsidR="00816457" w:rsidRPr="00816457" w:rsidRDefault="00816457" w:rsidP="00816457">
      <w:pPr>
        <w:ind w:leftChars="200" w:left="420" w:firstLineChars="100" w:firstLine="210"/>
        <w:jc w:val="both"/>
        <w:rPr>
          <w:rFonts w:ascii="HG丸ｺﾞｼｯｸM-PRO" w:eastAsia="HG丸ｺﾞｼｯｸM-PRO" w:hAnsi="HG丸ｺﾞｼｯｸM-PRO"/>
          <w:szCs w:val="21"/>
        </w:rPr>
      </w:pPr>
      <w:r w:rsidRPr="00816457">
        <w:rPr>
          <w:rFonts w:ascii="HG丸ｺﾞｼｯｸM-PRO" w:eastAsia="HG丸ｺﾞｼｯｸM-PRO" w:hAnsi="HG丸ｺﾞｼｯｸM-PRO" w:hint="eastAsia"/>
          <w:szCs w:val="21"/>
        </w:rPr>
        <w:t>実費徴収に係る補足給付は、保護者の世帯所得の状況等を勘案して、特定教育・保育施設等に対して保護者が支払うべき日用品、文房具その他の教育・保育に必要な物品の購入に要する費用又は行事への参加に要する費用等及び特定子ども・子育て支援施設に対して保護者が支払うべき給食にかかる費用を助成する事業です。</w:t>
      </w:r>
    </w:p>
    <w:p w14:paraId="797376DF" w14:textId="5DA4489D" w:rsidR="00816457" w:rsidRDefault="00816457" w:rsidP="00816457">
      <w:pPr>
        <w:pStyle w:val="aa"/>
        <w:ind w:leftChars="200" w:left="420" w:firstLineChars="100" w:firstLine="210"/>
        <w:rPr>
          <w:rFonts w:ascii="HG丸ｺﾞｼｯｸM-PRO" w:eastAsia="HG丸ｺﾞｼｯｸM-PRO" w:hAnsi="HG丸ｺﾞｼｯｸM-PRO"/>
          <w:color w:val="FF0000"/>
          <w:szCs w:val="21"/>
        </w:rPr>
      </w:pPr>
    </w:p>
    <w:tbl>
      <w:tblPr>
        <w:tblW w:w="8646" w:type="dxa"/>
        <w:tblInd w:w="534" w:type="dxa"/>
        <w:tblLook w:val="04A0" w:firstRow="1" w:lastRow="0" w:firstColumn="1" w:lastColumn="0" w:noHBand="0" w:noVBand="1"/>
      </w:tblPr>
      <w:tblGrid>
        <w:gridCol w:w="1701"/>
        <w:gridCol w:w="1389"/>
        <w:gridCol w:w="1389"/>
        <w:gridCol w:w="1389"/>
        <w:gridCol w:w="1389"/>
        <w:gridCol w:w="1389"/>
      </w:tblGrid>
      <w:tr w:rsidR="00816457" w:rsidRPr="000C3F04" w14:paraId="1FB2CCB6" w14:textId="77777777" w:rsidTr="00816457">
        <w:trPr>
          <w:trHeight w:val="680"/>
        </w:trPr>
        <w:tc>
          <w:tcPr>
            <w:tcW w:w="1701" w:type="dxa"/>
            <w:tcBorders>
              <w:top w:val="single" w:sz="4" w:space="0" w:color="auto"/>
              <w:left w:val="single" w:sz="6" w:space="0" w:color="auto"/>
              <w:bottom w:val="single" w:sz="4" w:space="0" w:color="auto"/>
              <w:right w:val="single" w:sz="4" w:space="0" w:color="auto"/>
            </w:tcBorders>
            <w:shd w:val="clear" w:color="auto" w:fill="BFBFBF"/>
            <w:vAlign w:val="center"/>
          </w:tcPr>
          <w:p w14:paraId="0EBDED6F" w14:textId="77777777" w:rsidR="00816457" w:rsidRPr="000C3F04" w:rsidRDefault="00816457" w:rsidP="00816457">
            <w:pPr>
              <w:spacing w:line="240" w:lineRule="exact"/>
              <w:jc w:val="center"/>
              <w:rPr>
                <w:rFonts w:ascii="HG丸ｺﾞｼｯｸM-PRO" w:eastAsia="HG丸ｺﾞｼｯｸM-PRO" w:hAnsi="HG丸ｺﾞｼｯｸM-PRO" w:cs="Times New Roman"/>
                <w:noProof/>
                <w:szCs w:val="21"/>
              </w:rPr>
            </w:pPr>
          </w:p>
        </w:tc>
        <w:tc>
          <w:tcPr>
            <w:tcW w:w="1389" w:type="dxa"/>
            <w:tcBorders>
              <w:top w:val="single" w:sz="4" w:space="0" w:color="auto"/>
              <w:left w:val="double" w:sz="4" w:space="0" w:color="auto"/>
              <w:bottom w:val="single" w:sz="4" w:space="0" w:color="auto"/>
              <w:right w:val="single" w:sz="2" w:space="0" w:color="auto"/>
            </w:tcBorders>
            <w:shd w:val="clear" w:color="auto" w:fill="BFBFBF"/>
            <w:vAlign w:val="center"/>
          </w:tcPr>
          <w:p w14:paraId="274A7F83" w14:textId="77777777" w:rsidR="00816457" w:rsidRPr="000C3F04" w:rsidRDefault="00816457" w:rsidP="00816457">
            <w:pPr>
              <w:spacing w:line="240" w:lineRule="exact"/>
              <w:ind w:leftChars="-50" w:left="-105" w:rightChars="-50" w:right="-105"/>
              <w:jc w:val="center"/>
              <w:rPr>
                <w:rFonts w:ascii="HG丸ｺﾞｼｯｸM-PRO" w:eastAsia="HG丸ｺﾞｼｯｸM-PRO" w:hAnsi="HG丸ｺﾞｼｯｸM-PRO" w:cs="Times New Roman"/>
                <w:noProof/>
                <w:szCs w:val="21"/>
              </w:rPr>
            </w:pPr>
            <w:r w:rsidRPr="000C3F04">
              <w:rPr>
                <w:rFonts w:ascii="HG丸ｺﾞｼｯｸM-PRO" w:eastAsia="HG丸ｺﾞｼｯｸM-PRO" w:hAnsi="HG丸ｺﾞｼｯｸM-PRO" w:cs="Times New Roman" w:hint="eastAsia"/>
                <w:noProof/>
                <w:szCs w:val="21"/>
              </w:rPr>
              <w:t>平成27年度</w:t>
            </w:r>
          </w:p>
        </w:tc>
        <w:tc>
          <w:tcPr>
            <w:tcW w:w="1389" w:type="dxa"/>
            <w:tcBorders>
              <w:top w:val="single" w:sz="4" w:space="0" w:color="auto"/>
              <w:left w:val="single" w:sz="2" w:space="0" w:color="auto"/>
              <w:bottom w:val="single" w:sz="4" w:space="0" w:color="auto"/>
              <w:right w:val="single" w:sz="2" w:space="0" w:color="auto"/>
            </w:tcBorders>
            <w:shd w:val="clear" w:color="auto" w:fill="BFBFBF"/>
            <w:vAlign w:val="center"/>
          </w:tcPr>
          <w:p w14:paraId="700A834D" w14:textId="77777777" w:rsidR="00816457" w:rsidRPr="000C3F04" w:rsidRDefault="00816457" w:rsidP="00816457">
            <w:pPr>
              <w:spacing w:line="240" w:lineRule="exact"/>
              <w:ind w:leftChars="-50" w:left="-105" w:rightChars="-50" w:right="-105"/>
              <w:jc w:val="center"/>
              <w:rPr>
                <w:rFonts w:ascii="HG丸ｺﾞｼｯｸM-PRO" w:eastAsia="HG丸ｺﾞｼｯｸM-PRO" w:hAnsi="HG丸ｺﾞｼｯｸM-PRO" w:cs="Times New Roman"/>
                <w:noProof/>
                <w:szCs w:val="21"/>
              </w:rPr>
            </w:pPr>
            <w:r w:rsidRPr="000C3F04">
              <w:rPr>
                <w:rFonts w:ascii="HG丸ｺﾞｼｯｸM-PRO" w:eastAsia="HG丸ｺﾞｼｯｸM-PRO" w:hAnsi="HG丸ｺﾞｼｯｸM-PRO" w:cs="Times New Roman" w:hint="eastAsia"/>
                <w:noProof/>
                <w:szCs w:val="21"/>
              </w:rPr>
              <w:t>平成28年度</w:t>
            </w:r>
          </w:p>
        </w:tc>
        <w:tc>
          <w:tcPr>
            <w:tcW w:w="1389" w:type="dxa"/>
            <w:tcBorders>
              <w:top w:val="single" w:sz="4" w:space="0" w:color="auto"/>
              <w:left w:val="single" w:sz="2" w:space="0" w:color="auto"/>
              <w:bottom w:val="single" w:sz="4" w:space="0" w:color="auto"/>
              <w:right w:val="single" w:sz="2" w:space="0" w:color="auto"/>
            </w:tcBorders>
            <w:shd w:val="clear" w:color="auto" w:fill="BFBFBF"/>
            <w:vAlign w:val="center"/>
          </w:tcPr>
          <w:p w14:paraId="5E5C2272" w14:textId="77777777" w:rsidR="00816457" w:rsidRPr="000C3F04" w:rsidRDefault="00816457" w:rsidP="00816457">
            <w:pPr>
              <w:spacing w:line="240" w:lineRule="exact"/>
              <w:ind w:leftChars="-50" w:left="-105" w:rightChars="-50" w:right="-105"/>
              <w:jc w:val="center"/>
              <w:rPr>
                <w:rFonts w:ascii="HG丸ｺﾞｼｯｸM-PRO" w:eastAsia="HG丸ｺﾞｼｯｸM-PRO" w:hAnsi="HG丸ｺﾞｼｯｸM-PRO" w:cs="Times New Roman"/>
                <w:noProof/>
                <w:szCs w:val="21"/>
              </w:rPr>
            </w:pPr>
            <w:r w:rsidRPr="000C3F04">
              <w:rPr>
                <w:rFonts w:ascii="HG丸ｺﾞｼｯｸM-PRO" w:eastAsia="HG丸ｺﾞｼｯｸM-PRO" w:hAnsi="HG丸ｺﾞｼｯｸM-PRO" w:cs="Times New Roman" w:hint="eastAsia"/>
                <w:noProof/>
                <w:szCs w:val="21"/>
              </w:rPr>
              <w:t>平成29年度</w:t>
            </w:r>
          </w:p>
        </w:tc>
        <w:tc>
          <w:tcPr>
            <w:tcW w:w="1389" w:type="dxa"/>
            <w:tcBorders>
              <w:top w:val="single" w:sz="4" w:space="0" w:color="auto"/>
              <w:left w:val="single" w:sz="2" w:space="0" w:color="auto"/>
              <w:bottom w:val="single" w:sz="4" w:space="0" w:color="auto"/>
              <w:right w:val="single" w:sz="2" w:space="0" w:color="auto"/>
            </w:tcBorders>
            <w:shd w:val="clear" w:color="auto" w:fill="BFBFBF"/>
            <w:vAlign w:val="center"/>
          </w:tcPr>
          <w:p w14:paraId="0FA26AD3" w14:textId="77777777" w:rsidR="00816457" w:rsidRPr="000C3F04" w:rsidRDefault="00816457" w:rsidP="00816457">
            <w:pPr>
              <w:spacing w:line="240" w:lineRule="exact"/>
              <w:ind w:leftChars="-50" w:left="-105" w:rightChars="-50" w:right="-105"/>
              <w:jc w:val="center"/>
              <w:rPr>
                <w:rFonts w:ascii="HG丸ｺﾞｼｯｸM-PRO" w:eastAsia="HG丸ｺﾞｼｯｸM-PRO" w:hAnsi="HG丸ｺﾞｼｯｸM-PRO" w:cs="Times New Roman"/>
                <w:noProof/>
                <w:szCs w:val="21"/>
              </w:rPr>
            </w:pPr>
            <w:r w:rsidRPr="000C3F04">
              <w:rPr>
                <w:rFonts w:ascii="HG丸ｺﾞｼｯｸM-PRO" w:eastAsia="HG丸ｺﾞｼｯｸM-PRO" w:hAnsi="HG丸ｺﾞｼｯｸM-PRO" w:cs="Times New Roman" w:hint="eastAsia"/>
                <w:noProof/>
                <w:szCs w:val="21"/>
              </w:rPr>
              <w:t>平成30年度</w:t>
            </w:r>
          </w:p>
        </w:tc>
        <w:tc>
          <w:tcPr>
            <w:tcW w:w="1389" w:type="dxa"/>
            <w:tcBorders>
              <w:top w:val="single" w:sz="4" w:space="0" w:color="auto"/>
              <w:left w:val="single" w:sz="2" w:space="0" w:color="auto"/>
              <w:bottom w:val="single" w:sz="4" w:space="0" w:color="auto"/>
              <w:right w:val="single" w:sz="6" w:space="0" w:color="auto"/>
            </w:tcBorders>
            <w:shd w:val="clear" w:color="auto" w:fill="BFBFBF"/>
            <w:vAlign w:val="center"/>
          </w:tcPr>
          <w:p w14:paraId="64E8DA58" w14:textId="77777777" w:rsidR="00816457" w:rsidRPr="000C3F04" w:rsidRDefault="00816457" w:rsidP="00816457">
            <w:pPr>
              <w:jc w:val="center"/>
              <w:rPr>
                <w:rFonts w:ascii="HG丸ｺﾞｼｯｸM-PRO" w:eastAsia="HG丸ｺﾞｼｯｸM-PRO" w:hAnsi="HG丸ｺﾞｼｯｸM-PRO" w:cs="Meiryo UI"/>
                <w:color w:val="000000"/>
                <w:kern w:val="0"/>
                <w:sz w:val="20"/>
              </w:rPr>
            </w:pPr>
            <w:r w:rsidRPr="000C3F04">
              <w:rPr>
                <w:rFonts w:ascii="HG丸ｺﾞｼｯｸM-PRO" w:eastAsia="HG丸ｺﾞｼｯｸM-PRO" w:hAnsi="HG丸ｺﾞｼｯｸM-PRO" w:cs="Meiryo UI" w:hint="eastAsia"/>
                <w:color w:val="000000"/>
                <w:kern w:val="0"/>
                <w:sz w:val="20"/>
              </w:rPr>
              <w:t>平成31年度</w:t>
            </w:r>
          </w:p>
          <w:p w14:paraId="540D5CED" w14:textId="77777777" w:rsidR="00816457" w:rsidRPr="000C3F04" w:rsidRDefault="00816457" w:rsidP="00816457">
            <w:pPr>
              <w:spacing w:line="240" w:lineRule="exact"/>
              <w:jc w:val="center"/>
              <w:rPr>
                <w:rFonts w:ascii="HG丸ｺﾞｼｯｸM-PRO" w:eastAsia="HG丸ｺﾞｼｯｸM-PRO" w:hAnsi="HG丸ｺﾞｼｯｸM-PRO" w:cs="Times New Roman"/>
                <w:noProof/>
                <w:szCs w:val="21"/>
              </w:rPr>
            </w:pPr>
            <w:r w:rsidRPr="000C3F04">
              <w:rPr>
                <w:rFonts w:ascii="HG丸ｺﾞｼｯｸM-PRO" w:eastAsia="HG丸ｺﾞｼｯｸM-PRO" w:hAnsi="HG丸ｺﾞｼｯｸM-PRO" w:cs="Meiryo UI" w:hint="eastAsia"/>
                <w:color w:val="000000"/>
                <w:kern w:val="0"/>
                <w:sz w:val="18"/>
              </w:rPr>
              <w:t>（令和元年度）</w:t>
            </w:r>
          </w:p>
        </w:tc>
      </w:tr>
      <w:tr w:rsidR="00816457" w:rsidRPr="000C3F04" w14:paraId="1FA0C8AF" w14:textId="77777777" w:rsidTr="00D048B6">
        <w:trPr>
          <w:trHeight w:val="397"/>
        </w:trPr>
        <w:tc>
          <w:tcPr>
            <w:tcW w:w="1701" w:type="dxa"/>
            <w:tcBorders>
              <w:left w:val="single" w:sz="6" w:space="0" w:color="auto"/>
              <w:bottom w:val="single" w:sz="4" w:space="0" w:color="auto"/>
              <w:right w:val="single" w:sz="4" w:space="0" w:color="auto"/>
            </w:tcBorders>
            <w:vAlign w:val="center"/>
          </w:tcPr>
          <w:p w14:paraId="29642913" w14:textId="77777777" w:rsidR="00816457" w:rsidRPr="000C3F04" w:rsidRDefault="00816457" w:rsidP="00816457">
            <w:pPr>
              <w:snapToGrid w:val="0"/>
              <w:jc w:val="center"/>
              <w:rPr>
                <w:rFonts w:ascii="HG丸ｺﾞｼｯｸM-PRO" w:eastAsia="HG丸ｺﾞｼｯｸM-PRO" w:hAnsi="HG丸ｺﾞｼｯｸM-PRO" w:cs="Times New Roman"/>
                <w:noProof/>
                <w:szCs w:val="21"/>
              </w:rPr>
            </w:pPr>
            <w:r w:rsidRPr="000C3F04">
              <w:rPr>
                <w:rFonts w:ascii="HG丸ｺﾞｼｯｸM-PRO" w:eastAsia="HG丸ｺﾞｼｯｸM-PRO" w:hAnsi="HG丸ｺﾞｼｯｸM-PRO" w:cs="Times New Roman" w:hint="eastAsia"/>
                <w:noProof/>
                <w:szCs w:val="21"/>
              </w:rPr>
              <w:t>量の見込み</w:t>
            </w:r>
          </w:p>
        </w:tc>
        <w:tc>
          <w:tcPr>
            <w:tcW w:w="1389" w:type="dxa"/>
            <w:tcBorders>
              <w:top w:val="single" w:sz="4" w:space="0" w:color="auto"/>
              <w:left w:val="double" w:sz="4" w:space="0" w:color="auto"/>
              <w:bottom w:val="single" w:sz="4" w:space="0" w:color="auto"/>
              <w:right w:val="single" w:sz="2" w:space="0" w:color="auto"/>
            </w:tcBorders>
            <w:vAlign w:val="center"/>
          </w:tcPr>
          <w:p w14:paraId="02889845" w14:textId="3B8BD22C" w:rsidR="00816457" w:rsidRPr="000C3F04" w:rsidRDefault="00816457" w:rsidP="001F3BF2">
            <w:pPr>
              <w:jc w:val="center"/>
              <w:rPr>
                <w:rFonts w:ascii="HG丸ｺﾞｼｯｸM-PRO" w:eastAsia="HG丸ｺﾞｼｯｸM-PRO" w:hAnsi="HG丸ｺﾞｼｯｸM-PRO" w:cs="ＭＳ Ｐゴシック"/>
                <w:szCs w:val="21"/>
              </w:rPr>
            </w:pPr>
            <w:r w:rsidRPr="001B21F7">
              <w:rPr>
                <w:rFonts w:ascii="HG丸ｺﾞｼｯｸM-PRO" w:eastAsia="HG丸ｺﾞｼｯｸM-PRO" w:hAnsi="HG丸ｺﾞｼｯｸM-PRO" w:cs="ＭＳ Ｐゴシック" w:hint="eastAsia"/>
                <w:szCs w:val="21"/>
              </w:rPr>
              <w:t>未実施</w:t>
            </w:r>
          </w:p>
        </w:tc>
        <w:tc>
          <w:tcPr>
            <w:tcW w:w="1389" w:type="dxa"/>
            <w:tcBorders>
              <w:top w:val="single" w:sz="4" w:space="0" w:color="auto"/>
              <w:left w:val="single" w:sz="2" w:space="0" w:color="auto"/>
              <w:bottom w:val="single" w:sz="4" w:space="0" w:color="auto"/>
              <w:right w:val="single" w:sz="2" w:space="0" w:color="auto"/>
            </w:tcBorders>
            <w:vAlign w:val="center"/>
          </w:tcPr>
          <w:p w14:paraId="4D4644CA" w14:textId="7B339213" w:rsidR="00816457" w:rsidRPr="000C3F04" w:rsidRDefault="00816457" w:rsidP="001F3BF2">
            <w:pPr>
              <w:jc w:val="center"/>
              <w:rPr>
                <w:rFonts w:ascii="HG丸ｺﾞｼｯｸM-PRO" w:eastAsia="HG丸ｺﾞｼｯｸM-PRO" w:hAnsi="HG丸ｺﾞｼｯｸM-PRO" w:cs="ＭＳ Ｐゴシック"/>
                <w:szCs w:val="21"/>
              </w:rPr>
            </w:pPr>
            <w:r w:rsidRPr="001B21F7">
              <w:rPr>
                <w:rFonts w:ascii="HG丸ｺﾞｼｯｸM-PRO" w:eastAsia="HG丸ｺﾞｼｯｸM-PRO" w:hAnsi="HG丸ｺﾞｼｯｸM-PRO" w:cs="ＭＳ Ｐゴシック" w:hint="eastAsia"/>
                <w:szCs w:val="21"/>
              </w:rPr>
              <w:t>未実施</w:t>
            </w:r>
          </w:p>
        </w:tc>
        <w:tc>
          <w:tcPr>
            <w:tcW w:w="1389" w:type="dxa"/>
            <w:tcBorders>
              <w:top w:val="single" w:sz="4" w:space="0" w:color="auto"/>
              <w:left w:val="single" w:sz="2" w:space="0" w:color="auto"/>
              <w:bottom w:val="single" w:sz="4" w:space="0" w:color="auto"/>
              <w:right w:val="single" w:sz="2" w:space="0" w:color="auto"/>
            </w:tcBorders>
            <w:vAlign w:val="center"/>
          </w:tcPr>
          <w:p w14:paraId="1BC9DC4B" w14:textId="03D23145" w:rsidR="00816457" w:rsidRPr="000C3F04" w:rsidRDefault="00816457" w:rsidP="001F3BF2">
            <w:pPr>
              <w:jc w:val="center"/>
              <w:rPr>
                <w:rFonts w:ascii="HG丸ｺﾞｼｯｸM-PRO" w:eastAsia="HG丸ｺﾞｼｯｸM-PRO" w:hAnsi="HG丸ｺﾞｼｯｸM-PRO" w:cs="ＭＳ Ｐゴシック"/>
                <w:szCs w:val="21"/>
              </w:rPr>
            </w:pPr>
            <w:r w:rsidRPr="001B21F7">
              <w:rPr>
                <w:rFonts w:ascii="HG丸ｺﾞｼｯｸM-PRO" w:eastAsia="HG丸ｺﾞｼｯｸM-PRO" w:hAnsi="HG丸ｺﾞｼｯｸM-PRO" w:cs="ＭＳ Ｐゴシック" w:hint="eastAsia"/>
                <w:szCs w:val="21"/>
              </w:rPr>
              <w:t>未実施</w:t>
            </w:r>
          </w:p>
        </w:tc>
        <w:tc>
          <w:tcPr>
            <w:tcW w:w="1389" w:type="dxa"/>
            <w:tcBorders>
              <w:top w:val="single" w:sz="4" w:space="0" w:color="auto"/>
              <w:left w:val="single" w:sz="2" w:space="0" w:color="auto"/>
              <w:bottom w:val="single" w:sz="4" w:space="0" w:color="auto"/>
              <w:right w:val="single" w:sz="2" w:space="0" w:color="auto"/>
            </w:tcBorders>
            <w:vAlign w:val="center"/>
          </w:tcPr>
          <w:p w14:paraId="2A14EABC" w14:textId="1B4BA002" w:rsidR="00816457" w:rsidRPr="000C3F04" w:rsidRDefault="00816457" w:rsidP="00967ABB">
            <w:pPr>
              <w:jc w:val="center"/>
              <w:rPr>
                <w:rFonts w:ascii="HG丸ｺﾞｼｯｸM-PRO" w:eastAsia="HG丸ｺﾞｼｯｸM-PRO" w:hAnsi="HG丸ｺﾞｼｯｸM-PRO" w:cs="ＭＳ Ｐゴシック"/>
                <w:szCs w:val="21"/>
              </w:rPr>
            </w:pPr>
            <w:r w:rsidRPr="001B21F7">
              <w:rPr>
                <w:rFonts w:ascii="HG丸ｺﾞｼｯｸM-PRO" w:eastAsia="HG丸ｺﾞｼｯｸM-PRO" w:hAnsi="HG丸ｺﾞｼｯｸM-PRO" w:cs="ＭＳ Ｐゴシック" w:hint="eastAsia"/>
                <w:szCs w:val="21"/>
              </w:rPr>
              <w:t>未実施</w:t>
            </w:r>
          </w:p>
        </w:tc>
        <w:tc>
          <w:tcPr>
            <w:tcW w:w="1389" w:type="dxa"/>
            <w:tcBorders>
              <w:top w:val="single" w:sz="4" w:space="0" w:color="auto"/>
              <w:left w:val="single" w:sz="2" w:space="0" w:color="auto"/>
              <w:bottom w:val="single" w:sz="4" w:space="0" w:color="auto"/>
              <w:right w:val="single" w:sz="6" w:space="0" w:color="auto"/>
            </w:tcBorders>
            <w:vAlign w:val="center"/>
          </w:tcPr>
          <w:p w14:paraId="0E5B6371" w14:textId="77777777" w:rsidR="00816457" w:rsidRDefault="00816457" w:rsidP="00967ABB">
            <w:pPr>
              <w:jc w:val="center"/>
              <w:rPr>
                <w:rFonts w:ascii="HG丸ｺﾞｼｯｸM-PRO" w:eastAsia="HG丸ｺﾞｼｯｸM-PRO" w:hAnsi="HG丸ｺﾞｼｯｸM-PRO" w:cs="ＭＳ Ｐゴシック"/>
                <w:szCs w:val="21"/>
              </w:rPr>
            </w:pPr>
            <w:r w:rsidRPr="003B0DC4">
              <w:rPr>
                <w:rFonts w:ascii="HG丸ｺﾞｼｯｸM-PRO" w:eastAsia="HG丸ｺﾞｼｯｸM-PRO" w:hAnsi="HG丸ｺﾞｼｯｸM-PRO" w:cs="ＭＳ Ｐゴシック" w:hint="eastAsia"/>
                <w:szCs w:val="21"/>
              </w:rPr>
              <w:t>未実施</w:t>
            </w:r>
          </w:p>
          <w:p w14:paraId="7F7DFEB1" w14:textId="5A525A9B" w:rsidR="003542E8" w:rsidRPr="000C3F04" w:rsidRDefault="003542E8" w:rsidP="00967ABB">
            <w:pPr>
              <w:jc w:val="center"/>
              <w:rPr>
                <w:rFonts w:ascii="HG丸ｺﾞｼｯｸM-PRO" w:eastAsia="HG丸ｺﾞｼｯｸM-PRO" w:hAnsi="HG丸ｺﾞｼｯｸM-PRO" w:cs="ＭＳ Ｐゴシック"/>
                <w:szCs w:val="21"/>
              </w:rPr>
            </w:pPr>
            <w:r>
              <w:rPr>
                <w:rFonts w:ascii="HG丸ｺﾞｼｯｸM-PRO" w:eastAsia="HG丸ｺﾞｼｯｸM-PRO" w:hAnsi="HG丸ｺﾞｼｯｸM-PRO" w:cs="ＭＳ Ｐゴシック" w:hint="eastAsia"/>
                <w:szCs w:val="21"/>
              </w:rPr>
              <w:t>（実施）</w:t>
            </w:r>
          </w:p>
        </w:tc>
      </w:tr>
      <w:tr w:rsidR="00816457" w:rsidRPr="000C3F04" w14:paraId="448619F8" w14:textId="77777777" w:rsidTr="00D048B6">
        <w:trPr>
          <w:trHeight w:val="397"/>
        </w:trPr>
        <w:tc>
          <w:tcPr>
            <w:tcW w:w="1701" w:type="dxa"/>
            <w:tcBorders>
              <w:left w:val="single" w:sz="6" w:space="0" w:color="auto"/>
              <w:bottom w:val="single" w:sz="4" w:space="0" w:color="auto"/>
              <w:right w:val="single" w:sz="4" w:space="0" w:color="auto"/>
            </w:tcBorders>
            <w:vAlign w:val="center"/>
          </w:tcPr>
          <w:p w14:paraId="763FA921" w14:textId="77777777" w:rsidR="00816457" w:rsidRPr="000C3F04" w:rsidRDefault="00816457" w:rsidP="00816457">
            <w:pPr>
              <w:snapToGrid w:val="0"/>
              <w:jc w:val="center"/>
              <w:rPr>
                <w:rFonts w:ascii="HG丸ｺﾞｼｯｸM-PRO" w:eastAsia="HG丸ｺﾞｼｯｸM-PRO" w:hAnsi="HG丸ｺﾞｼｯｸM-PRO" w:cs="Times New Roman"/>
                <w:noProof/>
                <w:szCs w:val="21"/>
              </w:rPr>
            </w:pPr>
            <w:r w:rsidRPr="000C3F04">
              <w:rPr>
                <w:rFonts w:ascii="HG丸ｺﾞｼｯｸM-PRO" w:eastAsia="HG丸ｺﾞｼｯｸM-PRO" w:hAnsi="HG丸ｺﾞｼｯｸM-PRO" w:cs="Times New Roman" w:hint="eastAsia"/>
                <w:noProof/>
                <w:szCs w:val="21"/>
              </w:rPr>
              <w:t>確保方策</w:t>
            </w:r>
          </w:p>
        </w:tc>
        <w:tc>
          <w:tcPr>
            <w:tcW w:w="1389" w:type="dxa"/>
            <w:tcBorders>
              <w:top w:val="single" w:sz="4" w:space="0" w:color="auto"/>
              <w:left w:val="double" w:sz="4" w:space="0" w:color="auto"/>
              <w:bottom w:val="single" w:sz="4" w:space="0" w:color="auto"/>
              <w:right w:val="single" w:sz="2" w:space="0" w:color="auto"/>
            </w:tcBorders>
            <w:vAlign w:val="center"/>
          </w:tcPr>
          <w:p w14:paraId="034842BD" w14:textId="7E0AB0F5" w:rsidR="00816457" w:rsidRPr="000C3F04" w:rsidRDefault="00816457" w:rsidP="001F3BF2">
            <w:pPr>
              <w:jc w:val="center"/>
              <w:rPr>
                <w:rFonts w:ascii="HG丸ｺﾞｼｯｸM-PRO" w:eastAsia="HG丸ｺﾞｼｯｸM-PRO" w:hAnsi="HG丸ｺﾞｼｯｸM-PRO" w:cs="ＭＳ Ｐゴシック"/>
                <w:szCs w:val="21"/>
              </w:rPr>
            </w:pPr>
            <w:r w:rsidRPr="001B21F7">
              <w:rPr>
                <w:rFonts w:ascii="HG丸ｺﾞｼｯｸM-PRO" w:eastAsia="HG丸ｺﾞｼｯｸM-PRO" w:hAnsi="HG丸ｺﾞｼｯｸM-PRO" w:cs="ＭＳ Ｐゴシック" w:hint="eastAsia"/>
                <w:szCs w:val="21"/>
              </w:rPr>
              <w:t>未実施</w:t>
            </w:r>
          </w:p>
        </w:tc>
        <w:tc>
          <w:tcPr>
            <w:tcW w:w="1389" w:type="dxa"/>
            <w:tcBorders>
              <w:top w:val="single" w:sz="4" w:space="0" w:color="auto"/>
              <w:left w:val="single" w:sz="2" w:space="0" w:color="auto"/>
              <w:bottom w:val="single" w:sz="4" w:space="0" w:color="auto"/>
              <w:right w:val="single" w:sz="2" w:space="0" w:color="auto"/>
            </w:tcBorders>
            <w:vAlign w:val="center"/>
          </w:tcPr>
          <w:p w14:paraId="063507EF" w14:textId="0477D279" w:rsidR="00816457" w:rsidRPr="000C3F04" w:rsidRDefault="00816457" w:rsidP="001F3BF2">
            <w:pPr>
              <w:jc w:val="center"/>
              <w:rPr>
                <w:rFonts w:ascii="HG丸ｺﾞｼｯｸM-PRO" w:eastAsia="HG丸ｺﾞｼｯｸM-PRO" w:hAnsi="HG丸ｺﾞｼｯｸM-PRO" w:cs="ＭＳ Ｐゴシック"/>
                <w:szCs w:val="21"/>
              </w:rPr>
            </w:pPr>
            <w:r w:rsidRPr="001B21F7">
              <w:rPr>
                <w:rFonts w:ascii="HG丸ｺﾞｼｯｸM-PRO" w:eastAsia="HG丸ｺﾞｼｯｸM-PRO" w:hAnsi="HG丸ｺﾞｼｯｸM-PRO" w:cs="ＭＳ Ｐゴシック" w:hint="eastAsia"/>
                <w:szCs w:val="21"/>
              </w:rPr>
              <w:t>未実施</w:t>
            </w:r>
          </w:p>
        </w:tc>
        <w:tc>
          <w:tcPr>
            <w:tcW w:w="1389" w:type="dxa"/>
            <w:tcBorders>
              <w:top w:val="single" w:sz="4" w:space="0" w:color="auto"/>
              <w:left w:val="single" w:sz="2" w:space="0" w:color="auto"/>
              <w:bottom w:val="single" w:sz="4" w:space="0" w:color="auto"/>
              <w:right w:val="single" w:sz="2" w:space="0" w:color="auto"/>
            </w:tcBorders>
            <w:vAlign w:val="center"/>
          </w:tcPr>
          <w:p w14:paraId="3B7E02F1" w14:textId="31B8D838" w:rsidR="00816457" w:rsidRPr="000C3F04" w:rsidRDefault="00816457" w:rsidP="001F3BF2">
            <w:pPr>
              <w:jc w:val="center"/>
              <w:rPr>
                <w:rFonts w:ascii="HG丸ｺﾞｼｯｸM-PRO" w:eastAsia="HG丸ｺﾞｼｯｸM-PRO" w:hAnsi="HG丸ｺﾞｼｯｸM-PRO" w:cs="ＭＳ Ｐゴシック"/>
                <w:szCs w:val="21"/>
              </w:rPr>
            </w:pPr>
            <w:r w:rsidRPr="001B21F7">
              <w:rPr>
                <w:rFonts w:ascii="HG丸ｺﾞｼｯｸM-PRO" w:eastAsia="HG丸ｺﾞｼｯｸM-PRO" w:hAnsi="HG丸ｺﾞｼｯｸM-PRO" w:cs="ＭＳ Ｐゴシック" w:hint="eastAsia"/>
                <w:szCs w:val="21"/>
              </w:rPr>
              <w:t>未実施</w:t>
            </w:r>
          </w:p>
        </w:tc>
        <w:tc>
          <w:tcPr>
            <w:tcW w:w="1389" w:type="dxa"/>
            <w:tcBorders>
              <w:top w:val="single" w:sz="4" w:space="0" w:color="auto"/>
              <w:left w:val="single" w:sz="2" w:space="0" w:color="auto"/>
              <w:bottom w:val="single" w:sz="4" w:space="0" w:color="auto"/>
              <w:right w:val="single" w:sz="2" w:space="0" w:color="auto"/>
            </w:tcBorders>
            <w:vAlign w:val="center"/>
          </w:tcPr>
          <w:p w14:paraId="6C439AF9" w14:textId="3F462107" w:rsidR="00816457" w:rsidRPr="000C3F04" w:rsidRDefault="00816457" w:rsidP="00967ABB">
            <w:pPr>
              <w:jc w:val="center"/>
              <w:rPr>
                <w:rFonts w:ascii="HG丸ｺﾞｼｯｸM-PRO" w:eastAsia="HG丸ｺﾞｼｯｸM-PRO" w:hAnsi="HG丸ｺﾞｼｯｸM-PRO" w:cs="ＭＳ Ｐゴシック"/>
                <w:szCs w:val="21"/>
              </w:rPr>
            </w:pPr>
            <w:r w:rsidRPr="001B21F7">
              <w:rPr>
                <w:rFonts w:ascii="HG丸ｺﾞｼｯｸM-PRO" w:eastAsia="HG丸ｺﾞｼｯｸM-PRO" w:hAnsi="HG丸ｺﾞｼｯｸM-PRO" w:cs="ＭＳ Ｐゴシック" w:hint="eastAsia"/>
                <w:szCs w:val="21"/>
              </w:rPr>
              <w:t>未実施</w:t>
            </w:r>
          </w:p>
        </w:tc>
        <w:tc>
          <w:tcPr>
            <w:tcW w:w="1389" w:type="dxa"/>
            <w:tcBorders>
              <w:top w:val="single" w:sz="4" w:space="0" w:color="auto"/>
              <w:left w:val="single" w:sz="2" w:space="0" w:color="auto"/>
              <w:bottom w:val="single" w:sz="4" w:space="0" w:color="auto"/>
              <w:right w:val="single" w:sz="6" w:space="0" w:color="auto"/>
            </w:tcBorders>
            <w:vAlign w:val="center"/>
          </w:tcPr>
          <w:p w14:paraId="5A321E9E" w14:textId="77777777" w:rsidR="00816457" w:rsidRDefault="00816457" w:rsidP="00967ABB">
            <w:pPr>
              <w:jc w:val="center"/>
              <w:rPr>
                <w:rFonts w:ascii="HG丸ｺﾞｼｯｸM-PRO" w:eastAsia="HG丸ｺﾞｼｯｸM-PRO" w:hAnsi="HG丸ｺﾞｼｯｸM-PRO" w:cs="ＭＳ Ｐゴシック"/>
                <w:szCs w:val="21"/>
              </w:rPr>
            </w:pPr>
            <w:r w:rsidRPr="003B0DC4">
              <w:rPr>
                <w:rFonts w:ascii="HG丸ｺﾞｼｯｸM-PRO" w:eastAsia="HG丸ｺﾞｼｯｸM-PRO" w:hAnsi="HG丸ｺﾞｼｯｸM-PRO" w:cs="ＭＳ Ｐゴシック" w:hint="eastAsia"/>
                <w:szCs w:val="21"/>
              </w:rPr>
              <w:t>未実施</w:t>
            </w:r>
          </w:p>
          <w:p w14:paraId="789D45A7" w14:textId="4FCD7E9F" w:rsidR="003542E8" w:rsidRPr="000C3F04" w:rsidRDefault="003542E8" w:rsidP="00967ABB">
            <w:pPr>
              <w:jc w:val="center"/>
              <w:rPr>
                <w:rFonts w:ascii="HG丸ｺﾞｼｯｸM-PRO" w:eastAsia="HG丸ｺﾞｼｯｸM-PRO" w:hAnsi="HG丸ｺﾞｼｯｸM-PRO" w:cs="ＭＳ Ｐゴシック"/>
                <w:szCs w:val="21"/>
              </w:rPr>
            </w:pPr>
            <w:r>
              <w:rPr>
                <w:rFonts w:ascii="HG丸ｺﾞｼｯｸM-PRO" w:eastAsia="HG丸ｺﾞｼｯｸM-PRO" w:hAnsi="HG丸ｺﾞｼｯｸM-PRO" w:cs="ＭＳ Ｐゴシック" w:hint="eastAsia"/>
                <w:szCs w:val="21"/>
              </w:rPr>
              <w:t>（実施）</w:t>
            </w:r>
          </w:p>
        </w:tc>
      </w:tr>
      <w:tr w:rsidR="00816457" w:rsidRPr="000C3F04" w14:paraId="31999DB4" w14:textId="77777777" w:rsidTr="00D048B6">
        <w:trPr>
          <w:trHeight w:val="397"/>
        </w:trPr>
        <w:tc>
          <w:tcPr>
            <w:tcW w:w="1701" w:type="dxa"/>
            <w:tcBorders>
              <w:left w:val="single" w:sz="6" w:space="0" w:color="auto"/>
              <w:bottom w:val="single" w:sz="4" w:space="0" w:color="auto"/>
              <w:right w:val="single" w:sz="4" w:space="0" w:color="auto"/>
            </w:tcBorders>
            <w:vAlign w:val="center"/>
          </w:tcPr>
          <w:p w14:paraId="679F1423" w14:textId="77777777" w:rsidR="00816457" w:rsidRPr="000C3F04" w:rsidRDefault="00816457" w:rsidP="00816457">
            <w:pPr>
              <w:snapToGrid w:val="0"/>
              <w:jc w:val="center"/>
              <w:rPr>
                <w:rFonts w:ascii="HG丸ｺﾞｼｯｸM-PRO" w:eastAsia="HG丸ｺﾞｼｯｸM-PRO" w:hAnsi="HG丸ｺﾞｼｯｸM-PRO" w:cs="Times New Roman"/>
                <w:noProof/>
                <w:szCs w:val="21"/>
              </w:rPr>
            </w:pPr>
            <w:r w:rsidRPr="000C3F04">
              <w:rPr>
                <w:rFonts w:ascii="HG丸ｺﾞｼｯｸM-PRO" w:eastAsia="HG丸ｺﾞｼｯｸM-PRO" w:hAnsi="HG丸ｺﾞｼｯｸM-PRO" w:cs="Times New Roman" w:hint="eastAsia"/>
                <w:noProof/>
                <w:szCs w:val="21"/>
              </w:rPr>
              <w:t>実績</w:t>
            </w:r>
          </w:p>
        </w:tc>
        <w:tc>
          <w:tcPr>
            <w:tcW w:w="1389" w:type="dxa"/>
            <w:tcBorders>
              <w:top w:val="single" w:sz="4" w:space="0" w:color="auto"/>
              <w:left w:val="double" w:sz="4" w:space="0" w:color="auto"/>
              <w:bottom w:val="single" w:sz="4" w:space="0" w:color="auto"/>
              <w:right w:val="single" w:sz="2" w:space="0" w:color="auto"/>
            </w:tcBorders>
            <w:vAlign w:val="center"/>
          </w:tcPr>
          <w:p w14:paraId="5CD462C5" w14:textId="4A1354AE" w:rsidR="00816457" w:rsidRPr="000C3F04" w:rsidRDefault="00816457" w:rsidP="001F3BF2">
            <w:pPr>
              <w:jc w:val="center"/>
              <w:rPr>
                <w:rFonts w:ascii="HG丸ｺﾞｼｯｸM-PRO" w:eastAsia="HG丸ｺﾞｼｯｸM-PRO" w:hAnsi="HG丸ｺﾞｼｯｸM-PRO" w:cs="ＭＳ Ｐゴシック"/>
                <w:szCs w:val="21"/>
              </w:rPr>
            </w:pPr>
            <w:r>
              <w:rPr>
                <w:rFonts w:ascii="HG丸ｺﾞｼｯｸM-PRO" w:eastAsia="HG丸ｺﾞｼｯｸM-PRO" w:hAnsi="HG丸ｺﾞｼｯｸM-PRO" w:cs="ＭＳ Ｐゴシック" w:hint="eastAsia"/>
                <w:szCs w:val="21"/>
              </w:rPr>
              <w:t>未実施</w:t>
            </w:r>
          </w:p>
        </w:tc>
        <w:tc>
          <w:tcPr>
            <w:tcW w:w="1389" w:type="dxa"/>
            <w:tcBorders>
              <w:top w:val="single" w:sz="4" w:space="0" w:color="auto"/>
              <w:left w:val="single" w:sz="2" w:space="0" w:color="auto"/>
              <w:bottom w:val="single" w:sz="4" w:space="0" w:color="auto"/>
              <w:right w:val="single" w:sz="2" w:space="0" w:color="auto"/>
            </w:tcBorders>
            <w:vAlign w:val="center"/>
          </w:tcPr>
          <w:p w14:paraId="5ADE1A86" w14:textId="70F6043B" w:rsidR="00816457" w:rsidRPr="000C3F04" w:rsidRDefault="00816457" w:rsidP="001F3BF2">
            <w:pPr>
              <w:jc w:val="center"/>
              <w:rPr>
                <w:rFonts w:ascii="HG丸ｺﾞｼｯｸM-PRO" w:eastAsia="HG丸ｺﾞｼｯｸM-PRO" w:hAnsi="HG丸ｺﾞｼｯｸM-PRO" w:cs="ＭＳ Ｐゴシック"/>
                <w:szCs w:val="21"/>
              </w:rPr>
            </w:pPr>
            <w:r w:rsidRPr="0023145B">
              <w:rPr>
                <w:rFonts w:ascii="HG丸ｺﾞｼｯｸM-PRO" w:eastAsia="HG丸ｺﾞｼｯｸM-PRO" w:hAnsi="HG丸ｺﾞｼｯｸM-PRO" w:cs="ＭＳ Ｐゴシック" w:hint="eastAsia"/>
                <w:szCs w:val="21"/>
              </w:rPr>
              <w:t>未実施</w:t>
            </w:r>
          </w:p>
        </w:tc>
        <w:tc>
          <w:tcPr>
            <w:tcW w:w="1389" w:type="dxa"/>
            <w:tcBorders>
              <w:top w:val="single" w:sz="4" w:space="0" w:color="auto"/>
              <w:left w:val="single" w:sz="2" w:space="0" w:color="auto"/>
              <w:bottom w:val="single" w:sz="4" w:space="0" w:color="auto"/>
              <w:right w:val="single" w:sz="2" w:space="0" w:color="auto"/>
            </w:tcBorders>
            <w:vAlign w:val="center"/>
          </w:tcPr>
          <w:p w14:paraId="15AC634B" w14:textId="290D5142" w:rsidR="00816457" w:rsidRPr="000C3F04" w:rsidRDefault="00816457" w:rsidP="001F3BF2">
            <w:pPr>
              <w:jc w:val="center"/>
              <w:rPr>
                <w:rFonts w:ascii="HG丸ｺﾞｼｯｸM-PRO" w:eastAsia="HG丸ｺﾞｼｯｸM-PRO" w:hAnsi="HG丸ｺﾞｼｯｸM-PRO" w:cs="ＭＳ Ｐゴシック"/>
                <w:szCs w:val="21"/>
              </w:rPr>
            </w:pPr>
            <w:r w:rsidRPr="0023145B">
              <w:rPr>
                <w:rFonts w:ascii="HG丸ｺﾞｼｯｸM-PRO" w:eastAsia="HG丸ｺﾞｼｯｸM-PRO" w:hAnsi="HG丸ｺﾞｼｯｸM-PRO" w:cs="ＭＳ Ｐゴシック" w:hint="eastAsia"/>
                <w:szCs w:val="21"/>
              </w:rPr>
              <w:t>未実施</w:t>
            </w:r>
          </w:p>
        </w:tc>
        <w:tc>
          <w:tcPr>
            <w:tcW w:w="1389" w:type="dxa"/>
            <w:tcBorders>
              <w:top w:val="single" w:sz="4" w:space="0" w:color="auto"/>
              <w:left w:val="single" w:sz="2" w:space="0" w:color="auto"/>
              <w:bottom w:val="single" w:sz="4" w:space="0" w:color="auto"/>
              <w:right w:val="single" w:sz="2" w:space="0" w:color="auto"/>
            </w:tcBorders>
            <w:vAlign w:val="center"/>
          </w:tcPr>
          <w:p w14:paraId="1169FB35" w14:textId="7EF31455" w:rsidR="00816457" w:rsidRPr="000C3F04" w:rsidRDefault="00816457" w:rsidP="00967ABB">
            <w:pPr>
              <w:jc w:val="center"/>
              <w:rPr>
                <w:rFonts w:ascii="HG丸ｺﾞｼｯｸM-PRO" w:eastAsia="HG丸ｺﾞｼｯｸM-PRO" w:hAnsi="HG丸ｺﾞｼｯｸM-PRO" w:cs="ＭＳ Ｐゴシック"/>
                <w:szCs w:val="21"/>
              </w:rPr>
            </w:pPr>
            <w:r w:rsidRPr="0023145B">
              <w:rPr>
                <w:rFonts w:ascii="HG丸ｺﾞｼｯｸM-PRO" w:eastAsia="HG丸ｺﾞｼｯｸM-PRO" w:hAnsi="HG丸ｺﾞｼｯｸM-PRO" w:cs="ＭＳ Ｐゴシック" w:hint="eastAsia"/>
                <w:szCs w:val="21"/>
              </w:rPr>
              <w:t>未実施</w:t>
            </w:r>
          </w:p>
        </w:tc>
        <w:tc>
          <w:tcPr>
            <w:tcW w:w="1389" w:type="dxa"/>
            <w:tcBorders>
              <w:top w:val="single" w:sz="4" w:space="0" w:color="auto"/>
              <w:left w:val="single" w:sz="2" w:space="0" w:color="auto"/>
              <w:bottom w:val="single" w:sz="4" w:space="0" w:color="auto"/>
              <w:right w:val="single" w:sz="6" w:space="0" w:color="auto"/>
            </w:tcBorders>
            <w:vAlign w:val="center"/>
          </w:tcPr>
          <w:p w14:paraId="29D6D441" w14:textId="6FAD1C2E" w:rsidR="00816457" w:rsidRPr="000C3F04" w:rsidRDefault="00816457" w:rsidP="00967ABB">
            <w:pPr>
              <w:jc w:val="center"/>
              <w:rPr>
                <w:rFonts w:ascii="HG丸ｺﾞｼｯｸM-PRO" w:eastAsia="HG丸ｺﾞｼｯｸM-PRO" w:hAnsi="HG丸ｺﾞｼｯｸM-PRO" w:cs="ＭＳ Ｐゴシック"/>
                <w:szCs w:val="21"/>
              </w:rPr>
            </w:pPr>
            <w:r>
              <w:rPr>
                <w:rFonts w:ascii="HG丸ｺﾞｼｯｸM-PRO" w:eastAsia="HG丸ｺﾞｼｯｸM-PRO" w:hAnsi="HG丸ｺﾞｼｯｸM-PRO" w:cs="ＭＳ Ｐゴシック" w:hint="eastAsia"/>
                <w:szCs w:val="21"/>
              </w:rPr>
              <w:t>実施</w:t>
            </w:r>
          </w:p>
        </w:tc>
      </w:tr>
    </w:tbl>
    <w:p w14:paraId="343A6C63" w14:textId="371889CA" w:rsidR="003542E8" w:rsidRPr="000C3F04" w:rsidRDefault="003542E8" w:rsidP="003542E8">
      <w:pPr>
        <w:ind w:firstLineChars="600" w:firstLine="1080"/>
        <w:jc w:val="right"/>
        <w:rPr>
          <w:rFonts w:ascii="HG丸ｺﾞｼｯｸM-PRO" w:eastAsia="HG丸ｺﾞｼｯｸM-PRO" w:hAnsi="HG丸ｺﾞｼｯｸM-PRO"/>
          <w:color w:val="000000" w:themeColor="text1"/>
          <w:sz w:val="18"/>
          <w:szCs w:val="18"/>
        </w:rPr>
      </w:pPr>
      <w:r w:rsidRPr="000C3F04">
        <w:rPr>
          <w:rFonts w:ascii="HG丸ｺﾞｼｯｸM-PRO" w:eastAsia="HG丸ｺﾞｼｯｸM-PRO" w:hAnsi="HG丸ｺﾞｼｯｸM-PRO" w:hint="eastAsia"/>
          <w:color w:val="000000" w:themeColor="text1"/>
          <w:sz w:val="18"/>
          <w:szCs w:val="18"/>
        </w:rPr>
        <w:t>※カッコ内は</w:t>
      </w:r>
      <w:r>
        <w:rPr>
          <w:rFonts w:ascii="HG丸ｺﾞｼｯｸM-PRO" w:eastAsia="HG丸ｺﾞｼｯｸM-PRO" w:hAnsi="HG丸ｺﾞｼｯｸM-PRO" w:hint="eastAsia"/>
          <w:color w:val="000000" w:themeColor="text1"/>
          <w:sz w:val="18"/>
          <w:szCs w:val="18"/>
        </w:rPr>
        <w:t>平成3</w:t>
      </w:r>
      <w:r>
        <w:rPr>
          <w:rFonts w:ascii="HG丸ｺﾞｼｯｸM-PRO" w:eastAsia="HG丸ｺﾞｼｯｸM-PRO" w:hAnsi="HG丸ｺﾞｼｯｸM-PRO"/>
          <w:color w:val="000000" w:themeColor="text1"/>
          <w:sz w:val="18"/>
          <w:szCs w:val="18"/>
        </w:rPr>
        <w:t>1</w:t>
      </w:r>
      <w:r>
        <w:rPr>
          <w:rFonts w:ascii="HG丸ｺﾞｼｯｸM-PRO" w:eastAsia="HG丸ｺﾞｼｯｸM-PRO" w:hAnsi="HG丸ｺﾞｼｯｸM-PRO" w:hint="eastAsia"/>
          <w:color w:val="000000" w:themeColor="text1"/>
          <w:sz w:val="18"/>
          <w:szCs w:val="18"/>
        </w:rPr>
        <w:t>年度の見直し</w:t>
      </w:r>
      <w:r w:rsidRPr="000C3F04">
        <w:rPr>
          <w:rFonts w:ascii="HG丸ｺﾞｼｯｸM-PRO" w:eastAsia="HG丸ｺﾞｼｯｸM-PRO" w:hAnsi="HG丸ｺﾞｼｯｸM-PRO" w:hint="eastAsia"/>
          <w:color w:val="000000" w:themeColor="text1"/>
          <w:sz w:val="18"/>
          <w:szCs w:val="18"/>
        </w:rPr>
        <w:t>による変更後の量の見込み</w:t>
      </w:r>
      <w:r>
        <w:rPr>
          <w:rFonts w:ascii="HG丸ｺﾞｼｯｸM-PRO" w:eastAsia="HG丸ｺﾞｼｯｸM-PRO" w:hAnsi="HG丸ｺﾞｼｯｸM-PRO" w:hint="eastAsia"/>
          <w:sz w:val="18"/>
          <w:szCs w:val="18"/>
        </w:rPr>
        <w:t>等</w:t>
      </w:r>
    </w:p>
    <w:p w14:paraId="6DE1361A" w14:textId="77777777" w:rsidR="003542E8" w:rsidRPr="00816457" w:rsidRDefault="003542E8" w:rsidP="00816457">
      <w:pPr>
        <w:ind w:leftChars="200" w:left="420" w:firstLineChars="100" w:firstLine="240"/>
        <w:jc w:val="both"/>
        <w:rPr>
          <w:rFonts w:ascii="HG丸ｺﾞｼｯｸM-PRO" w:eastAsia="HG丸ｺﾞｼｯｸM-PRO" w:hAnsi="HG丸ｺﾞｼｯｸM-PRO"/>
          <w:color w:val="000000" w:themeColor="text1"/>
          <w:sz w:val="24"/>
          <w:szCs w:val="24"/>
        </w:rPr>
      </w:pPr>
    </w:p>
    <w:p w14:paraId="125FA0D2" w14:textId="2270D815" w:rsidR="00CE7B94" w:rsidRPr="0026248D" w:rsidRDefault="00183DC0" w:rsidP="00183DC0">
      <w:pPr>
        <w:ind w:leftChars="67" w:left="381" w:hangingChars="100" w:hanging="240"/>
        <w:outlineLvl w:val="3"/>
        <w:rPr>
          <w:rFonts w:ascii="HG丸ｺﾞｼｯｸM-PRO" w:eastAsia="HG丸ｺﾞｼｯｸM-PRO" w:hAnsi="HG丸ｺﾞｼｯｸM-PRO"/>
          <w:sz w:val="24"/>
        </w:rPr>
      </w:pPr>
      <w:r>
        <w:rPr>
          <w:rFonts w:ascii="HG丸ｺﾞｼｯｸM-PRO" w:eastAsia="HG丸ｺﾞｼｯｸM-PRO" w:hAnsi="HG丸ｺﾞｼｯｸM-PRO" w:hint="eastAsia"/>
          <w:sz w:val="24"/>
        </w:rPr>
        <w:t>⑬</w:t>
      </w:r>
      <w:r w:rsidR="00CE7B94" w:rsidRPr="0026248D">
        <w:rPr>
          <w:rFonts w:ascii="HG丸ｺﾞｼｯｸM-PRO" w:eastAsia="HG丸ｺﾞｼｯｸM-PRO" w:hAnsi="HG丸ｺﾞｼｯｸM-PRO" w:hint="eastAsia"/>
          <w:sz w:val="24"/>
        </w:rPr>
        <w:t>多様な主体が本制度に参入することを促進するための事業</w:t>
      </w:r>
    </w:p>
    <w:p w14:paraId="507CB695" w14:textId="31B2FC94" w:rsidR="00D1677C" w:rsidRPr="001E0FE7" w:rsidRDefault="00D1677C" w:rsidP="001E0FE7">
      <w:pPr>
        <w:ind w:leftChars="200" w:left="420" w:firstLineChars="100" w:firstLine="210"/>
        <w:jc w:val="both"/>
        <w:rPr>
          <w:rFonts w:ascii="HG丸ｺﾞｼｯｸM-PRO" w:eastAsia="HG丸ｺﾞｼｯｸM-PRO" w:hAnsi="HG丸ｺﾞｼｯｸM-PRO"/>
          <w:szCs w:val="21"/>
        </w:rPr>
      </w:pPr>
      <w:r w:rsidRPr="001E0FE7">
        <w:rPr>
          <w:rFonts w:ascii="HG丸ｺﾞｼｯｸM-PRO" w:eastAsia="HG丸ｺﾞｼｯｸM-PRO" w:hAnsi="HG丸ｺﾞｼｯｸM-PRO" w:hint="eastAsia"/>
          <w:szCs w:val="21"/>
        </w:rPr>
        <w:t>特定教育・保育施設等への民間事業者の参入の促進に関する調査研究その他多様</w:t>
      </w:r>
      <w:r w:rsidR="001E0FE7" w:rsidRPr="001E0FE7">
        <w:rPr>
          <w:rFonts w:ascii="HG丸ｺﾞｼｯｸM-PRO" w:eastAsia="HG丸ｺﾞｼｯｸM-PRO" w:hAnsi="HG丸ｺﾞｼｯｸM-PRO" w:hint="eastAsia"/>
          <w:szCs w:val="21"/>
        </w:rPr>
        <w:t>な</w:t>
      </w:r>
      <w:r w:rsidRPr="001E0FE7">
        <w:rPr>
          <w:rFonts w:ascii="HG丸ｺﾞｼｯｸM-PRO" w:eastAsia="HG丸ｺﾞｼｯｸM-PRO" w:hAnsi="HG丸ｺﾞｼｯｸM-PRO" w:hint="eastAsia"/>
          <w:szCs w:val="21"/>
        </w:rPr>
        <w:t>事業者の能力を活用した特定教育・保育施設等の設置</w:t>
      </w:r>
      <w:r w:rsidR="004074DE">
        <w:rPr>
          <w:rFonts w:ascii="HG丸ｺﾞｼｯｸM-PRO" w:eastAsia="HG丸ｺﾞｼｯｸM-PRO" w:hAnsi="HG丸ｺﾞｼｯｸM-PRO" w:hint="eastAsia"/>
          <w:szCs w:val="21"/>
        </w:rPr>
        <w:t>又</w:t>
      </w:r>
      <w:r w:rsidRPr="001E0FE7">
        <w:rPr>
          <w:rFonts w:ascii="HG丸ｺﾞｼｯｸM-PRO" w:eastAsia="HG丸ｺﾞｼｯｸM-PRO" w:hAnsi="HG丸ｺﾞｼｯｸM-PRO" w:hint="eastAsia"/>
          <w:szCs w:val="21"/>
        </w:rPr>
        <w:t>は運営を促進するための事業です。</w:t>
      </w:r>
    </w:p>
    <w:p w14:paraId="74A26C8D" w14:textId="2FAD0D05" w:rsidR="005F778D" w:rsidRPr="001E0FE7" w:rsidRDefault="005F778D" w:rsidP="001E0FE7">
      <w:pPr>
        <w:ind w:leftChars="200" w:left="420" w:firstLineChars="100" w:firstLine="210"/>
        <w:jc w:val="both"/>
        <w:rPr>
          <w:rFonts w:ascii="HG丸ｺﾞｼｯｸM-PRO" w:eastAsia="HG丸ｺﾞｼｯｸM-PRO" w:hAnsi="HG丸ｺﾞｼｯｸM-PRO"/>
          <w:szCs w:val="21"/>
        </w:rPr>
      </w:pPr>
      <w:r w:rsidRPr="001E0FE7">
        <w:rPr>
          <w:rFonts w:ascii="HG丸ｺﾞｼｯｸM-PRO" w:eastAsia="HG丸ｺﾞｼｯｸM-PRO" w:hAnsi="HG丸ｺﾞｼｯｸM-PRO" w:hint="eastAsia"/>
          <w:szCs w:val="21"/>
        </w:rPr>
        <w:t>これまで、新規事業者の参入がなく、事業の</w:t>
      </w:r>
      <w:r w:rsidR="0075515E" w:rsidRPr="001E0FE7">
        <w:rPr>
          <w:rFonts w:ascii="HG丸ｺﾞｼｯｸM-PRO" w:eastAsia="HG丸ｺﾞｼｯｸM-PRO" w:hAnsi="HG丸ｺﾞｼｯｸM-PRO" w:hint="eastAsia"/>
          <w:szCs w:val="21"/>
        </w:rPr>
        <w:t>実施</w:t>
      </w:r>
      <w:r w:rsidRPr="001E0FE7">
        <w:rPr>
          <w:rFonts w:ascii="HG丸ｺﾞｼｯｸM-PRO" w:eastAsia="HG丸ｺﾞｼｯｸM-PRO" w:hAnsi="HG丸ｺﾞｼｯｸM-PRO" w:hint="eastAsia"/>
          <w:szCs w:val="21"/>
        </w:rPr>
        <w:t>に</w:t>
      </w:r>
      <w:r w:rsidR="001E0FE7" w:rsidRPr="001E0FE7">
        <w:rPr>
          <w:rFonts w:ascii="HG丸ｺﾞｼｯｸM-PRO" w:eastAsia="HG丸ｺﾞｼｯｸM-PRO" w:hAnsi="HG丸ｺﾞｼｯｸM-PRO" w:hint="eastAsia"/>
          <w:szCs w:val="21"/>
        </w:rPr>
        <w:t>いた</w:t>
      </w:r>
      <w:r w:rsidRPr="001E0FE7">
        <w:rPr>
          <w:rFonts w:ascii="HG丸ｺﾞｼｯｸM-PRO" w:eastAsia="HG丸ｺﾞｼｯｸM-PRO" w:hAnsi="HG丸ｺﾞｼｯｸM-PRO" w:hint="eastAsia"/>
          <w:szCs w:val="21"/>
        </w:rPr>
        <w:t>っていません。</w:t>
      </w:r>
    </w:p>
    <w:p w14:paraId="582EF7FD" w14:textId="6C2FB60C" w:rsidR="00D1677C" w:rsidRDefault="00D1677C">
      <w:pPr>
        <w:rPr>
          <w:rFonts w:ascii="ＭＳ ゴシック" w:eastAsia="ＭＳ ゴシック" w:hAnsi="ＭＳ ゴシック"/>
          <w:color w:val="000000" w:themeColor="text1"/>
          <w:sz w:val="18"/>
          <w:szCs w:val="18"/>
        </w:rPr>
      </w:pPr>
      <w:r>
        <w:rPr>
          <w:rFonts w:ascii="ＭＳ ゴシック" w:eastAsia="ＭＳ ゴシック" w:hAnsi="ＭＳ ゴシック"/>
          <w:color w:val="000000" w:themeColor="text1"/>
          <w:sz w:val="18"/>
          <w:szCs w:val="18"/>
        </w:rPr>
        <w:br w:type="page"/>
      </w:r>
    </w:p>
    <w:p w14:paraId="3D6868A3" w14:textId="5A65D1BD" w:rsidR="00CE7B94" w:rsidRPr="00FC47B9" w:rsidRDefault="00F45CDE" w:rsidP="00325023">
      <w:pPr>
        <w:pStyle w:val="2"/>
        <w:rPr>
          <w:rFonts w:ascii="メイリオ" w:eastAsia="メイリオ" w:hAnsi="メイリオ"/>
          <w:b/>
          <w:color w:val="000000" w:themeColor="text1"/>
          <w:sz w:val="32"/>
          <w:szCs w:val="32"/>
        </w:rPr>
      </w:pPr>
      <w:bookmarkStart w:id="21" w:name="_Toc25027990"/>
      <w:r>
        <w:rPr>
          <w:rFonts w:ascii="メイリオ" w:eastAsia="メイリオ" w:hAnsi="メイリオ" w:hint="eastAsia"/>
          <w:b/>
          <w:color w:val="000000" w:themeColor="text1"/>
          <w:sz w:val="32"/>
          <w:szCs w:val="32"/>
        </w:rPr>
        <w:lastRenderedPageBreak/>
        <w:t>７</w:t>
      </w:r>
      <w:r w:rsidR="00CE7B94" w:rsidRPr="00FC47B9">
        <w:rPr>
          <w:rFonts w:ascii="メイリオ" w:eastAsia="メイリオ" w:hAnsi="メイリオ" w:hint="eastAsia"/>
          <w:b/>
          <w:color w:val="000000" w:themeColor="text1"/>
          <w:sz w:val="32"/>
          <w:szCs w:val="32"/>
        </w:rPr>
        <w:t xml:space="preserve">　第１期計画の</w:t>
      </w:r>
      <w:r w:rsidR="000774FF" w:rsidRPr="000774FF">
        <w:rPr>
          <w:rFonts w:ascii="メイリオ" w:eastAsia="メイリオ" w:hAnsi="メイリオ" w:hint="eastAsia"/>
          <w:b/>
          <w:color w:val="000000" w:themeColor="text1"/>
          <w:sz w:val="32"/>
          <w:szCs w:val="32"/>
        </w:rPr>
        <w:t>振り返りと今後の方向性</w:t>
      </w:r>
      <w:bookmarkEnd w:id="21"/>
    </w:p>
    <w:p w14:paraId="455DA4C8" w14:textId="70C49F49" w:rsidR="00CE7B94" w:rsidRDefault="000774FF" w:rsidP="00CE7B94">
      <w:pPr>
        <w:ind w:firstLineChars="100" w:firstLine="210"/>
        <w:jc w:val="both"/>
        <w:rPr>
          <w:rFonts w:ascii="HG丸ｺﾞｼｯｸM-PRO" w:eastAsia="HG丸ｺﾞｼｯｸM-PRO" w:hAnsi="HG丸ｺﾞｼｯｸM-PRO"/>
          <w:szCs w:val="24"/>
        </w:rPr>
      </w:pPr>
      <w:r w:rsidRPr="000774FF">
        <w:rPr>
          <w:rFonts w:ascii="HG丸ｺﾞｼｯｸM-PRO" w:eastAsia="HG丸ｺﾞｼｯｸM-PRO" w:hAnsi="HG丸ｺﾞｼｯｸM-PRO" w:hint="eastAsia"/>
          <w:szCs w:val="24"/>
        </w:rPr>
        <w:t>第1期計画の取組状況を３つの目標ごとに振り返り、</w:t>
      </w:r>
      <w:r w:rsidR="003542E8">
        <w:rPr>
          <w:rFonts w:ascii="HG丸ｺﾞｼｯｸM-PRO" w:eastAsia="HG丸ｺﾞｼｯｸM-PRO" w:hAnsi="HG丸ｺﾞｼｯｸM-PRO" w:hint="eastAsia"/>
          <w:szCs w:val="24"/>
        </w:rPr>
        <w:t>本</w:t>
      </w:r>
      <w:r w:rsidRPr="000774FF">
        <w:rPr>
          <w:rFonts w:ascii="HG丸ｺﾞｼｯｸM-PRO" w:eastAsia="HG丸ｺﾞｼｯｸM-PRO" w:hAnsi="HG丸ｺﾞｼｯｸM-PRO" w:hint="eastAsia"/>
          <w:szCs w:val="24"/>
        </w:rPr>
        <w:t>計画で取り組むべき方向性についてまとめます。</w:t>
      </w:r>
    </w:p>
    <w:p w14:paraId="31AA505D" w14:textId="77777777" w:rsidR="000774FF" w:rsidRPr="00CE7B94" w:rsidRDefault="000774FF" w:rsidP="00CE7B94">
      <w:pPr>
        <w:ind w:firstLineChars="100" w:firstLine="210"/>
        <w:jc w:val="both"/>
        <w:rPr>
          <w:rFonts w:ascii="HG丸ｺﾞｼｯｸM-PRO" w:eastAsia="HG丸ｺﾞｼｯｸM-PRO" w:hAnsi="HG丸ｺﾞｼｯｸM-PRO"/>
          <w:szCs w:val="24"/>
        </w:rPr>
      </w:pPr>
    </w:p>
    <w:p w14:paraId="34876932" w14:textId="454EB6F4" w:rsidR="00CE7B94" w:rsidRPr="00CE7B94" w:rsidRDefault="00254B8F" w:rsidP="002C4EA6">
      <w:pPr>
        <w:pStyle w:val="af6"/>
        <w:ind w:leftChars="0" w:left="0"/>
      </w:pPr>
      <w:r>
        <w:rPr>
          <w:rFonts w:hint="eastAsia"/>
        </w:rPr>
        <w:t>基本</w:t>
      </w:r>
      <w:r w:rsidR="00CE7B94" w:rsidRPr="00CE7B94">
        <w:rPr>
          <w:rFonts w:hint="eastAsia"/>
        </w:rPr>
        <w:t xml:space="preserve">目標１　</w:t>
      </w:r>
      <w:r w:rsidR="00F617F1">
        <w:rPr>
          <w:rFonts w:hint="eastAsia"/>
        </w:rPr>
        <w:t>子どもが心身ともに健やかに育つ環境づくり</w:t>
      </w:r>
    </w:p>
    <w:p w14:paraId="26D94715" w14:textId="097336AA" w:rsidR="00BE5CCD" w:rsidRPr="00183DC0" w:rsidRDefault="00BE5CCD" w:rsidP="00183DC0">
      <w:pPr>
        <w:ind w:leftChars="67" w:left="381" w:hangingChars="100" w:hanging="240"/>
        <w:outlineLvl w:val="3"/>
        <w:rPr>
          <w:rFonts w:ascii="HG丸ｺﾞｼｯｸM-PRO" w:eastAsia="HG丸ｺﾞｼｯｸM-PRO" w:hAnsi="HG丸ｺﾞｼｯｸM-PRO"/>
          <w:sz w:val="24"/>
        </w:rPr>
      </w:pPr>
      <w:r w:rsidRPr="00183DC0">
        <w:rPr>
          <w:rFonts w:ascii="HG丸ｺﾞｼｯｸM-PRO" w:eastAsia="HG丸ｺﾞｼｯｸM-PRO" w:hAnsi="HG丸ｺﾞｼｯｸM-PRO" w:hint="eastAsia"/>
          <w:sz w:val="24"/>
        </w:rPr>
        <w:t>●</w:t>
      </w:r>
      <w:r w:rsidR="00972639" w:rsidRPr="00183DC0">
        <w:rPr>
          <w:rFonts w:ascii="HG丸ｺﾞｼｯｸM-PRO" w:eastAsia="HG丸ｺﾞｼｯｸM-PRO" w:hAnsi="HG丸ｺﾞｼｯｸM-PRO" w:hint="eastAsia"/>
          <w:sz w:val="24"/>
        </w:rPr>
        <w:t>教育・保育環境の充実</w:t>
      </w:r>
    </w:p>
    <w:p w14:paraId="33EDFEB2" w14:textId="77777777" w:rsidR="000774FF" w:rsidRPr="000774FF" w:rsidRDefault="000774FF" w:rsidP="000774FF">
      <w:pPr>
        <w:spacing w:line="320" w:lineRule="exact"/>
        <w:ind w:leftChars="150" w:left="315" w:firstLineChars="100" w:firstLine="210"/>
        <w:jc w:val="both"/>
        <w:rPr>
          <w:rFonts w:ascii="HG丸ｺﾞｼｯｸM-PRO" w:eastAsia="HG丸ｺﾞｼｯｸM-PRO" w:hAnsi="HG丸ｺﾞｼｯｸM-PRO"/>
          <w:szCs w:val="24"/>
        </w:rPr>
      </w:pPr>
      <w:r w:rsidRPr="000774FF">
        <w:rPr>
          <w:rFonts w:ascii="HG丸ｺﾞｼｯｸM-PRO" w:eastAsia="HG丸ｺﾞｼｯｸM-PRO" w:hAnsi="HG丸ｺﾞｼｯｸM-PRO" w:hint="eastAsia"/>
          <w:szCs w:val="24"/>
        </w:rPr>
        <w:t>子ども・子育て支援新制度に基づき、幼稚園・保育所の一体化や教育の質及び量の確保など、子育て世代が安心できる教育・保育環境の充実のために、「教育・保育の提供体制の充実」などの施策を展開しました。</w:t>
      </w:r>
    </w:p>
    <w:p w14:paraId="4C50B07B" w14:textId="77777777" w:rsidR="000774FF" w:rsidRPr="000774FF" w:rsidRDefault="000774FF" w:rsidP="000774FF">
      <w:pPr>
        <w:spacing w:line="320" w:lineRule="exact"/>
        <w:ind w:leftChars="150" w:left="315" w:firstLineChars="100" w:firstLine="210"/>
        <w:jc w:val="both"/>
        <w:rPr>
          <w:rFonts w:ascii="HG丸ｺﾞｼｯｸM-PRO" w:eastAsia="HG丸ｺﾞｼｯｸM-PRO" w:hAnsi="HG丸ｺﾞｼｯｸM-PRO"/>
          <w:szCs w:val="24"/>
        </w:rPr>
      </w:pPr>
      <w:r w:rsidRPr="000774FF">
        <w:rPr>
          <w:rFonts w:ascii="HG丸ｺﾞｼｯｸM-PRO" w:eastAsia="HG丸ｺﾞｼｯｸM-PRO" w:hAnsi="HG丸ｺﾞｼｯｸM-PRO" w:hint="eastAsia"/>
          <w:szCs w:val="24"/>
        </w:rPr>
        <w:t>就学前の教育・保育の提供については、全ての認定区分において、一定のニーズ量を確保することができましたが、保育ニー</w:t>
      </w:r>
      <w:bookmarkStart w:id="22" w:name="_GoBack"/>
      <w:bookmarkEnd w:id="22"/>
      <w:r w:rsidRPr="000774FF">
        <w:rPr>
          <w:rFonts w:ascii="HG丸ｺﾞｼｯｸM-PRO" w:eastAsia="HG丸ｺﾞｼｯｸM-PRO" w:hAnsi="HG丸ｺﾞｼｯｸM-PRO" w:hint="eastAsia"/>
          <w:szCs w:val="24"/>
        </w:rPr>
        <w:t>ズの高まりなどにより、児童数が減少しているなかにおいても、待機児童が発生しやすい傾向にありました。</w:t>
      </w:r>
    </w:p>
    <w:p w14:paraId="20992E34" w14:textId="6A3D4E06" w:rsidR="00695109" w:rsidRPr="000774FF" w:rsidRDefault="000774FF" w:rsidP="000774FF">
      <w:pPr>
        <w:spacing w:line="320" w:lineRule="exact"/>
        <w:ind w:leftChars="150" w:left="315" w:firstLineChars="100" w:firstLine="210"/>
        <w:jc w:val="both"/>
        <w:rPr>
          <w:rFonts w:ascii="HG丸ｺﾞｼｯｸM-PRO" w:eastAsia="HG丸ｺﾞｼｯｸM-PRO" w:hAnsi="HG丸ｺﾞｼｯｸM-PRO"/>
          <w:szCs w:val="24"/>
        </w:rPr>
      </w:pPr>
      <w:r w:rsidRPr="000774FF">
        <w:rPr>
          <w:rFonts w:ascii="HG丸ｺﾞｼｯｸM-PRO" w:eastAsia="HG丸ｺﾞｼｯｸM-PRO" w:hAnsi="HG丸ｺﾞｼｯｸM-PRO" w:hint="eastAsia"/>
          <w:szCs w:val="24"/>
        </w:rPr>
        <w:t>公立幼稚園、保育所については、施設の老朽化が進んでいることなどから</w:t>
      </w:r>
      <w:r w:rsidRPr="00816457">
        <w:rPr>
          <w:rFonts w:ascii="HG丸ｺﾞｼｯｸM-PRO" w:eastAsia="HG丸ｺﾞｼｯｸM-PRO" w:hAnsi="HG丸ｺﾞｼｯｸM-PRO" w:hint="eastAsia"/>
          <w:color w:val="000000" w:themeColor="text1"/>
          <w:szCs w:val="24"/>
        </w:rPr>
        <w:t>、</w:t>
      </w:r>
      <w:r w:rsidRPr="000774FF">
        <w:rPr>
          <w:rFonts w:ascii="HG丸ｺﾞｼｯｸM-PRO" w:eastAsia="HG丸ｺﾞｼｯｸM-PRO" w:hAnsi="HG丸ｺﾞｼｯｸM-PRO" w:hint="eastAsia"/>
          <w:szCs w:val="24"/>
        </w:rPr>
        <w:t>阪南市子ども・子育て会議において</w:t>
      </w:r>
      <w:r w:rsidR="002C2828">
        <w:rPr>
          <w:rFonts w:ascii="HG丸ｺﾞｼｯｸM-PRO" w:eastAsia="HG丸ｺﾞｼｯｸM-PRO" w:hAnsi="HG丸ｺﾞｼｯｸM-PRO" w:hint="eastAsia"/>
          <w:szCs w:val="24"/>
        </w:rPr>
        <w:t>「阪南市における就学前の教育・保育・子育て支援のあり方」について、就学前の教育・保育・子育て支援の質と方向性を保障する仕組みや公民の役割分担など、深く</w:t>
      </w:r>
      <w:r w:rsidRPr="000774FF">
        <w:rPr>
          <w:rFonts w:ascii="HG丸ｺﾞｼｯｸM-PRO" w:eastAsia="HG丸ｺﾞｼｯｸM-PRO" w:hAnsi="HG丸ｺﾞｼｯｸM-PRO" w:hint="eastAsia"/>
          <w:szCs w:val="24"/>
        </w:rPr>
        <w:t>議論しました。</w:t>
      </w:r>
    </w:p>
    <w:p w14:paraId="28C9D546" w14:textId="25E82A56" w:rsidR="003046C2" w:rsidRPr="000C3F04" w:rsidRDefault="006C5E7B" w:rsidP="00B90070">
      <w:pPr>
        <w:spacing w:afterLines="50" w:after="180" w:line="320" w:lineRule="exact"/>
        <w:ind w:leftChars="150" w:left="315" w:firstLineChars="100" w:firstLine="210"/>
        <w:jc w:val="both"/>
        <w:rPr>
          <w:rFonts w:ascii="HG丸ｺﾞｼｯｸM-PRO" w:eastAsia="HG丸ｺﾞｼｯｸM-PRO" w:hAnsi="HG丸ｺﾞｼｯｸM-PRO"/>
          <w:szCs w:val="24"/>
        </w:rPr>
      </w:pPr>
      <w:r w:rsidRPr="000C3F04">
        <w:rPr>
          <w:rFonts w:ascii="HG丸ｺﾞｼｯｸM-PRO" w:eastAsia="HG丸ｺﾞｼｯｸM-PRO" w:hAnsi="HG丸ｺﾞｼｯｸM-PRO"/>
          <w:noProof/>
          <w:szCs w:val="24"/>
        </w:rPr>
        <mc:AlternateContent>
          <mc:Choice Requires="wpg">
            <w:drawing>
              <wp:anchor distT="0" distB="0" distL="114300" distR="114300" simplePos="0" relativeHeight="251666432" behindDoc="1" locked="0" layoutInCell="1" allowOverlap="1" wp14:anchorId="641E9C86" wp14:editId="766610DD">
                <wp:simplePos x="0" y="0"/>
                <wp:positionH relativeFrom="column">
                  <wp:posOffset>423545</wp:posOffset>
                </wp:positionH>
                <wp:positionV relativeFrom="paragraph">
                  <wp:posOffset>112395</wp:posOffset>
                </wp:positionV>
                <wp:extent cx="5323108" cy="1209675"/>
                <wp:effectExtent l="19050" t="0" r="0" b="9525"/>
                <wp:wrapNone/>
                <wp:docPr id="239" name="グループ化 239"/>
                <wp:cNvGraphicFramePr/>
                <a:graphic xmlns:a="http://schemas.openxmlformats.org/drawingml/2006/main">
                  <a:graphicData uri="http://schemas.microsoft.com/office/word/2010/wordprocessingGroup">
                    <wpg:wgp>
                      <wpg:cNvGrpSpPr/>
                      <wpg:grpSpPr>
                        <a:xfrm>
                          <a:off x="0" y="0"/>
                          <a:ext cx="5323108" cy="1209675"/>
                          <a:chOff x="0" y="0"/>
                          <a:chExt cx="5323108" cy="1282437"/>
                        </a:xfrm>
                      </wpg:grpSpPr>
                      <wps:wsp>
                        <wps:cNvPr id="236" name="矢印: 上向き折線 236"/>
                        <wps:cNvSpPr/>
                        <wps:spPr bwMode="auto">
                          <a:xfrm rot="5400000">
                            <a:off x="-1272" y="152400"/>
                            <a:ext cx="679453" cy="676910"/>
                          </a:xfrm>
                          <a:prstGeom prst="bentUpArrow">
                            <a:avLst>
                              <a:gd name="adj1" fmla="val 22551"/>
                              <a:gd name="adj2" fmla="val 25000"/>
                              <a:gd name="adj3" fmla="val 25000"/>
                            </a:avLst>
                          </a:prstGeom>
                          <a:pattFill prst="wdUpDiag">
                            <a:fgClr>
                              <a:schemeClr val="bg1">
                                <a:lumMod val="65000"/>
                              </a:schemeClr>
                            </a:fgClr>
                            <a:bgClr>
                              <a:schemeClr val="bg1"/>
                            </a:bgClr>
                          </a:pattFill>
                          <a:ln w="28575">
                            <a:solidFill>
                              <a:schemeClr val="bg1">
                                <a:lumMod val="50000"/>
                              </a:schemeClr>
                            </a:solidFill>
                          </a:ln>
                        </wps:spPr>
                        <wps:bodyPr rot="0" spcFirstLastPara="0" vertOverflow="overflow" horzOverflow="overflow" vert="horz" wrap="square" lIns="91440" tIns="45720" rIns="91440" bIns="45720" numCol="1" spcCol="0" rtlCol="0" fromWordArt="0" anchor="ctr" anchorCtr="0" forceAA="0" upright="1" compatLnSpc="1">
                          <a:prstTxWarp prst="textNoShape">
                            <a:avLst/>
                          </a:prstTxWarp>
                          <a:noAutofit/>
                        </wps:bodyPr>
                      </wps:wsp>
                      <wps:wsp>
                        <wps:cNvPr id="237" name="四角形: 角を丸くする 237"/>
                        <wps:cNvSpPr/>
                        <wps:spPr bwMode="auto">
                          <a:xfrm>
                            <a:off x="798733" y="0"/>
                            <a:ext cx="4524375" cy="1282437"/>
                          </a:xfrm>
                          <a:prstGeom prst="roundRect">
                            <a:avLst>
                              <a:gd name="adj" fmla="val 12016"/>
                            </a:avLst>
                          </a:prstGeom>
                          <a:solidFill>
                            <a:schemeClr val="bg1">
                              <a:lumMod val="85000"/>
                            </a:schemeClr>
                          </a:solidFill>
                          <a:ln>
                            <a:noFill/>
                          </a:ln>
                        </wps:spPr>
                        <wps:bodyPr rot="0" spcFirstLastPara="0" vertOverflow="overflow" horzOverflow="overflow" vert="horz" wrap="square" lIns="91440" tIns="45720" rIns="91440" bIns="45720" numCol="1" spcCol="0" rtlCol="0" fromWordArt="0" anchor="ctr" anchorCtr="0" forceAA="0" upright="1" compatLnSpc="1">
                          <a:prstTxWarp prst="textNoShape">
                            <a:avLst/>
                          </a:prstTxWarp>
                          <a:noAutofit/>
                        </wps:bodyPr>
                      </wps:wsp>
                      <wps:wsp>
                        <wps:cNvPr id="238" name="四角形: 角を丸くする 238"/>
                        <wps:cNvSpPr/>
                        <wps:spPr bwMode="auto">
                          <a:xfrm>
                            <a:off x="903496" y="101552"/>
                            <a:ext cx="4333875" cy="1090004"/>
                          </a:xfrm>
                          <a:prstGeom prst="roundRect">
                            <a:avLst>
                              <a:gd name="adj" fmla="val 12016"/>
                            </a:avLst>
                          </a:prstGeom>
                          <a:noFill/>
                          <a:ln w="28575" cap="rnd">
                            <a:solidFill>
                              <a:schemeClr val="bg1"/>
                            </a:solidFill>
                            <a:prstDash val="dash"/>
                          </a:ln>
                        </wps:spPr>
                        <wps:bodyPr rot="0" spcFirstLastPara="0" vertOverflow="overflow" horzOverflow="overflow" vert="horz" wrap="square" lIns="91440" tIns="45720" rIns="91440" bIns="45720" numCol="1" spcCol="0" rtlCol="0" fromWordArt="0" anchor="ctr" anchorCtr="0" forceAA="0" upright="1" compatLnSpc="1">
                          <a:prstTxWarp prst="textNoShape">
                            <a:avLst/>
                          </a:prstTxWarp>
                          <a:noAutofit/>
                        </wps:bodyPr>
                      </wps:wsp>
                    </wpg:wgp>
                  </a:graphicData>
                </a:graphic>
                <wp14:sizeRelV relativeFrom="margin">
                  <wp14:pctHeight>0</wp14:pctHeight>
                </wp14:sizeRelV>
              </wp:anchor>
            </w:drawing>
          </mc:Choice>
          <mc:Fallback>
            <w:pict>
              <v:group w14:anchorId="7FF66DEC" id="グループ化 239" o:spid="_x0000_s1026" style="position:absolute;left:0;text-align:left;margin-left:33.35pt;margin-top:8.85pt;width:419.15pt;height:95.25pt;z-index:-251650048;mso-height-relative:margin" coordsize="53231,1282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">
                <v:shape id="矢印: 上向き折線 236" o:spid="_x0000_s1027" style="position:absolute;left:-12;top:1523;width:6794;height:6769;rotation:90;visibility:visible;mso-wrap-style:square;v-text-anchor:middle" coordsize="679453,6769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" path="m,524260r433901,l433901,169228r-92903,l510226,,679453,169228r-92903,l586550,676910,,676910,,524260xe" fillcolor="#a5a5a5 [2092]" strokecolor="#7f7f7f [1612]" strokeweight="2.25pt">
                  <v:fill r:id="rId32" o:title="" color2="white [3212]" type="pattern"/>
                  <v:path arrowok="t" o:connecttype="custom" o:connectlocs="0,524260;433901,524260;433901,169228;340998,169228;510226,0;679453,169228;586550,169228;586550,676910;0,676910;0,524260" o:connectangles="0,0,0,0,0,0,0,0,0,0"/>
                </v:shape>
                <v:roundrect id="四角形: 角を丸くする 237" o:spid="_x0000_s1028" style="position:absolute;left:7987;width:45244;height:12824;visibility:visible;mso-wrap-style:square;v-text-anchor:middle" arcsize="787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" fillcolor="#d8d8d8 [2732]" stroked="f"/>
                <v:roundrect id="四角形: 角を丸くする 238" o:spid="_x0000_s1029" style="position:absolute;left:9034;top:1015;width:43339;height:10900;visibility:visible;mso-wrap-style:square;v-text-anchor:middle" arcsize="787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" filled="f" strokecolor="white [3212]" strokeweight="2.25pt">
                  <v:stroke dashstyle="dash" endcap="round"/>
                </v:roundrect>
              </v:group>
            </w:pict>
          </mc:Fallback>
        </mc:AlternateContent>
      </w:r>
    </w:p>
    <w:p w14:paraId="74757457" w14:textId="7B0FBD90" w:rsidR="003B7874" w:rsidRPr="000C3F04" w:rsidRDefault="003B7874" w:rsidP="00C318AD">
      <w:pPr>
        <w:spacing w:line="320" w:lineRule="exact"/>
        <w:ind w:leftChars="1012" w:left="2125" w:firstLine="2"/>
        <w:jc w:val="both"/>
        <w:rPr>
          <w:rFonts w:ascii="HG丸ｺﾞｼｯｸM-PRO" w:eastAsia="HG丸ｺﾞｼｯｸM-PRO" w:hAnsi="HG丸ｺﾞｼｯｸM-PRO"/>
          <w:sz w:val="24"/>
          <w:szCs w:val="24"/>
        </w:rPr>
      </w:pPr>
      <w:r w:rsidRPr="000C3F04">
        <w:rPr>
          <w:rFonts w:ascii="HG丸ｺﾞｼｯｸM-PRO" w:eastAsia="HG丸ｺﾞｼｯｸM-PRO" w:hAnsi="HG丸ｺﾞｼｯｸM-PRO" w:hint="eastAsia"/>
          <w:sz w:val="24"/>
          <w:szCs w:val="24"/>
        </w:rPr>
        <w:t>【今後の方向性】</w:t>
      </w:r>
    </w:p>
    <w:p w14:paraId="74518E45" w14:textId="16ED0E05" w:rsidR="003B7874" w:rsidRPr="000C3F04" w:rsidRDefault="000774FF" w:rsidP="001E0FE7">
      <w:pPr>
        <w:spacing w:line="320" w:lineRule="exact"/>
        <w:ind w:leftChars="1080" w:left="2268" w:rightChars="201" w:right="422" w:firstLineChars="100" w:firstLine="210"/>
        <w:jc w:val="both"/>
        <w:rPr>
          <w:rFonts w:ascii="HG丸ｺﾞｼｯｸM-PRO" w:eastAsia="HG丸ｺﾞｼｯｸM-PRO" w:hAnsi="HG丸ｺﾞｼｯｸM-PRO"/>
          <w:szCs w:val="24"/>
        </w:rPr>
      </w:pPr>
      <w:r w:rsidRPr="000C3F04">
        <w:rPr>
          <w:rFonts w:ascii="HG丸ｺﾞｼｯｸM-PRO" w:eastAsia="HG丸ｺﾞｼｯｸM-PRO" w:hAnsi="HG丸ｺﾞｼｯｸM-PRO" w:hint="eastAsia"/>
          <w:szCs w:val="24"/>
        </w:rPr>
        <w:t>就学前の教育・保育の提供体制のあり方について、見直しが必要となっており、本計画の量の見込みと確保方策を踏まえ、子育て拠点の再構築に取</w:t>
      </w:r>
      <w:r w:rsidR="00D9066D" w:rsidRPr="000C3F04">
        <w:rPr>
          <w:rFonts w:ascii="HG丸ｺﾞｼｯｸM-PRO" w:eastAsia="HG丸ｺﾞｼｯｸM-PRO" w:hAnsi="HG丸ｺﾞｼｯｸM-PRO" w:hint="eastAsia"/>
          <w:szCs w:val="24"/>
        </w:rPr>
        <w:t>り</w:t>
      </w:r>
      <w:r w:rsidRPr="000C3F04">
        <w:rPr>
          <w:rFonts w:ascii="HG丸ｺﾞｼｯｸM-PRO" w:eastAsia="HG丸ｺﾞｼｯｸM-PRO" w:hAnsi="HG丸ｺﾞｼｯｸM-PRO" w:hint="eastAsia"/>
          <w:szCs w:val="24"/>
        </w:rPr>
        <w:t>組みます</w:t>
      </w:r>
      <w:r w:rsidR="003B7874" w:rsidRPr="000C3F04">
        <w:rPr>
          <w:rFonts w:ascii="HG丸ｺﾞｼｯｸM-PRO" w:eastAsia="HG丸ｺﾞｼｯｸM-PRO" w:hAnsi="HG丸ｺﾞｼｯｸM-PRO" w:hint="eastAsia"/>
          <w:szCs w:val="24"/>
        </w:rPr>
        <w:t>。</w:t>
      </w:r>
    </w:p>
    <w:p w14:paraId="297747EB" w14:textId="18CF0589" w:rsidR="00D62400" w:rsidRPr="000C3F04" w:rsidRDefault="00D62400" w:rsidP="001E0FE7">
      <w:pPr>
        <w:spacing w:line="320" w:lineRule="exact"/>
        <w:ind w:leftChars="1080" w:left="2268" w:rightChars="201" w:right="422" w:firstLineChars="100" w:firstLine="210"/>
        <w:jc w:val="both"/>
        <w:rPr>
          <w:rFonts w:ascii="HG丸ｺﾞｼｯｸM-PRO" w:eastAsia="HG丸ｺﾞｼｯｸM-PRO" w:hAnsi="HG丸ｺﾞｼｯｸM-PRO"/>
          <w:szCs w:val="24"/>
        </w:rPr>
      </w:pPr>
    </w:p>
    <w:p w14:paraId="29EBD19A" w14:textId="77777777" w:rsidR="006C5E7B" w:rsidRPr="000C3F04" w:rsidRDefault="006C5E7B">
      <w:pPr>
        <w:rPr>
          <w:rFonts w:ascii="HG丸ｺﾞｼｯｸM-PRO" w:eastAsia="HG丸ｺﾞｼｯｸM-PRO" w:hAnsi="HG丸ｺﾞｼｯｸM-PRO"/>
          <w:sz w:val="24"/>
        </w:rPr>
      </w:pPr>
    </w:p>
    <w:p w14:paraId="7EDC826F" w14:textId="18BAC9CD" w:rsidR="00972639" w:rsidRPr="00183DC0" w:rsidRDefault="00972639" w:rsidP="00183DC0">
      <w:pPr>
        <w:ind w:leftChars="67" w:left="381" w:hangingChars="100" w:hanging="240"/>
        <w:outlineLvl w:val="3"/>
        <w:rPr>
          <w:rFonts w:ascii="HG丸ｺﾞｼｯｸM-PRO" w:eastAsia="HG丸ｺﾞｼｯｸM-PRO" w:hAnsi="HG丸ｺﾞｼｯｸM-PRO"/>
          <w:sz w:val="24"/>
        </w:rPr>
      </w:pPr>
      <w:r w:rsidRPr="00183DC0">
        <w:rPr>
          <w:rFonts w:ascii="HG丸ｺﾞｼｯｸM-PRO" w:eastAsia="HG丸ｺﾞｼｯｸM-PRO" w:hAnsi="HG丸ｺﾞｼｯｸM-PRO" w:hint="eastAsia"/>
          <w:sz w:val="24"/>
        </w:rPr>
        <w:t>●次</w:t>
      </w:r>
      <w:r w:rsidR="009222BF" w:rsidRPr="00183DC0">
        <w:rPr>
          <w:rFonts w:ascii="HG丸ｺﾞｼｯｸM-PRO" w:eastAsia="HG丸ｺﾞｼｯｸM-PRO" w:hAnsi="HG丸ｺﾞｼｯｸM-PRO" w:hint="eastAsia"/>
          <w:sz w:val="24"/>
        </w:rPr>
        <w:t>代の親</w:t>
      </w:r>
      <w:r w:rsidR="00CA63BC" w:rsidRPr="00183DC0">
        <w:rPr>
          <w:rFonts w:ascii="HG丸ｺﾞｼｯｸM-PRO" w:eastAsia="HG丸ｺﾞｼｯｸM-PRO" w:hAnsi="HG丸ｺﾞｼｯｸM-PRO" w:hint="eastAsia"/>
          <w:sz w:val="24"/>
        </w:rPr>
        <w:t>の育成</w:t>
      </w:r>
    </w:p>
    <w:p w14:paraId="795469CD" w14:textId="77777777" w:rsidR="000774FF" w:rsidRPr="000774FF" w:rsidRDefault="000774FF" w:rsidP="000774FF">
      <w:pPr>
        <w:spacing w:line="320" w:lineRule="exact"/>
        <w:ind w:leftChars="150" w:left="315" w:firstLineChars="100" w:firstLine="210"/>
        <w:jc w:val="both"/>
        <w:rPr>
          <w:rFonts w:ascii="HG丸ｺﾞｼｯｸM-PRO" w:eastAsia="HG丸ｺﾞｼｯｸM-PRO" w:hAnsi="HG丸ｺﾞｼｯｸM-PRO"/>
          <w:szCs w:val="24"/>
        </w:rPr>
      </w:pPr>
      <w:r w:rsidRPr="000774FF">
        <w:rPr>
          <w:rFonts w:ascii="HG丸ｺﾞｼｯｸM-PRO" w:eastAsia="HG丸ｺﾞｼｯｸM-PRO" w:hAnsi="HG丸ｺﾞｼｯｸM-PRO" w:hint="eastAsia"/>
          <w:szCs w:val="24"/>
        </w:rPr>
        <w:t>次代の親となる世代が、命の大切さと愛されていることへの自覚、他者及び大人への信頼と将来への期待を養うため、「思春期関係健康教育」や「世代間・地域交流」などの施策を展開しました。</w:t>
      </w:r>
    </w:p>
    <w:p w14:paraId="366BE4A5" w14:textId="77777777" w:rsidR="000774FF" w:rsidRPr="000774FF" w:rsidRDefault="000774FF" w:rsidP="000774FF">
      <w:pPr>
        <w:spacing w:line="320" w:lineRule="exact"/>
        <w:ind w:leftChars="150" w:left="315" w:firstLineChars="100" w:firstLine="210"/>
        <w:jc w:val="both"/>
        <w:rPr>
          <w:rFonts w:ascii="HG丸ｺﾞｼｯｸM-PRO" w:eastAsia="HG丸ｺﾞｼｯｸM-PRO" w:hAnsi="HG丸ｺﾞｼｯｸM-PRO"/>
          <w:szCs w:val="24"/>
        </w:rPr>
      </w:pPr>
      <w:r w:rsidRPr="000774FF">
        <w:rPr>
          <w:rFonts w:ascii="HG丸ｺﾞｼｯｸM-PRO" w:eastAsia="HG丸ｺﾞｼｯｸM-PRO" w:hAnsi="HG丸ｺﾞｼｯｸM-PRO" w:hint="eastAsia"/>
          <w:szCs w:val="24"/>
        </w:rPr>
        <w:t>思春期関係健康教育事業については、各小中学校で喫煙防止講演会や性についての教育を実施しました。乳幼児とのふれあい体験についても、関係機関との連携により、計画的に実施し、命の大切さを伝えました。</w:t>
      </w:r>
    </w:p>
    <w:p w14:paraId="1AB40924" w14:textId="642F5B7E" w:rsidR="00EF4F22" w:rsidRPr="00C439F3" w:rsidRDefault="000774FF" w:rsidP="000774FF">
      <w:pPr>
        <w:spacing w:afterLines="50" w:after="180" w:line="320" w:lineRule="exact"/>
        <w:ind w:leftChars="150" w:left="315" w:firstLineChars="100" w:firstLine="210"/>
        <w:jc w:val="both"/>
        <w:rPr>
          <w:rFonts w:ascii="HG丸ｺﾞｼｯｸM-PRO" w:eastAsia="HG丸ｺﾞｼｯｸM-PRO" w:hAnsi="HG丸ｺﾞｼｯｸM-PRO"/>
          <w:szCs w:val="24"/>
        </w:rPr>
      </w:pPr>
      <w:r w:rsidRPr="000774FF">
        <w:rPr>
          <w:rFonts w:ascii="HG丸ｺﾞｼｯｸM-PRO" w:eastAsia="HG丸ｺﾞｼｯｸM-PRO" w:hAnsi="HG丸ｺﾞｼｯｸM-PRO" w:hint="eastAsia"/>
          <w:szCs w:val="24"/>
        </w:rPr>
        <w:t>世代間・地域交流については、各中学校区で組織している地域教育協議会において、交流やフェスタを実施しました。また、地域行事に参加し、様々な世代や地域の方との交流を行いました。</w:t>
      </w:r>
    </w:p>
    <w:p w14:paraId="4046E970" w14:textId="34E8A78B" w:rsidR="00972639" w:rsidRPr="000C3F04" w:rsidRDefault="003B7874" w:rsidP="00CE7B94">
      <w:pPr>
        <w:spacing w:line="320" w:lineRule="exact"/>
        <w:ind w:firstLineChars="100" w:firstLine="210"/>
        <w:jc w:val="both"/>
        <w:rPr>
          <w:rFonts w:ascii="HG丸ｺﾞｼｯｸM-PRO" w:eastAsia="HG丸ｺﾞｼｯｸM-PRO" w:hAnsi="HG丸ｺﾞｼｯｸM-PRO"/>
          <w:szCs w:val="24"/>
          <w:highlight w:val="yellow"/>
        </w:rPr>
      </w:pPr>
      <w:r w:rsidRPr="000C3F04">
        <w:rPr>
          <w:rFonts w:ascii="HG丸ｺﾞｼｯｸM-PRO" w:eastAsia="HG丸ｺﾞｼｯｸM-PRO" w:hAnsi="HG丸ｺﾞｼｯｸM-PRO"/>
          <w:noProof/>
          <w:szCs w:val="24"/>
        </w:rPr>
        <mc:AlternateContent>
          <mc:Choice Requires="wpg">
            <w:drawing>
              <wp:anchor distT="0" distB="0" distL="114300" distR="114300" simplePos="0" relativeHeight="251696128" behindDoc="1" locked="0" layoutInCell="1" allowOverlap="1" wp14:anchorId="7EFEBCE6" wp14:editId="44A1F0BC">
                <wp:simplePos x="0" y="0"/>
                <wp:positionH relativeFrom="column">
                  <wp:posOffset>423545</wp:posOffset>
                </wp:positionH>
                <wp:positionV relativeFrom="paragraph">
                  <wp:posOffset>7620</wp:posOffset>
                </wp:positionV>
                <wp:extent cx="5323108" cy="1514475"/>
                <wp:effectExtent l="19050" t="0" r="0" b="9525"/>
                <wp:wrapNone/>
                <wp:docPr id="241" name="グループ化 241"/>
                <wp:cNvGraphicFramePr/>
                <a:graphic xmlns:a="http://schemas.openxmlformats.org/drawingml/2006/main">
                  <a:graphicData uri="http://schemas.microsoft.com/office/word/2010/wordprocessingGroup">
                    <wpg:wgp>
                      <wpg:cNvGrpSpPr/>
                      <wpg:grpSpPr>
                        <a:xfrm>
                          <a:off x="0" y="0"/>
                          <a:ext cx="5323108" cy="1514475"/>
                          <a:chOff x="0" y="1"/>
                          <a:chExt cx="5323108" cy="1200150"/>
                        </a:xfrm>
                      </wpg:grpSpPr>
                      <wps:wsp>
                        <wps:cNvPr id="36072" name="矢印: 上向き折線 36072"/>
                        <wps:cNvSpPr/>
                        <wps:spPr bwMode="auto">
                          <a:xfrm rot="5400000">
                            <a:off x="-1272" y="152400"/>
                            <a:ext cx="679453" cy="676910"/>
                          </a:xfrm>
                          <a:prstGeom prst="bentUpArrow">
                            <a:avLst>
                              <a:gd name="adj1" fmla="val 22551"/>
                              <a:gd name="adj2" fmla="val 25000"/>
                              <a:gd name="adj3" fmla="val 25000"/>
                            </a:avLst>
                          </a:prstGeom>
                          <a:pattFill prst="wdUpDiag">
                            <a:fgClr>
                              <a:schemeClr val="bg1">
                                <a:lumMod val="65000"/>
                              </a:schemeClr>
                            </a:fgClr>
                            <a:bgClr>
                              <a:schemeClr val="bg1"/>
                            </a:bgClr>
                          </a:pattFill>
                          <a:ln w="28575">
                            <a:solidFill>
                              <a:schemeClr val="bg1">
                                <a:lumMod val="50000"/>
                              </a:schemeClr>
                            </a:solidFill>
                          </a:ln>
                        </wps:spPr>
                        <wps:bodyPr rot="0" spcFirstLastPara="0" vertOverflow="overflow" horzOverflow="overflow" vert="horz" wrap="square" lIns="91440" tIns="45720" rIns="91440" bIns="45720" numCol="1" spcCol="0" rtlCol="0" fromWordArt="0" anchor="ctr" anchorCtr="0" forceAA="0" upright="1" compatLnSpc="1">
                          <a:prstTxWarp prst="textNoShape">
                            <a:avLst/>
                          </a:prstTxWarp>
                          <a:noAutofit/>
                        </wps:bodyPr>
                      </wps:wsp>
                      <wps:wsp>
                        <wps:cNvPr id="36075" name="四角形: 角を丸くする 36075"/>
                        <wps:cNvSpPr/>
                        <wps:spPr bwMode="auto">
                          <a:xfrm>
                            <a:off x="798733" y="1"/>
                            <a:ext cx="4524375" cy="1200150"/>
                          </a:xfrm>
                          <a:prstGeom prst="roundRect">
                            <a:avLst>
                              <a:gd name="adj" fmla="val 12016"/>
                            </a:avLst>
                          </a:prstGeom>
                          <a:solidFill>
                            <a:schemeClr val="bg1">
                              <a:lumMod val="85000"/>
                            </a:schemeClr>
                          </a:solidFill>
                          <a:ln>
                            <a:noFill/>
                          </a:ln>
                        </wps:spPr>
                        <wps:bodyPr rot="0" spcFirstLastPara="0" vertOverflow="overflow" horzOverflow="overflow" vert="horz" wrap="square" lIns="91440" tIns="45720" rIns="91440" bIns="45720" numCol="1" spcCol="0" rtlCol="0" fromWordArt="0" anchor="ctr" anchorCtr="0" forceAA="0" upright="1" compatLnSpc="1">
                          <a:prstTxWarp prst="textNoShape">
                            <a:avLst/>
                          </a:prstTxWarp>
                          <a:noAutofit/>
                        </wps:bodyPr>
                      </wps:wsp>
                      <wps:wsp>
                        <wps:cNvPr id="36077" name="四角形: 角を丸くする 36077"/>
                        <wps:cNvSpPr/>
                        <wps:spPr bwMode="auto">
                          <a:xfrm>
                            <a:off x="903314" y="69548"/>
                            <a:ext cx="4333875" cy="1032477"/>
                          </a:xfrm>
                          <a:prstGeom prst="roundRect">
                            <a:avLst>
                              <a:gd name="adj" fmla="val 12016"/>
                            </a:avLst>
                          </a:prstGeom>
                          <a:noFill/>
                          <a:ln w="28575" cap="rnd">
                            <a:solidFill>
                              <a:schemeClr val="bg1"/>
                            </a:solidFill>
                            <a:prstDash val="dash"/>
                          </a:ln>
                        </wps:spPr>
                        <wps:bodyPr rot="0" spcFirstLastPara="0" vertOverflow="overflow" horzOverflow="overflow" vert="horz" wrap="square" lIns="91440" tIns="45720" rIns="91440" bIns="45720" numCol="1" spcCol="0" rtlCol="0" fromWordArt="0" anchor="ctr" anchorCtr="0" forceAA="0" upright="1" compatLnSpc="1">
                          <a:prstTxWarp prst="textNoShape">
                            <a:avLst/>
                          </a:prstTxWarp>
                          <a:noAutofit/>
                        </wps:bodyPr>
                      </wps:wsp>
                    </wpg:wgp>
                  </a:graphicData>
                </a:graphic>
                <wp14:sizeRelV relativeFrom="margin">
                  <wp14:pctHeight>0</wp14:pctHeight>
                </wp14:sizeRelV>
              </wp:anchor>
            </w:drawing>
          </mc:Choice>
          <mc:Fallback>
            <w:pict>
              <v:group w14:anchorId="54BE7889" id="グループ化 241" o:spid="_x0000_s1026" style="position:absolute;left:0;text-align:left;margin-left:33.35pt;margin-top:.6pt;width:419.15pt;height:119.25pt;z-index:-251620352;mso-height-relative:margin" coordorigin="" coordsize="53231,1200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">
                <v:shape id="矢印: 上向き折線 36072" o:spid="_x0000_s1027" style="position:absolute;left:-12;top:1523;width:6794;height:6769;rotation:90;visibility:visible;mso-wrap-style:square;v-text-anchor:middle" coordsize="679453,6769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" path="m,524260r433901,l433901,169228r-92903,l510226,,679453,169228r-92903,l586550,676910,,676910,,524260xe" fillcolor="#a5a5a5 [2092]" strokecolor="#7f7f7f [1612]" strokeweight="2.25pt">
                  <v:fill r:id="rId32" o:title="" color2="white [3212]" type="pattern"/>
                  <v:path arrowok="t" o:connecttype="custom" o:connectlocs="0,524260;433901,524260;433901,169228;340998,169228;510226,0;679453,169228;586550,169228;586550,676910;0,676910;0,524260" o:connectangles="0,0,0,0,0,0,0,0,0,0"/>
                </v:shape>
                <v:roundrect id="四角形: 角を丸くする 36075" o:spid="_x0000_s1028" style="position:absolute;left:7987;width:45244;height:12001;visibility:visible;mso-wrap-style:square;v-text-anchor:middle" arcsize="787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" fillcolor="#d8d8d8 [2732]" stroked="f"/>
                <v:roundrect id="四角形: 角を丸くする 36077" o:spid="_x0000_s1029" style="position:absolute;left:9033;top:695;width:43338;height:10325;visibility:visible;mso-wrap-style:square;v-text-anchor:middle" arcsize="787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" filled="f" strokecolor="white [3212]" strokeweight="2.25pt">
                  <v:stroke dashstyle="dash" endcap="round"/>
                </v:roundrect>
              </v:group>
            </w:pict>
          </mc:Fallback>
        </mc:AlternateContent>
      </w:r>
    </w:p>
    <w:p w14:paraId="53E2C31A" w14:textId="67C4471D" w:rsidR="003B7874" w:rsidRPr="000C3F04" w:rsidRDefault="003B7874" w:rsidP="00C318AD">
      <w:pPr>
        <w:spacing w:line="320" w:lineRule="exact"/>
        <w:ind w:leftChars="1012" w:left="2125" w:firstLine="2"/>
        <w:jc w:val="both"/>
        <w:rPr>
          <w:rFonts w:ascii="HG丸ｺﾞｼｯｸM-PRO" w:eastAsia="HG丸ｺﾞｼｯｸM-PRO" w:hAnsi="HG丸ｺﾞｼｯｸM-PRO"/>
          <w:sz w:val="24"/>
          <w:szCs w:val="24"/>
        </w:rPr>
      </w:pPr>
      <w:r w:rsidRPr="000C3F04">
        <w:rPr>
          <w:rFonts w:ascii="HG丸ｺﾞｼｯｸM-PRO" w:eastAsia="HG丸ｺﾞｼｯｸM-PRO" w:hAnsi="HG丸ｺﾞｼｯｸM-PRO" w:hint="eastAsia"/>
          <w:sz w:val="24"/>
          <w:szCs w:val="24"/>
        </w:rPr>
        <w:t>【今後の方向性】</w:t>
      </w:r>
    </w:p>
    <w:p w14:paraId="36852030" w14:textId="77777777" w:rsidR="000774FF" w:rsidRPr="000C3F04" w:rsidRDefault="000774FF" w:rsidP="000774FF">
      <w:pPr>
        <w:spacing w:line="320" w:lineRule="exact"/>
        <w:ind w:leftChars="1147" w:left="2409" w:rightChars="201" w:right="422" w:firstLineChars="100" w:firstLine="210"/>
        <w:jc w:val="both"/>
        <w:rPr>
          <w:rFonts w:ascii="HG丸ｺﾞｼｯｸM-PRO" w:eastAsia="HG丸ｺﾞｼｯｸM-PRO" w:hAnsi="HG丸ｺﾞｼｯｸM-PRO"/>
          <w:szCs w:val="24"/>
        </w:rPr>
      </w:pPr>
      <w:r w:rsidRPr="000C3F04">
        <w:rPr>
          <w:rFonts w:ascii="HG丸ｺﾞｼｯｸM-PRO" w:eastAsia="HG丸ｺﾞｼｯｸM-PRO" w:hAnsi="HG丸ｺﾞｼｯｸM-PRO" w:hint="eastAsia"/>
          <w:szCs w:val="24"/>
        </w:rPr>
        <w:t>次代の親となる、小中学生の心身の健やかな成長を促すとともに、引き続き命の尊さを伝えていきます。</w:t>
      </w:r>
    </w:p>
    <w:p w14:paraId="4306BF97" w14:textId="2C309852" w:rsidR="006C5E7B" w:rsidRPr="000C3F04" w:rsidRDefault="000774FF" w:rsidP="000774FF">
      <w:pPr>
        <w:spacing w:line="320" w:lineRule="exact"/>
        <w:ind w:leftChars="1147" w:left="2409" w:rightChars="201" w:right="422" w:firstLineChars="100" w:firstLine="210"/>
        <w:jc w:val="both"/>
        <w:rPr>
          <w:rFonts w:ascii="HG丸ｺﾞｼｯｸM-PRO" w:eastAsia="HG丸ｺﾞｼｯｸM-PRO" w:hAnsi="HG丸ｺﾞｼｯｸM-PRO"/>
          <w:szCs w:val="24"/>
        </w:rPr>
      </w:pPr>
      <w:r w:rsidRPr="000C3F04">
        <w:rPr>
          <w:rFonts w:ascii="HG丸ｺﾞｼｯｸM-PRO" w:eastAsia="HG丸ｺﾞｼｯｸM-PRO" w:hAnsi="HG丸ｺﾞｼｯｸM-PRO" w:hint="eastAsia"/>
          <w:szCs w:val="24"/>
        </w:rPr>
        <w:t>また、子どものよりよい成長を促すために、世代間や地域との交流を行います。</w:t>
      </w:r>
    </w:p>
    <w:p w14:paraId="1F9025F3" w14:textId="6092C09F" w:rsidR="00C439F3" w:rsidRPr="00183DC0" w:rsidRDefault="00C439F3" w:rsidP="00183DC0">
      <w:pPr>
        <w:ind w:leftChars="67" w:left="381" w:hangingChars="100" w:hanging="240"/>
        <w:outlineLvl w:val="3"/>
        <w:rPr>
          <w:rFonts w:ascii="HG丸ｺﾞｼｯｸM-PRO" w:eastAsia="HG丸ｺﾞｼｯｸM-PRO" w:hAnsi="HG丸ｺﾞｼｯｸM-PRO"/>
          <w:sz w:val="24"/>
        </w:rPr>
      </w:pPr>
      <w:r w:rsidRPr="00183DC0">
        <w:rPr>
          <w:rFonts w:ascii="HG丸ｺﾞｼｯｸM-PRO" w:eastAsia="HG丸ｺﾞｼｯｸM-PRO" w:hAnsi="HG丸ｺﾞｼｯｸM-PRO" w:hint="eastAsia"/>
          <w:sz w:val="24"/>
        </w:rPr>
        <w:lastRenderedPageBreak/>
        <w:t>●放課後児童健全育成事業の充実</w:t>
      </w:r>
    </w:p>
    <w:p w14:paraId="033159C3" w14:textId="77777777" w:rsidR="000774FF" w:rsidRPr="000774FF" w:rsidRDefault="000774FF" w:rsidP="000774FF">
      <w:pPr>
        <w:spacing w:line="320" w:lineRule="exact"/>
        <w:ind w:leftChars="150" w:left="315" w:firstLineChars="100" w:firstLine="210"/>
        <w:jc w:val="both"/>
        <w:rPr>
          <w:rFonts w:ascii="HG丸ｺﾞｼｯｸM-PRO" w:eastAsia="HG丸ｺﾞｼｯｸM-PRO" w:hAnsi="HG丸ｺﾞｼｯｸM-PRO"/>
          <w:szCs w:val="24"/>
        </w:rPr>
      </w:pPr>
      <w:r w:rsidRPr="000774FF">
        <w:rPr>
          <w:rFonts w:ascii="HG丸ｺﾞｼｯｸM-PRO" w:eastAsia="HG丸ｺﾞｼｯｸM-PRO" w:hAnsi="HG丸ｺﾞｼｯｸM-PRO" w:hint="eastAsia"/>
          <w:szCs w:val="24"/>
        </w:rPr>
        <w:t>子どもが地域に愛着を持てるよう、放課後や週末における安全な子どもの居場所づくりのために、「阪南市留守家庭児童会」や「放課後子ども教室推進事業」などの施策を展開しました。</w:t>
      </w:r>
    </w:p>
    <w:p w14:paraId="174D4969" w14:textId="77777777" w:rsidR="000774FF" w:rsidRPr="000774FF" w:rsidRDefault="000774FF" w:rsidP="000774FF">
      <w:pPr>
        <w:spacing w:line="320" w:lineRule="exact"/>
        <w:ind w:leftChars="150" w:left="315" w:firstLineChars="100" w:firstLine="210"/>
        <w:jc w:val="both"/>
        <w:rPr>
          <w:rFonts w:ascii="HG丸ｺﾞｼｯｸM-PRO" w:eastAsia="HG丸ｺﾞｼｯｸM-PRO" w:hAnsi="HG丸ｺﾞｼｯｸM-PRO"/>
          <w:szCs w:val="24"/>
        </w:rPr>
      </w:pPr>
      <w:r w:rsidRPr="000774FF">
        <w:rPr>
          <w:rFonts w:ascii="HG丸ｺﾞｼｯｸM-PRO" w:eastAsia="HG丸ｺﾞｼｯｸM-PRO" w:hAnsi="HG丸ｺﾞｼｯｸM-PRO" w:hint="eastAsia"/>
          <w:szCs w:val="24"/>
        </w:rPr>
        <w:t>阪南市留守家庭児童会については、児童数が増加する小学校があったことから、ニーズに対応するため、下荘留守家庭児童会、桃の木台留守家庭児童会、東鳥取留守家庭児童会において施設整備を行いました。また、全ての留守家庭児童会を対象として、平成２８年４月から高学年の受入れを、平成２９年４月から土曜日の受入れを開始し、事業を拡充しました。</w:t>
      </w:r>
    </w:p>
    <w:p w14:paraId="72FFBB2F" w14:textId="0B060423" w:rsidR="009A1A12" w:rsidRDefault="000774FF" w:rsidP="000774FF">
      <w:pPr>
        <w:spacing w:line="320" w:lineRule="exact"/>
        <w:ind w:leftChars="150" w:left="315" w:firstLineChars="100" w:firstLine="210"/>
        <w:jc w:val="both"/>
        <w:rPr>
          <w:rFonts w:ascii="HG丸ｺﾞｼｯｸM-PRO" w:eastAsia="HG丸ｺﾞｼｯｸM-PRO" w:hAnsi="HG丸ｺﾞｼｯｸM-PRO"/>
          <w:szCs w:val="24"/>
        </w:rPr>
      </w:pPr>
      <w:r w:rsidRPr="000774FF">
        <w:rPr>
          <w:rFonts w:ascii="HG丸ｺﾞｼｯｸM-PRO" w:eastAsia="HG丸ｺﾞｼｯｸM-PRO" w:hAnsi="HG丸ｺﾞｼｯｸM-PRO" w:hint="eastAsia"/>
          <w:szCs w:val="24"/>
        </w:rPr>
        <w:t>放課後子ども教室については、週末にスポーツ・文化活動などの体験活動を市内４か所で教室を開催しましたが、指導員などの人材確保が課題となっています</w:t>
      </w:r>
      <w:r w:rsidR="009A1A12">
        <w:rPr>
          <w:rFonts w:ascii="HG丸ｺﾞｼｯｸM-PRO" w:eastAsia="HG丸ｺﾞｼｯｸM-PRO" w:hAnsi="HG丸ｺﾞｼｯｸM-PRO" w:hint="eastAsia"/>
          <w:szCs w:val="24"/>
        </w:rPr>
        <w:t>。</w:t>
      </w:r>
    </w:p>
    <w:p w14:paraId="440BDF01" w14:textId="643518FB" w:rsidR="00C318AD" w:rsidRPr="009A1A12" w:rsidRDefault="002E277B" w:rsidP="00133011">
      <w:pPr>
        <w:ind w:leftChars="100" w:left="210" w:firstLineChars="100" w:firstLine="210"/>
        <w:jc w:val="both"/>
        <w:rPr>
          <w:rFonts w:ascii="HG丸ｺﾞｼｯｸM-PRO" w:eastAsia="HG丸ｺﾞｼｯｸM-PRO" w:hAnsi="HG丸ｺﾞｼｯｸM-PRO"/>
          <w:szCs w:val="24"/>
        </w:rPr>
      </w:pPr>
      <w:r>
        <w:rPr>
          <w:rFonts w:ascii="HG丸ｺﾞｼｯｸM-PRO" w:eastAsia="HG丸ｺﾞｼｯｸM-PRO" w:hAnsi="HG丸ｺﾞｼｯｸM-PRO"/>
          <w:noProof/>
          <w:szCs w:val="24"/>
        </w:rPr>
        <mc:AlternateContent>
          <mc:Choice Requires="wpg">
            <w:drawing>
              <wp:anchor distT="0" distB="0" distL="114300" distR="114300" simplePos="0" relativeHeight="251671552" behindDoc="1" locked="0" layoutInCell="1" allowOverlap="1" wp14:anchorId="7D531567" wp14:editId="139D3F48">
                <wp:simplePos x="0" y="0"/>
                <wp:positionH relativeFrom="column">
                  <wp:posOffset>423545</wp:posOffset>
                </wp:positionH>
                <wp:positionV relativeFrom="paragraph">
                  <wp:posOffset>226695</wp:posOffset>
                </wp:positionV>
                <wp:extent cx="5322570" cy="1104900"/>
                <wp:effectExtent l="19050" t="0" r="0" b="0"/>
                <wp:wrapNone/>
                <wp:docPr id="36082" name="グループ化 36082"/>
                <wp:cNvGraphicFramePr/>
                <a:graphic xmlns:a="http://schemas.openxmlformats.org/drawingml/2006/main">
                  <a:graphicData uri="http://schemas.microsoft.com/office/word/2010/wordprocessingGroup">
                    <wpg:wgp>
                      <wpg:cNvGrpSpPr/>
                      <wpg:grpSpPr>
                        <a:xfrm>
                          <a:off x="0" y="0"/>
                          <a:ext cx="5322570" cy="1104900"/>
                          <a:chOff x="0" y="-1"/>
                          <a:chExt cx="5322900" cy="1156572"/>
                        </a:xfrm>
                      </wpg:grpSpPr>
                      <wps:wsp>
                        <wps:cNvPr id="36083" name="矢印: 上向き折線 36083"/>
                        <wps:cNvSpPr/>
                        <wps:spPr bwMode="auto">
                          <a:xfrm rot="5400000">
                            <a:off x="-1272" y="152400"/>
                            <a:ext cx="679453" cy="676910"/>
                          </a:xfrm>
                          <a:prstGeom prst="bentUpArrow">
                            <a:avLst>
                              <a:gd name="adj1" fmla="val 22551"/>
                              <a:gd name="adj2" fmla="val 25000"/>
                              <a:gd name="adj3" fmla="val 25000"/>
                            </a:avLst>
                          </a:prstGeom>
                          <a:pattFill prst="wdUpDiag">
                            <a:fgClr>
                              <a:schemeClr val="bg1">
                                <a:lumMod val="65000"/>
                              </a:schemeClr>
                            </a:fgClr>
                            <a:bgClr>
                              <a:schemeClr val="bg1"/>
                            </a:bgClr>
                          </a:pattFill>
                          <a:ln w="28575">
                            <a:solidFill>
                              <a:schemeClr val="bg1">
                                <a:lumMod val="50000"/>
                              </a:schemeClr>
                            </a:solidFill>
                          </a:ln>
                        </wps:spPr>
                        <wps:bodyPr rot="0" spcFirstLastPara="0" vertOverflow="overflow" horzOverflow="overflow" vert="horz" wrap="square" lIns="91440" tIns="45720" rIns="91440" bIns="45720" numCol="1" spcCol="0" rtlCol="0" fromWordArt="0" anchor="ctr" anchorCtr="0" forceAA="0" upright="1" compatLnSpc="1">
                          <a:prstTxWarp prst="textNoShape">
                            <a:avLst/>
                          </a:prstTxWarp>
                          <a:noAutofit/>
                        </wps:bodyPr>
                      </wps:wsp>
                      <wps:wsp>
                        <wps:cNvPr id="36084" name="四角形: 角を丸くする 36084"/>
                        <wps:cNvSpPr/>
                        <wps:spPr bwMode="auto">
                          <a:xfrm>
                            <a:off x="798525" y="-1"/>
                            <a:ext cx="4524375" cy="1156572"/>
                          </a:xfrm>
                          <a:prstGeom prst="roundRect">
                            <a:avLst>
                              <a:gd name="adj" fmla="val 12016"/>
                            </a:avLst>
                          </a:prstGeom>
                          <a:solidFill>
                            <a:schemeClr val="bg1">
                              <a:lumMod val="85000"/>
                            </a:schemeClr>
                          </a:solidFill>
                          <a:ln>
                            <a:noFill/>
                          </a:ln>
                        </wps:spPr>
                        <wps:bodyPr rot="0" spcFirstLastPara="0" vertOverflow="overflow" horzOverflow="overflow" vert="horz" wrap="square" lIns="91440" tIns="45720" rIns="91440" bIns="45720" numCol="1" spcCol="0" rtlCol="0" fromWordArt="0" anchor="ctr" anchorCtr="0" forceAA="0" upright="1" compatLnSpc="1">
                          <a:prstTxWarp prst="textNoShape">
                            <a:avLst/>
                          </a:prstTxWarp>
                          <a:noAutofit/>
                        </wps:bodyPr>
                      </wps:wsp>
                      <wps:wsp>
                        <wps:cNvPr id="36085" name="四角形: 角を丸くする 36085"/>
                        <wps:cNvSpPr/>
                        <wps:spPr bwMode="auto">
                          <a:xfrm>
                            <a:off x="903106" y="78555"/>
                            <a:ext cx="4333875" cy="938430"/>
                          </a:xfrm>
                          <a:prstGeom prst="roundRect">
                            <a:avLst>
                              <a:gd name="adj" fmla="val 16255"/>
                            </a:avLst>
                          </a:prstGeom>
                          <a:noFill/>
                          <a:ln w="28575" cap="rnd">
                            <a:solidFill>
                              <a:schemeClr val="bg1"/>
                            </a:solidFill>
                            <a:prstDash val="dash"/>
                          </a:ln>
                        </wps:spPr>
                        <wps:bodyPr rot="0" spcFirstLastPara="0" vertOverflow="overflow" horzOverflow="overflow" vert="horz" wrap="square" lIns="91440" tIns="45720" rIns="91440" bIns="45720" numCol="1" spcCol="0" rtlCol="0" fromWordArt="0" anchor="ctr" anchorCtr="0" forceAA="0" upright="1" compatLnSpc="1">
                          <a:prstTxWarp prst="textNoShape">
                            <a:avLst/>
                          </a:prstTxWarp>
                          <a:noAutofit/>
                        </wps:bodyPr>
                      </wps:wsp>
                    </wpg:wgp>
                  </a:graphicData>
                </a:graphic>
                <wp14:sizeRelV relativeFrom="margin">
                  <wp14:pctHeight>0</wp14:pctHeight>
                </wp14:sizeRelV>
              </wp:anchor>
            </w:drawing>
          </mc:Choice>
          <mc:Fallback>
            <w:pict>
              <v:group w14:anchorId="76AF53F2" id="グループ化 36082" o:spid="_x0000_s1026" style="position:absolute;left:0;text-align:left;margin-left:33.35pt;margin-top:17.85pt;width:419.1pt;height:87pt;z-index:-251644928;mso-height-relative:margin" coordorigin="" coordsize="53229,115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">
                <v:shape id="矢印: 上向き折線 36083" o:spid="_x0000_s1027" style="position:absolute;left:-12;top:1523;width:6794;height:6769;rotation:90;visibility:visible;mso-wrap-style:square;v-text-anchor:middle" coordsize="679453,6769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" path="m,524260r433901,l433901,169228r-92903,l510226,,679453,169228r-92903,l586550,676910,,676910,,524260xe" fillcolor="#a5a5a5 [2092]" strokecolor="#7f7f7f [1612]" strokeweight="2.25pt">
                  <v:fill r:id="rId32" o:title="" color2="white [3212]" type="pattern"/>
                  <v:path arrowok="t" o:connecttype="custom" o:connectlocs="0,524260;433901,524260;433901,169228;340998,169228;510226,0;679453,169228;586550,169228;586550,676910;0,676910;0,524260" o:connectangles="0,0,0,0,0,0,0,0,0,0"/>
                </v:shape>
                <v:roundrect id="四角形: 角を丸くする 36084" o:spid="_x0000_s1028" style="position:absolute;left:7985;width:45244;height:11565;visibility:visible;mso-wrap-style:square;v-text-anchor:middle" arcsize="787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" fillcolor="#d8d8d8 [2732]" stroked="f"/>
                <v:roundrect id="四角形: 角を丸くする 36085" o:spid="_x0000_s1029" style="position:absolute;left:9031;top:785;width:43338;height:9384;visibility:visible;mso-wrap-style:square;v-text-anchor:middle" arcsize="10652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" filled="f" strokecolor="white [3212]" strokeweight="2.25pt">
                  <v:stroke dashstyle="dash" endcap="round"/>
                </v:roundrect>
              </v:group>
            </w:pict>
          </mc:Fallback>
        </mc:AlternateContent>
      </w:r>
    </w:p>
    <w:p w14:paraId="0189819A" w14:textId="1273168F" w:rsidR="003B7874" w:rsidRPr="00BB4D3A" w:rsidRDefault="003B7874" w:rsidP="003B7874">
      <w:pPr>
        <w:spacing w:line="320" w:lineRule="exact"/>
        <w:ind w:firstLineChars="100" w:firstLine="210"/>
        <w:jc w:val="both"/>
        <w:rPr>
          <w:rFonts w:ascii="HG丸ｺﾞｼｯｸM-PRO" w:eastAsia="HG丸ｺﾞｼｯｸM-PRO" w:hAnsi="HG丸ｺﾞｼｯｸM-PRO"/>
          <w:szCs w:val="24"/>
          <w:highlight w:val="yellow"/>
        </w:rPr>
      </w:pPr>
    </w:p>
    <w:p w14:paraId="133D9FA1" w14:textId="77777777" w:rsidR="003B7874" w:rsidRDefault="003B7874" w:rsidP="00C318AD">
      <w:pPr>
        <w:spacing w:line="320" w:lineRule="exact"/>
        <w:ind w:leftChars="1012" w:left="2125" w:firstLine="2"/>
        <w:jc w:val="both"/>
        <w:rPr>
          <w:rFonts w:ascii="HG丸ｺﾞｼｯｸM-PRO" w:eastAsia="HG丸ｺﾞｼｯｸM-PRO" w:hAnsi="HG丸ｺﾞｼｯｸM-PRO"/>
          <w:sz w:val="24"/>
          <w:szCs w:val="24"/>
        </w:rPr>
      </w:pPr>
      <w:r w:rsidRPr="003B7874">
        <w:rPr>
          <w:rFonts w:ascii="HG丸ｺﾞｼｯｸM-PRO" w:eastAsia="HG丸ｺﾞｼｯｸM-PRO" w:hAnsi="HG丸ｺﾞｼｯｸM-PRO" w:hint="eastAsia"/>
          <w:sz w:val="24"/>
          <w:szCs w:val="24"/>
        </w:rPr>
        <w:t>【今後の方向性】</w:t>
      </w:r>
    </w:p>
    <w:p w14:paraId="482DF582" w14:textId="7C9977BA" w:rsidR="009A1A12" w:rsidRPr="003B7874" w:rsidRDefault="0099218F" w:rsidP="0099218F">
      <w:pPr>
        <w:spacing w:line="320" w:lineRule="exact"/>
        <w:ind w:leftChars="1080" w:left="2268" w:rightChars="201" w:right="422" w:firstLineChars="100" w:firstLine="210"/>
        <w:jc w:val="both"/>
        <w:rPr>
          <w:rFonts w:ascii="HG丸ｺﾞｼｯｸM-PRO" w:eastAsia="HG丸ｺﾞｼｯｸM-PRO" w:hAnsi="HG丸ｺﾞｼｯｸM-PRO"/>
          <w:szCs w:val="24"/>
        </w:rPr>
      </w:pPr>
      <w:r w:rsidRPr="0099218F">
        <w:rPr>
          <w:rFonts w:ascii="HG丸ｺﾞｼｯｸM-PRO" w:eastAsia="HG丸ｺﾞｼｯｸM-PRO" w:hAnsi="HG丸ｺﾞｼｯｸM-PRO" w:hint="eastAsia"/>
          <w:szCs w:val="24"/>
        </w:rPr>
        <w:t>今後とも、</w:t>
      </w:r>
      <w:r w:rsidR="002E277B">
        <w:rPr>
          <w:rFonts w:ascii="HG丸ｺﾞｼｯｸM-PRO" w:eastAsia="HG丸ｺﾞｼｯｸM-PRO" w:hAnsi="HG丸ｺﾞｼｯｸM-PRO" w:hint="eastAsia"/>
          <w:szCs w:val="24"/>
        </w:rPr>
        <w:t>放課後や週末における子どもの居場所づくりに努めるとともに、質の向上に取り組みます。</w:t>
      </w:r>
    </w:p>
    <w:p w14:paraId="2A97F42C" w14:textId="77777777" w:rsidR="003B7874" w:rsidRDefault="003B7874" w:rsidP="003B7874">
      <w:pPr>
        <w:rPr>
          <w:rFonts w:ascii="HG丸ｺﾞｼｯｸM-PRO" w:eastAsia="HG丸ｺﾞｼｯｸM-PRO" w:hAnsi="HG丸ｺﾞｼｯｸM-PRO"/>
          <w:sz w:val="24"/>
          <w:szCs w:val="24"/>
        </w:rPr>
      </w:pPr>
    </w:p>
    <w:p w14:paraId="227F00EC" w14:textId="77777777" w:rsidR="003B7874" w:rsidRDefault="003B7874" w:rsidP="003B7874">
      <w:pPr>
        <w:rPr>
          <w:rFonts w:ascii="HG丸ｺﾞｼｯｸM-PRO" w:eastAsia="HG丸ｺﾞｼｯｸM-PRO" w:hAnsi="HG丸ｺﾞｼｯｸM-PRO"/>
          <w:sz w:val="24"/>
          <w:szCs w:val="24"/>
        </w:rPr>
      </w:pPr>
    </w:p>
    <w:p w14:paraId="1E780CD4" w14:textId="77777777" w:rsidR="003B7874" w:rsidRDefault="003B7874">
      <w:pPr>
        <w:rPr>
          <w:rFonts w:ascii="メイリオ" w:eastAsia="メイリオ" w:hAnsi="メイリオ"/>
          <w:sz w:val="28"/>
          <w:szCs w:val="28"/>
        </w:rPr>
      </w:pPr>
      <w:r>
        <w:br w:type="page"/>
      </w:r>
    </w:p>
    <w:p w14:paraId="4F3C51C4" w14:textId="240CD288" w:rsidR="00CE7B94" w:rsidRPr="00CE7B94" w:rsidRDefault="00254B8F" w:rsidP="002C4EA6">
      <w:pPr>
        <w:pStyle w:val="af6"/>
        <w:ind w:leftChars="0" w:left="0"/>
      </w:pPr>
      <w:r>
        <w:rPr>
          <w:rFonts w:hint="eastAsia"/>
        </w:rPr>
        <w:lastRenderedPageBreak/>
        <w:t>基本</w:t>
      </w:r>
      <w:r w:rsidR="00CE7B94" w:rsidRPr="00CE7B94">
        <w:rPr>
          <w:rFonts w:hint="eastAsia"/>
        </w:rPr>
        <w:t xml:space="preserve">目標２　</w:t>
      </w:r>
      <w:r w:rsidR="00F617F1">
        <w:rPr>
          <w:rFonts w:hint="eastAsia"/>
        </w:rPr>
        <w:t>子どもの</w:t>
      </w:r>
      <w:r w:rsidR="00BB4D3A">
        <w:rPr>
          <w:rFonts w:hint="eastAsia"/>
        </w:rPr>
        <w:t>人</w:t>
      </w:r>
      <w:r w:rsidR="00F617F1">
        <w:rPr>
          <w:rFonts w:hint="eastAsia"/>
        </w:rPr>
        <w:t>権を尊重し、安全</w:t>
      </w:r>
      <w:r w:rsidR="001E0FE7">
        <w:rPr>
          <w:rFonts w:hint="eastAsia"/>
        </w:rPr>
        <w:t>・安</w:t>
      </w:r>
      <w:r w:rsidR="00816457">
        <w:rPr>
          <w:rFonts w:hint="eastAsia"/>
        </w:rPr>
        <w:t>心</w:t>
      </w:r>
      <w:r w:rsidR="00F617F1">
        <w:rPr>
          <w:rFonts w:hint="eastAsia"/>
        </w:rPr>
        <w:t>に暮らせる環境づくり</w:t>
      </w:r>
    </w:p>
    <w:p w14:paraId="2DC36AF1" w14:textId="56BF7C08" w:rsidR="006E71ED" w:rsidRPr="00183DC0" w:rsidRDefault="006E71ED" w:rsidP="00183DC0">
      <w:pPr>
        <w:ind w:leftChars="67" w:left="381" w:hangingChars="100" w:hanging="240"/>
        <w:outlineLvl w:val="3"/>
        <w:rPr>
          <w:rFonts w:ascii="HG丸ｺﾞｼｯｸM-PRO" w:eastAsia="HG丸ｺﾞｼｯｸM-PRO" w:hAnsi="HG丸ｺﾞｼｯｸM-PRO"/>
          <w:sz w:val="24"/>
        </w:rPr>
      </w:pPr>
      <w:r w:rsidRPr="00183DC0">
        <w:rPr>
          <w:rFonts w:ascii="HG丸ｺﾞｼｯｸM-PRO" w:eastAsia="HG丸ｺﾞｼｯｸM-PRO" w:hAnsi="HG丸ｺﾞｼｯｸM-PRO" w:hint="eastAsia"/>
          <w:sz w:val="24"/>
        </w:rPr>
        <w:t>●ひとり親家庭</w:t>
      </w:r>
      <w:r w:rsidR="001E0FE7">
        <w:rPr>
          <w:rFonts w:ascii="HG丸ｺﾞｼｯｸM-PRO" w:eastAsia="HG丸ｺﾞｼｯｸM-PRO" w:hAnsi="HG丸ｺﾞｼｯｸM-PRO" w:hint="eastAsia"/>
          <w:sz w:val="24"/>
        </w:rPr>
        <w:t>等</w:t>
      </w:r>
      <w:r w:rsidRPr="00183DC0">
        <w:rPr>
          <w:rFonts w:ascii="HG丸ｺﾞｼｯｸM-PRO" w:eastAsia="HG丸ｺﾞｼｯｸM-PRO" w:hAnsi="HG丸ｺﾞｼｯｸM-PRO" w:hint="eastAsia"/>
          <w:sz w:val="24"/>
        </w:rPr>
        <w:t>に対する支援の充実</w:t>
      </w:r>
    </w:p>
    <w:p w14:paraId="2CFC6CDE" w14:textId="24A06142" w:rsidR="0099218F" w:rsidRPr="0099218F" w:rsidRDefault="0099218F" w:rsidP="0099218F">
      <w:pPr>
        <w:spacing w:line="320" w:lineRule="exact"/>
        <w:ind w:leftChars="150" w:left="315" w:firstLineChars="100" w:firstLine="210"/>
        <w:jc w:val="both"/>
        <w:rPr>
          <w:rFonts w:ascii="HG丸ｺﾞｼｯｸM-PRO" w:eastAsia="HG丸ｺﾞｼｯｸM-PRO" w:hAnsi="HG丸ｺﾞｼｯｸM-PRO"/>
          <w:szCs w:val="24"/>
        </w:rPr>
      </w:pPr>
      <w:r w:rsidRPr="0099218F">
        <w:rPr>
          <w:rFonts w:ascii="HG丸ｺﾞｼｯｸM-PRO" w:eastAsia="HG丸ｺﾞｼｯｸM-PRO" w:hAnsi="HG丸ｺﾞｼｯｸM-PRO" w:hint="eastAsia"/>
          <w:szCs w:val="24"/>
        </w:rPr>
        <w:t>ひとり親家庭などに対する自立支援や生活支援を基本とする、子育てなど</w:t>
      </w:r>
      <w:r w:rsidR="00CB3511">
        <w:rPr>
          <w:rFonts w:ascii="HG丸ｺﾞｼｯｸM-PRO" w:eastAsia="HG丸ｺﾞｼｯｸM-PRO" w:hAnsi="HG丸ｺﾞｼｯｸM-PRO" w:hint="eastAsia"/>
          <w:szCs w:val="24"/>
        </w:rPr>
        <w:t>を</w:t>
      </w:r>
      <w:r w:rsidRPr="0099218F">
        <w:rPr>
          <w:rFonts w:ascii="HG丸ｺﾞｼｯｸM-PRO" w:eastAsia="HG丸ｺﾞｼｯｸM-PRO" w:hAnsi="HG丸ｺﾞｼｯｸM-PRO" w:hint="eastAsia"/>
          <w:szCs w:val="24"/>
        </w:rPr>
        <w:t>総合的</w:t>
      </w:r>
      <w:r w:rsidR="00CB3511">
        <w:rPr>
          <w:rFonts w:ascii="HG丸ｺﾞｼｯｸM-PRO" w:eastAsia="HG丸ｺﾞｼｯｸM-PRO" w:hAnsi="HG丸ｺﾞｼｯｸM-PRO" w:hint="eastAsia"/>
          <w:szCs w:val="24"/>
        </w:rPr>
        <w:t>に</w:t>
      </w:r>
      <w:r w:rsidRPr="0099218F">
        <w:rPr>
          <w:rFonts w:ascii="HG丸ｺﾞｼｯｸM-PRO" w:eastAsia="HG丸ｺﾞｼｯｸM-PRO" w:hAnsi="HG丸ｺﾞｼｯｸM-PRO" w:hint="eastAsia"/>
          <w:szCs w:val="24"/>
        </w:rPr>
        <w:t>支援を実現するため、「児童扶養手当」や「地域就労支援事業」などの施策を展開しました。</w:t>
      </w:r>
    </w:p>
    <w:p w14:paraId="6AE9570A" w14:textId="02B36555" w:rsidR="0099218F" w:rsidRPr="0099218F" w:rsidRDefault="0099218F" w:rsidP="0099218F">
      <w:pPr>
        <w:spacing w:line="320" w:lineRule="exact"/>
        <w:ind w:leftChars="150" w:left="315" w:firstLineChars="100" w:firstLine="210"/>
        <w:jc w:val="both"/>
        <w:rPr>
          <w:rFonts w:ascii="HG丸ｺﾞｼｯｸM-PRO" w:eastAsia="HG丸ｺﾞｼｯｸM-PRO" w:hAnsi="HG丸ｺﾞｼｯｸM-PRO"/>
          <w:szCs w:val="24"/>
        </w:rPr>
      </w:pPr>
      <w:r w:rsidRPr="0099218F">
        <w:rPr>
          <w:rFonts w:ascii="HG丸ｺﾞｼｯｸM-PRO" w:eastAsia="HG丸ｺﾞｼｯｸM-PRO" w:hAnsi="HG丸ｺﾞｼｯｸM-PRO" w:hint="eastAsia"/>
          <w:szCs w:val="24"/>
        </w:rPr>
        <w:t>児童扶養手当については、国の制度改正等に適切に対応し、周知に努めました。制度が複雑であることなどから、丁寧な説明や関係機関との連携</w:t>
      </w:r>
      <w:r w:rsidR="00CB3511">
        <w:rPr>
          <w:rFonts w:ascii="HG丸ｺﾞｼｯｸM-PRO" w:eastAsia="HG丸ｺﾞｼｯｸM-PRO" w:hAnsi="HG丸ｺﾞｼｯｸM-PRO" w:hint="eastAsia"/>
          <w:szCs w:val="24"/>
        </w:rPr>
        <w:t>の点で</w:t>
      </w:r>
      <w:r w:rsidRPr="0099218F">
        <w:rPr>
          <w:rFonts w:ascii="HG丸ｺﾞｼｯｸM-PRO" w:eastAsia="HG丸ｺﾞｼｯｸM-PRO" w:hAnsi="HG丸ｺﾞｼｯｸM-PRO" w:hint="eastAsia"/>
          <w:szCs w:val="24"/>
        </w:rPr>
        <w:t>課題がありました。</w:t>
      </w:r>
    </w:p>
    <w:p w14:paraId="302153A8" w14:textId="14BD0509" w:rsidR="006E71ED" w:rsidRPr="0099218F" w:rsidRDefault="0099218F" w:rsidP="0099218F">
      <w:pPr>
        <w:spacing w:afterLines="50" w:after="180" w:line="320" w:lineRule="exact"/>
        <w:ind w:leftChars="150" w:left="315" w:firstLineChars="100" w:firstLine="210"/>
        <w:jc w:val="both"/>
        <w:rPr>
          <w:rFonts w:ascii="HG丸ｺﾞｼｯｸM-PRO" w:eastAsia="HG丸ｺﾞｼｯｸM-PRO" w:hAnsi="HG丸ｺﾞｼｯｸM-PRO"/>
          <w:szCs w:val="24"/>
        </w:rPr>
      </w:pPr>
      <w:r w:rsidRPr="0099218F">
        <w:rPr>
          <w:rFonts w:ascii="HG丸ｺﾞｼｯｸM-PRO" w:eastAsia="HG丸ｺﾞｼｯｸM-PRO" w:hAnsi="HG丸ｺﾞｼｯｸM-PRO" w:hint="eastAsia"/>
          <w:szCs w:val="24"/>
        </w:rPr>
        <w:t>地域就労支援事業については、内職や在宅ワークなどの就労を希望する相談も多く、就職経験のない方や離職してからの期間が長い方など、様々なケースへの対応が必要でした。</w:t>
      </w:r>
    </w:p>
    <w:p w14:paraId="5CBC992B" w14:textId="66CC2484" w:rsidR="003B7874" w:rsidRPr="00BB4D3A" w:rsidRDefault="0099218F" w:rsidP="003B7874">
      <w:pPr>
        <w:spacing w:line="320" w:lineRule="exact"/>
        <w:ind w:firstLineChars="100" w:firstLine="210"/>
        <w:jc w:val="both"/>
        <w:rPr>
          <w:rFonts w:ascii="HG丸ｺﾞｼｯｸM-PRO" w:eastAsia="HG丸ｺﾞｼｯｸM-PRO" w:hAnsi="HG丸ｺﾞｼｯｸM-PRO"/>
          <w:szCs w:val="24"/>
          <w:highlight w:val="yellow"/>
        </w:rPr>
      </w:pPr>
      <w:r>
        <w:rPr>
          <w:rFonts w:ascii="HG丸ｺﾞｼｯｸM-PRO" w:eastAsia="HG丸ｺﾞｼｯｸM-PRO" w:hAnsi="HG丸ｺﾞｼｯｸM-PRO" w:hint="eastAsia"/>
          <w:noProof/>
          <w:szCs w:val="24"/>
        </w:rPr>
        <mc:AlternateContent>
          <mc:Choice Requires="wps">
            <w:drawing>
              <wp:anchor distT="0" distB="0" distL="114300" distR="114300" simplePos="0" relativeHeight="251753472" behindDoc="1" locked="0" layoutInCell="1" allowOverlap="1" wp14:anchorId="2CA5F2A8" wp14:editId="12915E9D">
                <wp:simplePos x="0" y="0"/>
                <wp:positionH relativeFrom="column">
                  <wp:posOffset>414337</wp:posOffset>
                </wp:positionH>
                <wp:positionV relativeFrom="paragraph">
                  <wp:posOffset>89220</wp:posOffset>
                </wp:positionV>
                <wp:extent cx="696598" cy="676910"/>
                <wp:effectExtent l="9843" t="28257" r="37147" b="56198"/>
                <wp:wrapNone/>
                <wp:docPr id="36087" name="矢印: 上向き折線 36087"/>
                <wp:cNvGraphicFramePr/>
                <a:graphic xmlns:a="http://schemas.openxmlformats.org/drawingml/2006/main">
                  <a:graphicData uri="http://schemas.microsoft.com/office/word/2010/wordprocessingShape">
                    <wps:wsp>
                      <wps:cNvSpPr/>
                      <wps:spPr bwMode="auto">
                        <a:xfrm rot="5400000">
                          <a:off x="0" y="0"/>
                          <a:ext cx="696598" cy="676910"/>
                        </a:xfrm>
                        <a:prstGeom prst="bentUpArrow">
                          <a:avLst>
                            <a:gd name="adj1" fmla="val 22551"/>
                            <a:gd name="adj2" fmla="val 25000"/>
                            <a:gd name="adj3" fmla="val 25000"/>
                          </a:avLst>
                        </a:prstGeom>
                        <a:pattFill prst="wdUpDiag">
                          <a:fgClr>
                            <a:schemeClr val="bg1">
                              <a:lumMod val="65000"/>
                            </a:schemeClr>
                          </a:fgClr>
                          <a:bgClr>
                            <a:schemeClr val="bg1"/>
                          </a:bgClr>
                        </a:pattFill>
                        <a:ln w="28575">
                          <a:solidFill>
                            <a:schemeClr val="bg1">
                              <a:lumMod val="50000"/>
                            </a:schemeClr>
                          </a:solidFill>
                        </a:ln>
                      </wps:spPr>
                      <wps:bodyPr rot="0" spcFirstLastPara="0" vertOverflow="overflow" horzOverflow="overflow" vert="horz" wrap="square" lIns="91440" tIns="45720" rIns="91440" bIns="45720" numCol="1" spcCol="0" rtlCol="0" fromWordArt="0" anchor="ctr" anchorCtr="0" forceAA="0" upright="1" compatLnSpc="1">
                        <a:prstTxWarp prst="textNoShape">
                          <a:avLst/>
                        </a:prstTxWarp>
                        <a:noAutofit/>
                      </wps:bodyPr>
                    </wps:wsp>
                  </a:graphicData>
                </a:graphic>
                <wp14:sizeRelH relativeFrom="margin">
                  <wp14:pctWidth>0</wp14:pctWidth>
                </wp14:sizeRelH>
              </wp:anchor>
            </w:drawing>
          </mc:Choice>
          <mc:Fallback>
            <w:pict>
              <v:shape w14:anchorId="6B733564" id="矢印: 上向き折線 36087" o:spid="_x0000_s1026" style="position:absolute;left:0;text-align:left;margin-left:32.6pt;margin-top:7.05pt;width:54.85pt;height:53.3pt;rotation:90;z-index:-25156300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coordsize="696598,6769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" path="m,524260r451046,l451046,169228r-92903,l527371,,696598,169228r-92903,l603695,676910,,676910,,524260xe" fillcolor="#a5a5a5 [2092]" strokecolor="#7f7f7f [1612]" strokeweight="2.25pt">
                <v:fill r:id="rId32" o:title="" color2="white [3212]" type="pattern"/>
                <v:path arrowok="t" o:connecttype="custom" o:connectlocs="0,524260;451046,524260;451046,169228;358143,169228;527371,0;696598,169228;603695,169228;603695,676910;0,676910;0,524260" o:connectangles="0,0,0,0,0,0,0,0,0,0"/>
              </v:shape>
            </w:pict>
          </mc:Fallback>
        </mc:AlternateContent>
      </w:r>
      <w:r>
        <w:rPr>
          <w:rFonts w:ascii="HG丸ｺﾞｼｯｸM-PRO" w:eastAsia="HG丸ｺﾞｼｯｸM-PRO" w:hAnsi="HG丸ｺﾞｼｯｸM-PRO"/>
          <w:noProof/>
          <w:szCs w:val="24"/>
        </w:rPr>
        <mc:AlternateContent>
          <mc:Choice Requires="wps">
            <w:drawing>
              <wp:anchor distT="0" distB="0" distL="114300" distR="114300" simplePos="0" relativeHeight="251748352" behindDoc="1" locked="0" layoutInCell="1" allowOverlap="1" wp14:anchorId="0242E156" wp14:editId="6DE75C03">
                <wp:simplePos x="0" y="0"/>
                <wp:positionH relativeFrom="column">
                  <wp:posOffset>1328420</wp:posOffset>
                </wp:positionH>
                <wp:positionV relativeFrom="paragraph">
                  <wp:posOffset>137795</wp:posOffset>
                </wp:positionV>
                <wp:extent cx="4333875" cy="971550"/>
                <wp:effectExtent l="19050" t="19050" r="28575" b="19050"/>
                <wp:wrapNone/>
                <wp:docPr id="36089" name="四角形: 角を丸くする 36089"/>
                <wp:cNvGraphicFramePr/>
                <a:graphic xmlns:a="http://schemas.openxmlformats.org/drawingml/2006/main">
                  <a:graphicData uri="http://schemas.microsoft.com/office/word/2010/wordprocessingShape">
                    <wps:wsp>
                      <wps:cNvSpPr/>
                      <wps:spPr bwMode="auto">
                        <a:xfrm>
                          <a:off x="0" y="0"/>
                          <a:ext cx="4333875" cy="971550"/>
                        </a:xfrm>
                        <a:prstGeom prst="roundRect">
                          <a:avLst>
                            <a:gd name="adj" fmla="val 10861"/>
                          </a:avLst>
                        </a:prstGeom>
                        <a:noFill/>
                        <a:ln w="28575" cap="rnd">
                          <a:solidFill>
                            <a:schemeClr val="bg1"/>
                          </a:solidFill>
                          <a:prstDash val="dash"/>
                        </a:ln>
                      </wps:spPr>
                      <wps:bodyPr rot="0" spcFirstLastPara="0" vertOverflow="overflow" horzOverflow="overflow" vert="horz" wrap="square" lIns="91440" tIns="45720" rIns="91440" bIns="45720" numCol="1" spcCol="0" rtlCol="0" fromWordArt="0" anchor="ctr" anchorCtr="0" forceAA="0" upright="1" compatLnSpc="1">
                        <a:prstTxWarp prst="textNoShape">
                          <a:avLst/>
                        </a:prstTxWarp>
                        <a:noAutofit/>
                      </wps:bodyPr>
                    </wps:wsp>
                  </a:graphicData>
                </a:graphic>
                <wp14:sizeRelV relativeFrom="margin">
                  <wp14:pctHeight>0</wp14:pctHeight>
                </wp14:sizeRelV>
              </wp:anchor>
            </w:drawing>
          </mc:Choice>
          <mc:Fallback>
            <w:pict>
              <v:roundrect w14:anchorId="45EC7277" id="四角形: 角を丸くする 36089" o:spid="_x0000_s1026" style="position:absolute;left:0;text-align:left;margin-left:104.6pt;margin-top:10.85pt;width:341.25pt;height:76.5pt;z-index:-25156812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7118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" filled="f" strokecolor="white [3212]" strokeweight="2.25pt">
                <v:stroke dashstyle="dash" endcap="round"/>
              </v:roundrect>
            </w:pict>
          </mc:Fallback>
        </mc:AlternateContent>
      </w:r>
      <w:r w:rsidR="003A3872">
        <w:rPr>
          <w:rFonts w:ascii="HG丸ｺﾞｼｯｸM-PRO" w:eastAsia="HG丸ｺﾞｼｯｸM-PRO" w:hAnsi="HG丸ｺﾞｼｯｸM-PRO"/>
          <w:noProof/>
          <w:szCs w:val="24"/>
        </w:rPr>
        <mc:AlternateContent>
          <mc:Choice Requires="wps">
            <w:drawing>
              <wp:anchor distT="0" distB="0" distL="114300" distR="114300" simplePos="0" relativeHeight="251732992" behindDoc="1" locked="0" layoutInCell="1" allowOverlap="1" wp14:anchorId="4D7EC92A" wp14:editId="5FC1DB05">
                <wp:simplePos x="0" y="0"/>
                <wp:positionH relativeFrom="column">
                  <wp:posOffset>1233170</wp:posOffset>
                </wp:positionH>
                <wp:positionV relativeFrom="paragraph">
                  <wp:posOffset>61595</wp:posOffset>
                </wp:positionV>
                <wp:extent cx="4524375" cy="1152525"/>
                <wp:effectExtent l="0" t="0" r="9525" b="9525"/>
                <wp:wrapNone/>
                <wp:docPr id="36088" name="四角形: 角を丸くする 36088"/>
                <wp:cNvGraphicFramePr/>
                <a:graphic xmlns:a="http://schemas.openxmlformats.org/drawingml/2006/main">
                  <a:graphicData uri="http://schemas.microsoft.com/office/word/2010/wordprocessingShape">
                    <wps:wsp>
                      <wps:cNvSpPr/>
                      <wps:spPr bwMode="auto">
                        <a:xfrm>
                          <a:off x="0" y="0"/>
                          <a:ext cx="4524375" cy="1152525"/>
                        </a:xfrm>
                        <a:prstGeom prst="roundRect">
                          <a:avLst>
                            <a:gd name="adj" fmla="val 9667"/>
                          </a:avLst>
                        </a:prstGeom>
                        <a:solidFill>
                          <a:schemeClr val="bg1">
                            <a:lumMod val="85000"/>
                          </a:schemeClr>
                        </a:solidFill>
                        <a:ln>
                          <a:noFill/>
                        </a:ln>
                      </wps:spPr>
                      <wps:bodyPr rot="0" spcFirstLastPara="0" vertOverflow="overflow" horzOverflow="overflow" vert="horz" wrap="square" lIns="91440" tIns="45720" rIns="91440" bIns="45720" numCol="1" spcCol="0" rtlCol="0" fromWordArt="0" anchor="ctr" anchorCtr="0" forceAA="0" upright="1" compatLnSpc="1">
                        <a:prstTxWarp prst="textNoShape">
                          <a:avLst/>
                        </a:prstTxWarp>
                        <a:noAutofit/>
                      </wps:bodyPr>
                    </wps:wsp>
                  </a:graphicData>
                </a:graphic>
                <wp14:sizeRelV relativeFrom="margin">
                  <wp14:pctHeight>0</wp14:pctHeight>
                </wp14:sizeRelV>
              </wp:anchor>
            </w:drawing>
          </mc:Choice>
          <mc:Fallback>
            <w:pict>
              <v:roundrect w14:anchorId="31211ECB" id="四角形: 角を丸くする 36088" o:spid="_x0000_s1026" style="position:absolute;left:0;text-align:left;margin-left:97.1pt;margin-top:4.85pt;width:356.25pt;height:90.75pt;z-index:-25158348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6335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" fillcolor="#d8d8d8 [2732]" stroked="f"/>
            </w:pict>
          </mc:Fallback>
        </mc:AlternateContent>
      </w:r>
    </w:p>
    <w:p w14:paraId="4A4CF0DE" w14:textId="757B3FC1" w:rsidR="003B7874" w:rsidRDefault="003B7874" w:rsidP="00C318AD">
      <w:pPr>
        <w:spacing w:line="320" w:lineRule="exact"/>
        <w:ind w:leftChars="1012" w:left="2125" w:firstLine="2"/>
        <w:jc w:val="both"/>
        <w:rPr>
          <w:rFonts w:ascii="HG丸ｺﾞｼｯｸM-PRO" w:eastAsia="HG丸ｺﾞｼｯｸM-PRO" w:hAnsi="HG丸ｺﾞｼｯｸM-PRO"/>
          <w:sz w:val="24"/>
          <w:szCs w:val="24"/>
        </w:rPr>
      </w:pPr>
      <w:r w:rsidRPr="003B7874">
        <w:rPr>
          <w:rFonts w:ascii="HG丸ｺﾞｼｯｸM-PRO" w:eastAsia="HG丸ｺﾞｼｯｸM-PRO" w:hAnsi="HG丸ｺﾞｼｯｸM-PRO" w:hint="eastAsia"/>
          <w:sz w:val="24"/>
          <w:szCs w:val="24"/>
        </w:rPr>
        <w:t>【今後の方向性】</w:t>
      </w:r>
    </w:p>
    <w:p w14:paraId="621E164E" w14:textId="58C709B4" w:rsidR="0099218F" w:rsidRPr="0099218F" w:rsidRDefault="0099218F" w:rsidP="0099218F">
      <w:pPr>
        <w:spacing w:line="320" w:lineRule="exact"/>
        <w:ind w:leftChars="1080" w:left="2268" w:rightChars="133" w:right="279" w:firstLineChars="100" w:firstLine="210"/>
        <w:jc w:val="both"/>
        <w:rPr>
          <w:rFonts w:ascii="HG丸ｺﾞｼｯｸM-PRO" w:eastAsia="HG丸ｺﾞｼｯｸM-PRO" w:hAnsi="HG丸ｺﾞｼｯｸM-PRO"/>
          <w:szCs w:val="24"/>
        </w:rPr>
      </w:pPr>
      <w:r w:rsidRPr="0099218F">
        <w:rPr>
          <w:rFonts w:ascii="HG丸ｺﾞｼｯｸM-PRO" w:eastAsia="HG丸ｺﾞｼｯｸM-PRO" w:hAnsi="HG丸ｺﾞｼｯｸM-PRO" w:hint="eastAsia"/>
          <w:szCs w:val="24"/>
        </w:rPr>
        <w:t>引き続き、支援が必要な方が円滑に利用できるよう、制度や取組の周知や関係機関との連携強化に努めます。</w:t>
      </w:r>
    </w:p>
    <w:p w14:paraId="17D8390E" w14:textId="374A9690" w:rsidR="003B7874" w:rsidRDefault="0099218F" w:rsidP="0099218F">
      <w:pPr>
        <w:spacing w:line="320" w:lineRule="exact"/>
        <w:ind w:leftChars="1080" w:left="2268" w:rightChars="133" w:right="279" w:firstLineChars="100" w:firstLine="210"/>
        <w:jc w:val="both"/>
        <w:rPr>
          <w:rFonts w:ascii="HG丸ｺﾞｼｯｸM-PRO" w:eastAsia="HG丸ｺﾞｼｯｸM-PRO" w:hAnsi="HG丸ｺﾞｼｯｸM-PRO"/>
          <w:szCs w:val="24"/>
        </w:rPr>
      </w:pPr>
      <w:r w:rsidRPr="0099218F">
        <w:rPr>
          <w:rFonts w:ascii="HG丸ｺﾞｼｯｸM-PRO" w:eastAsia="HG丸ｺﾞｼｯｸM-PRO" w:hAnsi="HG丸ｺﾞｼｯｸM-PRO" w:hint="eastAsia"/>
          <w:szCs w:val="24"/>
        </w:rPr>
        <w:t>また、支援が必要な方に寄り添った対応に努めます。</w:t>
      </w:r>
    </w:p>
    <w:p w14:paraId="07EE5196" w14:textId="75113145" w:rsidR="003B7874" w:rsidRDefault="003B7874" w:rsidP="00B90070">
      <w:pPr>
        <w:spacing w:line="320" w:lineRule="exact"/>
        <w:ind w:leftChars="150" w:left="315" w:firstLineChars="100" w:firstLine="210"/>
        <w:jc w:val="both"/>
        <w:rPr>
          <w:rFonts w:ascii="HG丸ｺﾞｼｯｸM-PRO" w:eastAsia="HG丸ｺﾞｼｯｸM-PRO" w:hAnsi="HG丸ｺﾞｼｯｸM-PRO"/>
          <w:szCs w:val="24"/>
        </w:rPr>
      </w:pPr>
    </w:p>
    <w:p w14:paraId="689B5739" w14:textId="77777777" w:rsidR="0099218F" w:rsidRPr="003B7874" w:rsidRDefault="0099218F" w:rsidP="00B90070">
      <w:pPr>
        <w:spacing w:line="320" w:lineRule="exact"/>
        <w:ind w:leftChars="150" w:left="315" w:firstLineChars="100" w:firstLine="210"/>
        <w:jc w:val="both"/>
        <w:rPr>
          <w:rFonts w:ascii="HG丸ｺﾞｼｯｸM-PRO" w:eastAsia="HG丸ｺﾞｼｯｸM-PRO" w:hAnsi="HG丸ｺﾞｼｯｸM-PRO"/>
          <w:szCs w:val="24"/>
        </w:rPr>
      </w:pPr>
    </w:p>
    <w:p w14:paraId="38E22134" w14:textId="3046145C" w:rsidR="00B90070" w:rsidRPr="00183DC0" w:rsidRDefault="00B90070" w:rsidP="00183DC0">
      <w:pPr>
        <w:ind w:leftChars="67" w:left="381" w:hangingChars="100" w:hanging="240"/>
        <w:outlineLvl w:val="3"/>
        <w:rPr>
          <w:rFonts w:ascii="HG丸ｺﾞｼｯｸM-PRO" w:eastAsia="HG丸ｺﾞｼｯｸM-PRO" w:hAnsi="HG丸ｺﾞｼｯｸM-PRO"/>
          <w:sz w:val="24"/>
        </w:rPr>
      </w:pPr>
      <w:r w:rsidRPr="00183DC0">
        <w:rPr>
          <w:rFonts w:ascii="HG丸ｺﾞｼｯｸM-PRO" w:eastAsia="HG丸ｺﾞｼｯｸM-PRO" w:hAnsi="HG丸ｺﾞｼｯｸM-PRO" w:hint="eastAsia"/>
          <w:sz w:val="24"/>
        </w:rPr>
        <w:t>●児童虐待防止対策の充実</w:t>
      </w:r>
    </w:p>
    <w:p w14:paraId="1C571D8C" w14:textId="77777777" w:rsidR="00816457" w:rsidRPr="00816457" w:rsidRDefault="0099218F" w:rsidP="00816457">
      <w:pPr>
        <w:spacing w:line="320" w:lineRule="exact"/>
        <w:ind w:leftChars="150" w:left="315" w:firstLineChars="100" w:firstLine="210"/>
        <w:jc w:val="both"/>
        <w:rPr>
          <w:rFonts w:ascii="HG丸ｺﾞｼｯｸM-PRO" w:eastAsia="HG丸ｺﾞｼｯｸM-PRO" w:hAnsi="HG丸ｺﾞｼｯｸM-PRO"/>
          <w:szCs w:val="24"/>
        </w:rPr>
      </w:pPr>
      <w:r>
        <w:rPr>
          <w:rFonts w:ascii="HG丸ｺﾞｼｯｸM-PRO" w:eastAsia="HG丸ｺﾞｼｯｸM-PRO" w:hAnsi="HG丸ｺﾞｼｯｸM-PRO" w:hint="eastAsia"/>
          <w:szCs w:val="24"/>
        </w:rPr>
        <w:t>児童虐待に対して発生予防から早期発見・早期対応、保護、支援、アフターケアにいたるまで切れ目なく支援するため、</w:t>
      </w:r>
      <w:r w:rsidR="00816457" w:rsidRPr="00816457">
        <w:rPr>
          <w:rFonts w:ascii="HG丸ｺﾞｼｯｸM-PRO" w:eastAsia="HG丸ｺﾞｼｯｸM-PRO" w:hAnsi="HG丸ｺﾞｼｯｸM-PRO" w:hint="eastAsia"/>
          <w:szCs w:val="24"/>
        </w:rPr>
        <w:t>「阪南市児童虐待防止ネットワーク事業（要保護児童対策地域協議会）」「養育支援訪問事業」を展開しました。</w:t>
      </w:r>
    </w:p>
    <w:p w14:paraId="6500C337" w14:textId="5905BCE6" w:rsidR="0099218F" w:rsidRPr="0099218F" w:rsidRDefault="00816457" w:rsidP="00816457">
      <w:pPr>
        <w:spacing w:line="320" w:lineRule="exact"/>
        <w:ind w:leftChars="150" w:left="315" w:firstLineChars="100" w:firstLine="210"/>
        <w:jc w:val="both"/>
        <w:rPr>
          <w:rFonts w:ascii="HG丸ｺﾞｼｯｸM-PRO" w:eastAsia="HG丸ｺﾞｼｯｸM-PRO" w:hAnsi="HG丸ｺﾞｼｯｸM-PRO"/>
          <w:color w:val="000000" w:themeColor="text1"/>
          <w:szCs w:val="24"/>
        </w:rPr>
      </w:pPr>
      <w:r w:rsidRPr="00816457">
        <w:rPr>
          <w:rFonts w:ascii="HG丸ｺﾞｼｯｸM-PRO" w:eastAsia="HG丸ｺﾞｼｯｸM-PRO" w:hAnsi="HG丸ｺﾞｼｯｸM-PRO" w:hint="eastAsia"/>
          <w:szCs w:val="24"/>
        </w:rPr>
        <w:t>阪南市児童虐待防止ネットワーク事業（要保護児童対策地域協議会）については、</w:t>
      </w:r>
      <w:r w:rsidR="0099218F" w:rsidRPr="0099218F">
        <w:rPr>
          <w:rFonts w:ascii="HG丸ｺﾞｼｯｸM-PRO" w:eastAsia="HG丸ｺﾞｼｯｸM-PRO" w:hAnsi="HG丸ｺﾞｼｯｸM-PRO" w:hint="eastAsia"/>
          <w:color w:val="000000" w:themeColor="text1"/>
          <w:szCs w:val="24"/>
        </w:rPr>
        <w:t>年３回の</w:t>
      </w:r>
      <w:r>
        <w:rPr>
          <w:rFonts w:ascii="HG丸ｺﾞｼｯｸM-PRO" w:eastAsia="HG丸ｺﾞｼｯｸM-PRO" w:hAnsi="HG丸ｺﾞｼｯｸM-PRO" w:hint="eastAsia"/>
          <w:color w:val="000000" w:themeColor="text1"/>
          <w:szCs w:val="24"/>
        </w:rPr>
        <w:t>実務者</w:t>
      </w:r>
      <w:r w:rsidR="0099218F" w:rsidRPr="0099218F">
        <w:rPr>
          <w:rFonts w:ascii="HG丸ｺﾞｼｯｸM-PRO" w:eastAsia="HG丸ｺﾞｼｯｸM-PRO" w:hAnsi="HG丸ｺﾞｼｯｸM-PRO" w:hint="eastAsia"/>
          <w:color w:val="000000" w:themeColor="text1"/>
          <w:szCs w:val="24"/>
        </w:rPr>
        <w:t>会議を実施するなど、関係機関と連携し、児童虐待の早期発見・早期対応に努めました。</w:t>
      </w:r>
    </w:p>
    <w:p w14:paraId="1E883F14" w14:textId="694DF8EF" w:rsidR="006E71ED" w:rsidRDefault="0099218F" w:rsidP="0099218F">
      <w:pPr>
        <w:spacing w:line="320" w:lineRule="exact"/>
        <w:ind w:leftChars="150" w:left="315" w:firstLineChars="100" w:firstLine="210"/>
        <w:jc w:val="both"/>
        <w:rPr>
          <w:rFonts w:ascii="HG丸ｺﾞｼｯｸM-PRO" w:eastAsia="HG丸ｺﾞｼｯｸM-PRO" w:hAnsi="HG丸ｺﾞｼｯｸM-PRO"/>
          <w:szCs w:val="24"/>
        </w:rPr>
      </w:pPr>
      <w:r>
        <w:rPr>
          <w:rFonts w:ascii="HG丸ｺﾞｼｯｸM-PRO" w:eastAsia="HG丸ｺﾞｼｯｸM-PRO" w:hAnsi="HG丸ｺﾞｼｯｸM-PRO" w:hint="eastAsia"/>
          <w:szCs w:val="24"/>
        </w:rPr>
        <w:t>養育支援訪問事業については、養育支援が必要と判断された家庭に対し、保健師や保育士等が継続して訪問するなどの支援を実施しました。</w:t>
      </w:r>
    </w:p>
    <w:p w14:paraId="559C0C5F" w14:textId="77777777" w:rsidR="009D5D33" w:rsidRDefault="009D5D33" w:rsidP="009D5D33">
      <w:pPr>
        <w:spacing w:line="320" w:lineRule="exact"/>
        <w:ind w:leftChars="150" w:left="315" w:firstLineChars="100" w:firstLine="210"/>
        <w:jc w:val="both"/>
        <w:rPr>
          <w:rFonts w:ascii="HG丸ｺﾞｼｯｸM-PRO" w:eastAsia="HG丸ｺﾞｼｯｸM-PRO" w:hAnsi="HG丸ｺﾞｼｯｸM-PRO"/>
          <w:szCs w:val="24"/>
        </w:rPr>
      </w:pPr>
    </w:p>
    <w:p w14:paraId="78389894" w14:textId="77777777" w:rsidR="003B7874" w:rsidRPr="00BB4D3A" w:rsidRDefault="003B7874" w:rsidP="003B7874">
      <w:pPr>
        <w:spacing w:line="320" w:lineRule="exact"/>
        <w:ind w:firstLineChars="100" w:firstLine="210"/>
        <w:jc w:val="both"/>
        <w:rPr>
          <w:rFonts w:ascii="HG丸ｺﾞｼｯｸM-PRO" w:eastAsia="HG丸ｺﾞｼｯｸM-PRO" w:hAnsi="HG丸ｺﾞｼｯｸM-PRO"/>
          <w:szCs w:val="24"/>
          <w:highlight w:val="yellow"/>
        </w:rPr>
      </w:pPr>
      <w:r>
        <w:rPr>
          <w:rFonts w:ascii="HG丸ｺﾞｼｯｸM-PRO" w:eastAsia="HG丸ｺﾞｼｯｸM-PRO" w:hAnsi="HG丸ｺﾞｼｯｸM-PRO"/>
          <w:noProof/>
          <w:szCs w:val="24"/>
        </w:rPr>
        <mc:AlternateContent>
          <mc:Choice Requires="wpg">
            <w:drawing>
              <wp:anchor distT="0" distB="0" distL="114300" distR="114300" simplePos="0" relativeHeight="251793408" behindDoc="1" locked="0" layoutInCell="1" allowOverlap="1" wp14:anchorId="4C7070F5" wp14:editId="2AFC3971">
                <wp:simplePos x="0" y="0"/>
                <wp:positionH relativeFrom="column">
                  <wp:posOffset>423545</wp:posOffset>
                </wp:positionH>
                <wp:positionV relativeFrom="paragraph">
                  <wp:posOffset>13970</wp:posOffset>
                </wp:positionV>
                <wp:extent cx="5323108" cy="1485900"/>
                <wp:effectExtent l="19050" t="0" r="0" b="0"/>
                <wp:wrapNone/>
                <wp:docPr id="36090" name="グループ化 36090"/>
                <wp:cNvGraphicFramePr/>
                <a:graphic xmlns:a="http://schemas.openxmlformats.org/drawingml/2006/main">
                  <a:graphicData uri="http://schemas.microsoft.com/office/word/2010/wordprocessingGroup">
                    <wpg:wgp>
                      <wpg:cNvGrpSpPr/>
                      <wpg:grpSpPr>
                        <a:xfrm>
                          <a:off x="0" y="0"/>
                          <a:ext cx="5323108" cy="1485900"/>
                          <a:chOff x="0" y="0"/>
                          <a:chExt cx="5323108" cy="1485900"/>
                        </a:xfrm>
                      </wpg:grpSpPr>
                      <wps:wsp>
                        <wps:cNvPr id="36091" name="矢印: 上向き折線 36091"/>
                        <wps:cNvSpPr/>
                        <wps:spPr bwMode="auto">
                          <a:xfrm rot="5400000">
                            <a:off x="-1272" y="152400"/>
                            <a:ext cx="679453" cy="676910"/>
                          </a:xfrm>
                          <a:prstGeom prst="bentUpArrow">
                            <a:avLst>
                              <a:gd name="adj1" fmla="val 22551"/>
                              <a:gd name="adj2" fmla="val 25000"/>
                              <a:gd name="adj3" fmla="val 25000"/>
                            </a:avLst>
                          </a:prstGeom>
                          <a:pattFill prst="wdUpDiag">
                            <a:fgClr>
                              <a:schemeClr val="bg1">
                                <a:lumMod val="65000"/>
                              </a:schemeClr>
                            </a:fgClr>
                            <a:bgClr>
                              <a:schemeClr val="bg1"/>
                            </a:bgClr>
                          </a:pattFill>
                          <a:ln w="28575">
                            <a:solidFill>
                              <a:schemeClr val="bg1">
                                <a:lumMod val="50000"/>
                              </a:schemeClr>
                            </a:solidFill>
                          </a:ln>
                        </wps:spPr>
                        <wps:bodyPr rot="0" spcFirstLastPara="0" vertOverflow="overflow" horzOverflow="overflow" vert="horz" wrap="square" lIns="91440" tIns="45720" rIns="91440" bIns="45720" numCol="1" spcCol="0" rtlCol="0" fromWordArt="0" anchor="ctr" anchorCtr="0" forceAA="0" upright="1" compatLnSpc="1">
                          <a:prstTxWarp prst="textNoShape">
                            <a:avLst/>
                          </a:prstTxWarp>
                          <a:noAutofit/>
                        </wps:bodyPr>
                      </wps:wsp>
                      <wps:wsp>
                        <wps:cNvPr id="36092" name="四角形: 角を丸くする 36092"/>
                        <wps:cNvSpPr/>
                        <wps:spPr bwMode="auto">
                          <a:xfrm>
                            <a:off x="798733" y="0"/>
                            <a:ext cx="4524375" cy="1485900"/>
                          </a:xfrm>
                          <a:prstGeom prst="roundRect">
                            <a:avLst>
                              <a:gd name="adj" fmla="val 12016"/>
                            </a:avLst>
                          </a:prstGeom>
                          <a:solidFill>
                            <a:schemeClr val="bg1">
                              <a:lumMod val="85000"/>
                            </a:schemeClr>
                          </a:solidFill>
                          <a:ln>
                            <a:noFill/>
                          </a:ln>
                        </wps:spPr>
                        <wps:bodyPr rot="0" spcFirstLastPara="0" vertOverflow="overflow" horzOverflow="overflow" vert="horz" wrap="square" lIns="91440" tIns="45720" rIns="91440" bIns="45720" numCol="1" spcCol="0" rtlCol="0" fromWordArt="0" anchor="ctr" anchorCtr="0" forceAA="0" upright="1" compatLnSpc="1">
                          <a:prstTxWarp prst="textNoShape">
                            <a:avLst/>
                          </a:prstTxWarp>
                          <a:noAutofit/>
                        </wps:bodyPr>
                      </wps:wsp>
                      <wps:wsp>
                        <wps:cNvPr id="36093" name="四角形: 角を丸くする 36093"/>
                        <wps:cNvSpPr/>
                        <wps:spPr bwMode="auto">
                          <a:xfrm>
                            <a:off x="903512" y="66675"/>
                            <a:ext cx="4333875" cy="1333500"/>
                          </a:xfrm>
                          <a:prstGeom prst="roundRect">
                            <a:avLst>
                              <a:gd name="adj" fmla="val 12016"/>
                            </a:avLst>
                          </a:prstGeom>
                          <a:noFill/>
                          <a:ln w="28575" cap="rnd">
                            <a:solidFill>
                              <a:schemeClr val="bg1"/>
                            </a:solidFill>
                            <a:prstDash val="dash"/>
                          </a:ln>
                        </wps:spPr>
                        <wps:bodyPr rot="0" spcFirstLastPara="0" vertOverflow="overflow" horzOverflow="overflow" vert="horz" wrap="square" lIns="91440" tIns="45720" rIns="91440" bIns="45720" numCol="1" spcCol="0" rtlCol="0" fromWordArt="0" anchor="ctr" anchorCtr="0" forceAA="0" upright="1" compatLnSpc="1">
                          <a:prstTxWarp prst="textNoShape">
                            <a:avLst/>
                          </a:prstTxWarp>
                          <a:noAutofit/>
                        </wps:bodyPr>
                      </wps:wsp>
                    </wpg:wgp>
                  </a:graphicData>
                </a:graphic>
                <wp14:sizeRelV relativeFrom="margin">
                  <wp14:pctHeight>0</wp14:pctHeight>
                </wp14:sizeRelV>
              </wp:anchor>
            </w:drawing>
          </mc:Choice>
          <mc:Fallback>
            <w:pict>
              <v:group w14:anchorId="01BD526F" id="グループ化 36090" o:spid="_x0000_s1026" style="position:absolute;left:0;text-align:left;margin-left:33.35pt;margin-top:1.1pt;width:419.15pt;height:117pt;z-index:-251523072;mso-height-relative:margin" coordsize="53231,1485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">
                <v:shape id="矢印: 上向き折線 36091" o:spid="_x0000_s1027" style="position:absolute;left:-12;top:1523;width:6794;height:6769;rotation:90;visibility:visible;mso-wrap-style:square;v-text-anchor:middle" coordsize="679453,6769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" path="m,524260r433901,l433901,169228r-92903,l510226,,679453,169228r-92903,l586550,676910,,676910,,524260xe" fillcolor="#a5a5a5 [2092]" strokecolor="#7f7f7f [1612]" strokeweight="2.25pt">
                  <v:fill r:id="rId32" o:title="" color2="white [3212]" type="pattern"/>
                  <v:path arrowok="t" o:connecttype="custom" o:connectlocs="0,524260;433901,524260;433901,169228;340998,169228;510226,0;679453,169228;586550,169228;586550,676910;0,676910;0,524260" o:connectangles="0,0,0,0,0,0,0,0,0,0"/>
                </v:shape>
                <v:roundrect id="四角形: 角を丸くする 36092" o:spid="_x0000_s1028" style="position:absolute;left:7987;width:45244;height:14859;visibility:visible;mso-wrap-style:square;v-text-anchor:middle" arcsize="787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" fillcolor="#d8d8d8 [2732]" stroked="f"/>
                <v:roundrect id="四角形: 角を丸くする 36093" o:spid="_x0000_s1029" style="position:absolute;left:9035;top:666;width:43338;height:13335;visibility:visible;mso-wrap-style:square;v-text-anchor:middle" arcsize="787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" filled="f" strokecolor="white [3212]" strokeweight="2.25pt">
                  <v:stroke dashstyle="dash" endcap="round"/>
                </v:roundrect>
              </v:group>
            </w:pict>
          </mc:Fallback>
        </mc:AlternateContent>
      </w:r>
    </w:p>
    <w:p w14:paraId="2E426F2F" w14:textId="77777777" w:rsidR="003B7874" w:rsidRDefault="003B7874" w:rsidP="00C318AD">
      <w:pPr>
        <w:spacing w:line="320" w:lineRule="exact"/>
        <w:ind w:leftChars="1012" w:left="2125" w:firstLine="2"/>
        <w:jc w:val="both"/>
        <w:rPr>
          <w:rFonts w:ascii="HG丸ｺﾞｼｯｸM-PRO" w:eastAsia="HG丸ｺﾞｼｯｸM-PRO" w:hAnsi="HG丸ｺﾞｼｯｸM-PRO"/>
          <w:sz w:val="24"/>
          <w:szCs w:val="24"/>
        </w:rPr>
      </w:pPr>
      <w:r w:rsidRPr="003B7874">
        <w:rPr>
          <w:rFonts w:ascii="HG丸ｺﾞｼｯｸM-PRO" w:eastAsia="HG丸ｺﾞｼｯｸM-PRO" w:hAnsi="HG丸ｺﾞｼｯｸM-PRO" w:hint="eastAsia"/>
          <w:sz w:val="24"/>
          <w:szCs w:val="24"/>
        </w:rPr>
        <w:t>【今後の方向性】</w:t>
      </w:r>
    </w:p>
    <w:p w14:paraId="15550E90" w14:textId="77777777" w:rsidR="0099218F" w:rsidRPr="0099218F" w:rsidRDefault="0099218F" w:rsidP="0099218F">
      <w:pPr>
        <w:spacing w:line="320" w:lineRule="exact"/>
        <w:ind w:leftChars="1080" w:left="2268" w:rightChars="133" w:right="279" w:firstLineChars="100" w:firstLine="210"/>
        <w:jc w:val="both"/>
        <w:rPr>
          <w:rFonts w:ascii="HG丸ｺﾞｼｯｸM-PRO" w:eastAsia="HG丸ｺﾞｼｯｸM-PRO" w:hAnsi="HG丸ｺﾞｼｯｸM-PRO"/>
          <w:szCs w:val="24"/>
        </w:rPr>
      </w:pPr>
      <w:r w:rsidRPr="0099218F">
        <w:rPr>
          <w:rFonts w:ascii="HG丸ｺﾞｼｯｸM-PRO" w:eastAsia="HG丸ｺﾞｼｯｸM-PRO" w:hAnsi="HG丸ｺﾞｼｯｸM-PRO" w:hint="eastAsia"/>
          <w:szCs w:val="24"/>
        </w:rPr>
        <w:t>引き続き、関係機関との連携を強化し、様々な事案に対して情報交換を行うなど、児童虐待の予防及び早期対応に努めていきます。</w:t>
      </w:r>
    </w:p>
    <w:p w14:paraId="5B792E46" w14:textId="7B1C6846" w:rsidR="003A3872" w:rsidRPr="00F6670F" w:rsidRDefault="0099218F" w:rsidP="0099218F">
      <w:pPr>
        <w:spacing w:line="320" w:lineRule="exact"/>
        <w:ind w:leftChars="1080" w:left="2268" w:rightChars="133" w:right="279" w:firstLineChars="100" w:firstLine="210"/>
        <w:jc w:val="both"/>
        <w:rPr>
          <w:rFonts w:ascii="HG丸ｺﾞｼｯｸM-PRO" w:eastAsia="HG丸ｺﾞｼｯｸM-PRO" w:hAnsi="HG丸ｺﾞｼｯｸM-PRO"/>
          <w:szCs w:val="24"/>
        </w:rPr>
      </w:pPr>
      <w:r w:rsidRPr="0099218F">
        <w:rPr>
          <w:rFonts w:ascii="HG丸ｺﾞｼｯｸM-PRO" w:eastAsia="HG丸ｺﾞｼｯｸM-PRO" w:hAnsi="HG丸ｺﾞｼｯｸM-PRO" w:hint="eastAsia"/>
          <w:szCs w:val="24"/>
        </w:rPr>
        <w:t>また、不安を抱えながら育児をしている人等に対し、適切な支援を提供するため、相談員等の資質向上を図ります。</w:t>
      </w:r>
    </w:p>
    <w:p w14:paraId="274C2652" w14:textId="77777777" w:rsidR="00F6670F" w:rsidRDefault="00F6670F">
      <w:pPr>
        <w:rPr>
          <w:rFonts w:ascii="HG丸ｺﾞｼｯｸM-PRO" w:eastAsia="HG丸ｺﾞｼｯｸM-PRO" w:hAnsi="HG丸ｺﾞｼｯｸM-PRO"/>
          <w:sz w:val="24"/>
          <w:szCs w:val="24"/>
        </w:rPr>
      </w:pPr>
      <w:r>
        <w:rPr>
          <w:rFonts w:ascii="HG丸ｺﾞｼｯｸM-PRO" w:eastAsia="HG丸ｺﾞｼｯｸM-PRO" w:hAnsi="HG丸ｺﾞｼｯｸM-PRO"/>
          <w:sz w:val="24"/>
          <w:szCs w:val="24"/>
        </w:rPr>
        <w:br w:type="page"/>
      </w:r>
    </w:p>
    <w:p w14:paraId="03263EF4" w14:textId="335D8F38" w:rsidR="006F7A66" w:rsidRPr="00183DC0" w:rsidRDefault="006F7A66" w:rsidP="00183DC0">
      <w:pPr>
        <w:ind w:leftChars="67" w:left="381" w:hangingChars="100" w:hanging="240"/>
        <w:outlineLvl w:val="3"/>
        <w:rPr>
          <w:rFonts w:ascii="HG丸ｺﾞｼｯｸM-PRO" w:eastAsia="HG丸ｺﾞｼｯｸM-PRO" w:hAnsi="HG丸ｺﾞｼｯｸM-PRO"/>
          <w:sz w:val="24"/>
        </w:rPr>
      </w:pPr>
      <w:r w:rsidRPr="00183DC0">
        <w:rPr>
          <w:rFonts w:ascii="HG丸ｺﾞｼｯｸM-PRO" w:eastAsia="HG丸ｺﾞｼｯｸM-PRO" w:hAnsi="HG丸ｺﾞｼｯｸM-PRO" w:hint="eastAsia"/>
          <w:sz w:val="24"/>
        </w:rPr>
        <w:lastRenderedPageBreak/>
        <w:t>●特別な支援が必要な子どもの施策の充実</w:t>
      </w:r>
    </w:p>
    <w:p w14:paraId="3FA61371" w14:textId="77777777" w:rsidR="0099218F" w:rsidRPr="0099218F" w:rsidRDefault="0099218F" w:rsidP="0099218F">
      <w:pPr>
        <w:spacing w:line="320" w:lineRule="exact"/>
        <w:ind w:leftChars="150" w:left="315" w:firstLineChars="100" w:firstLine="210"/>
        <w:jc w:val="both"/>
        <w:rPr>
          <w:rFonts w:ascii="HG丸ｺﾞｼｯｸM-PRO" w:eastAsia="HG丸ｺﾞｼｯｸM-PRO" w:hAnsi="HG丸ｺﾞｼｯｸM-PRO"/>
          <w:szCs w:val="24"/>
        </w:rPr>
      </w:pPr>
      <w:r w:rsidRPr="0099218F">
        <w:rPr>
          <w:rFonts w:ascii="HG丸ｺﾞｼｯｸM-PRO" w:eastAsia="HG丸ｺﾞｼｯｸM-PRO" w:hAnsi="HG丸ｺﾞｼｯｸM-PRO" w:hint="eastAsia"/>
          <w:szCs w:val="24"/>
        </w:rPr>
        <w:t>障がいのある子どもや発達・成長に心配のある子ども及びその保護者に対し、専門的かつ総合的な支援ができるよう「障がい児保育支援事業」や「学習支援員配置事業」などの施策を展開しました。</w:t>
      </w:r>
    </w:p>
    <w:p w14:paraId="6144B3A2" w14:textId="77777777" w:rsidR="0099218F" w:rsidRPr="0099218F" w:rsidRDefault="0099218F" w:rsidP="0099218F">
      <w:pPr>
        <w:spacing w:line="320" w:lineRule="exact"/>
        <w:ind w:leftChars="150" w:left="315" w:firstLineChars="100" w:firstLine="210"/>
        <w:jc w:val="both"/>
        <w:rPr>
          <w:rFonts w:ascii="HG丸ｺﾞｼｯｸM-PRO" w:eastAsia="HG丸ｺﾞｼｯｸM-PRO" w:hAnsi="HG丸ｺﾞｼｯｸM-PRO"/>
          <w:szCs w:val="24"/>
        </w:rPr>
      </w:pPr>
      <w:r w:rsidRPr="0099218F">
        <w:rPr>
          <w:rFonts w:ascii="HG丸ｺﾞｼｯｸM-PRO" w:eastAsia="HG丸ｺﾞｼｯｸM-PRO" w:hAnsi="HG丸ｺﾞｼｯｸM-PRO" w:hint="eastAsia"/>
          <w:szCs w:val="24"/>
        </w:rPr>
        <w:t>障がい児保育支援事業については、公立施設を中心に事業を実施しましたが、保護者の就労の多様化などに伴い、保育所等において支援の希望が多くありましたが、介助員等の不足により、受入れが困難となる場合がありました。</w:t>
      </w:r>
    </w:p>
    <w:p w14:paraId="56A24D29" w14:textId="23AC4909" w:rsidR="009D5D33" w:rsidRDefault="0099218F" w:rsidP="0099218F">
      <w:pPr>
        <w:spacing w:line="320" w:lineRule="exact"/>
        <w:ind w:leftChars="150" w:left="315" w:firstLineChars="100" w:firstLine="210"/>
        <w:jc w:val="both"/>
        <w:rPr>
          <w:rFonts w:ascii="HG丸ｺﾞｼｯｸM-PRO" w:eastAsia="HG丸ｺﾞｼｯｸM-PRO" w:hAnsi="HG丸ｺﾞｼｯｸM-PRO"/>
          <w:szCs w:val="24"/>
        </w:rPr>
      </w:pPr>
      <w:r w:rsidRPr="0099218F">
        <w:rPr>
          <w:rFonts w:ascii="HG丸ｺﾞｼｯｸM-PRO" w:eastAsia="HG丸ｺﾞｼｯｸM-PRO" w:hAnsi="HG丸ｺﾞｼｯｸM-PRO" w:hint="eastAsia"/>
          <w:szCs w:val="24"/>
        </w:rPr>
        <w:t>学習支援配置事業については、通常の学習に配慮が必要な児童生徒に対して、個別の指導を行う事業ですが、保護者からの要望に応えきれない場合がありました。</w:t>
      </w:r>
    </w:p>
    <w:p w14:paraId="76137E53" w14:textId="77777777" w:rsidR="009D5D33" w:rsidRDefault="009D5D33" w:rsidP="009D5D33">
      <w:pPr>
        <w:spacing w:line="320" w:lineRule="exact"/>
        <w:ind w:leftChars="150" w:left="315" w:firstLineChars="100" w:firstLine="210"/>
        <w:jc w:val="both"/>
        <w:rPr>
          <w:rFonts w:ascii="HG丸ｺﾞｼｯｸM-PRO" w:eastAsia="HG丸ｺﾞｼｯｸM-PRO" w:hAnsi="HG丸ｺﾞｼｯｸM-PRO"/>
          <w:szCs w:val="24"/>
        </w:rPr>
      </w:pPr>
    </w:p>
    <w:p w14:paraId="21722195" w14:textId="77777777" w:rsidR="003B7874" w:rsidRPr="00BB4D3A" w:rsidRDefault="003B7874" w:rsidP="003B7874">
      <w:pPr>
        <w:spacing w:line="320" w:lineRule="exact"/>
        <w:ind w:firstLineChars="100" w:firstLine="210"/>
        <w:jc w:val="both"/>
        <w:rPr>
          <w:rFonts w:ascii="HG丸ｺﾞｼｯｸM-PRO" w:eastAsia="HG丸ｺﾞｼｯｸM-PRO" w:hAnsi="HG丸ｺﾞｼｯｸM-PRO"/>
          <w:szCs w:val="24"/>
          <w:highlight w:val="yellow"/>
        </w:rPr>
      </w:pPr>
      <w:r>
        <w:rPr>
          <w:rFonts w:ascii="HG丸ｺﾞｼｯｸM-PRO" w:eastAsia="HG丸ｺﾞｼｯｸM-PRO" w:hAnsi="HG丸ｺﾞｼｯｸM-PRO"/>
          <w:noProof/>
          <w:szCs w:val="24"/>
        </w:rPr>
        <mc:AlternateContent>
          <mc:Choice Requires="wpg">
            <w:drawing>
              <wp:anchor distT="0" distB="0" distL="114300" distR="114300" simplePos="0" relativeHeight="251796480" behindDoc="1" locked="0" layoutInCell="1" allowOverlap="1" wp14:anchorId="090CD5AC" wp14:editId="293469BC">
                <wp:simplePos x="0" y="0"/>
                <wp:positionH relativeFrom="column">
                  <wp:posOffset>423545</wp:posOffset>
                </wp:positionH>
                <wp:positionV relativeFrom="paragraph">
                  <wp:posOffset>80645</wp:posOffset>
                </wp:positionV>
                <wp:extent cx="5322958" cy="1533525"/>
                <wp:effectExtent l="19050" t="0" r="0" b="9525"/>
                <wp:wrapNone/>
                <wp:docPr id="36094" name="グループ化 36094"/>
                <wp:cNvGraphicFramePr/>
                <a:graphic xmlns:a="http://schemas.openxmlformats.org/drawingml/2006/main">
                  <a:graphicData uri="http://schemas.microsoft.com/office/word/2010/wordprocessingGroup">
                    <wpg:wgp>
                      <wpg:cNvGrpSpPr/>
                      <wpg:grpSpPr>
                        <a:xfrm>
                          <a:off x="0" y="0"/>
                          <a:ext cx="5322958" cy="1533525"/>
                          <a:chOff x="0" y="0"/>
                          <a:chExt cx="5322958" cy="1743075"/>
                        </a:xfrm>
                      </wpg:grpSpPr>
                      <wps:wsp>
                        <wps:cNvPr id="36095" name="矢印: 上向き折線 36095"/>
                        <wps:cNvSpPr/>
                        <wps:spPr bwMode="auto">
                          <a:xfrm rot="5400000">
                            <a:off x="-1272" y="152400"/>
                            <a:ext cx="679453" cy="676910"/>
                          </a:xfrm>
                          <a:prstGeom prst="bentUpArrow">
                            <a:avLst>
                              <a:gd name="adj1" fmla="val 22551"/>
                              <a:gd name="adj2" fmla="val 25000"/>
                              <a:gd name="adj3" fmla="val 25000"/>
                            </a:avLst>
                          </a:prstGeom>
                          <a:pattFill prst="wdUpDiag">
                            <a:fgClr>
                              <a:schemeClr val="bg1">
                                <a:lumMod val="65000"/>
                              </a:schemeClr>
                            </a:fgClr>
                            <a:bgClr>
                              <a:schemeClr val="bg1"/>
                            </a:bgClr>
                          </a:pattFill>
                          <a:ln w="28575">
                            <a:solidFill>
                              <a:schemeClr val="bg1">
                                <a:lumMod val="50000"/>
                              </a:schemeClr>
                            </a:solidFill>
                          </a:ln>
                        </wps:spPr>
                        <wps:bodyPr rot="0" spcFirstLastPara="0" vertOverflow="overflow" horzOverflow="overflow" vert="horz" wrap="square" lIns="91440" tIns="45720" rIns="91440" bIns="45720" numCol="1" spcCol="0" rtlCol="0" fromWordArt="0" anchor="ctr" anchorCtr="0" forceAA="0" upright="1" compatLnSpc="1">
                          <a:prstTxWarp prst="textNoShape">
                            <a:avLst/>
                          </a:prstTxWarp>
                          <a:noAutofit/>
                        </wps:bodyPr>
                      </wps:wsp>
                      <wps:wsp>
                        <wps:cNvPr id="32" name="四角形: 角を丸くする 32"/>
                        <wps:cNvSpPr/>
                        <wps:spPr bwMode="auto">
                          <a:xfrm>
                            <a:off x="798583" y="0"/>
                            <a:ext cx="4524375" cy="1743075"/>
                          </a:xfrm>
                          <a:prstGeom prst="roundRect">
                            <a:avLst>
                              <a:gd name="adj" fmla="val 8188"/>
                            </a:avLst>
                          </a:prstGeom>
                          <a:solidFill>
                            <a:schemeClr val="bg1">
                              <a:lumMod val="85000"/>
                            </a:schemeClr>
                          </a:solidFill>
                          <a:ln>
                            <a:noFill/>
                          </a:ln>
                        </wps:spPr>
                        <wps:bodyPr rot="0" spcFirstLastPara="0" vertOverflow="overflow" horzOverflow="overflow" vert="horz" wrap="square" lIns="91440" tIns="45720" rIns="91440" bIns="45720" numCol="1" spcCol="0" rtlCol="0" fromWordArt="0" anchor="ctr" anchorCtr="0" forceAA="0" upright="1" compatLnSpc="1">
                          <a:prstTxWarp prst="textNoShape">
                            <a:avLst/>
                          </a:prstTxWarp>
                          <a:noAutofit/>
                        </wps:bodyPr>
                      </wps:wsp>
                      <wps:wsp>
                        <wps:cNvPr id="34" name="四角形: 角を丸くする 34"/>
                        <wps:cNvSpPr/>
                        <wps:spPr bwMode="auto">
                          <a:xfrm>
                            <a:off x="903327" y="66675"/>
                            <a:ext cx="4333875" cy="1562100"/>
                          </a:xfrm>
                          <a:prstGeom prst="roundRect">
                            <a:avLst>
                              <a:gd name="adj" fmla="val 7743"/>
                            </a:avLst>
                          </a:prstGeom>
                          <a:noFill/>
                          <a:ln w="28575" cap="rnd">
                            <a:solidFill>
                              <a:schemeClr val="bg1"/>
                            </a:solidFill>
                            <a:prstDash val="dash"/>
                          </a:ln>
                        </wps:spPr>
                        <wps:bodyPr rot="0" spcFirstLastPara="0" vertOverflow="overflow" horzOverflow="overflow" vert="horz" wrap="square" lIns="91440" tIns="45720" rIns="91440" bIns="45720" numCol="1" spcCol="0" rtlCol="0" fromWordArt="0" anchor="ctr" anchorCtr="0" forceAA="0" upright="1" compatLnSpc="1">
                          <a:prstTxWarp prst="textNoShape">
                            <a:avLst/>
                          </a:prstTxWarp>
                          <a:noAutofit/>
                        </wps:bodyPr>
                      </wps:wsp>
                    </wpg:wgp>
                  </a:graphicData>
                </a:graphic>
                <wp14:sizeRelV relativeFrom="margin">
                  <wp14:pctHeight>0</wp14:pctHeight>
                </wp14:sizeRelV>
              </wp:anchor>
            </w:drawing>
          </mc:Choice>
          <mc:Fallback>
            <w:pict>
              <v:group w14:anchorId="1CB5470A" id="グループ化 36094" o:spid="_x0000_s1026" style="position:absolute;left:0;text-align:left;margin-left:33.35pt;margin-top:6.35pt;width:419.15pt;height:120.75pt;z-index:-251520000;mso-height-relative:margin" coordsize="53229,1743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">
                <v:shape id="矢印: 上向き折線 36095" o:spid="_x0000_s1027" style="position:absolute;left:-12;top:1523;width:6794;height:6769;rotation:90;visibility:visible;mso-wrap-style:square;v-text-anchor:middle" coordsize="679453,6769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" path="m,524260r433901,l433901,169228r-92903,l510226,,679453,169228r-92903,l586550,676910,,676910,,524260xe" fillcolor="#a5a5a5 [2092]" strokecolor="#7f7f7f [1612]" strokeweight="2.25pt">
                  <v:fill r:id="rId32" o:title="" color2="white [3212]" type="pattern"/>
                  <v:path arrowok="t" o:connecttype="custom" o:connectlocs="0,524260;433901,524260;433901,169228;340998,169228;510226,0;679453,169228;586550,169228;586550,676910;0,676910;0,524260" o:connectangles="0,0,0,0,0,0,0,0,0,0"/>
                </v:shape>
                <v:roundrect id="四角形: 角を丸くする 32" o:spid="_x0000_s1028" style="position:absolute;left:7985;width:45244;height:17430;visibility:visible;mso-wrap-style:square;v-text-anchor:middle" arcsize="5367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" fillcolor="#d8d8d8 [2732]" stroked="f"/>
                <v:roundrect id="四角形: 角を丸くする 34" o:spid="_x0000_s1029" style="position:absolute;left:9033;top:666;width:43339;height:15621;visibility:visible;mso-wrap-style:square;v-text-anchor:middle" arcsize="507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" filled="f" strokecolor="white [3212]" strokeweight="2.25pt">
                  <v:stroke dashstyle="dash" endcap="round"/>
                </v:roundrect>
              </v:group>
            </w:pict>
          </mc:Fallback>
        </mc:AlternateContent>
      </w:r>
    </w:p>
    <w:p w14:paraId="327F27D2" w14:textId="77777777" w:rsidR="003B7874" w:rsidRDefault="003B7874" w:rsidP="00C318AD">
      <w:pPr>
        <w:spacing w:line="320" w:lineRule="exact"/>
        <w:ind w:leftChars="1012" w:left="2125" w:firstLine="2"/>
        <w:jc w:val="both"/>
        <w:rPr>
          <w:rFonts w:ascii="HG丸ｺﾞｼｯｸM-PRO" w:eastAsia="HG丸ｺﾞｼｯｸM-PRO" w:hAnsi="HG丸ｺﾞｼｯｸM-PRO"/>
          <w:sz w:val="24"/>
          <w:szCs w:val="24"/>
        </w:rPr>
      </w:pPr>
      <w:r w:rsidRPr="003B7874">
        <w:rPr>
          <w:rFonts w:ascii="HG丸ｺﾞｼｯｸM-PRO" w:eastAsia="HG丸ｺﾞｼｯｸM-PRO" w:hAnsi="HG丸ｺﾞｼｯｸM-PRO" w:hint="eastAsia"/>
          <w:sz w:val="24"/>
          <w:szCs w:val="24"/>
        </w:rPr>
        <w:t>【今後の方向性】</w:t>
      </w:r>
    </w:p>
    <w:p w14:paraId="29F34D65" w14:textId="77777777" w:rsidR="0099218F" w:rsidRPr="0099218F" w:rsidRDefault="0099218F" w:rsidP="0099218F">
      <w:pPr>
        <w:spacing w:line="320" w:lineRule="exact"/>
        <w:ind w:leftChars="1080" w:left="2268" w:rightChars="133" w:right="279" w:firstLineChars="100" w:firstLine="210"/>
        <w:jc w:val="both"/>
        <w:rPr>
          <w:rFonts w:ascii="HG丸ｺﾞｼｯｸM-PRO" w:eastAsia="HG丸ｺﾞｼｯｸM-PRO" w:hAnsi="HG丸ｺﾞｼｯｸM-PRO"/>
          <w:szCs w:val="24"/>
        </w:rPr>
      </w:pPr>
      <w:r w:rsidRPr="0099218F">
        <w:rPr>
          <w:rFonts w:ascii="HG丸ｺﾞｼｯｸM-PRO" w:eastAsia="HG丸ｺﾞｼｯｸM-PRO" w:hAnsi="HG丸ｺﾞｼｯｸM-PRO" w:hint="eastAsia"/>
          <w:szCs w:val="24"/>
        </w:rPr>
        <w:t>引き続き、早期に適切な支援が提供できるよう努めるともに、関係機関との連携を図ります。</w:t>
      </w:r>
    </w:p>
    <w:p w14:paraId="2BA230CE" w14:textId="75ECF5FA" w:rsidR="00F45A5D" w:rsidRPr="00C318AD" w:rsidRDefault="0099218F" w:rsidP="0099218F">
      <w:pPr>
        <w:spacing w:line="320" w:lineRule="exact"/>
        <w:ind w:leftChars="1080" w:left="2268" w:rightChars="133" w:right="279" w:firstLineChars="100" w:firstLine="210"/>
        <w:jc w:val="both"/>
        <w:rPr>
          <w:rFonts w:ascii="HG丸ｺﾞｼｯｸM-PRO" w:eastAsia="HG丸ｺﾞｼｯｸM-PRO" w:hAnsi="HG丸ｺﾞｼｯｸM-PRO"/>
          <w:szCs w:val="24"/>
        </w:rPr>
      </w:pPr>
      <w:r w:rsidRPr="0099218F">
        <w:rPr>
          <w:rFonts w:ascii="HG丸ｺﾞｼｯｸM-PRO" w:eastAsia="HG丸ｺﾞｼｯｸM-PRO" w:hAnsi="HG丸ｺﾞｼｯｸM-PRO" w:hint="eastAsia"/>
          <w:szCs w:val="24"/>
        </w:rPr>
        <w:t>また、障がい等の特別な支援に対する正しい理解や適切な支援を実施するため、様々な研修等を行い、支援者の資質の向上等に努めていきます。</w:t>
      </w:r>
    </w:p>
    <w:p w14:paraId="2C1DA9EE" w14:textId="07C2BA12" w:rsidR="003B7874" w:rsidRDefault="003B7874" w:rsidP="00C318AD">
      <w:pPr>
        <w:spacing w:line="320" w:lineRule="exact"/>
        <w:ind w:leftChars="1080" w:left="2268" w:rightChars="133" w:right="279" w:firstLineChars="100" w:firstLine="210"/>
        <w:jc w:val="both"/>
        <w:rPr>
          <w:rFonts w:ascii="HG丸ｺﾞｼｯｸM-PRO" w:eastAsia="HG丸ｺﾞｼｯｸM-PRO" w:hAnsi="HG丸ｺﾞｼｯｸM-PRO"/>
          <w:szCs w:val="24"/>
        </w:rPr>
      </w:pPr>
    </w:p>
    <w:p w14:paraId="54690880" w14:textId="77777777" w:rsidR="006516CB" w:rsidRPr="00C318AD" w:rsidRDefault="006516CB" w:rsidP="00C318AD">
      <w:pPr>
        <w:spacing w:line="320" w:lineRule="exact"/>
        <w:ind w:leftChars="1080" w:left="2268" w:rightChars="133" w:right="279" w:firstLineChars="100" w:firstLine="210"/>
        <w:jc w:val="both"/>
        <w:rPr>
          <w:rFonts w:ascii="HG丸ｺﾞｼｯｸM-PRO" w:eastAsia="HG丸ｺﾞｼｯｸM-PRO" w:hAnsi="HG丸ｺﾞｼｯｸM-PRO"/>
          <w:szCs w:val="24"/>
        </w:rPr>
      </w:pPr>
    </w:p>
    <w:p w14:paraId="50D123FF" w14:textId="2E9833FA" w:rsidR="006F7A66" w:rsidRPr="00183DC0" w:rsidRDefault="006F7A66" w:rsidP="00183DC0">
      <w:pPr>
        <w:ind w:leftChars="67" w:left="381" w:hangingChars="100" w:hanging="240"/>
        <w:outlineLvl w:val="3"/>
        <w:rPr>
          <w:rFonts w:ascii="HG丸ｺﾞｼｯｸM-PRO" w:eastAsia="HG丸ｺﾞｼｯｸM-PRO" w:hAnsi="HG丸ｺﾞｼｯｸM-PRO"/>
          <w:sz w:val="24"/>
        </w:rPr>
      </w:pPr>
      <w:r w:rsidRPr="00183DC0">
        <w:rPr>
          <w:rFonts w:ascii="HG丸ｺﾞｼｯｸM-PRO" w:eastAsia="HG丸ｺﾞｼｯｸM-PRO" w:hAnsi="HG丸ｺﾞｼｯｸM-PRO" w:hint="eastAsia"/>
          <w:sz w:val="24"/>
        </w:rPr>
        <w:t>●子どもの安全の確保対策の充実</w:t>
      </w:r>
    </w:p>
    <w:p w14:paraId="05FFD1FF" w14:textId="77777777" w:rsidR="0099218F" w:rsidRPr="0099218F" w:rsidRDefault="0099218F" w:rsidP="0099218F">
      <w:pPr>
        <w:spacing w:line="320" w:lineRule="exact"/>
        <w:ind w:leftChars="150" w:left="315" w:firstLineChars="100" w:firstLine="210"/>
        <w:jc w:val="both"/>
        <w:rPr>
          <w:rFonts w:ascii="HG丸ｺﾞｼｯｸM-PRO" w:eastAsia="HG丸ｺﾞｼｯｸM-PRO" w:hAnsi="HG丸ｺﾞｼｯｸM-PRO"/>
          <w:color w:val="000000" w:themeColor="text1"/>
          <w:szCs w:val="24"/>
        </w:rPr>
      </w:pPr>
      <w:r w:rsidRPr="0099218F">
        <w:rPr>
          <w:rFonts w:ascii="HG丸ｺﾞｼｯｸM-PRO" w:eastAsia="HG丸ｺﾞｼｯｸM-PRO" w:hAnsi="HG丸ｺﾞｼｯｸM-PRO" w:hint="eastAsia"/>
          <w:color w:val="000000" w:themeColor="text1"/>
          <w:szCs w:val="24"/>
        </w:rPr>
        <w:t>様々な被害から子どもを守るために、また、安心して遊べる環境の充実のために、「幼稚園・小学校安全対策事業」や「公園維持管理事業」などの施策を展開しました。</w:t>
      </w:r>
    </w:p>
    <w:p w14:paraId="4227D564" w14:textId="77777777" w:rsidR="0099218F" w:rsidRPr="0099218F" w:rsidRDefault="0099218F" w:rsidP="0099218F">
      <w:pPr>
        <w:spacing w:line="320" w:lineRule="exact"/>
        <w:ind w:leftChars="150" w:left="315" w:firstLineChars="100" w:firstLine="210"/>
        <w:jc w:val="both"/>
        <w:rPr>
          <w:rFonts w:ascii="HG丸ｺﾞｼｯｸM-PRO" w:eastAsia="HG丸ｺﾞｼｯｸM-PRO" w:hAnsi="HG丸ｺﾞｼｯｸM-PRO"/>
          <w:color w:val="000000" w:themeColor="text1"/>
          <w:szCs w:val="24"/>
        </w:rPr>
      </w:pPr>
      <w:r w:rsidRPr="0099218F">
        <w:rPr>
          <w:rFonts w:ascii="HG丸ｺﾞｼｯｸM-PRO" w:eastAsia="HG丸ｺﾞｼｯｸM-PRO" w:hAnsi="HG丸ｺﾞｼｯｸM-PRO" w:hint="eastAsia"/>
          <w:color w:val="000000" w:themeColor="text1"/>
          <w:szCs w:val="24"/>
        </w:rPr>
        <w:t>幼稚園・小学校安全対策事業については、各幼稚園・小学校の入口に受付員を配置し、子どもたちの安全確保に努めました。また、保護者や地域と連携し、子どもの安全を守る意識の向上につなげました。</w:t>
      </w:r>
    </w:p>
    <w:p w14:paraId="0D32282F" w14:textId="77777777" w:rsidR="0099218F" w:rsidRPr="0099218F" w:rsidRDefault="0099218F" w:rsidP="0099218F">
      <w:pPr>
        <w:spacing w:line="320" w:lineRule="exact"/>
        <w:ind w:leftChars="150" w:left="315" w:firstLineChars="100" w:firstLine="210"/>
        <w:jc w:val="both"/>
        <w:rPr>
          <w:rFonts w:ascii="HG丸ｺﾞｼｯｸM-PRO" w:eastAsia="HG丸ｺﾞｼｯｸM-PRO" w:hAnsi="HG丸ｺﾞｼｯｸM-PRO"/>
          <w:color w:val="000000" w:themeColor="text1"/>
          <w:szCs w:val="24"/>
        </w:rPr>
      </w:pPr>
      <w:r w:rsidRPr="0099218F">
        <w:rPr>
          <w:rFonts w:ascii="HG丸ｺﾞｼｯｸM-PRO" w:eastAsia="HG丸ｺﾞｼｯｸM-PRO" w:hAnsi="HG丸ｺﾞｼｯｸM-PRO" w:hint="eastAsia"/>
          <w:color w:val="000000" w:themeColor="text1"/>
          <w:szCs w:val="24"/>
        </w:rPr>
        <w:t>公園維持管理事業については、優先順位をつけて、公園遊具の補修などを行いましたが、予算などの問題により、手入れが行き届かない場合がありました。</w:t>
      </w:r>
    </w:p>
    <w:p w14:paraId="3F925F77" w14:textId="2A1F189C" w:rsidR="006516CB" w:rsidRPr="0099218F" w:rsidRDefault="006516CB" w:rsidP="00043771">
      <w:pPr>
        <w:spacing w:afterLines="50" w:after="180" w:line="320" w:lineRule="exact"/>
        <w:ind w:leftChars="150" w:left="315" w:firstLineChars="100" w:firstLine="210"/>
        <w:jc w:val="both"/>
        <w:rPr>
          <w:rFonts w:ascii="HG丸ｺﾞｼｯｸM-PRO" w:eastAsia="HG丸ｺﾞｼｯｸM-PRO" w:hAnsi="HG丸ｺﾞｼｯｸM-PRO"/>
          <w:color w:val="000000" w:themeColor="text1"/>
          <w:szCs w:val="24"/>
        </w:rPr>
      </w:pPr>
    </w:p>
    <w:p w14:paraId="754056E2" w14:textId="1A97D9F0" w:rsidR="003B7874" w:rsidRPr="00BB4D3A" w:rsidRDefault="0099218F" w:rsidP="003B7874">
      <w:pPr>
        <w:spacing w:line="320" w:lineRule="exact"/>
        <w:ind w:firstLineChars="100" w:firstLine="240"/>
        <w:jc w:val="both"/>
        <w:rPr>
          <w:rFonts w:ascii="HG丸ｺﾞｼｯｸM-PRO" w:eastAsia="HG丸ｺﾞｼｯｸM-PRO" w:hAnsi="HG丸ｺﾞｼｯｸM-PRO"/>
          <w:szCs w:val="24"/>
          <w:highlight w:val="yellow"/>
        </w:rPr>
      </w:pPr>
      <w:r>
        <w:rPr>
          <w:rFonts w:ascii="HG丸ｺﾞｼｯｸM-PRO" w:eastAsia="HG丸ｺﾞｼｯｸM-PRO" w:hAnsi="HG丸ｺﾞｼｯｸM-PRO" w:hint="eastAsia"/>
          <w:noProof/>
          <w:sz w:val="24"/>
          <w:szCs w:val="24"/>
        </w:rPr>
        <mc:AlternateContent>
          <mc:Choice Requires="wps">
            <w:drawing>
              <wp:anchor distT="0" distB="0" distL="114300" distR="114300" simplePos="0" relativeHeight="251762688" behindDoc="1" locked="0" layoutInCell="1" allowOverlap="1" wp14:anchorId="647B3CF3" wp14:editId="5AC9284A">
                <wp:simplePos x="0" y="0"/>
                <wp:positionH relativeFrom="column">
                  <wp:posOffset>266065</wp:posOffset>
                </wp:positionH>
                <wp:positionV relativeFrom="paragraph">
                  <wp:posOffset>104775</wp:posOffset>
                </wp:positionV>
                <wp:extent cx="990604" cy="676910"/>
                <wp:effectExtent l="23495" t="14605" r="42545" b="61595"/>
                <wp:wrapNone/>
                <wp:docPr id="36" name="矢印: 上向き折線 36"/>
                <wp:cNvGraphicFramePr/>
                <a:graphic xmlns:a="http://schemas.openxmlformats.org/drawingml/2006/main">
                  <a:graphicData uri="http://schemas.microsoft.com/office/word/2010/wordprocessingShape">
                    <wps:wsp>
                      <wps:cNvSpPr/>
                      <wps:spPr bwMode="auto">
                        <a:xfrm rot="5400000">
                          <a:off x="0" y="0"/>
                          <a:ext cx="990604" cy="676910"/>
                        </a:xfrm>
                        <a:prstGeom prst="bentUpArrow">
                          <a:avLst>
                            <a:gd name="adj1" fmla="val 22551"/>
                            <a:gd name="adj2" fmla="val 25000"/>
                            <a:gd name="adj3" fmla="val 25000"/>
                          </a:avLst>
                        </a:prstGeom>
                        <a:pattFill prst="wdUpDiag">
                          <a:fgClr>
                            <a:schemeClr val="bg1">
                              <a:lumMod val="65000"/>
                            </a:schemeClr>
                          </a:fgClr>
                          <a:bgClr>
                            <a:schemeClr val="bg1"/>
                          </a:bgClr>
                        </a:pattFill>
                        <a:ln w="28575">
                          <a:solidFill>
                            <a:schemeClr val="bg1">
                              <a:lumMod val="50000"/>
                            </a:schemeClr>
                          </a:solidFill>
                        </a:ln>
                      </wps:spPr>
                      <wps:bodyPr rot="0" spcFirstLastPara="0" vertOverflow="overflow" horzOverflow="overflow" vert="horz" wrap="square" lIns="91440" tIns="45720" rIns="91440" bIns="45720" numCol="1" spcCol="0" rtlCol="0" fromWordArt="0" anchor="ctr" anchorCtr="0" forceAA="0" upright="1" compatLnSpc="1">
                        <a:prstTxWarp prst="textNoShape">
                          <a:avLst/>
                        </a:prstTxWarp>
                        <a:noAutofit/>
                      </wps:bodyPr>
                    </wps:wsp>
                  </a:graphicData>
                </a:graphic>
              </wp:anchor>
            </w:drawing>
          </mc:Choice>
          <mc:Fallback>
            <w:pict>
              <v:shape w14:anchorId="5EA81ACD" id="矢印: 上向き折線 36" o:spid="_x0000_s1026" style="position:absolute;left:0;text-align:left;margin-left:20.95pt;margin-top:8.25pt;width:78pt;height:53.3pt;rotation:90;z-index:-251553792;visibility:visible;mso-wrap-style:square;mso-wrap-distance-left:9pt;mso-wrap-distance-top:0;mso-wrap-distance-right:9pt;mso-wrap-distance-bottom:0;mso-position-horizontal:absolute;mso-position-horizontal-relative:text;mso-position-vertical:absolute;mso-position-vertical-relative:text;v-text-anchor:middle" coordsize="990604,6769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" path="m,524260r745052,l745052,169228r-92903,l821377,,990604,169228r-92903,l897701,676910,,676910,,524260xe" fillcolor="#a5a5a5 [2092]" strokecolor="#7f7f7f [1612]" strokeweight="2.25pt">
                <v:fill r:id="rId32" o:title="" color2="white [3212]" type="pattern"/>
                <v:path arrowok="t" o:connecttype="custom" o:connectlocs="0,524260;745052,524260;745052,169228;652149,169228;821377,0;990604,169228;897701,169228;897701,676910;0,676910;0,524260" o:connectangles="0,0,0,0,0,0,0,0,0,0"/>
              </v:shape>
            </w:pict>
          </mc:Fallback>
        </mc:AlternateContent>
      </w:r>
      <w:r w:rsidR="000E7D4B">
        <w:rPr>
          <w:rFonts w:ascii="HG丸ｺﾞｼｯｸM-PRO" w:eastAsia="HG丸ｺﾞｼｯｸM-PRO" w:hAnsi="HG丸ｺﾞｼｯｸM-PRO"/>
          <w:noProof/>
          <w:szCs w:val="24"/>
        </w:rPr>
        <mc:AlternateContent>
          <mc:Choice Requires="wps">
            <w:drawing>
              <wp:anchor distT="0" distB="0" distL="114300" distR="114300" simplePos="0" relativeHeight="251603968" behindDoc="1" locked="0" layoutInCell="1" allowOverlap="1" wp14:anchorId="29041329" wp14:editId="721B744C">
                <wp:simplePos x="0" y="0"/>
                <wp:positionH relativeFrom="column">
                  <wp:posOffset>1223645</wp:posOffset>
                </wp:positionH>
                <wp:positionV relativeFrom="paragraph">
                  <wp:posOffset>13970</wp:posOffset>
                </wp:positionV>
                <wp:extent cx="4524375" cy="1438275"/>
                <wp:effectExtent l="0" t="0" r="9525" b="9525"/>
                <wp:wrapNone/>
                <wp:docPr id="37" name="四角形: 角を丸くする 37"/>
                <wp:cNvGraphicFramePr/>
                <a:graphic xmlns:a="http://schemas.openxmlformats.org/drawingml/2006/main">
                  <a:graphicData uri="http://schemas.microsoft.com/office/word/2010/wordprocessingShape">
                    <wps:wsp>
                      <wps:cNvSpPr/>
                      <wps:spPr bwMode="auto">
                        <a:xfrm>
                          <a:off x="0" y="0"/>
                          <a:ext cx="4524375" cy="1438275"/>
                        </a:xfrm>
                        <a:prstGeom prst="roundRect">
                          <a:avLst>
                            <a:gd name="adj" fmla="val 12016"/>
                          </a:avLst>
                        </a:prstGeom>
                        <a:solidFill>
                          <a:schemeClr val="bg1">
                            <a:lumMod val="85000"/>
                          </a:schemeClr>
                        </a:solidFill>
                        <a:ln>
                          <a:noFill/>
                        </a:ln>
                      </wps:spPr>
                      <wps:bodyPr rot="0" spcFirstLastPara="0" vertOverflow="overflow" horzOverflow="overflow" vert="horz" wrap="square" lIns="91440" tIns="45720" rIns="91440" bIns="45720" numCol="1" spcCol="0" rtlCol="0" fromWordArt="0" anchor="ctr" anchorCtr="0" forceAA="0" upright="1" compatLnSpc="1">
                        <a:prstTxWarp prst="textNoShape">
                          <a:avLst/>
                        </a:prstTxWarp>
                        <a:noAutofit/>
                      </wps:bodyPr>
                    </wps:wsp>
                  </a:graphicData>
                </a:graphic>
                <wp14:sizeRelV relativeFrom="margin">
                  <wp14:pctHeight>0</wp14:pctHeight>
                </wp14:sizeRelV>
              </wp:anchor>
            </w:drawing>
          </mc:Choice>
          <mc:Fallback>
            <w:pict>
              <v:roundrect w14:anchorId="0485A765" id="四角形: 角を丸くする 37" o:spid="_x0000_s1026" style="position:absolute;left:0;text-align:left;margin-left:96.35pt;margin-top:1.1pt;width:356.25pt;height:113.25pt;z-index:-25171251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787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" fillcolor="#d8d8d8 [2732]" stroked="f"/>
            </w:pict>
          </mc:Fallback>
        </mc:AlternateContent>
      </w:r>
      <w:r w:rsidR="000E7D4B">
        <w:rPr>
          <w:rFonts w:ascii="HG丸ｺﾞｼｯｸM-PRO" w:eastAsia="HG丸ｺﾞｼｯｸM-PRO" w:hAnsi="HG丸ｺﾞｼｯｸM-PRO"/>
          <w:noProof/>
          <w:szCs w:val="24"/>
        </w:rPr>
        <mc:AlternateContent>
          <mc:Choice Requires="wps">
            <w:drawing>
              <wp:anchor distT="0" distB="0" distL="114300" distR="114300" simplePos="0" relativeHeight="251663360" behindDoc="1" locked="0" layoutInCell="1" allowOverlap="1" wp14:anchorId="5B49D9D9" wp14:editId="22498A83">
                <wp:simplePos x="0" y="0"/>
                <wp:positionH relativeFrom="column">
                  <wp:posOffset>1328420</wp:posOffset>
                </wp:positionH>
                <wp:positionV relativeFrom="paragraph">
                  <wp:posOffset>109220</wp:posOffset>
                </wp:positionV>
                <wp:extent cx="4333875" cy="1200150"/>
                <wp:effectExtent l="19050" t="19050" r="28575" b="19050"/>
                <wp:wrapNone/>
                <wp:docPr id="39" name="四角形: 角を丸くする 39"/>
                <wp:cNvGraphicFramePr/>
                <a:graphic xmlns:a="http://schemas.openxmlformats.org/drawingml/2006/main">
                  <a:graphicData uri="http://schemas.microsoft.com/office/word/2010/wordprocessingShape">
                    <wps:wsp>
                      <wps:cNvSpPr/>
                      <wps:spPr bwMode="auto">
                        <a:xfrm>
                          <a:off x="0" y="0"/>
                          <a:ext cx="4333875" cy="1200150"/>
                        </a:xfrm>
                        <a:prstGeom prst="roundRect">
                          <a:avLst>
                            <a:gd name="adj" fmla="val 12016"/>
                          </a:avLst>
                        </a:prstGeom>
                        <a:noFill/>
                        <a:ln w="28575" cap="rnd">
                          <a:solidFill>
                            <a:schemeClr val="bg1"/>
                          </a:solidFill>
                          <a:prstDash val="dash"/>
                        </a:ln>
                      </wps:spPr>
                      <wps:bodyPr rot="0" spcFirstLastPara="0" vertOverflow="overflow" horzOverflow="overflow" vert="horz" wrap="square" lIns="91440" tIns="45720" rIns="91440" bIns="45720" numCol="1" spcCol="0" rtlCol="0" fromWordArt="0" anchor="ctr" anchorCtr="0" forceAA="0" upright="1" compatLnSpc="1">
                        <a:prstTxWarp prst="textNoShape">
                          <a:avLst/>
                        </a:prstTxWarp>
                        <a:noAutofit/>
                      </wps:bodyPr>
                    </wps:wsp>
                  </a:graphicData>
                </a:graphic>
                <wp14:sizeRelV relativeFrom="margin">
                  <wp14:pctHeight>0</wp14:pctHeight>
                </wp14:sizeRelV>
              </wp:anchor>
            </w:drawing>
          </mc:Choice>
          <mc:Fallback>
            <w:pict>
              <v:roundrect w14:anchorId="19C4C3AA" id="四角形: 角を丸くする 39" o:spid="_x0000_s1026" style="position:absolute;left:0;text-align:left;margin-left:104.6pt;margin-top:8.6pt;width:341.25pt;height:94.5pt;z-index:-25165312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787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" filled="f" strokecolor="white [3212]" strokeweight="2.25pt">
                <v:stroke dashstyle="dash" endcap="round"/>
              </v:roundrect>
            </w:pict>
          </mc:Fallback>
        </mc:AlternateContent>
      </w:r>
    </w:p>
    <w:p w14:paraId="405203CD" w14:textId="40446307" w:rsidR="003B7874" w:rsidRDefault="003B7874" w:rsidP="00C318AD">
      <w:pPr>
        <w:spacing w:line="320" w:lineRule="exact"/>
        <w:ind w:leftChars="1012" w:left="2125" w:firstLine="2"/>
        <w:jc w:val="both"/>
        <w:rPr>
          <w:rFonts w:ascii="HG丸ｺﾞｼｯｸM-PRO" w:eastAsia="HG丸ｺﾞｼｯｸM-PRO" w:hAnsi="HG丸ｺﾞｼｯｸM-PRO"/>
          <w:sz w:val="24"/>
          <w:szCs w:val="24"/>
        </w:rPr>
      </w:pPr>
      <w:r w:rsidRPr="003B7874">
        <w:rPr>
          <w:rFonts w:ascii="HG丸ｺﾞｼｯｸM-PRO" w:eastAsia="HG丸ｺﾞｼｯｸM-PRO" w:hAnsi="HG丸ｺﾞｼｯｸM-PRO" w:hint="eastAsia"/>
          <w:sz w:val="24"/>
          <w:szCs w:val="24"/>
        </w:rPr>
        <w:t>【今後の方向性】</w:t>
      </w:r>
    </w:p>
    <w:p w14:paraId="7DAF55C8" w14:textId="77777777" w:rsidR="0099218F" w:rsidRPr="0099218F" w:rsidRDefault="0099218F" w:rsidP="0099218F">
      <w:pPr>
        <w:spacing w:line="320" w:lineRule="exact"/>
        <w:ind w:leftChars="1080" w:left="2268" w:rightChars="133" w:right="279" w:firstLineChars="100" w:firstLine="210"/>
        <w:jc w:val="both"/>
        <w:rPr>
          <w:rFonts w:ascii="HG丸ｺﾞｼｯｸM-PRO" w:eastAsia="HG丸ｺﾞｼｯｸM-PRO" w:hAnsi="HG丸ｺﾞｼｯｸM-PRO"/>
          <w:szCs w:val="24"/>
        </w:rPr>
      </w:pPr>
      <w:r w:rsidRPr="0099218F">
        <w:rPr>
          <w:rFonts w:ascii="HG丸ｺﾞｼｯｸM-PRO" w:eastAsia="HG丸ｺﾞｼｯｸM-PRO" w:hAnsi="HG丸ｺﾞｼｯｸM-PRO" w:hint="eastAsia"/>
          <w:szCs w:val="24"/>
        </w:rPr>
        <w:t>引き続き、子どもの安全確保のために、研修や意見交換を行い、子どもたちの安全を守る意識の向上につなげるよう努めていきます。</w:t>
      </w:r>
    </w:p>
    <w:p w14:paraId="6BD85B4D" w14:textId="66B3F6B4" w:rsidR="000957B8" w:rsidRDefault="0099218F" w:rsidP="0099218F">
      <w:pPr>
        <w:spacing w:line="320" w:lineRule="exact"/>
        <w:ind w:leftChars="1080" w:left="2268" w:rightChars="133" w:right="279" w:firstLineChars="100" w:firstLine="210"/>
        <w:jc w:val="both"/>
        <w:rPr>
          <w:rFonts w:ascii="HG丸ｺﾞｼｯｸM-PRO" w:eastAsia="HG丸ｺﾞｼｯｸM-PRO" w:hAnsi="HG丸ｺﾞｼｯｸM-PRO"/>
          <w:szCs w:val="24"/>
        </w:rPr>
      </w:pPr>
      <w:r w:rsidRPr="0099218F">
        <w:rPr>
          <w:rFonts w:ascii="HG丸ｺﾞｼｯｸM-PRO" w:eastAsia="HG丸ｺﾞｼｯｸM-PRO" w:hAnsi="HG丸ｺﾞｼｯｸM-PRO" w:hint="eastAsia"/>
          <w:szCs w:val="24"/>
        </w:rPr>
        <w:t>また、公園の効率的な維持管理については、長寿命化計画に基づき、補修などの必要な維持管理を実施していきます。</w:t>
      </w:r>
    </w:p>
    <w:p w14:paraId="7ED93BF5" w14:textId="77777777" w:rsidR="006516CB" w:rsidRDefault="006516CB">
      <w:pPr>
        <w:rPr>
          <w:rFonts w:ascii="メイリオ" w:eastAsia="メイリオ" w:hAnsi="メイリオ"/>
          <w:sz w:val="28"/>
          <w:szCs w:val="28"/>
        </w:rPr>
      </w:pPr>
      <w:r>
        <w:br w:type="page"/>
      </w:r>
    </w:p>
    <w:p w14:paraId="1624720D" w14:textId="5C77E6AC" w:rsidR="009C7649" w:rsidRPr="00CE7B94" w:rsidRDefault="00254B8F" w:rsidP="002C4EA6">
      <w:pPr>
        <w:pStyle w:val="af6"/>
        <w:ind w:leftChars="0" w:left="0"/>
      </w:pPr>
      <w:r>
        <w:rPr>
          <w:rFonts w:hint="eastAsia"/>
        </w:rPr>
        <w:lastRenderedPageBreak/>
        <w:t>基本</w:t>
      </w:r>
      <w:r w:rsidR="009C7649" w:rsidRPr="00CE7B94">
        <w:rPr>
          <w:rFonts w:hint="eastAsia"/>
        </w:rPr>
        <w:t xml:space="preserve">目標３　</w:t>
      </w:r>
      <w:r w:rsidR="009C7649">
        <w:rPr>
          <w:rFonts w:hint="eastAsia"/>
        </w:rPr>
        <w:t>安心して子どもを産み、育てることができる環境づくり</w:t>
      </w:r>
    </w:p>
    <w:p w14:paraId="3BE99A25" w14:textId="549D51B9" w:rsidR="009C7649" w:rsidRPr="00183DC0" w:rsidRDefault="009C7649" w:rsidP="00183DC0">
      <w:pPr>
        <w:ind w:leftChars="67" w:left="381" w:hangingChars="100" w:hanging="240"/>
        <w:outlineLvl w:val="3"/>
        <w:rPr>
          <w:rFonts w:ascii="HG丸ｺﾞｼｯｸM-PRO" w:eastAsia="HG丸ｺﾞｼｯｸM-PRO" w:hAnsi="HG丸ｺﾞｼｯｸM-PRO"/>
          <w:sz w:val="24"/>
        </w:rPr>
      </w:pPr>
      <w:r w:rsidRPr="00183DC0">
        <w:rPr>
          <w:rFonts w:ascii="HG丸ｺﾞｼｯｸM-PRO" w:eastAsia="HG丸ｺﾞｼｯｸM-PRO" w:hAnsi="HG丸ｺﾞｼｯｸM-PRO" w:hint="eastAsia"/>
          <w:sz w:val="24"/>
        </w:rPr>
        <w:t>●母子の健康の確保</w:t>
      </w:r>
    </w:p>
    <w:p w14:paraId="4CBBC6BB" w14:textId="0CDC8FB6" w:rsidR="0099218F" w:rsidRPr="0099218F" w:rsidRDefault="0099218F" w:rsidP="0099218F">
      <w:pPr>
        <w:spacing w:line="320" w:lineRule="exact"/>
        <w:ind w:leftChars="150" w:left="315" w:firstLineChars="100" w:firstLine="210"/>
        <w:jc w:val="both"/>
        <w:rPr>
          <w:rFonts w:ascii="HG丸ｺﾞｼｯｸM-PRO" w:eastAsia="HG丸ｺﾞｼｯｸM-PRO" w:hAnsi="HG丸ｺﾞｼｯｸM-PRO"/>
          <w:color w:val="000000" w:themeColor="text1"/>
          <w:szCs w:val="24"/>
        </w:rPr>
      </w:pPr>
      <w:r w:rsidRPr="0099218F">
        <w:rPr>
          <w:rFonts w:ascii="HG丸ｺﾞｼｯｸM-PRO" w:eastAsia="HG丸ｺﾞｼｯｸM-PRO" w:hAnsi="HG丸ｺﾞｼｯｸM-PRO" w:hint="eastAsia"/>
          <w:color w:val="000000" w:themeColor="text1"/>
          <w:szCs w:val="24"/>
        </w:rPr>
        <w:t>子どもと親が心身ともに健康であるために必要な母子保健サービスの充実</w:t>
      </w:r>
      <w:r w:rsidR="004074DE">
        <w:rPr>
          <w:rFonts w:ascii="HG丸ｺﾞｼｯｸM-PRO" w:eastAsia="HG丸ｺﾞｼｯｸM-PRO" w:hAnsi="HG丸ｺﾞｼｯｸM-PRO" w:hint="eastAsia"/>
          <w:color w:val="000000" w:themeColor="text1"/>
          <w:szCs w:val="24"/>
        </w:rPr>
        <w:t>を目的として</w:t>
      </w:r>
      <w:r w:rsidRPr="0099218F">
        <w:rPr>
          <w:rFonts w:ascii="HG丸ｺﾞｼｯｸM-PRO" w:eastAsia="HG丸ｺﾞｼｯｸM-PRO" w:hAnsi="HG丸ｺﾞｼｯｸM-PRO" w:hint="eastAsia"/>
          <w:color w:val="000000" w:themeColor="text1"/>
          <w:szCs w:val="24"/>
        </w:rPr>
        <w:t>、「こんにちは赤ちゃん事業」や「乳幼児等医療費助成事業」などの施策を展開しました。</w:t>
      </w:r>
    </w:p>
    <w:p w14:paraId="5AC3DB1C" w14:textId="77777777" w:rsidR="0099218F" w:rsidRPr="0099218F" w:rsidRDefault="0099218F" w:rsidP="0099218F">
      <w:pPr>
        <w:spacing w:line="320" w:lineRule="exact"/>
        <w:ind w:leftChars="150" w:left="315" w:firstLineChars="100" w:firstLine="210"/>
        <w:jc w:val="both"/>
        <w:rPr>
          <w:rFonts w:ascii="HG丸ｺﾞｼｯｸM-PRO" w:eastAsia="HG丸ｺﾞｼｯｸM-PRO" w:hAnsi="HG丸ｺﾞｼｯｸM-PRO"/>
          <w:color w:val="000000" w:themeColor="text1"/>
          <w:szCs w:val="24"/>
        </w:rPr>
      </w:pPr>
      <w:r w:rsidRPr="0099218F">
        <w:rPr>
          <w:rFonts w:ascii="HG丸ｺﾞｼｯｸM-PRO" w:eastAsia="HG丸ｺﾞｼｯｸM-PRO" w:hAnsi="HG丸ｺﾞｼｯｸM-PRO" w:hint="eastAsia"/>
          <w:color w:val="000000" w:themeColor="text1"/>
          <w:szCs w:val="24"/>
        </w:rPr>
        <w:t>こんにちは赤ちゃん事業については、すべての出生児を対象に、保健師や保育士等が家庭訪問し、育児相談や子育て情報を提供することにより、保護者の育児に対する不安の軽減に努めましたが、長期の里帰りや海外在住等により、連絡がつかない場合がありました。</w:t>
      </w:r>
    </w:p>
    <w:p w14:paraId="296D62A8" w14:textId="55F2A9BD" w:rsidR="0099218F" w:rsidRPr="0099218F" w:rsidRDefault="0099218F" w:rsidP="0099218F">
      <w:pPr>
        <w:spacing w:afterLines="50" w:after="180" w:line="320" w:lineRule="exact"/>
        <w:ind w:leftChars="150" w:left="315" w:firstLineChars="100" w:firstLine="210"/>
        <w:jc w:val="both"/>
        <w:rPr>
          <w:rFonts w:ascii="HG丸ｺﾞｼｯｸM-PRO" w:eastAsia="HG丸ｺﾞｼｯｸM-PRO" w:hAnsi="HG丸ｺﾞｼｯｸM-PRO"/>
          <w:color w:val="000000" w:themeColor="text1"/>
          <w:szCs w:val="24"/>
        </w:rPr>
      </w:pPr>
      <w:r w:rsidRPr="0099218F">
        <w:rPr>
          <w:rFonts w:ascii="HG丸ｺﾞｼｯｸM-PRO" w:eastAsia="HG丸ｺﾞｼｯｸM-PRO" w:hAnsi="HG丸ｺﾞｼｯｸM-PRO" w:hint="eastAsia"/>
          <w:color w:val="000000" w:themeColor="text1"/>
          <w:szCs w:val="24"/>
        </w:rPr>
        <w:t>乳幼児等医療費助成事業については、小学校就学前までとしていた通院対象の年齢制限を、平成２７年７月に小学校卒業年度末までに、平成２８年７月に現在の中学校卒業年度末までに引き上げ、事業を拡充しました。拡充に伴い、事業の名称を「</w:t>
      </w:r>
      <w:r w:rsidR="00E13CEE">
        <w:rPr>
          <w:rFonts w:ascii="HG丸ｺﾞｼｯｸM-PRO" w:eastAsia="HG丸ｺﾞｼｯｸM-PRO" w:hAnsi="HG丸ｺﾞｼｯｸM-PRO" w:hint="eastAsia"/>
          <w:color w:val="000000" w:themeColor="text1"/>
          <w:szCs w:val="24"/>
        </w:rPr>
        <w:t>子</w:t>
      </w:r>
      <w:r w:rsidRPr="0099218F">
        <w:rPr>
          <w:rFonts w:ascii="HG丸ｺﾞｼｯｸM-PRO" w:eastAsia="HG丸ｺﾞｼｯｸM-PRO" w:hAnsi="HG丸ｺﾞｼｯｸM-PRO" w:hint="eastAsia"/>
          <w:color w:val="000000" w:themeColor="text1"/>
          <w:szCs w:val="24"/>
        </w:rPr>
        <w:t>ども医療費助成事業」に変更しました。</w:t>
      </w:r>
    </w:p>
    <w:p w14:paraId="4FDBB95B" w14:textId="498FB707" w:rsidR="003B7874" w:rsidRPr="00BB4D3A" w:rsidRDefault="003B7874" w:rsidP="0099218F">
      <w:pPr>
        <w:spacing w:line="320" w:lineRule="exact"/>
        <w:ind w:firstLineChars="100" w:firstLine="210"/>
        <w:jc w:val="both"/>
        <w:rPr>
          <w:rFonts w:ascii="HG丸ｺﾞｼｯｸM-PRO" w:eastAsia="HG丸ｺﾞｼｯｸM-PRO" w:hAnsi="HG丸ｺﾞｼｯｸM-PRO"/>
          <w:szCs w:val="24"/>
          <w:highlight w:val="yellow"/>
        </w:rPr>
      </w:pPr>
      <w:r>
        <w:rPr>
          <w:rFonts w:ascii="HG丸ｺﾞｼｯｸM-PRO" w:eastAsia="HG丸ｺﾞｼｯｸM-PRO" w:hAnsi="HG丸ｺﾞｼｯｸM-PRO"/>
          <w:noProof/>
          <w:szCs w:val="24"/>
        </w:rPr>
        <mc:AlternateContent>
          <mc:Choice Requires="wpg">
            <w:drawing>
              <wp:anchor distT="0" distB="0" distL="114300" distR="114300" simplePos="0" relativeHeight="251774976" behindDoc="1" locked="0" layoutInCell="1" allowOverlap="1" wp14:anchorId="64E535E0" wp14:editId="7A5383A6">
                <wp:simplePos x="0" y="0"/>
                <wp:positionH relativeFrom="column">
                  <wp:posOffset>423545</wp:posOffset>
                </wp:positionH>
                <wp:positionV relativeFrom="paragraph">
                  <wp:posOffset>4446</wp:posOffset>
                </wp:positionV>
                <wp:extent cx="5323108" cy="1390650"/>
                <wp:effectExtent l="19050" t="0" r="0" b="0"/>
                <wp:wrapNone/>
                <wp:docPr id="40" name="グループ化 40"/>
                <wp:cNvGraphicFramePr/>
                <a:graphic xmlns:a="http://schemas.openxmlformats.org/drawingml/2006/main">
                  <a:graphicData uri="http://schemas.microsoft.com/office/word/2010/wordprocessingGroup">
                    <wpg:wgp>
                      <wpg:cNvGrpSpPr/>
                      <wpg:grpSpPr>
                        <a:xfrm>
                          <a:off x="0" y="0"/>
                          <a:ext cx="5323108" cy="1390650"/>
                          <a:chOff x="0" y="0"/>
                          <a:chExt cx="5323108" cy="1609725"/>
                        </a:xfrm>
                      </wpg:grpSpPr>
                      <wps:wsp>
                        <wps:cNvPr id="43" name="矢印: 上向き折線 43"/>
                        <wps:cNvSpPr/>
                        <wps:spPr bwMode="auto">
                          <a:xfrm rot="5400000">
                            <a:off x="-1272" y="152400"/>
                            <a:ext cx="679453" cy="676910"/>
                          </a:xfrm>
                          <a:prstGeom prst="bentUpArrow">
                            <a:avLst>
                              <a:gd name="adj1" fmla="val 22551"/>
                              <a:gd name="adj2" fmla="val 25000"/>
                              <a:gd name="adj3" fmla="val 25000"/>
                            </a:avLst>
                          </a:prstGeom>
                          <a:pattFill prst="wdUpDiag">
                            <a:fgClr>
                              <a:schemeClr val="bg1">
                                <a:lumMod val="65000"/>
                              </a:schemeClr>
                            </a:fgClr>
                            <a:bgClr>
                              <a:schemeClr val="bg1"/>
                            </a:bgClr>
                          </a:pattFill>
                          <a:ln w="28575">
                            <a:solidFill>
                              <a:schemeClr val="bg1">
                                <a:lumMod val="50000"/>
                              </a:schemeClr>
                            </a:solidFill>
                          </a:ln>
                        </wps:spPr>
                        <wps:bodyPr rot="0" spcFirstLastPara="0" vertOverflow="overflow" horzOverflow="overflow" vert="horz" wrap="square" lIns="91440" tIns="45720" rIns="91440" bIns="45720" numCol="1" spcCol="0" rtlCol="0" fromWordArt="0" anchor="ctr" anchorCtr="0" forceAA="0" upright="1" compatLnSpc="1">
                          <a:prstTxWarp prst="textNoShape">
                            <a:avLst/>
                          </a:prstTxWarp>
                          <a:noAutofit/>
                        </wps:bodyPr>
                      </wps:wsp>
                      <wps:wsp>
                        <wps:cNvPr id="44" name="四角形: 角を丸くする 44"/>
                        <wps:cNvSpPr/>
                        <wps:spPr bwMode="auto">
                          <a:xfrm>
                            <a:off x="798733" y="0"/>
                            <a:ext cx="4524375" cy="1609725"/>
                          </a:xfrm>
                          <a:prstGeom prst="roundRect">
                            <a:avLst>
                              <a:gd name="adj" fmla="val 12016"/>
                            </a:avLst>
                          </a:prstGeom>
                          <a:solidFill>
                            <a:schemeClr val="bg1">
                              <a:lumMod val="85000"/>
                            </a:schemeClr>
                          </a:solidFill>
                          <a:ln>
                            <a:noFill/>
                          </a:ln>
                        </wps:spPr>
                        <wps:bodyPr rot="0" spcFirstLastPara="0" vertOverflow="overflow" horzOverflow="overflow" vert="horz" wrap="square" lIns="91440" tIns="45720" rIns="91440" bIns="45720" numCol="1" spcCol="0" rtlCol="0" fromWordArt="0" anchor="ctr" anchorCtr="0" forceAA="0" upright="1" compatLnSpc="1">
                          <a:prstTxWarp prst="textNoShape">
                            <a:avLst/>
                          </a:prstTxWarp>
                          <a:noAutofit/>
                        </wps:bodyPr>
                      </wps:wsp>
                      <wps:wsp>
                        <wps:cNvPr id="47" name="四角形: 角を丸くする 47"/>
                        <wps:cNvSpPr/>
                        <wps:spPr bwMode="auto">
                          <a:xfrm>
                            <a:off x="903512" y="66674"/>
                            <a:ext cx="4333875" cy="1457325"/>
                          </a:xfrm>
                          <a:prstGeom prst="roundRect">
                            <a:avLst>
                              <a:gd name="adj" fmla="val 12016"/>
                            </a:avLst>
                          </a:prstGeom>
                          <a:noFill/>
                          <a:ln w="28575" cap="rnd">
                            <a:solidFill>
                              <a:schemeClr val="bg1"/>
                            </a:solidFill>
                            <a:prstDash val="dash"/>
                          </a:ln>
                        </wps:spPr>
                        <wps:bodyPr rot="0" spcFirstLastPara="0" vertOverflow="overflow" horzOverflow="overflow" vert="horz" wrap="square" lIns="91440" tIns="45720" rIns="91440" bIns="45720" numCol="1" spcCol="0" rtlCol="0" fromWordArt="0" anchor="ctr" anchorCtr="0" forceAA="0" upright="1" compatLnSpc="1">
                          <a:prstTxWarp prst="textNoShape">
                            <a:avLst/>
                          </a:prstTxWarp>
                          <a:noAutofit/>
                        </wps:bodyPr>
                      </wps:wsp>
                    </wpg:wgp>
                  </a:graphicData>
                </a:graphic>
                <wp14:sizeRelV relativeFrom="margin">
                  <wp14:pctHeight>0</wp14:pctHeight>
                </wp14:sizeRelV>
              </wp:anchor>
            </w:drawing>
          </mc:Choice>
          <mc:Fallback>
            <w:pict>
              <v:group w14:anchorId="0F80D2AD" id="グループ化 40" o:spid="_x0000_s1026" style="position:absolute;left:0;text-align:left;margin-left:33.35pt;margin-top:.35pt;width:419.15pt;height:109.5pt;z-index:-251541504;mso-height-relative:margin" coordsize="53231,160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">
                <v:shape id="矢印: 上向き折線 43" o:spid="_x0000_s1027" style="position:absolute;left:-12;top:1523;width:6794;height:6769;rotation:90;visibility:visible;mso-wrap-style:square;v-text-anchor:middle" coordsize="679453,6769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" path="m,524260r433901,l433901,169228r-92903,l510226,,679453,169228r-92903,l586550,676910,,676910,,524260xe" fillcolor="#a5a5a5 [2092]" strokecolor="#7f7f7f [1612]" strokeweight="2.25pt">
                  <v:fill r:id="rId32" o:title="" color2="white [3212]" type="pattern"/>
                  <v:path arrowok="t" o:connecttype="custom" o:connectlocs="0,524260;433901,524260;433901,169228;340998,169228;510226,0;679453,169228;586550,169228;586550,676910;0,676910;0,524260" o:connectangles="0,0,0,0,0,0,0,0,0,0"/>
                </v:shape>
                <v:roundrect id="四角形: 角を丸くする 44" o:spid="_x0000_s1028" style="position:absolute;left:7987;width:45244;height:16097;visibility:visible;mso-wrap-style:square;v-text-anchor:middle" arcsize="787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" fillcolor="#d8d8d8 [2732]" stroked="f"/>
                <v:roundrect id="四角形: 角を丸くする 47" o:spid="_x0000_s1029" style="position:absolute;left:9035;top:666;width:43338;height:14573;visibility:visible;mso-wrap-style:square;v-text-anchor:middle" arcsize="787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" filled="f" strokecolor="white [3212]" strokeweight="2.25pt">
                  <v:stroke dashstyle="dash" endcap="round"/>
                </v:roundrect>
              </v:group>
            </w:pict>
          </mc:Fallback>
        </mc:AlternateContent>
      </w:r>
    </w:p>
    <w:p w14:paraId="3B62AFF3" w14:textId="77777777" w:rsidR="003B7874" w:rsidRDefault="003B7874" w:rsidP="00C318AD">
      <w:pPr>
        <w:spacing w:line="320" w:lineRule="exact"/>
        <w:ind w:leftChars="1012" w:left="2125" w:firstLine="2"/>
        <w:jc w:val="both"/>
        <w:rPr>
          <w:rFonts w:ascii="HG丸ｺﾞｼｯｸM-PRO" w:eastAsia="HG丸ｺﾞｼｯｸM-PRO" w:hAnsi="HG丸ｺﾞｼｯｸM-PRO"/>
          <w:sz w:val="24"/>
          <w:szCs w:val="24"/>
        </w:rPr>
      </w:pPr>
      <w:r w:rsidRPr="003B7874">
        <w:rPr>
          <w:rFonts w:ascii="HG丸ｺﾞｼｯｸM-PRO" w:eastAsia="HG丸ｺﾞｼｯｸM-PRO" w:hAnsi="HG丸ｺﾞｼｯｸM-PRO" w:hint="eastAsia"/>
          <w:sz w:val="24"/>
          <w:szCs w:val="24"/>
        </w:rPr>
        <w:t>【今後の方向性】</w:t>
      </w:r>
    </w:p>
    <w:p w14:paraId="7C0EAAA4" w14:textId="77777777" w:rsidR="0099218F" w:rsidRPr="0099218F" w:rsidRDefault="0099218F" w:rsidP="0099218F">
      <w:pPr>
        <w:spacing w:line="320" w:lineRule="exact"/>
        <w:ind w:leftChars="1080" w:left="2268" w:rightChars="133" w:right="279" w:firstLineChars="100" w:firstLine="210"/>
        <w:jc w:val="both"/>
        <w:rPr>
          <w:rFonts w:ascii="HG丸ｺﾞｼｯｸM-PRO" w:eastAsia="HG丸ｺﾞｼｯｸM-PRO" w:hAnsi="HG丸ｺﾞｼｯｸM-PRO"/>
          <w:color w:val="000000" w:themeColor="text1"/>
          <w:szCs w:val="24"/>
        </w:rPr>
      </w:pPr>
      <w:r w:rsidRPr="0099218F">
        <w:rPr>
          <w:rFonts w:ascii="HG丸ｺﾞｼｯｸM-PRO" w:eastAsia="HG丸ｺﾞｼｯｸM-PRO" w:hAnsi="HG丸ｺﾞｼｯｸM-PRO" w:hint="eastAsia"/>
          <w:color w:val="000000" w:themeColor="text1"/>
          <w:szCs w:val="24"/>
        </w:rPr>
        <w:t>今後も、妊娠期から切れ目のない支援を提供するため、正しい情報や知識の周知・啓発に努めていきます。</w:t>
      </w:r>
    </w:p>
    <w:p w14:paraId="48A48403" w14:textId="59B5436C" w:rsidR="00AB04AC" w:rsidRPr="0099218F" w:rsidRDefault="0099218F" w:rsidP="0099218F">
      <w:pPr>
        <w:spacing w:line="320" w:lineRule="exact"/>
        <w:ind w:leftChars="1080" w:left="2268" w:rightChars="133" w:right="279" w:firstLineChars="100" w:firstLine="210"/>
        <w:jc w:val="both"/>
        <w:rPr>
          <w:rFonts w:ascii="HG丸ｺﾞｼｯｸM-PRO" w:eastAsia="HG丸ｺﾞｼｯｸM-PRO" w:hAnsi="HG丸ｺﾞｼｯｸM-PRO"/>
          <w:color w:val="000000" w:themeColor="text1"/>
          <w:szCs w:val="24"/>
        </w:rPr>
      </w:pPr>
      <w:r w:rsidRPr="0099218F">
        <w:rPr>
          <w:rFonts w:ascii="HG丸ｺﾞｼｯｸM-PRO" w:eastAsia="HG丸ｺﾞｼｯｸM-PRO" w:hAnsi="HG丸ｺﾞｼｯｸM-PRO" w:hint="eastAsia"/>
          <w:color w:val="000000" w:themeColor="text1"/>
          <w:szCs w:val="24"/>
        </w:rPr>
        <w:t>また、将来的に支援が必要となる家庭の早期発見・早期支援につなげるため、関係機関との連携強化に努めていきます。</w:t>
      </w:r>
    </w:p>
    <w:p w14:paraId="69FEFD9E" w14:textId="626E1B7F" w:rsidR="003B7874" w:rsidRDefault="003B7874">
      <w:pPr>
        <w:rPr>
          <w:rFonts w:ascii="HG丸ｺﾞｼｯｸM-PRO" w:eastAsia="HG丸ｺﾞｼｯｸM-PRO" w:hAnsi="HG丸ｺﾞｼｯｸM-PRO"/>
          <w:sz w:val="24"/>
          <w:szCs w:val="24"/>
        </w:rPr>
      </w:pPr>
    </w:p>
    <w:p w14:paraId="3521CECC" w14:textId="77777777" w:rsidR="000957B8" w:rsidRDefault="000957B8">
      <w:pPr>
        <w:rPr>
          <w:rFonts w:ascii="HG丸ｺﾞｼｯｸM-PRO" w:eastAsia="HG丸ｺﾞｼｯｸM-PRO" w:hAnsi="HG丸ｺﾞｼｯｸM-PRO"/>
          <w:sz w:val="24"/>
          <w:szCs w:val="24"/>
        </w:rPr>
      </w:pPr>
    </w:p>
    <w:p w14:paraId="2BC981E2" w14:textId="56517F83" w:rsidR="00556AF9" w:rsidRPr="00183DC0" w:rsidRDefault="00556AF9" w:rsidP="00183DC0">
      <w:pPr>
        <w:ind w:leftChars="67" w:left="381" w:hangingChars="100" w:hanging="240"/>
        <w:outlineLvl w:val="3"/>
        <w:rPr>
          <w:rFonts w:ascii="HG丸ｺﾞｼｯｸM-PRO" w:eastAsia="HG丸ｺﾞｼｯｸM-PRO" w:hAnsi="HG丸ｺﾞｼｯｸM-PRO"/>
          <w:sz w:val="24"/>
        </w:rPr>
      </w:pPr>
      <w:r w:rsidRPr="00183DC0">
        <w:rPr>
          <w:rFonts w:ascii="HG丸ｺﾞｼｯｸM-PRO" w:eastAsia="HG丸ｺﾞｼｯｸM-PRO" w:hAnsi="HG丸ｺﾞｼｯｸM-PRO" w:hint="eastAsia"/>
          <w:sz w:val="24"/>
        </w:rPr>
        <w:t>●仕事と子育ての両立支援</w:t>
      </w:r>
      <w:r w:rsidR="00380F51">
        <w:rPr>
          <w:rFonts w:ascii="HG丸ｺﾞｼｯｸM-PRO" w:eastAsia="HG丸ｺﾞｼｯｸM-PRO" w:hAnsi="HG丸ｺﾞｼｯｸM-PRO" w:hint="eastAsia"/>
          <w:sz w:val="24"/>
        </w:rPr>
        <w:t>の推進</w:t>
      </w:r>
    </w:p>
    <w:p w14:paraId="28122B53" w14:textId="77777777" w:rsidR="0099218F" w:rsidRPr="0099218F" w:rsidRDefault="0099218F" w:rsidP="0099218F">
      <w:pPr>
        <w:spacing w:line="320" w:lineRule="exact"/>
        <w:ind w:leftChars="150" w:left="315" w:firstLineChars="100" w:firstLine="210"/>
        <w:jc w:val="both"/>
        <w:rPr>
          <w:rFonts w:ascii="HG丸ｺﾞｼｯｸM-PRO" w:eastAsia="HG丸ｺﾞｼｯｸM-PRO" w:hAnsi="HG丸ｺﾞｼｯｸM-PRO"/>
          <w:color w:val="000000" w:themeColor="text1"/>
          <w:szCs w:val="24"/>
        </w:rPr>
      </w:pPr>
      <w:r w:rsidRPr="0099218F">
        <w:rPr>
          <w:rFonts w:ascii="HG丸ｺﾞｼｯｸM-PRO" w:eastAsia="HG丸ｺﾞｼｯｸM-PRO" w:hAnsi="HG丸ｺﾞｼｯｸM-PRO" w:hint="eastAsia"/>
          <w:color w:val="000000" w:themeColor="text1"/>
          <w:szCs w:val="24"/>
        </w:rPr>
        <w:t>男女がともに家庭における責任を担うことを促すとともに、保護者が安心して就労できるよう、「一時預かり事業（預かり保育）」や「利用者支援事業」などの施策を展開しました。</w:t>
      </w:r>
    </w:p>
    <w:p w14:paraId="5C14DF06" w14:textId="77777777" w:rsidR="0099218F" w:rsidRPr="0099218F" w:rsidRDefault="0099218F" w:rsidP="0099218F">
      <w:pPr>
        <w:spacing w:line="320" w:lineRule="exact"/>
        <w:ind w:leftChars="150" w:left="315" w:firstLineChars="100" w:firstLine="210"/>
        <w:jc w:val="both"/>
        <w:rPr>
          <w:rFonts w:ascii="HG丸ｺﾞｼｯｸM-PRO" w:eastAsia="HG丸ｺﾞｼｯｸM-PRO" w:hAnsi="HG丸ｺﾞｼｯｸM-PRO"/>
          <w:color w:val="000000" w:themeColor="text1"/>
          <w:szCs w:val="24"/>
        </w:rPr>
      </w:pPr>
      <w:r w:rsidRPr="0099218F">
        <w:rPr>
          <w:rFonts w:ascii="HG丸ｺﾞｼｯｸM-PRO" w:eastAsia="HG丸ｺﾞｼｯｸM-PRO" w:hAnsi="HG丸ｺﾞｼｯｸM-PRO" w:hint="eastAsia"/>
          <w:color w:val="000000" w:themeColor="text1"/>
          <w:szCs w:val="24"/>
        </w:rPr>
        <w:t>一時預かり事業については、一定のニーズに対応することができましたが、ニーズへの対応や人材確保等に課題がありました。</w:t>
      </w:r>
    </w:p>
    <w:p w14:paraId="215A173C" w14:textId="27BCDB26" w:rsidR="00DE77BC" w:rsidRPr="0099218F" w:rsidRDefault="0099218F" w:rsidP="0099218F">
      <w:pPr>
        <w:spacing w:line="320" w:lineRule="exact"/>
        <w:ind w:leftChars="150" w:left="315" w:firstLineChars="100" w:firstLine="210"/>
        <w:jc w:val="both"/>
        <w:rPr>
          <w:rFonts w:ascii="HG丸ｺﾞｼｯｸM-PRO" w:eastAsia="HG丸ｺﾞｼｯｸM-PRO" w:hAnsi="HG丸ｺﾞｼｯｸM-PRO"/>
          <w:strike/>
          <w:color w:val="000000" w:themeColor="text1"/>
          <w:szCs w:val="24"/>
        </w:rPr>
      </w:pPr>
      <w:r w:rsidRPr="0099218F">
        <w:rPr>
          <w:rFonts w:ascii="HG丸ｺﾞｼｯｸM-PRO" w:eastAsia="HG丸ｺﾞｼｯｸM-PRO" w:hAnsi="HG丸ｺﾞｼｯｸM-PRO" w:hint="eastAsia"/>
          <w:color w:val="000000" w:themeColor="text1"/>
          <w:szCs w:val="24"/>
        </w:rPr>
        <w:t>利用者支援事業については、子育ての孤立化を防ぐため、平成３０年１月より、母子保健型の利用者支援事業を開始しました。情報の氾濫により正しい知識を得ることが困難ななかで、必要に応じた幅広い相談事業を実施しました。</w:t>
      </w:r>
    </w:p>
    <w:p w14:paraId="3FA05516" w14:textId="77777777" w:rsidR="000E7D4B" w:rsidRDefault="000E7D4B" w:rsidP="003B7874">
      <w:pPr>
        <w:spacing w:line="320" w:lineRule="exact"/>
        <w:ind w:firstLineChars="100" w:firstLine="210"/>
        <w:jc w:val="both"/>
        <w:rPr>
          <w:rFonts w:ascii="HG丸ｺﾞｼｯｸM-PRO" w:eastAsia="HG丸ｺﾞｼｯｸM-PRO" w:hAnsi="HG丸ｺﾞｼｯｸM-PRO"/>
          <w:szCs w:val="24"/>
        </w:rPr>
      </w:pPr>
    </w:p>
    <w:p w14:paraId="76548A03" w14:textId="649EEABE" w:rsidR="003B7874" w:rsidRPr="00BB4D3A" w:rsidRDefault="003B7874" w:rsidP="003B7874">
      <w:pPr>
        <w:spacing w:line="320" w:lineRule="exact"/>
        <w:ind w:firstLineChars="100" w:firstLine="210"/>
        <w:jc w:val="both"/>
        <w:rPr>
          <w:rFonts w:ascii="HG丸ｺﾞｼｯｸM-PRO" w:eastAsia="HG丸ｺﾞｼｯｸM-PRO" w:hAnsi="HG丸ｺﾞｼｯｸM-PRO"/>
          <w:szCs w:val="24"/>
          <w:highlight w:val="yellow"/>
        </w:rPr>
      </w:pPr>
      <w:r>
        <w:rPr>
          <w:rFonts w:ascii="HG丸ｺﾞｼｯｸM-PRO" w:eastAsia="HG丸ｺﾞｼｯｸM-PRO" w:hAnsi="HG丸ｺﾞｼｯｸM-PRO"/>
          <w:noProof/>
          <w:szCs w:val="24"/>
        </w:rPr>
        <mc:AlternateContent>
          <mc:Choice Requires="wpg">
            <w:drawing>
              <wp:anchor distT="0" distB="0" distL="114300" distR="114300" simplePos="0" relativeHeight="251799552" behindDoc="1" locked="0" layoutInCell="1" allowOverlap="1" wp14:anchorId="026D31B4" wp14:editId="70EE831E">
                <wp:simplePos x="0" y="0"/>
                <wp:positionH relativeFrom="column">
                  <wp:posOffset>423545</wp:posOffset>
                </wp:positionH>
                <wp:positionV relativeFrom="paragraph">
                  <wp:posOffset>10795</wp:posOffset>
                </wp:positionV>
                <wp:extent cx="5322958" cy="1381125"/>
                <wp:effectExtent l="19050" t="0" r="0" b="9525"/>
                <wp:wrapNone/>
                <wp:docPr id="48" name="グループ化 48"/>
                <wp:cNvGraphicFramePr/>
                <a:graphic xmlns:a="http://schemas.openxmlformats.org/drawingml/2006/main">
                  <a:graphicData uri="http://schemas.microsoft.com/office/word/2010/wordprocessingGroup">
                    <wpg:wgp>
                      <wpg:cNvGrpSpPr/>
                      <wpg:grpSpPr>
                        <a:xfrm>
                          <a:off x="0" y="0"/>
                          <a:ext cx="5322958" cy="1381125"/>
                          <a:chOff x="0" y="0"/>
                          <a:chExt cx="5322958" cy="1381125"/>
                        </a:xfrm>
                      </wpg:grpSpPr>
                      <wps:wsp>
                        <wps:cNvPr id="49" name="矢印: 上向き折線 49"/>
                        <wps:cNvSpPr/>
                        <wps:spPr bwMode="auto">
                          <a:xfrm rot="5400000">
                            <a:off x="-1272" y="152400"/>
                            <a:ext cx="679453" cy="676910"/>
                          </a:xfrm>
                          <a:prstGeom prst="bentUpArrow">
                            <a:avLst>
                              <a:gd name="adj1" fmla="val 22551"/>
                              <a:gd name="adj2" fmla="val 25000"/>
                              <a:gd name="adj3" fmla="val 25000"/>
                            </a:avLst>
                          </a:prstGeom>
                          <a:pattFill prst="wdUpDiag">
                            <a:fgClr>
                              <a:schemeClr val="bg1">
                                <a:lumMod val="65000"/>
                              </a:schemeClr>
                            </a:fgClr>
                            <a:bgClr>
                              <a:schemeClr val="bg1"/>
                            </a:bgClr>
                          </a:pattFill>
                          <a:ln w="28575">
                            <a:solidFill>
                              <a:schemeClr val="bg1">
                                <a:lumMod val="50000"/>
                              </a:schemeClr>
                            </a:solidFill>
                          </a:ln>
                        </wps:spPr>
                        <wps:bodyPr rot="0" spcFirstLastPara="0" vertOverflow="overflow" horzOverflow="overflow" vert="horz" wrap="square" lIns="91440" tIns="45720" rIns="91440" bIns="45720" numCol="1" spcCol="0" rtlCol="0" fromWordArt="0" anchor="ctr" anchorCtr="0" forceAA="0" upright="1" compatLnSpc="1">
                          <a:prstTxWarp prst="textNoShape">
                            <a:avLst/>
                          </a:prstTxWarp>
                          <a:noAutofit/>
                        </wps:bodyPr>
                      </wps:wsp>
                      <wps:wsp>
                        <wps:cNvPr id="50" name="四角形: 角を丸くする 50"/>
                        <wps:cNvSpPr/>
                        <wps:spPr bwMode="auto">
                          <a:xfrm>
                            <a:off x="798583" y="0"/>
                            <a:ext cx="4524375" cy="1381125"/>
                          </a:xfrm>
                          <a:prstGeom prst="roundRect">
                            <a:avLst>
                              <a:gd name="adj" fmla="val 12016"/>
                            </a:avLst>
                          </a:prstGeom>
                          <a:solidFill>
                            <a:schemeClr val="bg1">
                              <a:lumMod val="85000"/>
                            </a:schemeClr>
                          </a:solidFill>
                          <a:ln>
                            <a:noFill/>
                          </a:ln>
                        </wps:spPr>
                        <wps:bodyPr rot="0" spcFirstLastPara="0" vertOverflow="overflow" horzOverflow="overflow" vert="horz" wrap="square" lIns="91440" tIns="45720" rIns="91440" bIns="45720" numCol="1" spcCol="0" rtlCol="0" fromWordArt="0" anchor="ctr" anchorCtr="0" forceAA="0" upright="1" compatLnSpc="1">
                          <a:prstTxWarp prst="textNoShape">
                            <a:avLst/>
                          </a:prstTxWarp>
                          <a:noAutofit/>
                        </wps:bodyPr>
                      </wps:wsp>
                      <wps:wsp>
                        <wps:cNvPr id="51" name="四角形: 角を丸くする 51"/>
                        <wps:cNvSpPr/>
                        <wps:spPr bwMode="auto">
                          <a:xfrm>
                            <a:off x="903405" y="66675"/>
                            <a:ext cx="4333875" cy="1219200"/>
                          </a:xfrm>
                          <a:prstGeom prst="roundRect">
                            <a:avLst>
                              <a:gd name="adj" fmla="val 12016"/>
                            </a:avLst>
                          </a:prstGeom>
                          <a:noFill/>
                          <a:ln w="28575" cap="rnd">
                            <a:solidFill>
                              <a:schemeClr val="bg1"/>
                            </a:solidFill>
                            <a:prstDash val="dash"/>
                          </a:ln>
                        </wps:spPr>
                        <wps:bodyPr rot="0" spcFirstLastPara="0" vertOverflow="overflow" horzOverflow="overflow" vert="horz" wrap="square" lIns="91440" tIns="45720" rIns="91440" bIns="45720" numCol="1" spcCol="0" rtlCol="0" fromWordArt="0" anchor="ctr" anchorCtr="0" forceAA="0" upright="1" compatLnSpc="1">
                          <a:prstTxWarp prst="textNoShape">
                            <a:avLst/>
                          </a:prstTxWarp>
                          <a:noAutofit/>
                        </wps:bodyPr>
                      </wps:wsp>
                    </wpg:wgp>
                  </a:graphicData>
                </a:graphic>
                <wp14:sizeRelV relativeFrom="margin">
                  <wp14:pctHeight>0</wp14:pctHeight>
                </wp14:sizeRelV>
              </wp:anchor>
            </w:drawing>
          </mc:Choice>
          <mc:Fallback>
            <w:pict>
              <v:group w14:anchorId="580A393D" id="グループ化 48" o:spid="_x0000_s1026" style="position:absolute;left:0;text-align:left;margin-left:33.35pt;margin-top:.85pt;width:419.15pt;height:108.75pt;z-index:-251516928;mso-height-relative:margin" coordsize="53229,1381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">
                <v:shape id="矢印: 上向き折線 49" o:spid="_x0000_s1027" style="position:absolute;left:-12;top:1523;width:6794;height:6769;rotation:90;visibility:visible;mso-wrap-style:square;v-text-anchor:middle" coordsize="679453,6769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" path="m,524260r433901,l433901,169228r-92903,l510226,,679453,169228r-92903,l586550,676910,,676910,,524260xe" fillcolor="#a5a5a5 [2092]" strokecolor="#7f7f7f [1612]" strokeweight="2.25pt">
                  <v:fill r:id="rId32" o:title="" color2="white [3212]" type="pattern"/>
                  <v:path arrowok="t" o:connecttype="custom" o:connectlocs="0,524260;433901,524260;433901,169228;340998,169228;510226,0;679453,169228;586550,169228;586550,676910;0,676910;0,524260" o:connectangles="0,0,0,0,0,0,0,0,0,0"/>
                </v:shape>
                <v:roundrect id="四角形: 角を丸くする 50" o:spid="_x0000_s1028" style="position:absolute;left:7985;width:45244;height:13811;visibility:visible;mso-wrap-style:square;v-text-anchor:middle" arcsize="787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" fillcolor="#d8d8d8 [2732]" stroked="f"/>
                <v:roundrect id="四角形: 角を丸くする 51" o:spid="_x0000_s1029" style="position:absolute;left:9034;top:666;width:43338;height:12192;visibility:visible;mso-wrap-style:square;v-text-anchor:middle" arcsize="787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" filled="f" strokecolor="white [3212]" strokeweight="2.25pt">
                  <v:stroke dashstyle="dash" endcap="round"/>
                </v:roundrect>
              </v:group>
            </w:pict>
          </mc:Fallback>
        </mc:AlternateContent>
      </w:r>
    </w:p>
    <w:p w14:paraId="243F7959" w14:textId="77777777" w:rsidR="003B7874" w:rsidRDefault="003B7874" w:rsidP="00C318AD">
      <w:pPr>
        <w:spacing w:line="320" w:lineRule="exact"/>
        <w:ind w:leftChars="1012" w:left="2125" w:firstLine="2"/>
        <w:jc w:val="both"/>
        <w:rPr>
          <w:rFonts w:ascii="HG丸ｺﾞｼｯｸM-PRO" w:eastAsia="HG丸ｺﾞｼｯｸM-PRO" w:hAnsi="HG丸ｺﾞｼｯｸM-PRO"/>
          <w:sz w:val="24"/>
          <w:szCs w:val="24"/>
        </w:rPr>
      </w:pPr>
      <w:r w:rsidRPr="003B7874">
        <w:rPr>
          <w:rFonts w:ascii="HG丸ｺﾞｼｯｸM-PRO" w:eastAsia="HG丸ｺﾞｼｯｸM-PRO" w:hAnsi="HG丸ｺﾞｼｯｸM-PRO" w:hint="eastAsia"/>
          <w:sz w:val="24"/>
          <w:szCs w:val="24"/>
        </w:rPr>
        <w:t>【今後の方向性】</w:t>
      </w:r>
    </w:p>
    <w:p w14:paraId="0968D579" w14:textId="77777777" w:rsidR="0099218F" w:rsidRPr="0099218F" w:rsidRDefault="0099218F" w:rsidP="0099218F">
      <w:pPr>
        <w:spacing w:line="320" w:lineRule="exact"/>
        <w:ind w:leftChars="1080" w:left="2268" w:rightChars="133" w:right="279" w:firstLineChars="100" w:firstLine="210"/>
        <w:jc w:val="both"/>
        <w:rPr>
          <w:rFonts w:ascii="HG丸ｺﾞｼｯｸM-PRO" w:eastAsia="HG丸ｺﾞｼｯｸM-PRO" w:hAnsi="HG丸ｺﾞｼｯｸM-PRO"/>
          <w:color w:val="000000" w:themeColor="text1"/>
          <w:szCs w:val="24"/>
        </w:rPr>
      </w:pPr>
      <w:r w:rsidRPr="0099218F">
        <w:rPr>
          <w:rFonts w:ascii="HG丸ｺﾞｼｯｸM-PRO" w:eastAsia="HG丸ｺﾞｼｯｸM-PRO" w:hAnsi="HG丸ｺﾞｼｯｸM-PRO" w:hint="eastAsia"/>
          <w:color w:val="000000" w:themeColor="text1"/>
          <w:szCs w:val="24"/>
        </w:rPr>
        <w:t>継続的に事業を実施できるよう検討を進めていきます。</w:t>
      </w:r>
    </w:p>
    <w:p w14:paraId="15D2390F" w14:textId="77777777" w:rsidR="0099218F" w:rsidRPr="0099218F" w:rsidRDefault="0099218F" w:rsidP="0099218F">
      <w:pPr>
        <w:spacing w:line="320" w:lineRule="exact"/>
        <w:ind w:leftChars="1080" w:left="2268" w:rightChars="133" w:right="279" w:firstLineChars="100" w:firstLine="210"/>
        <w:jc w:val="both"/>
        <w:rPr>
          <w:rFonts w:ascii="HG丸ｺﾞｼｯｸM-PRO" w:eastAsia="HG丸ｺﾞｼｯｸM-PRO" w:hAnsi="HG丸ｺﾞｼｯｸM-PRO"/>
          <w:color w:val="000000" w:themeColor="text1"/>
          <w:szCs w:val="24"/>
        </w:rPr>
      </w:pPr>
      <w:r w:rsidRPr="0099218F">
        <w:rPr>
          <w:rFonts w:ascii="HG丸ｺﾞｼｯｸM-PRO" w:eastAsia="HG丸ｺﾞｼｯｸM-PRO" w:hAnsi="HG丸ｺﾞｼｯｸM-PRO" w:hint="eastAsia"/>
          <w:color w:val="000000" w:themeColor="text1"/>
          <w:szCs w:val="24"/>
        </w:rPr>
        <w:t>また、必要な支援が円滑に行えるよう、関係機関の連携強化を図るとともに、支援が必要な人が必要なサービスを利用できるよう、各サービスの周知、啓発に努めていきます。</w:t>
      </w:r>
    </w:p>
    <w:p w14:paraId="252DF889" w14:textId="1D940913" w:rsidR="0076329F" w:rsidRPr="0099218F" w:rsidRDefault="0076329F" w:rsidP="00C318AD">
      <w:pPr>
        <w:spacing w:line="320" w:lineRule="exact"/>
        <w:ind w:leftChars="1080" w:left="2268" w:rightChars="133" w:right="279" w:firstLineChars="100" w:firstLine="210"/>
        <w:jc w:val="both"/>
        <w:rPr>
          <w:rFonts w:ascii="HG丸ｺﾞｼｯｸM-PRO" w:eastAsia="HG丸ｺﾞｼｯｸM-PRO" w:hAnsi="HG丸ｺﾞｼｯｸM-PRO"/>
          <w:szCs w:val="24"/>
        </w:rPr>
      </w:pPr>
    </w:p>
    <w:p w14:paraId="532CE65B" w14:textId="77777777" w:rsidR="007E4231" w:rsidRPr="00C318AD" w:rsidRDefault="007E4231" w:rsidP="00C318AD">
      <w:pPr>
        <w:spacing w:line="320" w:lineRule="exact"/>
        <w:ind w:leftChars="1080" w:left="2268" w:rightChars="133" w:right="279" w:firstLineChars="100" w:firstLine="210"/>
        <w:jc w:val="both"/>
        <w:rPr>
          <w:rFonts w:ascii="HG丸ｺﾞｼｯｸM-PRO" w:eastAsia="HG丸ｺﾞｼｯｸM-PRO" w:hAnsi="HG丸ｺﾞｼｯｸM-PRO"/>
          <w:szCs w:val="24"/>
        </w:rPr>
      </w:pPr>
    </w:p>
    <w:p w14:paraId="3E8090BB" w14:textId="607F67F1" w:rsidR="00AB04AC" w:rsidRPr="00C318AD" w:rsidRDefault="00AB04AC" w:rsidP="00C318AD">
      <w:pPr>
        <w:spacing w:line="320" w:lineRule="exact"/>
        <w:ind w:leftChars="1080" w:left="2268" w:rightChars="133" w:right="279" w:firstLineChars="100" w:firstLine="210"/>
        <w:jc w:val="both"/>
        <w:rPr>
          <w:rFonts w:ascii="HG丸ｺﾞｼｯｸM-PRO" w:eastAsia="HG丸ｺﾞｼｯｸM-PRO" w:hAnsi="HG丸ｺﾞｼｯｸM-PRO"/>
          <w:szCs w:val="24"/>
        </w:rPr>
      </w:pPr>
    </w:p>
    <w:p w14:paraId="044A46EB" w14:textId="6EDD18C5" w:rsidR="00BE5B59" w:rsidRDefault="00BE5B59">
      <w:pPr>
        <w:rPr>
          <w:rFonts w:ascii="HG丸ｺﾞｼｯｸM-PRO" w:eastAsia="HG丸ｺﾞｼｯｸM-PRO" w:hAnsi="HG丸ｺﾞｼｯｸM-PRO"/>
          <w:sz w:val="24"/>
          <w:szCs w:val="24"/>
        </w:rPr>
      </w:pPr>
    </w:p>
    <w:p w14:paraId="5A36DA3C" w14:textId="77777777" w:rsidR="0099218F" w:rsidRDefault="0099218F">
      <w:pPr>
        <w:rPr>
          <w:rFonts w:ascii="HG丸ｺﾞｼｯｸM-PRO" w:eastAsia="HG丸ｺﾞｼｯｸM-PRO" w:hAnsi="HG丸ｺﾞｼｯｸM-PRO"/>
          <w:sz w:val="24"/>
        </w:rPr>
      </w:pPr>
      <w:r>
        <w:rPr>
          <w:rFonts w:ascii="HG丸ｺﾞｼｯｸM-PRO" w:eastAsia="HG丸ｺﾞｼｯｸM-PRO" w:hAnsi="HG丸ｺﾞｼｯｸM-PRO"/>
          <w:sz w:val="24"/>
        </w:rPr>
        <w:br w:type="page"/>
      </w:r>
    </w:p>
    <w:p w14:paraId="753AA5EF" w14:textId="02BAFADE" w:rsidR="00556AF9" w:rsidRPr="00183DC0" w:rsidRDefault="00556AF9" w:rsidP="00183DC0">
      <w:pPr>
        <w:ind w:leftChars="67" w:left="381" w:hangingChars="100" w:hanging="240"/>
        <w:outlineLvl w:val="3"/>
        <w:rPr>
          <w:rFonts w:ascii="HG丸ｺﾞｼｯｸM-PRO" w:eastAsia="HG丸ｺﾞｼｯｸM-PRO" w:hAnsi="HG丸ｺﾞｼｯｸM-PRO"/>
          <w:sz w:val="24"/>
        </w:rPr>
      </w:pPr>
      <w:r w:rsidRPr="00183DC0">
        <w:rPr>
          <w:rFonts w:ascii="HG丸ｺﾞｼｯｸM-PRO" w:eastAsia="HG丸ｺﾞｼｯｸM-PRO" w:hAnsi="HG丸ｺﾞｼｯｸM-PRO" w:hint="eastAsia"/>
          <w:sz w:val="24"/>
        </w:rPr>
        <w:lastRenderedPageBreak/>
        <w:t>●親・家庭が学び、育つ環境づくり</w:t>
      </w:r>
    </w:p>
    <w:p w14:paraId="62AAF3C3" w14:textId="77777777" w:rsidR="0099218F" w:rsidRPr="0099218F" w:rsidRDefault="0099218F" w:rsidP="0099218F">
      <w:pPr>
        <w:spacing w:line="320" w:lineRule="exact"/>
        <w:ind w:leftChars="150" w:left="315" w:firstLineChars="100" w:firstLine="210"/>
        <w:jc w:val="both"/>
        <w:rPr>
          <w:rFonts w:ascii="HG丸ｺﾞｼｯｸM-PRO" w:eastAsia="HG丸ｺﾞｼｯｸM-PRO" w:hAnsi="HG丸ｺﾞｼｯｸM-PRO"/>
          <w:color w:val="000000" w:themeColor="text1"/>
          <w:szCs w:val="24"/>
        </w:rPr>
      </w:pPr>
      <w:r w:rsidRPr="0099218F">
        <w:rPr>
          <w:rFonts w:ascii="HG丸ｺﾞｼｯｸM-PRO" w:eastAsia="HG丸ｺﾞｼｯｸM-PRO" w:hAnsi="HG丸ｺﾞｼｯｸM-PRO" w:hint="eastAsia"/>
          <w:color w:val="000000" w:themeColor="text1"/>
          <w:szCs w:val="24"/>
        </w:rPr>
        <w:t>子育てに対する不安の軽減や、子育てに関する知識やスキルを学ぶために、「子育て講座」や「赤ちゃん相談」などの施策を展開しました。</w:t>
      </w:r>
    </w:p>
    <w:p w14:paraId="53566CDC" w14:textId="6F1F6A58" w:rsidR="0099218F" w:rsidRPr="0099218F" w:rsidRDefault="0099218F" w:rsidP="0099218F">
      <w:pPr>
        <w:spacing w:line="320" w:lineRule="exact"/>
        <w:ind w:leftChars="150" w:left="315" w:firstLineChars="100" w:firstLine="210"/>
        <w:jc w:val="both"/>
        <w:rPr>
          <w:rFonts w:ascii="HG丸ｺﾞｼｯｸM-PRO" w:eastAsia="HG丸ｺﾞｼｯｸM-PRO" w:hAnsi="HG丸ｺﾞｼｯｸM-PRO"/>
          <w:color w:val="000000" w:themeColor="text1"/>
          <w:szCs w:val="24"/>
        </w:rPr>
      </w:pPr>
      <w:r w:rsidRPr="0099218F">
        <w:rPr>
          <w:rFonts w:ascii="HG丸ｺﾞｼｯｸM-PRO" w:eastAsia="HG丸ｺﾞｼｯｸM-PRO" w:hAnsi="HG丸ｺﾞｼｯｸM-PRO" w:hint="eastAsia"/>
          <w:color w:val="000000" w:themeColor="text1"/>
          <w:szCs w:val="24"/>
        </w:rPr>
        <w:t>子育て講座については、市職員や市民ボランティアの協力を得ながら事業を実施しました。毎回募集人数近くの応募があり、意欲的に参加してもらえましたが、希望の講座に参加できな</w:t>
      </w:r>
      <w:r w:rsidRPr="004074DE">
        <w:rPr>
          <w:rFonts w:ascii="HG丸ｺﾞｼｯｸM-PRO" w:eastAsia="HG丸ｺﾞｼｯｸM-PRO" w:hAnsi="HG丸ｺﾞｼｯｸM-PRO" w:hint="eastAsia"/>
          <w:color w:val="000000" w:themeColor="text1"/>
          <w:szCs w:val="24"/>
        </w:rPr>
        <w:t>い場合や参加者の固定化がみられました。</w:t>
      </w:r>
    </w:p>
    <w:p w14:paraId="72594626" w14:textId="31D372B1" w:rsidR="006E71ED" w:rsidRPr="0099218F" w:rsidRDefault="0099218F" w:rsidP="0099218F">
      <w:pPr>
        <w:spacing w:afterLines="50" w:after="180" w:line="320" w:lineRule="exact"/>
        <w:ind w:leftChars="150" w:left="315" w:firstLineChars="100" w:firstLine="210"/>
        <w:jc w:val="both"/>
        <w:rPr>
          <w:rFonts w:ascii="HG丸ｺﾞｼｯｸM-PRO" w:eastAsia="HG丸ｺﾞｼｯｸM-PRO" w:hAnsi="HG丸ｺﾞｼｯｸM-PRO"/>
          <w:color w:val="000000" w:themeColor="text1"/>
          <w:szCs w:val="24"/>
        </w:rPr>
      </w:pPr>
      <w:r w:rsidRPr="0099218F">
        <w:rPr>
          <w:rFonts w:ascii="HG丸ｺﾞｼｯｸM-PRO" w:eastAsia="HG丸ｺﾞｼｯｸM-PRO" w:hAnsi="HG丸ｺﾞｼｯｸM-PRO" w:hint="eastAsia"/>
          <w:color w:val="000000" w:themeColor="text1"/>
          <w:szCs w:val="24"/>
        </w:rPr>
        <w:t>赤ちゃん相談については、子どもの発達や育児に関する心配ごとを保健師・管理栄養士・歯科衛生士等が個別で相談に応じ、子育てに対する不安の軽減に</w:t>
      </w:r>
      <w:r w:rsidR="00B95CEC">
        <w:rPr>
          <w:rFonts w:ascii="HG丸ｺﾞｼｯｸM-PRO" w:eastAsia="HG丸ｺﾞｼｯｸM-PRO" w:hAnsi="HG丸ｺﾞｼｯｸM-PRO" w:hint="eastAsia"/>
          <w:color w:val="000000" w:themeColor="text1"/>
          <w:szCs w:val="24"/>
        </w:rPr>
        <w:t>つな</w:t>
      </w:r>
      <w:r w:rsidRPr="0099218F">
        <w:rPr>
          <w:rFonts w:ascii="HG丸ｺﾞｼｯｸM-PRO" w:eastAsia="HG丸ｺﾞｼｯｸM-PRO" w:hAnsi="HG丸ｺﾞｼｯｸM-PRO" w:hint="eastAsia"/>
          <w:color w:val="000000" w:themeColor="text1"/>
          <w:szCs w:val="24"/>
        </w:rPr>
        <w:t>げました。また、子育て家庭が交流できる場とすることができました。</w:t>
      </w:r>
    </w:p>
    <w:p w14:paraId="330C348E" w14:textId="64FE6846" w:rsidR="003B7874" w:rsidRPr="00BB4D3A" w:rsidRDefault="003B7874" w:rsidP="003B7874">
      <w:pPr>
        <w:spacing w:line="320" w:lineRule="exact"/>
        <w:ind w:firstLineChars="100" w:firstLine="210"/>
        <w:jc w:val="both"/>
        <w:rPr>
          <w:rFonts w:ascii="HG丸ｺﾞｼｯｸM-PRO" w:eastAsia="HG丸ｺﾞｼｯｸM-PRO" w:hAnsi="HG丸ｺﾞｼｯｸM-PRO"/>
          <w:szCs w:val="24"/>
          <w:highlight w:val="yellow"/>
        </w:rPr>
      </w:pPr>
      <w:r>
        <w:rPr>
          <w:rFonts w:ascii="HG丸ｺﾞｼｯｸM-PRO" w:eastAsia="HG丸ｺﾞｼｯｸM-PRO" w:hAnsi="HG丸ｺﾞｼｯｸM-PRO"/>
          <w:noProof/>
          <w:szCs w:val="24"/>
        </w:rPr>
        <mc:AlternateContent>
          <mc:Choice Requires="wpg">
            <w:drawing>
              <wp:anchor distT="0" distB="0" distL="114300" distR="114300" simplePos="0" relativeHeight="251802624" behindDoc="1" locked="0" layoutInCell="1" allowOverlap="1" wp14:anchorId="315E7ED3" wp14:editId="09291402">
                <wp:simplePos x="0" y="0"/>
                <wp:positionH relativeFrom="column">
                  <wp:posOffset>423545</wp:posOffset>
                </wp:positionH>
                <wp:positionV relativeFrom="paragraph">
                  <wp:posOffset>17145</wp:posOffset>
                </wp:positionV>
                <wp:extent cx="5323108" cy="1181100"/>
                <wp:effectExtent l="19050" t="0" r="0" b="0"/>
                <wp:wrapNone/>
                <wp:docPr id="52" name="グループ化 52"/>
                <wp:cNvGraphicFramePr/>
                <a:graphic xmlns:a="http://schemas.openxmlformats.org/drawingml/2006/main">
                  <a:graphicData uri="http://schemas.microsoft.com/office/word/2010/wordprocessingGroup">
                    <wpg:wgp>
                      <wpg:cNvGrpSpPr/>
                      <wpg:grpSpPr>
                        <a:xfrm>
                          <a:off x="0" y="0"/>
                          <a:ext cx="5323108" cy="1181100"/>
                          <a:chOff x="0" y="1"/>
                          <a:chExt cx="5323108" cy="1028700"/>
                        </a:xfrm>
                      </wpg:grpSpPr>
                      <wps:wsp>
                        <wps:cNvPr id="53" name="矢印: 上向き折線 53"/>
                        <wps:cNvSpPr/>
                        <wps:spPr bwMode="auto">
                          <a:xfrm rot="5400000">
                            <a:off x="-1272" y="152400"/>
                            <a:ext cx="679453" cy="676910"/>
                          </a:xfrm>
                          <a:prstGeom prst="bentUpArrow">
                            <a:avLst>
                              <a:gd name="adj1" fmla="val 22551"/>
                              <a:gd name="adj2" fmla="val 25000"/>
                              <a:gd name="adj3" fmla="val 25000"/>
                            </a:avLst>
                          </a:prstGeom>
                          <a:pattFill prst="wdUpDiag">
                            <a:fgClr>
                              <a:schemeClr val="bg1">
                                <a:lumMod val="65000"/>
                              </a:schemeClr>
                            </a:fgClr>
                            <a:bgClr>
                              <a:schemeClr val="bg1"/>
                            </a:bgClr>
                          </a:pattFill>
                          <a:ln w="28575">
                            <a:solidFill>
                              <a:schemeClr val="bg1">
                                <a:lumMod val="50000"/>
                              </a:schemeClr>
                            </a:solidFill>
                          </a:ln>
                        </wps:spPr>
                        <wps:bodyPr rot="0" spcFirstLastPara="0" vertOverflow="overflow" horzOverflow="overflow" vert="horz" wrap="square" lIns="91440" tIns="45720" rIns="91440" bIns="45720" numCol="1" spcCol="0" rtlCol="0" fromWordArt="0" anchor="ctr" anchorCtr="0" forceAA="0" upright="1" compatLnSpc="1">
                          <a:prstTxWarp prst="textNoShape">
                            <a:avLst/>
                          </a:prstTxWarp>
                          <a:noAutofit/>
                        </wps:bodyPr>
                      </wps:wsp>
                      <wps:wsp>
                        <wps:cNvPr id="54" name="四角形: 角を丸くする 54"/>
                        <wps:cNvSpPr/>
                        <wps:spPr bwMode="auto">
                          <a:xfrm>
                            <a:off x="798733" y="1"/>
                            <a:ext cx="4524375" cy="1028700"/>
                          </a:xfrm>
                          <a:prstGeom prst="roundRect">
                            <a:avLst>
                              <a:gd name="adj" fmla="val 12016"/>
                            </a:avLst>
                          </a:prstGeom>
                          <a:solidFill>
                            <a:schemeClr val="bg1">
                              <a:lumMod val="85000"/>
                            </a:schemeClr>
                          </a:solidFill>
                          <a:ln>
                            <a:noFill/>
                          </a:ln>
                        </wps:spPr>
                        <wps:bodyPr rot="0" spcFirstLastPara="0" vertOverflow="overflow" horzOverflow="overflow" vert="horz" wrap="square" lIns="91440" tIns="45720" rIns="91440" bIns="45720" numCol="1" spcCol="0" rtlCol="0" fromWordArt="0" anchor="ctr" anchorCtr="0" forceAA="0" upright="1" compatLnSpc="1">
                          <a:prstTxWarp prst="textNoShape">
                            <a:avLst/>
                          </a:prstTxWarp>
                          <a:noAutofit/>
                        </wps:bodyPr>
                      </wps:wsp>
                      <wps:wsp>
                        <wps:cNvPr id="55" name="四角形: 角を丸くする 55"/>
                        <wps:cNvSpPr/>
                        <wps:spPr bwMode="auto">
                          <a:xfrm>
                            <a:off x="893987" y="85692"/>
                            <a:ext cx="4333875" cy="847759"/>
                          </a:xfrm>
                          <a:prstGeom prst="roundRect">
                            <a:avLst>
                              <a:gd name="adj" fmla="val 12016"/>
                            </a:avLst>
                          </a:prstGeom>
                          <a:noFill/>
                          <a:ln w="28575" cap="rnd">
                            <a:solidFill>
                              <a:schemeClr val="bg1"/>
                            </a:solidFill>
                            <a:prstDash val="dash"/>
                          </a:ln>
                        </wps:spPr>
                        <wps:bodyPr rot="0" spcFirstLastPara="0" vertOverflow="overflow" horzOverflow="overflow" vert="horz" wrap="square" lIns="91440" tIns="45720" rIns="91440" bIns="45720" numCol="1" spcCol="0" rtlCol="0" fromWordArt="0" anchor="ctr" anchorCtr="0" forceAA="0" upright="1" compatLnSpc="1">
                          <a:prstTxWarp prst="textNoShape">
                            <a:avLst/>
                          </a:prstTxWarp>
                          <a:noAutofit/>
                        </wps:bodyPr>
                      </wps:wsp>
                    </wpg:wgp>
                  </a:graphicData>
                </a:graphic>
                <wp14:sizeRelV relativeFrom="margin">
                  <wp14:pctHeight>0</wp14:pctHeight>
                </wp14:sizeRelV>
              </wp:anchor>
            </w:drawing>
          </mc:Choice>
          <mc:Fallback>
            <w:pict>
              <v:group w14:anchorId="7C2AE828" id="グループ化 52" o:spid="_x0000_s1026" style="position:absolute;left:0;text-align:left;margin-left:33.35pt;margin-top:1.35pt;width:419.15pt;height:93pt;z-index:-251513856;mso-height-relative:margin" coordorigin="" coordsize="53231,102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">
                <v:shape id="矢印: 上向き折線 53" o:spid="_x0000_s1027" style="position:absolute;left:-12;top:1523;width:6794;height:6769;rotation:90;visibility:visible;mso-wrap-style:square;v-text-anchor:middle" coordsize="679453,6769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" path="m,524260r433901,l433901,169228r-92903,l510226,,679453,169228r-92903,l586550,676910,,676910,,524260xe" fillcolor="#a5a5a5 [2092]" strokecolor="#7f7f7f [1612]" strokeweight="2.25pt">
                  <v:fill r:id="rId32" o:title="" color2="white [3212]" type="pattern"/>
                  <v:path arrowok="t" o:connecttype="custom" o:connectlocs="0,524260;433901,524260;433901,169228;340998,169228;510226,0;679453,169228;586550,169228;586550,676910;0,676910;0,524260" o:connectangles="0,0,0,0,0,0,0,0,0,0"/>
                </v:shape>
                <v:roundrect id="四角形: 角を丸くする 54" o:spid="_x0000_s1028" style="position:absolute;left:7987;width:45244;height:10287;visibility:visible;mso-wrap-style:square;v-text-anchor:middle" arcsize="787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" fillcolor="#d8d8d8 [2732]" stroked="f"/>
                <v:roundrect id="四角形: 角を丸くする 55" o:spid="_x0000_s1029" style="position:absolute;left:8939;top:856;width:43339;height:8478;visibility:visible;mso-wrap-style:square;v-text-anchor:middle" arcsize="787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" filled="f" strokecolor="white [3212]" strokeweight="2.25pt">
                  <v:stroke dashstyle="dash" endcap="round"/>
                </v:roundrect>
              </v:group>
            </w:pict>
          </mc:Fallback>
        </mc:AlternateContent>
      </w:r>
    </w:p>
    <w:p w14:paraId="7648F024" w14:textId="77777777" w:rsidR="003B7874" w:rsidRDefault="003B7874" w:rsidP="00C318AD">
      <w:pPr>
        <w:spacing w:line="320" w:lineRule="exact"/>
        <w:ind w:leftChars="1012" w:left="2125" w:firstLine="2"/>
        <w:jc w:val="both"/>
        <w:rPr>
          <w:rFonts w:ascii="HG丸ｺﾞｼｯｸM-PRO" w:eastAsia="HG丸ｺﾞｼｯｸM-PRO" w:hAnsi="HG丸ｺﾞｼｯｸM-PRO"/>
          <w:sz w:val="24"/>
          <w:szCs w:val="24"/>
        </w:rPr>
      </w:pPr>
      <w:r w:rsidRPr="003B7874">
        <w:rPr>
          <w:rFonts w:ascii="HG丸ｺﾞｼｯｸM-PRO" w:eastAsia="HG丸ｺﾞｼｯｸM-PRO" w:hAnsi="HG丸ｺﾞｼｯｸM-PRO" w:hint="eastAsia"/>
          <w:sz w:val="24"/>
          <w:szCs w:val="24"/>
        </w:rPr>
        <w:t>【今後の方向性】</w:t>
      </w:r>
    </w:p>
    <w:p w14:paraId="4C4551C7" w14:textId="67C4302B" w:rsidR="0099218F" w:rsidRPr="0099218F" w:rsidRDefault="0099218F" w:rsidP="0099218F">
      <w:pPr>
        <w:spacing w:line="320" w:lineRule="exact"/>
        <w:ind w:leftChars="1080" w:left="2268" w:rightChars="133" w:right="279" w:firstLineChars="100" w:firstLine="210"/>
        <w:jc w:val="both"/>
        <w:rPr>
          <w:rFonts w:ascii="HG丸ｺﾞｼｯｸM-PRO" w:eastAsia="HG丸ｺﾞｼｯｸM-PRO" w:hAnsi="HG丸ｺﾞｼｯｸM-PRO"/>
          <w:color w:val="000000" w:themeColor="text1"/>
          <w:szCs w:val="24"/>
        </w:rPr>
      </w:pPr>
      <w:r w:rsidRPr="0099218F">
        <w:rPr>
          <w:rFonts w:ascii="HG丸ｺﾞｼｯｸM-PRO" w:eastAsia="HG丸ｺﾞｼｯｸM-PRO" w:hAnsi="HG丸ｺﾞｼｯｸM-PRO" w:hint="eastAsia"/>
          <w:color w:val="000000" w:themeColor="text1"/>
          <w:szCs w:val="24"/>
        </w:rPr>
        <w:t>引き続き、各事業の周知・啓発に努めるとともに、子どもの発達段階等に応じた相談</w:t>
      </w:r>
      <w:r w:rsidR="002C2828">
        <w:rPr>
          <w:rFonts w:ascii="HG丸ｺﾞｼｯｸM-PRO" w:eastAsia="HG丸ｺﾞｼｯｸM-PRO" w:hAnsi="HG丸ｺﾞｼｯｸM-PRO" w:hint="eastAsia"/>
          <w:color w:val="000000" w:themeColor="text1"/>
          <w:szCs w:val="24"/>
        </w:rPr>
        <w:t>や学びの場</w:t>
      </w:r>
      <w:r w:rsidRPr="0099218F">
        <w:rPr>
          <w:rFonts w:ascii="HG丸ｺﾞｼｯｸM-PRO" w:eastAsia="HG丸ｺﾞｼｯｸM-PRO" w:hAnsi="HG丸ｺﾞｼｯｸM-PRO" w:hint="eastAsia"/>
          <w:color w:val="000000" w:themeColor="text1"/>
          <w:szCs w:val="24"/>
        </w:rPr>
        <w:t>を適切に提供できるよう取組んでいきます。</w:t>
      </w:r>
    </w:p>
    <w:p w14:paraId="7EECAB42" w14:textId="694EC682" w:rsidR="003B7874" w:rsidRPr="0099218F" w:rsidRDefault="003B7874">
      <w:pPr>
        <w:rPr>
          <w:rFonts w:ascii="HG丸ｺﾞｼｯｸM-PRO" w:eastAsia="HG丸ｺﾞｼｯｸM-PRO" w:hAnsi="HG丸ｺﾞｼｯｸM-PRO"/>
          <w:sz w:val="24"/>
          <w:szCs w:val="24"/>
        </w:rPr>
      </w:pPr>
    </w:p>
    <w:p w14:paraId="0E2252F4" w14:textId="77777777" w:rsidR="00302112" w:rsidRDefault="00302112">
      <w:pPr>
        <w:rPr>
          <w:rFonts w:ascii="HG丸ｺﾞｼｯｸM-PRO" w:eastAsia="HG丸ｺﾞｼｯｸM-PRO" w:hAnsi="HG丸ｺﾞｼｯｸM-PRO"/>
          <w:sz w:val="24"/>
          <w:szCs w:val="24"/>
        </w:rPr>
      </w:pPr>
    </w:p>
    <w:p w14:paraId="3B52AC33" w14:textId="7E6189B4" w:rsidR="00556AF9" w:rsidRPr="00183DC0" w:rsidRDefault="00556AF9" w:rsidP="00183DC0">
      <w:pPr>
        <w:ind w:leftChars="67" w:left="381" w:hangingChars="100" w:hanging="240"/>
        <w:outlineLvl w:val="3"/>
        <w:rPr>
          <w:rFonts w:ascii="HG丸ｺﾞｼｯｸM-PRO" w:eastAsia="HG丸ｺﾞｼｯｸM-PRO" w:hAnsi="HG丸ｺﾞｼｯｸM-PRO"/>
          <w:sz w:val="24"/>
        </w:rPr>
      </w:pPr>
      <w:r w:rsidRPr="00183DC0">
        <w:rPr>
          <w:rFonts w:ascii="HG丸ｺﾞｼｯｸM-PRO" w:eastAsia="HG丸ｺﾞｼｯｸM-PRO" w:hAnsi="HG丸ｺﾞｼｯｸM-PRO" w:hint="eastAsia"/>
          <w:sz w:val="24"/>
        </w:rPr>
        <w:t>●地域の子育て支援体制の充実</w:t>
      </w:r>
    </w:p>
    <w:p w14:paraId="706D7352" w14:textId="23ADAE19" w:rsidR="0099218F" w:rsidRPr="0099218F" w:rsidRDefault="0099218F" w:rsidP="0099218F">
      <w:pPr>
        <w:spacing w:line="320" w:lineRule="exact"/>
        <w:ind w:leftChars="150" w:left="315" w:firstLineChars="100" w:firstLine="210"/>
        <w:jc w:val="both"/>
        <w:rPr>
          <w:rFonts w:ascii="HG丸ｺﾞｼｯｸM-PRO" w:eastAsia="HG丸ｺﾞｼｯｸM-PRO" w:hAnsi="HG丸ｺﾞｼｯｸM-PRO"/>
          <w:color w:val="000000" w:themeColor="text1"/>
          <w:szCs w:val="24"/>
        </w:rPr>
      </w:pPr>
      <w:r w:rsidRPr="0099218F">
        <w:rPr>
          <w:rFonts w:ascii="HG丸ｺﾞｼｯｸM-PRO" w:eastAsia="HG丸ｺﾞｼｯｸM-PRO" w:hAnsi="HG丸ｺﾞｼｯｸM-PRO" w:hint="eastAsia"/>
          <w:color w:val="000000" w:themeColor="text1"/>
          <w:szCs w:val="24"/>
        </w:rPr>
        <w:t>全ての子育て家庭が、安心して子育てできるように、「地域子育て支援拠点事業」や「</w:t>
      </w:r>
      <w:r w:rsidR="002C2828">
        <w:rPr>
          <w:rFonts w:ascii="HG丸ｺﾞｼｯｸM-PRO" w:eastAsia="HG丸ｺﾞｼｯｸM-PRO" w:hAnsi="HG丸ｺﾞｼｯｸM-PRO" w:hint="eastAsia"/>
          <w:color w:val="000000" w:themeColor="text1"/>
          <w:szCs w:val="24"/>
        </w:rPr>
        <w:t>つどいの広場</w:t>
      </w:r>
      <w:r w:rsidRPr="0099218F">
        <w:rPr>
          <w:rFonts w:ascii="HG丸ｺﾞｼｯｸM-PRO" w:eastAsia="HG丸ｺﾞｼｯｸM-PRO" w:hAnsi="HG丸ｺﾞｼｯｸM-PRO" w:hint="eastAsia"/>
          <w:color w:val="000000" w:themeColor="text1"/>
          <w:szCs w:val="24"/>
        </w:rPr>
        <w:t>」などの施策を展開しました。</w:t>
      </w:r>
    </w:p>
    <w:p w14:paraId="31EE150A" w14:textId="77777777" w:rsidR="0099218F" w:rsidRPr="0099218F" w:rsidRDefault="0099218F" w:rsidP="0099218F">
      <w:pPr>
        <w:spacing w:line="320" w:lineRule="exact"/>
        <w:ind w:leftChars="150" w:left="315" w:firstLineChars="100" w:firstLine="210"/>
        <w:jc w:val="both"/>
        <w:rPr>
          <w:rFonts w:ascii="HG丸ｺﾞｼｯｸM-PRO" w:eastAsia="HG丸ｺﾞｼｯｸM-PRO" w:hAnsi="HG丸ｺﾞｼｯｸM-PRO"/>
          <w:color w:val="000000" w:themeColor="text1"/>
          <w:szCs w:val="24"/>
        </w:rPr>
      </w:pPr>
      <w:r w:rsidRPr="0099218F">
        <w:rPr>
          <w:rFonts w:ascii="HG丸ｺﾞｼｯｸM-PRO" w:eastAsia="HG丸ｺﾞｼｯｸM-PRO" w:hAnsi="HG丸ｺﾞｼｯｸM-PRO" w:hint="eastAsia"/>
          <w:color w:val="000000" w:themeColor="text1"/>
          <w:szCs w:val="24"/>
        </w:rPr>
        <w:t>地域子育て支援拠点事業については、にこにこルームや親子教室等を実施しました。様々な催しを実施しており、未就園児数が減少しているなかにおいても、一定のニーズがありました。子育て親子の交流の場としてもニーズがあり、募集人数近くの応募がありました。</w:t>
      </w:r>
    </w:p>
    <w:p w14:paraId="7D2DBDD8" w14:textId="0B3DF162" w:rsidR="00E26B96" w:rsidRPr="0099218F" w:rsidRDefault="00816457" w:rsidP="0099218F">
      <w:pPr>
        <w:spacing w:afterLines="50" w:after="180" w:line="320" w:lineRule="exact"/>
        <w:ind w:leftChars="150" w:left="315" w:firstLineChars="100" w:firstLine="210"/>
        <w:jc w:val="both"/>
        <w:rPr>
          <w:rFonts w:ascii="HG丸ｺﾞｼｯｸM-PRO" w:eastAsia="HG丸ｺﾞｼｯｸM-PRO" w:hAnsi="HG丸ｺﾞｼｯｸM-PRO"/>
          <w:color w:val="000000" w:themeColor="text1"/>
          <w:szCs w:val="24"/>
        </w:rPr>
      </w:pPr>
      <w:r w:rsidRPr="00816457">
        <w:rPr>
          <w:rFonts w:ascii="HG丸ｺﾞｼｯｸM-PRO" w:eastAsia="HG丸ｺﾞｼｯｸM-PRO" w:hAnsi="HG丸ｺﾞｼｯｸM-PRO" w:hint="eastAsia"/>
          <w:color w:val="000000" w:themeColor="text1"/>
          <w:szCs w:val="24"/>
        </w:rPr>
        <w:t>つどいの広場については、子育て中の親子が気軽に交流できる場として、事業を実施しました。少子化の影響はあるものの、一定のニーズがありました。子育て中の親子が孤立しないよう、利用者との関係づくりに努めました。</w:t>
      </w:r>
    </w:p>
    <w:p w14:paraId="58730055" w14:textId="77777777" w:rsidR="003B7874" w:rsidRPr="00BB4D3A" w:rsidRDefault="003B7874" w:rsidP="003B7874">
      <w:pPr>
        <w:spacing w:line="320" w:lineRule="exact"/>
        <w:ind w:firstLineChars="100" w:firstLine="210"/>
        <w:jc w:val="both"/>
        <w:rPr>
          <w:rFonts w:ascii="HG丸ｺﾞｼｯｸM-PRO" w:eastAsia="HG丸ｺﾞｼｯｸM-PRO" w:hAnsi="HG丸ｺﾞｼｯｸM-PRO"/>
          <w:szCs w:val="24"/>
          <w:highlight w:val="yellow"/>
        </w:rPr>
      </w:pPr>
      <w:r>
        <w:rPr>
          <w:rFonts w:ascii="HG丸ｺﾞｼｯｸM-PRO" w:eastAsia="HG丸ｺﾞｼｯｸM-PRO" w:hAnsi="HG丸ｺﾞｼｯｸM-PRO"/>
          <w:noProof/>
          <w:szCs w:val="24"/>
        </w:rPr>
        <mc:AlternateContent>
          <mc:Choice Requires="wpg">
            <w:drawing>
              <wp:anchor distT="0" distB="0" distL="114300" distR="114300" simplePos="0" relativeHeight="251805696" behindDoc="1" locked="0" layoutInCell="1" allowOverlap="1" wp14:anchorId="54E29784" wp14:editId="07F138D1">
                <wp:simplePos x="0" y="0"/>
                <wp:positionH relativeFrom="column">
                  <wp:posOffset>423545</wp:posOffset>
                </wp:positionH>
                <wp:positionV relativeFrom="paragraph">
                  <wp:posOffset>36195</wp:posOffset>
                </wp:positionV>
                <wp:extent cx="5322958" cy="1352550"/>
                <wp:effectExtent l="19050" t="0" r="0" b="0"/>
                <wp:wrapNone/>
                <wp:docPr id="56" name="グループ化 56"/>
                <wp:cNvGraphicFramePr/>
                <a:graphic xmlns:a="http://schemas.openxmlformats.org/drawingml/2006/main">
                  <a:graphicData uri="http://schemas.microsoft.com/office/word/2010/wordprocessingGroup">
                    <wpg:wgp>
                      <wpg:cNvGrpSpPr/>
                      <wpg:grpSpPr>
                        <a:xfrm>
                          <a:off x="0" y="0"/>
                          <a:ext cx="5322958" cy="1352550"/>
                          <a:chOff x="0" y="0"/>
                          <a:chExt cx="5322958" cy="1581150"/>
                        </a:xfrm>
                      </wpg:grpSpPr>
                      <wps:wsp>
                        <wps:cNvPr id="57" name="矢印: 上向き折線 57"/>
                        <wps:cNvSpPr/>
                        <wps:spPr bwMode="auto">
                          <a:xfrm rot="5400000">
                            <a:off x="-1272" y="152400"/>
                            <a:ext cx="679453" cy="676910"/>
                          </a:xfrm>
                          <a:prstGeom prst="bentUpArrow">
                            <a:avLst>
                              <a:gd name="adj1" fmla="val 22551"/>
                              <a:gd name="adj2" fmla="val 25000"/>
                              <a:gd name="adj3" fmla="val 25000"/>
                            </a:avLst>
                          </a:prstGeom>
                          <a:pattFill prst="wdUpDiag">
                            <a:fgClr>
                              <a:schemeClr val="bg1">
                                <a:lumMod val="65000"/>
                              </a:schemeClr>
                            </a:fgClr>
                            <a:bgClr>
                              <a:schemeClr val="bg1"/>
                            </a:bgClr>
                          </a:pattFill>
                          <a:ln w="28575">
                            <a:solidFill>
                              <a:schemeClr val="bg1">
                                <a:lumMod val="50000"/>
                              </a:schemeClr>
                            </a:solidFill>
                          </a:ln>
                        </wps:spPr>
                        <wps:bodyPr rot="0" spcFirstLastPara="0" vertOverflow="overflow" horzOverflow="overflow" vert="horz" wrap="square" lIns="91440" tIns="45720" rIns="91440" bIns="45720" numCol="1" spcCol="0" rtlCol="0" fromWordArt="0" anchor="ctr" anchorCtr="0" forceAA="0" upright="1" compatLnSpc="1">
                          <a:prstTxWarp prst="textNoShape">
                            <a:avLst/>
                          </a:prstTxWarp>
                          <a:noAutofit/>
                        </wps:bodyPr>
                      </wps:wsp>
                      <wps:wsp>
                        <wps:cNvPr id="58" name="四角形: 角を丸くする 58"/>
                        <wps:cNvSpPr/>
                        <wps:spPr bwMode="auto">
                          <a:xfrm>
                            <a:off x="798583" y="0"/>
                            <a:ext cx="4524375" cy="1581150"/>
                          </a:xfrm>
                          <a:prstGeom prst="roundRect">
                            <a:avLst>
                              <a:gd name="adj" fmla="val 12016"/>
                            </a:avLst>
                          </a:prstGeom>
                          <a:solidFill>
                            <a:schemeClr val="bg1">
                              <a:lumMod val="85000"/>
                            </a:schemeClr>
                          </a:solidFill>
                          <a:ln>
                            <a:noFill/>
                          </a:ln>
                        </wps:spPr>
                        <wps:bodyPr rot="0" spcFirstLastPara="0" vertOverflow="overflow" horzOverflow="overflow" vert="horz" wrap="square" lIns="91440" tIns="45720" rIns="91440" bIns="45720" numCol="1" spcCol="0" rtlCol="0" fromWordArt="0" anchor="ctr" anchorCtr="0" forceAA="0" upright="1" compatLnSpc="1">
                          <a:prstTxWarp prst="textNoShape">
                            <a:avLst/>
                          </a:prstTxWarp>
                          <a:noAutofit/>
                        </wps:bodyPr>
                      </wps:wsp>
                      <wps:wsp>
                        <wps:cNvPr id="59" name="四角形: 角を丸くする 59"/>
                        <wps:cNvSpPr/>
                        <wps:spPr bwMode="auto">
                          <a:xfrm>
                            <a:off x="903261" y="125703"/>
                            <a:ext cx="4333875" cy="1310694"/>
                          </a:xfrm>
                          <a:prstGeom prst="roundRect">
                            <a:avLst>
                              <a:gd name="adj" fmla="val 12016"/>
                            </a:avLst>
                          </a:prstGeom>
                          <a:noFill/>
                          <a:ln w="28575" cap="rnd">
                            <a:solidFill>
                              <a:schemeClr val="bg1"/>
                            </a:solidFill>
                            <a:prstDash val="dash"/>
                          </a:ln>
                        </wps:spPr>
                        <wps:bodyPr rot="0" spcFirstLastPara="0" vertOverflow="overflow" horzOverflow="overflow" vert="horz" wrap="square" lIns="91440" tIns="45720" rIns="91440" bIns="45720" numCol="1" spcCol="0" rtlCol="0" fromWordArt="0" anchor="ctr" anchorCtr="0" forceAA="0" upright="1" compatLnSpc="1">
                          <a:prstTxWarp prst="textNoShape">
                            <a:avLst/>
                          </a:prstTxWarp>
                          <a:noAutofit/>
                        </wps:bodyPr>
                      </wps:wsp>
                    </wpg:wgp>
                  </a:graphicData>
                </a:graphic>
                <wp14:sizeRelV relativeFrom="margin">
                  <wp14:pctHeight>0</wp14:pctHeight>
                </wp14:sizeRelV>
              </wp:anchor>
            </w:drawing>
          </mc:Choice>
          <mc:Fallback>
            <w:pict>
              <v:group w14:anchorId="6DBFFA35" id="グループ化 56" o:spid="_x0000_s1026" style="position:absolute;left:0;text-align:left;margin-left:33.35pt;margin-top:2.85pt;width:419.15pt;height:106.5pt;z-index:-251510784;mso-height-relative:margin" coordsize="53229,1581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">
                <v:shape id="矢印: 上向き折線 57" o:spid="_x0000_s1027" style="position:absolute;left:-12;top:1523;width:6794;height:6769;rotation:90;visibility:visible;mso-wrap-style:square;v-text-anchor:middle" coordsize="679453,6769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" path="m,524260r433901,l433901,169228r-92903,l510226,,679453,169228r-92903,l586550,676910,,676910,,524260xe" fillcolor="#a5a5a5 [2092]" strokecolor="#7f7f7f [1612]" strokeweight="2.25pt">
                  <v:fill r:id="rId32" o:title="" color2="white [3212]" type="pattern"/>
                  <v:path arrowok="t" o:connecttype="custom" o:connectlocs="0,524260;433901,524260;433901,169228;340998,169228;510226,0;679453,169228;586550,169228;586550,676910;0,676910;0,524260" o:connectangles="0,0,0,0,0,0,0,0,0,0"/>
                </v:shape>
                <v:roundrect id="四角形: 角を丸くする 58" o:spid="_x0000_s1028" style="position:absolute;left:7985;width:45244;height:15811;visibility:visible;mso-wrap-style:square;v-text-anchor:middle" arcsize="787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" fillcolor="#d8d8d8 [2732]" stroked="f"/>
                <v:roundrect id="四角形: 角を丸くする 59" o:spid="_x0000_s1029" style="position:absolute;left:9032;top:1257;width:43339;height:13106;visibility:visible;mso-wrap-style:square;v-text-anchor:middle" arcsize="787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" filled="f" strokecolor="white [3212]" strokeweight="2.25pt">
                  <v:stroke dashstyle="dash" endcap="round"/>
                </v:roundrect>
              </v:group>
            </w:pict>
          </mc:Fallback>
        </mc:AlternateContent>
      </w:r>
    </w:p>
    <w:p w14:paraId="4EE0925F" w14:textId="77777777" w:rsidR="003B7874" w:rsidRDefault="003B7874" w:rsidP="00C318AD">
      <w:pPr>
        <w:spacing w:line="320" w:lineRule="exact"/>
        <w:ind w:leftChars="1012" w:left="2125" w:firstLine="2"/>
        <w:jc w:val="both"/>
        <w:rPr>
          <w:rFonts w:ascii="HG丸ｺﾞｼｯｸM-PRO" w:eastAsia="HG丸ｺﾞｼｯｸM-PRO" w:hAnsi="HG丸ｺﾞｼｯｸM-PRO"/>
          <w:sz w:val="24"/>
          <w:szCs w:val="24"/>
        </w:rPr>
      </w:pPr>
      <w:r w:rsidRPr="003B7874">
        <w:rPr>
          <w:rFonts w:ascii="HG丸ｺﾞｼｯｸM-PRO" w:eastAsia="HG丸ｺﾞｼｯｸM-PRO" w:hAnsi="HG丸ｺﾞｼｯｸM-PRO" w:hint="eastAsia"/>
          <w:sz w:val="24"/>
          <w:szCs w:val="24"/>
        </w:rPr>
        <w:t>【今後の方向性】</w:t>
      </w:r>
    </w:p>
    <w:p w14:paraId="4C0FEA3F" w14:textId="77777777" w:rsidR="0099218F" w:rsidRPr="0099218F" w:rsidRDefault="0099218F" w:rsidP="0099218F">
      <w:pPr>
        <w:spacing w:line="320" w:lineRule="exact"/>
        <w:ind w:leftChars="1080" w:left="2268" w:rightChars="133" w:right="279" w:firstLineChars="100" w:firstLine="210"/>
        <w:jc w:val="both"/>
        <w:rPr>
          <w:rFonts w:ascii="HG丸ｺﾞｼｯｸM-PRO" w:eastAsia="HG丸ｺﾞｼｯｸM-PRO" w:hAnsi="HG丸ｺﾞｼｯｸM-PRO"/>
          <w:color w:val="000000" w:themeColor="text1"/>
          <w:szCs w:val="24"/>
        </w:rPr>
      </w:pPr>
      <w:r w:rsidRPr="0099218F">
        <w:rPr>
          <w:rFonts w:ascii="HG丸ｺﾞｼｯｸM-PRO" w:eastAsia="HG丸ｺﾞｼｯｸM-PRO" w:hAnsi="HG丸ｺﾞｼｯｸM-PRO" w:hint="eastAsia"/>
          <w:color w:val="000000" w:themeColor="text1"/>
          <w:szCs w:val="24"/>
        </w:rPr>
        <w:t>引き続き、子育て親子に対する交流の場の提供に努めるとともに、各事業の周知・啓発に取組んでいきます。</w:t>
      </w:r>
    </w:p>
    <w:p w14:paraId="185C2A05" w14:textId="764B0C12" w:rsidR="003B7874" w:rsidRPr="0099218F" w:rsidRDefault="0099218F" w:rsidP="00C318AD">
      <w:pPr>
        <w:spacing w:line="320" w:lineRule="exact"/>
        <w:ind w:leftChars="1080" w:left="2268" w:rightChars="133" w:right="279" w:firstLineChars="100" w:firstLine="210"/>
        <w:jc w:val="both"/>
        <w:rPr>
          <w:rFonts w:ascii="HG丸ｺﾞｼｯｸM-PRO" w:eastAsia="HG丸ｺﾞｼｯｸM-PRO" w:hAnsi="HG丸ｺﾞｼｯｸM-PRO"/>
          <w:color w:val="000000" w:themeColor="text1"/>
          <w:szCs w:val="24"/>
        </w:rPr>
      </w:pPr>
      <w:r w:rsidRPr="0099218F">
        <w:rPr>
          <w:rFonts w:ascii="HG丸ｺﾞｼｯｸM-PRO" w:eastAsia="HG丸ｺﾞｼｯｸM-PRO" w:hAnsi="HG丸ｺﾞｼｯｸM-PRO" w:hint="eastAsia"/>
          <w:color w:val="000000" w:themeColor="text1"/>
          <w:szCs w:val="24"/>
        </w:rPr>
        <w:t>また、提供体制を見直すなど、利用者が身近に利用できるように努めていきます。</w:t>
      </w:r>
    </w:p>
    <w:p w14:paraId="22C4BDB0" w14:textId="77777777" w:rsidR="003B7874" w:rsidRDefault="003B7874" w:rsidP="003B7874">
      <w:pPr>
        <w:rPr>
          <w:rFonts w:ascii="HG丸ｺﾞｼｯｸM-PRO" w:eastAsia="HG丸ｺﾞｼｯｸM-PRO" w:hAnsi="HG丸ｺﾞｼｯｸM-PRO"/>
          <w:sz w:val="24"/>
          <w:szCs w:val="24"/>
        </w:rPr>
      </w:pPr>
    </w:p>
    <w:p w14:paraId="70ADC16E" w14:textId="77777777" w:rsidR="003B7874" w:rsidRPr="00F45A5D" w:rsidRDefault="003B7874" w:rsidP="003B7874">
      <w:pPr>
        <w:rPr>
          <w:rFonts w:ascii="HG丸ｺﾞｼｯｸM-PRO" w:eastAsia="HG丸ｺﾞｼｯｸM-PRO" w:hAnsi="HG丸ｺﾞｼｯｸM-PRO"/>
          <w:sz w:val="24"/>
          <w:szCs w:val="24"/>
        </w:rPr>
      </w:pPr>
    </w:p>
    <w:p w14:paraId="03031EE3" w14:textId="77777777" w:rsidR="00EB0B63" w:rsidRPr="00EB0B63" w:rsidRDefault="00EB0B63" w:rsidP="00AE3E03">
      <w:pPr>
        <w:spacing w:afterLines="50" w:after="180" w:line="320" w:lineRule="exact"/>
        <w:ind w:leftChars="150" w:left="315" w:firstLineChars="100" w:firstLine="210"/>
        <w:jc w:val="both"/>
        <w:rPr>
          <w:rFonts w:ascii="HG丸ｺﾞｼｯｸM-PRO" w:eastAsia="HG丸ｺﾞｼｯｸM-PRO" w:hAnsi="HG丸ｺﾞｼｯｸM-PRO"/>
          <w:szCs w:val="24"/>
        </w:rPr>
      </w:pPr>
    </w:p>
    <w:p w14:paraId="091E3F9D" w14:textId="77777777" w:rsidR="00205C79" w:rsidRDefault="00205C79" w:rsidP="004E47DC">
      <w:pPr>
        <w:ind w:leftChars="100" w:left="210" w:firstLineChars="100" w:firstLine="210"/>
        <w:jc w:val="both"/>
        <w:rPr>
          <w:rFonts w:ascii="HG丸ｺﾞｼｯｸM-PRO" w:eastAsia="HG丸ｺﾞｼｯｸM-PRO" w:hAnsi="HG丸ｺﾞｼｯｸM-PRO"/>
          <w:szCs w:val="24"/>
        </w:rPr>
      </w:pPr>
    </w:p>
    <w:p w14:paraId="61988ED9" w14:textId="77777777" w:rsidR="003B7874" w:rsidRDefault="003B7874">
      <w:pPr>
        <w:rPr>
          <w:rFonts w:ascii="HGS創英角ｺﾞｼｯｸUB" w:eastAsia="HGS創英角ｺﾞｼｯｸUB" w:hAnsi="HGS創英角ｺﾞｼｯｸUB" w:cstheme="majorBidi"/>
          <w:color w:val="000000" w:themeColor="text1"/>
          <w:sz w:val="40"/>
          <w:szCs w:val="40"/>
        </w:rPr>
      </w:pPr>
      <w:r>
        <w:rPr>
          <w:rFonts w:ascii="HGS創英角ｺﾞｼｯｸUB" w:eastAsia="HGS創英角ｺﾞｼｯｸUB" w:hAnsi="HGS創英角ｺﾞｼｯｸUB"/>
          <w:color w:val="000000" w:themeColor="text1"/>
          <w:sz w:val="40"/>
          <w:szCs w:val="40"/>
        </w:rPr>
        <w:br w:type="page"/>
      </w:r>
    </w:p>
    <w:p w14:paraId="7629F857" w14:textId="653A0D5C" w:rsidR="00205C79" w:rsidRPr="00875871" w:rsidRDefault="00205C79" w:rsidP="00875871">
      <w:pPr>
        <w:pStyle w:val="1"/>
        <w:spacing w:line="600" w:lineRule="exact"/>
        <w:rPr>
          <w:rFonts w:ascii="メイリオ" w:eastAsia="メイリオ" w:hAnsi="メイリオ" w:cs="メイリオ"/>
          <w:b/>
          <w:sz w:val="40"/>
          <w:szCs w:val="40"/>
        </w:rPr>
      </w:pPr>
      <w:bookmarkStart w:id="23" w:name="_Toc25027991"/>
      <w:r w:rsidRPr="00875871">
        <w:rPr>
          <w:rFonts w:ascii="メイリオ" w:eastAsia="メイリオ" w:hAnsi="メイリオ" w:cs="メイリオ" w:hint="eastAsia"/>
          <w:b/>
          <w:sz w:val="40"/>
          <w:szCs w:val="40"/>
        </w:rPr>
        <w:lastRenderedPageBreak/>
        <w:t>第</w:t>
      </w:r>
      <w:r w:rsidR="00875871">
        <w:rPr>
          <w:rFonts w:ascii="メイリオ" w:eastAsia="メイリオ" w:hAnsi="メイリオ" w:cs="メイリオ" w:hint="eastAsia"/>
          <w:b/>
          <w:sz w:val="40"/>
          <w:szCs w:val="40"/>
        </w:rPr>
        <w:t>３</w:t>
      </w:r>
      <w:r w:rsidRPr="00875871">
        <w:rPr>
          <w:rFonts w:ascii="メイリオ" w:eastAsia="メイリオ" w:hAnsi="メイリオ" w:cs="メイリオ" w:hint="eastAsia"/>
          <w:b/>
          <w:sz w:val="40"/>
          <w:szCs w:val="40"/>
        </w:rPr>
        <w:t>章　計画の基本的な考え方</w:t>
      </w:r>
      <w:bookmarkEnd w:id="23"/>
    </w:p>
    <w:p w14:paraId="4329233B" w14:textId="53564499" w:rsidR="00205C79" w:rsidRPr="00952E23" w:rsidRDefault="00205C79" w:rsidP="00205C79">
      <w:pPr>
        <w:pStyle w:val="2"/>
        <w:rPr>
          <w:rFonts w:ascii="HG丸ｺﾞｼｯｸM-PRO" w:eastAsia="HG丸ｺﾞｼｯｸM-PRO" w:hAnsi="HG丸ｺﾞｼｯｸM-PRO"/>
          <w:b/>
          <w:color w:val="000000" w:themeColor="text1"/>
          <w:szCs w:val="21"/>
        </w:rPr>
      </w:pPr>
      <w:bookmarkStart w:id="24" w:name="_Toc25027992"/>
      <w:r w:rsidRPr="00952E23">
        <w:rPr>
          <w:rFonts w:ascii="メイリオ" w:eastAsia="メイリオ" w:hAnsi="メイリオ" w:hint="eastAsia"/>
          <w:b/>
          <w:color w:val="000000" w:themeColor="text1"/>
          <w:sz w:val="32"/>
          <w:szCs w:val="32"/>
        </w:rPr>
        <w:t>１　基本的な考え方</w:t>
      </w:r>
      <w:bookmarkEnd w:id="24"/>
    </w:p>
    <w:p w14:paraId="1C39716B" w14:textId="16E02212" w:rsidR="00205C79" w:rsidRPr="00380F51" w:rsidRDefault="00205C79" w:rsidP="00205C79">
      <w:pPr>
        <w:ind w:leftChars="100" w:left="210" w:firstLineChars="100" w:firstLine="210"/>
        <w:jc w:val="both"/>
        <w:rPr>
          <w:rFonts w:ascii="HG丸ｺﾞｼｯｸM-PRO" w:eastAsia="HG丸ｺﾞｼｯｸM-PRO" w:hAnsi="HG丸ｺﾞｼｯｸM-PRO"/>
          <w:szCs w:val="21"/>
        </w:rPr>
      </w:pPr>
      <w:r w:rsidRPr="00380F51">
        <w:rPr>
          <w:rFonts w:ascii="HG丸ｺﾞｼｯｸM-PRO" w:eastAsia="HG丸ｺﾞｼｯｸM-PRO" w:hAnsi="HG丸ｺﾞｼｯｸM-PRO" w:hint="eastAsia"/>
          <w:szCs w:val="21"/>
        </w:rPr>
        <w:t>子ども・子育て支援対策を総合的に推進し、</w:t>
      </w:r>
      <w:r w:rsidR="00C91D89" w:rsidRPr="00380F51">
        <w:rPr>
          <w:rFonts w:ascii="HG丸ｺﾞｼｯｸM-PRO" w:eastAsia="HG丸ｺﾞｼｯｸM-PRO" w:hAnsi="HG丸ｺﾞｼｯｸM-PRO" w:hint="eastAsia"/>
          <w:szCs w:val="21"/>
        </w:rPr>
        <w:t>全て</w:t>
      </w:r>
      <w:r w:rsidRPr="00380F51">
        <w:rPr>
          <w:rFonts w:ascii="HG丸ｺﾞｼｯｸM-PRO" w:eastAsia="HG丸ｺﾞｼｯｸM-PRO" w:hAnsi="HG丸ｺﾞｼｯｸM-PRO" w:hint="eastAsia"/>
          <w:szCs w:val="21"/>
        </w:rPr>
        <w:t>の子どもが健やかに成長することができる地域の実現を</w:t>
      </w:r>
      <w:r w:rsidR="00380F51" w:rsidRPr="00380F51">
        <w:rPr>
          <w:rFonts w:ascii="HG丸ｺﾞｼｯｸM-PRO" w:eastAsia="HG丸ｺﾞｼｯｸM-PRO" w:hAnsi="HG丸ｺﾞｼｯｸM-PRO" w:hint="eastAsia"/>
          <w:szCs w:val="21"/>
        </w:rPr>
        <w:t>めざ</w:t>
      </w:r>
      <w:r w:rsidRPr="00380F51">
        <w:rPr>
          <w:rFonts w:ascii="HG丸ｺﾞｼｯｸM-PRO" w:eastAsia="HG丸ｺﾞｼｯｸM-PRO" w:hAnsi="HG丸ｺﾞｼｯｸM-PRO" w:hint="eastAsia"/>
          <w:szCs w:val="21"/>
        </w:rPr>
        <w:t>し、阪南市の子ども・子育て支援、次世代育成のための「マスタープラン」として位置</w:t>
      </w:r>
      <w:r w:rsidR="00CE423B" w:rsidRPr="00380F51">
        <w:rPr>
          <w:rFonts w:ascii="HG丸ｺﾞｼｯｸM-PRO" w:eastAsia="HG丸ｺﾞｼｯｸM-PRO" w:hAnsi="HG丸ｺﾞｼｯｸM-PRO" w:hint="eastAsia"/>
          <w:szCs w:val="21"/>
        </w:rPr>
        <w:t>づ</w:t>
      </w:r>
      <w:r w:rsidRPr="00380F51">
        <w:rPr>
          <w:rFonts w:ascii="HG丸ｺﾞｼｯｸM-PRO" w:eastAsia="HG丸ｺﾞｼｯｸM-PRO" w:hAnsi="HG丸ｺﾞｼｯｸM-PRO" w:hint="eastAsia"/>
          <w:szCs w:val="21"/>
        </w:rPr>
        <w:t>けます</w:t>
      </w:r>
    </w:p>
    <w:p w14:paraId="62C0C752" w14:textId="77777777" w:rsidR="00205C79" w:rsidRPr="00952E23" w:rsidRDefault="00205C79" w:rsidP="00205C79">
      <w:pPr>
        <w:ind w:firstLineChars="100" w:firstLine="210"/>
        <w:rPr>
          <w:rFonts w:ascii="HG丸ｺﾞｼｯｸM-PRO" w:eastAsia="HG丸ｺﾞｼｯｸM-PRO" w:hAnsi="HG丸ｺﾞｼｯｸM-PRO"/>
          <w:color w:val="000000" w:themeColor="text1"/>
          <w:highlight w:val="yellow"/>
        </w:rPr>
      </w:pPr>
    </w:p>
    <w:p w14:paraId="288D3CDE" w14:textId="1028B949" w:rsidR="00205C79" w:rsidRPr="00D24F0E" w:rsidRDefault="00205C79" w:rsidP="00205C79">
      <w:pPr>
        <w:pStyle w:val="2"/>
        <w:rPr>
          <w:rFonts w:ascii="メイリオ" w:eastAsia="メイリオ" w:hAnsi="メイリオ"/>
          <w:b/>
          <w:sz w:val="32"/>
          <w:szCs w:val="32"/>
        </w:rPr>
      </w:pPr>
      <w:bookmarkStart w:id="25" w:name="_Toc25027993"/>
      <w:r w:rsidRPr="00D24F0E">
        <w:rPr>
          <w:rFonts w:ascii="メイリオ" w:eastAsia="メイリオ" w:hAnsi="メイリオ" w:hint="eastAsia"/>
          <w:b/>
          <w:sz w:val="32"/>
          <w:szCs w:val="32"/>
        </w:rPr>
        <w:t>２　基本理念</w:t>
      </w:r>
      <w:bookmarkEnd w:id="25"/>
    </w:p>
    <w:p w14:paraId="4D64C865" w14:textId="5A2FA972" w:rsidR="00205C79" w:rsidRPr="00D24F0E" w:rsidRDefault="00205C79" w:rsidP="00205C79">
      <w:pPr>
        <w:jc w:val="center"/>
        <w:rPr>
          <w:rFonts w:ascii="HG丸ｺﾞｼｯｸM-PRO" w:eastAsia="HG丸ｺﾞｼｯｸM-PRO" w:hAnsi="HG丸ｺﾞｼｯｸM-PRO"/>
          <w:sz w:val="36"/>
        </w:rPr>
      </w:pPr>
      <w:r w:rsidRPr="00D24F0E">
        <w:rPr>
          <w:rFonts w:ascii="HG丸ｺﾞｼｯｸM-PRO" w:eastAsia="HG丸ｺﾞｼｯｸM-PRO" w:hAnsi="HG丸ｺﾞｼｯｸM-PRO" w:hint="eastAsia"/>
          <w:sz w:val="36"/>
        </w:rPr>
        <w:t>子どもの笑顔と笑い声があふれるまち、はんなん</w:t>
      </w:r>
    </w:p>
    <w:p w14:paraId="67B18931" w14:textId="02B480F2" w:rsidR="00205C79" w:rsidRDefault="00205C79" w:rsidP="004E47DC">
      <w:pPr>
        <w:ind w:leftChars="100" w:left="210" w:firstLineChars="100" w:firstLine="210"/>
        <w:jc w:val="both"/>
        <w:rPr>
          <w:rFonts w:ascii="HG丸ｺﾞｼｯｸM-PRO" w:eastAsia="HG丸ｺﾞｼｯｸM-PRO" w:hAnsi="HG丸ｺﾞｼｯｸM-PRO"/>
          <w:szCs w:val="24"/>
        </w:rPr>
      </w:pPr>
    </w:p>
    <w:p w14:paraId="16205C6D" w14:textId="26712D0F" w:rsidR="00E6486F" w:rsidRPr="00645C9A" w:rsidRDefault="00E6486F" w:rsidP="004E47DC">
      <w:pPr>
        <w:ind w:leftChars="100" w:left="210" w:firstLineChars="100" w:firstLine="210"/>
        <w:jc w:val="both"/>
        <w:rPr>
          <w:rFonts w:ascii="HG丸ｺﾞｼｯｸM-PRO" w:eastAsia="HG丸ｺﾞｼｯｸM-PRO" w:hAnsi="HG丸ｺﾞｼｯｸM-PRO"/>
          <w:szCs w:val="21"/>
        </w:rPr>
      </w:pPr>
      <w:r w:rsidRPr="00645C9A">
        <w:rPr>
          <w:rFonts w:ascii="HG丸ｺﾞｼｯｸM-PRO" w:eastAsia="HG丸ｺﾞｼｯｸM-PRO" w:hAnsi="HG丸ｺﾞｼｯｸM-PRO" w:hint="eastAsia"/>
          <w:szCs w:val="21"/>
        </w:rPr>
        <w:t>乳幼児期は人格形成の基礎を培い、学童期は生きる力を育むため、調和のとれた発達を図る重要な時期です。これらの時期は子どもたちが人として</w:t>
      </w:r>
      <w:r w:rsidR="00B95CEC">
        <w:rPr>
          <w:rFonts w:ascii="HG丸ｺﾞｼｯｸM-PRO" w:eastAsia="HG丸ｺﾞｼｯｸM-PRO" w:hAnsi="HG丸ｺﾞｼｯｸM-PRO" w:hint="eastAsia"/>
          <w:szCs w:val="21"/>
        </w:rPr>
        <w:t>生</w:t>
      </w:r>
      <w:r w:rsidRPr="00645C9A">
        <w:rPr>
          <w:rFonts w:ascii="HG丸ｺﾞｼｯｸM-PRO" w:eastAsia="HG丸ｺﾞｼｯｸM-PRO" w:hAnsi="HG丸ｺﾞｼｯｸM-PRO" w:hint="eastAsia"/>
          <w:szCs w:val="21"/>
        </w:rPr>
        <w:t>きていく土台をつくるため、保護者をはじめ地域住民が一体となって子どもたちを支え、人間関係を構築するための基礎作りや心身の健全な発達を通じて</w:t>
      </w:r>
      <w:r w:rsidR="00584783" w:rsidRPr="00645C9A">
        <w:rPr>
          <w:rFonts w:ascii="HG丸ｺﾞｼｯｸM-PRO" w:eastAsia="HG丸ｺﾞｼｯｸM-PRO" w:hAnsi="HG丸ｺﾞｼｯｸM-PRO" w:hint="eastAsia"/>
          <w:szCs w:val="21"/>
        </w:rPr>
        <w:t>、一人ひとりの個性が尊重され、自己肯定感を持って育まれる環境づくりが必要です。</w:t>
      </w:r>
    </w:p>
    <w:p w14:paraId="207F06A1" w14:textId="61328FA2" w:rsidR="00584783" w:rsidRPr="00645C9A" w:rsidRDefault="00584783" w:rsidP="004E47DC">
      <w:pPr>
        <w:ind w:leftChars="100" w:left="210" w:firstLineChars="100" w:firstLine="210"/>
        <w:jc w:val="both"/>
        <w:rPr>
          <w:rFonts w:ascii="HG丸ｺﾞｼｯｸM-PRO" w:eastAsia="HG丸ｺﾞｼｯｸM-PRO" w:hAnsi="HG丸ｺﾞｼｯｸM-PRO"/>
          <w:szCs w:val="21"/>
        </w:rPr>
      </w:pPr>
      <w:r w:rsidRPr="00645C9A">
        <w:rPr>
          <w:rFonts w:ascii="HG丸ｺﾞｼｯｸM-PRO" w:eastAsia="HG丸ｺﾞｼｯｸM-PRO" w:hAnsi="HG丸ｺﾞｼｯｸM-PRO" w:hint="eastAsia"/>
          <w:szCs w:val="21"/>
        </w:rPr>
        <w:t>また、子育ち・子育てとは、子どもの成長等を通じて親も親として成長していく喜びや生きがいをもたらす尊い営みであり、保護者が自己肯定感を持ち、子どもと向き合える環境を整えながら、親としての成長を支援し、子育てや子どもの成長に喜びや生きがいを感じることができるような支援をしていくことが必要です。</w:t>
      </w:r>
    </w:p>
    <w:p w14:paraId="7D383D96" w14:textId="72507A1E" w:rsidR="00BE5127" w:rsidRDefault="00584783" w:rsidP="00584783">
      <w:pPr>
        <w:ind w:leftChars="100" w:left="210" w:firstLineChars="100" w:firstLine="210"/>
        <w:jc w:val="both"/>
        <w:rPr>
          <w:rFonts w:ascii="HG丸ｺﾞｼｯｸM-PRO" w:eastAsia="HG丸ｺﾞｼｯｸM-PRO" w:hAnsi="HG丸ｺﾞｼｯｸM-PRO"/>
          <w:szCs w:val="24"/>
        </w:rPr>
      </w:pPr>
      <w:r w:rsidRPr="00645C9A">
        <w:rPr>
          <w:rFonts w:ascii="HG丸ｺﾞｼｯｸM-PRO" w:eastAsia="HG丸ｺﾞｼｯｸM-PRO" w:hAnsi="HG丸ｺﾞｼｯｸM-PRO" w:hint="eastAsia"/>
          <w:szCs w:val="21"/>
        </w:rPr>
        <w:t>こうした状況を踏まえ、本市</w:t>
      </w:r>
      <w:r w:rsidR="00645C9A" w:rsidRPr="00645C9A">
        <w:rPr>
          <w:rFonts w:ascii="HG丸ｺﾞｼｯｸM-PRO" w:eastAsia="HG丸ｺﾞｼｯｸM-PRO" w:hAnsi="HG丸ｺﾞｼｯｸM-PRO" w:hint="eastAsia"/>
          <w:szCs w:val="21"/>
        </w:rPr>
        <w:t>が</w:t>
      </w:r>
      <w:r w:rsidRPr="00645C9A">
        <w:rPr>
          <w:rFonts w:ascii="HG丸ｺﾞｼｯｸM-PRO" w:eastAsia="HG丸ｺﾞｼｯｸM-PRO" w:hAnsi="HG丸ｺﾞｼｯｸM-PRO" w:hint="eastAsia"/>
          <w:szCs w:val="21"/>
        </w:rPr>
        <w:t>これまでに取り組んできた子育て事業や子育て環境のさらなる充実を図るとともに、</w:t>
      </w:r>
      <w:r w:rsidR="00AB094A" w:rsidRPr="00645C9A">
        <w:rPr>
          <w:rFonts w:ascii="HG丸ｺﾞｼｯｸM-PRO" w:eastAsia="HG丸ｺﾞｼｯｸM-PRO" w:hAnsi="HG丸ｺﾞｼｯｸM-PRO" w:hint="eastAsia"/>
          <w:szCs w:val="24"/>
        </w:rPr>
        <w:t>経済的困窮世帯への支援や貧困の連鎖を断ち切るための支援、ひとり親家庭等への支援を充実させ</w:t>
      </w:r>
      <w:r w:rsidRPr="00645C9A">
        <w:rPr>
          <w:rFonts w:ascii="HG丸ｺﾞｼｯｸM-PRO" w:eastAsia="HG丸ｺﾞｼｯｸM-PRO" w:hAnsi="HG丸ｺﾞｼｯｸM-PRO" w:hint="eastAsia"/>
          <w:szCs w:val="24"/>
        </w:rPr>
        <w:t>、</w:t>
      </w:r>
      <w:r w:rsidR="00CB3511">
        <w:rPr>
          <w:rFonts w:ascii="HG丸ｺﾞｼｯｸM-PRO" w:eastAsia="HG丸ｺﾞｼｯｸM-PRO" w:hAnsi="HG丸ｺﾞｼｯｸM-PRO" w:hint="eastAsia"/>
          <w:szCs w:val="24"/>
        </w:rPr>
        <w:t>第１期</w:t>
      </w:r>
      <w:r w:rsidRPr="00645C9A">
        <w:rPr>
          <w:rFonts w:ascii="HG丸ｺﾞｼｯｸM-PRO" w:eastAsia="HG丸ｺﾞｼｯｸM-PRO" w:hAnsi="HG丸ｺﾞｼｯｸM-PRO" w:hint="eastAsia"/>
          <w:szCs w:val="24"/>
        </w:rPr>
        <w:t>計画で設定した基本理念</w:t>
      </w:r>
      <w:r w:rsidRPr="00645C9A">
        <w:rPr>
          <w:rFonts w:ascii="HG丸ｺﾞｼｯｸM-PRO" w:eastAsia="HG丸ｺﾞｼｯｸM-PRO" w:hAnsi="HG丸ｺﾞｼｯｸM-PRO" w:hint="eastAsia"/>
          <w:szCs w:val="21"/>
        </w:rPr>
        <w:t>「子どもの笑顔と笑い声があふれるまち、はんなん」を引き</w:t>
      </w:r>
      <w:r w:rsidR="004074DE" w:rsidRPr="00645C9A">
        <w:rPr>
          <w:rFonts w:ascii="HG丸ｺﾞｼｯｸM-PRO" w:eastAsia="HG丸ｺﾞｼｯｸM-PRO" w:hAnsi="HG丸ｺﾞｼｯｸM-PRO" w:hint="eastAsia"/>
          <w:szCs w:val="21"/>
        </w:rPr>
        <w:t>継ぎ</w:t>
      </w:r>
      <w:r w:rsidRPr="00645C9A">
        <w:rPr>
          <w:rFonts w:ascii="HG丸ｺﾞｼｯｸM-PRO" w:eastAsia="HG丸ｺﾞｼｯｸM-PRO" w:hAnsi="HG丸ｺﾞｼｯｸM-PRO" w:hint="eastAsia"/>
          <w:szCs w:val="21"/>
        </w:rPr>
        <w:t>、子</w:t>
      </w:r>
      <w:r w:rsidR="00AB094A" w:rsidRPr="00645C9A">
        <w:rPr>
          <w:rFonts w:ascii="HG丸ｺﾞｼｯｸM-PRO" w:eastAsia="HG丸ｺﾞｼｯｸM-PRO" w:hAnsi="HG丸ｺﾞｼｯｸM-PRO" w:hint="eastAsia"/>
          <w:szCs w:val="24"/>
        </w:rPr>
        <w:t>どもも大人も</w:t>
      </w:r>
      <w:r w:rsidRPr="00645C9A">
        <w:rPr>
          <w:rFonts w:ascii="HG丸ｺﾞｼｯｸM-PRO" w:eastAsia="HG丸ｺﾞｼｯｸM-PRO" w:hAnsi="HG丸ｺﾞｼｯｸM-PRO" w:hint="eastAsia"/>
          <w:szCs w:val="24"/>
        </w:rPr>
        <w:t>、</w:t>
      </w:r>
      <w:r w:rsidR="00AB094A" w:rsidRPr="00645C9A">
        <w:rPr>
          <w:rFonts w:ascii="HG丸ｺﾞｼｯｸM-PRO" w:eastAsia="HG丸ｺﾞｼｯｸM-PRO" w:hAnsi="HG丸ｺﾞｼｯｸM-PRO" w:hint="eastAsia"/>
          <w:szCs w:val="24"/>
        </w:rPr>
        <w:t>ともに笑顔で過ごせるまちづくりを</w:t>
      </w:r>
      <w:r w:rsidRPr="00645C9A">
        <w:rPr>
          <w:rFonts w:ascii="HG丸ｺﾞｼｯｸM-PRO" w:eastAsia="HG丸ｺﾞｼｯｸM-PRO" w:hAnsi="HG丸ｺﾞｼｯｸM-PRO" w:hint="eastAsia"/>
          <w:szCs w:val="24"/>
        </w:rPr>
        <w:t>推進します</w:t>
      </w:r>
      <w:r w:rsidR="00AB094A" w:rsidRPr="00645C9A">
        <w:rPr>
          <w:rFonts w:ascii="HG丸ｺﾞｼｯｸM-PRO" w:eastAsia="HG丸ｺﾞｼｯｸM-PRO" w:hAnsi="HG丸ｺﾞｼｯｸM-PRO" w:hint="eastAsia"/>
          <w:szCs w:val="24"/>
        </w:rPr>
        <w:t>。</w:t>
      </w:r>
    </w:p>
    <w:p w14:paraId="115837DE" w14:textId="0B31EA95" w:rsidR="00BE5127" w:rsidRDefault="00BE5127" w:rsidP="004E47DC">
      <w:pPr>
        <w:ind w:leftChars="100" w:left="210" w:firstLineChars="100" w:firstLine="210"/>
        <w:jc w:val="both"/>
        <w:rPr>
          <w:rFonts w:ascii="HG丸ｺﾞｼｯｸM-PRO" w:eastAsia="HG丸ｺﾞｼｯｸM-PRO" w:hAnsi="HG丸ｺﾞｼｯｸM-PRO"/>
          <w:szCs w:val="24"/>
        </w:rPr>
      </w:pPr>
    </w:p>
    <w:p w14:paraId="194FB7D0" w14:textId="0814FD9A" w:rsidR="00BE5127" w:rsidRDefault="00505445" w:rsidP="004E47DC">
      <w:pPr>
        <w:ind w:leftChars="100" w:left="210" w:firstLineChars="100" w:firstLine="210"/>
        <w:jc w:val="both"/>
        <w:rPr>
          <w:rFonts w:ascii="HG丸ｺﾞｼｯｸM-PRO" w:eastAsia="HG丸ｺﾞｼｯｸM-PRO" w:hAnsi="HG丸ｺﾞｼｯｸM-PRO"/>
          <w:szCs w:val="24"/>
        </w:rPr>
      </w:pPr>
      <w:r>
        <w:rPr>
          <w:rFonts w:ascii="HG丸ｺﾞｼｯｸM-PRO" w:eastAsia="HG丸ｺﾞｼｯｸM-PRO" w:hAnsi="HG丸ｺﾞｼｯｸM-PRO"/>
          <w:noProof/>
          <w:szCs w:val="24"/>
        </w:rPr>
        <mc:AlternateContent>
          <mc:Choice Requires="wpg">
            <w:drawing>
              <wp:anchor distT="0" distB="0" distL="114300" distR="114300" simplePos="0" relativeHeight="251811840" behindDoc="0" locked="0" layoutInCell="1" allowOverlap="1" wp14:anchorId="20A49572" wp14:editId="4C1D6438">
                <wp:simplePos x="0" y="0"/>
                <wp:positionH relativeFrom="column">
                  <wp:posOffset>918845</wp:posOffset>
                </wp:positionH>
                <wp:positionV relativeFrom="paragraph">
                  <wp:posOffset>42545</wp:posOffset>
                </wp:positionV>
                <wp:extent cx="3919220" cy="2687955"/>
                <wp:effectExtent l="0" t="0" r="5080" b="0"/>
                <wp:wrapNone/>
                <wp:docPr id="117" name="グループ化 117"/>
                <wp:cNvGraphicFramePr/>
                <a:graphic xmlns:a="http://schemas.openxmlformats.org/drawingml/2006/main">
                  <a:graphicData uri="http://schemas.microsoft.com/office/word/2010/wordprocessingGroup">
                    <wpg:wgp>
                      <wpg:cNvGrpSpPr/>
                      <wpg:grpSpPr>
                        <a:xfrm>
                          <a:off x="0" y="0"/>
                          <a:ext cx="3919220" cy="2687955"/>
                          <a:chOff x="0" y="0"/>
                          <a:chExt cx="3919220" cy="2687955"/>
                        </a:xfrm>
                      </wpg:grpSpPr>
                      <pic:pic xmlns:pic="http://schemas.openxmlformats.org/drawingml/2006/picture">
                        <pic:nvPicPr>
                          <pic:cNvPr id="42" name="図 42"/>
                          <pic:cNvPicPr>
                            <a:picLocks noChangeAspect="1"/>
                          </pic:cNvPicPr>
                        </pic:nvPicPr>
                        <pic:blipFill>
                          <a:blip r:embed="rId33" cstate="print">
                            <a:extLst>
                              <a:ext uri="{28A0092B-C50C-407E-A947-70E740481C1C}">
                                <a14:useLocalDpi xmlns:a14="http://schemas.microsoft.com/office/drawing/2010/main" val="0"/>
                              </a:ext>
                            </a:extLst>
                          </a:blip>
                          <a:stretch>
                            <a:fillRect/>
                          </a:stretch>
                        </pic:blipFill>
                        <pic:spPr>
                          <a:xfrm>
                            <a:off x="304800" y="0"/>
                            <a:ext cx="3614420" cy="1333500"/>
                          </a:xfrm>
                          <a:prstGeom prst="rect">
                            <a:avLst/>
                          </a:prstGeom>
                        </pic:spPr>
                      </pic:pic>
                      <pic:pic xmlns:pic="http://schemas.openxmlformats.org/drawingml/2006/picture">
                        <pic:nvPicPr>
                          <pic:cNvPr id="45" name="図 45"/>
                          <pic:cNvPicPr>
                            <a:picLocks noChangeAspect="1"/>
                          </pic:cNvPicPr>
                        </pic:nvPicPr>
                        <pic:blipFill>
                          <a:blip r:embed="rId34" cstate="print">
                            <a:extLst>
                              <a:ext uri="{28A0092B-C50C-407E-A947-70E740481C1C}">
                                <a14:useLocalDpi xmlns:a14="http://schemas.microsoft.com/office/drawing/2010/main" val="0"/>
                              </a:ext>
                            </a:extLst>
                          </a:blip>
                          <a:stretch>
                            <a:fillRect/>
                          </a:stretch>
                        </pic:blipFill>
                        <pic:spPr>
                          <a:xfrm>
                            <a:off x="2266950" y="876300"/>
                            <a:ext cx="1057275" cy="1076960"/>
                          </a:xfrm>
                          <a:prstGeom prst="rect">
                            <a:avLst/>
                          </a:prstGeom>
                        </pic:spPr>
                      </pic:pic>
                      <pic:pic xmlns:pic="http://schemas.openxmlformats.org/drawingml/2006/picture">
                        <pic:nvPicPr>
                          <pic:cNvPr id="46" name="図 46"/>
                          <pic:cNvPicPr>
                            <a:picLocks noChangeAspect="1"/>
                          </pic:cNvPicPr>
                        </pic:nvPicPr>
                        <pic:blipFill>
                          <a:blip r:embed="rId35" cstate="print">
                            <a:extLst>
                              <a:ext uri="{28A0092B-C50C-407E-A947-70E740481C1C}">
                                <a14:useLocalDpi xmlns:a14="http://schemas.microsoft.com/office/drawing/2010/main" val="0"/>
                              </a:ext>
                            </a:extLst>
                          </a:blip>
                          <a:stretch>
                            <a:fillRect/>
                          </a:stretch>
                        </pic:blipFill>
                        <pic:spPr>
                          <a:xfrm>
                            <a:off x="0" y="1143000"/>
                            <a:ext cx="1167130" cy="1544955"/>
                          </a:xfrm>
                          <a:prstGeom prst="rect">
                            <a:avLst/>
                          </a:prstGeom>
                        </pic:spPr>
                      </pic:pic>
                    </wpg:wgp>
                  </a:graphicData>
                </a:graphic>
              </wp:anchor>
            </w:drawing>
          </mc:Choice>
          <mc:Fallback>
            <w:pict>
              <v:group w14:anchorId="7602770B" id="グループ化 117" o:spid="_x0000_s1026" style="position:absolute;left:0;text-align:left;margin-left:72.35pt;margin-top:3.35pt;width:308.6pt;height:211.65pt;z-index:251811840" coordsize="39192,26879"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図 42" o:spid="_x0000_s1027" type="#_x0000_t75" style="position:absolute;left:3048;width:36144;height:1333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">
                  <v:imagedata r:id="rId36" o:title=""/>
                </v:shape>
                <v:shape id="図 45" o:spid="_x0000_s1028" type="#_x0000_t75" style="position:absolute;left:22669;top:8763;width:10573;height:1076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">
                  <v:imagedata r:id="rId37" o:title=""/>
                </v:shape>
                <v:shape id="図 46" o:spid="_x0000_s1029" type="#_x0000_t75" style="position:absolute;top:11430;width:11671;height:1544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">
                  <v:imagedata r:id="rId38" o:title=""/>
                </v:shape>
              </v:group>
            </w:pict>
          </mc:Fallback>
        </mc:AlternateContent>
      </w:r>
    </w:p>
    <w:p w14:paraId="3FFDCF58" w14:textId="2C551F56" w:rsidR="00BE5127" w:rsidRDefault="00BE5127" w:rsidP="004E47DC">
      <w:pPr>
        <w:ind w:leftChars="100" w:left="210" w:firstLineChars="100" w:firstLine="210"/>
        <w:jc w:val="both"/>
        <w:rPr>
          <w:rFonts w:ascii="HG丸ｺﾞｼｯｸM-PRO" w:eastAsia="HG丸ｺﾞｼｯｸM-PRO" w:hAnsi="HG丸ｺﾞｼｯｸM-PRO"/>
          <w:szCs w:val="24"/>
        </w:rPr>
      </w:pPr>
    </w:p>
    <w:p w14:paraId="55DBFE1E" w14:textId="4D31579C" w:rsidR="001830D8" w:rsidRPr="000F3B3D" w:rsidRDefault="000E0EDD" w:rsidP="000F3B3D">
      <w:pPr>
        <w:jc w:val="center"/>
      </w:pPr>
      <w:r w:rsidRPr="000F3B3D">
        <w:br w:type="page"/>
      </w:r>
    </w:p>
    <w:p w14:paraId="63ECA587" w14:textId="6CF5AB1E" w:rsidR="00B679FE" w:rsidRDefault="00D46349" w:rsidP="00CD3895">
      <w:pPr>
        <w:pStyle w:val="2"/>
        <w:rPr>
          <w:rFonts w:ascii="メイリオ" w:eastAsia="メイリオ" w:hAnsi="メイリオ"/>
          <w:b/>
          <w:color w:val="000000" w:themeColor="text1"/>
          <w:sz w:val="32"/>
          <w:szCs w:val="32"/>
        </w:rPr>
      </w:pPr>
      <w:bookmarkStart w:id="26" w:name="_Toc25027994"/>
      <w:r>
        <w:rPr>
          <w:rFonts w:ascii="メイリオ" w:eastAsia="メイリオ" w:hAnsi="メイリオ" w:hint="eastAsia"/>
          <w:b/>
          <w:color w:val="000000" w:themeColor="text1"/>
          <w:sz w:val="32"/>
          <w:szCs w:val="32"/>
        </w:rPr>
        <w:lastRenderedPageBreak/>
        <w:t>３</w:t>
      </w:r>
      <w:r w:rsidR="00B679FE" w:rsidRPr="00E400E7">
        <w:rPr>
          <w:rFonts w:ascii="メイリオ" w:eastAsia="メイリオ" w:hAnsi="メイリオ" w:hint="eastAsia"/>
          <w:b/>
          <w:color w:val="000000" w:themeColor="text1"/>
          <w:sz w:val="32"/>
          <w:szCs w:val="32"/>
        </w:rPr>
        <w:t xml:space="preserve">　基本目標と施策の体系</w:t>
      </w:r>
      <w:bookmarkEnd w:id="26"/>
    </w:p>
    <w:tbl>
      <w:tblPr>
        <w:tblW w:w="8959" w:type="dxa"/>
        <w:tblCellMar>
          <w:left w:w="28" w:type="dxa"/>
          <w:right w:w="28" w:type="dxa"/>
        </w:tblCellMar>
        <w:tblLook w:val="04A0" w:firstRow="1" w:lastRow="0" w:firstColumn="1" w:lastColumn="0" w:noHBand="0" w:noVBand="1"/>
      </w:tblPr>
      <w:tblGrid>
        <w:gridCol w:w="879"/>
        <w:gridCol w:w="709"/>
        <w:gridCol w:w="850"/>
        <w:gridCol w:w="425"/>
        <w:gridCol w:w="2552"/>
        <w:gridCol w:w="298"/>
        <w:gridCol w:w="3246"/>
      </w:tblGrid>
      <w:tr w:rsidR="008013D3" w:rsidRPr="00307A98" w14:paraId="05055443" w14:textId="77777777" w:rsidTr="007E47C5">
        <w:tc>
          <w:tcPr>
            <w:tcW w:w="879" w:type="dxa"/>
            <w:shd w:val="clear" w:color="auto" w:fill="BFBFBF"/>
            <w:vAlign w:val="center"/>
          </w:tcPr>
          <w:p w14:paraId="782A3185" w14:textId="77777777" w:rsidR="008013D3" w:rsidRPr="00307A98" w:rsidRDefault="008013D3" w:rsidP="009F2BEF">
            <w:pPr>
              <w:snapToGrid w:val="0"/>
              <w:jc w:val="center"/>
              <w:rPr>
                <w:rFonts w:ascii="HG丸ｺﾞｼｯｸM-PRO" w:eastAsia="HG丸ｺﾞｼｯｸM-PRO" w:hAnsi="HG丸ｺﾞｼｯｸM-PRO"/>
                <w:sz w:val="22"/>
              </w:rPr>
            </w:pPr>
            <w:r w:rsidRPr="00307A98">
              <w:rPr>
                <w:rFonts w:ascii="HG丸ｺﾞｼｯｸM-PRO" w:eastAsia="HG丸ｺﾞｼｯｸM-PRO" w:hAnsi="HG丸ｺﾞｼｯｸM-PRO" w:hint="eastAsia"/>
                <w:sz w:val="22"/>
              </w:rPr>
              <w:t>基本</w:t>
            </w:r>
          </w:p>
          <w:p w14:paraId="3AE54EDF" w14:textId="7D81D08A" w:rsidR="008013D3" w:rsidRPr="00307A98" w:rsidRDefault="008013D3" w:rsidP="009F2BEF">
            <w:pPr>
              <w:snapToGrid w:val="0"/>
              <w:jc w:val="center"/>
              <w:rPr>
                <w:rFonts w:ascii="HG丸ｺﾞｼｯｸM-PRO" w:eastAsia="HG丸ｺﾞｼｯｸM-PRO" w:hAnsi="HG丸ｺﾞｼｯｸM-PRO"/>
              </w:rPr>
            </w:pPr>
            <w:r w:rsidRPr="00307A98">
              <w:rPr>
                <w:rFonts w:ascii="HG丸ｺﾞｼｯｸM-PRO" w:eastAsia="HG丸ｺﾞｼｯｸM-PRO" w:hAnsi="HG丸ｺﾞｼｯｸM-PRO" w:hint="eastAsia"/>
                <w:sz w:val="22"/>
              </w:rPr>
              <w:t>理念</w:t>
            </w:r>
          </w:p>
        </w:tc>
        <w:tc>
          <w:tcPr>
            <w:tcW w:w="709" w:type="dxa"/>
            <w:shd w:val="clear" w:color="auto" w:fill="auto"/>
            <w:vAlign w:val="center"/>
          </w:tcPr>
          <w:p w14:paraId="0A0F9B61" w14:textId="77777777" w:rsidR="008013D3" w:rsidRPr="00307A98" w:rsidRDefault="008013D3" w:rsidP="009F2BEF">
            <w:pPr>
              <w:snapToGrid w:val="0"/>
              <w:jc w:val="center"/>
              <w:rPr>
                <w:rFonts w:ascii="HG丸ｺﾞｼｯｸM-PRO" w:eastAsia="HG丸ｺﾞｼｯｸM-PRO" w:hAnsi="HG丸ｺﾞｼｯｸM-PRO"/>
              </w:rPr>
            </w:pPr>
          </w:p>
        </w:tc>
        <w:tc>
          <w:tcPr>
            <w:tcW w:w="850" w:type="dxa"/>
            <w:shd w:val="clear" w:color="auto" w:fill="BFBFBF"/>
            <w:vAlign w:val="center"/>
          </w:tcPr>
          <w:p w14:paraId="3B8FFA01" w14:textId="5F3F5320" w:rsidR="00411F33" w:rsidRPr="00307A98" w:rsidRDefault="00411F33" w:rsidP="00411F33">
            <w:pPr>
              <w:snapToGrid w:val="0"/>
              <w:jc w:val="center"/>
              <w:rPr>
                <w:rFonts w:ascii="HG丸ｺﾞｼｯｸM-PRO" w:eastAsia="HG丸ｺﾞｼｯｸM-PRO" w:hAnsi="HG丸ｺﾞｼｯｸM-PRO"/>
                <w:sz w:val="22"/>
              </w:rPr>
            </w:pPr>
            <w:r w:rsidRPr="00307A98">
              <w:rPr>
                <w:rFonts w:ascii="HG丸ｺﾞｼｯｸM-PRO" w:eastAsia="HG丸ｺﾞｼｯｸM-PRO" w:hAnsi="HG丸ｺﾞｼｯｸM-PRO" w:hint="eastAsia"/>
                <w:sz w:val="22"/>
              </w:rPr>
              <w:t>事業</w:t>
            </w:r>
          </w:p>
        </w:tc>
        <w:tc>
          <w:tcPr>
            <w:tcW w:w="425" w:type="dxa"/>
          </w:tcPr>
          <w:p w14:paraId="33A935CD" w14:textId="00BBB15D" w:rsidR="008013D3" w:rsidRPr="00307A98" w:rsidRDefault="008013D3" w:rsidP="009F2BEF">
            <w:pPr>
              <w:snapToGrid w:val="0"/>
              <w:jc w:val="center"/>
              <w:rPr>
                <w:rFonts w:ascii="HG丸ｺﾞｼｯｸM-PRO" w:eastAsia="HG丸ｺﾞｼｯｸM-PRO" w:hAnsi="HG丸ｺﾞｼｯｸM-PRO"/>
              </w:rPr>
            </w:pPr>
          </w:p>
        </w:tc>
        <w:tc>
          <w:tcPr>
            <w:tcW w:w="2552" w:type="dxa"/>
            <w:shd w:val="clear" w:color="auto" w:fill="BFBFBF"/>
            <w:vAlign w:val="center"/>
          </w:tcPr>
          <w:p w14:paraId="13C88DF7" w14:textId="020923A6" w:rsidR="008013D3" w:rsidRPr="00307A98" w:rsidRDefault="008013D3" w:rsidP="009F2BEF">
            <w:pPr>
              <w:snapToGrid w:val="0"/>
              <w:jc w:val="center"/>
              <w:rPr>
                <w:rFonts w:ascii="HG丸ｺﾞｼｯｸM-PRO" w:eastAsia="HG丸ｺﾞｼｯｸM-PRO" w:hAnsi="HG丸ｺﾞｼｯｸM-PRO"/>
              </w:rPr>
            </w:pPr>
            <w:r w:rsidRPr="00307A98">
              <w:rPr>
                <w:rFonts w:ascii="HG丸ｺﾞｼｯｸM-PRO" w:eastAsia="HG丸ｺﾞｼｯｸM-PRO" w:hAnsi="HG丸ｺﾞｼｯｸM-PRO" w:hint="eastAsia"/>
                <w:sz w:val="22"/>
              </w:rPr>
              <w:t>基本目標</w:t>
            </w:r>
          </w:p>
        </w:tc>
        <w:tc>
          <w:tcPr>
            <w:tcW w:w="298" w:type="dxa"/>
            <w:shd w:val="clear" w:color="auto" w:fill="auto"/>
            <w:vAlign w:val="center"/>
          </w:tcPr>
          <w:p w14:paraId="0FFAF947" w14:textId="77777777" w:rsidR="008013D3" w:rsidRPr="00307A98" w:rsidRDefault="008013D3" w:rsidP="009F2BEF">
            <w:pPr>
              <w:snapToGrid w:val="0"/>
              <w:jc w:val="center"/>
              <w:rPr>
                <w:rFonts w:ascii="HG丸ｺﾞｼｯｸM-PRO" w:eastAsia="HG丸ｺﾞｼｯｸM-PRO" w:hAnsi="HG丸ｺﾞｼｯｸM-PRO"/>
              </w:rPr>
            </w:pPr>
          </w:p>
        </w:tc>
        <w:tc>
          <w:tcPr>
            <w:tcW w:w="3246" w:type="dxa"/>
            <w:shd w:val="clear" w:color="auto" w:fill="BFBFBF"/>
            <w:vAlign w:val="center"/>
          </w:tcPr>
          <w:p w14:paraId="2A39C347" w14:textId="63E749CA" w:rsidR="008013D3" w:rsidRPr="00307A98" w:rsidRDefault="00411F33" w:rsidP="009F2BEF">
            <w:pPr>
              <w:snapToGrid w:val="0"/>
              <w:jc w:val="center"/>
              <w:rPr>
                <w:rFonts w:ascii="HG丸ｺﾞｼｯｸM-PRO" w:eastAsia="HG丸ｺﾞｼｯｸM-PRO" w:hAnsi="HG丸ｺﾞｼｯｸM-PRO"/>
              </w:rPr>
            </w:pPr>
            <w:r w:rsidRPr="00307A98">
              <w:rPr>
                <w:rFonts w:ascii="HG丸ｺﾞｼｯｸM-PRO" w:eastAsia="HG丸ｺﾞｼｯｸM-PRO" w:hAnsi="HG丸ｺﾞｼｯｸM-PRO" w:hint="eastAsia"/>
                <w:sz w:val="22"/>
              </w:rPr>
              <w:t>基本施策</w:t>
            </w:r>
          </w:p>
        </w:tc>
      </w:tr>
    </w:tbl>
    <w:p w14:paraId="387E3D2C" w14:textId="4C62F78E" w:rsidR="00AF54CA" w:rsidRDefault="00D46349" w:rsidP="00AF54CA">
      <w:pPr>
        <w:snapToGrid w:val="0"/>
        <w:ind w:firstLineChars="100" w:firstLine="210"/>
        <w:rPr>
          <w:rFonts w:ascii="HGSｺﾞｼｯｸM" w:eastAsia="HGSｺﾞｼｯｸM" w:hAnsi="HG丸ｺﾞｼｯｸM-PRO"/>
        </w:rPr>
      </w:pPr>
      <w:r>
        <w:rPr>
          <w:rFonts w:ascii="HGSｺﾞｼｯｸM" w:eastAsia="HGSｺﾞｼｯｸM" w:hAnsi="ＭＳ ゴシック"/>
          <w:noProof/>
        </w:rPr>
        <mc:AlternateContent>
          <mc:Choice Requires="wps">
            <w:drawing>
              <wp:anchor distT="0" distB="0" distL="114300" distR="114300" simplePos="0" relativeHeight="251497472" behindDoc="1" locked="0" layoutInCell="1" allowOverlap="1" wp14:anchorId="3A2FAD0A" wp14:editId="1E9A9E53">
                <wp:simplePos x="0" y="0"/>
                <wp:positionH relativeFrom="column">
                  <wp:posOffset>775970</wp:posOffset>
                </wp:positionH>
                <wp:positionV relativeFrom="paragraph">
                  <wp:posOffset>99060</wp:posOffset>
                </wp:positionV>
                <wp:extent cx="4975860" cy="3209925"/>
                <wp:effectExtent l="0" t="0" r="0" b="9525"/>
                <wp:wrapNone/>
                <wp:docPr id="62" name="四角形: 角を丸くする 62"/>
                <wp:cNvGraphicFramePr/>
                <a:graphic xmlns:a="http://schemas.openxmlformats.org/drawingml/2006/main">
                  <a:graphicData uri="http://schemas.microsoft.com/office/word/2010/wordprocessingShape">
                    <wps:wsp>
                      <wps:cNvSpPr/>
                      <wps:spPr bwMode="auto">
                        <a:xfrm>
                          <a:off x="0" y="0"/>
                          <a:ext cx="4975860" cy="3209925"/>
                        </a:xfrm>
                        <a:prstGeom prst="roundRect">
                          <a:avLst>
                            <a:gd name="adj" fmla="val 5018"/>
                          </a:avLst>
                        </a:prstGeom>
                        <a:pattFill prst="pct30">
                          <a:fgClr>
                            <a:schemeClr val="bg1">
                              <a:lumMod val="75000"/>
                            </a:schemeClr>
                          </a:fgClr>
                          <a:bgClr>
                            <a:schemeClr val="bg1"/>
                          </a:bgClr>
                        </a:pattFill>
                        <a:ln>
                          <a:noFill/>
                        </a:ln>
                      </wps:spPr>
                      <wps:bodyPr rot="0" spcFirstLastPara="0" vertOverflow="overflow" horzOverflow="overflow" vert="horz" wrap="square" lIns="91440" tIns="45720" rIns="91440" bIns="45720" numCol="1" spcCol="0" rtlCol="0" fromWordArt="0" anchor="ctr" anchorCtr="0" forceAA="0" upright="1"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4789CCC3" id="四角形: 角を丸くする 62" o:spid="_x0000_s1026" style="position:absolute;left:0;text-align:left;margin-left:61.1pt;margin-top:7.8pt;width:391.8pt;height:252.75pt;z-index:-251819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3289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" fillcolor="#bfbfbf [2412]" stroked="f">
                <v:fill r:id="rId39" o:title="" color2="white [3212]" type="pattern"/>
              </v:roundrect>
            </w:pict>
          </mc:Fallback>
        </mc:AlternateContent>
      </w:r>
      <w:r w:rsidR="00AA2C99">
        <w:rPr>
          <w:rFonts w:ascii="HGSｺﾞｼｯｸM" w:eastAsia="HGSｺﾞｼｯｸM" w:hAnsi="ＭＳ ゴシック"/>
          <w:noProof/>
        </w:rPr>
        <mc:AlternateContent>
          <mc:Choice Requires="wps">
            <w:drawing>
              <wp:anchor distT="0" distB="0" distL="114300" distR="114300" simplePos="0" relativeHeight="251506688" behindDoc="0" locked="0" layoutInCell="1" allowOverlap="1" wp14:anchorId="06773B0A" wp14:editId="2CB891CC">
                <wp:simplePos x="0" y="0"/>
                <wp:positionH relativeFrom="column">
                  <wp:posOffset>1841189</wp:posOffset>
                </wp:positionH>
                <wp:positionV relativeFrom="paragraph">
                  <wp:posOffset>130810</wp:posOffset>
                </wp:positionV>
                <wp:extent cx="1573619" cy="936000"/>
                <wp:effectExtent l="0" t="0" r="26670" b="16510"/>
                <wp:wrapNone/>
                <wp:docPr id="8" name="Text Box 4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73619" cy="936000"/>
                        </a:xfrm>
                        <a:prstGeom prst="rect">
                          <a:avLst/>
                        </a:prstGeom>
                        <a:solidFill>
                          <a:srgbClr val="FFFFFF"/>
                        </a:solidFill>
                        <a:ln w="9525">
                          <a:solidFill>
                            <a:srgbClr val="000000"/>
                          </a:solidFill>
                          <a:miter lim="800000"/>
                          <a:headEnd/>
                          <a:tailEnd/>
                        </a:ln>
                      </wps:spPr>
                      <wps:txbx>
                        <w:txbxContent>
                          <w:p w14:paraId="6589110C" w14:textId="77777777" w:rsidR="005A3F03" w:rsidRPr="00307A98" w:rsidRDefault="005A3F03" w:rsidP="00AF54CA">
                            <w:pPr>
                              <w:jc w:val="center"/>
                              <w:rPr>
                                <w:rFonts w:ascii="HG丸ｺﾞｼｯｸM-PRO" w:eastAsia="HG丸ｺﾞｼｯｸM-PRO" w:hAnsi="HG丸ｺﾞｼｯｸM-PRO"/>
                              </w:rPr>
                            </w:pPr>
                            <w:r w:rsidRPr="00307A98">
                              <w:rPr>
                                <w:rFonts w:ascii="HG丸ｺﾞｼｯｸM-PRO" w:eastAsia="HG丸ｺﾞｼｯｸM-PRO" w:hAnsi="HG丸ｺﾞｼｯｸM-PRO" w:hint="eastAsia"/>
                              </w:rPr>
                              <w:t>基本目標１</w:t>
                            </w:r>
                          </w:p>
                          <w:p w14:paraId="7BF81401" w14:textId="77777777" w:rsidR="005A3F03" w:rsidRPr="00307A98" w:rsidRDefault="005A3F03" w:rsidP="00225E7F">
                            <w:pPr>
                              <w:jc w:val="center"/>
                              <w:rPr>
                                <w:rFonts w:ascii="HG丸ｺﾞｼｯｸM-PRO" w:eastAsia="HG丸ｺﾞｼｯｸM-PRO" w:hAnsi="HG丸ｺﾞｼｯｸM-PRO"/>
                              </w:rPr>
                            </w:pPr>
                            <w:r w:rsidRPr="00307A98">
                              <w:rPr>
                                <w:rFonts w:ascii="HG丸ｺﾞｼｯｸM-PRO" w:eastAsia="HG丸ｺﾞｼｯｸM-PRO" w:hAnsi="HG丸ｺﾞｼｯｸM-PRO" w:hint="eastAsia"/>
                              </w:rPr>
                              <w:t>子どもが心身ともに</w:t>
                            </w:r>
                          </w:p>
                          <w:p w14:paraId="36B74BB1" w14:textId="77777777" w:rsidR="005A3F03" w:rsidRPr="00307A98" w:rsidRDefault="005A3F03" w:rsidP="00225E7F">
                            <w:pPr>
                              <w:jc w:val="center"/>
                              <w:rPr>
                                <w:rFonts w:ascii="HG丸ｺﾞｼｯｸM-PRO" w:eastAsia="HG丸ｺﾞｼｯｸM-PRO" w:hAnsi="HG丸ｺﾞｼｯｸM-PRO"/>
                              </w:rPr>
                            </w:pPr>
                            <w:r w:rsidRPr="00307A98">
                              <w:rPr>
                                <w:rFonts w:ascii="HG丸ｺﾞｼｯｸM-PRO" w:eastAsia="HG丸ｺﾞｼｯｸM-PRO" w:hAnsi="HG丸ｺﾞｼｯｸM-PRO" w:hint="eastAsia"/>
                              </w:rPr>
                              <w:t>健やかに育つ</w:t>
                            </w:r>
                          </w:p>
                          <w:p w14:paraId="565FE9FA" w14:textId="4C0353EB" w:rsidR="005A3F03" w:rsidRPr="00307A98" w:rsidRDefault="005A3F03" w:rsidP="00225E7F">
                            <w:pPr>
                              <w:jc w:val="center"/>
                              <w:rPr>
                                <w:rFonts w:ascii="HG丸ｺﾞｼｯｸM-PRO" w:eastAsia="HG丸ｺﾞｼｯｸM-PRO" w:hAnsi="HG丸ｺﾞｼｯｸM-PRO"/>
                              </w:rPr>
                            </w:pPr>
                            <w:r w:rsidRPr="00307A98">
                              <w:rPr>
                                <w:rFonts w:ascii="HG丸ｺﾞｼｯｸM-PRO" w:eastAsia="HG丸ｺﾞｼｯｸM-PRO" w:hAnsi="HG丸ｺﾞｼｯｸM-PRO" w:hint="eastAsia"/>
                              </w:rPr>
                              <w:t>環境づくり</w:t>
                            </w:r>
                          </w:p>
                        </w:txbxContent>
                      </wps:txbx>
                      <wps:bodyPr rot="0" vert="horz" wrap="square" lIns="74295" tIns="8890" rIns="74295" bIns="889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06773B0A" id="Text Box 428" o:spid="_x0000_s1057" type="#_x0000_t202" style="position:absolute;left:0;text-align:left;margin-left:145pt;margin-top:10.3pt;width:123.9pt;height:73.7pt;z-index:251506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">
                <v:textbox inset="5.85pt,.7pt,5.85pt,.7pt">
                  <w:txbxContent>
                    <w:p w14:paraId="6589110C" w14:textId="77777777" w:rsidR="005A3F03" w:rsidRPr="00307A98" w:rsidRDefault="005A3F03" w:rsidP="00AF54CA">
                      <w:pPr>
                        <w:jc w:val="center"/>
                        <w:rPr>
                          <w:rFonts w:ascii="HG丸ｺﾞｼｯｸM-PRO" w:eastAsia="HG丸ｺﾞｼｯｸM-PRO" w:hAnsi="HG丸ｺﾞｼｯｸM-PRO"/>
                        </w:rPr>
                      </w:pPr>
                      <w:r w:rsidRPr="00307A98">
                        <w:rPr>
                          <w:rFonts w:ascii="HG丸ｺﾞｼｯｸM-PRO" w:eastAsia="HG丸ｺﾞｼｯｸM-PRO" w:hAnsi="HG丸ｺﾞｼｯｸM-PRO" w:hint="eastAsia"/>
                        </w:rPr>
                        <w:t>基本目標１</w:t>
                      </w:r>
                    </w:p>
                    <w:p w14:paraId="7BF81401" w14:textId="77777777" w:rsidR="005A3F03" w:rsidRPr="00307A98" w:rsidRDefault="005A3F03" w:rsidP="00225E7F">
                      <w:pPr>
                        <w:jc w:val="center"/>
                        <w:rPr>
                          <w:rFonts w:ascii="HG丸ｺﾞｼｯｸM-PRO" w:eastAsia="HG丸ｺﾞｼｯｸM-PRO" w:hAnsi="HG丸ｺﾞｼｯｸM-PRO"/>
                        </w:rPr>
                      </w:pPr>
                      <w:r w:rsidRPr="00307A98">
                        <w:rPr>
                          <w:rFonts w:ascii="HG丸ｺﾞｼｯｸM-PRO" w:eastAsia="HG丸ｺﾞｼｯｸM-PRO" w:hAnsi="HG丸ｺﾞｼｯｸM-PRO" w:hint="eastAsia"/>
                        </w:rPr>
                        <w:t>子どもが心身ともに</w:t>
                      </w:r>
                    </w:p>
                    <w:p w14:paraId="36B74BB1" w14:textId="77777777" w:rsidR="005A3F03" w:rsidRPr="00307A98" w:rsidRDefault="005A3F03" w:rsidP="00225E7F">
                      <w:pPr>
                        <w:jc w:val="center"/>
                        <w:rPr>
                          <w:rFonts w:ascii="HG丸ｺﾞｼｯｸM-PRO" w:eastAsia="HG丸ｺﾞｼｯｸM-PRO" w:hAnsi="HG丸ｺﾞｼｯｸM-PRO"/>
                        </w:rPr>
                      </w:pPr>
                      <w:r w:rsidRPr="00307A98">
                        <w:rPr>
                          <w:rFonts w:ascii="HG丸ｺﾞｼｯｸM-PRO" w:eastAsia="HG丸ｺﾞｼｯｸM-PRO" w:hAnsi="HG丸ｺﾞｼｯｸM-PRO" w:hint="eastAsia"/>
                        </w:rPr>
                        <w:t>健やかに育つ</w:t>
                      </w:r>
                    </w:p>
                    <w:p w14:paraId="565FE9FA" w14:textId="4C0353EB" w:rsidR="005A3F03" w:rsidRPr="00307A98" w:rsidRDefault="005A3F03" w:rsidP="00225E7F">
                      <w:pPr>
                        <w:jc w:val="center"/>
                        <w:rPr>
                          <w:rFonts w:ascii="HG丸ｺﾞｼｯｸM-PRO" w:eastAsia="HG丸ｺﾞｼｯｸM-PRO" w:hAnsi="HG丸ｺﾞｼｯｸM-PRO"/>
                        </w:rPr>
                      </w:pPr>
                      <w:r w:rsidRPr="00307A98">
                        <w:rPr>
                          <w:rFonts w:ascii="HG丸ｺﾞｼｯｸM-PRO" w:eastAsia="HG丸ｺﾞｼｯｸM-PRO" w:hAnsi="HG丸ｺﾞｼｯｸM-PRO" w:hint="eastAsia"/>
                        </w:rPr>
                        <w:t>環境づくり</w:t>
                      </w:r>
                    </w:p>
                  </w:txbxContent>
                </v:textbox>
              </v:shape>
            </w:pict>
          </mc:Fallback>
        </mc:AlternateContent>
      </w:r>
    </w:p>
    <w:p w14:paraId="0C725F1A" w14:textId="38A8C145" w:rsidR="00AF54CA" w:rsidRPr="00816267" w:rsidRDefault="007E47C5" w:rsidP="00AF54CA">
      <w:pPr>
        <w:snapToGrid w:val="0"/>
        <w:ind w:leftChars="2577" w:left="5412" w:firstLineChars="100" w:firstLine="210"/>
        <w:rPr>
          <w:rFonts w:ascii="HGSｺﾞｼｯｸM" w:eastAsia="HGSｺﾞｼｯｸM" w:hAnsi="HG丸ｺﾞｼｯｸM-PRO"/>
        </w:rPr>
      </w:pPr>
      <w:r>
        <w:rPr>
          <w:rFonts w:ascii="HGSｺﾞｼｯｸM" w:eastAsia="HGSｺﾞｼｯｸM" w:hAnsi="ＭＳ ゴシック"/>
          <w:noProof/>
        </w:rPr>
        <mc:AlternateContent>
          <mc:Choice Requires="wps">
            <w:drawing>
              <wp:anchor distT="0" distB="0" distL="114300" distR="114300" simplePos="0" relativeHeight="251827200" behindDoc="0" locked="0" layoutInCell="1" allowOverlap="1" wp14:anchorId="0DD3EBB6" wp14:editId="63746FF0">
                <wp:simplePos x="0" y="0"/>
                <wp:positionH relativeFrom="column">
                  <wp:posOffset>4445</wp:posOffset>
                </wp:positionH>
                <wp:positionV relativeFrom="paragraph">
                  <wp:posOffset>12065</wp:posOffset>
                </wp:positionV>
                <wp:extent cx="533400" cy="7856855"/>
                <wp:effectExtent l="0" t="0" r="19050" b="10795"/>
                <wp:wrapNone/>
                <wp:docPr id="7" name="Text Box 4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33400" cy="7856855"/>
                        </a:xfrm>
                        <a:prstGeom prst="rect">
                          <a:avLst/>
                        </a:prstGeom>
                        <a:solidFill>
                          <a:srgbClr val="FFFFFF"/>
                        </a:solidFill>
                        <a:ln w="9525">
                          <a:solidFill>
                            <a:srgbClr val="000000"/>
                          </a:solidFill>
                          <a:miter lim="800000"/>
                          <a:headEnd/>
                          <a:tailEnd/>
                        </a:ln>
                      </wps:spPr>
                      <wps:txbx>
                        <w:txbxContent>
                          <w:p w14:paraId="73C84842" w14:textId="1F81B4C7" w:rsidR="005A3F03" w:rsidRPr="00307A98" w:rsidRDefault="005A3F03" w:rsidP="00D048B6">
                            <w:pPr>
                              <w:spacing w:line="500" w:lineRule="exact"/>
                              <w:jc w:val="center"/>
                              <w:rPr>
                                <w:rFonts w:ascii="HG丸ｺﾞｼｯｸM-PRO" w:eastAsia="HG丸ｺﾞｼｯｸM-PRO" w:hAnsi="HG丸ｺﾞｼｯｸM-PRO"/>
                                <w:w w:val="80"/>
                                <w:sz w:val="48"/>
                              </w:rPr>
                            </w:pPr>
                            <w:r w:rsidRPr="00307A98">
                              <w:rPr>
                                <w:rFonts w:ascii="HG丸ｺﾞｼｯｸM-PRO" w:eastAsia="HG丸ｺﾞｼｯｸM-PRO" w:hAnsi="HG丸ｺﾞｼｯｸM-PRO" w:hint="eastAsia"/>
                                <w:w w:val="80"/>
                                <w:sz w:val="48"/>
                              </w:rPr>
                              <w:t>子どもの笑顔と笑い声があふれるまち、はんなん</w:t>
                            </w:r>
                          </w:p>
                        </w:txbxContent>
                      </wps:txbx>
                      <wps:bodyPr rot="0" vert="eaVert" wrap="square" lIns="0" tIns="0" rIns="0" bIns="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0DD3EBB6" id="Text Box 427" o:spid="_x0000_s1058" type="#_x0000_t202" style="position:absolute;left:0;text-align:left;margin-left:.35pt;margin-top:.95pt;width:42pt;height:618.65pt;z-index:251827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">
                <v:textbox style="layout-flow:vertical-ideographic" inset="0,0,0,0">
                  <w:txbxContent>
                    <w:p w14:paraId="73C84842" w14:textId="1F81B4C7" w:rsidR="005A3F03" w:rsidRPr="00307A98" w:rsidRDefault="005A3F03" w:rsidP="00D048B6">
                      <w:pPr>
                        <w:spacing w:line="500" w:lineRule="exact"/>
                        <w:jc w:val="center"/>
                        <w:rPr>
                          <w:rFonts w:ascii="HG丸ｺﾞｼｯｸM-PRO" w:eastAsia="HG丸ｺﾞｼｯｸM-PRO" w:hAnsi="HG丸ｺﾞｼｯｸM-PRO"/>
                          <w:w w:val="80"/>
                          <w:sz w:val="48"/>
                        </w:rPr>
                      </w:pPr>
                      <w:r w:rsidRPr="00307A98">
                        <w:rPr>
                          <w:rFonts w:ascii="HG丸ｺﾞｼｯｸM-PRO" w:eastAsia="HG丸ｺﾞｼｯｸM-PRO" w:hAnsi="HG丸ｺﾞｼｯｸM-PRO" w:hint="eastAsia"/>
                          <w:w w:val="80"/>
                          <w:sz w:val="48"/>
                        </w:rPr>
                        <w:t>子どもの笑顔と笑い声があふれるまち、はんなん</w:t>
                      </w:r>
                    </w:p>
                  </w:txbxContent>
                </v:textbox>
              </v:shape>
            </w:pict>
          </mc:Fallback>
        </mc:AlternateContent>
      </w:r>
      <w:r w:rsidR="00287DDD">
        <w:rPr>
          <w:rFonts w:ascii="HGSｺﾞｼｯｸM" w:eastAsia="HGSｺﾞｼｯｸM" w:hAnsi="ＭＳ ゴシック"/>
          <w:noProof/>
        </w:rPr>
        <mc:AlternateContent>
          <mc:Choice Requires="wps">
            <w:drawing>
              <wp:anchor distT="0" distB="0" distL="114300" distR="114300" simplePos="0" relativeHeight="251543552" behindDoc="0" locked="0" layoutInCell="1" allowOverlap="1" wp14:anchorId="0C476AB0" wp14:editId="786E8F5D">
                <wp:simplePos x="0" y="0"/>
                <wp:positionH relativeFrom="column">
                  <wp:posOffset>3637915</wp:posOffset>
                </wp:positionH>
                <wp:positionV relativeFrom="paragraph">
                  <wp:posOffset>51397</wp:posOffset>
                </wp:positionV>
                <wp:extent cx="1977656" cy="255181"/>
                <wp:effectExtent l="0" t="0" r="22860" b="12065"/>
                <wp:wrapNone/>
                <wp:docPr id="286" name="Text Box 4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77656" cy="255181"/>
                        </a:xfrm>
                        <a:prstGeom prst="rect">
                          <a:avLst/>
                        </a:prstGeom>
                        <a:solidFill>
                          <a:srgbClr val="FFFFFF"/>
                        </a:solidFill>
                        <a:ln w="9525">
                          <a:solidFill>
                            <a:srgbClr val="000000"/>
                          </a:solidFill>
                          <a:miter lim="800000"/>
                          <a:headEnd/>
                          <a:tailEnd/>
                        </a:ln>
                      </wps:spPr>
                      <wps:txbx>
                        <w:txbxContent>
                          <w:p w14:paraId="29F5D015" w14:textId="3178195A" w:rsidR="005A3F03" w:rsidRPr="00307A98" w:rsidRDefault="005A3F03" w:rsidP="00EC12D1">
                            <w:pPr>
                              <w:rPr>
                                <w:rFonts w:ascii="HG丸ｺﾞｼｯｸM-PRO" w:eastAsia="HG丸ｺﾞｼｯｸM-PRO" w:hAnsi="HG丸ｺﾞｼｯｸM-PRO"/>
                              </w:rPr>
                            </w:pPr>
                            <w:r w:rsidRPr="00307A98">
                              <w:rPr>
                                <w:rFonts w:ascii="HG丸ｺﾞｼｯｸM-PRO" w:eastAsia="HG丸ｺﾞｼｯｸM-PRO" w:hAnsi="HG丸ｺﾞｼｯｸM-PRO" w:hint="eastAsia"/>
                              </w:rPr>
                              <w:t>教育・保育環境の充実</w:t>
                            </w:r>
                          </w:p>
                        </w:txbxContent>
                      </wps:txbx>
                      <wps:bodyPr rot="0" vert="horz" wrap="square" lIns="72000" tIns="8890" rIns="0" bIns="889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0C476AB0" id="_x0000_s1059" type="#_x0000_t202" style="position:absolute;left:0;text-align:left;margin-left:286.45pt;margin-top:4.05pt;width:155.7pt;height:20.1pt;z-index:251543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">
                <v:textbox inset="2mm,.7pt,0,.7pt">
                  <w:txbxContent>
                    <w:p w14:paraId="29F5D015" w14:textId="3178195A" w:rsidR="005A3F03" w:rsidRPr="00307A98" w:rsidRDefault="005A3F03" w:rsidP="00EC12D1">
                      <w:pPr>
                        <w:rPr>
                          <w:rFonts w:ascii="HG丸ｺﾞｼｯｸM-PRO" w:eastAsia="HG丸ｺﾞｼｯｸM-PRO" w:hAnsi="HG丸ｺﾞｼｯｸM-PRO"/>
                        </w:rPr>
                      </w:pPr>
                      <w:r w:rsidRPr="00307A98">
                        <w:rPr>
                          <w:rFonts w:ascii="HG丸ｺﾞｼｯｸM-PRO" w:eastAsia="HG丸ｺﾞｼｯｸM-PRO" w:hAnsi="HG丸ｺﾞｼｯｸM-PRO" w:hint="eastAsia"/>
                        </w:rPr>
                        <w:t>教育・保育環境の充実</w:t>
                      </w:r>
                    </w:p>
                  </w:txbxContent>
                </v:textbox>
              </v:shape>
            </w:pict>
          </mc:Fallback>
        </mc:AlternateContent>
      </w:r>
    </w:p>
    <w:p w14:paraId="5814DB2B" w14:textId="216AB458" w:rsidR="00F954AF" w:rsidRDefault="00AA2C99" w:rsidP="00F954AF">
      <w:r>
        <w:rPr>
          <w:noProof/>
        </w:rPr>
        <mc:AlternateContent>
          <mc:Choice Requires="wps">
            <w:drawing>
              <wp:anchor distT="0" distB="0" distL="114300" distR="114300" simplePos="0" relativeHeight="251537408" behindDoc="0" locked="0" layoutInCell="1" allowOverlap="1" wp14:anchorId="24B2731E" wp14:editId="447ED9D9">
                <wp:simplePos x="0" y="0"/>
                <wp:positionH relativeFrom="column">
                  <wp:posOffset>3560445</wp:posOffset>
                </wp:positionH>
                <wp:positionV relativeFrom="paragraph">
                  <wp:posOffset>28575</wp:posOffset>
                </wp:positionV>
                <wp:extent cx="0" cy="480777"/>
                <wp:effectExtent l="19050" t="0" r="19050" b="33655"/>
                <wp:wrapNone/>
                <wp:docPr id="132" name="直線コネクタ 132"/>
                <wp:cNvGraphicFramePr/>
                <a:graphic xmlns:a="http://schemas.openxmlformats.org/drawingml/2006/main">
                  <a:graphicData uri="http://schemas.microsoft.com/office/word/2010/wordprocessingShape">
                    <wps:wsp>
                      <wps:cNvCnPr/>
                      <wps:spPr>
                        <a:xfrm>
                          <a:off x="0" y="0"/>
                          <a:ext cx="0" cy="480777"/>
                        </a:xfrm>
                        <a:prstGeom prst="line">
                          <a:avLst/>
                        </a:prstGeom>
                        <a:ln w="28575"/>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1B04BA4D" id="直線コネクタ 132" o:spid="_x0000_s1026" style="position:absolute;left:0;text-align:left;z-index:251537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80.35pt,2.25pt" to="280.35pt,40.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" strokecolor="black [3200]" strokeweight="2.25pt">
                <v:stroke joinstyle="miter"/>
              </v:line>
            </w:pict>
          </mc:Fallback>
        </mc:AlternateContent>
      </w:r>
      <w:r>
        <w:rPr>
          <w:noProof/>
        </w:rPr>
        <mc:AlternateContent>
          <mc:Choice Requires="wps">
            <w:drawing>
              <wp:anchor distT="0" distB="0" distL="114300" distR="114300" simplePos="0" relativeHeight="251531264" behindDoc="0" locked="0" layoutInCell="1" allowOverlap="1" wp14:anchorId="4AC242B2" wp14:editId="5178256F">
                <wp:simplePos x="0" y="0"/>
                <wp:positionH relativeFrom="column">
                  <wp:posOffset>3550856</wp:posOffset>
                </wp:positionH>
                <wp:positionV relativeFrom="paragraph">
                  <wp:posOffset>32674</wp:posOffset>
                </wp:positionV>
                <wp:extent cx="126459" cy="0"/>
                <wp:effectExtent l="19050" t="19050" r="6985" b="19050"/>
                <wp:wrapNone/>
                <wp:docPr id="115" name="直線コネクタ 115"/>
                <wp:cNvGraphicFramePr/>
                <a:graphic xmlns:a="http://schemas.openxmlformats.org/drawingml/2006/main">
                  <a:graphicData uri="http://schemas.microsoft.com/office/word/2010/wordprocessingShape">
                    <wps:wsp>
                      <wps:cNvCnPr/>
                      <wps:spPr>
                        <a:xfrm flipH="1">
                          <a:off x="0" y="0"/>
                          <a:ext cx="126459" cy="0"/>
                        </a:xfrm>
                        <a:prstGeom prst="line">
                          <a:avLst/>
                        </a:prstGeom>
                        <a:ln w="28575"/>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3C7255DB" id="直線コネクタ 115" o:spid="_x0000_s1026" style="position:absolute;left:0;text-align:left;flip:x;z-index:251531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79.6pt,2.55pt" to="289.55pt,2.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" strokecolor="black [3200]" strokeweight="2.25pt">
                <v:stroke joinstyle="miter"/>
              </v:line>
            </w:pict>
          </mc:Fallback>
        </mc:AlternateContent>
      </w:r>
      <w:r>
        <w:rPr>
          <w:rFonts w:ascii="HGSｺﾞｼｯｸM" w:eastAsia="HGSｺﾞｼｯｸM" w:hAnsi="ＭＳ ゴシック"/>
          <w:noProof/>
        </w:rPr>
        <mc:AlternateContent>
          <mc:Choice Requires="wps">
            <w:drawing>
              <wp:anchor distT="0" distB="0" distL="114300" distR="114300" simplePos="0" relativeHeight="251546624" behindDoc="0" locked="0" layoutInCell="1" allowOverlap="1" wp14:anchorId="63DE9731" wp14:editId="0940F7BB">
                <wp:simplePos x="0" y="0"/>
                <wp:positionH relativeFrom="column">
                  <wp:posOffset>3637915</wp:posOffset>
                </wp:positionH>
                <wp:positionV relativeFrom="paragraph">
                  <wp:posOffset>132677</wp:posOffset>
                </wp:positionV>
                <wp:extent cx="1977656" cy="255181"/>
                <wp:effectExtent l="0" t="0" r="22860" b="12065"/>
                <wp:wrapNone/>
                <wp:docPr id="287" name="Text Box 4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77656" cy="255181"/>
                        </a:xfrm>
                        <a:prstGeom prst="rect">
                          <a:avLst/>
                        </a:prstGeom>
                        <a:solidFill>
                          <a:srgbClr val="FFFFFF"/>
                        </a:solidFill>
                        <a:ln w="9525">
                          <a:solidFill>
                            <a:srgbClr val="000000"/>
                          </a:solidFill>
                          <a:miter lim="800000"/>
                          <a:headEnd/>
                          <a:tailEnd/>
                        </a:ln>
                      </wps:spPr>
                      <wps:txbx>
                        <w:txbxContent>
                          <w:p w14:paraId="09B84F93" w14:textId="333D1BD1" w:rsidR="005A3F03" w:rsidRPr="00307A98" w:rsidRDefault="005A3F03" w:rsidP="00EC12D1">
                            <w:pPr>
                              <w:rPr>
                                <w:rFonts w:ascii="HG丸ｺﾞｼｯｸM-PRO" w:eastAsia="HG丸ｺﾞｼｯｸM-PRO" w:hAnsi="HG丸ｺﾞｼｯｸM-PRO"/>
                              </w:rPr>
                            </w:pPr>
                            <w:r w:rsidRPr="00307A98">
                              <w:rPr>
                                <w:rFonts w:ascii="HG丸ｺﾞｼｯｸM-PRO" w:eastAsia="HG丸ｺﾞｼｯｸM-PRO" w:hAnsi="HG丸ｺﾞｼｯｸM-PRO" w:hint="eastAsia"/>
                              </w:rPr>
                              <w:t>次代の親の育成</w:t>
                            </w:r>
                          </w:p>
                        </w:txbxContent>
                      </wps:txbx>
                      <wps:bodyPr rot="0" vert="horz" wrap="square" lIns="74295" tIns="8890" rIns="74295" bIns="889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63DE9731" id="_x0000_s1060" type="#_x0000_t202" style="position:absolute;margin-left:286.45pt;margin-top:10.45pt;width:155.7pt;height:20.1pt;z-index:251546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">
                <v:textbox inset="5.85pt,.7pt,5.85pt,.7pt">
                  <w:txbxContent>
                    <w:p w14:paraId="09B84F93" w14:textId="333D1BD1" w:rsidR="005A3F03" w:rsidRPr="00307A98" w:rsidRDefault="005A3F03" w:rsidP="00EC12D1">
                      <w:pPr>
                        <w:rPr>
                          <w:rFonts w:ascii="HG丸ｺﾞｼｯｸM-PRO" w:eastAsia="HG丸ｺﾞｼｯｸM-PRO" w:hAnsi="HG丸ｺﾞｼｯｸM-PRO"/>
                        </w:rPr>
                      </w:pPr>
                      <w:r w:rsidRPr="00307A98">
                        <w:rPr>
                          <w:rFonts w:ascii="HG丸ｺﾞｼｯｸM-PRO" w:eastAsia="HG丸ｺﾞｼｯｸM-PRO" w:hAnsi="HG丸ｺﾞｼｯｸM-PRO" w:hint="eastAsia"/>
                        </w:rPr>
                        <w:t>次代の親の育成</w:t>
                      </w:r>
                    </w:p>
                  </w:txbxContent>
                </v:textbox>
              </v:shape>
            </w:pict>
          </mc:Fallback>
        </mc:AlternateContent>
      </w:r>
    </w:p>
    <w:p w14:paraId="4393788B" w14:textId="2BF7A051" w:rsidR="00F954AF" w:rsidRPr="00F954AF" w:rsidRDefault="00D46349" w:rsidP="00F954AF">
      <w:r>
        <w:rPr>
          <w:noProof/>
        </w:rPr>
        <mc:AlternateContent>
          <mc:Choice Requires="wps">
            <w:drawing>
              <wp:anchor distT="0" distB="0" distL="114300" distR="114300" simplePos="0" relativeHeight="251500544" behindDoc="0" locked="0" layoutInCell="1" allowOverlap="1" wp14:anchorId="65665C0F" wp14:editId="1C6C83B2">
                <wp:simplePos x="0" y="0"/>
                <wp:positionH relativeFrom="column">
                  <wp:posOffset>1709420</wp:posOffset>
                </wp:positionH>
                <wp:positionV relativeFrom="paragraph">
                  <wp:posOffset>10795</wp:posOffset>
                </wp:positionV>
                <wp:extent cx="0" cy="2124150"/>
                <wp:effectExtent l="19050" t="0" r="19050" b="28575"/>
                <wp:wrapNone/>
                <wp:docPr id="272" name="直線コネクタ 272"/>
                <wp:cNvGraphicFramePr/>
                <a:graphic xmlns:a="http://schemas.openxmlformats.org/drawingml/2006/main">
                  <a:graphicData uri="http://schemas.microsoft.com/office/word/2010/wordprocessingShape">
                    <wps:wsp>
                      <wps:cNvCnPr/>
                      <wps:spPr>
                        <a:xfrm>
                          <a:off x="0" y="0"/>
                          <a:ext cx="0" cy="2124150"/>
                        </a:xfrm>
                        <a:prstGeom prst="line">
                          <a:avLst/>
                        </a:prstGeom>
                        <a:ln w="28575"/>
                      </wps:spPr>
                      <wps:style>
                        <a:lnRef idx="1">
                          <a:schemeClr val="dk1"/>
                        </a:lnRef>
                        <a:fillRef idx="0">
                          <a:schemeClr val="dk1"/>
                        </a:fillRef>
                        <a:effectRef idx="0">
                          <a:schemeClr val="dk1"/>
                        </a:effectRef>
                        <a:fontRef idx="minor">
                          <a:schemeClr val="tx1"/>
                        </a:fontRef>
                      </wps:style>
                      <wps:bodyPr/>
                    </wps:wsp>
                  </a:graphicData>
                </a:graphic>
                <wp14:sizeRelV relativeFrom="margin">
                  <wp14:pctHeight>0</wp14:pctHeight>
                </wp14:sizeRelV>
              </wp:anchor>
            </w:drawing>
          </mc:Choice>
          <mc:Fallback>
            <w:pict>
              <v:line w14:anchorId="6798D8DB" id="直線コネクタ 272" o:spid="_x0000_s1026" style="position:absolute;left:0;text-align:left;z-index:25150054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from="134.6pt,.85pt" to="134.6pt,168.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" strokecolor="black [3200]" strokeweight="2.25pt">
                <v:stroke joinstyle="miter"/>
              </v:line>
            </w:pict>
          </mc:Fallback>
        </mc:AlternateContent>
      </w:r>
      <w:r w:rsidR="00AA2C99">
        <w:rPr>
          <w:noProof/>
        </w:rPr>
        <mc:AlternateContent>
          <mc:Choice Requires="wps">
            <w:drawing>
              <wp:anchor distT="0" distB="0" distL="114300" distR="114300" simplePos="0" relativeHeight="251503616" behindDoc="0" locked="0" layoutInCell="1" allowOverlap="1" wp14:anchorId="7C262C63" wp14:editId="0A051770">
                <wp:simplePos x="0" y="0"/>
                <wp:positionH relativeFrom="column">
                  <wp:posOffset>3377465</wp:posOffset>
                </wp:positionH>
                <wp:positionV relativeFrom="paragraph">
                  <wp:posOffset>26837</wp:posOffset>
                </wp:positionV>
                <wp:extent cx="300990" cy="0"/>
                <wp:effectExtent l="19050" t="19050" r="3810" b="19050"/>
                <wp:wrapNone/>
                <wp:docPr id="116" name="直線コネクタ 116"/>
                <wp:cNvGraphicFramePr/>
                <a:graphic xmlns:a="http://schemas.openxmlformats.org/drawingml/2006/main">
                  <a:graphicData uri="http://schemas.microsoft.com/office/word/2010/wordprocessingShape">
                    <wps:wsp>
                      <wps:cNvCnPr/>
                      <wps:spPr>
                        <a:xfrm flipH="1">
                          <a:off x="0" y="0"/>
                          <a:ext cx="300990" cy="0"/>
                        </a:xfrm>
                        <a:prstGeom prst="line">
                          <a:avLst/>
                        </a:prstGeom>
                        <a:ln w="28575"/>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10A488D1" id="直線コネクタ 116" o:spid="_x0000_s1026" style="position:absolute;left:0;text-align:left;flip:x;z-index:251503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65.95pt,2.1pt" to="289.65pt,2.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" strokecolor="black [3200]" strokeweight="2.25pt">
                <v:stroke joinstyle="miter"/>
              </v:line>
            </w:pict>
          </mc:Fallback>
        </mc:AlternateContent>
      </w:r>
      <w:r w:rsidR="00AA2C99">
        <w:rPr>
          <w:noProof/>
        </w:rPr>
        <mc:AlternateContent>
          <mc:Choice Requires="wps">
            <w:drawing>
              <wp:anchor distT="0" distB="0" distL="114300" distR="114300" simplePos="0" relativeHeight="251515904" behindDoc="0" locked="0" layoutInCell="1" allowOverlap="1" wp14:anchorId="3DEABD52" wp14:editId="0060DA04">
                <wp:simplePos x="0" y="0"/>
                <wp:positionH relativeFrom="column">
                  <wp:posOffset>1704340</wp:posOffset>
                </wp:positionH>
                <wp:positionV relativeFrom="paragraph">
                  <wp:posOffset>12883</wp:posOffset>
                </wp:positionV>
                <wp:extent cx="231701" cy="0"/>
                <wp:effectExtent l="19050" t="19050" r="16510" b="19050"/>
                <wp:wrapNone/>
                <wp:docPr id="283" name="直線コネクタ 283"/>
                <wp:cNvGraphicFramePr/>
                <a:graphic xmlns:a="http://schemas.openxmlformats.org/drawingml/2006/main">
                  <a:graphicData uri="http://schemas.microsoft.com/office/word/2010/wordprocessingShape">
                    <wps:wsp>
                      <wps:cNvCnPr/>
                      <wps:spPr>
                        <a:xfrm flipH="1">
                          <a:off x="0" y="0"/>
                          <a:ext cx="231701" cy="0"/>
                        </a:xfrm>
                        <a:prstGeom prst="line">
                          <a:avLst/>
                        </a:prstGeom>
                        <a:ln w="28575"/>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41E98D07" id="直線コネクタ 283" o:spid="_x0000_s1026" style="position:absolute;left:0;text-align:left;flip:x;z-index:251515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34.2pt,1pt" to="152.45pt,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" strokecolor="black [3200]" strokeweight="2.25pt">
                <v:stroke joinstyle="miter"/>
              </v:line>
            </w:pict>
          </mc:Fallback>
        </mc:AlternateContent>
      </w:r>
      <w:r w:rsidR="00115A8B">
        <w:rPr>
          <w:rFonts w:ascii="HGSｺﾞｼｯｸM" w:eastAsia="HGSｺﾞｼｯｸM" w:hAnsi="ＭＳ ゴシック"/>
          <w:noProof/>
        </w:rPr>
        <mc:AlternateContent>
          <mc:Choice Requires="wps">
            <w:drawing>
              <wp:anchor distT="0" distB="0" distL="114300" distR="114300" simplePos="0" relativeHeight="251509760" behindDoc="0" locked="0" layoutInCell="1" allowOverlap="1" wp14:anchorId="2A94F679" wp14:editId="1E987305">
                <wp:simplePos x="0" y="0"/>
                <wp:positionH relativeFrom="column">
                  <wp:posOffset>1012825</wp:posOffset>
                </wp:positionH>
                <wp:positionV relativeFrom="paragraph">
                  <wp:posOffset>59129</wp:posOffset>
                </wp:positionV>
                <wp:extent cx="495935" cy="2170430"/>
                <wp:effectExtent l="0" t="0" r="0" b="1270"/>
                <wp:wrapNone/>
                <wp:docPr id="61" name="Text Box 4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95935" cy="2170430"/>
                        </a:xfrm>
                        <a:prstGeom prst="rect">
                          <a:avLst/>
                        </a:prstGeom>
                        <a:solidFill>
                          <a:srgbClr val="FFFFFF"/>
                        </a:solidFill>
                        <a:ln w="9525">
                          <a:noFill/>
                          <a:miter lim="800000"/>
                          <a:headEnd/>
                          <a:tailEnd/>
                        </a:ln>
                      </wps:spPr>
                      <wps:txbx>
                        <w:txbxContent>
                          <w:p w14:paraId="71D5DDFC" w14:textId="23D155E6" w:rsidR="005A3F03" w:rsidRPr="00307A98" w:rsidRDefault="005A3F03" w:rsidP="00225E7F">
                            <w:pPr>
                              <w:spacing w:line="400" w:lineRule="exact"/>
                              <w:jc w:val="center"/>
                              <w:rPr>
                                <w:rFonts w:ascii="HG丸ｺﾞｼｯｸM-PRO" w:eastAsia="HG丸ｺﾞｼｯｸM-PRO" w:hAnsi="HG丸ｺﾞｼｯｸM-PRO"/>
                                <w:w w:val="80"/>
                                <w:sz w:val="36"/>
                              </w:rPr>
                            </w:pPr>
                            <w:r w:rsidRPr="00307A98">
                              <w:rPr>
                                <w:rFonts w:ascii="HG丸ｺﾞｼｯｸM-PRO" w:eastAsia="HG丸ｺﾞｼｯｸM-PRO" w:hAnsi="HG丸ｺﾞｼｯｸM-PRO" w:hint="eastAsia"/>
                                <w:sz w:val="28"/>
                              </w:rPr>
                              <w:t>子ども・子育て支援</w:t>
                            </w:r>
                          </w:p>
                        </w:txbxContent>
                      </wps:txbx>
                      <wps:bodyPr rot="0" vert="eaVert" wrap="square" lIns="74295" tIns="8890" rIns="74295" bIns="889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2A94F679" id="_x0000_s1061" type="#_x0000_t202" style="position:absolute;margin-left:79.75pt;margin-top:4.65pt;width:39.05pt;height:170.9pt;z-index:251509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" stroked="f">
                <v:textbox style="layout-flow:vertical-ideographic" inset="5.85pt,.7pt,5.85pt,.7pt">
                  <w:txbxContent>
                    <w:p w14:paraId="71D5DDFC" w14:textId="23D155E6" w:rsidR="005A3F03" w:rsidRPr="00307A98" w:rsidRDefault="005A3F03" w:rsidP="00225E7F">
                      <w:pPr>
                        <w:spacing w:line="400" w:lineRule="exact"/>
                        <w:jc w:val="center"/>
                        <w:rPr>
                          <w:rFonts w:ascii="HG丸ｺﾞｼｯｸM-PRO" w:eastAsia="HG丸ｺﾞｼｯｸM-PRO" w:hAnsi="HG丸ｺﾞｼｯｸM-PRO"/>
                          <w:w w:val="80"/>
                          <w:sz w:val="36"/>
                        </w:rPr>
                      </w:pPr>
                      <w:r w:rsidRPr="00307A98">
                        <w:rPr>
                          <w:rFonts w:ascii="HG丸ｺﾞｼｯｸM-PRO" w:eastAsia="HG丸ｺﾞｼｯｸM-PRO" w:hAnsi="HG丸ｺﾞｼｯｸM-PRO" w:hint="eastAsia"/>
                          <w:sz w:val="28"/>
                        </w:rPr>
                        <w:t>子ども・子育て支援</w:t>
                      </w:r>
                    </w:p>
                  </w:txbxContent>
                </v:textbox>
              </v:shape>
            </w:pict>
          </mc:Fallback>
        </mc:AlternateContent>
      </w:r>
      <w:r w:rsidR="00D232C8">
        <w:rPr>
          <w:rFonts w:ascii="HGSｺﾞｼｯｸM" w:eastAsia="HGSｺﾞｼｯｸM" w:hAnsi="ＭＳ ゴシック"/>
          <w:noProof/>
        </w:rPr>
        <mc:AlternateContent>
          <mc:Choice Requires="wps">
            <w:drawing>
              <wp:anchor distT="0" distB="0" distL="114300" distR="114300" simplePos="0" relativeHeight="251518976" behindDoc="0" locked="0" layoutInCell="1" allowOverlap="1" wp14:anchorId="150675D5" wp14:editId="598136B2">
                <wp:simplePos x="0" y="0"/>
                <wp:positionH relativeFrom="column">
                  <wp:posOffset>3637915</wp:posOffset>
                </wp:positionH>
                <wp:positionV relativeFrom="paragraph">
                  <wp:posOffset>159503</wp:posOffset>
                </wp:positionV>
                <wp:extent cx="1977656" cy="255181"/>
                <wp:effectExtent l="0" t="0" r="22860" b="12065"/>
                <wp:wrapNone/>
                <wp:docPr id="96" name="Text Box 4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77656" cy="255181"/>
                        </a:xfrm>
                        <a:prstGeom prst="rect">
                          <a:avLst/>
                        </a:prstGeom>
                        <a:solidFill>
                          <a:srgbClr val="FFFFFF"/>
                        </a:solidFill>
                        <a:ln w="9525">
                          <a:solidFill>
                            <a:srgbClr val="000000"/>
                          </a:solidFill>
                          <a:miter lim="800000"/>
                          <a:headEnd/>
                          <a:tailEnd/>
                        </a:ln>
                      </wps:spPr>
                      <wps:txbx>
                        <w:txbxContent>
                          <w:p w14:paraId="48D75C71" w14:textId="588D2ED8" w:rsidR="005A3F03" w:rsidRPr="00307A98" w:rsidRDefault="005A3F03" w:rsidP="00EC12D1">
                            <w:pPr>
                              <w:rPr>
                                <w:rFonts w:ascii="HG丸ｺﾞｼｯｸM-PRO" w:eastAsia="HG丸ｺﾞｼｯｸM-PRO" w:hAnsi="HG丸ｺﾞｼｯｸM-PRO"/>
                              </w:rPr>
                            </w:pPr>
                            <w:r w:rsidRPr="00307A98">
                              <w:rPr>
                                <w:rFonts w:ascii="HG丸ｺﾞｼｯｸM-PRO" w:eastAsia="HG丸ｺﾞｼｯｸM-PRO" w:hAnsi="HG丸ｺﾞｼｯｸM-PRO" w:hint="eastAsia"/>
                              </w:rPr>
                              <w:t>放課後児童健全育成事業の充実</w:t>
                            </w:r>
                          </w:p>
                        </w:txbxContent>
                      </wps:txbx>
                      <wps:bodyPr rot="0" vert="horz" wrap="square" lIns="72000" tIns="8890" rIns="0" bIns="889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150675D5" id="_x0000_s1062" type="#_x0000_t202" style="position:absolute;margin-left:286.45pt;margin-top:12.55pt;width:155.7pt;height:20.1pt;z-index:251518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">
                <v:textbox inset="2mm,.7pt,0,.7pt">
                  <w:txbxContent>
                    <w:p w14:paraId="48D75C71" w14:textId="588D2ED8" w:rsidR="005A3F03" w:rsidRPr="00307A98" w:rsidRDefault="005A3F03" w:rsidP="00EC12D1">
                      <w:pPr>
                        <w:rPr>
                          <w:rFonts w:ascii="HG丸ｺﾞｼｯｸM-PRO" w:eastAsia="HG丸ｺﾞｼｯｸM-PRO" w:hAnsi="HG丸ｺﾞｼｯｸM-PRO"/>
                        </w:rPr>
                      </w:pPr>
                      <w:r w:rsidRPr="00307A98">
                        <w:rPr>
                          <w:rFonts w:ascii="HG丸ｺﾞｼｯｸM-PRO" w:eastAsia="HG丸ｺﾞｼｯｸM-PRO" w:hAnsi="HG丸ｺﾞｼｯｸM-PRO" w:hint="eastAsia"/>
                        </w:rPr>
                        <w:t>放課後児童健全育成事業の充実</w:t>
                      </w:r>
                    </w:p>
                  </w:txbxContent>
                </v:textbox>
              </v:shape>
            </w:pict>
          </mc:Fallback>
        </mc:AlternateContent>
      </w:r>
    </w:p>
    <w:p w14:paraId="586A4BA3" w14:textId="0CCAF6B0" w:rsidR="00B679FE" w:rsidRDefault="00AB370D" w:rsidP="004F2E28">
      <w:pPr>
        <w:spacing w:beforeLines="30" w:before="108"/>
        <w:jc w:val="right"/>
        <w:rPr>
          <w:rFonts w:ascii="メイリオ" w:eastAsia="メイリオ" w:hAnsi="メイリオ"/>
          <w:color w:val="000000" w:themeColor="text1"/>
          <w:sz w:val="32"/>
          <w:szCs w:val="32"/>
        </w:rPr>
      </w:pPr>
      <w:r w:rsidRPr="00307A98">
        <w:rPr>
          <w:rFonts w:ascii="HG丸ｺﾞｼｯｸM-PRO" w:eastAsia="HG丸ｺﾞｼｯｸM-PRO" w:hAnsi="HG丸ｺﾞｼｯｸM-PRO"/>
          <w:noProof/>
        </w:rPr>
        <mc:AlternateContent>
          <mc:Choice Requires="wps">
            <w:drawing>
              <wp:anchor distT="0" distB="0" distL="114300" distR="114300" simplePos="0" relativeHeight="251702272" behindDoc="1" locked="0" layoutInCell="1" allowOverlap="1" wp14:anchorId="5F034771" wp14:editId="4D1C3583">
                <wp:simplePos x="0" y="0"/>
                <wp:positionH relativeFrom="column">
                  <wp:posOffset>772160</wp:posOffset>
                </wp:positionH>
                <wp:positionV relativeFrom="paragraph">
                  <wp:posOffset>5173882</wp:posOffset>
                </wp:positionV>
                <wp:extent cx="4975860" cy="2080260"/>
                <wp:effectExtent l="0" t="0" r="0" b="0"/>
                <wp:wrapNone/>
                <wp:docPr id="258" name="四角形: 角を丸くする 258"/>
                <wp:cNvGraphicFramePr/>
                <a:graphic xmlns:a="http://schemas.openxmlformats.org/drawingml/2006/main">
                  <a:graphicData uri="http://schemas.microsoft.com/office/word/2010/wordprocessingShape">
                    <wps:wsp>
                      <wps:cNvSpPr/>
                      <wps:spPr bwMode="auto">
                        <a:xfrm>
                          <a:off x="0" y="0"/>
                          <a:ext cx="4975860" cy="2080260"/>
                        </a:xfrm>
                        <a:prstGeom prst="roundRect">
                          <a:avLst>
                            <a:gd name="adj" fmla="val 7006"/>
                          </a:avLst>
                        </a:prstGeom>
                        <a:pattFill prst="ltUpDiag">
                          <a:fgClr>
                            <a:schemeClr val="bg1">
                              <a:lumMod val="65000"/>
                            </a:schemeClr>
                          </a:fgClr>
                          <a:bgClr>
                            <a:schemeClr val="bg1"/>
                          </a:bgClr>
                        </a:pattFill>
                        <a:ln>
                          <a:noFill/>
                        </a:ln>
                      </wps:spPr>
                      <wps:bodyPr rot="0" spcFirstLastPara="0" vertOverflow="overflow" horzOverflow="overflow" vert="horz" wrap="square" lIns="91440" tIns="45720" rIns="91440" bIns="45720" numCol="1" spcCol="0" rtlCol="0" fromWordArt="0" anchor="ctr" anchorCtr="0" forceAA="0" upright="1"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350DE359" id="四角形: 角を丸くする 258" o:spid="_x0000_s1026" style="position:absolute;left:0;text-align:left;margin-left:60.8pt;margin-top:407.4pt;width:391.8pt;height:163.8pt;z-index:-251614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4590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" fillcolor="#a5a5a5 [2092]" stroked="f">
                <v:fill r:id="rId40" o:title="" color2="white [3212]" type="pattern"/>
              </v:roundrect>
            </w:pict>
          </mc:Fallback>
        </mc:AlternateContent>
      </w:r>
      <w:r>
        <w:rPr>
          <w:rFonts w:ascii="HGSｺﾞｼｯｸM" w:eastAsia="HGSｺﾞｼｯｸM" w:hAnsi="ＭＳ ゴシック"/>
          <w:noProof/>
        </w:rPr>
        <mc:AlternateContent>
          <mc:Choice Requires="wps">
            <w:drawing>
              <wp:anchor distT="0" distB="0" distL="114300" distR="114300" simplePos="0" relativeHeight="251765760" behindDoc="0" locked="0" layoutInCell="1" allowOverlap="1" wp14:anchorId="44FD12F0" wp14:editId="4E3DBD2D">
                <wp:simplePos x="0" y="0"/>
                <wp:positionH relativeFrom="column">
                  <wp:posOffset>1014339</wp:posOffset>
                </wp:positionH>
                <wp:positionV relativeFrom="paragraph">
                  <wp:posOffset>5222191</wp:posOffset>
                </wp:positionV>
                <wp:extent cx="495935" cy="1983838"/>
                <wp:effectExtent l="0" t="0" r="0" b="0"/>
                <wp:wrapNone/>
                <wp:docPr id="256" name="Text Box 4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95935" cy="1983838"/>
                        </a:xfrm>
                        <a:prstGeom prst="rect">
                          <a:avLst/>
                        </a:prstGeom>
                        <a:solidFill>
                          <a:srgbClr val="FFFFFF"/>
                        </a:solidFill>
                        <a:ln w="9525">
                          <a:noFill/>
                          <a:miter lim="800000"/>
                          <a:headEnd/>
                          <a:tailEnd/>
                        </a:ln>
                      </wps:spPr>
                      <wps:txbx>
                        <w:txbxContent>
                          <w:p w14:paraId="7B98B5F9" w14:textId="7B4E97A4" w:rsidR="005A3F03" w:rsidRPr="00307A98" w:rsidRDefault="005A3F03" w:rsidP="00225E7F">
                            <w:pPr>
                              <w:spacing w:line="400" w:lineRule="exact"/>
                              <w:jc w:val="center"/>
                              <w:rPr>
                                <w:rFonts w:ascii="HG丸ｺﾞｼｯｸM-PRO" w:eastAsia="HG丸ｺﾞｼｯｸM-PRO" w:hAnsi="HG丸ｺﾞｼｯｸM-PRO"/>
                                <w:w w:val="80"/>
                                <w:sz w:val="36"/>
                              </w:rPr>
                            </w:pPr>
                            <w:r w:rsidRPr="00307A98">
                              <w:rPr>
                                <w:rFonts w:ascii="HG丸ｺﾞｼｯｸM-PRO" w:eastAsia="HG丸ｺﾞｼｯｸM-PRO" w:hAnsi="HG丸ｺﾞｼｯｸM-PRO" w:hint="eastAsia"/>
                                <w:sz w:val="28"/>
                              </w:rPr>
                              <w:t>ひとり親家庭等自立促進</w:t>
                            </w:r>
                          </w:p>
                        </w:txbxContent>
                      </wps:txbx>
                      <wps:bodyPr rot="0" vert="eaVert" wrap="square" lIns="74295" tIns="8890" rIns="74295" bIns="889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44FD12F0" id="_x0000_s1063" type="#_x0000_t202" style="position:absolute;left:0;text-align:left;margin-left:79.85pt;margin-top:411.2pt;width:39.05pt;height:156.2pt;z-index:251765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" stroked="f">
                <v:textbox style="layout-flow:vertical-ideographic" inset="5.85pt,.7pt,5.85pt,.7pt">
                  <w:txbxContent>
                    <w:p w14:paraId="7B98B5F9" w14:textId="7B4E97A4" w:rsidR="005A3F03" w:rsidRPr="00307A98" w:rsidRDefault="005A3F03" w:rsidP="00225E7F">
                      <w:pPr>
                        <w:spacing w:line="400" w:lineRule="exact"/>
                        <w:jc w:val="center"/>
                        <w:rPr>
                          <w:rFonts w:ascii="HG丸ｺﾞｼｯｸM-PRO" w:eastAsia="HG丸ｺﾞｼｯｸM-PRO" w:hAnsi="HG丸ｺﾞｼｯｸM-PRO"/>
                          <w:w w:val="80"/>
                          <w:sz w:val="36"/>
                        </w:rPr>
                      </w:pPr>
                      <w:r w:rsidRPr="00307A98">
                        <w:rPr>
                          <w:rFonts w:ascii="HG丸ｺﾞｼｯｸM-PRO" w:eastAsia="HG丸ｺﾞｼｯｸM-PRO" w:hAnsi="HG丸ｺﾞｼｯｸM-PRO" w:hint="eastAsia"/>
                          <w:sz w:val="28"/>
                        </w:rPr>
                        <w:t>ひとり親家庭等自立促進</w:t>
                      </w:r>
                    </w:p>
                  </w:txbxContent>
                </v:textbox>
              </v:shape>
            </w:pict>
          </mc:Fallback>
        </mc:AlternateContent>
      </w:r>
      <w:r w:rsidRPr="00F45A5D">
        <w:rPr>
          <w:rFonts w:ascii="HGSｺﾞｼｯｸE" w:eastAsia="HGSｺﾞｼｯｸE" w:hAnsi="HGSｺﾞｼｯｸE"/>
          <w:noProof/>
        </w:rPr>
        <mc:AlternateContent>
          <mc:Choice Requires="wps">
            <w:drawing>
              <wp:anchor distT="0" distB="0" distL="114300" distR="114300" simplePos="0" relativeHeight="251781120" behindDoc="0" locked="0" layoutInCell="1" allowOverlap="1" wp14:anchorId="56EB0F14" wp14:editId="318F5857">
                <wp:simplePos x="0" y="0"/>
                <wp:positionH relativeFrom="column">
                  <wp:posOffset>1941195</wp:posOffset>
                </wp:positionH>
                <wp:positionV relativeFrom="paragraph">
                  <wp:posOffset>5222484</wp:posOffset>
                </wp:positionV>
                <wp:extent cx="1460672" cy="540000"/>
                <wp:effectExtent l="0" t="0" r="25400" b="12700"/>
                <wp:wrapNone/>
                <wp:docPr id="261" name="Text Box 4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60672" cy="540000"/>
                        </a:xfrm>
                        <a:prstGeom prst="rect">
                          <a:avLst/>
                        </a:prstGeom>
                        <a:solidFill>
                          <a:srgbClr val="FFFFFF"/>
                        </a:solidFill>
                        <a:ln w="9525">
                          <a:solidFill>
                            <a:srgbClr val="000000"/>
                          </a:solidFill>
                          <a:miter lim="800000"/>
                          <a:headEnd/>
                          <a:tailEnd/>
                        </a:ln>
                      </wps:spPr>
                      <wps:txbx>
                        <w:txbxContent>
                          <w:p w14:paraId="5E8D4B89" w14:textId="108367B6" w:rsidR="005A3F03" w:rsidRPr="00307A98" w:rsidRDefault="005A3F03" w:rsidP="00225E7F">
                            <w:pPr>
                              <w:jc w:val="center"/>
                              <w:rPr>
                                <w:rFonts w:ascii="HG丸ｺﾞｼｯｸM-PRO" w:eastAsia="HG丸ｺﾞｼｯｸM-PRO" w:hAnsi="HG丸ｺﾞｼｯｸM-PRO"/>
                              </w:rPr>
                            </w:pPr>
                            <w:r w:rsidRPr="00307A98">
                              <w:rPr>
                                <w:rFonts w:ascii="HG丸ｺﾞｼｯｸM-PRO" w:eastAsia="HG丸ｺﾞｼｯｸM-PRO" w:hAnsi="HG丸ｺﾞｼｯｸM-PRO" w:hint="eastAsia"/>
                              </w:rPr>
                              <w:t>基本目標１</w:t>
                            </w:r>
                          </w:p>
                          <w:p w14:paraId="1EDCFDD9" w14:textId="0F98C30E" w:rsidR="005A3F03" w:rsidRPr="00307A98" w:rsidRDefault="005A3F03" w:rsidP="0005633E">
                            <w:pPr>
                              <w:jc w:val="center"/>
                              <w:rPr>
                                <w:rFonts w:ascii="HG丸ｺﾞｼｯｸM-PRO" w:eastAsia="HG丸ｺﾞｼｯｸM-PRO" w:hAnsi="HG丸ｺﾞｼｯｸM-PRO"/>
                              </w:rPr>
                            </w:pPr>
                            <w:r>
                              <w:rPr>
                                <w:rFonts w:ascii="HG丸ｺﾞｼｯｸM-PRO" w:eastAsia="HG丸ｺﾞｼｯｸM-PRO" w:hAnsi="HG丸ｺﾞｼｯｸM-PRO" w:hint="eastAsia"/>
                              </w:rPr>
                              <w:t>就業</w:t>
                            </w:r>
                            <w:r w:rsidRPr="00307A98">
                              <w:rPr>
                                <w:rFonts w:ascii="HG丸ｺﾞｼｯｸM-PRO" w:eastAsia="HG丸ｺﾞｼｯｸM-PRO" w:hAnsi="HG丸ｺﾞｼｯｸM-PRO" w:hint="eastAsia"/>
                              </w:rPr>
                              <w:t>支援の</w:t>
                            </w:r>
                            <w:r>
                              <w:rPr>
                                <w:rFonts w:ascii="HG丸ｺﾞｼｯｸM-PRO" w:eastAsia="HG丸ｺﾞｼｯｸM-PRO" w:hAnsi="HG丸ｺﾞｼｯｸM-PRO" w:hint="eastAsia"/>
                              </w:rPr>
                              <w:t>推進</w:t>
                            </w:r>
                          </w:p>
                        </w:txbxContent>
                      </wps:txbx>
                      <wps:bodyPr rot="0" vert="horz" wrap="square" lIns="74295" tIns="8890" rIns="74295" bIns="889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56EB0F14" id="Text Box 432" o:spid="_x0000_s1064" type="#_x0000_t202" style="position:absolute;left:0;text-align:left;margin-left:152.85pt;margin-top:411.2pt;width:115pt;height:42.5pt;z-index:251781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">
                <v:textbox inset="5.85pt,.7pt,5.85pt,.7pt">
                  <w:txbxContent>
                    <w:p w14:paraId="5E8D4B89" w14:textId="108367B6" w:rsidR="005A3F03" w:rsidRPr="00307A98" w:rsidRDefault="005A3F03" w:rsidP="00225E7F">
                      <w:pPr>
                        <w:jc w:val="center"/>
                        <w:rPr>
                          <w:rFonts w:ascii="HG丸ｺﾞｼｯｸM-PRO" w:eastAsia="HG丸ｺﾞｼｯｸM-PRO" w:hAnsi="HG丸ｺﾞｼｯｸM-PRO"/>
                        </w:rPr>
                      </w:pPr>
                      <w:r w:rsidRPr="00307A98">
                        <w:rPr>
                          <w:rFonts w:ascii="HG丸ｺﾞｼｯｸM-PRO" w:eastAsia="HG丸ｺﾞｼｯｸM-PRO" w:hAnsi="HG丸ｺﾞｼｯｸM-PRO" w:hint="eastAsia"/>
                        </w:rPr>
                        <w:t>基本目標１</w:t>
                      </w:r>
                    </w:p>
                    <w:p w14:paraId="1EDCFDD9" w14:textId="0F98C30E" w:rsidR="005A3F03" w:rsidRPr="00307A98" w:rsidRDefault="005A3F03" w:rsidP="0005633E">
                      <w:pPr>
                        <w:jc w:val="center"/>
                        <w:rPr>
                          <w:rFonts w:ascii="HG丸ｺﾞｼｯｸM-PRO" w:eastAsia="HG丸ｺﾞｼｯｸM-PRO" w:hAnsi="HG丸ｺﾞｼｯｸM-PRO"/>
                        </w:rPr>
                      </w:pPr>
                      <w:r>
                        <w:rPr>
                          <w:rFonts w:ascii="HG丸ｺﾞｼｯｸM-PRO" w:eastAsia="HG丸ｺﾞｼｯｸM-PRO" w:hAnsi="HG丸ｺﾞｼｯｸM-PRO" w:hint="eastAsia"/>
                        </w:rPr>
                        <w:t>就業</w:t>
                      </w:r>
                      <w:r w:rsidRPr="00307A98">
                        <w:rPr>
                          <w:rFonts w:ascii="HG丸ｺﾞｼｯｸM-PRO" w:eastAsia="HG丸ｺﾞｼｯｸM-PRO" w:hAnsi="HG丸ｺﾞｼｯｸM-PRO" w:hint="eastAsia"/>
                        </w:rPr>
                        <w:t>支援の</w:t>
                      </w:r>
                      <w:r>
                        <w:rPr>
                          <w:rFonts w:ascii="HG丸ｺﾞｼｯｸM-PRO" w:eastAsia="HG丸ｺﾞｼｯｸM-PRO" w:hAnsi="HG丸ｺﾞｼｯｸM-PRO" w:hint="eastAsia"/>
                        </w:rPr>
                        <w:t>推進</w:t>
                      </w:r>
                    </w:p>
                  </w:txbxContent>
                </v:textbox>
              </v:shape>
            </w:pict>
          </mc:Fallback>
        </mc:AlternateContent>
      </w:r>
      <w:r w:rsidRPr="00F45A5D">
        <w:rPr>
          <w:rFonts w:ascii="HGSｺﾞｼｯｸE" w:eastAsia="HGSｺﾞｼｯｸE" w:hAnsi="HGSｺﾞｼｯｸE"/>
          <w:noProof/>
        </w:rPr>
        <mc:AlternateContent>
          <mc:Choice Requires="wps">
            <w:drawing>
              <wp:anchor distT="0" distB="0" distL="114300" distR="114300" simplePos="0" relativeHeight="251845632" behindDoc="0" locked="0" layoutInCell="1" allowOverlap="1" wp14:anchorId="46F79375" wp14:editId="633CD825">
                <wp:simplePos x="0" y="0"/>
                <wp:positionH relativeFrom="column">
                  <wp:posOffset>1941195</wp:posOffset>
                </wp:positionH>
                <wp:positionV relativeFrom="paragraph">
                  <wp:posOffset>5938081</wp:posOffset>
                </wp:positionV>
                <wp:extent cx="1460672" cy="540000"/>
                <wp:effectExtent l="0" t="0" r="25400" b="12700"/>
                <wp:wrapNone/>
                <wp:docPr id="262" name="Text Box 4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60672" cy="540000"/>
                        </a:xfrm>
                        <a:prstGeom prst="rect">
                          <a:avLst/>
                        </a:prstGeom>
                        <a:solidFill>
                          <a:srgbClr val="FFFFFF"/>
                        </a:solidFill>
                        <a:ln w="9525">
                          <a:solidFill>
                            <a:srgbClr val="000000"/>
                          </a:solidFill>
                          <a:miter lim="800000"/>
                          <a:headEnd/>
                          <a:tailEnd/>
                        </a:ln>
                      </wps:spPr>
                      <wps:txbx>
                        <w:txbxContent>
                          <w:p w14:paraId="6F15BA07" w14:textId="01D9C2D0" w:rsidR="005A3F03" w:rsidRPr="00307A98" w:rsidRDefault="005A3F03" w:rsidP="00225E7F">
                            <w:pPr>
                              <w:jc w:val="center"/>
                              <w:rPr>
                                <w:rFonts w:ascii="HG丸ｺﾞｼｯｸM-PRO" w:eastAsia="HG丸ｺﾞｼｯｸM-PRO" w:hAnsi="HG丸ｺﾞｼｯｸM-PRO"/>
                              </w:rPr>
                            </w:pPr>
                            <w:r w:rsidRPr="00307A98">
                              <w:rPr>
                                <w:rFonts w:ascii="HG丸ｺﾞｼｯｸM-PRO" w:eastAsia="HG丸ｺﾞｼｯｸM-PRO" w:hAnsi="HG丸ｺﾞｼｯｸM-PRO" w:hint="eastAsia"/>
                              </w:rPr>
                              <w:t>基本目標２</w:t>
                            </w:r>
                          </w:p>
                          <w:p w14:paraId="1A1344CF" w14:textId="70438939" w:rsidR="005A3F03" w:rsidRPr="00307A98" w:rsidRDefault="005A3F03" w:rsidP="00225E7F">
                            <w:pPr>
                              <w:jc w:val="center"/>
                              <w:rPr>
                                <w:rFonts w:ascii="HG丸ｺﾞｼｯｸM-PRO" w:eastAsia="HG丸ｺﾞｼｯｸM-PRO" w:hAnsi="HG丸ｺﾞｼｯｸM-PRO"/>
                              </w:rPr>
                            </w:pPr>
                            <w:r w:rsidRPr="00307A98">
                              <w:rPr>
                                <w:rFonts w:ascii="HG丸ｺﾞｼｯｸM-PRO" w:eastAsia="HG丸ｺﾞｼｯｸM-PRO" w:hAnsi="HG丸ｺﾞｼｯｸM-PRO" w:hint="eastAsia"/>
                              </w:rPr>
                              <w:t>経済的支援の充実</w:t>
                            </w:r>
                          </w:p>
                        </w:txbxContent>
                      </wps:txbx>
                      <wps:bodyPr rot="0" vert="horz" wrap="square" lIns="74295" tIns="8890" rIns="74295" bIns="889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46F79375" id="_x0000_s1065" type="#_x0000_t202" style="position:absolute;left:0;text-align:left;margin-left:152.85pt;margin-top:467.55pt;width:115pt;height:42.5pt;z-index:251845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">
                <v:textbox inset="5.85pt,.7pt,5.85pt,.7pt">
                  <w:txbxContent>
                    <w:p w14:paraId="6F15BA07" w14:textId="01D9C2D0" w:rsidR="005A3F03" w:rsidRPr="00307A98" w:rsidRDefault="005A3F03" w:rsidP="00225E7F">
                      <w:pPr>
                        <w:jc w:val="center"/>
                        <w:rPr>
                          <w:rFonts w:ascii="HG丸ｺﾞｼｯｸM-PRO" w:eastAsia="HG丸ｺﾞｼｯｸM-PRO" w:hAnsi="HG丸ｺﾞｼｯｸM-PRO"/>
                        </w:rPr>
                      </w:pPr>
                      <w:r w:rsidRPr="00307A98">
                        <w:rPr>
                          <w:rFonts w:ascii="HG丸ｺﾞｼｯｸM-PRO" w:eastAsia="HG丸ｺﾞｼｯｸM-PRO" w:hAnsi="HG丸ｺﾞｼｯｸM-PRO" w:hint="eastAsia"/>
                        </w:rPr>
                        <w:t>基本目標２</w:t>
                      </w:r>
                    </w:p>
                    <w:p w14:paraId="1A1344CF" w14:textId="70438939" w:rsidR="005A3F03" w:rsidRPr="00307A98" w:rsidRDefault="005A3F03" w:rsidP="00225E7F">
                      <w:pPr>
                        <w:jc w:val="center"/>
                        <w:rPr>
                          <w:rFonts w:ascii="HG丸ｺﾞｼｯｸM-PRO" w:eastAsia="HG丸ｺﾞｼｯｸM-PRO" w:hAnsi="HG丸ｺﾞｼｯｸM-PRO"/>
                        </w:rPr>
                      </w:pPr>
                      <w:r w:rsidRPr="00307A98">
                        <w:rPr>
                          <w:rFonts w:ascii="HG丸ｺﾞｼｯｸM-PRO" w:eastAsia="HG丸ｺﾞｼｯｸM-PRO" w:hAnsi="HG丸ｺﾞｼｯｸM-PRO" w:hint="eastAsia"/>
                        </w:rPr>
                        <w:t>経済的支援の充実</w:t>
                      </w:r>
                    </w:p>
                  </w:txbxContent>
                </v:textbox>
              </v:shape>
            </w:pict>
          </mc:Fallback>
        </mc:AlternateContent>
      </w:r>
      <w:r w:rsidRPr="00F45A5D">
        <w:rPr>
          <w:rFonts w:ascii="HGSｺﾞｼｯｸE" w:eastAsia="HGSｺﾞｼｯｸE" w:hAnsi="HGSｺﾞｼｯｸE"/>
          <w:noProof/>
        </w:rPr>
        <mc:AlternateContent>
          <mc:Choice Requires="wps">
            <w:drawing>
              <wp:anchor distT="0" distB="0" distL="114300" distR="114300" simplePos="0" relativeHeight="251787264" behindDoc="0" locked="0" layoutInCell="1" allowOverlap="1" wp14:anchorId="7FE87818" wp14:editId="303CFBC7">
                <wp:simplePos x="0" y="0"/>
                <wp:positionH relativeFrom="column">
                  <wp:posOffset>1939290</wp:posOffset>
                </wp:positionH>
                <wp:positionV relativeFrom="paragraph">
                  <wp:posOffset>6599653</wp:posOffset>
                </wp:positionV>
                <wp:extent cx="1460500" cy="612000"/>
                <wp:effectExtent l="0" t="0" r="25400" b="17145"/>
                <wp:wrapNone/>
                <wp:docPr id="263" name="Text Box 4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60500" cy="612000"/>
                        </a:xfrm>
                        <a:prstGeom prst="rect">
                          <a:avLst/>
                        </a:prstGeom>
                        <a:solidFill>
                          <a:srgbClr val="FFFFFF"/>
                        </a:solidFill>
                        <a:ln w="9525">
                          <a:solidFill>
                            <a:srgbClr val="000000"/>
                          </a:solidFill>
                          <a:miter lim="800000"/>
                          <a:headEnd/>
                          <a:tailEnd/>
                        </a:ln>
                      </wps:spPr>
                      <wps:txbx>
                        <w:txbxContent>
                          <w:p w14:paraId="5C4443F8" w14:textId="6E10677F" w:rsidR="005A3F03" w:rsidRPr="00307A98" w:rsidRDefault="005A3F03" w:rsidP="00225E7F">
                            <w:pPr>
                              <w:jc w:val="center"/>
                              <w:rPr>
                                <w:rFonts w:ascii="HG丸ｺﾞｼｯｸM-PRO" w:eastAsia="HG丸ｺﾞｼｯｸM-PRO" w:hAnsi="HG丸ｺﾞｼｯｸM-PRO"/>
                              </w:rPr>
                            </w:pPr>
                            <w:r w:rsidRPr="00307A98">
                              <w:rPr>
                                <w:rFonts w:ascii="HG丸ｺﾞｼｯｸM-PRO" w:eastAsia="HG丸ｺﾞｼｯｸM-PRO" w:hAnsi="HG丸ｺﾞｼｯｸM-PRO" w:hint="eastAsia"/>
                              </w:rPr>
                              <w:t>基本目標３</w:t>
                            </w:r>
                          </w:p>
                          <w:p w14:paraId="08EBC28B" w14:textId="23C287E5" w:rsidR="005A3F03" w:rsidRPr="00307A98" w:rsidRDefault="005A3F03" w:rsidP="00380F51">
                            <w:pPr>
                              <w:spacing w:line="280" w:lineRule="exact"/>
                              <w:jc w:val="center"/>
                              <w:rPr>
                                <w:rFonts w:ascii="HG丸ｺﾞｼｯｸM-PRO" w:eastAsia="HG丸ｺﾞｼｯｸM-PRO" w:hAnsi="HG丸ｺﾞｼｯｸM-PRO"/>
                              </w:rPr>
                            </w:pPr>
                            <w:r w:rsidRPr="00307A98">
                              <w:rPr>
                                <w:rFonts w:ascii="HG丸ｺﾞｼｯｸM-PRO" w:eastAsia="HG丸ｺﾞｼｯｸM-PRO" w:hAnsi="HG丸ｺﾞｼｯｸM-PRO" w:hint="eastAsia"/>
                              </w:rPr>
                              <w:t>相談・情報提供体制の充実</w:t>
                            </w:r>
                          </w:p>
                        </w:txbxContent>
                      </wps:txbx>
                      <wps:bodyPr rot="0" vert="horz" wrap="square" lIns="74295" tIns="8890" rIns="74295" bIns="889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7FE87818" id="_x0000_s1066" type="#_x0000_t202" style="position:absolute;left:0;text-align:left;margin-left:152.7pt;margin-top:519.65pt;width:115pt;height:48.2pt;z-index:251787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">
                <v:textbox inset="5.85pt,.7pt,5.85pt,.7pt">
                  <w:txbxContent>
                    <w:p w14:paraId="5C4443F8" w14:textId="6E10677F" w:rsidR="005A3F03" w:rsidRPr="00307A98" w:rsidRDefault="005A3F03" w:rsidP="00225E7F">
                      <w:pPr>
                        <w:jc w:val="center"/>
                        <w:rPr>
                          <w:rFonts w:ascii="HG丸ｺﾞｼｯｸM-PRO" w:eastAsia="HG丸ｺﾞｼｯｸM-PRO" w:hAnsi="HG丸ｺﾞｼｯｸM-PRO"/>
                        </w:rPr>
                      </w:pPr>
                      <w:r w:rsidRPr="00307A98">
                        <w:rPr>
                          <w:rFonts w:ascii="HG丸ｺﾞｼｯｸM-PRO" w:eastAsia="HG丸ｺﾞｼｯｸM-PRO" w:hAnsi="HG丸ｺﾞｼｯｸM-PRO" w:hint="eastAsia"/>
                        </w:rPr>
                        <w:t>基本目標３</w:t>
                      </w:r>
                    </w:p>
                    <w:p w14:paraId="08EBC28B" w14:textId="23C287E5" w:rsidR="005A3F03" w:rsidRPr="00307A98" w:rsidRDefault="005A3F03" w:rsidP="00380F51">
                      <w:pPr>
                        <w:spacing w:line="280" w:lineRule="exact"/>
                        <w:jc w:val="center"/>
                        <w:rPr>
                          <w:rFonts w:ascii="HG丸ｺﾞｼｯｸM-PRO" w:eastAsia="HG丸ｺﾞｼｯｸM-PRO" w:hAnsi="HG丸ｺﾞｼｯｸM-PRO"/>
                        </w:rPr>
                      </w:pPr>
                      <w:r w:rsidRPr="00307A98">
                        <w:rPr>
                          <w:rFonts w:ascii="HG丸ｺﾞｼｯｸM-PRO" w:eastAsia="HG丸ｺﾞｼｯｸM-PRO" w:hAnsi="HG丸ｺﾞｼｯｸM-PRO" w:hint="eastAsia"/>
                        </w:rPr>
                        <w:t>相談・情報提供体制の充実</w:t>
                      </w:r>
                    </w:p>
                  </w:txbxContent>
                </v:textbox>
              </v:shape>
            </w:pict>
          </mc:Fallback>
        </mc:AlternateContent>
      </w:r>
      <w:r w:rsidR="00C42682">
        <w:rPr>
          <w:noProof/>
        </w:rPr>
        <mc:AlternateContent>
          <mc:Choice Requires="wpg">
            <w:drawing>
              <wp:anchor distT="0" distB="0" distL="114300" distR="114300" simplePos="0" relativeHeight="251491328" behindDoc="0" locked="0" layoutInCell="1" allowOverlap="1" wp14:anchorId="555B187A" wp14:editId="31387DD3">
                <wp:simplePos x="0" y="0"/>
                <wp:positionH relativeFrom="column">
                  <wp:posOffset>519641</wp:posOffset>
                </wp:positionH>
                <wp:positionV relativeFrom="paragraph">
                  <wp:posOffset>2633418</wp:posOffset>
                </wp:positionV>
                <wp:extent cx="5214620" cy="2480310"/>
                <wp:effectExtent l="0" t="0" r="5080" b="0"/>
                <wp:wrapNone/>
                <wp:docPr id="270" name="グループ化 270"/>
                <wp:cNvGraphicFramePr/>
                <a:graphic xmlns:a="http://schemas.openxmlformats.org/drawingml/2006/main">
                  <a:graphicData uri="http://schemas.microsoft.com/office/word/2010/wordprocessingGroup">
                    <wpg:wgp>
                      <wpg:cNvGrpSpPr/>
                      <wpg:grpSpPr>
                        <a:xfrm>
                          <a:off x="0" y="0"/>
                          <a:ext cx="5214620" cy="2480310"/>
                          <a:chOff x="0" y="-82551"/>
                          <a:chExt cx="5214745" cy="2480836"/>
                        </a:xfrm>
                      </wpg:grpSpPr>
                      <wps:wsp>
                        <wps:cNvPr id="257" name="四角形: 角を丸くする 257"/>
                        <wps:cNvSpPr/>
                        <wps:spPr bwMode="auto">
                          <a:xfrm>
                            <a:off x="238885" y="-82551"/>
                            <a:ext cx="4975860" cy="2480836"/>
                          </a:xfrm>
                          <a:prstGeom prst="roundRect">
                            <a:avLst>
                              <a:gd name="adj" fmla="val 7006"/>
                            </a:avLst>
                          </a:prstGeom>
                          <a:solidFill>
                            <a:schemeClr val="bg1">
                              <a:lumMod val="85000"/>
                            </a:schemeClr>
                          </a:solidFill>
                          <a:ln>
                            <a:noFill/>
                          </a:ln>
                        </wps:spPr>
                        <wps:bodyPr rot="0" spcFirstLastPara="0" vertOverflow="overflow" horzOverflow="overflow" vert="horz" wrap="square" lIns="91440" tIns="45720" rIns="91440" bIns="45720" numCol="1" spcCol="0" rtlCol="0" fromWordArt="0" anchor="ctr" anchorCtr="0" forceAA="0" upright="1" compatLnSpc="1">
                          <a:prstTxWarp prst="textNoShape">
                            <a:avLst/>
                          </a:prstTxWarp>
                          <a:noAutofit/>
                        </wps:bodyPr>
                      </wps:wsp>
                      <wps:wsp>
                        <wps:cNvPr id="264" name="直線コネクタ 264"/>
                        <wps:cNvCnPr/>
                        <wps:spPr>
                          <a:xfrm>
                            <a:off x="0" y="1207530"/>
                            <a:ext cx="350875" cy="0"/>
                          </a:xfrm>
                          <a:prstGeom prst="line">
                            <a:avLst/>
                          </a:prstGeom>
                          <a:ln w="28575">
                            <a:solidFill>
                              <a:schemeClr val="tx1">
                                <a:lumMod val="75000"/>
                                <a:lumOff val="25000"/>
                              </a:schemeClr>
                            </a:solidFill>
                            <a:tailEnd type="oval"/>
                          </a:ln>
                        </wps:spPr>
                        <wps:style>
                          <a:lnRef idx="1">
                            <a:schemeClr val="dk1"/>
                          </a:lnRef>
                          <a:fillRef idx="0">
                            <a:schemeClr val="dk1"/>
                          </a:fillRef>
                          <a:effectRef idx="0">
                            <a:schemeClr val="dk1"/>
                          </a:effectRef>
                          <a:fontRef idx="minor">
                            <a:schemeClr val="tx1"/>
                          </a:fontRef>
                        </wps:style>
                        <wps:bodyPr/>
                      </wps:wsp>
                      <wps:wsp>
                        <wps:cNvPr id="273" name="直線コネクタ 273"/>
                        <wps:cNvCnPr/>
                        <wps:spPr>
                          <a:xfrm>
                            <a:off x="1180557" y="354227"/>
                            <a:ext cx="0" cy="1641832"/>
                          </a:xfrm>
                          <a:prstGeom prst="line">
                            <a:avLst/>
                          </a:prstGeom>
                          <a:ln w="28575"/>
                        </wps:spPr>
                        <wps:style>
                          <a:lnRef idx="1">
                            <a:schemeClr val="dk1"/>
                          </a:lnRef>
                          <a:fillRef idx="0">
                            <a:schemeClr val="dk1"/>
                          </a:fillRef>
                          <a:effectRef idx="0">
                            <a:schemeClr val="dk1"/>
                          </a:effectRef>
                          <a:fontRef idx="minor">
                            <a:schemeClr val="tx1"/>
                          </a:fontRef>
                        </wps:style>
                        <wps:bodyPr/>
                      </wps:wsp>
                      <wps:wsp>
                        <wps:cNvPr id="275" name="直線コネクタ 275"/>
                        <wps:cNvCnPr/>
                        <wps:spPr>
                          <a:xfrm flipH="1">
                            <a:off x="1172347" y="373277"/>
                            <a:ext cx="231701" cy="0"/>
                          </a:xfrm>
                          <a:prstGeom prst="line">
                            <a:avLst/>
                          </a:prstGeom>
                          <a:ln w="28575"/>
                        </wps:spPr>
                        <wps:style>
                          <a:lnRef idx="1">
                            <a:schemeClr val="dk1"/>
                          </a:lnRef>
                          <a:fillRef idx="0">
                            <a:schemeClr val="dk1"/>
                          </a:fillRef>
                          <a:effectRef idx="0">
                            <a:schemeClr val="dk1"/>
                          </a:effectRef>
                          <a:fontRef idx="minor">
                            <a:schemeClr val="tx1"/>
                          </a:fontRef>
                        </wps:style>
                        <wps:bodyPr/>
                      </wps:wsp>
                      <wps:wsp>
                        <wps:cNvPr id="276" name="直線コネクタ 276"/>
                        <wps:cNvCnPr/>
                        <wps:spPr>
                          <a:xfrm flipH="1">
                            <a:off x="1172347" y="1991033"/>
                            <a:ext cx="231701" cy="0"/>
                          </a:xfrm>
                          <a:prstGeom prst="line">
                            <a:avLst/>
                          </a:prstGeom>
                          <a:ln w="28575"/>
                        </wps:spPr>
                        <wps:style>
                          <a:lnRef idx="1">
                            <a:schemeClr val="dk1"/>
                          </a:lnRef>
                          <a:fillRef idx="0">
                            <a:schemeClr val="dk1"/>
                          </a:fillRef>
                          <a:effectRef idx="0">
                            <a:schemeClr val="dk1"/>
                          </a:effectRef>
                          <a:fontRef idx="minor">
                            <a:schemeClr val="tx1"/>
                          </a:fontRef>
                        </wps:style>
                        <wps:bodyPr/>
                      </wps:wsp>
                      <wps:wsp>
                        <wps:cNvPr id="285" name="直線コネクタ 285"/>
                        <wps:cNvCnPr/>
                        <wps:spPr>
                          <a:xfrm flipH="1">
                            <a:off x="914422" y="1215768"/>
                            <a:ext cx="493547" cy="0"/>
                          </a:xfrm>
                          <a:prstGeom prst="line">
                            <a:avLst/>
                          </a:prstGeom>
                          <a:ln w="28575"/>
                        </wps:spPr>
                        <wps:style>
                          <a:lnRef idx="1">
                            <a:schemeClr val="dk1"/>
                          </a:lnRef>
                          <a:fillRef idx="0">
                            <a:schemeClr val="dk1"/>
                          </a:fillRef>
                          <a:effectRef idx="0">
                            <a:schemeClr val="dk1"/>
                          </a:effectRef>
                          <a:fontRef idx="minor">
                            <a:schemeClr val="tx1"/>
                          </a:fontRef>
                        </wps:style>
                        <wps:bodyPr/>
                      </wps:wsp>
                      <wps:wsp>
                        <wps:cNvPr id="177" name="直線コネクタ 177"/>
                        <wps:cNvCnPr/>
                        <wps:spPr>
                          <a:xfrm flipH="1">
                            <a:off x="3017623" y="150856"/>
                            <a:ext cx="126459" cy="0"/>
                          </a:xfrm>
                          <a:prstGeom prst="line">
                            <a:avLst/>
                          </a:prstGeom>
                          <a:ln w="28575"/>
                        </wps:spPr>
                        <wps:style>
                          <a:lnRef idx="1">
                            <a:schemeClr val="dk1"/>
                          </a:lnRef>
                          <a:fillRef idx="0">
                            <a:schemeClr val="dk1"/>
                          </a:fillRef>
                          <a:effectRef idx="0">
                            <a:schemeClr val="dk1"/>
                          </a:effectRef>
                          <a:fontRef idx="minor">
                            <a:schemeClr val="tx1"/>
                          </a:fontRef>
                        </wps:style>
                        <wps:bodyPr/>
                      </wps:wsp>
                      <wps:wsp>
                        <wps:cNvPr id="179" name="直線コネクタ 179"/>
                        <wps:cNvCnPr/>
                        <wps:spPr>
                          <a:xfrm flipH="1">
                            <a:off x="2844628" y="365039"/>
                            <a:ext cx="300990" cy="0"/>
                          </a:xfrm>
                          <a:prstGeom prst="line">
                            <a:avLst/>
                          </a:prstGeom>
                          <a:ln w="28575"/>
                        </wps:spPr>
                        <wps:style>
                          <a:lnRef idx="1">
                            <a:schemeClr val="dk1"/>
                          </a:lnRef>
                          <a:fillRef idx="0">
                            <a:schemeClr val="dk1"/>
                          </a:fillRef>
                          <a:effectRef idx="0">
                            <a:schemeClr val="dk1"/>
                          </a:effectRef>
                          <a:fontRef idx="minor">
                            <a:schemeClr val="tx1"/>
                          </a:fontRef>
                        </wps:style>
                        <wps:bodyPr/>
                      </wps:wsp>
                      <wps:wsp>
                        <wps:cNvPr id="180" name="直線コネクタ 180"/>
                        <wps:cNvCnPr/>
                        <wps:spPr>
                          <a:xfrm flipH="1">
                            <a:off x="3017623" y="595699"/>
                            <a:ext cx="116205" cy="0"/>
                          </a:xfrm>
                          <a:prstGeom prst="line">
                            <a:avLst/>
                          </a:prstGeom>
                          <a:ln w="28575"/>
                        </wps:spPr>
                        <wps:style>
                          <a:lnRef idx="1">
                            <a:schemeClr val="dk1"/>
                          </a:lnRef>
                          <a:fillRef idx="0">
                            <a:schemeClr val="dk1"/>
                          </a:fillRef>
                          <a:effectRef idx="0">
                            <a:schemeClr val="dk1"/>
                          </a:effectRef>
                          <a:fontRef idx="minor">
                            <a:schemeClr val="tx1"/>
                          </a:fontRef>
                        </wps:style>
                        <wps:bodyPr/>
                      </wps:wsp>
                      <wps:wsp>
                        <wps:cNvPr id="63" name="Text Box 427"/>
                        <wps:cNvSpPr txBox="1">
                          <a:spLocks noChangeArrowheads="1"/>
                        </wps:cNvSpPr>
                        <wps:spPr bwMode="auto">
                          <a:xfrm>
                            <a:off x="477794" y="365039"/>
                            <a:ext cx="495935" cy="1722120"/>
                          </a:xfrm>
                          <a:prstGeom prst="rect">
                            <a:avLst/>
                          </a:prstGeom>
                          <a:solidFill>
                            <a:srgbClr val="FFFFFF"/>
                          </a:solidFill>
                          <a:ln w="9525">
                            <a:noFill/>
                            <a:miter lim="800000"/>
                            <a:headEnd/>
                            <a:tailEnd/>
                          </a:ln>
                        </wps:spPr>
                        <wps:txbx>
                          <w:txbxContent>
                            <w:p w14:paraId="672A6B62" w14:textId="79EE55FA" w:rsidR="005A3F03" w:rsidRPr="00307A98" w:rsidRDefault="005A3F03" w:rsidP="00225E7F">
                              <w:pPr>
                                <w:spacing w:line="400" w:lineRule="exact"/>
                                <w:jc w:val="center"/>
                                <w:rPr>
                                  <w:rFonts w:ascii="HG丸ｺﾞｼｯｸM-PRO" w:eastAsia="HG丸ｺﾞｼｯｸM-PRO" w:hAnsi="HG丸ｺﾞｼｯｸM-PRO"/>
                                  <w:w w:val="80"/>
                                  <w:sz w:val="36"/>
                                </w:rPr>
                              </w:pPr>
                              <w:r w:rsidRPr="00307A98">
                                <w:rPr>
                                  <w:rFonts w:ascii="HG丸ｺﾞｼｯｸM-PRO" w:eastAsia="HG丸ｺﾞｼｯｸM-PRO" w:hAnsi="HG丸ｺﾞｼｯｸM-PRO" w:hint="eastAsia"/>
                                  <w:sz w:val="28"/>
                                </w:rPr>
                                <w:t>子どもの貧困対策</w:t>
                              </w:r>
                            </w:p>
                          </w:txbxContent>
                        </wps:txbx>
                        <wps:bodyPr rot="0" vert="eaVert" wrap="square" lIns="74295" tIns="8890" rIns="74295" bIns="8890" anchor="ctr" anchorCtr="0" upright="1">
                          <a:noAutofit/>
                        </wps:bodyPr>
                      </wps:wsp>
                      <wps:wsp>
                        <wps:cNvPr id="181" name="直線コネクタ 181"/>
                        <wps:cNvCnPr/>
                        <wps:spPr>
                          <a:xfrm>
                            <a:off x="3025861" y="140043"/>
                            <a:ext cx="0" cy="464366"/>
                          </a:xfrm>
                          <a:prstGeom prst="line">
                            <a:avLst/>
                          </a:prstGeom>
                          <a:ln w="28575"/>
                        </wps:spPr>
                        <wps:style>
                          <a:lnRef idx="1">
                            <a:schemeClr val="dk1"/>
                          </a:lnRef>
                          <a:fillRef idx="0">
                            <a:schemeClr val="dk1"/>
                          </a:fillRef>
                          <a:effectRef idx="0">
                            <a:schemeClr val="dk1"/>
                          </a:effectRef>
                          <a:fontRef idx="minor">
                            <a:schemeClr val="tx1"/>
                          </a:fontRef>
                        </wps:style>
                        <wps:bodyPr/>
                      </wps:wsp>
                      <wps:wsp>
                        <wps:cNvPr id="182" name="直線コネクタ 182"/>
                        <wps:cNvCnPr/>
                        <wps:spPr>
                          <a:xfrm flipH="1">
                            <a:off x="3017623" y="859661"/>
                            <a:ext cx="126365" cy="0"/>
                          </a:xfrm>
                          <a:prstGeom prst="line">
                            <a:avLst/>
                          </a:prstGeom>
                          <a:ln w="28575"/>
                        </wps:spPr>
                        <wps:style>
                          <a:lnRef idx="1">
                            <a:schemeClr val="dk1"/>
                          </a:lnRef>
                          <a:fillRef idx="0">
                            <a:schemeClr val="dk1"/>
                          </a:fillRef>
                          <a:effectRef idx="0">
                            <a:schemeClr val="dk1"/>
                          </a:effectRef>
                          <a:fontRef idx="minor">
                            <a:schemeClr val="tx1"/>
                          </a:fontRef>
                        </wps:style>
                        <wps:bodyPr/>
                      </wps:wsp>
                      <wps:wsp>
                        <wps:cNvPr id="183" name="直線コネクタ 183"/>
                        <wps:cNvCnPr/>
                        <wps:spPr>
                          <a:xfrm flipH="1">
                            <a:off x="2844629" y="1207530"/>
                            <a:ext cx="177079" cy="0"/>
                          </a:xfrm>
                          <a:prstGeom prst="line">
                            <a:avLst/>
                          </a:prstGeom>
                          <a:ln w="28575"/>
                        </wps:spPr>
                        <wps:style>
                          <a:lnRef idx="1">
                            <a:schemeClr val="dk1"/>
                          </a:lnRef>
                          <a:fillRef idx="0">
                            <a:schemeClr val="dk1"/>
                          </a:fillRef>
                          <a:effectRef idx="0">
                            <a:schemeClr val="dk1"/>
                          </a:effectRef>
                          <a:fontRef idx="minor">
                            <a:schemeClr val="tx1"/>
                          </a:fontRef>
                        </wps:style>
                        <wps:bodyPr/>
                      </wps:wsp>
                      <wps:wsp>
                        <wps:cNvPr id="184" name="直線コネクタ 184"/>
                        <wps:cNvCnPr/>
                        <wps:spPr>
                          <a:xfrm flipH="1">
                            <a:off x="3017623" y="1530814"/>
                            <a:ext cx="116205" cy="0"/>
                          </a:xfrm>
                          <a:prstGeom prst="line">
                            <a:avLst/>
                          </a:prstGeom>
                          <a:ln w="28575"/>
                        </wps:spPr>
                        <wps:style>
                          <a:lnRef idx="1">
                            <a:schemeClr val="dk1"/>
                          </a:lnRef>
                          <a:fillRef idx="0">
                            <a:schemeClr val="dk1"/>
                          </a:fillRef>
                          <a:effectRef idx="0">
                            <a:schemeClr val="dk1"/>
                          </a:effectRef>
                          <a:fontRef idx="minor">
                            <a:schemeClr val="tx1"/>
                          </a:fontRef>
                        </wps:style>
                        <wps:bodyPr/>
                      </wps:wsp>
                      <wps:wsp>
                        <wps:cNvPr id="185" name="直線コネクタ 185"/>
                        <wps:cNvCnPr/>
                        <wps:spPr>
                          <a:xfrm>
                            <a:off x="3025861" y="850729"/>
                            <a:ext cx="0" cy="696741"/>
                          </a:xfrm>
                          <a:prstGeom prst="line">
                            <a:avLst/>
                          </a:prstGeom>
                          <a:ln w="28575"/>
                        </wps:spPr>
                        <wps:style>
                          <a:lnRef idx="1">
                            <a:schemeClr val="dk1"/>
                          </a:lnRef>
                          <a:fillRef idx="0">
                            <a:schemeClr val="dk1"/>
                          </a:fillRef>
                          <a:effectRef idx="0">
                            <a:schemeClr val="dk1"/>
                          </a:effectRef>
                          <a:fontRef idx="minor">
                            <a:schemeClr val="tx1"/>
                          </a:fontRef>
                        </wps:style>
                        <wps:bodyPr/>
                      </wps:wsp>
                      <wps:wsp>
                        <wps:cNvPr id="259" name="Text Box 432"/>
                        <wps:cNvSpPr txBox="1">
                          <a:spLocks noChangeArrowheads="1"/>
                        </wps:cNvSpPr>
                        <wps:spPr bwMode="auto">
                          <a:xfrm>
                            <a:off x="1408670" y="131806"/>
                            <a:ext cx="1474676" cy="485516"/>
                          </a:xfrm>
                          <a:prstGeom prst="rect">
                            <a:avLst/>
                          </a:prstGeom>
                          <a:solidFill>
                            <a:srgbClr val="FFFFFF"/>
                          </a:solidFill>
                          <a:ln w="9525">
                            <a:solidFill>
                              <a:srgbClr val="000000"/>
                            </a:solidFill>
                            <a:miter lim="800000"/>
                            <a:headEnd/>
                            <a:tailEnd/>
                          </a:ln>
                        </wps:spPr>
                        <wps:txbx>
                          <w:txbxContent>
                            <w:p w14:paraId="354AF8EA" w14:textId="1C941911" w:rsidR="005A3F03" w:rsidRPr="00307A98" w:rsidRDefault="005A3F03" w:rsidP="00225E7F">
                              <w:pPr>
                                <w:jc w:val="center"/>
                                <w:rPr>
                                  <w:rFonts w:ascii="HG丸ｺﾞｼｯｸM-PRO" w:eastAsia="HG丸ｺﾞｼｯｸM-PRO" w:hAnsi="HG丸ｺﾞｼｯｸM-PRO"/>
                                </w:rPr>
                              </w:pPr>
                              <w:r w:rsidRPr="00307A98">
                                <w:rPr>
                                  <w:rFonts w:ascii="HG丸ｺﾞｼｯｸM-PRO" w:eastAsia="HG丸ｺﾞｼｯｸM-PRO" w:hAnsi="HG丸ｺﾞｼｯｸM-PRO" w:hint="eastAsia"/>
                                </w:rPr>
                                <w:t>基本目標１</w:t>
                              </w:r>
                            </w:p>
                            <w:p w14:paraId="78924F7A" w14:textId="1E57371A" w:rsidR="005A3F03" w:rsidRPr="00307A98" w:rsidRDefault="005A3F03" w:rsidP="00225E7F">
                              <w:pPr>
                                <w:jc w:val="center"/>
                                <w:rPr>
                                  <w:rFonts w:ascii="HG丸ｺﾞｼｯｸM-PRO" w:eastAsia="HG丸ｺﾞｼｯｸM-PRO" w:hAnsi="HG丸ｺﾞｼｯｸM-PRO"/>
                                </w:rPr>
                              </w:pPr>
                              <w:r w:rsidRPr="00307A98">
                                <w:rPr>
                                  <w:rFonts w:ascii="HG丸ｺﾞｼｯｸM-PRO" w:eastAsia="HG丸ｺﾞｼｯｸM-PRO" w:hAnsi="HG丸ｺﾞｼｯｸM-PRO" w:hint="eastAsia"/>
                                </w:rPr>
                                <w:t>子どもへの教育支援</w:t>
                              </w:r>
                            </w:p>
                          </w:txbxContent>
                        </wps:txbx>
                        <wps:bodyPr rot="0" vert="horz" wrap="square" lIns="36000" tIns="8890" rIns="36000" bIns="8890" anchor="ctr" anchorCtr="0" upright="1">
                          <a:noAutofit/>
                        </wps:bodyPr>
                      </wps:wsp>
                      <wps:wsp>
                        <wps:cNvPr id="260" name="Text Box 432"/>
                        <wps:cNvSpPr txBox="1">
                          <a:spLocks noChangeArrowheads="1"/>
                        </wps:cNvSpPr>
                        <wps:spPr bwMode="auto">
                          <a:xfrm>
                            <a:off x="1408670" y="850729"/>
                            <a:ext cx="1474470" cy="680085"/>
                          </a:xfrm>
                          <a:prstGeom prst="rect">
                            <a:avLst/>
                          </a:prstGeom>
                          <a:solidFill>
                            <a:srgbClr val="FFFFFF"/>
                          </a:solidFill>
                          <a:ln w="9525">
                            <a:solidFill>
                              <a:srgbClr val="000000"/>
                            </a:solidFill>
                            <a:miter lim="800000"/>
                            <a:headEnd/>
                            <a:tailEnd/>
                          </a:ln>
                        </wps:spPr>
                        <wps:txbx>
                          <w:txbxContent>
                            <w:p w14:paraId="7B0429E7" w14:textId="172A199C" w:rsidR="005A3F03" w:rsidRPr="00307A98" w:rsidRDefault="005A3F03" w:rsidP="00225E7F">
                              <w:pPr>
                                <w:jc w:val="center"/>
                                <w:rPr>
                                  <w:rFonts w:ascii="HG丸ｺﾞｼｯｸM-PRO" w:eastAsia="HG丸ｺﾞｼｯｸM-PRO" w:hAnsi="HG丸ｺﾞｼｯｸM-PRO"/>
                                </w:rPr>
                              </w:pPr>
                              <w:r w:rsidRPr="00307A98">
                                <w:rPr>
                                  <w:rFonts w:ascii="HG丸ｺﾞｼｯｸM-PRO" w:eastAsia="HG丸ｺﾞｼｯｸM-PRO" w:hAnsi="HG丸ｺﾞｼｯｸM-PRO" w:hint="eastAsia"/>
                                </w:rPr>
                                <w:t>基本目標２</w:t>
                              </w:r>
                            </w:p>
                            <w:p w14:paraId="23C75EE6" w14:textId="77777777" w:rsidR="005A3F03" w:rsidRPr="00307A98" w:rsidRDefault="005A3F03" w:rsidP="00287DDD">
                              <w:pPr>
                                <w:spacing w:line="300" w:lineRule="exact"/>
                                <w:jc w:val="center"/>
                                <w:rPr>
                                  <w:rFonts w:ascii="HG丸ｺﾞｼｯｸM-PRO" w:eastAsia="HG丸ｺﾞｼｯｸM-PRO" w:hAnsi="HG丸ｺﾞｼｯｸM-PRO"/>
                                </w:rPr>
                              </w:pPr>
                              <w:r w:rsidRPr="00307A98">
                                <w:rPr>
                                  <w:rFonts w:ascii="HG丸ｺﾞｼｯｸM-PRO" w:eastAsia="HG丸ｺﾞｼｯｸM-PRO" w:hAnsi="HG丸ｺﾞｼｯｸM-PRO" w:hint="eastAsia"/>
                                </w:rPr>
                                <w:t>子どもや保護者の</w:t>
                              </w:r>
                            </w:p>
                            <w:p w14:paraId="45253656" w14:textId="6903AA6A" w:rsidR="005A3F03" w:rsidRPr="00307A98" w:rsidRDefault="005A3F03" w:rsidP="00287DDD">
                              <w:pPr>
                                <w:spacing w:line="300" w:lineRule="exact"/>
                                <w:jc w:val="center"/>
                                <w:rPr>
                                  <w:rFonts w:ascii="HG丸ｺﾞｼｯｸM-PRO" w:eastAsia="HG丸ｺﾞｼｯｸM-PRO" w:hAnsi="HG丸ｺﾞｼｯｸM-PRO"/>
                                </w:rPr>
                              </w:pPr>
                              <w:r w:rsidRPr="00307A98">
                                <w:rPr>
                                  <w:rFonts w:ascii="HG丸ｺﾞｼｯｸM-PRO" w:eastAsia="HG丸ｺﾞｼｯｸM-PRO" w:hAnsi="HG丸ｺﾞｼｯｸM-PRO" w:hint="eastAsia"/>
                                </w:rPr>
                                <w:t>生活の支援</w:t>
                              </w:r>
                            </w:p>
                          </w:txbxContent>
                        </wps:txbx>
                        <wps:bodyPr rot="0" vert="horz" wrap="square" lIns="36000" tIns="8890" rIns="36000" bIns="8890" anchor="ctr" anchorCtr="0" upright="1">
                          <a:noAutofit/>
                        </wps:bodyPr>
                      </wps:wsp>
                      <wps:wsp>
                        <wps:cNvPr id="171" name="Text Box 428"/>
                        <wps:cNvSpPr txBox="1">
                          <a:spLocks noChangeArrowheads="1"/>
                        </wps:cNvSpPr>
                        <wps:spPr bwMode="auto">
                          <a:xfrm>
                            <a:off x="3105665" y="32952"/>
                            <a:ext cx="1977390" cy="215900"/>
                          </a:xfrm>
                          <a:prstGeom prst="rect">
                            <a:avLst/>
                          </a:prstGeom>
                          <a:solidFill>
                            <a:srgbClr val="FFFFFF"/>
                          </a:solidFill>
                          <a:ln w="9525">
                            <a:solidFill>
                              <a:srgbClr val="000000"/>
                            </a:solidFill>
                            <a:miter lim="800000"/>
                            <a:headEnd/>
                            <a:tailEnd/>
                          </a:ln>
                        </wps:spPr>
                        <wps:txbx>
                          <w:txbxContent>
                            <w:p w14:paraId="5FBD2D3A" w14:textId="019EB70D" w:rsidR="005A3F03" w:rsidRPr="00307A98" w:rsidRDefault="005A3F03" w:rsidP="00EC12D1">
                              <w:pPr>
                                <w:rPr>
                                  <w:rFonts w:ascii="HG丸ｺﾞｼｯｸM-PRO" w:eastAsia="HG丸ｺﾞｼｯｸM-PRO" w:hAnsi="HG丸ｺﾞｼｯｸM-PRO"/>
                                </w:rPr>
                              </w:pPr>
                              <w:r w:rsidRPr="00307A98">
                                <w:rPr>
                                  <w:rFonts w:ascii="HG丸ｺﾞｼｯｸM-PRO" w:eastAsia="HG丸ｺﾞｼｯｸM-PRO" w:hAnsi="HG丸ｺﾞｼｯｸM-PRO" w:hint="eastAsia"/>
                                </w:rPr>
                                <w:t>学力保障の推進に向けた取組</w:t>
                              </w:r>
                            </w:p>
                            <w:p w14:paraId="777D0699" w14:textId="77777777" w:rsidR="005A3F03" w:rsidRPr="00307A98" w:rsidRDefault="005A3F03" w:rsidP="00225E7F">
                              <w:pPr>
                                <w:jc w:val="center"/>
                                <w:rPr>
                                  <w:rFonts w:ascii="HG丸ｺﾞｼｯｸM-PRO" w:eastAsia="HG丸ｺﾞｼｯｸM-PRO" w:hAnsi="HG丸ｺﾞｼｯｸM-PRO"/>
                                </w:rPr>
                              </w:pPr>
                            </w:p>
                          </w:txbxContent>
                        </wps:txbx>
                        <wps:bodyPr rot="0" vert="horz" wrap="square" lIns="72000" tIns="8890" rIns="18000" bIns="8890" anchor="ctr" anchorCtr="0" upright="1">
                          <a:noAutofit/>
                        </wps:bodyPr>
                      </wps:wsp>
                      <wps:wsp>
                        <wps:cNvPr id="172" name="Text Box 428"/>
                        <wps:cNvSpPr txBox="1">
                          <a:spLocks noChangeArrowheads="1"/>
                        </wps:cNvSpPr>
                        <wps:spPr bwMode="auto">
                          <a:xfrm>
                            <a:off x="3105665" y="247135"/>
                            <a:ext cx="1977390" cy="215900"/>
                          </a:xfrm>
                          <a:prstGeom prst="rect">
                            <a:avLst/>
                          </a:prstGeom>
                          <a:solidFill>
                            <a:srgbClr val="FFFFFF"/>
                          </a:solidFill>
                          <a:ln w="9525">
                            <a:solidFill>
                              <a:srgbClr val="000000"/>
                            </a:solidFill>
                            <a:miter lim="800000"/>
                            <a:headEnd/>
                            <a:tailEnd/>
                          </a:ln>
                        </wps:spPr>
                        <wps:txbx>
                          <w:txbxContent>
                            <w:p w14:paraId="7B62137B" w14:textId="39EAE483" w:rsidR="005A3F03" w:rsidRPr="00307A98" w:rsidRDefault="005A3F03" w:rsidP="00EC12D1">
                              <w:pPr>
                                <w:rPr>
                                  <w:rFonts w:ascii="HG丸ｺﾞｼｯｸM-PRO" w:eastAsia="HG丸ｺﾞｼｯｸM-PRO" w:hAnsi="HG丸ｺﾞｼｯｸM-PRO"/>
                                </w:rPr>
                              </w:pPr>
                              <w:r w:rsidRPr="00B95CEC">
                                <w:rPr>
                                  <w:rFonts w:ascii="HG丸ｺﾞｼｯｸM-PRO" w:eastAsia="HG丸ｺﾞｼｯｸM-PRO" w:hAnsi="HG丸ｺﾞｼｯｸM-PRO" w:hint="eastAsia"/>
                                  <w:w w:val="90"/>
                                  <w:kern w:val="0"/>
                                  <w:fitText w:val="2835" w:id="2073736960"/>
                                </w:rPr>
                                <w:t>教育費等の負担軽減に向けた取組</w:t>
                              </w:r>
                            </w:p>
                            <w:p w14:paraId="7C926265" w14:textId="77777777" w:rsidR="005A3F03" w:rsidRPr="00307A98" w:rsidRDefault="005A3F03" w:rsidP="00225E7F">
                              <w:pPr>
                                <w:jc w:val="center"/>
                                <w:rPr>
                                  <w:rFonts w:ascii="HG丸ｺﾞｼｯｸM-PRO" w:eastAsia="HG丸ｺﾞｼｯｸM-PRO" w:hAnsi="HG丸ｺﾞｼｯｸM-PRO"/>
                                </w:rPr>
                              </w:pPr>
                            </w:p>
                          </w:txbxContent>
                        </wps:txbx>
                        <wps:bodyPr rot="0" vert="horz" wrap="square" lIns="72000" tIns="8890" rIns="18000" bIns="8890" anchor="ctr" anchorCtr="0" upright="1">
                          <a:noAutofit/>
                        </wps:bodyPr>
                      </wps:wsp>
                      <wps:wsp>
                        <wps:cNvPr id="173" name="Text Box 428"/>
                        <wps:cNvSpPr txBox="1">
                          <a:spLocks noChangeArrowheads="1"/>
                        </wps:cNvSpPr>
                        <wps:spPr bwMode="auto">
                          <a:xfrm>
                            <a:off x="3105665" y="461319"/>
                            <a:ext cx="1977390" cy="215900"/>
                          </a:xfrm>
                          <a:prstGeom prst="rect">
                            <a:avLst/>
                          </a:prstGeom>
                          <a:solidFill>
                            <a:srgbClr val="FFFFFF"/>
                          </a:solidFill>
                          <a:ln w="9525">
                            <a:solidFill>
                              <a:srgbClr val="000000"/>
                            </a:solidFill>
                            <a:miter lim="800000"/>
                            <a:headEnd/>
                            <a:tailEnd/>
                          </a:ln>
                        </wps:spPr>
                        <wps:txbx>
                          <w:txbxContent>
                            <w:p w14:paraId="7F54B087" w14:textId="23B96155" w:rsidR="005A3F03" w:rsidRPr="00307A98" w:rsidRDefault="005A3F03" w:rsidP="00EC12D1">
                              <w:pPr>
                                <w:rPr>
                                  <w:rFonts w:ascii="HG丸ｺﾞｼｯｸM-PRO" w:eastAsia="HG丸ｺﾞｼｯｸM-PRO" w:hAnsi="HG丸ｺﾞｼｯｸM-PRO"/>
                                </w:rPr>
                              </w:pPr>
                              <w:r w:rsidRPr="00B95CEC">
                                <w:rPr>
                                  <w:rFonts w:ascii="HG丸ｺﾞｼｯｸM-PRO" w:eastAsia="HG丸ｺﾞｼｯｸM-PRO" w:hAnsi="HG丸ｺﾞｼｯｸM-PRO" w:hint="eastAsia"/>
                                  <w:w w:val="61"/>
                                  <w:kern w:val="0"/>
                                  <w:fitText w:val="2835" w:id="2073736961"/>
                                </w:rPr>
                                <w:t>学びの連続性に向けた幼・保・こ・小</w:t>
                              </w:r>
                              <w:r w:rsidRPr="00B95CEC">
                                <w:rPr>
                                  <w:rFonts w:ascii="HG丸ｺﾞｼｯｸM-PRO" w:eastAsia="HG丸ｺﾞｼｯｸM-PRO" w:hAnsi="HG丸ｺﾞｼｯｸM-PRO" w:hint="eastAsia"/>
                                  <w:w w:val="64"/>
                                  <w:kern w:val="0"/>
                                  <w:fitText w:val="2835" w:id="2073736961"/>
                                </w:rPr>
                                <w:t>・</w:t>
                              </w:r>
                              <w:r w:rsidRPr="00B95CEC">
                                <w:rPr>
                                  <w:rFonts w:ascii="HG丸ｺﾞｼｯｸM-PRO" w:eastAsia="HG丸ｺﾞｼｯｸM-PRO" w:hAnsi="HG丸ｺﾞｼｯｸM-PRO" w:hint="eastAsia"/>
                                  <w:w w:val="61"/>
                                  <w:kern w:val="0"/>
                                  <w:fitText w:val="2835" w:id="2073736961"/>
                                </w:rPr>
                                <w:t>中の連</w:t>
                              </w:r>
                              <w:r w:rsidRPr="00B95CEC">
                                <w:rPr>
                                  <w:rFonts w:ascii="HG丸ｺﾞｼｯｸM-PRO" w:eastAsia="HG丸ｺﾞｼｯｸM-PRO" w:hAnsi="HG丸ｺﾞｼｯｸM-PRO" w:hint="eastAsia"/>
                                  <w:spacing w:val="7"/>
                                  <w:w w:val="61"/>
                                  <w:kern w:val="0"/>
                                  <w:fitText w:val="2835" w:id="2073736961"/>
                                </w:rPr>
                                <w:t>携</w:t>
                              </w:r>
                            </w:p>
                            <w:p w14:paraId="6F052ADE" w14:textId="77777777" w:rsidR="005A3F03" w:rsidRPr="00307A98" w:rsidRDefault="005A3F03" w:rsidP="00225E7F">
                              <w:pPr>
                                <w:jc w:val="center"/>
                                <w:rPr>
                                  <w:rFonts w:ascii="HG丸ｺﾞｼｯｸM-PRO" w:eastAsia="HG丸ｺﾞｼｯｸM-PRO" w:hAnsi="HG丸ｺﾞｼｯｸM-PRO"/>
                                </w:rPr>
                              </w:pPr>
                            </w:p>
                          </w:txbxContent>
                        </wps:txbx>
                        <wps:bodyPr rot="0" vert="horz" wrap="square" lIns="72000" tIns="8890" rIns="18000" bIns="8890" anchor="ctr" anchorCtr="0" upright="1">
                          <a:noAutofit/>
                        </wps:bodyPr>
                      </wps:wsp>
                      <wps:wsp>
                        <wps:cNvPr id="174" name="Text Box 428"/>
                        <wps:cNvSpPr txBox="1">
                          <a:spLocks noChangeArrowheads="1"/>
                        </wps:cNvSpPr>
                        <wps:spPr bwMode="auto">
                          <a:xfrm>
                            <a:off x="3105665" y="750877"/>
                            <a:ext cx="1977390" cy="215900"/>
                          </a:xfrm>
                          <a:prstGeom prst="rect">
                            <a:avLst/>
                          </a:prstGeom>
                          <a:solidFill>
                            <a:srgbClr val="FFFFFF"/>
                          </a:solidFill>
                          <a:ln w="9525">
                            <a:solidFill>
                              <a:srgbClr val="000000"/>
                            </a:solidFill>
                            <a:miter lim="800000"/>
                            <a:headEnd/>
                            <a:tailEnd/>
                          </a:ln>
                        </wps:spPr>
                        <wps:txbx>
                          <w:txbxContent>
                            <w:p w14:paraId="743965CC" w14:textId="79938AE0" w:rsidR="005A3F03" w:rsidRPr="00307A98" w:rsidRDefault="005A3F03" w:rsidP="00EC12D1">
                              <w:pPr>
                                <w:rPr>
                                  <w:rFonts w:ascii="HG丸ｺﾞｼｯｸM-PRO" w:eastAsia="HG丸ｺﾞｼｯｸM-PRO" w:hAnsi="HG丸ｺﾞｼｯｸM-PRO"/>
                                </w:rPr>
                              </w:pPr>
                              <w:r w:rsidRPr="00307A98">
                                <w:rPr>
                                  <w:rFonts w:ascii="HG丸ｺﾞｼｯｸM-PRO" w:eastAsia="HG丸ｺﾞｼｯｸM-PRO" w:hAnsi="HG丸ｺﾞｼｯｸM-PRO" w:hint="eastAsia"/>
                                  <w:w w:val="90"/>
                                  <w:kern w:val="0"/>
                                  <w:fitText w:val="2835" w:id="2073736962"/>
                                </w:rPr>
                                <w:t>子どもを孤立させないための取組</w:t>
                              </w:r>
                            </w:p>
                            <w:p w14:paraId="59033825" w14:textId="77777777" w:rsidR="005A3F03" w:rsidRPr="00307A98" w:rsidRDefault="005A3F03" w:rsidP="00225E7F">
                              <w:pPr>
                                <w:jc w:val="center"/>
                                <w:rPr>
                                  <w:rFonts w:ascii="HG丸ｺﾞｼｯｸM-PRO" w:eastAsia="HG丸ｺﾞｼｯｸM-PRO" w:hAnsi="HG丸ｺﾞｼｯｸM-PRO"/>
                                </w:rPr>
                              </w:pPr>
                            </w:p>
                          </w:txbxContent>
                        </wps:txbx>
                        <wps:bodyPr rot="0" vert="horz" wrap="square" lIns="72000" tIns="8890" rIns="18000" bIns="8890" anchor="ctr" anchorCtr="0" upright="1">
                          <a:noAutofit/>
                        </wps:bodyPr>
                      </wps:wsp>
                      <wps:wsp>
                        <wps:cNvPr id="289" name="直線コネクタ 289"/>
                        <wps:cNvCnPr/>
                        <wps:spPr>
                          <a:xfrm flipH="1">
                            <a:off x="3017623" y="1763812"/>
                            <a:ext cx="126365" cy="0"/>
                          </a:xfrm>
                          <a:prstGeom prst="line">
                            <a:avLst/>
                          </a:prstGeom>
                          <a:ln w="28575"/>
                        </wps:spPr>
                        <wps:style>
                          <a:lnRef idx="1">
                            <a:schemeClr val="dk1"/>
                          </a:lnRef>
                          <a:fillRef idx="0">
                            <a:schemeClr val="dk1"/>
                          </a:fillRef>
                          <a:effectRef idx="0">
                            <a:schemeClr val="dk1"/>
                          </a:effectRef>
                          <a:fontRef idx="minor">
                            <a:schemeClr val="tx1"/>
                          </a:fontRef>
                        </wps:style>
                        <wps:bodyPr/>
                      </wps:wsp>
                      <wps:wsp>
                        <wps:cNvPr id="290" name="直線コネクタ 290"/>
                        <wps:cNvCnPr/>
                        <wps:spPr>
                          <a:xfrm flipH="1">
                            <a:off x="2844628" y="1996059"/>
                            <a:ext cx="300990" cy="0"/>
                          </a:xfrm>
                          <a:prstGeom prst="line">
                            <a:avLst/>
                          </a:prstGeom>
                          <a:ln w="28575"/>
                        </wps:spPr>
                        <wps:style>
                          <a:lnRef idx="1">
                            <a:schemeClr val="dk1"/>
                          </a:lnRef>
                          <a:fillRef idx="0">
                            <a:schemeClr val="dk1"/>
                          </a:fillRef>
                          <a:effectRef idx="0">
                            <a:schemeClr val="dk1"/>
                          </a:effectRef>
                          <a:fontRef idx="minor">
                            <a:schemeClr val="tx1"/>
                          </a:fontRef>
                        </wps:style>
                        <wps:bodyPr/>
                      </wps:wsp>
                      <wps:wsp>
                        <wps:cNvPr id="291" name="直線コネクタ 291"/>
                        <wps:cNvCnPr/>
                        <wps:spPr>
                          <a:xfrm flipH="1">
                            <a:off x="3017623" y="2201379"/>
                            <a:ext cx="116205" cy="0"/>
                          </a:xfrm>
                          <a:prstGeom prst="line">
                            <a:avLst/>
                          </a:prstGeom>
                          <a:ln w="28575"/>
                        </wps:spPr>
                        <wps:style>
                          <a:lnRef idx="1">
                            <a:schemeClr val="dk1"/>
                          </a:lnRef>
                          <a:fillRef idx="0">
                            <a:schemeClr val="dk1"/>
                          </a:fillRef>
                          <a:effectRef idx="0">
                            <a:schemeClr val="dk1"/>
                          </a:effectRef>
                          <a:fontRef idx="minor">
                            <a:schemeClr val="tx1"/>
                          </a:fontRef>
                        </wps:style>
                        <wps:bodyPr/>
                      </wps:wsp>
                      <wps:wsp>
                        <wps:cNvPr id="297" name="直線コネクタ 297"/>
                        <wps:cNvCnPr/>
                        <wps:spPr>
                          <a:xfrm>
                            <a:off x="3025861" y="1753377"/>
                            <a:ext cx="0" cy="461500"/>
                          </a:xfrm>
                          <a:prstGeom prst="line">
                            <a:avLst/>
                          </a:prstGeom>
                          <a:ln w="28575"/>
                        </wps:spPr>
                        <wps:style>
                          <a:lnRef idx="1">
                            <a:schemeClr val="dk1"/>
                          </a:lnRef>
                          <a:fillRef idx="0">
                            <a:schemeClr val="dk1"/>
                          </a:fillRef>
                          <a:effectRef idx="0">
                            <a:schemeClr val="dk1"/>
                          </a:effectRef>
                          <a:fontRef idx="minor">
                            <a:schemeClr val="tx1"/>
                          </a:fontRef>
                        </wps:style>
                        <wps:bodyPr/>
                      </wps:wsp>
                      <wps:wsp>
                        <wps:cNvPr id="106" name="Text Box 432"/>
                        <wps:cNvSpPr txBox="1">
                          <a:spLocks noChangeArrowheads="1"/>
                        </wps:cNvSpPr>
                        <wps:spPr bwMode="auto">
                          <a:xfrm>
                            <a:off x="1408670" y="1753961"/>
                            <a:ext cx="1474676" cy="485516"/>
                          </a:xfrm>
                          <a:prstGeom prst="rect">
                            <a:avLst/>
                          </a:prstGeom>
                          <a:solidFill>
                            <a:srgbClr val="FFFFFF"/>
                          </a:solidFill>
                          <a:ln w="9525">
                            <a:solidFill>
                              <a:srgbClr val="000000"/>
                            </a:solidFill>
                            <a:miter lim="800000"/>
                            <a:headEnd/>
                            <a:tailEnd/>
                          </a:ln>
                        </wps:spPr>
                        <wps:txbx>
                          <w:txbxContent>
                            <w:p w14:paraId="0CD438CE" w14:textId="5F81E90F" w:rsidR="005A3F03" w:rsidRPr="00307A98" w:rsidRDefault="005A3F03" w:rsidP="00225E7F">
                              <w:pPr>
                                <w:jc w:val="center"/>
                                <w:rPr>
                                  <w:rFonts w:ascii="HG丸ｺﾞｼｯｸM-PRO" w:eastAsia="HG丸ｺﾞｼｯｸM-PRO" w:hAnsi="HG丸ｺﾞｼｯｸM-PRO"/>
                                </w:rPr>
                              </w:pPr>
                              <w:r w:rsidRPr="00307A98">
                                <w:rPr>
                                  <w:rFonts w:ascii="HG丸ｺﾞｼｯｸM-PRO" w:eastAsia="HG丸ｺﾞｼｯｸM-PRO" w:hAnsi="HG丸ｺﾞｼｯｸM-PRO" w:hint="eastAsia"/>
                                </w:rPr>
                                <w:t>基本目標３</w:t>
                              </w:r>
                            </w:p>
                            <w:p w14:paraId="4493F686" w14:textId="6E85F882" w:rsidR="005A3F03" w:rsidRPr="00307A98" w:rsidRDefault="005A3F03" w:rsidP="00225E7F">
                              <w:pPr>
                                <w:jc w:val="center"/>
                                <w:rPr>
                                  <w:rFonts w:ascii="HG丸ｺﾞｼｯｸM-PRO" w:eastAsia="HG丸ｺﾞｼｯｸM-PRO" w:hAnsi="HG丸ｺﾞｼｯｸM-PRO"/>
                                </w:rPr>
                              </w:pPr>
                              <w:r w:rsidRPr="00307A98">
                                <w:rPr>
                                  <w:rFonts w:ascii="HG丸ｺﾞｼｯｸM-PRO" w:eastAsia="HG丸ｺﾞｼｯｸM-PRO" w:hAnsi="HG丸ｺﾞｼｯｸM-PRO" w:hint="eastAsia"/>
                                </w:rPr>
                                <w:t>生活基盤の確立支援</w:t>
                              </w:r>
                            </w:p>
                          </w:txbxContent>
                        </wps:txbx>
                        <wps:bodyPr rot="0" vert="horz" wrap="square" lIns="36000" tIns="8890" rIns="36000" bIns="8890" anchor="ctr" anchorCtr="0" upright="1">
                          <a:noAutofit/>
                        </wps:bodyPr>
                      </wps:wsp>
                      <wps:wsp>
                        <wps:cNvPr id="170" name="Text Box 428"/>
                        <wps:cNvSpPr txBox="1">
                          <a:spLocks noChangeArrowheads="1"/>
                        </wps:cNvSpPr>
                        <wps:spPr bwMode="auto">
                          <a:xfrm>
                            <a:off x="3105665" y="1871260"/>
                            <a:ext cx="1977390" cy="215900"/>
                          </a:xfrm>
                          <a:prstGeom prst="rect">
                            <a:avLst/>
                          </a:prstGeom>
                          <a:solidFill>
                            <a:srgbClr val="FFFFFF"/>
                          </a:solidFill>
                          <a:ln w="9525">
                            <a:solidFill>
                              <a:srgbClr val="000000"/>
                            </a:solidFill>
                            <a:miter lim="800000"/>
                            <a:headEnd/>
                            <a:tailEnd/>
                          </a:ln>
                        </wps:spPr>
                        <wps:txbx>
                          <w:txbxContent>
                            <w:p w14:paraId="0C76F5B5" w14:textId="5BB5C16B" w:rsidR="005A3F03" w:rsidRPr="00307A98" w:rsidRDefault="005A3F03" w:rsidP="00EC12D1">
                              <w:pPr>
                                <w:rPr>
                                  <w:rFonts w:ascii="HG丸ｺﾞｼｯｸM-PRO" w:eastAsia="HG丸ｺﾞｼｯｸM-PRO" w:hAnsi="HG丸ｺﾞｼｯｸM-PRO"/>
                                </w:rPr>
                              </w:pPr>
                              <w:r w:rsidRPr="00307A98">
                                <w:rPr>
                                  <w:rFonts w:ascii="HG丸ｺﾞｼｯｸM-PRO" w:eastAsia="HG丸ｺﾞｼｯｸM-PRO" w:hAnsi="HG丸ｺﾞｼｯｸM-PRO" w:hint="eastAsia"/>
                                </w:rPr>
                                <w:t>安心して就労するための支援</w:t>
                              </w:r>
                            </w:p>
                            <w:p w14:paraId="4ABCCB2A" w14:textId="77777777" w:rsidR="005A3F03" w:rsidRPr="00307A98" w:rsidRDefault="005A3F03" w:rsidP="00225E7F">
                              <w:pPr>
                                <w:jc w:val="center"/>
                                <w:rPr>
                                  <w:rFonts w:ascii="HG丸ｺﾞｼｯｸM-PRO" w:eastAsia="HG丸ｺﾞｼｯｸM-PRO" w:hAnsi="HG丸ｺﾞｼｯｸM-PRO"/>
                                </w:rPr>
                              </w:pPr>
                            </w:p>
                          </w:txbxContent>
                        </wps:txbx>
                        <wps:bodyPr rot="0" vert="horz" wrap="square" lIns="72000" tIns="8890" rIns="18000" bIns="8890" anchor="ctr" anchorCtr="0" upright="1">
                          <a:noAutofit/>
                        </wps:bodyPr>
                      </wps:wsp>
                      <wps:wsp>
                        <wps:cNvPr id="315" name="Text Box 428"/>
                        <wps:cNvSpPr txBox="1">
                          <a:spLocks noChangeArrowheads="1"/>
                        </wps:cNvSpPr>
                        <wps:spPr bwMode="auto">
                          <a:xfrm>
                            <a:off x="3105665" y="1662144"/>
                            <a:ext cx="1977390" cy="215900"/>
                          </a:xfrm>
                          <a:prstGeom prst="rect">
                            <a:avLst/>
                          </a:prstGeom>
                          <a:solidFill>
                            <a:srgbClr val="FFFFFF"/>
                          </a:solidFill>
                          <a:ln w="9525">
                            <a:solidFill>
                              <a:srgbClr val="000000"/>
                            </a:solidFill>
                            <a:miter lim="800000"/>
                            <a:headEnd/>
                            <a:tailEnd/>
                          </a:ln>
                        </wps:spPr>
                        <wps:txbx>
                          <w:txbxContent>
                            <w:p w14:paraId="57D15A5F" w14:textId="4FC30720" w:rsidR="005A3F03" w:rsidRPr="00307A98" w:rsidRDefault="005A3F03" w:rsidP="00EC12D1">
                              <w:pPr>
                                <w:rPr>
                                  <w:rFonts w:ascii="HG丸ｺﾞｼｯｸM-PRO" w:eastAsia="HG丸ｺﾞｼｯｸM-PRO" w:hAnsi="HG丸ｺﾞｼｯｸM-PRO"/>
                                </w:rPr>
                              </w:pPr>
                              <w:r w:rsidRPr="00E13CEE">
                                <w:rPr>
                                  <w:rFonts w:ascii="HG丸ｺﾞｼｯｸM-PRO" w:eastAsia="HG丸ｺﾞｼｯｸM-PRO" w:hAnsi="HG丸ｺﾞｼｯｸM-PRO" w:hint="eastAsia"/>
                                  <w:w w:val="75"/>
                                  <w:kern w:val="0"/>
                                  <w:fitText w:val="2835" w:id="2073737472"/>
                                </w:rPr>
                                <w:t>子どもや保護者の視点に立った就労支援</w:t>
                              </w:r>
                            </w:p>
                            <w:p w14:paraId="1584DF6E" w14:textId="77777777" w:rsidR="005A3F03" w:rsidRPr="00307A98" w:rsidRDefault="005A3F03" w:rsidP="00225E7F">
                              <w:pPr>
                                <w:jc w:val="center"/>
                                <w:rPr>
                                  <w:rFonts w:ascii="HG丸ｺﾞｼｯｸM-PRO" w:eastAsia="HG丸ｺﾞｼｯｸM-PRO" w:hAnsi="HG丸ｺﾞｼｯｸM-PRO"/>
                                </w:rPr>
                              </w:pPr>
                            </w:p>
                          </w:txbxContent>
                        </wps:txbx>
                        <wps:bodyPr rot="0" vert="horz" wrap="square" lIns="72000" tIns="8890" rIns="18000" bIns="8890" anchor="ctr" anchorCtr="0" upright="1">
                          <a:noAutofit/>
                        </wps:bodyPr>
                      </wps:wsp>
                      <wps:wsp>
                        <wps:cNvPr id="288" name="Text Box 428"/>
                        <wps:cNvSpPr txBox="1">
                          <a:spLocks noChangeArrowheads="1"/>
                        </wps:cNvSpPr>
                        <wps:spPr bwMode="auto">
                          <a:xfrm>
                            <a:off x="3105665" y="2087159"/>
                            <a:ext cx="1977390" cy="215900"/>
                          </a:xfrm>
                          <a:prstGeom prst="rect">
                            <a:avLst/>
                          </a:prstGeom>
                          <a:solidFill>
                            <a:srgbClr val="FFFFFF"/>
                          </a:solidFill>
                          <a:ln w="9525">
                            <a:solidFill>
                              <a:srgbClr val="000000"/>
                            </a:solidFill>
                            <a:miter lim="800000"/>
                            <a:headEnd/>
                            <a:tailEnd/>
                          </a:ln>
                        </wps:spPr>
                        <wps:txbx>
                          <w:txbxContent>
                            <w:p w14:paraId="2FB298E0" w14:textId="5DFDC790" w:rsidR="005A3F03" w:rsidRPr="00307A98" w:rsidRDefault="005A3F03" w:rsidP="00EC12D1">
                              <w:pPr>
                                <w:rPr>
                                  <w:rFonts w:ascii="HG丸ｺﾞｼｯｸM-PRO" w:eastAsia="HG丸ｺﾞｼｯｸM-PRO" w:hAnsi="HG丸ｺﾞｼｯｸM-PRO"/>
                                </w:rPr>
                              </w:pPr>
                              <w:r w:rsidRPr="00307A98">
                                <w:rPr>
                                  <w:rFonts w:ascii="HG丸ｺﾞｼｯｸM-PRO" w:eastAsia="HG丸ｺﾞｼｯｸM-PRO" w:hAnsi="HG丸ｺﾞｼｯｸM-PRO" w:hint="eastAsia"/>
                                </w:rPr>
                                <w:t>公的な経済支援</w:t>
                              </w:r>
                            </w:p>
                            <w:p w14:paraId="719F8BFC" w14:textId="77777777" w:rsidR="005A3F03" w:rsidRPr="00307A98" w:rsidRDefault="005A3F03" w:rsidP="00225E7F">
                              <w:pPr>
                                <w:jc w:val="center"/>
                                <w:rPr>
                                  <w:rFonts w:ascii="HG丸ｺﾞｼｯｸM-PRO" w:eastAsia="HG丸ｺﾞｼｯｸM-PRO" w:hAnsi="HG丸ｺﾞｼｯｸM-PRO"/>
                                </w:rPr>
                              </w:pPr>
                            </w:p>
                          </w:txbxContent>
                        </wps:txbx>
                        <wps:bodyPr rot="0" vert="horz" wrap="square" lIns="72000" tIns="8890" rIns="18000" bIns="8890" anchor="ctr" anchorCtr="0" upright="1">
                          <a:noAutofit/>
                        </wps:bodyPr>
                      </wps:wsp>
                      <wps:wsp>
                        <wps:cNvPr id="299" name="Text Box 428"/>
                        <wps:cNvSpPr txBox="1">
                          <a:spLocks noChangeArrowheads="1"/>
                        </wps:cNvSpPr>
                        <wps:spPr bwMode="auto">
                          <a:xfrm>
                            <a:off x="3105665" y="1396861"/>
                            <a:ext cx="1977390" cy="215900"/>
                          </a:xfrm>
                          <a:prstGeom prst="rect">
                            <a:avLst/>
                          </a:prstGeom>
                          <a:solidFill>
                            <a:srgbClr val="FFFFFF"/>
                          </a:solidFill>
                          <a:ln w="9525">
                            <a:solidFill>
                              <a:srgbClr val="000000"/>
                            </a:solidFill>
                            <a:miter lim="800000"/>
                            <a:headEnd/>
                            <a:tailEnd/>
                          </a:ln>
                        </wps:spPr>
                        <wps:txbx>
                          <w:txbxContent>
                            <w:p w14:paraId="35719C96" w14:textId="51596A9E" w:rsidR="005A3F03" w:rsidRPr="00307A98" w:rsidRDefault="005A3F03" w:rsidP="00EC12D1">
                              <w:pPr>
                                <w:rPr>
                                  <w:rFonts w:ascii="HG丸ｺﾞｼｯｸM-PRO" w:eastAsia="HG丸ｺﾞｼｯｸM-PRO" w:hAnsi="HG丸ｺﾞｼｯｸM-PRO"/>
                                </w:rPr>
                              </w:pPr>
                              <w:r w:rsidRPr="00586041">
                                <w:rPr>
                                  <w:rFonts w:ascii="HG丸ｺﾞｼｯｸM-PRO" w:eastAsia="HG丸ｺﾞｼｯｸM-PRO" w:hAnsi="HG丸ｺﾞｼｯｸM-PRO" w:hint="eastAsia"/>
                                  <w:spacing w:val="2"/>
                                  <w:w w:val="64"/>
                                  <w:kern w:val="0"/>
                                  <w:fitText w:val="2835" w:id="2073739264"/>
                                </w:rPr>
                                <w:t>妊娠期から出産・子育て期の切れ目のない支</w:t>
                              </w:r>
                              <w:r w:rsidRPr="00586041">
                                <w:rPr>
                                  <w:rFonts w:ascii="HG丸ｺﾞｼｯｸM-PRO" w:eastAsia="HG丸ｺﾞｼｯｸM-PRO" w:hAnsi="HG丸ｺﾞｼｯｸM-PRO" w:hint="eastAsia"/>
                                  <w:spacing w:val="-17"/>
                                  <w:w w:val="64"/>
                                  <w:kern w:val="0"/>
                                  <w:fitText w:val="2835" w:id="2073739264"/>
                                </w:rPr>
                                <w:t>援</w:t>
                              </w:r>
                            </w:p>
                            <w:p w14:paraId="6290FB62" w14:textId="77777777" w:rsidR="005A3F03" w:rsidRPr="00307A98" w:rsidRDefault="005A3F03" w:rsidP="00225E7F">
                              <w:pPr>
                                <w:jc w:val="center"/>
                                <w:rPr>
                                  <w:rFonts w:ascii="HG丸ｺﾞｼｯｸM-PRO" w:eastAsia="HG丸ｺﾞｼｯｸM-PRO" w:hAnsi="HG丸ｺﾞｼｯｸM-PRO"/>
                                </w:rPr>
                              </w:pPr>
                            </w:p>
                          </w:txbxContent>
                        </wps:txbx>
                        <wps:bodyPr rot="0" vert="horz" wrap="square" lIns="72000" tIns="8890" rIns="18000" bIns="8890" anchor="ctr" anchorCtr="0" upright="1">
                          <a:noAutofit/>
                        </wps:bodyPr>
                      </wps:wsp>
                      <wps:wsp>
                        <wps:cNvPr id="300" name="直線コネクタ 300"/>
                        <wps:cNvCnPr/>
                        <wps:spPr>
                          <a:xfrm flipH="1">
                            <a:off x="3017623" y="1079791"/>
                            <a:ext cx="126365" cy="0"/>
                          </a:xfrm>
                          <a:prstGeom prst="line">
                            <a:avLst/>
                          </a:prstGeom>
                          <a:ln w="28575"/>
                        </wps:spPr>
                        <wps:style>
                          <a:lnRef idx="1">
                            <a:schemeClr val="dk1"/>
                          </a:lnRef>
                          <a:fillRef idx="0">
                            <a:schemeClr val="dk1"/>
                          </a:fillRef>
                          <a:effectRef idx="0">
                            <a:schemeClr val="dk1"/>
                          </a:effectRef>
                          <a:fontRef idx="minor">
                            <a:schemeClr val="tx1"/>
                          </a:fontRef>
                        </wps:style>
                        <wps:bodyPr/>
                      </wps:wsp>
                      <wps:wsp>
                        <wps:cNvPr id="301" name="直線コネクタ 301"/>
                        <wps:cNvCnPr/>
                        <wps:spPr>
                          <a:xfrm flipH="1">
                            <a:off x="3017623" y="1305164"/>
                            <a:ext cx="126365" cy="0"/>
                          </a:xfrm>
                          <a:prstGeom prst="line">
                            <a:avLst/>
                          </a:prstGeom>
                          <a:ln w="28575"/>
                        </wps:spPr>
                        <wps:style>
                          <a:lnRef idx="1">
                            <a:schemeClr val="dk1"/>
                          </a:lnRef>
                          <a:fillRef idx="0">
                            <a:schemeClr val="dk1"/>
                          </a:fillRef>
                          <a:effectRef idx="0">
                            <a:schemeClr val="dk1"/>
                          </a:effectRef>
                          <a:fontRef idx="minor">
                            <a:schemeClr val="tx1"/>
                          </a:fontRef>
                        </wps:style>
                        <wps:bodyPr/>
                      </wps:wsp>
                      <wps:wsp>
                        <wps:cNvPr id="169" name="Text Box 428"/>
                        <wps:cNvSpPr txBox="1">
                          <a:spLocks noChangeArrowheads="1"/>
                        </wps:cNvSpPr>
                        <wps:spPr bwMode="auto">
                          <a:xfrm>
                            <a:off x="3105665" y="1180961"/>
                            <a:ext cx="1977390" cy="215900"/>
                          </a:xfrm>
                          <a:prstGeom prst="rect">
                            <a:avLst/>
                          </a:prstGeom>
                          <a:solidFill>
                            <a:srgbClr val="FFFFFF"/>
                          </a:solidFill>
                          <a:ln w="9525">
                            <a:solidFill>
                              <a:srgbClr val="000000"/>
                            </a:solidFill>
                            <a:miter lim="800000"/>
                            <a:headEnd/>
                            <a:tailEnd/>
                          </a:ln>
                        </wps:spPr>
                        <wps:txbx>
                          <w:txbxContent>
                            <w:p w14:paraId="62BB8FE6" w14:textId="5B24A54C" w:rsidR="005A3F03" w:rsidRPr="00307A98" w:rsidRDefault="005A3F03" w:rsidP="00EC12D1">
                              <w:pPr>
                                <w:rPr>
                                  <w:rFonts w:ascii="HG丸ｺﾞｼｯｸM-PRO" w:eastAsia="HG丸ｺﾞｼｯｸM-PRO" w:hAnsi="HG丸ｺﾞｼｯｸM-PRO"/>
                                </w:rPr>
                              </w:pPr>
                              <w:r w:rsidRPr="00307A98">
                                <w:rPr>
                                  <w:rFonts w:ascii="HG丸ｺﾞｼｯｸM-PRO" w:eastAsia="HG丸ｺﾞｼｯｸM-PRO" w:hAnsi="HG丸ｺﾞｼｯｸM-PRO" w:hint="eastAsia"/>
                                </w:rPr>
                                <w:t>保護者に対する相談体制の確立</w:t>
                              </w:r>
                            </w:p>
                            <w:p w14:paraId="508C4D4F" w14:textId="77777777" w:rsidR="005A3F03" w:rsidRPr="00307A98" w:rsidRDefault="005A3F03" w:rsidP="00225E7F">
                              <w:pPr>
                                <w:jc w:val="center"/>
                                <w:rPr>
                                  <w:rFonts w:ascii="HG丸ｺﾞｼｯｸM-PRO" w:eastAsia="HG丸ｺﾞｼｯｸM-PRO" w:hAnsi="HG丸ｺﾞｼｯｸM-PRO"/>
                                </w:rPr>
                              </w:pPr>
                            </w:p>
                          </w:txbxContent>
                        </wps:txbx>
                        <wps:bodyPr rot="0" vert="horz" wrap="square" lIns="72000" tIns="8890" rIns="18000" bIns="8890" anchor="ctr" anchorCtr="0" upright="1">
                          <a:noAutofit/>
                        </wps:bodyPr>
                      </wps:wsp>
                      <wps:wsp>
                        <wps:cNvPr id="175" name="Text Box 428"/>
                        <wps:cNvSpPr txBox="1">
                          <a:spLocks noChangeArrowheads="1"/>
                        </wps:cNvSpPr>
                        <wps:spPr bwMode="auto">
                          <a:xfrm>
                            <a:off x="3105665" y="965060"/>
                            <a:ext cx="1977390" cy="215900"/>
                          </a:xfrm>
                          <a:prstGeom prst="rect">
                            <a:avLst/>
                          </a:prstGeom>
                          <a:solidFill>
                            <a:srgbClr val="FFFFFF"/>
                          </a:solidFill>
                          <a:ln w="9525">
                            <a:solidFill>
                              <a:srgbClr val="000000"/>
                            </a:solidFill>
                            <a:miter lim="800000"/>
                            <a:headEnd/>
                            <a:tailEnd/>
                          </a:ln>
                        </wps:spPr>
                        <wps:txbx>
                          <w:txbxContent>
                            <w:p w14:paraId="5FBB1CA1" w14:textId="0AE7A391" w:rsidR="005A3F03" w:rsidRPr="00307A98" w:rsidRDefault="005A3F03" w:rsidP="00EC12D1">
                              <w:pPr>
                                <w:rPr>
                                  <w:rFonts w:ascii="HG丸ｺﾞｼｯｸM-PRO" w:eastAsia="HG丸ｺﾞｼｯｸM-PRO" w:hAnsi="HG丸ｺﾞｼｯｸM-PRO"/>
                                </w:rPr>
                              </w:pPr>
                              <w:r w:rsidRPr="00307A98">
                                <w:rPr>
                                  <w:rFonts w:ascii="HG丸ｺﾞｼｯｸM-PRO" w:eastAsia="HG丸ｺﾞｼｯｸM-PRO" w:hAnsi="HG丸ｺﾞｼｯｸM-PRO" w:hint="eastAsia"/>
                                </w:rPr>
                                <w:t>子どもに対する相談体制の確立</w:t>
                              </w:r>
                            </w:p>
                            <w:p w14:paraId="28462881" w14:textId="77777777" w:rsidR="005A3F03" w:rsidRPr="00307A98" w:rsidRDefault="005A3F03" w:rsidP="00225E7F">
                              <w:pPr>
                                <w:jc w:val="center"/>
                                <w:rPr>
                                  <w:rFonts w:ascii="HG丸ｺﾞｼｯｸM-PRO" w:eastAsia="HG丸ｺﾞｼｯｸM-PRO" w:hAnsi="HG丸ｺﾞｼｯｸM-PRO"/>
                                </w:rPr>
                              </w:pPr>
                            </w:p>
                          </w:txbxContent>
                        </wps:txbx>
                        <wps:bodyPr rot="0" vert="horz" wrap="square" lIns="72000" tIns="8890" rIns="18000" bIns="8890" anchor="ctr" anchorCtr="0" upright="1">
                          <a:noAutofit/>
                        </wps:bodyPr>
                      </wps:wsp>
                    </wpg:wgp>
                  </a:graphicData>
                </a:graphic>
                <wp14:sizeRelV relativeFrom="margin">
                  <wp14:pctHeight>0</wp14:pctHeight>
                </wp14:sizeRelV>
              </wp:anchor>
            </w:drawing>
          </mc:Choice>
          <mc:Fallback>
            <w:pict>
              <v:group w14:anchorId="555B187A" id="グループ化 270" o:spid="_x0000_s1067" style="position:absolute;left:0;text-align:left;margin-left:40.9pt;margin-top:207.35pt;width:410.6pt;height:195.3pt;z-index:251491328;mso-height-relative:margin" coordorigin=",-825" coordsize="52147,2480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">
                <v:roundrect id="四角形: 角を丸くする 257" o:spid="_x0000_s1068" style="position:absolute;left:2388;top:-825;width:49759;height:24807;visibility:visible;mso-wrap-style:square;v-text-anchor:middle" arcsize="4590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" fillcolor="#d8d8d8 [2732]" stroked="f"/>
                <v:line id="直線コネクタ 264" o:spid="_x0000_s1069" style="position:absolute;visibility:visible;mso-wrap-style:square" from="0,12075" to="3508,1207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" strokecolor="#404040 [2429]" strokeweight="2.25pt">
                  <v:stroke endarrow="oval" joinstyle="miter"/>
                </v:line>
                <v:line id="直線コネクタ 273" o:spid="_x0000_s1070" style="position:absolute;visibility:visible;mso-wrap-style:square" from="11805,3542" to="11805,199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" strokecolor="black [3200]" strokeweight="2.25pt">
                  <v:stroke joinstyle="miter"/>
                </v:line>
                <v:line id="直線コネクタ 275" o:spid="_x0000_s1071" style="position:absolute;flip:x;visibility:visible;mso-wrap-style:square" from="11723,3732" to="14040,373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" strokecolor="black [3200]" strokeweight="2.25pt">
                  <v:stroke joinstyle="miter"/>
                </v:line>
                <v:line id="直線コネクタ 276" o:spid="_x0000_s1072" style="position:absolute;flip:x;visibility:visible;mso-wrap-style:square" from="11723,19910" to="14040,199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" strokecolor="black [3200]" strokeweight="2.25pt">
                  <v:stroke joinstyle="miter"/>
                </v:line>
                <v:line id="直線コネクタ 285" o:spid="_x0000_s1073" style="position:absolute;flip:x;visibility:visible;mso-wrap-style:square" from="9144,12157" to="14079,1215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" strokecolor="black [3200]" strokeweight="2.25pt">
                  <v:stroke joinstyle="miter"/>
                </v:line>
                <v:line id="直線コネクタ 177" o:spid="_x0000_s1074" style="position:absolute;flip:x;visibility:visible;mso-wrap-style:square" from="30176,1508" to="31440,15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" strokecolor="black [3200]" strokeweight="2.25pt">
                  <v:stroke joinstyle="miter"/>
                </v:line>
                <v:line id="直線コネクタ 179" o:spid="_x0000_s1075" style="position:absolute;flip:x;visibility:visible;mso-wrap-style:square" from="28446,3650" to="31456,365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" strokecolor="black [3200]" strokeweight="2.25pt">
                  <v:stroke joinstyle="miter"/>
                </v:line>
                <v:line id="直線コネクタ 180" o:spid="_x0000_s1076" style="position:absolute;flip:x;visibility:visible;mso-wrap-style:square" from="30176,5956" to="31338,595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" strokecolor="black [3200]" strokeweight="2.25pt">
                  <v:stroke joinstyle="miter"/>
                </v:line>
                <v:shape id="_x0000_s1077" type="#_x0000_t202" style="position:absolute;left:4777;top:3650;width:4960;height:1722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" stroked="f">
                  <v:textbox style="layout-flow:vertical-ideographic" inset="5.85pt,.7pt,5.85pt,.7pt">
                    <w:txbxContent>
                      <w:p w14:paraId="672A6B62" w14:textId="79EE55FA" w:rsidR="005A3F03" w:rsidRPr="00307A98" w:rsidRDefault="005A3F03" w:rsidP="00225E7F">
                        <w:pPr>
                          <w:spacing w:line="400" w:lineRule="exact"/>
                          <w:jc w:val="center"/>
                          <w:rPr>
                            <w:rFonts w:ascii="HG丸ｺﾞｼｯｸM-PRO" w:eastAsia="HG丸ｺﾞｼｯｸM-PRO" w:hAnsi="HG丸ｺﾞｼｯｸM-PRO"/>
                            <w:w w:val="80"/>
                            <w:sz w:val="36"/>
                          </w:rPr>
                        </w:pPr>
                        <w:r w:rsidRPr="00307A98">
                          <w:rPr>
                            <w:rFonts w:ascii="HG丸ｺﾞｼｯｸM-PRO" w:eastAsia="HG丸ｺﾞｼｯｸM-PRO" w:hAnsi="HG丸ｺﾞｼｯｸM-PRO" w:hint="eastAsia"/>
                            <w:sz w:val="28"/>
                          </w:rPr>
                          <w:t>子どもの貧困対策</w:t>
                        </w:r>
                      </w:p>
                    </w:txbxContent>
                  </v:textbox>
                </v:shape>
                <v:line id="直線コネクタ 181" o:spid="_x0000_s1078" style="position:absolute;visibility:visible;mso-wrap-style:square" from="30258,1400" to="30258,60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" strokecolor="black [3200]" strokeweight="2.25pt">
                  <v:stroke joinstyle="miter"/>
                </v:line>
                <v:line id="直線コネクタ 182" o:spid="_x0000_s1079" style="position:absolute;flip:x;visibility:visible;mso-wrap-style:square" from="30176,8596" to="31439,85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" strokecolor="black [3200]" strokeweight="2.25pt">
                  <v:stroke joinstyle="miter"/>
                </v:line>
                <v:line id="直線コネクタ 183" o:spid="_x0000_s1080" style="position:absolute;flip:x;visibility:visible;mso-wrap-style:square" from="28446,12075" to="30217,1207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" strokecolor="black [3200]" strokeweight="2.25pt">
                  <v:stroke joinstyle="miter"/>
                </v:line>
                <v:line id="直線コネクタ 184" o:spid="_x0000_s1081" style="position:absolute;flip:x;visibility:visible;mso-wrap-style:square" from="30176,15308" to="31338,153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" strokecolor="black [3200]" strokeweight="2.25pt">
                  <v:stroke joinstyle="miter"/>
                </v:line>
                <v:line id="直線コネクタ 185" o:spid="_x0000_s1082" style="position:absolute;visibility:visible;mso-wrap-style:square" from="30258,8507" to="30258,154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" strokecolor="black [3200]" strokeweight="2.25pt">
                  <v:stroke joinstyle="miter"/>
                </v:line>
                <v:shape id="_x0000_s1083" type="#_x0000_t202" style="position:absolute;left:14086;top:1318;width:14747;height:485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">
                  <v:textbox inset="1mm,.7pt,1mm,.7pt">
                    <w:txbxContent>
                      <w:p w14:paraId="354AF8EA" w14:textId="1C941911" w:rsidR="005A3F03" w:rsidRPr="00307A98" w:rsidRDefault="005A3F03" w:rsidP="00225E7F">
                        <w:pPr>
                          <w:jc w:val="center"/>
                          <w:rPr>
                            <w:rFonts w:ascii="HG丸ｺﾞｼｯｸM-PRO" w:eastAsia="HG丸ｺﾞｼｯｸM-PRO" w:hAnsi="HG丸ｺﾞｼｯｸM-PRO"/>
                          </w:rPr>
                        </w:pPr>
                        <w:r w:rsidRPr="00307A98">
                          <w:rPr>
                            <w:rFonts w:ascii="HG丸ｺﾞｼｯｸM-PRO" w:eastAsia="HG丸ｺﾞｼｯｸM-PRO" w:hAnsi="HG丸ｺﾞｼｯｸM-PRO" w:hint="eastAsia"/>
                          </w:rPr>
                          <w:t>基本目標１</w:t>
                        </w:r>
                      </w:p>
                      <w:p w14:paraId="78924F7A" w14:textId="1E57371A" w:rsidR="005A3F03" w:rsidRPr="00307A98" w:rsidRDefault="005A3F03" w:rsidP="00225E7F">
                        <w:pPr>
                          <w:jc w:val="center"/>
                          <w:rPr>
                            <w:rFonts w:ascii="HG丸ｺﾞｼｯｸM-PRO" w:eastAsia="HG丸ｺﾞｼｯｸM-PRO" w:hAnsi="HG丸ｺﾞｼｯｸM-PRO"/>
                          </w:rPr>
                        </w:pPr>
                        <w:r w:rsidRPr="00307A98">
                          <w:rPr>
                            <w:rFonts w:ascii="HG丸ｺﾞｼｯｸM-PRO" w:eastAsia="HG丸ｺﾞｼｯｸM-PRO" w:hAnsi="HG丸ｺﾞｼｯｸM-PRO" w:hint="eastAsia"/>
                          </w:rPr>
                          <w:t>子どもへの教育支援</w:t>
                        </w:r>
                      </w:p>
                    </w:txbxContent>
                  </v:textbox>
                </v:shape>
                <v:shape id="_x0000_s1084" type="#_x0000_t202" style="position:absolute;left:14086;top:8507;width:14745;height:680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">
                  <v:textbox inset="1mm,.7pt,1mm,.7pt">
                    <w:txbxContent>
                      <w:p w14:paraId="7B0429E7" w14:textId="172A199C" w:rsidR="005A3F03" w:rsidRPr="00307A98" w:rsidRDefault="005A3F03" w:rsidP="00225E7F">
                        <w:pPr>
                          <w:jc w:val="center"/>
                          <w:rPr>
                            <w:rFonts w:ascii="HG丸ｺﾞｼｯｸM-PRO" w:eastAsia="HG丸ｺﾞｼｯｸM-PRO" w:hAnsi="HG丸ｺﾞｼｯｸM-PRO"/>
                          </w:rPr>
                        </w:pPr>
                        <w:r w:rsidRPr="00307A98">
                          <w:rPr>
                            <w:rFonts w:ascii="HG丸ｺﾞｼｯｸM-PRO" w:eastAsia="HG丸ｺﾞｼｯｸM-PRO" w:hAnsi="HG丸ｺﾞｼｯｸM-PRO" w:hint="eastAsia"/>
                          </w:rPr>
                          <w:t>基本目標２</w:t>
                        </w:r>
                      </w:p>
                      <w:p w14:paraId="23C75EE6" w14:textId="77777777" w:rsidR="005A3F03" w:rsidRPr="00307A98" w:rsidRDefault="005A3F03" w:rsidP="00287DDD">
                        <w:pPr>
                          <w:spacing w:line="300" w:lineRule="exact"/>
                          <w:jc w:val="center"/>
                          <w:rPr>
                            <w:rFonts w:ascii="HG丸ｺﾞｼｯｸM-PRO" w:eastAsia="HG丸ｺﾞｼｯｸM-PRO" w:hAnsi="HG丸ｺﾞｼｯｸM-PRO"/>
                          </w:rPr>
                        </w:pPr>
                        <w:r w:rsidRPr="00307A98">
                          <w:rPr>
                            <w:rFonts w:ascii="HG丸ｺﾞｼｯｸM-PRO" w:eastAsia="HG丸ｺﾞｼｯｸM-PRO" w:hAnsi="HG丸ｺﾞｼｯｸM-PRO" w:hint="eastAsia"/>
                          </w:rPr>
                          <w:t>子どもや保護者の</w:t>
                        </w:r>
                      </w:p>
                      <w:p w14:paraId="45253656" w14:textId="6903AA6A" w:rsidR="005A3F03" w:rsidRPr="00307A98" w:rsidRDefault="005A3F03" w:rsidP="00287DDD">
                        <w:pPr>
                          <w:spacing w:line="300" w:lineRule="exact"/>
                          <w:jc w:val="center"/>
                          <w:rPr>
                            <w:rFonts w:ascii="HG丸ｺﾞｼｯｸM-PRO" w:eastAsia="HG丸ｺﾞｼｯｸM-PRO" w:hAnsi="HG丸ｺﾞｼｯｸM-PRO"/>
                          </w:rPr>
                        </w:pPr>
                        <w:r w:rsidRPr="00307A98">
                          <w:rPr>
                            <w:rFonts w:ascii="HG丸ｺﾞｼｯｸM-PRO" w:eastAsia="HG丸ｺﾞｼｯｸM-PRO" w:hAnsi="HG丸ｺﾞｼｯｸM-PRO" w:hint="eastAsia"/>
                          </w:rPr>
                          <w:t>生活の支援</w:t>
                        </w:r>
                      </w:p>
                    </w:txbxContent>
                  </v:textbox>
                </v:shape>
                <v:shape id="_x0000_s1085" type="#_x0000_t202" style="position:absolute;left:31056;top:329;width:19774;height:215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">
                  <v:textbox inset="2mm,.7pt,.5mm,.7pt">
                    <w:txbxContent>
                      <w:p w14:paraId="5FBD2D3A" w14:textId="019EB70D" w:rsidR="005A3F03" w:rsidRPr="00307A98" w:rsidRDefault="005A3F03" w:rsidP="00EC12D1">
                        <w:pPr>
                          <w:rPr>
                            <w:rFonts w:ascii="HG丸ｺﾞｼｯｸM-PRO" w:eastAsia="HG丸ｺﾞｼｯｸM-PRO" w:hAnsi="HG丸ｺﾞｼｯｸM-PRO"/>
                          </w:rPr>
                        </w:pPr>
                        <w:r w:rsidRPr="00307A98">
                          <w:rPr>
                            <w:rFonts w:ascii="HG丸ｺﾞｼｯｸM-PRO" w:eastAsia="HG丸ｺﾞｼｯｸM-PRO" w:hAnsi="HG丸ｺﾞｼｯｸM-PRO" w:hint="eastAsia"/>
                          </w:rPr>
                          <w:t>学力保障の推進に向けた取組</w:t>
                        </w:r>
                      </w:p>
                      <w:p w14:paraId="777D0699" w14:textId="77777777" w:rsidR="005A3F03" w:rsidRPr="00307A98" w:rsidRDefault="005A3F03" w:rsidP="00225E7F">
                        <w:pPr>
                          <w:jc w:val="center"/>
                          <w:rPr>
                            <w:rFonts w:ascii="HG丸ｺﾞｼｯｸM-PRO" w:eastAsia="HG丸ｺﾞｼｯｸM-PRO" w:hAnsi="HG丸ｺﾞｼｯｸM-PRO"/>
                          </w:rPr>
                        </w:pPr>
                      </w:p>
                    </w:txbxContent>
                  </v:textbox>
                </v:shape>
                <v:shape id="_x0000_s1086" type="#_x0000_t202" style="position:absolute;left:31056;top:2471;width:19774;height:215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">
                  <v:textbox inset="2mm,.7pt,.5mm,.7pt">
                    <w:txbxContent>
                      <w:p w14:paraId="7B62137B" w14:textId="39EAE483" w:rsidR="005A3F03" w:rsidRPr="00307A98" w:rsidRDefault="005A3F03" w:rsidP="00EC12D1">
                        <w:pPr>
                          <w:rPr>
                            <w:rFonts w:ascii="HG丸ｺﾞｼｯｸM-PRO" w:eastAsia="HG丸ｺﾞｼｯｸM-PRO" w:hAnsi="HG丸ｺﾞｼｯｸM-PRO"/>
                          </w:rPr>
                        </w:pPr>
                        <w:r w:rsidRPr="00B95CEC">
                          <w:rPr>
                            <w:rFonts w:ascii="HG丸ｺﾞｼｯｸM-PRO" w:eastAsia="HG丸ｺﾞｼｯｸM-PRO" w:hAnsi="HG丸ｺﾞｼｯｸM-PRO" w:hint="eastAsia"/>
                            <w:w w:val="90"/>
                            <w:kern w:val="0"/>
                            <w:fitText w:val="2835" w:id="2073736960"/>
                          </w:rPr>
                          <w:t>教育費等の負担軽減に向けた取組</w:t>
                        </w:r>
                      </w:p>
                      <w:p w14:paraId="7C926265" w14:textId="77777777" w:rsidR="005A3F03" w:rsidRPr="00307A98" w:rsidRDefault="005A3F03" w:rsidP="00225E7F">
                        <w:pPr>
                          <w:jc w:val="center"/>
                          <w:rPr>
                            <w:rFonts w:ascii="HG丸ｺﾞｼｯｸM-PRO" w:eastAsia="HG丸ｺﾞｼｯｸM-PRO" w:hAnsi="HG丸ｺﾞｼｯｸM-PRO"/>
                          </w:rPr>
                        </w:pPr>
                      </w:p>
                    </w:txbxContent>
                  </v:textbox>
                </v:shape>
                <v:shape id="_x0000_s1087" type="#_x0000_t202" style="position:absolute;left:31056;top:4613;width:19774;height:215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">
                  <v:textbox inset="2mm,.7pt,.5mm,.7pt">
                    <w:txbxContent>
                      <w:p w14:paraId="7F54B087" w14:textId="23B96155" w:rsidR="005A3F03" w:rsidRPr="00307A98" w:rsidRDefault="005A3F03" w:rsidP="00EC12D1">
                        <w:pPr>
                          <w:rPr>
                            <w:rFonts w:ascii="HG丸ｺﾞｼｯｸM-PRO" w:eastAsia="HG丸ｺﾞｼｯｸM-PRO" w:hAnsi="HG丸ｺﾞｼｯｸM-PRO"/>
                          </w:rPr>
                        </w:pPr>
                        <w:r w:rsidRPr="00B95CEC">
                          <w:rPr>
                            <w:rFonts w:ascii="HG丸ｺﾞｼｯｸM-PRO" w:eastAsia="HG丸ｺﾞｼｯｸM-PRO" w:hAnsi="HG丸ｺﾞｼｯｸM-PRO" w:hint="eastAsia"/>
                            <w:w w:val="61"/>
                            <w:kern w:val="0"/>
                            <w:fitText w:val="2835" w:id="2073736961"/>
                          </w:rPr>
                          <w:t>学びの連続性に向けた幼・保・こ・小</w:t>
                        </w:r>
                        <w:r w:rsidRPr="00B95CEC">
                          <w:rPr>
                            <w:rFonts w:ascii="HG丸ｺﾞｼｯｸM-PRO" w:eastAsia="HG丸ｺﾞｼｯｸM-PRO" w:hAnsi="HG丸ｺﾞｼｯｸM-PRO" w:hint="eastAsia"/>
                            <w:w w:val="64"/>
                            <w:kern w:val="0"/>
                            <w:fitText w:val="2835" w:id="2073736961"/>
                          </w:rPr>
                          <w:t>・</w:t>
                        </w:r>
                        <w:r w:rsidRPr="00B95CEC">
                          <w:rPr>
                            <w:rFonts w:ascii="HG丸ｺﾞｼｯｸM-PRO" w:eastAsia="HG丸ｺﾞｼｯｸM-PRO" w:hAnsi="HG丸ｺﾞｼｯｸM-PRO" w:hint="eastAsia"/>
                            <w:w w:val="61"/>
                            <w:kern w:val="0"/>
                            <w:fitText w:val="2835" w:id="2073736961"/>
                          </w:rPr>
                          <w:t>中の連</w:t>
                        </w:r>
                        <w:r w:rsidRPr="00B95CEC">
                          <w:rPr>
                            <w:rFonts w:ascii="HG丸ｺﾞｼｯｸM-PRO" w:eastAsia="HG丸ｺﾞｼｯｸM-PRO" w:hAnsi="HG丸ｺﾞｼｯｸM-PRO" w:hint="eastAsia"/>
                            <w:spacing w:val="7"/>
                            <w:w w:val="61"/>
                            <w:kern w:val="0"/>
                            <w:fitText w:val="2835" w:id="2073736961"/>
                          </w:rPr>
                          <w:t>携</w:t>
                        </w:r>
                      </w:p>
                      <w:p w14:paraId="6F052ADE" w14:textId="77777777" w:rsidR="005A3F03" w:rsidRPr="00307A98" w:rsidRDefault="005A3F03" w:rsidP="00225E7F">
                        <w:pPr>
                          <w:jc w:val="center"/>
                          <w:rPr>
                            <w:rFonts w:ascii="HG丸ｺﾞｼｯｸM-PRO" w:eastAsia="HG丸ｺﾞｼｯｸM-PRO" w:hAnsi="HG丸ｺﾞｼｯｸM-PRO"/>
                          </w:rPr>
                        </w:pPr>
                      </w:p>
                    </w:txbxContent>
                  </v:textbox>
                </v:shape>
                <v:shape id="_x0000_s1088" type="#_x0000_t202" style="position:absolute;left:31056;top:7508;width:19774;height:215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">
                  <v:textbox inset="2mm,.7pt,.5mm,.7pt">
                    <w:txbxContent>
                      <w:p w14:paraId="743965CC" w14:textId="79938AE0" w:rsidR="005A3F03" w:rsidRPr="00307A98" w:rsidRDefault="005A3F03" w:rsidP="00EC12D1">
                        <w:pPr>
                          <w:rPr>
                            <w:rFonts w:ascii="HG丸ｺﾞｼｯｸM-PRO" w:eastAsia="HG丸ｺﾞｼｯｸM-PRO" w:hAnsi="HG丸ｺﾞｼｯｸM-PRO"/>
                          </w:rPr>
                        </w:pPr>
                        <w:r w:rsidRPr="00307A98">
                          <w:rPr>
                            <w:rFonts w:ascii="HG丸ｺﾞｼｯｸM-PRO" w:eastAsia="HG丸ｺﾞｼｯｸM-PRO" w:hAnsi="HG丸ｺﾞｼｯｸM-PRO" w:hint="eastAsia"/>
                            <w:w w:val="90"/>
                            <w:kern w:val="0"/>
                            <w:fitText w:val="2835" w:id="2073736962"/>
                          </w:rPr>
                          <w:t>子どもを孤立させないための取組</w:t>
                        </w:r>
                      </w:p>
                      <w:p w14:paraId="59033825" w14:textId="77777777" w:rsidR="005A3F03" w:rsidRPr="00307A98" w:rsidRDefault="005A3F03" w:rsidP="00225E7F">
                        <w:pPr>
                          <w:jc w:val="center"/>
                          <w:rPr>
                            <w:rFonts w:ascii="HG丸ｺﾞｼｯｸM-PRO" w:eastAsia="HG丸ｺﾞｼｯｸM-PRO" w:hAnsi="HG丸ｺﾞｼｯｸM-PRO"/>
                          </w:rPr>
                        </w:pPr>
                      </w:p>
                    </w:txbxContent>
                  </v:textbox>
                </v:shape>
                <v:line id="直線コネクタ 289" o:spid="_x0000_s1089" style="position:absolute;flip:x;visibility:visible;mso-wrap-style:square" from="30176,17638" to="31439,1763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" strokecolor="black [3200]" strokeweight="2.25pt">
                  <v:stroke joinstyle="miter"/>
                </v:line>
                <v:line id="直線コネクタ 290" o:spid="_x0000_s1090" style="position:absolute;flip:x;visibility:visible;mso-wrap-style:square" from="28446,19960" to="31456,199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" strokecolor="black [3200]" strokeweight="2.25pt">
                  <v:stroke joinstyle="miter"/>
                </v:line>
                <v:line id="直線コネクタ 291" o:spid="_x0000_s1091" style="position:absolute;flip:x;visibility:visible;mso-wrap-style:square" from="30176,22013" to="31338,2201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" strokecolor="black [3200]" strokeweight="2.25pt">
                  <v:stroke joinstyle="miter"/>
                </v:line>
                <v:line id="直線コネクタ 297" o:spid="_x0000_s1092" style="position:absolute;visibility:visible;mso-wrap-style:square" from="30258,17533" to="30258,221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" strokecolor="black [3200]" strokeweight="2.25pt">
                  <v:stroke joinstyle="miter"/>
                </v:line>
                <v:shape id="_x0000_s1093" type="#_x0000_t202" style="position:absolute;left:14086;top:17539;width:14747;height:485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">
                  <v:textbox inset="1mm,.7pt,1mm,.7pt">
                    <w:txbxContent>
                      <w:p w14:paraId="0CD438CE" w14:textId="5F81E90F" w:rsidR="005A3F03" w:rsidRPr="00307A98" w:rsidRDefault="005A3F03" w:rsidP="00225E7F">
                        <w:pPr>
                          <w:jc w:val="center"/>
                          <w:rPr>
                            <w:rFonts w:ascii="HG丸ｺﾞｼｯｸM-PRO" w:eastAsia="HG丸ｺﾞｼｯｸM-PRO" w:hAnsi="HG丸ｺﾞｼｯｸM-PRO"/>
                          </w:rPr>
                        </w:pPr>
                        <w:r w:rsidRPr="00307A98">
                          <w:rPr>
                            <w:rFonts w:ascii="HG丸ｺﾞｼｯｸM-PRO" w:eastAsia="HG丸ｺﾞｼｯｸM-PRO" w:hAnsi="HG丸ｺﾞｼｯｸM-PRO" w:hint="eastAsia"/>
                          </w:rPr>
                          <w:t>基本目標３</w:t>
                        </w:r>
                      </w:p>
                      <w:p w14:paraId="4493F686" w14:textId="6E85F882" w:rsidR="005A3F03" w:rsidRPr="00307A98" w:rsidRDefault="005A3F03" w:rsidP="00225E7F">
                        <w:pPr>
                          <w:jc w:val="center"/>
                          <w:rPr>
                            <w:rFonts w:ascii="HG丸ｺﾞｼｯｸM-PRO" w:eastAsia="HG丸ｺﾞｼｯｸM-PRO" w:hAnsi="HG丸ｺﾞｼｯｸM-PRO"/>
                          </w:rPr>
                        </w:pPr>
                        <w:r w:rsidRPr="00307A98">
                          <w:rPr>
                            <w:rFonts w:ascii="HG丸ｺﾞｼｯｸM-PRO" w:eastAsia="HG丸ｺﾞｼｯｸM-PRO" w:hAnsi="HG丸ｺﾞｼｯｸM-PRO" w:hint="eastAsia"/>
                          </w:rPr>
                          <w:t>生活基盤の確立支援</w:t>
                        </w:r>
                      </w:p>
                    </w:txbxContent>
                  </v:textbox>
                </v:shape>
                <v:shape id="_x0000_s1094" type="#_x0000_t202" style="position:absolute;left:31056;top:18712;width:19774;height:215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">
                  <v:textbox inset="2mm,.7pt,.5mm,.7pt">
                    <w:txbxContent>
                      <w:p w14:paraId="0C76F5B5" w14:textId="5BB5C16B" w:rsidR="005A3F03" w:rsidRPr="00307A98" w:rsidRDefault="005A3F03" w:rsidP="00EC12D1">
                        <w:pPr>
                          <w:rPr>
                            <w:rFonts w:ascii="HG丸ｺﾞｼｯｸM-PRO" w:eastAsia="HG丸ｺﾞｼｯｸM-PRO" w:hAnsi="HG丸ｺﾞｼｯｸM-PRO"/>
                          </w:rPr>
                        </w:pPr>
                        <w:r w:rsidRPr="00307A98">
                          <w:rPr>
                            <w:rFonts w:ascii="HG丸ｺﾞｼｯｸM-PRO" w:eastAsia="HG丸ｺﾞｼｯｸM-PRO" w:hAnsi="HG丸ｺﾞｼｯｸM-PRO" w:hint="eastAsia"/>
                          </w:rPr>
                          <w:t>安心して就労するための支援</w:t>
                        </w:r>
                      </w:p>
                      <w:p w14:paraId="4ABCCB2A" w14:textId="77777777" w:rsidR="005A3F03" w:rsidRPr="00307A98" w:rsidRDefault="005A3F03" w:rsidP="00225E7F">
                        <w:pPr>
                          <w:jc w:val="center"/>
                          <w:rPr>
                            <w:rFonts w:ascii="HG丸ｺﾞｼｯｸM-PRO" w:eastAsia="HG丸ｺﾞｼｯｸM-PRO" w:hAnsi="HG丸ｺﾞｼｯｸM-PRO"/>
                          </w:rPr>
                        </w:pPr>
                      </w:p>
                    </w:txbxContent>
                  </v:textbox>
                </v:shape>
                <v:shape id="_x0000_s1095" type="#_x0000_t202" style="position:absolute;left:31056;top:16621;width:19774;height:215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">
                  <v:textbox inset="2mm,.7pt,.5mm,.7pt">
                    <w:txbxContent>
                      <w:p w14:paraId="57D15A5F" w14:textId="4FC30720" w:rsidR="005A3F03" w:rsidRPr="00307A98" w:rsidRDefault="005A3F03" w:rsidP="00EC12D1">
                        <w:pPr>
                          <w:rPr>
                            <w:rFonts w:ascii="HG丸ｺﾞｼｯｸM-PRO" w:eastAsia="HG丸ｺﾞｼｯｸM-PRO" w:hAnsi="HG丸ｺﾞｼｯｸM-PRO"/>
                          </w:rPr>
                        </w:pPr>
                        <w:r w:rsidRPr="00E13CEE">
                          <w:rPr>
                            <w:rFonts w:ascii="HG丸ｺﾞｼｯｸM-PRO" w:eastAsia="HG丸ｺﾞｼｯｸM-PRO" w:hAnsi="HG丸ｺﾞｼｯｸM-PRO" w:hint="eastAsia"/>
                            <w:w w:val="75"/>
                            <w:kern w:val="0"/>
                            <w:fitText w:val="2835" w:id="2073737472"/>
                          </w:rPr>
                          <w:t>子どもや保護者の視点に立った就労支援</w:t>
                        </w:r>
                      </w:p>
                      <w:p w14:paraId="1584DF6E" w14:textId="77777777" w:rsidR="005A3F03" w:rsidRPr="00307A98" w:rsidRDefault="005A3F03" w:rsidP="00225E7F">
                        <w:pPr>
                          <w:jc w:val="center"/>
                          <w:rPr>
                            <w:rFonts w:ascii="HG丸ｺﾞｼｯｸM-PRO" w:eastAsia="HG丸ｺﾞｼｯｸM-PRO" w:hAnsi="HG丸ｺﾞｼｯｸM-PRO"/>
                          </w:rPr>
                        </w:pPr>
                      </w:p>
                    </w:txbxContent>
                  </v:textbox>
                </v:shape>
                <v:shape id="_x0000_s1096" type="#_x0000_t202" style="position:absolute;left:31056;top:20871;width:19774;height:215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">
                  <v:textbox inset="2mm,.7pt,.5mm,.7pt">
                    <w:txbxContent>
                      <w:p w14:paraId="2FB298E0" w14:textId="5DFDC790" w:rsidR="005A3F03" w:rsidRPr="00307A98" w:rsidRDefault="005A3F03" w:rsidP="00EC12D1">
                        <w:pPr>
                          <w:rPr>
                            <w:rFonts w:ascii="HG丸ｺﾞｼｯｸM-PRO" w:eastAsia="HG丸ｺﾞｼｯｸM-PRO" w:hAnsi="HG丸ｺﾞｼｯｸM-PRO"/>
                          </w:rPr>
                        </w:pPr>
                        <w:r w:rsidRPr="00307A98">
                          <w:rPr>
                            <w:rFonts w:ascii="HG丸ｺﾞｼｯｸM-PRO" w:eastAsia="HG丸ｺﾞｼｯｸM-PRO" w:hAnsi="HG丸ｺﾞｼｯｸM-PRO" w:hint="eastAsia"/>
                          </w:rPr>
                          <w:t>公的な経済支援</w:t>
                        </w:r>
                      </w:p>
                      <w:p w14:paraId="719F8BFC" w14:textId="77777777" w:rsidR="005A3F03" w:rsidRPr="00307A98" w:rsidRDefault="005A3F03" w:rsidP="00225E7F">
                        <w:pPr>
                          <w:jc w:val="center"/>
                          <w:rPr>
                            <w:rFonts w:ascii="HG丸ｺﾞｼｯｸM-PRO" w:eastAsia="HG丸ｺﾞｼｯｸM-PRO" w:hAnsi="HG丸ｺﾞｼｯｸM-PRO"/>
                          </w:rPr>
                        </w:pPr>
                      </w:p>
                    </w:txbxContent>
                  </v:textbox>
                </v:shape>
                <v:shape id="_x0000_s1097" type="#_x0000_t202" style="position:absolute;left:31056;top:13968;width:19774;height:215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">
                  <v:textbox inset="2mm,.7pt,.5mm,.7pt">
                    <w:txbxContent>
                      <w:p w14:paraId="35719C96" w14:textId="51596A9E" w:rsidR="005A3F03" w:rsidRPr="00307A98" w:rsidRDefault="005A3F03" w:rsidP="00EC12D1">
                        <w:pPr>
                          <w:rPr>
                            <w:rFonts w:ascii="HG丸ｺﾞｼｯｸM-PRO" w:eastAsia="HG丸ｺﾞｼｯｸM-PRO" w:hAnsi="HG丸ｺﾞｼｯｸM-PRO"/>
                          </w:rPr>
                        </w:pPr>
                        <w:r w:rsidRPr="00586041">
                          <w:rPr>
                            <w:rFonts w:ascii="HG丸ｺﾞｼｯｸM-PRO" w:eastAsia="HG丸ｺﾞｼｯｸM-PRO" w:hAnsi="HG丸ｺﾞｼｯｸM-PRO" w:hint="eastAsia"/>
                            <w:spacing w:val="2"/>
                            <w:w w:val="64"/>
                            <w:kern w:val="0"/>
                            <w:fitText w:val="2835" w:id="2073739264"/>
                          </w:rPr>
                          <w:t>妊娠期から出産・子育て期の切れ目のない支</w:t>
                        </w:r>
                        <w:r w:rsidRPr="00586041">
                          <w:rPr>
                            <w:rFonts w:ascii="HG丸ｺﾞｼｯｸM-PRO" w:eastAsia="HG丸ｺﾞｼｯｸM-PRO" w:hAnsi="HG丸ｺﾞｼｯｸM-PRO" w:hint="eastAsia"/>
                            <w:spacing w:val="-17"/>
                            <w:w w:val="64"/>
                            <w:kern w:val="0"/>
                            <w:fitText w:val="2835" w:id="2073739264"/>
                          </w:rPr>
                          <w:t>援</w:t>
                        </w:r>
                      </w:p>
                      <w:p w14:paraId="6290FB62" w14:textId="77777777" w:rsidR="005A3F03" w:rsidRPr="00307A98" w:rsidRDefault="005A3F03" w:rsidP="00225E7F">
                        <w:pPr>
                          <w:jc w:val="center"/>
                          <w:rPr>
                            <w:rFonts w:ascii="HG丸ｺﾞｼｯｸM-PRO" w:eastAsia="HG丸ｺﾞｼｯｸM-PRO" w:hAnsi="HG丸ｺﾞｼｯｸM-PRO"/>
                          </w:rPr>
                        </w:pPr>
                      </w:p>
                    </w:txbxContent>
                  </v:textbox>
                </v:shape>
                <v:line id="直線コネクタ 300" o:spid="_x0000_s1098" style="position:absolute;flip:x;visibility:visible;mso-wrap-style:square" from="30176,10797" to="31439,107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" strokecolor="black [3200]" strokeweight="2.25pt">
                  <v:stroke joinstyle="miter"/>
                </v:line>
                <v:line id="直線コネクタ 301" o:spid="_x0000_s1099" style="position:absolute;flip:x;visibility:visible;mso-wrap-style:square" from="30176,13051" to="31439,1305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" strokecolor="black [3200]" strokeweight="2.25pt">
                  <v:stroke joinstyle="miter"/>
                </v:line>
                <v:shape id="_x0000_s1100" type="#_x0000_t202" style="position:absolute;left:31056;top:11809;width:19774;height:215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">
                  <v:textbox inset="2mm,.7pt,.5mm,.7pt">
                    <w:txbxContent>
                      <w:p w14:paraId="62BB8FE6" w14:textId="5B24A54C" w:rsidR="005A3F03" w:rsidRPr="00307A98" w:rsidRDefault="005A3F03" w:rsidP="00EC12D1">
                        <w:pPr>
                          <w:rPr>
                            <w:rFonts w:ascii="HG丸ｺﾞｼｯｸM-PRO" w:eastAsia="HG丸ｺﾞｼｯｸM-PRO" w:hAnsi="HG丸ｺﾞｼｯｸM-PRO"/>
                          </w:rPr>
                        </w:pPr>
                        <w:r w:rsidRPr="00307A98">
                          <w:rPr>
                            <w:rFonts w:ascii="HG丸ｺﾞｼｯｸM-PRO" w:eastAsia="HG丸ｺﾞｼｯｸM-PRO" w:hAnsi="HG丸ｺﾞｼｯｸM-PRO" w:hint="eastAsia"/>
                          </w:rPr>
                          <w:t>保護者に対する相談体制の確立</w:t>
                        </w:r>
                      </w:p>
                      <w:p w14:paraId="508C4D4F" w14:textId="77777777" w:rsidR="005A3F03" w:rsidRPr="00307A98" w:rsidRDefault="005A3F03" w:rsidP="00225E7F">
                        <w:pPr>
                          <w:jc w:val="center"/>
                          <w:rPr>
                            <w:rFonts w:ascii="HG丸ｺﾞｼｯｸM-PRO" w:eastAsia="HG丸ｺﾞｼｯｸM-PRO" w:hAnsi="HG丸ｺﾞｼｯｸM-PRO"/>
                          </w:rPr>
                        </w:pPr>
                      </w:p>
                    </w:txbxContent>
                  </v:textbox>
                </v:shape>
                <v:shape id="_x0000_s1101" type="#_x0000_t202" style="position:absolute;left:31056;top:9650;width:19774;height:215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">
                  <v:textbox inset="2mm,.7pt,.5mm,.7pt">
                    <w:txbxContent>
                      <w:p w14:paraId="5FBB1CA1" w14:textId="0AE7A391" w:rsidR="005A3F03" w:rsidRPr="00307A98" w:rsidRDefault="005A3F03" w:rsidP="00EC12D1">
                        <w:pPr>
                          <w:rPr>
                            <w:rFonts w:ascii="HG丸ｺﾞｼｯｸM-PRO" w:eastAsia="HG丸ｺﾞｼｯｸM-PRO" w:hAnsi="HG丸ｺﾞｼｯｸM-PRO"/>
                          </w:rPr>
                        </w:pPr>
                        <w:r w:rsidRPr="00307A98">
                          <w:rPr>
                            <w:rFonts w:ascii="HG丸ｺﾞｼｯｸM-PRO" w:eastAsia="HG丸ｺﾞｼｯｸM-PRO" w:hAnsi="HG丸ｺﾞｼｯｸM-PRO" w:hint="eastAsia"/>
                          </w:rPr>
                          <w:t>子どもに対する相談体制の確立</w:t>
                        </w:r>
                      </w:p>
                      <w:p w14:paraId="28462881" w14:textId="77777777" w:rsidR="005A3F03" w:rsidRPr="00307A98" w:rsidRDefault="005A3F03" w:rsidP="00225E7F">
                        <w:pPr>
                          <w:jc w:val="center"/>
                          <w:rPr>
                            <w:rFonts w:ascii="HG丸ｺﾞｼｯｸM-PRO" w:eastAsia="HG丸ｺﾞｼｯｸM-PRO" w:hAnsi="HG丸ｺﾞｼｯｸM-PRO"/>
                          </w:rPr>
                        </w:pPr>
                      </w:p>
                    </w:txbxContent>
                  </v:textbox>
                </v:shape>
              </v:group>
            </w:pict>
          </mc:Fallback>
        </mc:AlternateContent>
      </w:r>
      <w:r w:rsidR="00C42682">
        <w:rPr>
          <w:rFonts w:ascii="HGSｺﾞｼｯｸM" w:eastAsia="HGSｺﾞｼｯｸM" w:hAnsi="ＭＳ ゴシック"/>
          <w:noProof/>
        </w:rPr>
        <mc:AlternateContent>
          <mc:Choice Requires="wps">
            <w:drawing>
              <wp:anchor distT="0" distB="0" distL="114300" distR="114300" simplePos="0" relativeHeight="251463680" behindDoc="0" locked="0" layoutInCell="1" allowOverlap="1" wp14:anchorId="6453A7E9" wp14:editId="55BB5496">
                <wp:simplePos x="0" y="0"/>
                <wp:positionH relativeFrom="column">
                  <wp:posOffset>3637915</wp:posOffset>
                </wp:positionH>
                <wp:positionV relativeFrom="paragraph">
                  <wp:posOffset>5982970</wp:posOffset>
                </wp:positionV>
                <wp:extent cx="1977390" cy="215900"/>
                <wp:effectExtent l="0" t="0" r="22860" b="12700"/>
                <wp:wrapNone/>
                <wp:docPr id="148" name="Text Box 4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77390" cy="215900"/>
                        </a:xfrm>
                        <a:prstGeom prst="rect">
                          <a:avLst/>
                        </a:prstGeom>
                        <a:solidFill>
                          <a:srgbClr val="FFFFFF"/>
                        </a:solidFill>
                        <a:ln w="9525">
                          <a:solidFill>
                            <a:srgbClr val="000000"/>
                          </a:solidFill>
                          <a:miter lim="800000"/>
                          <a:headEnd/>
                          <a:tailEnd/>
                        </a:ln>
                      </wps:spPr>
                      <wps:txbx>
                        <w:txbxContent>
                          <w:p w14:paraId="7EF52A55" w14:textId="132DE5A9" w:rsidR="005A3F03" w:rsidRPr="00307A98" w:rsidRDefault="005A3F03" w:rsidP="00EC12D1">
                            <w:pPr>
                              <w:rPr>
                                <w:rFonts w:ascii="HG丸ｺﾞｼｯｸM-PRO" w:eastAsia="HG丸ｺﾞｼｯｸM-PRO" w:hAnsi="HG丸ｺﾞｼｯｸM-PRO"/>
                              </w:rPr>
                            </w:pPr>
                            <w:r w:rsidRPr="00307A98">
                              <w:rPr>
                                <w:rFonts w:ascii="HG丸ｺﾞｼｯｸM-PRO" w:eastAsia="HG丸ｺﾞｼｯｸM-PRO" w:hAnsi="HG丸ｺﾞｼｯｸM-PRO" w:hint="eastAsia"/>
                              </w:rPr>
                              <w:t>経済的支援</w:t>
                            </w:r>
                          </w:p>
                          <w:p w14:paraId="1E65FC76" w14:textId="77777777" w:rsidR="005A3F03" w:rsidRPr="00307A98" w:rsidRDefault="005A3F03" w:rsidP="00225E7F">
                            <w:pPr>
                              <w:jc w:val="center"/>
                              <w:rPr>
                                <w:rFonts w:ascii="HG丸ｺﾞｼｯｸM-PRO" w:eastAsia="HG丸ｺﾞｼｯｸM-PRO" w:hAnsi="HG丸ｺﾞｼｯｸM-PRO"/>
                              </w:rPr>
                            </w:pPr>
                          </w:p>
                        </w:txbxContent>
                      </wps:txbx>
                      <wps:bodyPr rot="0" vert="horz" wrap="square" lIns="72000" tIns="8890" rIns="18000" bIns="889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6453A7E9" id="_x0000_s1102" type="#_x0000_t202" style="position:absolute;left:0;text-align:left;margin-left:286.45pt;margin-top:471.1pt;width:155.7pt;height:17pt;z-index:251463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">
                <v:textbox inset="2mm,.7pt,.5mm,.7pt">
                  <w:txbxContent>
                    <w:p w14:paraId="7EF52A55" w14:textId="132DE5A9" w:rsidR="005A3F03" w:rsidRPr="00307A98" w:rsidRDefault="005A3F03" w:rsidP="00EC12D1">
                      <w:pPr>
                        <w:rPr>
                          <w:rFonts w:ascii="HG丸ｺﾞｼｯｸM-PRO" w:eastAsia="HG丸ｺﾞｼｯｸM-PRO" w:hAnsi="HG丸ｺﾞｼｯｸM-PRO"/>
                        </w:rPr>
                      </w:pPr>
                      <w:r w:rsidRPr="00307A98">
                        <w:rPr>
                          <w:rFonts w:ascii="HG丸ｺﾞｼｯｸM-PRO" w:eastAsia="HG丸ｺﾞｼｯｸM-PRO" w:hAnsi="HG丸ｺﾞｼｯｸM-PRO" w:hint="eastAsia"/>
                        </w:rPr>
                        <w:t>経済的支援</w:t>
                      </w:r>
                    </w:p>
                    <w:p w14:paraId="1E65FC76" w14:textId="77777777" w:rsidR="005A3F03" w:rsidRPr="00307A98" w:rsidRDefault="005A3F03" w:rsidP="00225E7F">
                      <w:pPr>
                        <w:jc w:val="center"/>
                        <w:rPr>
                          <w:rFonts w:ascii="HG丸ｺﾞｼｯｸM-PRO" w:eastAsia="HG丸ｺﾞｼｯｸM-PRO" w:hAnsi="HG丸ｺﾞｼｯｸM-PRO"/>
                        </w:rPr>
                      </w:pPr>
                    </w:p>
                  </w:txbxContent>
                </v:textbox>
              </v:shape>
            </w:pict>
          </mc:Fallback>
        </mc:AlternateContent>
      </w:r>
      <w:r w:rsidR="00C42682">
        <w:rPr>
          <w:rFonts w:ascii="HGSｺﾞｼｯｸM" w:eastAsia="HGSｺﾞｼｯｸM" w:hAnsi="ＭＳ ゴシック"/>
          <w:noProof/>
        </w:rPr>
        <mc:AlternateContent>
          <mc:Choice Requires="wps">
            <w:drawing>
              <wp:anchor distT="0" distB="0" distL="114300" distR="114300" simplePos="0" relativeHeight="251469824" behindDoc="0" locked="0" layoutInCell="1" allowOverlap="1" wp14:anchorId="1D46661B" wp14:editId="0EC622E5">
                <wp:simplePos x="0" y="0"/>
                <wp:positionH relativeFrom="column">
                  <wp:posOffset>3637915</wp:posOffset>
                </wp:positionH>
                <wp:positionV relativeFrom="paragraph">
                  <wp:posOffset>6195695</wp:posOffset>
                </wp:positionV>
                <wp:extent cx="1977390" cy="215900"/>
                <wp:effectExtent l="0" t="0" r="22860" b="12700"/>
                <wp:wrapNone/>
                <wp:docPr id="151" name="Text Box 4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77390" cy="215900"/>
                        </a:xfrm>
                        <a:prstGeom prst="rect">
                          <a:avLst/>
                        </a:prstGeom>
                        <a:solidFill>
                          <a:srgbClr val="FFFFFF"/>
                        </a:solidFill>
                        <a:ln w="9525">
                          <a:solidFill>
                            <a:srgbClr val="000000"/>
                          </a:solidFill>
                          <a:miter lim="800000"/>
                          <a:headEnd/>
                          <a:tailEnd/>
                        </a:ln>
                      </wps:spPr>
                      <wps:txbx>
                        <w:txbxContent>
                          <w:p w14:paraId="1D26CF95" w14:textId="1CD8CB32" w:rsidR="005A3F03" w:rsidRPr="00E13CEE" w:rsidRDefault="005A3F03" w:rsidP="00EC12D1">
                            <w:pPr>
                              <w:rPr>
                                <w:rFonts w:ascii="HG丸ｺﾞｼｯｸM-PRO" w:eastAsia="HG丸ｺﾞｼｯｸM-PRO" w:hAnsi="HG丸ｺﾞｼｯｸM-PRO"/>
                              </w:rPr>
                            </w:pPr>
                            <w:r w:rsidRPr="00E13CEE">
                              <w:rPr>
                                <w:rFonts w:ascii="HG丸ｺﾞｼｯｸM-PRO" w:eastAsia="HG丸ｺﾞｼｯｸM-PRO" w:hAnsi="HG丸ｺﾞｼｯｸM-PRO" w:hint="eastAsia"/>
                              </w:rPr>
                              <w:t>費用負担の軽減に向けた取組</w:t>
                            </w:r>
                          </w:p>
                        </w:txbxContent>
                      </wps:txbx>
                      <wps:bodyPr rot="0" vert="horz" wrap="square" lIns="72000" tIns="8890" rIns="18000" bIns="889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1D46661B" id="_x0000_s1103" type="#_x0000_t202" style="position:absolute;left:0;text-align:left;margin-left:286.45pt;margin-top:487.85pt;width:155.7pt;height:17pt;z-index:251469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">
                <v:textbox inset="2mm,.7pt,.5mm,.7pt">
                  <w:txbxContent>
                    <w:p w14:paraId="1D26CF95" w14:textId="1CD8CB32" w:rsidR="005A3F03" w:rsidRPr="00E13CEE" w:rsidRDefault="005A3F03" w:rsidP="00EC12D1">
                      <w:pPr>
                        <w:rPr>
                          <w:rFonts w:ascii="HG丸ｺﾞｼｯｸM-PRO" w:eastAsia="HG丸ｺﾞｼｯｸM-PRO" w:hAnsi="HG丸ｺﾞｼｯｸM-PRO"/>
                        </w:rPr>
                      </w:pPr>
                      <w:r w:rsidRPr="00E13CEE">
                        <w:rPr>
                          <w:rFonts w:ascii="HG丸ｺﾞｼｯｸM-PRO" w:eastAsia="HG丸ｺﾞｼｯｸM-PRO" w:hAnsi="HG丸ｺﾞｼｯｸM-PRO" w:hint="eastAsia"/>
                        </w:rPr>
                        <w:t>費用負担の軽減に向けた取組</w:t>
                      </w:r>
                    </w:p>
                  </w:txbxContent>
                </v:textbox>
              </v:shape>
            </w:pict>
          </mc:Fallback>
        </mc:AlternateContent>
      </w:r>
      <w:r w:rsidR="00C42682">
        <w:rPr>
          <w:noProof/>
        </w:rPr>
        <mc:AlternateContent>
          <mc:Choice Requires="wps">
            <w:drawing>
              <wp:anchor distT="0" distB="0" distL="114300" distR="114300" simplePos="0" relativeHeight="251842560" behindDoc="0" locked="0" layoutInCell="1" allowOverlap="1" wp14:anchorId="25861DD4" wp14:editId="15C355BD">
                <wp:simplePos x="0" y="0"/>
                <wp:positionH relativeFrom="column">
                  <wp:posOffset>3350260</wp:posOffset>
                </wp:positionH>
                <wp:positionV relativeFrom="paragraph">
                  <wp:posOffset>6203315</wp:posOffset>
                </wp:positionV>
                <wp:extent cx="180340" cy="0"/>
                <wp:effectExtent l="19050" t="19050" r="10160" b="19050"/>
                <wp:wrapNone/>
                <wp:docPr id="298" name="直線コネクタ 298"/>
                <wp:cNvGraphicFramePr/>
                <a:graphic xmlns:a="http://schemas.openxmlformats.org/drawingml/2006/main">
                  <a:graphicData uri="http://schemas.microsoft.com/office/word/2010/wordprocessingShape">
                    <wps:wsp>
                      <wps:cNvCnPr/>
                      <wps:spPr>
                        <a:xfrm flipH="1" flipV="1">
                          <a:off x="0" y="0"/>
                          <a:ext cx="180340" cy="0"/>
                        </a:xfrm>
                        <a:prstGeom prst="line">
                          <a:avLst/>
                        </a:prstGeom>
                        <a:ln w="28575"/>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022587EC" id="直線コネクタ 298" o:spid="_x0000_s1026" style="position:absolute;left:0;text-align:left;flip:x y;z-index:251842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63.8pt,488.45pt" to="278pt,488.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" strokecolor="black [3200]" strokeweight="2.25pt">
                <v:stroke joinstyle="miter"/>
              </v:line>
            </w:pict>
          </mc:Fallback>
        </mc:AlternateContent>
      </w:r>
      <w:r w:rsidR="00C42682">
        <w:rPr>
          <w:noProof/>
        </w:rPr>
        <mc:AlternateContent>
          <mc:Choice Requires="wps">
            <w:drawing>
              <wp:anchor distT="0" distB="0" distL="114300" distR="114300" simplePos="0" relativeHeight="251839488" behindDoc="0" locked="0" layoutInCell="1" allowOverlap="1" wp14:anchorId="22E4A92D" wp14:editId="01BCEF75">
                <wp:simplePos x="0" y="0"/>
                <wp:positionH relativeFrom="column">
                  <wp:posOffset>3520440</wp:posOffset>
                </wp:positionH>
                <wp:positionV relativeFrom="paragraph">
                  <wp:posOffset>6104255</wp:posOffset>
                </wp:positionV>
                <wp:extent cx="116205" cy="0"/>
                <wp:effectExtent l="19050" t="19050" r="17145" b="19050"/>
                <wp:wrapNone/>
                <wp:docPr id="296" name="直線コネクタ 296"/>
                <wp:cNvGraphicFramePr/>
                <a:graphic xmlns:a="http://schemas.openxmlformats.org/drawingml/2006/main">
                  <a:graphicData uri="http://schemas.microsoft.com/office/word/2010/wordprocessingShape">
                    <wps:wsp>
                      <wps:cNvCnPr/>
                      <wps:spPr>
                        <a:xfrm flipH="1">
                          <a:off x="0" y="0"/>
                          <a:ext cx="116205" cy="0"/>
                        </a:xfrm>
                        <a:prstGeom prst="line">
                          <a:avLst/>
                        </a:prstGeom>
                        <a:ln w="28575"/>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1C858699" id="直線コネクタ 296" o:spid="_x0000_s1026" style="position:absolute;left:0;text-align:left;flip:x;z-index:251839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77.2pt,480.65pt" to="286.35pt,480.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" strokecolor="black [3200]" strokeweight="2.25pt">
                <v:stroke joinstyle="miter"/>
              </v:line>
            </w:pict>
          </mc:Fallback>
        </mc:AlternateContent>
      </w:r>
      <w:r w:rsidR="00C42682">
        <w:rPr>
          <w:noProof/>
        </w:rPr>
        <mc:AlternateContent>
          <mc:Choice Requires="wps">
            <w:drawing>
              <wp:anchor distT="0" distB="0" distL="114300" distR="114300" simplePos="0" relativeHeight="251833344" behindDoc="0" locked="0" layoutInCell="1" allowOverlap="1" wp14:anchorId="6CC20842" wp14:editId="483B0D08">
                <wp:simplePos x="0" y="0"/>
                <wp:positionH relativeFrom="column">
                  <wp:posOffset>3522345</wp:posOffset>
                </wp:positionH>
                <wp:positionV relativeFrom="paragraph">
                  <wp:posOffset>6318584</wp:posOffset>
                </wp:positionV>
                <wp:extent cx="116205" cy="0"/>
                <wp:effectExtent l="19050" t="19050" r="17145" b="19050"/>
                <wp:wrapNone/>
                <wp:docPr id="294" name="直線コネクタ 294"/>
                <wp:cNvGraphicFramePr/>
                <a:graphic xmlns:a="http://schemas.openxmlformats.org/drawingml/2006/main">
                  <a:graphicData uri="http://schemas.microsoft.com/office/word/2010/wordprocessingShape">
                    <wps:wsp>
                      <wps:cNvCnPr/>
                      <wps:spPr>
                        <a:xfrm flipH="1">
                          <a:off x="0" y="0"/>
                          <a:ext cx="116205" cy="0"/>
                        </a:xfrm>
                        <a:prstGeom prst="line">
                          <a:avLst/>
                        </a:prstGeom>
                        <a:ln w="28575"/>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628C0E64" id="直線コネクタ 294" o:spid="_x0000_s1026" style="position:absolute;left:0;text-align:left;flip:x;z-index:251833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77.35pt,497.55pt" to="286.5pt,497.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" strokecolor="black [3200]" strokeweight="2.25pt">
                <v:stroke joinstyle="miter"/>
              </v:line>
            </w:pict>
          </mc:Fallback>
        </mc:AlternateContent>
      </w:r>
      <w:r w:rsidR="00C42682">
        <w:rPr>
          <w:noProof/>
        </w:rPr>
        <mc:AlternateContent>
          <mc:Choice Requires="wps">
            <w:drawing>
              <wp:anchor distT="0" distB="0" distL="114300" distR="114300" simplePos="0" relativeHeight="251836416" behindDoc="0" locked="0" layoutInCell="1" allowOverlap="1" wp14:anchorId="72326CD6" wp14:editId="1C6FC839">
                <wp:simplePos x="0" y="0"/>
                <wp:positionH relativeFrom="column">
                  <wp:posOffset>3533140</wp:posOffset>
                </wp:positionH>
                <wp:positionV relativeFrom="paragraph">
                  <wp:posOffset>6110605</wp:posOffset>
                </wp:positionV>
                <wp:extent cx="0" cy="225425"/>
                <wp:effectExtent l="19050" t="0" r="19050" b="22225"/>
                <wp:wrapNone/>
                <wp:docPr id="295" name="直線コネクタ 295"/>
                <wp:cNvGraphicFramePr/>
                <a:graphic xmlns:a="http://schemas.openxmlformats.org/drawingml/2006/main">
                  <a:graphicData uri="http://schemas.microsoft.com/office/word/2010/wordprocessingShape">
                    <wps:wsp>
                      <wps:cNvCnPr/>
                      <wps:spPr>
                        <a:xfrm>
                          <a:off x="0" y="0"/>
                          <a:ext cx="0" cy="225425"/>
                        </a:xfrm>
                        <a:prstGeom prst="line">
                          <a:avLst/>
                        </a:prstGeom>
                        <a:ln w="28575"/>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5884CB92" id="直線コネクタ 295" o:spid="_x0000_s1026" style="position:absolute;left:0;text-align:left;z-index:251836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78.2pt,481.15pt" to="278.2pt,498.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" strokecolor="black [3200]" strokeweight="2.25pt">
                <v:stroke joinstyle="miter"/>
              </v:line>
            </w:pict>
          </mc:Fallback>
        </mc:AlternateContent>
      </w:r>
      <w:r w:rsidR="00C91D89">
        <w:rPr>
          <w:noProof/>
        </w:rPr>
        <mc:AlternateContent>
          <mc:Choice Requires="wps">
            <w:drawing>
              <wp:anchor distT="0" distB="0" distL="114300" distR="114300" simplePos="0" relativeHeight="251645952" behindDoc="0" locked="0" layoutInCell="1" allowOverlap="1" wp14:anchorId="55CB06E3" wp14:editId="0760F4CC">
                <wp:simplePos x="0" y="0"/>
                <wp:positionH relativeFrom="column">
                  <wp:posOffset>1699895</wp:posOffset>
                </wp:positionH>
                <wp:positionV relativeFrom="paragraph">
                  <wp:posOffset>5487670</wp:posOffset>
                </wp:positionV>
                <wp:extent cx="0" cy="1400175"/>
                <wp:effectExtent l="19050" t="0" r="19050" b="28575"/>
                <wp:wrapNone/>
                <wp:docPr id="1" name="直線コネクタ 1"/>
                <wp:cNvGraphicFramePr/>
                <a:graphic xmlns:a="http://schemas.openxmlformats.org/drawingml/2006/main">
                  <a:graphicData uri="http://schemas.microsoft.com/office/word/2010/wordprocessingShape">
                    <wps:wsp>
                      <wps:cNvCnPr/>
                      <wps:spPr>
                        <a:xfrm>
                          <a:off x="0" y="0"/>
                          <a:ext cx="0" cy="1400175"/>
                        </a:xfrm>
                        <a:prstGeom prst="line">
                          <a:avLst/>
                        </a:prstGeom>
                        <a:ln w="28575"/>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5AB859AB" id="直線コネクタ 1" o:spid="_x0000_s1026" style="position:absolute;left:0;text-align:left;z-index:251645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33.85pt,432.1pt" to="133.85pt,542.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" strokecolor="black [3200]" strokeweight="2.25pt">
                <v:stroke joinstyle="miter"/>
              </v:line>
            </w:pict>
          </mc:Fallback>
        </mc:AlternateContent>
      </w:r>
      <w:r w:rsidR="00C91D89">
        <w:rPr>
          <w:noProof/>
        </w:rPr>
        <mc:AlternateContent>
          <mc:Choice Requires="wps">
            <w:drawing>
              <wp:anchor distT="0" distB="0" distL="114300" distR="114300" simplePos="0" relativeHeight="251454464" behindDoc="0" locked="0" layoutInCell="1" allowOverlap="1" wp14:anchorId="74E71EF4" wp14:editId="2D9BF187">
                <wp:simplePos x="0" y="0"/>
                <wp:positionH relativeFrom="column">
                  <wp:posOffset>1704340</wp:posOffset>
                </wp:positionH>
                <wp:positionV relativeFrom="paragraph">
                  <wp:posOffset>6883400</wp:posOffset>
                </wp:positionV>
                <wp:extent cx="231701" cy="0"/>
                <wp:effectExtent l="19050" t="19050" r="16510" b="19050"/>
                <wp:wrapNone/>
                <wp:docPr id="281" name="直線コネクタ 281"/>
                <wp:cNvGraphicFramePr/>
                <a:graphic xmlns:a="http://schemas.openxmlformats.org/drawingml/2006/main">
                  <a:graphicData uri="http://schemas.microsoft.com/office/word/2010/wordprocessingShape">
                    <wps:wsp>
                      <wps:cNvCnPr/>
                      <wps:spPr>
                        <a:xfrm flipH="1">
                          <a:off x="0" y="0"/>
                          <a:ext cx="231701" cy="0"/>
                        </a:xfrm>
                        <a:prstGeom prst="line">
                          <a:avLst/>
                        </a:prstGeom>
                        <a:ln w="28575"/>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159BAED3" id="直線コネクタ 281" o:spid="_x0000_s1026" style="position:absolute;left:0;text-align:left;flip:x;z-index:251454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34.2pt,542pt" to="152.45pt,54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" strokecolor="black [3200]" strokeweight="2.25pt">
                <v:stroke joinstyle="miter"/>
              </v:line>
            </w:pict>
          </mc:Fallback>
        </mc:AlternateContent>
      </w:r>
      <w:r w:rsidR="009767D5">
        <w:rPr>
          <w:noProof/>
        </w:rPr>
        <mc:AlternateContent>
          <mc:Choice Requires="wps">
            <w:drawing>
              <wp:anchor distT="0" distB="0" distL="114300" distR="114300" simplePos="0" relativeHeight="251472896" behindDoc="0" locked="0" layoutInCell="1" allowOverlap="1" wp14:anchorId="7174A54A" wp14:editId="528DA374">
                <wp:simplePos x="0" y="0"/>
                <wp:positionH relativeFrom="column">
                  <wp:posOffset>3540125</wp:posOffset>
                </wp:positionH>
                <wp:positionV relativeFrom="paragraph">
                  <wp:posOffset>5607155</wp:posOffset>
                </wp:positionV>
                <wp:extent cx="116205" cy="0"/>
                <wp:effectExtent l="19050" t="19050" r="17145" b="19050"/>
                <wp:wrapNone/>
                <wp:docPr id="164" name="直線コネクタ 164"/>
                <wp:cNvGraphicFramePr/>
                <a:graphic xmlns:a="http://schemas.openxmlformats.org/drawingml/2006/main">
                  <a:graphicData uri="http://schemas.microsoft.com/office/word/2010/wordprocessingShape">
                    <wps:wsp>
                      <wps:cNvCnPr/>
                      <wps:spPr>
                        <a:xfrm flipH="1">
                          <a:off x="0" y="0"/>
                          <a:ext cx="116205" cy="0"/>
                        </a:xfrm>
                        <a:prstGeom prst="line">
                          <a:avLst/>
                        </a:prstGeom>
                        <a:ln w="28575"/>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21780CA1" id="直線コネクタ 164" o:spid="_x0000_s1026" style="position:absolute;left:0;text-align:left;flip:x;z-index:251472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78.75pt,441.5pt" to="287.9pt,44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" strokecolor="black [3200]" strokeweight="2.25pt">
                <v:stroke joinstyle="miter"/>
              </v:line>
            </w:pict>
          </mc:Fallback>
        </mc:AlternateContent>
      </w:r>
      <w:r w:rsidR="009767D5">
        <w:rPr>
          <w:noProof/>
        </w:rPr>
        <mc:AlternateContent>
          <mc:Choice Requires="wps">
            <w:drawing>
              <wp:anchor distT="0" distB="0" distL="114300" distR="114300" simplePos="0" relativeHeight="251565056" behindDoc="0" locked="0" layoutInCell="1" allowOverlap="1" wp14:anchorId="0CFFD322" wp14:editId="1EC48A0F">
                <wp:simplePos x="0" y="0"/>
                <wp:positionH relativeFrom="column">
                  <wp:posOffset>1703070</wp:posOffset>
                </wp:positionH>
                <wp:positionV relativeFrom="paragraph">
                  <wp:posOffset>5497195</wp:posOffset>
                </wp:positionV>
                <wp:extent cx="298450" cy="0"/>
                <wp:effectExtent l="19050" t="19050" r="6350" b="19050"/>
                <wp:wrapNone/>
                <wp:docPr id="131" name="直線コネクタ 131"/>
                <wp:cNvGraphicFramePr/>
                <a:graphic xmlns:a="http://schemas.openxmlformats.org/drawingml/2006/main">
                  <a:graphicData uri="http://schemas.microsoft.com/office/word/2010/wordprocessingShape">
                    <wps:wsp>
                      <wps:cNvCnPr/>
                      <wps:spPr>
                        <a:xfrm flipH="1" flipV="1">
                          <a:off x="0" y="0"/>
                          <a:ext cx="298450" cy="0"/>
                        </a:xfrm>
                        <a:prstGeom prst="line">
                          <a:avLst/>
                        </a:prstGeom>
                        <a:ln w="28575"/>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2997EE8A" id="直線コネクタ 131" o:spid="_x0000_s1026" style="position:absolute;left:0;text-align:left;flip:x y;z-index:251565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34.1pt,432.85pt" to="157.6pt,432.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" strokecolor="black [3200]" strokeweight="2.25pt">
                <v:stroke joinstyle="miter"/>
              </v:line>
            </w:pict>
          </mc:Fallback>
        </mc:AlternateContent>
      </w:r>
      <w:r w:rsidR="009767D5">
        <w:rPr>
          <w:noProof/>
        </w:rPr>
        <mc:AlternateContent>
          <mc:Choice Requires="wps">
            <w:drawing>
              <wp:anchor distT="0" distB="0" distL="114300" distR="114300" simplePos="0" relativeHeight="251540480" behindDoc="0" locked="0" layoutInCell="1" allowOverlap="1" wp14:anchorId="4BA8197F" wp14:editId="74F13105">
                <wp:simplePos x="0" y="0"/>
                <wp:positionH relativeFrom="column">
                  <wp:posOffset>1455420</wp:posOffset>
                </wp:positionH>
                <wp:positionV relativeFrom="paragraph">
                  <wp:posOffset>6198870</wp:posOffset>
                </wp:positionV>
                <wp:extent cx="564515" cy="0"/>
                <wp:effectExtent l="19050" t="19050" r="6985" b="19050"/>
                <wp:wrapNone/>
                <wp:docPr id="128" name="直線コネクタ 128"/>
                <wp:cNvGraphicFramePr/>
                <a:graphic xmlns:a="http://schemas.openxmlformats.org/drawingml/2006/main">
                  <a:graphicData uri="http://schemas.microsoft.com/office/word/2010/wordprocessingShape">
                    <wps:wsp>
                      <wps:cNvCnPr/>
                      <wps:spPr>
                        <a:xfrm flipH="1">
                          <a:off x="0" y="0"/>
                          <a:ext cx="564515" cy="0"/>
                        </a:xfrm>
                        <a:prstGeom prst="line">
                          <a:avLst/>
                        </a:prstGeom>
                        <a:ln w="28575"/>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6ECC29CF" id="直線コネクタ 128" o:spid="_x0000_s1026" style="position:absolute;left:0;text-align:left;flip:x;z-index:251540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14.6pt,488.1pt" to="159.05pt,488.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" strokecolor="black [3200]" strokeweight="2.25pt">
                <v:stroke joinstyle="miter"/>
              </v:line>
            </w:pict>
          </mc:Fallback>
        </mc:AlternateContent>
      </w:r>
      <w:r w:rsidR="009767D5">
        <w:rPr>
          <w:rFonts w:ascii="HGSｺﾞｼｯｸM" w:eastAsia="HGSｺﾞｼｯｸM" w:hAnsi="ＭＳ ゴシック"/>
          <w:noProof/>
        </w:rPr>
        <mc:AlternateContent>
          <mc:Choice Requires="wps">
            <w:drawing>
              <wp:anchor distT="0" distB="0" distL="114300" distR="114300" simplePos="0" relativeHeight="251448320" behindDoc="0" locked="0" layoutInCell="1" allowOverlap="1" wp14:anchorId="3F87237C" wp14:editId="63F28945">
                <wp:simplePos x="0" y="0"/>
                <wp:positionH relativeFrom="column">
                  <wp:posOffset>639307</wp:posOffset>
                </wp:positionH>
                <wp:positionV relativeFrom="paragraph">
                  <wp:posOffset>846510</wp:posOffset>
                </wp:positionV>
                <wp:extent cx="0" cy="5367131"/>
                <wp:effectExtent l="19050" t="0" r="19050" b="24130"/>
                <wp:wrapNone/>
                <wp:docPr id="268" name="直線コネクタ 268"/>
                <wp:cNvGraphicFramePr/>
                <a:graphic xmlns:a="http://schemas.openxmlformats.org/drawingml/2006/main">
                  <a:graphicData uri="http://schemas.microsoft.com/office/word/2010/wordprocessingShape">
                    <wps:wsp>
                      <wps:cNvCnPr/>
                      <wps:spPr>
                        <a:xfrm>
                          <a:off x="0" y="0"/>
                          <a:ext cx="0" cy="5367131"/>
                        </a:xfrm>
                        <a:prstGeom prst="line">
                          <a:avLst/>
                        </a:prstGeom>
                        <a:ln w="28575">
                          <a:solidFill>
                            <a:schemeClr val="tx1">
                              <a:lumMod val="75000"/>
                              <a:lumOff val="25000"/>
                            </a:schemeClr>
                          </a:solidFill>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74231C9C" id="直線コネクタ 268" o:spid="_x0000_s1026" style="position:absolute;left:0;text-align:left;z-index:251448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50.35pt,66.65pt" to="50.35pt,489.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" strokecolor="#404040 [2429]" strokeweight="2.25pt">
                <v:stroke joinstyle="miter"/>
              </v:line>
            </w:pict>
          </mc:Fallback>
        </mc:AlternateContent>
      </w:r>
      <w:r w:rsidR="009767D5">
        <w:rPr>
          <w:rFonts w:ascii="HGSｺﾞｼｯｸM" w:eastAsia="HGSｺﾞｼｯｸM" w:hAnsi="ＭＳ ゴシック"/>
          <w:noProof/>
        </w:rPr>
        <mc:AlternateContent>
          <mc:Choice Requires="wps">
            <w:drawing>
              <wp:anchor distT="0" distB="0" distL="114300" distR="114300" simplePos="0" relativeHeight="251588608" behindDoc="0" locked="0" layoutInCell="1" allowOverlap="1" wp14:anchorId="04445465" wp14:editId="6A891107">
                <wp:simplePos x="0" y="0"/>
                <wp:positionH relativeFrom="column">
                  <wp:posOffset>630555</wp:posOffset>
                </wp:positionH>
                <wp:positionV relativeFrom="paragraph">
                  <wp:posOffset>6201161</wp:posOffset>
                </wp:positionV>
                <wp:extent cx="254827" cy="0"/>
                <wp:effectExtent l="0" t="57150" r="69215" b="57150"/>
                <wp:wrapNone/>
                <wp:docPr id="267" name="直線コネクタ 267"/>
                <wp:cNvGraphicFramePr/>
                <a:graphic xmlns:a="http://schemas.openxmlformats.org/drawingml/2006/main">
                  <a:graphicData uri="http://schemas.microsoft.com/office/word/2010/wordprocessingShape">
                    <wps:wsp>
                      <wps:cNvCnPr/>
                      <wps:spPr>
                        <a:xfrm>
                          <a:off x="0" y="0"/>
                          <a:ext cx="254827" cy="0"/>
                        </a:xfrm>
                        <a:prstGeom prst="line">
                          <a:avLst/>
                        </a:prstGeom>
                        <a:ln w="28575">
                          <a:solidFill>
                            <a:schemeClr val="tx1">
                              <a:lumMod val="75000"/>
                              <a:lumOff val="25000"/>
                            </a:schemeClr>
                          </a:solidFill>
                          <a:tailEnd type="oval"/>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2685D04B" id="直線コネクタ 267" o:spid="_x0000_s1026" style="position:absolute;left:0;text-align:left;z-index:251588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9.65pt,488.3pt" to="69.7pt,488.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" strokecolor="#404040 [2429]" strokeweight="2.25pt">
                <v:stroke endarrow="oval" joinstyle="miter"/>
              </v:line>
            </w:pict>
          </mc:Fallback>
        </mc:AlternateContent>
      </w:r>
      <w:r w:rsidR="007E47C5">
        <w:rPr>
          <w:rFonts w:ascii="HGSｺﾞｼｯｸM" w:eastAsia="HGSｺﾞｼｯｸM" w:hAnsi="ＭＳ ゴシック"/>
          <w:noProof/>
        </w:rPr>
        <mc:AlternateContent>
          <mc:Choice Requires="wps">
            <w:drawing>
              <wp:anchor distT="0" distB="0" distL="114300" distR="114300" simplePos="0" relativeHeight="251451392" behindDoc="0" locked="0" layoutInCell="1" allowOverlap="1" wp14:anchorId="36CB48F2" wp14:editId="275F2824">
                <wp:simplePos x="0" y="0"/>
                <wp:positionH relativeFrom="column">
                  <wp:posOffset>630555</wp:posOffset>
                </wp:positionH>
                <wp:positionV relativeFrom="paragraph">
                  <wp:posOffset>841959</wp:posOffset>
                </wp:positionV>
                <wp:extent cx="254827" cy="0"/>
                <wp:effectExtent l="0" t="57150" r="69215" b="57150"/>
                <wp:wrapNone/>
                <wp:docPr id="266" name="直線コネクタ 266"/>
                <wp:cNvGraphicFramePr/>
                <a:graphic xmlns:a="http://schemas.openxmlformats.org/drawingml/2006/main">
                  <a:graphicData uri="http://schemas.microsoft.com/office/word/2010/wordprocessingShape">
                    <wps:wsp>
                      <wps:cNvCnPr/>
                      <wps:spPr>
                        <a:xfrm>
                          <a:off x="0" y="0"/>
                          <a:ext cx="254827" cy="0"/>
                        </a:xfrm>
                        <a:prstGeom prst="line">
                          <a:avLst/>
                        </a:prstGeom>
                        <a:ln w="28575">
                          <a:solidFill>
                            <a:schemeClr val="tx1">
                              <a:lumMod val="75000"/>
                              <a:lumOff val="25000"/>
                            </a:schemeClr>
                          </a:solidFill>
                          <a:tailEnd type="oval"/>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4F7A4647" id="直線コネクタ 266" o:spid="_x0000_s1026" style="position:absolute;left:0;text-align:left;z-index:251451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9.65pt,66.3pt" to="69.7pt,66.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" strokecolor="#404040 [2429]" strokeweight="2.25pt">
                <v:stroke endarrow="oval" joinstyle="miter"/>
              </v:line>
            </w:pict>
          </mc:Fallback>
        </mc:AlternateContent>
      </w:r>
      <w:r w:rsidR="007E47C5">
        <w:rPr>
          <w:noProof/>
        </w:rPr>
        <mc:AlternateContent>
          <mc:Choice Requires="wpg">
            <w:drawing>
              <wp:anchor distT="0" distB="0" distL="114300" distR="114300" simplePos="0" relativeHeight="251512832" behindDoc="0" locked="0" layoutInCell="1" allowOverlap="1" wp14:anchorId="0B0D5D5A" wp14:editId="0893A474">
                <wp:simplePos x="0" y="0"/>
                <wp:positionH relativeFrom="column">
                  <wp:posOffset>1705610</wp:posOffset>
                </wp:positionH>
                <wp:positionV relativeFrom="paragraph">
                  <wp:posOffset>1397000</wp:posOffset>
                </wp:positionV>
                <wp:extent cx="3910708" cy="996040"/>
                <wp:effectExtent l="19050" t="0" r="13970" b="13970"/>
                <wp:wrapNone/>
                <wp:docPr id="118" name="グループ化 118"/>
                <wp:cNvGraphicFramePr/>
                <a:graphic xmlns:a="http://schemas.openxmlformats.org/drawingml/2006/main">
                  <a:graphicData uri="http://schemas.microsoft.com/office/word/2010/wordprocessingGroup">
                    <wpg:wgp>
                      <wpg:cNvGrpSpPr/>
                      <wpg:grpSpPr>
                        <a:xfrm>
                          <a:off x="0" y="0"/>
                          <a:ext cx="3910708" cy="996040"/>
                          <a:chOff x="0" y="153945"/>
                          <a:chExt cx="3910708" cy="996040"/>
                        </a:xfrm>
                      </wpg:grpSpPr>
                      <wps:wsp>
                        <wps:cNvPr id="139" name="直線コネクタ 139"/>
                        <wps:cNvCnPr/>
                        <wps:spPr>
                          <a:xfrm flipH="1">
                            <a:off x="1845276" y="284357"/>
                            <a:ext cx="116205" cy="0"/>
                          </a:xfrm>
                          <a:prstGeom prst="line">
                            <a:avLst/>
                          </a:prstGeom>
                          <a:ln w="28575"/>
                        </wps:spPr>
                        <wps:style>
                          <a:lnRef idx="1">
                            <a:schemeClr val="dk1"/>
                          </a:lnRef>
                          <a:fillRef idx="0">
                            <a:schemeClr val="dk1"/>
                          </a:fillRef>
                          <a:effectRef idx="0">
                            <a:schemeClr val="dk1"/>
                          </a:effectRef>
                          <a:fontRef idx="minor">
                            <a:schemeClr val="tx1"/>
                          </a:fontRef>
                        </wps:style>
                        <wps:bodyPr/>
                      </wps:wsp>
                      <wpg:grpSp>
                        <wpg:cNvPr id="97" name="グループ化 97"/>
                        <wpg:cNvGrpSpPr/>
                        <wpg:grpSpPr>
                          <a:xfrm>
                            <a:off x="0" y="153945"/>
                            <a:ext cx="3910708" cy="996040"/>
                            <a:chOff x="0" y="0"/>
                            <a:chExt cx="3910708" cy="996040"/>
                          </a:xfrm>
                        </wpg:grpSpPr>
                        <wps:wsp>
                          <wps:cNvPr id="282" name="直線コネクタ 282"/>
                          <wps:cNvCnPr/>
                          <wps:spPr>
                            <a:xfrm flipH="1">
                              <a:off x="0" y="505083"/>
                              <a:ext cx="198801" cy="0"/>
                            </a:xfrm>
                            <a:prstGeom prst="line">
                              <a:avLst/>
                            </a:prstGeom>
                            <a:ln w="28575"/>
                          </wps:spPr>
                          <wps:style>
                            <a:lnRef idx="1">
                              <a:schemeClr val="dk1"/>
                            </a:lnRef>
                            <a:fillRef idx="0">
                              <a:schemeClr val="dk1"/>
                            </a:fillRef>
                            <a:effectRef idx="0">
                              <a:schemeClr val="dk1"/>
                            </a:effectRef>
                            <a:fontRef idx="minor">
                              <a:schemeClr val="tx1"/>
                            </a:fontRef>
                          </wps:style>
                          <wps:bodyPr/>
                        </wps:wsp>
                        <wps:wsp>
                          <wps:cNvPr id="140" name="直線コネクタ 140"/>
                          <wps:cNvCnPr/>
                          <wps:spPr>
                            <a:xfrm flipH="1">
                              <a:off x="1845276" y="389753"/>
                              <a:ext cx="116205" cy="0"/>
                            </a:xfrm>
                            <a:prstGeom prst="line">
                              <a:avLst/>
                            </a:prstGeom>
                            <a:ln w="28575"/>
                          </wps:spPr>
                          <wps:style>
                            <a:lnRef idx="1">
                              <a:schemeClr val="dk1"/>
                            </a:lnRef>
                            <a:fillRef idx="0">
                              <a:schemeClr val="dk1"/>
                            </a:fillRef>
                            <a:effectRef idx="0">
                              <a:schemeClr val="dk1"/>
                            </a:effectRef>
                            <a:fontRef idx="minor">
                              <a:schemeClr val="tx1"/>
                            </a:fontRef>
                          </wps:style>
                          <wps:bodyPr/>
                        </wps:wsp>
                        <wps:wsp>
                          <wps:cNvPr id="141" name="直線コネクタ 141"/>
                          <wps:cNvCnPr/>
                          <wps:spPr>
                            <a:xfrm flipH="1">
                              <a:off x="1845276" y="875785"/>
                              <a:ext cx="116205" cy="0"/>
                            </a:xfrm>
                            <a:prstGeom prst="line">
                              <a:avLst/>
                            </a:prstGeom>
                            <a:ln w="28575"/>
                          </wps:spPr>
                          <wps:style>
                            <a:lnRef idx="1">
                              <a:schemeClr val="dk1"/>
                            </a:lnRef>
                            <a:fillRef idx="0">
                              <a:schemeClr val="dk1"/>
                            </a:fillRef>
                            <a:effectRef idx="0">
                              <a:schemeClr val="dk1"/>
                            </a:effectRef>
                            <a:fontRef idx="minor">
                              <a:schemeClr val="tx1"/>
                            </a:fontRef>
                          </wps:style>
                          <wps:bodyPr/>
                        </wps:wsp>
                        <wps:wsp>
                          <wps:cNvPr id="143" name="直線コネクタ 143"/>
                          <wps:cNvCnPr/>
                          <wps:spPr>
                            <a:xfrm flipH="1">
                              <a:off x="1853514" y="115330"/>
                              <a:ext cx="0" cy="771077"/>
                            </a:xfrm>
                            <a:prstGeom prst="line">
                              <a:avLst/>
                            </a:prstGeom>
                            <a:ln w="28575"/>
                          </wps:spPr>
                          <wps:style>
                            <a:lnRef idx="1">
                              <a:schemeClr val="dk1"/>
                            </a:lnRef>
                            <a:fillRef idx="0">
                              <a:schemeClr val="dk1"/>
                            </a:fillRef>
                            <a:effectRef idx="0">
                              <a:schemeClr val="dk1"/>
                            </a:effectRef>
                            <a:fontRef idx="minor">
                              <a:schemeClr val="tx1"/>
                            </a:fontRef>
                          </wps:style>
                          <wps:bodyPr/>
                        </wps:wsp>
                        <wps:wsp>
                          <wps:cNvPr id="144" name="直線コネクタ 144"/>
                          <wps:cNvCnPr/>
                          <wps:spPr>
                            <a:xfrm flipH="1">
                              <a:off x="1845276" y="628650"/>
                              <a:ext cx="116205" cy="0"/>
                            </a:xfrm>
                            <a:prstGeom prst="line">
                              <a:avLst/>
                            </a:prstGeom>
                            <a:ln w="28575"/>
                          </wps:spPr>
                          <wps:style>
                            <a:lnRef idx="1">
                              <a:schemeClr val="dk1"/>
                            </a:lnRef>
                            <a:fillRef idx="0">
                              <a:schemeClr val="dk1"/>
                            </a:fillRef>
                            <a:effectRef idx="0">
                              <a:schemeClr val="dk1"/>
                            </a:effectRef>
                            <a:fontRef idx="minor">
                              <a:schemeClr val="tx1"/>
                            </a:fontRef>
                          </wps:style>
                          <wps:bodyPr/>
                        </wps:wsp>
                        <wps:wsp>
                          <wps:cNvPr id="102" name="Text Box 428"/>
                          <wps:cNvSpPr txBox="1">
                            <a:spLocks noChangeArrowheads="1"/>
                          </wps:cNvSpPr>
                          <wps:spPr bwMode="auto">
                            <a:xfrm>
                              <a:off x="1933318" y="0"/>
                              <a:ext cx="1977390" cy="254635"/>
                            </a:xfrm>
                            <a:prstGeom prst="rect">
                              <a:avLst/>
                            </a:prstGeom>
                            <a:solidFill>
                              <a:srgbClr val="FFFFFF"/>
                            </a:solidFill>
                            <a:ln w="9525">
                              <a:solidFill>
                                <a:srgbClr val="000000"/>
                              </a:solidFill>
                              <a:miter lim="800000"/>
                              <a:headEnd/>
                              <a:tailEnd/>
                            </a:ln>
                          </wps:spPr>
                          <wps:txbx>
                            <w:txbxContent>
                              <w:p w14:paraId="344FD7E3" w14:textId="17EF3322" w:rsidR="005A3F03" w:rsidRPr="00307A98" w:rsidRDefault="005A3F03" w:rsidP="00EC12D1">
                                <w:pPr>
                                  <w:rPr>
                                    <w:rFonts w:ascii="HG丸ｺﾞｼｯｸM-PRO" w:eastAsia="HG丸ｺﾞｼｯｸM-PRO" w:hAnsi="HG丸ｺﾞｼｯｸM-PRO"/>
                                  </w:rPr>
                                </w:pPr>
                                <w:r w:rsidRPr="00307A98">
                                  <w:rPr>
                                    <w:rFonts w:ascii="HG丸ｺﾞｼｯｸM-PRO" w:eastAsia="HG丸ｺﾞｼｯｸM-PRO" w:hAnsi="HG丸ｺﾞｼｯｸM-PRO" w:hint="eastAsia"/>
                                  </w:rPr>
                                  <w:t>母子の健康の確保</w:t>
                                </w:r>
                              </w:p>
                              <w:p w14:paraId="7619F421" w14:textId="77777777" w:rsidR="005A3F03" w:rsidRPr="00307A98" w:rsidRDefault="005A3F03" w:rsidP="00225E7F">
                                <w:pPr>
                                  <w:jc w:val="center"/>
                                  <w:rPr>
                                    <w:rFonts w:ascii="HG丸ｺﾞｼｯｸM-PRO" w:eastAsia="HG丸ｺﾞｼｯｸM-PRO" w:hAnsi="HG丸ｺﾞｼｯｸM-PRO"/>
                                  </w:rPr>
                                </w:pPr>
                              </w:p>
                            </w:txbxContent>
                          </wps:txbx>
                          <wps:bodyPr rot="0" vert="horz" wrap="square" lIns="72000" tIns="8890" rIns="18000" bIns="8890" anchor="t" anchorCtr="0" upright="1">
                            <a:noAutofit/>
                          </wps:bodyPr>
                        </wps:wsp>
                        <wps:wsp>
                          <wps:cNvPr id="103" name="Text Box 428"/>
                          <wps:cNvSpPr txBox="1">
                            <a:spLocks noChangeArrowheads="1"/>
                          </wps:cNvSpPr>
                          <wps:spPr bwMode="auto">
                            <a:xfrm>
                              <a:off x="1933318" y="255373"/>
                              <a:ext cx="1977390" cy="254635"/>
                            </a:xfrm>
                            <a:prstGeom prst="rect">
                              <a:avLst/>
                            </a:prstGeom>
                            <a:solidFill>
                              <a:srgbClr val="FFFFFF"/>
                            </a:solidFill>
                            <a:ln w="9525">
                              <a:solidFill>
                                <a:srgbClr val="000000"/>
                              </a:solidFill>
                              <a:miter lim="800000"/>
                              <a:headEnd/>
                              <a:tailEnd/>
                            </a:ln>
                          </wps:spPr>
                          <wps:txbx>
                            <w:txbxContent>
                              <w:p w14:paraId="3764DB52" w14:textId="43638E51" w:rsidR="005A3F03" w:rsidRPr="00307A98" w:rsidRDefault="005A3F03" w:rsidP="00225E7F">
                                <w:pPr>
                                  <w:jc w:val="center"/>
                                  <w:rPr>
                                    <w:rFonts w:ascii="HG丸ｺﾞｼｯｸM-PRO" w:eastAsia="HG丸ｺﾞｼｯｸM-PRO" w:hAnsi="HG丸ｺﾞｼｯｸM-PRO"/>
                                  </w:rPr>
                                </w:pPr>
                                <w:r w:rsidRPr="00307A98">
                                  <w:rPr>
                                    <w:rFonts w:ascii="HG丸ｺﾞｼｯｸM-PRO" w:eastAsia="HG丸ｺﾞｼｯｸM-PRO" w:hAnsi="HG丸ｺﾞｼｯｸM-PRO" w:hint="eastAsia"/>
                                  </w:rPr>
                                  <w:t>仕事と子育ての両立支援の推進</w:t>
                                </w:r>
                              </w:p>
                              <w:p w14:paraId="333EBC25" w14:textId="77777777" w:rsidR="005A3F03" w:rsidRPr="00307A98" w:rsidRDefault="005A3F03" w:rsidP="00225E7F">
                                <w:pPr>
                                  <w:jc w:val="center"/>
                                  <w:rPr>
                                    <w:rFonts w:ascii="HG丸ｺﾞｼｯｸM-PRO" w:eastAsia="HG丸ｺﾞｼｯｸM-PRO" w:hAnsi="HG丸ｺﾞｼｯｸM-PRO"/>
                                  </w:rPr>
                                </w:pPr>
                              </w:p>
                            </w:txbxContent>
                          </wps:txbx>
                          <wps:bodyPr rot="0" vert="horz" wrap="square" lIns="72000" tIns="8890" rIns="18000" bIns="8890" anchor="t" anchorCtr="0" upright="1">
                            <a:noAutofit/>
                          </wps:bodyPr>
                        </wps:wsp>
                        <wps:wsp>
                          <wps:cNvPr id="104" name="Text Box 428"/>
                          <wps:cNvSpPr txBox="1">
                            <a:spLocks noChangeArrowheads="1"/>
                          </wps:cNvSpPr>
                          <wps:spPr bwMode="auto">
                            <a:xfrm>
                              <a:off x="1933318" y="502508"/>
                              <a:ext cx="1977390" cy="254635"/>
                            </a:xfrm>
                            <a:prstGeom prst="rect">
                              <a:avLst/>
                            </a:prstGeom>
                            <a:solidFill>
                              <a:srgbClr val="FFFFFF"/>
                            </a:solidFill>
                            <a:ln w="9525">
                              <a:solidFill>
                                <a:srgbClr val="000000"/>
                              </a:solidFill>
                              <a:miter lim="800000"/>
                              <a:headEnd/>
                              <a:tailEnd/>
                            </a:ln>
                          </wps:spPr>
                          <wps:txbx>
                            <w:txbxContent>
                              <w:p w14:paraId="31EC10C3" w14:textId="69CB2032" w:rsidR="005A3F03" w:rsidRPr="00307A98" w:rsidRDefault="005A3F03" w:rsidP="00EC12D1">
                                <w:pPr>
                                  <w:rPr>
                                    <w:rFonts w:ascii="HG丸ｺﾞｼｯｸM-PRO" w:eastAsia="HG丸ｺﾞｼｯｸM-PRO" w:hAnsi="HG丸ｺﾞｼｯｸM-PRO"/>
                                    <w:w w:val="90"/>
                                  </w:rPr>
                                </w:pPr>
                                <w:r w:rsidRPr="00307A98">
                                  <w:rPr>
                                    <w:rFonts w:ascii="HG丸ｺﾞｼｯｸM-PRO" w:eastAsia="HG丸ｺﾞｼｯｸM-PRO" w:hAnsi="HG丸ｺﾞｼｯｸM-PRO" w:hint="eastAsia"/>
                                    <w:w w:val="90"/>
                                  </w:rPr>
                                  <w:t>親・家庭が学び、育つ環境づくり</w:t>
                                </w:r>
                              </w:p>
                              <w:p w14:paraId="484BDF28" w14:textId="77777777" w:rsidR="005A3F03" w:rsidRPr="00307A98" w:rsidRDefault="005A3F03" w:rsidP="00225E7F">
                                <w:pPr>
                                  <w:jc w:val="center"/>
                                  <w:rPr>
                                    <w:rFonts w:ascii="HG丸ｺﾞｼｯｸM-PRO" w:eastAsia="HG丸ｺﾞｼｯｸM-PRO" w:hAnsi="HG丸ｺﾞｼｯｸM-PRO"/>
                                    <w:w w:val="90"/>
                                  </w:rPr>
                                </w:pPr>
                              </w:p>
                            </w:txbxContent>
                          </wps:txbx>
                          <wps:bodyPr rot="0" vert="horz" wrap="square" lIns="72000" tIns="8890" rIns="18000" bIns="8890" anchor="t" anchorCtr="0" upright="1">
                            <a:noAutofit/>
                          </wps:bodyPr>
                        </wps:wsp>
                        <wps:wsp>
                          <wps:cNvPr id="105" name="Text Box 428"/>
                          <wps:cNvSpPr txBox="1">
                            <a:spLocks noChangeArrowheads="1"/>
                          </wps:cNvSpPr>
                          <wps:spPr bwMode="auto">
                            <a:xfrm>
                              <a:off x="1933318" y="741405"/>
                              <a:ext cx="1977390" cy="254635"/>
                            </a:xfrm>
                            <a:prstGeom prst="rect">
                              <a:avLst/>
                            </a:prstGeom>
                            <a:solidFill>
                              <a:srgbClr val="FFFFFF"/>
                            </a:solidFill>
                            <a:ln w="9525">
                              <a:solidFill>
                                <a:srgbClr val="000000"/>
                              </a:solidFill>
                              <a:miter lim="800000"/>
                              <a:headEnd/>
                              <a:tailEnd/>
                            </a:ln>
                          </wps:spPr>
                          <wps:txbx>
                            <w:txbxContent>
                              <w:p w14:paraId="35A5BACF" w14:textId="6DACC437" w:rsidR="005A3F03" w:rsidRPr="00307A98" w:rsidRDefault="005A3F03" w:rsidP="00EC12D1">
                                <w:pPr>
                                  <w:rPr>
                                    <w:rFonts w:ascii="HG丸ｺﾞｼｯｸM-PRO" w:eastAsia="HG丸ｺﾞｼｯｸM-PRO" w:hAnsi="HG丸ｺﾞｼｯｸM-PRO"/>
                                  </w:rPr>
                                </w:pPr>
                                <w:r w:rsidRPr="00307A98">
                                  <w:rPr>
                                    <w:rFonts w:ascii="HG丸ｺﾞｼｯｸM-PRO" w:eastAsia="HG丸ｺﾞｼｯｸM-PRO" w:hAnsi="HG丸ｺﾞｼｯｸM-PRO" w:hint="eastAsia"/>
                                  </w:rPr>
                                  <w:t>地域の子育て支援体制の充実</w:t>
                                </w:r>
                              </w:p>
                              <w:p w14:paraId="31FC73D0" w14:textId="77777777" w:rsidR="005A3F03" w:rsidRPr="00307A98" w:rsidRDefault="005A3F03" w:rsidP="00225E7F">
                                <w:pPr>
                                  <w:jc w:val="center"/>
                                  <w:rPr>
                                    <w:rFonts w:ascii="HG丸ｺﾞｼｯｸM-PRO" w:eastAsia="HG丸ｺﾞｼｯｸM-PRO" w:hAnsi="HG丸ｺﾞｼｯｸM-PRO"/>
                                  </w:rPr>
                                </w:pPr>
                              </w:p>
                            </w:txbxContent>
                          </wps:txbx>
                          <wps:bodyPr rot="0" vert="horz" wrap="square" lIns="72000" tIns="8890" rIns="18000" bIns="8890" anchor="t" anchorCtr="0" upright="1">
                            <a:noAutofit/>
                          </wps:bodyPr>
                        </wps:wsp>
                        <wps:wsp>
                          <wps:cNvPr id="60" name="直線コネクタ 60"/>
                          <wps:cNvCnPr/>
                          <wps:spPr>
                            <a:xfrm flipH="1">
                              <a:off x="1655805" y="505083"/>
                              <a:ext cx="198801" cy="0"/>
                            </a:xfrm>
                            <a:prstGeom prst="line">
                              <a:avLst/>
                            </a:prstGeom>
                            <a:ln w="28575"/>
                          </wps:spPr>
                          <wps:style>
                            <a:lnRef idx="1">
                              <a:schemeClr val="dk1"/>
                            </a:lnRef>
                            <a:fillRef idx="0">
                              <a:schemeClr val="dk1"/>
                            </a:fillRef>
                            <a:effectRef idx="0">
                              <a:schemeClr val="dk1"/>
                            </a:effectRef>
                            <a:fontRef idx="minor">
                              <a:schemeClr val="tx1"/>
                            </a:fontRef>
                          </wps:style>
                          <wps:bodyPr/>
                        </wps:wsp>
                        <wps:wsp>
                          <wps:cNvPr id="234" name="Text Box 432"/>
                          <wps:cNvSpPr txBox="1">
                            <a:spLocks noChangeArrowheads="1"/>
                          </wps:cNvSpPr>
                          <wps:spPr bwMode="auto">
                            <a:xfrm>
                              <a:off x="153945" y="32951"/>
                              <a:ext cx="1573530" cy="935990"/>
                            </a:xfrm>
                            <a:prstGeom prst="rect">
                              <a:avLst/>
                            </a:prstGeom>
                            <a:solidFill>
                              <a:srgbClr val="FFFFFF"/>
                            </a:solidFill>
                            <a:ln w="9525">
                              <a:solidFill>
                                <a:srgbClr val="000000"/>
                              </a:solidFill>
                              <a:miter lim="800000"/>
                              <a:headEnd/>
                              <a:tailEnd/>
                            </a:ln>
                          </wps:spPr>
                          <wps:txbx>
                            <w:txbxContent>
                              <w:p w14:paraId="561520FA" w14:textId="323C0409" w:rsidR="005A3F03" w:rsidRPr="00307A98" w:rsidRDefault="005A3F03" w:rsidP="00AF54CA">
                                <w:pPr>
                                  <w:jc w:val="center"/>
                                  <w:rPr>
                                    <w:rFonts w:ascii="HG丸ｺﾞｼｯｸM-PRO" w:eastAsia="HG丸ｺﾞｼｯｸM-PRO" w:hAnsi="HG丸ｺﾞｼｯｸM-PRO"/>
                                  </w:rPr>
                                </w:pPr>
                                <w:r w:rsidRPr="00307A98">
                                  <w:rPr>
                                    <w:rFonts w:ascii="HG丸ｺﾞｼｯｸM-PRO" w:eastAsia="HG丸ｺﾞｼｯｸM-PRO" w:hAnsi="HG丸ｺﾞｼｯｸM-PRO" w:hint="eastAsia"/>
                                  </w:rPr>
                                  <w:t>基本目標３</w:t>
                                </w:r>
                              </w:p>
                              <w:p w14:paraId="010E2C39" w14:textId="77777777" w:rsidR="005A3F03" w:rsidRPr="00307A98" w:rsidRDefault="005A3F03" w:rsidP="00225E7F">
                                <w:pPr>
                                  <w:jc w:val="center"/>
                                  <w:rPr>
                                    <w:rFonts w:ascii="HG丸ｺﾞｼｯｸM-PRO" w:eastAsia="HG丸ｺﾞｼｯｸM-PRO" w:hAnsi="HG丸ｺﾞｼｯｸM-PRO"/>
                                  </w:rPr>
                                </w:pPr>
                                <w:r w:rsidRPr="00307A98">
                                  <w:rPr>
                                    <w:rFonts w:ascii="HG丸ｺﾞｼｯｸM-PRO" w:eastAsia="HG丸ｺﾞｼｯｸM-PRO" w:hAnsi="HG丸ｺﾞｼｯｸM-PRO" w:hint="eastAsia"/>
                                  </w:rPr>
                                  <w:t>安心して子どもを産み、育てることができる</w:t>
                                </w:r>
                              </w:p>
                              <w:p w14:paraId="039EF1F0" w14:textId="0A628828" w:rsidR="005A3F03" w:rsidRPr="00307A98" w:rsidRDefault="005A3F03" w:rsidP="00225E7F">
                                <w:pPr>
                                  <w:jc w:val="center"/>
                                  <w:rPr>
                                    <w:rFonts w:ascii="HG丸ｺﾞｼｯｸM-PRO" w:eastAsia="HG丸ｺﾞｼｯｸM-PRO" w:hAnsi="HG丸ｺﾞｼｯｸM-PRO"/>
                                  </w:rPr>
                                </w:pPr>
                                <w:r w:rsidRPr="00307A98">
                                  <w:rPr>
                                    <w:rFonts w:ascii="HG丸ｺﾞｼｯｸM-PRO" w:eastAsia="HG丸ｺﾞｼｯｸM-PRO" w:hAnsi="HG丸ｺﾞｼｯｸM-PRO" w:hint="eastAsia"/>
                                  </w:rPr>
                                  <w:t>環境づくり</w:t>
                                </w:r>
                              </w:p>
                            </w:txbxContent>
                          </wps:txbx>
                          <wps:bodyPr rot="0" vert="horz" wrap="square" lIns="74295" tIns="8890" rIns="74295" bIns="8890" anchor="t" anchorCtr="0" upright="1">
                            <a:noAutofit/>
                          </wps:bodyPr>
                        </wps:wsp>
                      </wpg:grpSp>
                    </wpg:wgp>
                  </a:graphicData>
                </a:graphic>
                <wp14:sizeRelV relativeFrom="margin">
                  <wp14:pctHeight>0</wp14:pctHeight>
                </wp14:sizeRelV>
              </wp:anchor>
            </w:drawing>
          </mc:Choice>
          <mc:Fallback>
            <w:pict>
              <v:group w14:anchorId="0B0D5D5A" id="グループ化 118" o:spid="_x0000_s1104" style="position:absolute;left:0;text-align:left;margin-left:134.3pt;margin-top:110pt;width:307.95pt;height:78.45pt;z-index:251512832;mso-height-relative:margin" coordorigin=",1539" coordsize="39107,99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">
                <v:line id="直線コネクタ 139" o:spid="_x0000_s1105" style="position:absolute;flip:x;visibility:visible;mso-wrap-style:square" from="18452,2843" to="19614,284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" strokecolor="black [3200]" strokeweight="2.25pt">
                  <v:stroke joinstyle="miter"/>
                </v:line>
                <v:group id="グループ化 97" o:spid="_x0000_s1106" style="position:absolute;top:1539;width:39107;height:9960" coordsize="39107,99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">
                  <v:line id="直線コネクタ 282" o:spid="_x0000_s1107" style="position:absolute;flip:x;visibility:visible;mso-wrap-style:square" from="0,5050" to="1988,505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" strokecolor="black [3200]" strokeweight="2.25pt">
                    <v:stroke joinstyle="miter"/>
                  </v:line>
                  <v:line id="直線コネクタ 140" o:spid="_x0000_s1108" style="position:absolute;flip:x;visibility:visible;mso-wrap-style:square" from="18452,3897" to="19614,38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" strokecolor="black [3200]" strokeweight="2.25pt">
                    <v:stroke joinstyle="miter"/>
                  </v:line>
                  <v:line id="直線コネクタ 141" o:spid="_x0000_s1109" style="position:absolute;flip:x;visibility:visible;mso-wrap-style:square" from="18452,8757" to="19614,875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" strokecolor="black [3200]" strokeweight="2.25pt">
                    <v:stroke joinstyle="miter"/>
                  </v:line>
                  <v:line id="直線コネクタ 143" o:spid="_x0000_s1110" style="position:absolute;flip:x;visibility:visible;mso-wrap-style:square" from="18535,1153" to="18535,88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" strokecolor="black [3200]" strokeweight="2.25pt">
                    <v:stroke joinstyle="miter"/>
                  </v:line>
                  <v:line id="直線コネクタ 144" o:spid="_x0000_s1111" style="position:absolute;flip:x;visibility:visible;mso-wrap-style:square" from="18452,6286" to="19614,62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" strokecolor="black [3200]" strokeweight="2.25pt">
                    <v:stroke joinstyle="miter"/>
                  </v:line>
                  <v:shape id="_x0000_s1112" type="#_x0000_t202" style="position:absolute;left:19333;width:19774;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">
                    <v:textbox inset="2mm,.7pt,.5mm,.7pt">
                      <w:txbxContent>
                        <w:p w14:paraId="344FD7E3" w14:textId="17EF3322" w:rsidR="005A3F03" w:rsidRPr="00307A98" w:rsidRDefault="005A3F03" w:rsidP="00EC12D1">
                          <w:pPr>
                            <w:rPr>
                              <w:rFonts w:ascii="HG丸ｺﾞｼｯｸM-PRO" w:eastAsia="HG丸ｺﾞｼｯｸM-PRO" w:hAnsi="HG丸ｺﾞｼｯｸM-PRO"/>
                            </w:rPr>
                          </w:pPr>
                          <w:r w:rsidRPr="00307A98">
                            <w:rPr>
                              <w:rFonts w:ascii="HG丸ｺﾞｼｯｸM-PRO" w:eastAsia="HG丸ｺﾞｼｯｸM-PRO" w:hAnsi="HG丸ｺﾞｼｯｸM-PRO" w:hint="eastAsia"/>
                            </w:rPr>
                            <w:t>母子の健康の確保</w:t>
                          </w:r>
                        </w:p>
                        <w:p w14:paraId="7619F421" w14:textId="77777777" w:rsidR="005A3F03" w:rsidRPr="00307A98" w:rsidRDefault="005A3F03" w:rsidP="00225E7F">
                          <w:pPr>
                            <w:jc w:val="center"/>
                            <w:rPr>
                              <w:rFonts w:ascii="HG丸ｺﾞｼｯｸM-PRO" w:eastAsia="HG丸ｺﾞｼｯｸM-PRO" w:hAnsi="HG丸ｺﾞｼｯｸM-PRO"/>
                            </w:rPr>
                          </w:pPr>
                        </w:p>
                      </w:txbxContent>
                    </v:textbox>
                  </v:shape>
                  <v:shape id="_x0000_s1113" type="#_x0000_t202" style="position:absolute;left:19333;top:2553;width:19774;height:254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">
                    <v:textbox inset="2mm,.7pt,.5mm,.7pt">
                      <w:txbxContent>
                        <w:p w14:paraId="3764DB52" w14:textId="43638E51" w:rsidR="005A3F03" w:rsidRPr="00307A98" w:rsidRDefault="005A3F03" w:rsidP="00225E7F">
                          <w:pPr>
                            <w:jc w:val="center"/>
                            <w:rPr>
                              <w:rFonts w:ascii="HG丸ｺﾞｼｯｸM-PRO" w:eastAsia="HG丸ｺﾞｼｯｸM-PRO" w:hAnsi="HG丸ｺﾞｼｯｸM-PRO"/>
                            </w:rPr>
                          </w:pPr>
                          <w:r w:rsidRPr="00307A98">
                            <w:rPr>
                              <w:rFonts w:ascii="HG丸ｺﾞｼｯｸM-PRO" w:eastAsia="HG丸ｺﾞｼｯｸM-PRO" w:hAnsi="HG丸ｺﾞｼｯｸM-PRO" w:hint="eastAsia"/>
                            </w:rPr>
                            <w:t>仕事と子育ての両立支援の推進</w:t>
                          </w:r>
                        </w:p>
                        <w:p w14:paraId="333EBC25" w14:textId="77777777" w:rsidR="005A3F03" w:rsidRPr="00307A98" w:rsidRDefault="005A3F03" w:rsidP="00225E7F">
                          <w:pPr>
                            <w:jc w:val="center"/>
                            <w:rPr>
                              <w:rFonts w:ascii="HG丸ｺﾞｼｯｸM-PRO" w:eastAsia="HG丸ｺﾞｼｯｸM-PRO" w:hAnsi="HG丸ｺﾞｼｯｸM-PRO"/>
                            </w:rPr>
                          </w:pPr>
                        </w:p>
                      </w:txbxContent>
                    </v:textbox>
                  </v:shape>
                  <v:shape id="_x0000_s1114" type="#_x0000_t202" style="position:absolute;left:19333;top:5025;width:19774;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">
                    <v:textbox inset="2mm,.7pt,.5mm,.7pt">
                      <w:txbxContent>
                        <w:p w14:paraId="31EC10C3" w14:textId="69CB2032" w:rsidR="005A3F03" w:rsidRPr="00307A98" w:rsidRDefault="005A3F03" w:rsidP="00EC12D1">
                          <w:pPr>
                            <w:rPr>
                              <w:rFonts w:ascii="HG丸ｺﾞｼｯｸM-PRO" w:eastAsia="HG丸ｺﾞｼｯｸM-PRO" w:hAnsi="HG丸ｺﾞｼｯｸM-PRO"/>
                              <w:w w:val="90"/>
                            </w:rPr>
                          </w:pPr>
                          <w:r w:rsidRPr="00307A98">
                            <w:rPr>
                              <w:rFonts w:ascii="HG丸ｺﾞｼｯｸM-PRO" w:eastAsia="HG丸ｺﾞｼｯｸM-PRO" w:hAnsi="HG丸ｺﾞｼｯｸM-PRO" w:hint="eastAsia"/>
                              <w:w w:val="90"/>
                            </w:rPr>
                            <w:t>親・家庭が学び、育つ環境づくり</w:t>
                          </w:r>
                        </w:p>
                        <w:p w14:paraId="484BDF28" w14:textId="77777777" w:rsidR="005A3F03" w:rsidRPr="00307A98" w:rsidRDefault="005A3F03" w:rsidP="00225E7F">
                          <w:pPr>
                            <w:jc w:val="center"/>
                            <w:rPr>
                              <w:rFonts w:ascii="HG丸ｺﾞｼｯｸM-PRO" w:eastAsia="HG丸ｺﾞｼｯｸM-PRO" w:hAnsi="HG丸ｺﾞｼｯｸM-PRO"/>
                              <w:w w:val="90"/>
                            </w:rPr>
                          </w:pPr>
                        </w:p>
                      </w:txbxContent>
                    </v:textbox>
                  </v:shape>
                  <v:shape id="_x0000_s1115" type="#_x0000_t202" style="position:absolute;left:19333;top:7414;width:19774;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">
                    <v:textbox inset="2mm,.7pt,.5mm,.7pt">
                      <w:txbxContent>
                        <w:p w14:paraId="35A5BACF" w14:textId="6DACC437" w:rsidR="005A3F03" w:rsidRPr="00307A98" w:rsidRDefault="005A3F03" w:rsidP="00EC12D1">
                          <w:pPr>
                            <w:rPr>
                              <w:rFonts w:ascii="HG丸ｺﾞｼｯｸM-PRO" w:eastAsia="HG丸ｺﾞｼｯｸM-PRO" w:hAnsi="HG丸ｺﾞｼｯｸM-PRO"/>
                            </w:rPr>
                          </w:pPr>
                          <w:r w:rsidRPr="00307A98">
                            <w:rPr>
                              <w:rFonts w:ascii="HG丸ｺﾞｼｯｸM-PRO" w:eastAsia="HG丸ｺﾞｼｯｸM-PRO" w:hAnsi="HG丸ｺﾞｼｯｸM-PRO" w:hint="eastAsia"/>
                            </w:rPr>
                            <w:t>地域の子育て支援体制の充実</w:t>
                          </w:r>
                        </w:p>
                        <w:p w14:paraId="31FC73D0" w14:textId="77777777" w:rsidR="005A3F03" w:rsidRPr="00307A98" w:rsidRDefault="005A3F03" w:rsidP="00225E7F">
                          <w:pPr>
                            <w:jc w:val="center"/>
                            <w:rPr>
                              <w:rFonts w:ascii="HG丸ｺﾞｼｯｸM-PRO" w:eastAsia="HG丸ｺﾞｼｯｸM-PRO" w:hAnsi="HG丸ｺﾞｼｯｸM-PRO"/>
                            </w:rPr>
                          </w:pPr>
                        </w:p>
                      </w:txbxContent>
                    </v:textbox>
                  </v:shape>
                  <v:line id="直線コネクタ 60" o:spid="_x0000_s1116" style="position:absolute;flip:x;visibility:visible;mso-wrap-style:square" from="16558,5050" to="18546,505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" strokecolor="black [3200]" strokeweight="2.25pt">
                    <v:stroke joinstyle="miter"/>
                  </v:line>
                  <v:shape id="_x0000_s1117" type="#_x0000_t202" style="position:absolute;left:1539;top:329;width:15735;height:93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">
                    <v:textbox inset="5.85pt,.7pt,5.85pt,.7pt">
                      <w:txbxContent>
                        <w:p w14:paraId="561520FA" w14:textId="323C0409" w:rsidR="005A3F03" w:rsidRPr="00307A98" w:rsidRDefault="005A3F03" w:rsidP="00AF54CA">
                          <w:pPr>
                            <w:jc w:val="center"/>
                            <w:rPr>
                              <w:rFonts w:ascii="HG丸ｺﾞｼｯｸM-PRO" w:eastAsia="HG丸ｺﾞｼｯｸM-PRO" w:hAnsi="HG丸ｺﾞｼｯｸM-PRO"/>
                            </w:rPr>
                          </w:pPr>
                          <w:r w:rsidRPr="00307A98">
                            <w:rPr>
                              <w:rFonts w:ascii="HG丸ｺﾞｼｯｸM-PRO" w:eastAsia="HG丸ｺﾞｼｯｸM-PRO" w:hAnsi="HG丸ｺﾞｼｯｸM-PRO" w:hint="eastAsia"/>
                            </w:rPr>
                            <w:t>基本目標３</w:t>
                          </w:r>
                        </w:p>
                        <w:p w14:paraId="010E2C39" w14:textId="77777777" w:rsidR="005A3F03" w:rsidRPr="00307A98" w:rsidRDefault="005A3F03" w:rsidP="00225E7F">
                          <w:pPr>
                            <w:jc w:val="center"/>
                            <w:rPr>
                              <w:rFonts w:ascii="HG丸ｺﾞｼｯｸM-PRO" w:eastAsia="HG丸ｺﾞｼｯｸM-PRO" w:hAnsi="HG丸ｺﾞｼｯｸM-PRO"/>
                            </w:rPr>
                          </w:pPr>
                          <w:r w:rsidRPr="00307A98">
                            <w:rPr>
                              <w:rFonts w:ascii="HG丸ｺﾞｼｯｸM-PRO" w:eastAsia="HG丸ｺﾞｼｯｸM-PRO" w:hAnsi="HG丸ｺﾞｼｯｸM-PRO" w:hint="eastAsia"/>
                            </w:rPr>
                            <w:t>安心して子どもを産み、育てることができる</w:t>
                          </w:r>
                        </w:p>
                        <w:p w14:paraId="039EF1F0" w14:textId="0A628828" w:rsidR="005A3F03" w:rsidRPr="00307A98" w:rsidRDefault="005A3F03" w:rsidP="00225E7F">
                          <w:pPr>
                            <w:jc w:val="center"/>
                            <w:rPr>
                              <w:rFonts w:ascii="HG丸ｺﾞｼｯｸM-PRO" w:eastAsia="HG丸ｺﾞｼｯｸM-PRO" w:hAnsi="HG丸ｺﾞｼｯｸM-PRO"/>
                            </w:rPr>
                          </w:pPr>
                          <w:r w:rsidRPr="00307A98">
                            <w:rPr>
                              <w:rFonts w:ascii="HG丸ｺﾞｼｯｸM-PRO" w:eastAsia="HG丸ｺﾞｼｯｸM-PRO" w:hAnsi="HG丸ｺﾞｼｯｸM-PRO" w:hint="eastAsia"/>
                            </w:rPr>
                            <w:t>環境づくり</w:t>
                          </w:r>
                        </w:p>
                      </w:txbxContent>
                    </v:textbox>
                  </v:shape>
                </v:group>
              </v:group>
            </w:pict>
          </mc:Fallback>
        </mc:AlternateContent>
      </w:r>
      <w:r w:rsidR="00D46349">
        <w:rPr>
          <w:noProof/>
        </w:rPr>
        <mc:AlternateContent>
          <mc:Choice Requires="wpg">
            <w:drawing>
              <wp:anchor distT="0" distB="0" distL="114300" distR="114300" simplePos="0" relativeHeight="251494400" behindDoc="0" locked="0" layoutInCell="1" allowOverlap="1" wp14:anchorId="3F445F82" wp14:editId="2318B289">
                <wp:simplePos x="0" y="0"/>
                <wp:positionH relativeFrom="column">
                  <wp:posOffset>1524000</wp:posOffset>
                </wp:positionH>
                <wp:positionV relativeFrom="paragraph">
                  <wp:posOffset>335486</wp:posOffset>
                </wp:positionV>
                <wp:extent cx="4091940" cy="1020754"/>
                <wp:effectExtent l="19050" t="0" r="22860" b="27305"/>
                <wp:wrapNone/>
                <wp:docPr id="279" name="グループ化 279"/>
                <wp:cNvGraphicFramePr/>
                <a:graphic xmlns:a="http://schemas.openxmlformats.org/drawingml/2006/main">
                  <a:graphicData uri="http://schemas.microsoft.com/office/word/2010/wordprocessingGroup">
                    <wpg:wgp>
                      <wpg:cNvGrpSpPr/>
                      <wpg:grpSpPr>
                        <a:xfrm>
                          <a:off x="0" y="0"/>
                          <a:ext cx="4091940" cy="1020754"/>
                          <a:chOff x="0" y="0"/>
                          <a:chExt cx="4091940" cy="1020754"/>
                        </a:xfrm>
                      </wpg:grpSpPr>
                      <wps:wsp>
                        <wps:cNvPr id="284" name="直線コネクタ 284"/>
                        <wps:cNvCnPr/>
                        <wps:spPr>
                          <a:xfrm flipH="1">
                            <a:off x="0" y="496844"/>
                            <a:ext cx="409679" cy="0"/>
                          </a:xfrm>
                          <a:prstGeom prst="line">
                            <a:avLst/>
                          </a:prstGeom>
                          <a:ln w="28575"/>
                        </wps:spPr>
                        <wps:style>
                          <a:lnRef idx="1">
                            <a:schemeClr val="dk1"/>
                          </a:lnRef>
                          <a:fillRef idx="0">
                            <a:schemeClr val="dk1"/>
                          </a:fillRef>
                          <a:effectRef idx="0">
                            <a:schemeClr val="dk1"/>
                          </a:effectRef>
                          <a:fontRef idx="minor">
                            <a:schemeClr val="tx1"/>
                          </a:fontRef>
                        </wps:style>
                        <wps:bodyPr/>
                      </wps:wsp>
                      <wpg:grpSp>
                        <wpg:cNvPr id="278" name="グループ化 278"/>
                        <wpg:cNvGrpSpPr/>
                        <wpg:grpSpPr>
                          <a:xfrm>
                            <a:off x="335177" y="0"/>
                            <a:ext cx="3756763" cy="1020754"/>
                            <a:chOff x="0" y="0"/>
                            <a:chExt cx="3756763" cy="1020754"/>
                          </a:xfrm>
                        </wpg:grpSpPr>
                        <wps:wsp>
                          <wps:cNvPr id="133" name="直線コネクタ 133"/>
                          <wps:cNvCnPr/>
                          <wps:spPr>
                            <a:xfrm flipH="1">
                              <a:off x="1691331" y="373277"/>
                              <a:ext cx="126365" cy="0"/>
                            </a:xfrm>
                            <a:prstGeom prst="line">
                              <a:avLst/>
                            </a:prstGeom>
                            <a:ln w="28575"/>
                          </wps:spPr>
                          <wps:style>
                            <a:lnRef idx="1">
                              <a:schemeClr val="dk1"/>
                            </a:lnRef>
                            <a:fillRef idx="0">
                              <a:schemeClr val="dk1"/>
                            </a:fillRef>
                            <a:effectRef idx="0">
                              <a:schemeClr val="dk1"/>
                            </a:effectRef>
                            <a:fontRef idx="minor">
                              <a:schemeClr val="tx1"/>
                            </a:fontRef>
                          </wps:style>
                          <wps:bodyPr/>
                        </wps:wsp>
                        <wps:wsp>
                          <wps:cNvPr id="134" name="直線コネクタ 134"/>
                          <wps:cNvCnPr/>
                          <wps:spPr>
                            <a:xfrm flipH="1">
                              <a:off x="1691331" y="645125"/>
                              <a:ext cx="116463" cy="0"/>
                            </a:xfrm>
                            <a:prstGeom prst="line">
                              <a:avLst/>
                            </a:prstGeom>
                            <a:ln w="28575"/>
                          </wps:spPr>
                          <wps:style>
                            <a:lnRef idx="1">
                              <a:schemeClr val="dk1"/>
                            </a:lnRef>
                            <a:fillRef idx="0">
                              <a:schemeClr val="dk1"/>
                            </a:fillRef>
                            <a:effectRef idx="0">
                              <a:schemeClr val="dk1"/>
                            </a:effectRef>
                            <a:fontRef idx="minor">
                              <a:schemeClr val="tx1"/>
                            </a:fontRef>
                          </wps:style>
                          <wps:bodyPr/>
                        </wps:wsp>
                        <wps:wsp>
                          <wps:cNvPr id="135" name="直線コネクタ 135"/>
                          <wps:cNvCnPr/>
                          <wps:spPr>
                            <a:xfrm flipH="1">
                              <a:off x="1691331" y="892261"/>
                              <a:ext cx="116205" cy="0"/>
                            </a:xfrm>
                            <a:prstGeom prst="line">
                              <a:avLst/>
                            </a:prstGeom>
                            <a:ln w="28575"/>
                          </wps:spPr>
                          <wps:style>
                            <a:lnRef idx="1">
                              <a:schemeClr val="dk1"/>
                            </a:lnRef>
                            <a:fillRef idx="0">
                              <a:schemeClr val="dk1"/>
                            </a:fillRef>
                            <a:effectRef idx="0">
                              <a:schemeClr val="dk1"/>
                            </a:effectRef>
                            <a:fontRef idx="minor">
                              <a:schemeClr val="tx1"/>
                            </a:fontRef>
                          </wps:style>
                          <wps:bodyPr/>
                        </wps:wsp>
                        <wps:wsp>
                          <wps:cNvPr id="136" name="直線コネクタ 136"/>
                          <wps:cNvCnPr/>
                          <wps:spPr>
                            <a:xfrm flipH="1">
                              <a:off x="1691331" y="126142"/>
                              <a:ext cx="116205" cy="0"/>
                            </a:xfrm>
                            <a:prstGeom prst="line">
                              <a:avLst/>
                            </a:prstGeom>
                            <a:ln w="28575"/>
                          </wps:spPr>
                          <wps:style>
                            <a:lnRef idx="1">
                              <a:schemeClr val="dk1"/>
                            </a:lnRef>
                            <a:fillRef idx="0">
                              <a:schemeClr val="dk1"/>
                            </a:fillRef>
                            <a:effectRef idx="0">
                              <a:schemeClr val="dk1"/>
                            </a:effectRef>
                            <a:fontRef idx="minor">
                              <a:schemeClr val="tx1"/>
                            </a:fontRef>
                          </wps:style>
                          <wps:bodyPr/>
                        </wps:wsp>
                        <wps:wsp>
                          <wps:cNvPr id="138" name="直線コネクタ 138"/>
                          <wps:cNvCnPr/>
                          <wps:spPr>
                            <a:xfrm flipH="1">
                              <a:off x="1699569" y="115330"/>
                              <a:ext cx="0" cy="792000"/>
                            </a:xfrm>
                            <a:prstGeom prst="line">
                              <a:avLst/>
                            </a:prstGeom>
                            <a:ln w="28575"/>
                          </wps:spPr>
                          <wps:style>
                            <a:lnRef idx="1">
                              <a:schemeClr val="dk1"/>
                            </a:lnRef>
                            <a:fillRef idx="0">
                              <a:schemeClr val="dk1"/>
                            </a:fillRef>
                            <a:effectRef idx="0">
                              <a:schemeClr val="dk1"/>
                            </a:effectRef>
                            <a:fontRef idx="minor">
                              <a:schemeClr val="tx1"/>
                            </a:fontRef>
                          </wps:style>
                          <wps:bodyPr/>
                        </wps:wsp>
                        <wps:wsp>
                          <wps:cNvPr id="98" name="Text Box 428"/>
                          <wps:cNvSpPr txBox="1">
                            <a:spLocks noChangeArrowheads="1"/>
                          </wps:cNvSpPr>
                          <wps:spPr bwMode="auto">
                            <a:xfrm>
                              <a:off x="1779373" y="0"/>
                              <a:ext cx="1977390" cy="254635"/>
                            </a:xfrm>
                            <a:prstGeom prst="rect">
                              <a:avLst/>
                            </a:prstGeom>
                            <a:solidFill>
                              <a:srgbClr val="FFFFFF"/>
                            </a:solidFill>
                            <a:ln w="9525">
                              <a:solidFill>
                                <a:srgbClr val="000000"/>
                              </a:solidFill>
                              <a:miter lim="800000"/>
                              <a:headEnd/>
                              <a:tailEnd/>
                            </a:ln>
                          </wps:spPr>
                          <wps:txbx>
                            <w:txbxContent>
                              <w:p w14:paraId="2D11971C" w14:textId="347FD024" w:rsidR="005A3F03" w:rsidRPr="00E13CEE" w:rsidRDefault="005A3F03" w:rsidP="00EC12D1">
                                <w:pPr>
                                  <w:rPr>
                                    <w:rFonts w:ascii="HG丸ｺﾞｼｯｸM-PRO" w:eastAsia="HG丸ｺﾞｼｯｸM-PRO" w:hAnsi="HG丸ｺﾞｼｯｸM-PRO"/>
                                  </w:rPr>
                                </w:pPr>
                                <w:r w:rsidRPr="00586041">
                                  <w:rPr>
                                    <w:rFonts w:ascii="HG丸ｺﾞｼｯｸM-PRO" w:eastAsia="HG丸ｺﾞｼｯｸM-PRO" w:hAnsi="HG丸ｺﾞｼｯｸM-PRO" w:hint="eastAsia"/>
                                    <w:spacing w:val="1"/>
                                    <w:w w:val="79"/>
                                    <w:kern w:val="0"/>
                                    <w:fitText w:val="2835" w:id="2085266432"/>
                                  </w:rPr>
                                  <w:t>ひとり親家庭などに対する支援の充</w:t>
                                </w:r>
                                <w:r w:rsidRPr="00586041">
                                  <w:rPr>
                                    <w:rFonts w:ascii="HG丸ｺﾞｼｯｸM-PRO" w:eastAsia="HG丸ｺﾞｼｯｸM-PRO" w:hAnsi="HG丸ｺﾞｼｯｸM-PRO" w:hint="eastAsia"/>
                                    <w:spacing w:val="-6"/>
                                    <w:w w:val="79"/>
                                    <w:kern w:val="0"/>
                                    <w:fitText w:val="2835" w:id="2085266432"/>
                                  </w:rPr>
                                  <w:t>実</w:t>
                                </w:r>
                              </w:p>
                            </w:txbxContent>
                          </wps:txbx>
                          <wps:bodyPr rot="0" vert="horz" wrap="square" lIns="36000" tIns="8890" rIns="0" bIns="8890" anchor="t" anchorCtr="0" upright="1">
                            <a:noAutofit/>
                          </wps:bodyPr>
                        </wps:wsp>
                        <wps:wsp>
                          <wps:cNvPr id="99" name="Text Box 428"/>
                          <wps:cNvSpPr txBox="1">
                            <a:spLocks noChangeArrowheads="1"/>
                          </wps:cNvSpPr>
                          <wps:spPr bwMode="auto">
                            <a:xfrm>
                              <a:off x="1779373" y="255373"/>
                              <a:ext cx="1977390" cy="254635"/>
                            </a:xfrm>
                            <a:prstGeom prst="rect">
                              <a:avLst/>
                            </a:prstGeom>
                            <a:solidFill>
                              <a:srgbClr val="FFFFFF"/>
                            </a:solidFill>
                            <a:ln w="9525">
                              <a:solidFill>
                                <a:srgbClr val="000000"/>
                              </a:solidFill>
                              <a:miter lim="800000"/>
                              <a:headEnd/>
                              <a:tailEnd/>
                            </a:ln>
                          </wps:spPr>
                          <wps:txbx>
                            <w:txbxContent>
                              <w:p w14:paraId="3F22BF01" w14:textId="162A3B9D" w:rsidR="005A3F03" w:rsidRPr="00307A98" w:rsidRDefault="005A3F03" w:rsidP="00EC12D1">
                                <w:pPr>
                                  <w:rPr>
                                    <w:rFonts w:ascii="HG丸ｺﾞｼｯｸM-PRO" w:eastAsia="HG丸ｺﾞｼｯｸM-PRO" w:hAnsi="HG丸ｺﾞｼｯｸM-PRO"/>
                                  </w:rPr>
                                </w:pPr>
                                <w:r w:rsidRPr="00307A98">
                                  <w:rPr>
                                    <w:rFonts w:ascii="HG丸ｺﾞｼｯｸM-PRO" w:eastAsia="HG丸ｺﾞｼｯｸM-PRO" w:hAnsi="HG丸ｺﾞｼｯｸM-PRO" w:hint="eastAsia"/>
                                  </w:rPr>
                                  <w:t>児童虐待防止対策の充実</w:t>
                                </w:r>
                              </w:p>
                              <w:p w14:paraId="2C832CDE" w14:textId="77777777" w:rsidR="005A3F03" w:rsidRPr="00307A98" w:rsidRDefault="005A3F03" w:rsidP="00225E7F">
                                <w:pPr>
                                  <w:jc w:val="center"/>
                                  <w:rPr>
                                    <w:rFonts w:ascii="HG丸ｺﾞｼｯｸM-PRO" w:eastAsia="HG丸ｺﾞｼｯｸM-PRO" w:hAnsi="HG丸ｺﾞｼｯｸM-PRO"/>
                                  </w:rPr>
                                </w:pPr>
                              </w:p>
                            </w:txbxContent>
                          </wps:txbx>
                          <wps:bodyPr rot="0" vert="horz" wrap="square" lIns="72000" tIns="8890" rIns="18000" bIns="8890" anchor="t" anchorCtr="0" upright="1">
                            <a:noAutofit/>
                          </wps:bodyPr>
                        </wps:wsp>
                        <wps:wsp>
                          <wps:cNvPr id="100" name="Text Box 428"/>
                          <wps:cNvSpPr txBox="1">
                            <a:spLocks noChangeArrowheads="1"/>
                          </wps:cNvSpPr>
                          <wps:spPr bwMode="auto">
                            <a:xfrm>
                              <a:off x="1779373" y="510746"/>
                              <a:ext cx="1977390" cy="254635"/>
                            </a:xfrm>
                            <a:prstGeom prst="rect">
                              <a:avLst/>
                            </a:prstGeom>
                            <a:solidFill>
                              <a:srgbClr val="FFFFFF"/>
                            </a:solidFill>
                            <a:ln w="9525">
                              <a:solidFill>
                                <a:srgbClr val="000000"/>
                              </a:solidFill>
                              <a:miter lim="800000"/>
                              <a:headEnd/>
                              <a:tailEnd/>
                            </a:ln>
                          </wps:spPr>
                          <wps:txbx>
                            <w:txbxContent>
                              <w:p w14:paraId="6922CDDA" w14:textId="5521578A" w:rsidR="005A3F03" w:rsidRPr="00307A98" w:rsidRDefault="005A3F03" w:rsidP="00380F51">
                                <w:pPr>
                                  <w:ind w:leftChars="30" w:left="63"/>
                                  <w:rPr>
                                    <w:rFonts w:ascii="HG丸ｺﾞｼｯｸM-PRO" w:eastAsia="HG丸ｺﾞｼｯｸM-PRO" w:hAnsi="HG丸ｺﾞｼｯｸM-PRO"/>
                                  </w:rPr>
                                </w:pPr>
                                <w:r w:rsidRPr="00307A98">
                                  <w:rPr>
                                    <w:rFonts w:ascii="HG丸ｺﾞｼｯｸM-PRO" w:eastAsia="HG丸ｺﾞｼｯｸM-PRO" w:hAnsi="HG丸ｺﾞｼｯｸM-PRO" w:hint="eastAsia"/>
                                    <w:spacing w:val="2"/>
                                    <w:w w:val="77"/>
                                    <w:kern w:val="0"/>
                                    <w:fitText w:val="2940" w:id="2040531968"/>
                                  </w:rPr>
                                  <w:t>特別な支援が必要な子どもの施策の充</w:t>
                                </w:r>
                                <w:r w:rsidRPr="00307A98">
                                  <w:rPr>
                                    <w:rFonts w:ascii="HG丸ｺﾞｼｯｸM-PRO" w:eastAsia="HG丸ｺﾞｼｯｸM-PRO" w:hAnsi="HG丸ｺﾞｼｯｸM-PRO" w:hint="eastAsia"/>
                                    <w:spacing w:val="-11"/>
                                    <w:w w:val="77"/>
                                    <w:kern w:val="0"/>
                                    <w:fitText w:val="2940" w:id="2040531968"/>
                                  </w:rPr>
                                  <w:t>実</w:t>
                                </w:r>
                              </w:p>
                              <w:p w14:paraId="774022AC" w14:textId="77777777" w:rsidR="005A3F03" w:rsidRPr="00307A98" w:rsidRDefault="005A3F03" w:rsidP="00380F51">
                                <w:pPr>
                                  <w:ind w:leftChars="30" w:left="63"/>
                                  <w:jc w:val="center"/>
                                  <w:rPr>
                                    <w:rFonts w:ascii="HG丸ｺﾞｼｯｸM-PRO" w:eastAsia="HG丸ｺﾞｼｯｸM-PRO" w:hAnsi="HG丸ｺﾞｼｯｸM-PRO"/>
                                  </w:rPr>
                                </w:pPr>
                              </w:p>
                            </w:txbxContent>
                          </wps:txbx>
                          <wps:bodyPr rot="0" vert="horz" wrap="square" lIns="18000" tIns="8890" rIns="18000" bIns="8890" anchor="t" anchorCtr="0" upright="1">
                            <a:noAutofit/>
                          </wps:bodyPr>
                        </wps:wsp>
                        <wps:wsp>
                          <wps:cNvPr id="101" name="Text Box 428"/>
                          <wps:cNvSpPr txBox="1">
                            <a:spLocks noChangeArrowheads="1"/>
                          </wps:cNvSpPr>
                          <wps:spPr bwMode="auto">
                            <a:xfrm>
                              <a:off x="1779373" y="766119"/>
                              <a:ext cx="1977390" cy="254635"/>
                            </a:xfrm>
                            <a:prstGeom prst="rect">
                              <a:avLst/>
                            </a:prstGeom>
                            <a:solidFill>
                              <a:srgbClr val="FFFFFF"/>
                            </a:solidFill>
                            <a:ln w="9525">
                              <a:solidFill>
                                <a:srgbClr val="000000"/>
                              </a:solidFill>
                              <a:miter lim="800000"/>
                              <a:headEnd/>
                              <a:tailEnd/>
                            </a:ln>
                          </wps:spPr>
                          <wps:txbx>
                            <w:txbxContent>
                              <w:p w14:paraId="4361F35C" w14:textId="442A7CFE" w:rsidR="005A3F03" w:rsidRPr="00307A98" w:rsidRDefault="005A3F03" w:rsidP="00EC12D1">
                                <w:pPr>
                                  <w:rPr>
                                    <w:rFonts w:ascii="HG丸ｺﾞｼｯｸM-PRO" w:eastAsia="HG丸ｺﾞｼｯｸM-PRO" w:hAnsi="HG丸ｺﾞｼｯｸM-PRO"/>
                                  </w:rPr>
                                </w:pPr>
                                <w:r w:rsidRPr="00307A98">
                                  <w:rPr>
                                    <w:rFonts w:ascii="HG丸ｺﾞｼｯｸM-PRO" w:eastAsia="HG丸ｺﾞｼｯｸM-PRO" w:hAnsi="HG丸ｺﾞｼｯｸM-PRO" w:hint="eastAsia"/>
                                  </w:rPr>
                                  <w:t>子どもの安全確保対策の充実</w:t>
                                </w:r>
                              </w:p>
                              <w:p w14:paraId="1FC1E026" w14:textId="77777777" w:rsidR="005A3F03" w:rsidRPr="00307A98" w:rsidRDefault="005A3F03" w:rsidP="00225E7F">
                                <w:pPr>
                                  <w:jc w:val="center"/>
                                  <w:rPr>
                                    <w:rFonts w:ascii="HG丸ｺﾞｼｯｸM-PRO" w:eastAsia="HG丸ｺﾞｼｯｸM-PRO" w:hAnsi="HG丸ｺﾞｼｯｸM-PRO"/>
                                  </w:rPr>
                                </w:pPr>
                              </w:p>
                            </w:txbxContent>
                          </wps:txbx>
                          <wps:bodyPr rot="0" vert="horz" wrap="square" lIns="72000" tIns="8890" rIns="18000" bIns="8890" anchor="t" anchorCtr="0" upright="1">
                            <a:noAutofit/>
                          </wps:bodyPr>
                        </wps:wsp>
                        <wps:wsp>
                          <wps:cNvPr id="36078" name="直線コネクタ 36078"/>
                          <wps:cNvCnPr/>
                          <wps:spPr>
                            <a:xfrm flipH="1">
                              <a:off x="1386531" y="496844"/>
                              <a:ext cx="309577" cy="0"/>
                            </a:xfrm>
                            <a:prstGeom prst="line">
                              <a:avLst/>
                            </a:prstGeom>
                            <a:ln w="28575"/>
                          </wps:spPr>
                          <wps:style>
                            <a:lnRef idx="1">
                              <a:schemeClr val="dk1"/>
                            </a:lnRef>
                            <a:fillRef idx="0">
                              <a:schemeClr val="dk1"/>
                            </a:fillRef>
                            <a:effectRef idx="0">
                              <a:schemeClr val="dk1"/>
                            </a:effectRef>
                            <a:fontRef idx="minor">
                              <a:schemeClr val="tx1"/>
                            </a:fontRef>
                          </wps:style>
                          <wps:bodyPr/>
                        </wps:wsp>
                        <wps:wsp>
                          <wps:cNvPr id="25" name="Text Box 430"/>
                          <wps:cNvSpPr txBox="1">
                            <a:spLocks noChangeArrowheads="1"/>
                          </wps:cNvSpPr>
                          <wps:spPr bwMode="auto">
                            <a:xfrm>
                              <a:off x="0" y="32951"/>
                              <a:ext cx="1573619" cy="936000"/>
                            </a:xfrm>
                            <a:prstGeom prst="rect">
                              <a:avLst/>
                            </a:prstGeom>
                            <a:solidFill>
                              <a:srgbClr val="FFFFFF"/>
                            </a:solidFill>
                            <a:ln w="9525">
                              <a:solidFill>
                                <a:srgbClr val="000000"/>
                              </a:solidFill>
                              <a:miter lim="800000"/>
                              <a:headEnd/>
                              <a:tailEnd/>
                            </a:ln>
                          </wps:spPr>
                          <wps:txbx>
                            <w:txbxContent>
                              <w:p w14:paraId="2C4562C7" w14:textId="2460E48A" w:rsidR="005A3F03" w:rsidRPr="00307A98" w:rsidRDefault="005A3F03" w:rsidP="00AF54CA">
                                <w:pPr>
                                  <w:jc w:val="center"/>
                                  <w:rPr>
                                    <w:rFonts w:ascii="HG丸ｺﾞｼｯｸM-PRO" w:eastAsia="HG丸ｺﾞｼｯｸM-PRO" w:hAnsi="HG丸ｺﾞｼｯｸM-PRO"/>
                                  </w:rPr>
                                </w:pPr>
                                <w:r w:rsidRPr="00307A98">
                                  <w:rPr>
                                    <w:rFonts w:ascii="HG丸ｺﾞｼｯｸM-PRO" w:eastAsia="HG丸ｺﾞｼｯｸM-PRO" w:hAnsi="HG丸ｺﾞｼｯｸM-PRO" w:hint="eastAsia"/>
                                  </w:rPr>
                                  <w:t>基本目標２</w:t>
                                </w:r>
                              </w:p>
                              <w:p w14:paraId="43E5302F" w14:textId="47520438" w:rsidR="005A3F03" w:rsidRPr="00307A98" w:rsidRDefault="005A3F03" w:rsidP="00225E7F">
                                <w:pPr>
                                  <w:jc w:val="center"/>
                                  <w:rPr>
                                    <w:rFonts w:ascii="HG丸ｺﾞｼｯｸM-PRO" w:eastAsia="HG丸ｺﾞｼｯｸM-PRO" w:hAnsi="HG丸ｺﾞｼｯｸM-PRO"/>
                                  </w:rPr>
                                </w:pPr>
                                <w:r w:rsidRPr="00307A98">
                                  <w:rPr>
                                    <w:rFonts w:ascii="HG丸ｺﾞｼｯｸM-PRO" w:eastAsia="HG丸ｺﾞｼｯｸM-PRO" w:hAnsi="HG丸ｺﾞｼｯｸM-PRO" w:hint="eastAsia"/>
                                  </w:rPr>
                                  <w:t>子どもの人権を尊重し、安全</w:t>
                                </w:r>
                                <w:r>
                                  <w:rPr>
                                    <w:rFonts w:ascii="HG丸ｺﾞｼｯｸM-PRO" w:eastAsia="HG丸ｺﾞｼｯｸM-PRO" w:hAnsi="HG丸ｺﾞｼｯｸM-PRO" w:hint="eastAsia"/>
                                  </w:rPr>
                                  <w:t>・安心</w:t>
                                </w:r>
                                <w:r w:rsidRPr="00307A98">
                                  <w:rPr>
                                    <w:rFonts w:ascii="HG丸ｺﾞｼｯｸM-PRO" w:eastAsia="HG丸ｺﾞｼｯｸM-PRO" w:hAnsi="HG丸ｺﾞｼｯｸM-PRO" w:hint="eastAsia"/>
                                  </w:rPr>
                                  <w:t>に</w:t>
                                </w:r>
                              </w:p>
                              <w:p w14:paraId="7CEB472D" w14:textId="32C17D00" w:rsidR="005A3F03" w:rsidRPr="00307A98" w:rsidRDefault="005A3F03" w:rsidP="00225E7F">
                                <w:pPr>
                                  <w:jc w:val="center"/>
                                  <w:rPr>
                                    <w:rFonts w:ascii="HG丸ｺﾞｼｯｸM-PRO" w:eastAsia="HG丸ｺﾞｼｯｸM-PRO" w:hAnsi="HG丸ｺﾞｼｯｸM-PRO"/>
                                  </w:rPr>
                                </w:pPr>
                                <w:r w:rsidRPr="00307A98">
                                  <w:rPr>
                                    <w:rFonts w:ascii="HG丸ｺﾞｼｯｸM-PRO" w:eastAsia="HG丸ｺﾞｼｯｸM-PRO" w:hAnsi="HG丸ｺﾞｼｯｸM-PRO" w:hint="eastAsia"/>
                                  </w:rPr>
                                  <w:t>暮らせる環境づくり</w:t>
                                </w:r>
                              </w:p>
                            </w:txbxContent>
                          </wps:txbx>
                          <wps:bodyPr rot="0" vert="horz" wrap="square" lIns="74295" tIns="8890" rIns="74295" bIns="8890" anchor="t" anchorCtr="0" upright="1">
                            <a:noAutofit/>
                          </wps:bodyPr>
                        </wps:wsp>
                      </wpg:grpSp>
                    </wpg:wgp>
                  </a:graphicData>
                </a:graphic>
              </wp:anchor>
            </w:drawing>
          </mc:Choice>
          <mc:Fallback>
            <w:pict>
              <v:group w14:anchorId="3F445F82" id="グループ化 279" o:spid="_x0000_s1118" style="position:absolute;left:0;text-align:left;margin-left:120pt;margin-top:26.4pt;width:322.2pt;height:80.35pt;z-index:251494400" coordsize="40919,1020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">
                <v:line id="直線コネクタ 284" o:spid="_x0000_s1119" style="position:absolute;flip:x;visibility:visible;mso-wrap-style:square" from="0,4968" to="4096,496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" strokecolor="black [3200]" strokeweight="2.25pt">
                  <v:stroke joinstyle="miter"/>
                </v:line>
                <v:group id="グループ化 278" o:spid="_x0000_s1120" style="position:absolute;left:3351;width:37568;height:10207" coordsize="37567,1020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">
                  <v:line id="直線コネクタ 133" o:spid="_x0000_s1121" style="position:absolute;flip:x;visibility:visible;mso-wrap-style:square" from="16913,3732" to="18176,373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" strokecolor="black [3200]" strokeweight="2.25pt">
                    <v:stroke joinstyle="miter"/>
                  </v:line>
                  <v:line id="直線コネクタ 134" o:spid="_x0000_s1122" style="position:absolute;flip:x;visibility:visible;mso-wrap-style:square" from="16913,6451" to="18077,645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" strokecolor="black [3200]" strokeweight="2.25pt">
                    <v:stroke joinstyle="miter"/>
                  </v:line>
                  <v:line id="直線コネクタ 135" o:spid="_x0000_s1123" style="position:absolute;flip:x;visibility:visible;mso-wrap-style:square" from="16913,8922" to="18075,89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" strokecolor="black [3200]" strokeweight="2.25pt">
                    <v:stroke joinstyle="miter"/>
                  </v:line>
                  <v:line id="直線コネクタ 136" o:spid="_x0000_s1124" style="position:absolute;flip:x;visibility:visible;mso-wrap-style:square" from="16913,1261" to="18075,126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" strokecolor="black [3200]" strokeweight="2.25pt">
                    <v:stroke joinstyle="miter"/>
                  </v:line>
                  <v:line id="直線コネクタ 138" o:spid="_x0000_s1125" style="position:absolute;flip:x;visibility:visible;mso-wrap-style:square" from="16995,1153" to="16995,907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" strokecolor="black [3200]" strokeweight="2.25pt">
                    <v:stroke joinstyle="miter"/>
                  </v:line>
                  <v:shape id="_x0000_s1126" type="#_x0000_t202" style="position:absolute;left:17793;width:19774;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">
                    <v:textbox inset="1mm,.7pt,0,.7pt">
                      <w:txbxContent>
                        <w:p w14:paraId="2D11971C" w14:textId="347FD024" w:rsidR="005A3F03" w:rsidRPr="00E13CEE" w:rsidRDefault="005A3F03" w:rsidP="00EC12D1">
                          <w:pPr>
                            <w:rPr>
                              <w:rFonts w:ascii="HG丸ｺﾞｼｯｸM-PRO" w:eastAsia="HG丸ｺﾞｼｯｸM-PRO" w:hAnsi="HG丸ｺﾞｼｯｸM-PRO"/>
                            </w:rPr>
                          </w:pPr>
                          <w:r w:rsidRPr="00586041">
                            <w:rPr>
                              <w:rFonts w:ascii="HG丸ｺﾞｼｯｸM-PRO" w:eastAsia="HG丸ｺﾞｼｯｸM-PRO" w:hAnsi="HG丸ｺﾞｼｯｸM-PRO" w:hint="eastAsia"/>
                              <w:spacing w:val="1"/>
                              <w:w w:val="79"/>
                              <w:kern w:val="0"/>
                              <w:fitText w:val="2835" w:id="2085266432"/>
                            </w:rPr>
                            <w:t>ひとり親家庭などに対する支援の充</w:t>
                          </w:r>
                          <w:r w:rsidRPr="00586041">
                            <w:rPr>
                              <w:rFonts w:ascii="HG丸ｺﾞｼｯｸM-PRO" w:eastAsia="HG丸ｺﾞｼｯｸM-PRO" w:hAnsi="HG丸ｺﾞｼｯｸM-PRO" w:hint="eastAsia"/>
                              <w:spacing w:val="-6"/>
                              <w:w w:val="79"/>
                              <w:kern w:val="0"/>
                              <w:fitText w:val="2835" w:id="2085266432"/>
                            </w:rPr>
                            <w:t>実</w:t>
                          </w:r>
                        </w:p>
                      </w:txbxContent>
                    </v:textbox>
                  </v:shape>
                  <v:shape id="_x0000_s1127" type="#_x0000_t202" style="position:absolute;left:17793;top:2553;width:19774;height:254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">
                    <v:textbox inset="2mm,.7pt,.5mm,.7pt">
                      <w:txbxContent>
                        <w:p w14:paraId="3F22BF01" w14:textId="162A3B9D" w:rsidR="005A3F03" w:rsidRPr="00307A98" w:rsidRDefault="005A3F03" w:rsidP="00EC12D1">
                          <w:pPr>
                            <w:rPr>
                              <w:rFonts w:ascii="HG丸ｺﾞｼｯｸM-PRO" w:eastAsia="HG丸ｺﾞｼｯｸM-PRO" w:hAnsi="HG丸ｺﾞｼｯｸM-PRO"/>
                            </w:rPr>
                          </w:pPr>
                          <w:r w:rsidRPr="00307A98">
                            <w:rPr>
                              <w:rFonts w:ascii="HG丸ｺﾞｼｯｸM-PRO" w:eastAsia="HG丸ｺﾞｼｯｸM-PRO" w:hAnsi="HG丸ｺﾞｼｯｸM-PRO" w:hint="eastAsia"/>
                            </w:rPr>
                            <w:t>児童虐待防止対策の充実</w:t>
                          </w:r>
                        </w:p>
                        <w:p w14:paraId="2C832CDE" w14:textId="77777777" w:rsidR="005A3F03" w:rsidRPr="00307A98" w:rsidRDefault="005A3F03" w:rsidP="00225E7F">
                          <w:pPr>
                            <w:jc w:val="center"/>
                            <w:rPr>
                              <w:rFonts w:ascii="HG丸ｺﾞｼｯｸM-PRO" w:eastAsia="HG丸ｺﾞｼｯｸM-PRO" w:hAnsi="HG丸ｺﾞｼｯｸM-PRO"/>
                            </w:rPr>
                          </w:pPr>
                        </w:p>
                      </w:txbxContent>
                    </v:textbox>
                  </v:shape>
                  <v:shape id="_x0000_s1128" type="#_x0000_t202" style="position:absolute;left:17793;top:5107;width:19774;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">
                    <v:textbox inset=".5mm,.7pt,.5mm,.7pt">
                      <w:txbxContent>
                        <w:p w14:paraId="6922CDDA" w14:textId="5521578A" w:rsidR="005A3F03" w:rsidRPr="00307A98" w:rsidRDefault="005A3F03" w:rsidP="00380F51">
                          <w:pPr>
                            <w:ind w:leftChars="30" w:left="63"/>
                            <w:rPr>
                              <w:rFonts w:ascii="HG丸ｺﾞｼｯｸM-PRO" w:eastAsia="HG丸ｺﾞｼｯｸM-PRO" w:hAnsi="HG丸ｺﾞｼｯｸM-PRO"/>
                            </w:rPr>
                          </w:pPr>
                          <w:r w:rsidRPr="00307A98">
                            <w:rPr>
                              <w:rFonts w:ascii="HG丸ｺﾞｼｯｸM-PRO" w:eastAsia="HG丸ｺﾞｼｯｸM-PRO" w:hAnsi="HG丸ｺﾞｼｯｸM-PRO" w:hint="eastAsia"/>
                              <w:spacing w:val="2"/>
                              <w:w w:val="77"/>
                              <w:kern w:val="0"/>
                              <w:fitText w:val="2940" w:id="2040531968"/>
                            </w:rPr>
                            <w:t>特別な支援が必要な子どもの施策の充</w:t>
                          </w:r>
                          <w:r w:rsidRPr="00307A98">
                            <w:rPr>
                              <w:rFonts w:ascii="HG丸ｺﾞｼｯｸM-PRO" w:eastAsia="HG丸ｺﾞｼｯｸM-PRO" w:hAnsi="HG丸ｺﾞｼｯｸM-PRO" w:hint="eastAsia"/>
                              <w:spacing w:val="-11"/>
                              <w:w w:val="77"/>
                              <w:kern w:val="0"/>
                              <w:fitText w:val="2940" w:id="2040531968"/>
                            </w:rPr>
                            <w:t>実</w:t>
                          </w:r>
                        </w:p>
                        <w:p w14:paraId="774022AC" w14:textId="77777777" w:rsidR="005A3F03" w:rsidRPr="00307A98" w:rsidRDefault="005A3F03" w:rsidP="00380F51">
                          <w:pPr>
                            <w:ind w:leftChars="30" w:left="63"/>
                            <w:jc w:val="center"/>
                            <w:rPr>
                              <w:rFonts w:ascii="HG丸ｺﾞｼｯｸM-PRO" w:eastAsia="HG丸ｺﾞｼｯｸM-PRO" w:hAnsi="HG丸ｺﾞｼｯｸM-PRO"/>
                            </w:rPr>
                          </w:pPr>
                        </w:p>
                      </w:txbxContent>
                    </v:textbox>
                  </v:shape>
                  <v:shape id="_x0000_s1129" type="#_x0000_t202" style="position:absolute;left:17793;top:7661;width:19774;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">
                    <v:textbox inset="2mm,.7pt,.5mm,.7pt">
                      <w:txbxContent>
                        <w:p w14:paraId="4361F35C" w14:textId="442A7CFE" w:rsidR="005A3F03" w:rsidRPr="00307A98" w:rsidRDefault="005A3F03" w:rsidP="00EC12D1">
                          <w:pPr>
                            <w:rPr>
                              <w:rFonts w:ascii="HG丸ｺﾞｼｯｸM-PRO" w:eastAsia="HG丸ｺﾞｼｯｸM-PRO" w:hAnsi="HG丸ｺﾞｼｯｸM-PRO"/>
                            </w:rPr>
                          </w:pPr>
                          <w:r w:rsidRPr="00307A98">
                            <w:rPr>
                              <w:rFonts w:ascii="HG丸ｺﾞｼｯｸM-PRO" w:eastAsia="HG丸ｺﾞｼｯｸM-PRO" w:hAnsi="HG丸ｺﾞｼｯｸM-PRO" w:hint="eastAsia"/>
                            </w:rPr>
                            <w:t>子どもの安全確保対策の充実</w:t>
                          </w:r>
                        </w:p>
                        <w:p w14:paraId="1FC1E026" w14:textId="77777777" w:rsidR="005A3F03" w:rsidRPr="00307A98" w:rsidRDefault="005A3F03" w:rsidP="00225E7F">
                          <w:pPr>
                            <w:jc w:val="center"/>
                            <w:rPr>
                              <w:rFonts w:ascii="HG丸ｺﾞｼｯｸM-PRO" w:eastAsia="HG丸ｺﾞｼｯｸM-PRO" w:hAnsi="HG丸ｺﾞｼｯｸM-PRO"/>
                            </w:rPr>
                          </w:pPr>
                        </w:p>
                      </w:txbxContent>
                    </v:textbox>
                  </v:shape>
                  <v:line id="直線コネクタ 36078" o:spid="_x0000_s1130" style="position:absolute;flip:x;visibility:visible;mso-wrap-style:square" from="13865,4968" to="16961,496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" strokecolor="black [3200]" strokeweight="2.25pt">
                    <v:stroke joinstyle="miter"/>
                  </v:line>
                  <v:shape id="Text Box 430" o:spid="_x0000_s1131" type="#_x0000_t202" style="position:absolute;top:329;width:15736;height:93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">
                    <v:textbox inset="5.85pt,.7pt,5.85pt,.7pt">
                      <w:txbxContent>
                        <w:p w14:paraId="2C4562C7" w14:textId="2460E48A" w:rsidR="005A3F03" w:rsidRPr="00307A98" w:rsidRDefault="005A3F03" w:rsidP="00AF54CA">
                          <w:pPr>
                            <w:jc w:val="center"/>
                            <w:rPr>
                              <w:rFonts w:ascii="HG丸ｺﾞｼｯｸM-PRO" w:eastAsia="HG丸ｺﾞｼｯｸM-PRO" w:hAnsi="HG丸ｺﾞｼｯｸM-PRO"/>
                            </w:rPr>
                          </w:pPr>
                          <w:r w:rsidRPr="00307A98">
                            <w:rPr>
                              <w:rFonts w:ascii="HG丸ｺﾞｼｯｸM-PRO" w:eastAsia="HG丸ｺﾞｼｯｸM-PRO" w:hAnsi="HG丸ｺﾞｼｯｸM-PRO" w:hint="eastAsia"/>
                            </w:rPr>
                            <w:t>基本目標２</w:t>
                          </w:r>
                        </w:p>
                        <w:p w14:paraId="43E5302F" w14:textId="47520438" w:rsidR="005A3F03" w:rsidRPr="00307A98" w:rsidRDefault="005A3F03" w:rsidP="00225E7F">
                          <w:pPr>
                            <w:jc w:val="center"/>
                            <w:rPr>
                              <w:rFonts w:ascii="HG丸ｺﾞｼｯｸM-PRO" w:eastAsia="HG丸ｺﾞｼｯｸM-PRO" w:hAnsi="HG丸ｺﾞｼｯｸM-PRO"/>
                            </w:rPr>
                          </w:pPr>
                          <w:r w:rsidRPr="00307A98">
                            <w:rPr>
                              <w:rFonts w:ascii="HG丸ｺﾞｼｯｸM-PRO" w:eastAsia="HG丸ｺﾞｼｯｸM-PRO" w:hAnsi="HG丸ｺﾞｼｯｸM-PRO" w:hint="eastAsia"/>
                            </w:rPr>
                            <w:t>子どもの人権を尊重し、安全</w:t>
                          </w:r>
                          <w:r>
                            <w:rPr>
                              <w:rFonts w:ascii="HG丸ｺﾞｼｯｸM-PRO" w:eastAsia="HG丸ｺﾞｼｯｸM-PRO" w:hAnsi="HG丸ｺﾞｼｯｸM-PRO" w:hint="eastAsia"/>
                            </w:rPr>
                            <w:t>・安心</w:t>
                          </w:r>
                          <w:r w:rsidRPr="00307A98">
                            <w:rPr>
                              <w:rFonts w:ascii="HG丸ｺﾞｼｯｸM-PRO" w:eastAsia="HG丸ｺﾞｼｯｸM-PRO" w:hAnsi="HG丸ｺﾞｼｯｸM-PRO" w:hint="eastAsia"/>
                            </w:rPr>
                            <w:t>に</w:t>
                          </w:r>
                        </w:p>
                        <w:p w14:paraId="7CEB472D" w14:textId="32C17D00" w:rsidR="005A3F03" w:rsidRPr="00307A98" w:rsidRDefault="005A3F03" w:rsidP="00225E7F">
                          <w:pPr>
                            <w:jc w:val="center"/>
                            <w:rPr>
                              <w:rFonts w:ascii="HG丸ｺﾞｼｯｸM-PRO" w:eastAsia="HG丸ｺﾞｼｯｸM-PRO" w:hAnsi="HG丸ｺﾞｼｯｸM-PRO"/>
                            </w:rPr>
                          </w:pPr>
                          <w:r w:rsidRPr="00307A98">
                            <w:rPr>
                              <w:rFonts w:ascii="HG丸ｺﾞｼｯｸM-PRO" w:eastAsia="HG丸ｺﾞｼｯｸM-PRO" w:hAnsi="HG丸ｺﾞｼｯｸM-PRO" w:hint="eastAsia"/>
                            </w:rPr>
                            <w:t>暮らせる環境づくり</w:t>
                          </w:r>
                        </w:p>
                      </w:txbxContent>
                    </v:textbox>
                  </v:shape>
                </v:group>
              </v:group>
            </w:pict>
          </mc:Fallback>
        </mc:AlternateContent>
      </w:r>
      <w:r w:rsidR="00F21FDA">
        <w:rPr>
          <w:noProof/>
        </w:rPr>
        <mc:AlternateContent>
          <mc:Choice Requires="wps">
            <w:drawing>
              <wp:anchor distT="0" distB="0" distL="114300" distR="114300" simplePos="0" relativeHeight="251482112" behindDoc="0" locked="0" layoutInCell="1" allowOverlap="1" wp14:anchorId="3A459B6B" wp14:editId="0585F4AF">
                <wp:simplePos x="0" y="0"/>
                <wp:positionH relativeFrom="column">
                  <wp:posOffset>3368040</wp:posOffset>
                </wp:positionH>
                <wp:positionV relativeFrom="paragraph">
                  <wp:posOffset>5492115</wp:posOffset>
                </wp:positionV>
                <wp:extent cx="180473" cy="0"/>
                <wp:effectExtent l="19050" t="19050" r="10160" b="19050"/>
                <wp:wrapNone/>
                <wp:docPr id="167" name="直線コネクタ 167"/>
                <wp:cNvGraphicFramePr/>
                <a:graphic xmlns:a="http://schemas.openxmlformats.org/drawingml/2006/main">
                  <a:graphicData uri="http://schemas.microsoft.com/office/word/2010/wordprocessingShape">
                    <wps:wsp>
                      <wps:cNvCnPr/>
                      <wps:spPr>
                        <a:xfrm flipH="1" flipV="1">
                          <a:off x="0" y="0"/>
                          <a:ext cx="180473" cy="0"/>
                        </a:xfrm>
                        <a:prstGeom prst="line">
                          <a:avLst/>
                        </a:prstGeom>
                        <a:ln w="28575"/>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4B513C9E" id="直線コネクタ 167" o:spid="_x0000_s1026" style="position:absolute;left:0;text-align:left;flip:x y;z-index:251482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65.2pt,432.45pt" to="279.4pt,432.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" strokecolor="black [3200]" strokeweight="2.25pt">
                <v:stroke joinstyle="miter"/>
              </v:line>
            </w:pict>
          </mc:Fallback>
        </mc:AlternateContent>
      </w:r>
      <w:r w:rsidR="00F21FDA">
        <w:rPr>
          <w:noProof/>
        </w:rPr>
        <mc:AlternateContent>
          <mc:Choice Requires="wps">
            <w:drawing>
              <wp:anchor distT="0" distB="0" distL="114300" distR="114300" simplePos="0" relativeHeight="251475968" behindDoc="0" locked="0" layoutInCell="1" allowOverlap="1" wp14:anchorId="50458C55" wp14:editId="7F0898EA">
                <wp:simplePos x="0" y="0"/>
                <wp:positionH relativeFrom="column">
                  <wp:posOffset>3550920</wp:posOffset>
                </wp:positionH>
                <wp:positionV relativeFrom="paragraph">
                  <wp:posOffset>5386705</wp:posOffset>
                </wp:positionV>
                <wp:extent cx="0" cy="225626"/>
                <wp:effectExtent l="19050" t="0" r="19050" b="22225"/>
                <wp:wrapNone/>
                <wp:docPr id="165" name="直線コネクタ 165"/>
                <wp:cNvGraphicFramePr/>
                <a:graphic xmlns:a="http://schemas.openxmlformats.org/drawingml/2006/main">
                  <a:graphicData uri="http://schemas.microsoft.com/office/word/2010/wordprocessingShape">
                    <wps:wsp>
                      <wps:cNvCnPr/>
                      <wps:spPr>
                        <a:xfrm>
                          <a:off x="0" y="0"/>
                          <a:ext cx="0" cy="225626"/>
                        </a:xfrm>
                        <a:prstGeom prst="line">
                          <a:avLst/>
                        </a:prstGeom>
                        <a:ln w="28575"/>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6B190EA1" id="直線コネクタ 165" o:spid="_x0000_s1026" style="position:absolute;left:0;text-align:left;z-index:251475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79.6pt,424.15pt" to="279.6pt,441.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" strokecolor="black [3200]" strokeweight="2.25pt">
                <v:stroke joinstyle="miter"/>
              </v:line>
            </w:pict>
          </mc:Fallback>
        </mc:AlternateContent>
      </w:r>
      <w:r w:rsidR="00F21FDA">
        <w:rPr>
          <w:noProof/>
        </w:rPr>
        <mc:AlternateContent>
          <mc:Choice Requires="wps">
            <w:drawing>
              <wp:anchor distT="0" distB="0" distL="114300" distR="114300" simplePos="0" relativeHeight="251479040" behindDoc="0" locked="0" layoutInCell="1" allowOverlap="1" wp14:anchorId="45D94787" wp14:editId="07DF43D2">
                <wp:simplePos x="0" y="0"/>
                <wp:positionH relativeFrom="column">
                  <wp:posOffset>3538220</wp:posOffset>
                </wp:positionH>
                <wp:positionV relativeFrom="paragraph">
                  <wp:posOffset>5393456</wp:posOffset>
                </wp:positionV>
                <wp:extent cx="116205" cy="0"/>
                <wp:effectExtent l="19050" t="19050" r="17145" b="19050"/>
                <wp:wrapNone/>
                <wp:docPr id="166" name="直線コネクタ 166"/>
                <wp:cNvGraphicFramePr/>
                <a:graphic xmlns:a="http://schemas.openxmlformats.org/drawingml/2006/main">
                  <a:graphicData uri="http://schemas.microsoft.com/office/word/2010/wordprocessingShape">
                    <wps:wsp>
                      <wps:cNvCnPr/>
                      <wps:spPr>
                        <a:xfrm flipH="1">
                          <a:off x="0" y="0"/>
                          <a:ext cx="116205" cy="0"/>
                        </a:xfrm>
                        <a:prstGeom prst="line">
                          <a:avLst/>
                        </a:prstGeom>
                        <a:ln w="28575"/>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2344C9AA" id="直線コネクタ 166" o:spid="_x0000_s1026" style="position:absolute;left:0;text-align:left;flip:x;z-index:251479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78.6pt,424.7pt" to="287.75pt,424.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" strokecolor="black [3200]" strokeweight="2.25pt">
                <v:stroke joinstyle="miter"/>
              </v:line>
            </w:pict>
          </mc:Fallback>
        </mc:AlternateContent>
      </w:r>
      <w:r w:rsidR="00F21FDA">
        <w:rPr>
          <w:noProof/>
        </w:rPr>
        <mc:AlternateContent>
          <mc:Choice Requires="wps">
            <w:drawing>
              <wp:anchor distT="0" distB="0" distL="114300" distR="114300" simplePos="0" relativeHeight="251460608" behindDoc="0" locked="0" layoutInCell="1" allowOverlap="1" wp14:anchorId="670FB5B1" wp14:editId="1B3977AE">
                <wp:simplePos x="0" y="0"/>
                <wp:positionH relativeFrom="column">
                  <wp:posOffset>3368675</wp:posOffset>
                </wp:positionH>
                <wp:positionV relativeFrom="paragraph">
                  <wp:posOffset>6913245</wp:posOffset>
                </wp:positionV>
                <wp:extent cx="300990" cy="0"/>
                <wp:effectExtent l="19050" t="19050" r="3810" b="19050"/>
                <wp:wrapNone/>
                <wp:docPr id="159" name="直線コネクタ 159"/>
                <wp:cNvGraphicFramePr/>
                <a:graphic xmlns:a="http://schemas.openxmlformats.org/drawingml/2006/main">
                  <a:graphicData uri="http://schemas.microsoft.com/office/word/2010/wordprocessingShape">
                    <wps:wsp>
                      <wps:cNvCnPr/>
                      <wps:spPr>
                        <a:xfrm flipH="1">
                          <a:off x="0" y="0"/>
                          <a:ext cx="300990" cy="0"/>
                        </a:xfrm>
                        <a:prstGeom prst="line">
                          <a:avLst/>
                        </a:prstGeom>
                        <a:ln w="28575"/>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05803643" id="直線コネクタ 159" o:spid="_x0000_s1026" style="position:absolute;left:0;text-align:left;flip:x;z-index:251460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65.25pt,544.35pt" to="288.95pt,544.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" strokecolor="black [3200]" strokeweight="2.25pt">
                <v:stroke joinstyle="miter"/>
              </v:line>
            </w:pict>
          </mc:Fallback>
        </mc:AlternateContent>
      </w:r>
      <w:r w:rsidR="00F21FDA">
        <w:rPr>
          <w:rFonts w:ascii="HGSｺﾞｼｯｸM" w:eastAsia="HGSｺﾞｼｯｸM" w:hAnsi="ＭＳ ゴシック"/>
          <w:noProof/>
        </w:rPr>
        <mc:AlternateContent>
          <mc:Choice Requires="wps">
            <w:drawing>
              <wp:anchor distT="0" distB="0" distL="114300" distR="114300" simplePos="0" relativeHeight="251485184" behindDoc="0" locked="0" layoutInCell="1" allowOverlap="1" wp14:anchorId="16975393" wp14:editId="0680FF93">
                <wp:simplePos x="0" y="0"/>
                <wp:positionH relativeFrom="column">
                  <wp:posOffset>3637915</wp:posOffset>
                </wp:positionH>
                <wp:positionV relativeFrom="paragraph">
                  <wp:posOffset>5274310</wp:posOffset>
                </wp:positionV>
                <wp:extent cx="1977390" cy="215900"/>
                <wp:effectExtent l="0" t="0" r="22860" b="12700"/>
                <wp:wrapNone/>
                <wp:docPr id="146" name="Text Box 4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77390" cy="215900"/>
                        </a:xfrm>
                        <a:prstGeom prst="rect">
                          <a:avLst/>
                        </a:prstGeom>
                        <a:solidFill>
                          <a:srgbClr val="FFFFFF"/>
                        </a:solidFill>
                        <a:ln w="9525">
                          <a:solidFill>
                            <a:srgbClr val="000000"/>
                          </a:solidFill>
                          <a:miter lim="800000"/>
                          <a:headEnd/>
                          <a:tailEnd/>
                        </a:ln>
                      </wps:spPr>
                      <wps:txbx>
                        <w:txbxContent>
                          <w:p w14:paraId="03EC932B" w14:textId="7091849E" w:rsidR="005A3F03" w:rsidRPr="00307A98" w:rsidRDefault="005A3F03" w:rsidP="00EC12D1">
                            <w:pPr>
                              <w:rPr>
                                <w:rFonts w:ascii="HG丸ｺﾞｼｯｸM-PRO" w:eastAsia="HG丸ｺﾞｼｯｸM-PRO" w:hAnsi="HG丸ｺﾞｼｯｸM-PRO"/>
                              </w:rPr>
                            </w:pPr>
                            <w:r w:rsidRPr="00B95CEC">
                              <w:rPr>
                                <w:rFonts w:ascii="HG丸ｺﾞｼｯｸM-PRO" w:eastAsia="HG丸ｺﾞｼｯｸM-PRO" w:hAnsi="HG丸ｺﾞｼｯｸM-PRO" w:hint="eastAsia"/>
                                <w:spacing w:val="2"/>
                                <w:w w:val="73"/>
                                <w:kern w:val="0"/>
                                <w:fitText w:val="2940" w:id="2085262336"/>
                              </w:rPr>
                              <w:t>より良い就業に向けた能力開発等への支</w:t>
                            </w:r>
                            <w:r w:rsidRPr="00B95CEC">
                              <w:rPr>
                                <w:rFonts w:ascii="HG丸ｺﾞｼｯｸM-PRO" w:eastAsia="HG丸ｺﾞｼｯｸM-PRO" w:hAnsi="HG丸ｺﾞｼｯｸM-PRO" w:hint="eastAsia"/>
                                <w:spacing w:val="-15"/>
                                <w:w w:val="73"/>
                                <w:kern w:val="0"/>
                                <w:fitText w:val="2940" w:id="2085262336"/>
                              </w:rPr>
                              <w:t>援</w:t>
                            </w:r>
                          </w:p>
                          <w:p w14:paraId="25D69936" w14:textId="77777777" w:rsidR="005A3F03" w:rsidRPr="00307A98" w:rsidRDefault="005A3F03" w:rsidP="00225E7F">
                            <w:pPr>
                              <w:jc w:val="center"/>
                              <w:rPr>
                                <w:rFonts w:ascii="HG丸ｺﾞｼｯｸM-PRO" w:eastAsia="HG丸ｺﾞｼｯｸM-PRO" w:hAnsi="HG丸ｺﾞｼｯｸM-PRO"/>
                              </w:rPr>
                            </w:pPr>
                          </w:p>
                        </w:txbxContent>
                      </wps:txbx>
                      <wps:bodyPr rot="0" vert="horz" wrap="square" lIns="72000" tIns="8890" rIns="18000" bIns="889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16975393" id="_x0000_s1132" type="#_x0000_t202" style="position:absolute;left:0;text-align:left;margin-left:286.45pt;margin-top:415.3pt;width:155.7pt;height:17pt;z-index:251485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">
                <v:textbox inset="2mm,.7pt,.5mm,.7pt">
                  <w:txbxContent>
                    <w:p w14:paraId="03EC932B" w14:textId="7091849E" w:rsidR="005A3F03" w:rsidRPr="00307A98" w:rsidRDefault="005A3F03" w:rsidP="00EC12D1">
                      <w:pPr>
                        <w:rPr>
                          <w:rFonts w:ascii="HG丸ｺﾞｼｯｸM-PRO" w:eastAsia="HG丸ｺﾞｼｯｸM-PRO" w:hAnsi="HG丸ｺﾞｼｯｸM-PRO"/>
                        </w:rPr>
                      </w:pPr>
                      <w:r w:rsidRPr="00B95CEC">
                        <w:rPr>
                          <w:rFonts w:ascii="HG丸ｺﾞｼｯｸM-PRO" w:eastAsia="HG丸ｺﾞｼｯｸM-PRO" w:hAnsi="HG丸ｺﾞｼｯｸM-PRO" w:hint="eastAsia"/>
                          <w:spacing w:val="2"/>
                          <w:w w:val="73"/>
                          <w:kern w:val="0"/>
                          <w:fitText w:val="2940" w:id="2085262336"/>
                        </w:rPr>
                        <w:t>より良い就業に向けた能力開発等への支</w:t>
                      </w:r>
                      <w:r w:rsidRPr="00B95CEC">
                        <w:rPr>
                          <w:rFonts w:ascii="HG丸ｺﾞｼｯｸM-PRO" w:eastAsia="HG丸ｺﾞｼｯｸM-PRO" w:hAnsi="HG丸ｺﾞｼｯｸM-PRO" w:hint="eastAsia"/>
                          <w:spacing w:val="-15"/>
                          <w:w w:val="73"/>
                          <w:kern w:val="0"/>
                          <w:fitText w:val="2940" w:id="2085262336"/>
                        </w:rPr>
                        <w:t>援</w:t>
                      </w:r>
                    </w:p>
                    <w:p w14:paraId="25D69936" w14:textId="77777777" w:rsidR="005A3F03" w:rsidRPr="00307A98" w:rsidRDefault="005A3F03" w:rsidP="00225E7F">
                      <w:pPr>
                        <w:jc w:val="center"/>
                        <w:rPr>
                          <w:rFonts w:ascii="HG丸ｺﾞｼｯｸM-PRO" w:eastAsia="HG丸ｺﾞｼｯｸM-PRO" w:hAnsi="HG丸ｺﾞｼｯｸM-PRO"/>
                        </w:rPr>
                      </w:pPr>
                    </w:p>
                  </w:txbxContent>
                </v:textbox>
              </v:shape>
            </w:pict>
          </mc:Fallback>
        </mc:AlternateContent>
      </w:r>
      <w:r w:rsidR="00F21FDA">
        <w:rPr>
          <w:rFonts w:ascii="HGSｺﾞｼｯｸM" w:eastAsia="HGSｺﾞｼｯｸM" w:hAnsi="ＭＳ ゴシック"/>
          <w:noProof/>
        </w:rPr>
        <mc:AlternateContent>
          <mc:Choice Requires="wps">
            <w:drawing>
              <wp:anchor distT="0" distB="0" distL="114300" distR="114300" simplePos="0" relativeHeight="251488256" behindDoc="0" locked="0" layoutInCell="1" allowOverlap="1" wp14:anchorId="1F1DB49C" wp14:editId="62355992">
                <wp:simplePos x="0" y="0"/>
                <wp:positionH relativeFrom="column">
                  <wp:posOffset>3637915</wp:posOffset>
                </wp:positionH>
                <wp:positionV relativeFrom="paragraph">
                  <wp:posOffset>5490570</wp:posOffset>
                </wp:positionV>
                <wp:extent cx="1977390" cy="216000"/>
                <wp:effectExtent l="0" t="0" r="22860" b="12700"/>
                <wp:wrapNone/>
                <wp:docPr id="147" name="Text Box 4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77390" cy="216000"/>
                        </a:xfrm>
                        <a:prstGeom prst="rect">
                          <a:avLst/>
                        </a:prstGeom>
                        <a:solidFill>
                          <a:srgbClr val="FFFFFF"/>
                        </a:solidFill>
                        <a:ln w="9525">
                          <a:solidFill>
                            <a:srgbClr val="000000"/>
                          </a:solidFill>
                          <a:miter lim="800000"/>
                          <a:headEnd/>
                          <a:tailEnd/>
                        </a:ln>
                      </wps:spPr>
                      <wps:txbx>
                        <w:txbxContent>
                          <w:p w14:paraId="16B4D330" w14:textId="4C0BEEDF" w:rsidR="005A3F03" w:rsidRPr="00307A98" w:rsidRDefault="005A3F03" w:rsidP="00EC12D1">
                            <w:pPr>
                              <w:rPr>
                                <w:rFonts w:ascii="HG丸ｺﾞｼｯｸM-PRO" w:eastAsia="HG丸ｺﾞｼｯｸM-PRO" w:hAnsi="HG丸ｺﾞｼｯｸM-PRO"/>
                              </w:rPr>
                            </w:pPr>
                            <w:r w:rsidRPr="00B95CEC">
                              <w:rPr>
                                <w:rFonts w:ascii="HG丸ｺﾞｼｯｸM-PRO" w:eastAsia="HG丸ｺﾞｼｯｸM-PRO" w:hAnsi="HG丸ｺﾞｼｯｸM-PRO" w:hint="eastAsia"/>
                                <w:spacing w:val="1"/>
                                <w:w w:val="79"/>
                                <w:kern w:val="0"/>
                                <w:fitText w:val="2835" w:id="2073735937"/>
                              </w:rPr>
                              <w:t>子育てをはじめとした生活面への支</w:t>
                            </w:r>
                            <w:r w:rsidRPr="00B95CEC">
                              <w:rPr>
                                <w:rFonts w:ascii="HG丸ｺﾞｼｯｸM-PRO" w:eastAsia="HG丸ｺﾞｼｯｸM-PRO" w:hAnsi="HG丸ｺﾞｼｯｸM-PRO" w:hint="eastAsia"/>
                                <w:spacing w:val="-6"/>
                                <w:w w:val="79"/>
                                <w:kern w:val="0"/>
                                <w:fitText w:val="2835" w:id="2073735937"/>
                              </w:rPr>
                              <w:t>援</w:t>
                            </w:r>
                          </w:p>
                          <w:p w14:paraId="3216A29E" w14:textId="77777777" w:rsidR="005A3F03" w:rsidRPr="00307A98" w:rsidRDefault="005A3F03" w:rsidP="00225E7F">
                            <w:pPr>
                              <w:jc w:val="center"/>
                              <w:rPr>
                                <w:rFonts w:ascii="HG丸ｺﾞｼｯｸM-PRO" w:eastAsia="HG丸ｺﾞｼｯｸM-PRO" w:hAnsi="HG丸ｺﾞｼｯｸM-PRO"/>
                              </w:rPr>
                            </w:pPr>
                          </w:p>
                        </w:txbxContent>
                      </wps:txbx>
                      <wps:bodyPr rot="0" vert="horz" wrap="square" lIns="72000" tIns="8890" rIns="18000" bIns="889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1F1DB49C" id="_x0000_s1133" type="#_x0000_t202" style="position:absolute;left:0;text-align:left;margin-left:286.45pt;margin-top:432.35pt;width:155.7pt;height:17pt;z-index:251488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">
                <v:textbox inset="2mm,.7pt,.5mm,.7pt">
                  <w:txbxContent>
                    <w:p w14:paraId="16B4D330" w14:textId="4C0BEEDF" w:rsidR="005A3F03" w:rsidRPr="00307A98" w:rsidRDefault="005A3F03" w:rsidP="00EC12D1">
                      <w:pPr>
                        <w:rPr>
                          <w:rFonts w:ascii="HG丸ｺﾞｼｯｸM-PRO" w:eastAsia="HG丸ｺﾞｼｯｸM-PRO" w:hAnsi="HG丸ｺﾞｼｯｸM-PRO"/>
                        </w:rPr>
                      </w:pPr>
                      <w:r w:rsidRPr="00B95CEC">
                        <w:rPr>
                          <w:rFonts w:ascii="HG丸ｺﾞｼｯｸM-PRO" w:eastAsia="HG丸ｺﾞｼｯｸM-PRO" w:hAnsi="HG丸ｺﾞｼｯｸM-PRO" w:hint="eastAsia"/>
                          <w:spacing w:val="1"/>
                          <w:w w:val="79"/>
                          <w:kern w:val="0"/>
                          <w:fitText w:val="2835" w:id="2073735937"/>
                        </w:rPr>
                        <w:t>子育てをはじめとした生活面への支</w:t>
                      </w:r>
                      <w:r w:rsidRPr="00B95CEC">
                        <w:rPr>
                          <w:rFonts w:ascii="HG丸ｺﾞｼｯｸM-PRO" w:eastAsia="HG丸ｺﾞｼｯｸM-PRO" w:hAnsi="HG丸ｺﾞｼｯｸM-PRO" w:hint="eastAsia"/>
                          <w:spacing w:val="-6"/>
                          <w:w w:val="79"/>
                          <w:kern w:val="0"/>
                          <w:fitText w:val="2835" w:id="2073735937"/>
                        </w:rPr>
                        <w:t>援</w:t>
                      </w:r>
                    </w:p>
                    <w:p w14:paraId="3216A29E" w14:textId="77777777" w:rsidR="005A3F03" w:rsidRPr="00307A98" w:rsidRDefault="005A3F03" w:rsidP="00225E7F">
                      <w:pPr>
                        <w:jc w:val="center"/>
                        <w:rPr>
                          <w:rFonts w:ascii="HG丸ｺﾞｼｯｸM-PRO" w:eastAsia="HG丸ｺﾞｼｯｸM-PRO" w:hAnsi="HG丸ｺﾞｼｯｸM-PRO"/>
                        </w:rPr>
                      </w:pPr>
                    </w:p>
                  </w:txbxContent>
                </v:textbox>
              </v:shape>
            </w:pict>
          </mc:Fallback>
        </mc:AlternateContent>
      </w:r>
      <w:r w:rsidR="00F21FDA">
        <w:rPr>
          <w:rFonts w:ascii="HGSｺﾞｼｯｸM" w:eastAsia="HGSｺﾞｼｯｸM" w:hAnsi="ＭＳ ゴシック"/>
          <w:noProof/>
        </w:rPr>
        <mc:AlternateContent>
          <mc:Choice Requires="wps">
            <w:drawing>
              <wp:anchor distT="0" distB="0" distL="114300" distR="114300" simplePos="0" relativeHeight="251466752" behindDoc="0" locked="0" layoutInCell="1" allowOverlap="1" wp14:anchorId="3C9AAD83" wp14:editId="13343AAA">
                <wp:simplePos x="0" y="0"/>
                <wp:positionH relativeFrom="column">
                  <wp:posOffset>3637915</wp:posOffset>
                </wp:positionH>
                <wp:positionV relativeFrom="paragraph">
                  <wp:posOffset>6782692</wp:posOffset>
                </wp:positionV>
                <wp:extent cx="1977390" cy="216000"/>
                <wp:effectExtent l="0" t="0" r="22860" b="12700"/>
                <wp:wrapNone/>
                <wp:docPr id="149" name="Text Box 4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77390" cy="216000"/>
                        </a:xfrm>
                        <a:prstGeom prst="rect">
                          <a:avLst/>
                        </a:prstGeom>
                        <a:solidFill>
                          <a:srgbClr val="FFFFFF"/>
                        </a:solidFill>
                        <a:ln w="9525">
                          <a:solidFill>
                            <a:srgbClr val="000000"/>
                          </a:solidFill>
                          <a:miter lim="800000"/>
                          <a:headEnd/>
                          <a:tailEnd/>
                        </a:ln>
                      </wps:spPr>
                      <wps:txbx>
                        <w:txbxContent>
                          <w:p w14:paraId="446146D4" w14:textId="21955060" w:rsidR="005A3F03" w:rsidRPr="00307A98" w:rsidRDefault="005A3F03" w:rsidP="00EC12D1">
                            <w:pPr>
                              <w:rPr>
                                <w:rFonts w:ascii="HG丸ｺﾞｼｯｸM-PRO" w:eastAsia="HG丸ｺﾞｼｯｸM-PRO" w:hAnsi="HG丸ｺﾞｼｯｸM-PRO"/>
                              </w:rPr>
                            </w:pPr>
                            <w:r w:rsidRPr="00307A98">
                              <w:rPr>
                                <w:rFonts w:ascii="HG丸ｺﾞｼｯｸM-PRO" w:eastAsia="HG丸ｺﾞｼｯｸM-PRO" w:hAnsi="HG丸ｺﾞｼｯｸM-PRO" w:hint="eastAsia"/>
                              </w:rPr>
                              <w:t>相談・情報提供体制の充実</w:t>
                            </w:r>
                          </w:p>
                          <w:p w14:paraId="62E717A5" w14:textId="77777777" w:rsidR="005A3F03" w:rsidRPr="00307A98" w:rsidRDefault="005A3F03" w:rsidP="00225E7F">
                            <w:pPr>
                              <w:jc w:val="center"/>
                              <w:rPr>
                                <w:rFonts w:ascii="HG丸ｺﾞｼｯｸM-PRO" w:eastAsia="HG丸ｺﾞｼｯｸM-PRO" w:hAnsi="HG丸ｺﾞｼｯｸM-PRO"/>
                              </w:rPr>
                            </w:pPr>
                          </w:p>
                        </w:txbxContent>
                      </wps:txbx>
                      <wps:bodyPr rot="0" vert="horz" wrap="square" lIns="72000" tIns="8890" rIns="18000" bIns="889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3C9AAD83" id="_x0000_s1134" type="#_x0000_t202" style="position:absolute;left:0;text-align:left;margin-left:286.45pt;margin-top:534.05pt;width:155.7pt;height:17pt;z-index:251466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">
                <v:textbox inset="2mm,.7pt,.5mm,.7pt">
                  <w:txbxContent>
                    <w:p w14:paraId="446146D4" w14:textId="21955060" w:rsidR="005A3F03" w:rsidRPr="00307A98" w:rsidRDefault="005A3F03" w:rsidP="00EC12D1">
                      <w:pPr>
                        <w:rPr>
                          <w:rFonts w:ascii="HG丸ｺﾞｼｯｸM-PRO" w:eastAsia="HG丸ｺﾞｼｯｸM-PRO" w:hAnsi="HG丸ｺﾞｼｯｸM-PRO"/>
                        </w:rPr>
                      </w:pPr>
                      <w:r w:rsidRPr="00307A98">
                        <w:rPr>
                          <w:rFonts w:ascii="HG丸ｺﾞｼｯｸM-PRO" w:eastAsia="HG丸ｺﾞｼｯｸM-PRO" w:hAnsi="HG丸ｺﾞｼｯｸM-PRO" w:hint="eastAsia"/>
                        </w:rPr>
                        <w:t>相談・情報提供体制の充実</w:t>
                      </w:r>
                    </w:p>
                    <w:p w14:paraId="62E717A5" w14:textId="77777777" w:rsidR="005A3F03" w:rsidRPr="00307A98" w:rsidRDefault="005A3F03" w:rsidP="00225E7F">
                      <w:pPr>
                        <w:jc w:val="center"/>
                        <w:rPr>
                          <w:rFonts w:ascii="HG丸ｺﾞｼｯｸM-PRO" w:eastAsia="HG丸ｺﾞｼｯｸM-PRO" w:hAnsi="HG丸ｺﾞｼｯｸM-PRO"/>
                        </w:rPr>
                      </w:pPr>
                    </w:p>
                  </w:txbxContent>
                </v:textbox>
              </v:shape>
            </w:pict>
          </mc:Fallback>
        </mc:AlternateContent>
      </w:r>
      <w:r w:rsidR="00AA2C99">
        <w:rPr>
          <w:noProof/>
        </w:rPr>
        <mc:AlternateContent>
          <mc:Choice Requires="wps">
            <w:drawing>
              <wp:anchor distT="0" distB="0" distL="114300" distR="114300" simplePos="0" relativeHeight="251457536" behindDoc="0" locked="0" layoutInCell="1" allowOverlap="1" wp14:anchorId="68FB86C5" wp14:editId="43686A1A">
                <wp:simplePos x="0" y="0"/>
                <wp:positionH relativeFrom="column">
                  <wp:posOffset>3548781</wp:posOffset>
                </wp:positionH>
                <wp:positionV relativeFrom="paragraph">
                  <wp:posOffset>52290</wp:posOffset>
                </wp:positionV>
                <wp:extent cx="116463" cy="0"/>
                <wp:effectExtent l="19050" t="19050" r="17145" b="19050"/>
                <wp:wrapNone/>
                <wp:docPr id="119" name="直線コネクタ 119"/>
                <wp:cNvGraphicFramePr/>
                <a:graphic xmlns:a="http://schemas.openxmlformats.org/drawingml/2006/main">
                  <a:graphicData uri="http://schemas.microsoft.com/office/word/2010/wordprocessingShape">
                    <wps:wsp>
                      <wps:cNvCnPr/>
                      <wps:spPr>
                        <a:xfrm flipH="1">
                          <a:off x="0" y="0"/>
                          <a:ext cx="116463" cy="0"/>
                        </a:xfrm>
                        <a:prstGeom prst="line">
                          <a:avLst/>
                        </a:prstGeom>
                        <a:ln w="28575"/>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6B4CD7A5" id="直線コネクタ 119" o:spid="_x0000_s1026" style="position:absolute;left:0;text-align:left;flip:x;z-index:251457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79.45pt,4.1pt" to="288.6pt,4.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" strokecolor="black [3200]" strokeweight="2.25pt">
                <v:stroke joinstyle="miter"/>
              </v:line>
            </w:pict>
          </mc:Fallback>
        </mc:AlternateContent>
      </w:r>
      <w:r w:rsidR="00B679FE" w:rsidRPr="00AC7161">
        <w:rPr>
          <w:rFonts w:ascii="メイリオ" w:eastAsia="メイリオ" w:hAnsi="メイリオ"/>
          <w:color w:val="000000" w:themeColor="text1"/>
          <w:sz w:val="32"/>
          <w:szCs w:val="32"/>
        </w:rPr>
        <w:br w:type="page"/>
      </w:r>
    </w:p>
    <w:p w14:paraId="2E84A085" w14:textId="0E394495" w:rsidR="00875871" w:rsidRPr="00875871" w:rsidRDefault="00875871" w:rsidP="0013008A">
      <w:pPr>
        <w:pStyle w:val="1"/>
        <w:spacing w:line="600" w:lineRule="exact"/>
        <w:ind w:left="1600" w:hangingChars="400" w:hanging="1600"/>
        <w:rPr>
          <w:rFonts w:ascii="メイリオ" w:eastAsia="メイリオ" w:hAnsi="メイリオ" w:cs="メイリオ"/>
          <w:b/>
          <w:sz w:val="40"/>
          <w:szCs w:val="40"/>
        </w:rPr>
      </w:pPr>
      <w:bookmarkStart w:id="27" w:name="_Toc25027995"/>
      <w:bookmarkStart w:id="28" w:name="_Toc19844342"/>
      <w:bookmarkStart w:id="29" w:name="_Toc398230653"/>
      <w:r w:rsidRPr="00875871">
        <w:rPr>
          <w:rFonts w:ascii="メイリオ" w:eastAsia="メイリオ" w:hAnsi="メイリオ" w:cs="メイリオ" w:hint="eastAsia"/>
          <w:b/>
          <w:sz w:val="40"/>
          <w:szCs w:val="40"/>
        </w:rPr>
        <w:lastRenderedPageBreak/>
        <w:t>第</w:t>
      </w:r>
      <w:r>
        <w:rPr>
          <w:rFonts w:ascii="メイリオ" w:eastAsia="メイリオ" w:hAnsi="メイリオ" w:cs="メイリオ" w:hint="eastAsia"/>
          <w:b/>
          <w:sz w:val="40"/>
          <w:szCs w:val="40"/>
        </w:rPr>
        <w:t>４</w:t>
      </w:r>
      <w:r w:rsidRPr="00875871">
        <w:rPr>
          <w:rFonts w:ascii="メイリオ" w:eastAsia="メイリオ" w:hAnsi="メイリオ" w:cs="メイリオ" w:hint="eastAsia"/>
          <w:b/>
          <w:sz w:val="40"/>
          <w:szCs w:val="40"/>
        </w:rPr>
        <w:t xml:space="preserve">章　</w:t>
      </w:r>
      <w:r w:rsidR="00505445">
        <w:rPr>
          <w:rFonts w:ascii="メイリオ" w:eastAsia="メイリオ" w:hAnsi="メイリオ" w:cs="メイリオ" w:hint="eastAsia"/>
          <w:b/>
          <w:sz w:val="40"/>
          <w:szCs w:val="40"/>
        </w:rPr>
        <w:t>子ども</w:t>
      </w:r>
      <w:r w:rsidR="00AB094A">
        <w:rPr>
          <w:rFonts w:ascii="メイリオ" w:eastAsia="メイリオ" w:hAnsi="メイリオ" w:cs="メイリオ" w:hint="eastAsia"/>
          <w:b/>
          <w:sz w:val="40"/>
          <w:szCs w:val="40"/>
        </w:rPr>
        <w:t>・</w:t>
      </w:r>
      <w:r w:rsidR="00505445">
        <w:rPr>
          <w:rFonts w:ascii="メイリオ" w:eastAsia="メイリオ" w:hAnsi="メイリオ" w:cs="メイリオ" w:hint="eastAsia"/>
          <w:b/>
          <w:sz w:val="40"/>
          <w:szCs w:val="40"/>
        </w:rPr>
        <w:t>子育て支援事業</w:t>
      </w:r>
      <w:r w:rsidR="0013008A">
        <w:rPr>
          <w:rFonts w:ascii="メイリオ" w:eastAsia="メイリオ" w:hAnsi="メイリオ" w:cs="メイリオ" w:hint="eastAsia"/>
          <w:b/>
          <w:sz w:val="40"/>
          <w:szCs w:val="40"/>
        </w:rPr>
        <w:t>における基本目標ごとの取組</w:t>
      </w:r>
      <w:bookmarkEnd w:id="27"/>
    </w:p>
    <w:p w14:paraId="3731D15F" w14:textId="5289E110" w:rsidR="00070BE4" w:rsidRPr="00070BE4" w:rsidRDefault="00070BE4" w:rsidP="00070BE4">
      <w:pPr>
        <w:pStyle w:val="2"/>
        <w:rPr>
          <w:rFonts w:ascii="メイリオ" w:eastAsia="メイリオ" w:hAnsi="メイリオ"/>
          <w:b/>
          <w:sz w:val="32"/>
          <w:szCs w:val="32"/>
        </w:rPr>
      </w:pPr>
      <w:bookmarkStart w:id="30" w:name="_Toc25027996"/>
      <w:r>
        <w:rPr>
          <w:rFonts w:ascii="メイリオ" w:eastAsia="メイリオ" w:hAnsi="メイリオ" w:hint="eastAsia"/>
          <w:b/>
          <w:sz w:val="32"/>
          <w:szCs w:val="32"/>
        </w:rPr>
        <w:t>基本目標</w:t>
      </w:r>
      <w:r w:rsidRPr="00952E23">
        <w:rPr>
          <w:rFonts w:ascii="メイリオ" w:eastAsia="メイリオ" w:hAnsi="メイリオ" w:hint="eastAsia"/>
          <w:b/>
          <w:sz w:val="32"/>
          <w:szCs w:val="32"/>
        </w:rPr>
        <w:t xml:space="preserve">１　</w:t>
      </w:r>
      <w:r w:rsidRPr="00070BE4">
        <w:rPr>
          <w:rFonts w:ascii="メイリオ" w:eastAsia="メイリオ" w:hAnsi="メイリオ" w:hint="eastAsia"/>
          <w:b/>
          <w:sz w:val="32"/>
          <w:szCs w:val="32"/>
        </w:rPr>
        <w:t>子どもが心身ともに健やかに育つ環境づくり</w:t>
      </w:r>
      <w:bookmarkEnd w:id="28"/>
      <w:bookmarkEnd w:id="30"/>
    </w:p>
    <w:p w14:paraId="1CC28A45" w14:textId="77BC4084" w:rsidR="00070BE4" w:rsidRPr="00307A98" w:rsidRDefault="00070BE4" w:rsidP="00070BE4">
      <w:pPr>
        <w:autoSpaceDE w:val="0"/>
        <w:autoSpaceDN w:val="0"/>
        <w:adjustRightInd w:val="0"/>
        <w:spacing w:beforeLines="50" w:before="180" w:afterLines="50" w:after="180" w:line="380" w:lineRule="exact"/>
        <w:ind w:firstLineChars="100" w:firstLine="220"/>
        <w:rPr>
          <w:rFonts w:ascii="HG丸ｺﾞｼｯｸM-PRO" w:eastAsia="HG丸ｺﾞｼｯｸM-PRO" w:hAnsi="HG丸ｺﾞｼｯｸM-PRO" w:cs="Times New Roman"/>
          <w:color w:val="000000"/>
          <w:kern w:val="0"/>
          <w:sz w:val="22"/>
        </w:rPr>
      </w:pPr>
      <w:r w:rsidRPr="00307A98">
        <w:rPr>
          <w:rFonts w:ascii="HG丸ｺﾞｼｯｸM-PRO" w:eastAsia="HG丸ｺﾞｼｯｸM-PRO" w:hAnsi="HG丸ｺﾞｼｯｸM-PRO" w:cs="Times New Roman"/>
          <w:noProof/>
          <w:color w:val="000000"/>
          <w:kern w:val="0"/>
          <w:sz w:val="22"/>
        </w:rPr>
        <mc:AlternateContent>
          <mc:Choice Requires="wps">
            <w:drawing>
              <wp:anchor distT="0" distB="0" distL="114300" distR="114300" simplePos="0" relativeHeight="251581440" behindDoc="1" locked="0" layoutInCell="1" allowOverlap="1" wp14:anchorId="05897DD6" wp14:editId="17BB464F">
                <wp:simplePos x="0" y="0"/>
                <wp:positionH relativeFrom="column">
                  <wp:posOffset>-71755</wp:posOffset>
                </wp:positionH>
                <wp:positionV relativeFrom="paragraph">
                  <wp:posOffset>109220</wp:posOffset>
                </wp:positionV>
                <wp:extent cx="1276350" cy="287050"/>
                <wp:effectExtent l="0" t="0" r="0" b="0"/>
                <wp:wrapNone/>
                <wp:docPr id="269" name="四角形: 角を丸くする 269"/>
                <wp:cNvGraphicFramePr/>
                <a:graphic xmlns:a="http://schemas.openxmlformats.org/drawingml/2006/main">
                  <a:graphicData uri="http://schemas.microsoft.com/office/word/2010/wordprocessingShape">
                    <wps:wsp>
                      <wps:cNvSpPr/>
                      <wps:spPr bwMode="auto">
                        <a:xfrm>
                          <a:off x="0" y="0"/>
                          <a:ext cx="1276350" cy="287050"/>
                        </a:xfrm>
                        <a:prstGeom prst="roundRect">
                          <a:avLst>
                            <a:gd name="adj" fmla="val 50000"/>
                          </a:avLst>
                        </a:prstGeom>
                        <a:solidFill>
                          <a:schemeClr val="tx1">
                            <a:lumMod val="75000"/>
                            <a:lumOff val="25000"/>
                          </a:schemeClr>
                        </a:solidFill>
                        <a:ln>
                          <a:noFill/>
                        </a:ln>
                      </wps:spPr>
                      <wps:bodyPr rot="0" spcFirstLastPara="0" vertOverflow="overflow" horzOverflow="overflow" vert="horz" wrap="square" lIns="91440" tIns="45720" rIns="91440" bIns="45720" numCol="1" spcCol="0" rtlCol="0" fromWordArt="0" anchor="ctr" anchorCtr="0" forceAA="0" upright="1"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25B52ECE" id="四角形: 角を丸くする 269" o:spid="_x0000_s1026" style="position:absolute;left:0;text-align:left;margin-left:-5.65pt;margin-top:8.6pt;width:100.5pt;height:22.6pt;z-index:-251735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" fillcolor="#404040 [2429]" stroked="f"/>
            </w:pict>
          </mc:Fallback>
        </mc:AlternateContent>
      </w:r>
      <w:r w:rsidR="00AB094A" w:rsidRPr="00307A98">
        <w:rPr>
          <w:rFonts w:ascii="HG丸ｺﾞｼｯｸM-PRO" w:eastAsia="HG丸ｺﾞｼｯｸM-PRO" w:hAnsi="HG丸ｺﾞｼｯｸM-PRO" w:cs="Times New Roman" w:hint="eastAsia"/>
          <w:color w:val="FFFFFF" w:themeColor="background1"/>
          <w:kern w:val="0"/>
          <w:sz w:val="22"/>
        </w:rPr>
        <w:t>目標の方向性</w:t>
      </w:r>
    </w:p>
    <w:p w14:paraId="4D5E8741" w14:textId="44A096C9" w:rsidR="00115A8B" w:rsidRDefault="00115A8B" w:rsidP="00070BE4">
      <w:pPr>
        <w:autoSpaceDE w:val="0"/>
        <w:autoSpaceDN w:val="0"/>
        <w:adjustRightInd w:val="0"/>
        <w:spacing w:line="380" w:lineRule="exact"/>
        <w:ind w:leftChars="100" w:left="210" w:rightChars="100" w:right="210" w:firstLineChars="100" w:firstLine="220"/>
        <w:rPr>
          <w:rFonts w:ascii="HG丸ｺﾞｼｯｸM-PRO" w:eastAsia="HG丸ｺﾞｼｯｸM-PRO" w:hAnsi="ＭＳ 明朝" w:cs="Times New Roman"/>
          <w:color w:val="000000"/>
          <w:kern w:val="0"/>
          <w:sz w:val="22"/>
        </w:rPr>
      </w:pPr>
      <w:r>
        <w:rPr>
          <w:rFonts w:ascii="HG丸ｺﾞｼｯｸM-PRO" w:eastAsia="HG丸ｺﾞｼｯｸM-PRO" w:hAnsi="ＭＳ 明朝" w:cs="Times New Roman" w:hint="eastAsia"/>
          <w:color w:val="000000"/>
          <w:kern w:val="0"/>
          <w:sz w:val="22"/>
        </w:rPr>
        <w:t>子どもの心身</w:t>
      </w:r>
      <w:r w:rsidR="00164BB7">
        <w:rPr>
          <w:rFonts w:ascii="HG丸ｺﾞｼｯｸM-PRO" w:eastAsia="HG丸ｺﾞｼｯｸM-PRO" w:hAnsi="ＭＳ 明朝" w:cs="Times New Roman" w:hint="eastAsia"/>
          <w:color w:val="000000"/>
          <w:kern w:val="0"/>
          <w:sz w:val="22"/>
        </w:rPr>
        <w:t>の</w:t>
      </w:r>
      <w:r>
        <w:rPr>
          <w:rFonts w:ascii="HG丸ｺﾞｼｯｸM-PRO" w:eastAsia="HG丸ｺﾞｼｯｸM-PRO" w:hAnsi="ＭＳ 明朝" w:cs="Times New Roman" w:hint="eastAsia"/>
          <w:color w:val="000000"/>
          <w:kern w:val="0"/>
          <w:sz w:val="22"/>
        </w:rPr>
        <w:t>健やかでたくましい成長に資する教育環境づくり、次代の親が子育てに喜びを感じ、子育てに真剣に取り組める環境づくり、放課後における子どもの安全な居場所の確保</w:t>
      </w:r>
      <w:r w:rsidR="00164BB7">
        <w:rPr>
          <w:rFonts w:ascii="HG丸ｺﾞｼｯｸM-PRO" w:eastAsia="HG丸ｺﾞｼｯｸM-PRO" w:hAnsi="ＭＳ 明朝" w:cs="Times New Roman" w:hint="eastAsia"/>
          <w:color w:val="000000"/>
          <w:kern w:val="0"/>
          <w:sz w:val="22"/>
        </w:rPr>
        <w:t>などにより、子どもが心身ともに健やかに育つ</w:t>
      </w:r>
      <w:r w:rsidR="009B097B">
        <w:rPr>
          <w:rFonts w:ascii="HG丸ｺﾞｼｯｸM-PRO" w:eastAsia="HG丸ｺﾞｼｯｸM-PRO" w:hAnsi="ＭＳ 明朝" w:cs="Times New Roman" w:hint="eastAsia"/>
          <w:color w:val="000000"/>
          <w:kern w:val="0"/>
          <w:sz w:val="22"/>
        </w:rPr>
        <w:t>環境づくりをめざします。</w:t>
      </w:r>
    </w:p>
    <w:p w14:paraId="71690216" w14:textId="77777777" w:rsidR="00115A8B" w:rsidRDefault="00115A8B" w:rsidP="00070BE4">
      <w:pPr>
        <w:autoSpaceDE w:val="0"/>
        <w:autoSpaceDN w:val="0"/>
        <w:adjustRightInd w:val="0"/>
        <w:spacing w:line="380" w:lineRule="exact"/>
        <w:ind w:leftChars="100" w:left="210" w:rightChars="100" w:right="210" w:firstLineChars="100" w:firstLine="220"/>
        <w:rPr>
          <w:rFonts w:ascii="HG丸ｺﾞｼｯｸM-PRO" w:eastAsia="HG丸ｺﾞｼｯｸM-PRO" w:hAnsi="ＭＳ 明朝" w:cs="Times New Roman"/>
          <w:color w:val="000000"/>
          <w:kern w:val="0"/>
          <w:sz w:val="22"/>
        </w:rPr>
      </w:pPr>
    </w:p>
    <w:p w14:paraId="31DA52CC" w14:textId="67DE1BFF" w:rsidR="00875871" w:rsidRDefault="00875871" w:rsidP="00F6216E">
      <w:pPr>
        <w:pStyle w:val="af6"/>
        <w:tabs>
          <w:tab w:val="center" w:pos="4535"/>
        </w:tabs>
        <w:ind w:leftChars="0" w:left="0"/>
      </w:pPr>
      <w:r w:rsidRPr="004464F2">
        <w:rPr>
          <w:rFonts w:hint="eastAsia"/>
        </w:rPr>
        <w:t>（１）</w:t>
      </w:r>
      <w:r w:rsidRPr="00875871">
        <w:rPr>
          <w:rFonts w:hint="eastAsia"/>
        </w:rPr>
        <w:t>教育・保育環境の充実</w:t>
      </w:r>
      <w:r w:rsidR="00F6216E">
        <w:tab/>
      </w:r>
    </w:p>
    <w:p w14:paraId="4EE4FC19" w14:textId="1E763B0F" w:rsidR="00F6216E" w:rsidRPr="00C1434C" w:rsidRDefault="00F6216E" w:rsidP="00F6216E">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r w:rsidRPr="00C1434C">
        <w:rPr>
          <w:rFonts w:ascii="HG丸ｺﾞｼｯｸM-PRO" w:eastAsia="HG丸ｺﾞｼｯｸM-PRO" w:hAnsi="HG丸ｺﾞｼｯｸM-PRO" w:cs="Times New Roman" w:hint="eastAsia"/>
          <w:color w:val="000000"/>
          <w:kern w:val="0"/>
          <w:sz w:val="22"/>
        </w:rPr>
        <w:t>◆教育・保育の提供体制の充実</w:t>
      </w:r>
    </w:p>
    <w:tbl>
      <w:tblPr>
        <w:tblStyle w:val="ab"/>
        <w:tblW w:w="8788" w:type="dxa"/>
        <w:tblInd w:w="534" w:type="dxa"/>
        <w:tblBorders>
          <w:left w:val="none" w:sz="0" w:space="0" w:color="auto"/>
          <w:right w:val="none" w:sz="0" w:space="0" w:color="auto"/>
        </w:tblBorders>
        <w:tblLook w:val="04A0" w:firstRow="1" w:lastRow="0" w:firstColumn="1" w:lastColumn="0" w:noHBand="0" w:noVBand="1"/>
      </w:tblPr>
      <w:tblGrid>
        <w:gridCol w:w="1842"/>
        <w:gridCol w:w="6946"/>
      </w:tblGrid>
      <w:tr w:rsidR="00F6216E" w:rsidRPr="00C1434C" w14:paraId="52C06781" w14:textId="77777777" w:rsidTr="00F6216E">
        <w:tc>
          <w:tcPr>
            <w:tcW w:w="1842" w:type="dxa"/>
            <w:vAlign w:val="center"/>
          </w:tcPr>
          <w:p w14:paraId="146BDB85" w14:textId="149EE949" w:rsidR="00F6216E" w:rsidRPr="00C1434C" w:rsidRDefault="00F6216E" w:rsidP="00F6216E">
            <w:pPr>
              <w:autoSpaceDE w:val="0"/>
              <w:autoSpaceDN w:val="0"/>
              <w:adjustRightInd w:val="0"/>
              <w:spacing w:line="380" w:lineRule="exact"/>
              <w:ind w:rightChars="100" w:right="210"/>
              <w:jc w:val="center"/>
              <w:rPr>
                <w:rFonts w:ascii="HG丸ｺﾞｼｯｸM-PRO" w:eastAsia="HG丸ｺﾞｼｯｸM-PRO" w:hAnsi="HG丸ｺﾞｼｯｸM-PRO" w:cs="Times New Roman"/>
                <w:color w:val="000000"/>
                <w:kern w:val="0"/>
                <w:sz w:val="22"/>
              </w:rPr>
            </w:pPr>
            <w:r w:rsidRPr="00C1434C">
              <w:rPr>
                <w:rFonts w:ascii="HG丸ｺﾞｼｯｸM-PRO" w:eastAsia="HG丸ｺﾞｼｯｸM-PRO" w:hAnsi="HG丸ｺﾞｼｯｸM-PRO" w:cs="Times New Roman" w:hint="eastAsia"/>
                <w:color w:val="000000"/>
                <w:kern w:val="0"/>
                <w:sz w:val="22"/>
              </w:rPr>
              <w:t>事業内容</w:t>
            </w:r>
          </w:p>
        </w:tc>
        <w:tc>
          <w:tcPr>
            <w:tcW w:w="6946" w:type="dxa"/>
            <w:vAlign w:val="center"/>
          </w:tcPr>
          <w:p w14:paraId="08D12867" w14:textId="77847177" w:rsidR="00F6216E" w:rsidRPr="00C1434C" w:rsidRDefault="0092316B" w:rsidP="00F6216E">
            <w:pPr>
              <w:autoSpaceDE w:val="0"/>
              <w:autoSpaceDN w:val="0"/>
              <w:adjustRightInd w:val="0"/>
              <w:spacing w:line="380" w:lineRule="exact"/>
              <w:ind w:rightChars="100" w:right="210"/>
              <w:jc w:val="both"/>
              <w:rPr>
                <w:rFonts w:ascii="HG丸ｺﾞｼｯｸM-PRO" w:eastAsia="HG丸ｺﾞｼｯｸM-PRO" w:hAnsi="HG丸ｺﾞｼｯｸM-PRO" w:cs="Times New Roman"/>
                <w:color w:val="000000"/>
                <w:kern w:val="0"/>
                <w:sz w:val="22"/>
              </w:rPr>
            </w:pPr>
            <w:r w:rsidRPr="0092316B">
              <w:rPr>
                <w:rFonts w:ascii="HG丸ｺﾞｼｯｸM-PRO" w:eastAsia="HG丸ｺﾞｼｯｸM-PRO" w:hAnsi="HG丸ｺﾞｼｯｸM-PRO" w:cs="Times New Roman" w:hint="eastAsia"/>
                <w:color w:val="000000"/>
                <w:kern w:val="0"/>
                <w:sz w:val="22"/>
              </w:rPr>
              <w:t>幼児期の教育・保育を総合的に提供する、認定こども園等を普及するとともに、施設型給付により、幼稚園、保育所、認定こども園の充実を図ります。また、幼児教育アドバイザーの認定を受けるなど、教育・保育の質の向上に取り組みます。</w:t>
            </w:r>
          </w:p>
        </w:tc>
      </w:tr>
      <w:tr w:rsidR="00F6216E" w:rsidRPr="00C1434C" w14:paraId="4448AAC5" w14:textId="77777777" w:rsidTr="00F6216E">
        <w:tc>
          <w:tcPr>
            <w:tcW w:w="1842" w:type="dxa"/>
            <w:shd w:val="clear" w:color="auto" w:fill="F2F2F2" w:themeFill="background1" w:themeFillShade="F2"/>
            <w:vAlign w:val="center"/>
          </w:tcPr>
          <w:p w14:paraId="3A4FB0DB" w14:textId="5DD53B98" w:rsidR="00F6216E" w:rsidRPr="00C1434C" w:rsidRDefault="00F6216E" w:rsidP="00F6216E">
            <w:pPr>
              <w:autoSpaceDE w:val="0"/>
              <w:autoSpaceDN w:val="0"/>
              <w:adjustRightInd w:val="0"/>
              <w:spacing w:line="380" w:lineRule="exact"/>
              <w:ind w:rightChars="100" w:right="210"/>
              <w:jc w:val="center"/>
              <w:rPr>
                <w:rFonts w:ascii="HG丸ｺﾞｼｯｸM-PRO" w:eastAsia="HG丸ｺﾞｼｯｸM-PRO" w:hAnsi="HG丸ｺﾞｼｯｸM-PRO" w:cs="Times New Roman"/>
                <w:color w:val="000000"/>
                <w:kern w:val="0"/>
                <w:sz w:val="22"/>
              </w:rPr>
            </w:pPr>
            <w:r w:rsidRPr="00C1434C">
              <w:rPr>
                <w:rFonts w:ascii="HG丸ｺﾞｼｯｸM-PRO" w:eastAsia="HG丸ｺﾞｼｯｸM-PRO" w:hAnsi="HG丸ｺﾞｼｯｸM-PRO" w:cs="Times New Roman" w:hint="eastAsia"/>
                <w:color w:val="000000"/>
                <w:kern w:val="0"/>
                <w:sz w:val="22"/>
              </w:rPr>
              <w:t>計画の方向性</w:t>
            </w:r>
          </w:p>
        </w:tc>
        <w:tc>
          <w:tcPr>
            <w:tcW w:w="6946" w:type="dxa"/>
            <w:shd w:val="clear" w:color="auto" w:fill="F2F2F2" w:themeFill="background1" w:themeFillShade="F2"/>
            <w:vAlign w:val="center"/>
          </w:tcPr>
          <w:p w14:paraId="1E40981A" w14:textId="4FB63F73" w:rsidR="00F6216E" w:rsidRPr="00C1434C" w:rsidRDefault="0092316B" w:rsidP="00F6216E">
            <w:pPr>
              <w:autoSpaceDE w:val="0"/>
              <w:autoSpaceDN w:val="0"/>
              <w:adjustRightInd w:val="0"/>
              <w:spacing w:line="380" w:lineRule="exact"/>
              <w:ind w:rightChars="100" w:right="210"/>
              <w:jc w:val="both"/>
              <w:rPr>
                <w:rFonts w:ascii="HG丸ｺﾞｼｯｸM-PRO" w:eastAsia="HG丸ｺﾞｼｯｸM-PRO" w:hAnsi="HG丸ｺﾞｼｯｸM-PRO" w:cs="Times New Roman"/>
                <w:color w:val="000000"/>
                <w:kern w:val="0"/>
                <w:sz w:val="22"/>
              </w:rPr>
            </w:pPr>
            <w:r w:rsidRPr="0092316B">
              <w:rPr>
                <w:rFonts w:ascii="HG丸ｺﾞｼｯｸM-PRO" w:eastAsia="HG丸ｺﾞｼｯｸM-PRO" w:hAnsi="HG丸ｺﾞｼｯｸM-PRO" w:hint="eastAsia"/>
                <w:sz w:val="22"/>
              </w:rPr>
              <w:t>「</w:t>
            </w:r>
            <w:r w:rsidR="005A3F03">
              <w:rPr>
                <w:rFonts w:ascii="HG丸ｺﾞｼｯｸM-PRO" w:eastAsia="HG丸ｺﾞｼｯｸM-PRO" w:hAnsi="HG丸ｺﾞｼｯｸM-PRO" w:hint="eastAsia"/>
                <w:sz w:val="22"/>
              </w:rPr>
              <w:t>阪南市</w:t>
            </w:r>
            <w:r w:rsidRPr="0092316B">
              <w:rPr>
                <w:rFonts w:ascii="HG丸ｺﾞｼｯｸM-PRO" w:eastAsia="HG丸ｺﾞｼｯｸM-PRO" w:hAnsi="HG丸ｺﾞｼｯｸM-PRO" w:hint="eastAsia"/>
                <w:sz w:val="22"/>
              </w:rPr>
              <w:t>子育て拠点再構築方針」に基づき、教育・保育の提供体制を整理します。</w:t>
            </w:r>
          </w:p>
        </w:tc>
      </w:tr>
      <w:tr w:rsidR="00F6216E" w:rsidRPr="00C1434C" w14:paraId="46EBEC57" w14:textId="77777777" w:rsidTr="00F6216E">
        <w:trPr>
          <w:trHeight w:val="397"/>
        </w:trPr>
        <w:tc>
          <w:tcPr>
            <w:tcW w:w="1842" w:type="dxa"/>
            <w:vAlign w:val="center"/>
          </w:tcPr>
          <w:p w14:paraId="4C31CB81" w14:textId="43DADD95" w:rsidR="00F6216E" w:rsidRPr="00C1434C" w:rsidRDefault="00F6216E" w:rsidP="00F6216E">
            <w:pPr>
              <w:autoSpaceDE w:val="0"/>
              <w:autoSpaceDN w:val="0"/>
              <w:adjustRightInd w:val="0"/>
              <w:spacing w:line="380" w:lineRule="exact"/>
              <w:ind w:rightChars="100" w:right="210"/>
              <w:jc w:val="center"/>
              <w:rPr>
                <w:rFonts w:ascii="HG丸ｺﾞｼｯｸM-PRO" w:eastAsia="HG丸ｺﾞｼｯｸM-PRO" w:hAnsi="HG丸ｺﾞｼｯｸM-PRO" w:cs="Times New Roman"/>
                <w:color w:val="000000"/>
                <w:kern w:val="0"/>
                <w:sz w:val="22"/>
              </w:rPr>
            </w:pPr>
            <w:r w:rsidRPr="00C1434C">
              <w:rPr>
                <w:rFonts w:ascii="HG丸ｺﾞｼｯｸM-PRO" w:eastAsia="HG丸ｺﾞｼｯｸM-PRO" w:hAnsi="HG丸ｺﾞｼｯｸM-PRO" w:cs="Times New Roman" w:hint="eastAsia"/>
                <w:color w:val="000000"/>
                <w:kern w:val="0"/>
                <w:sz w:val="22"/>
              </w:rPr>
              <w:t>担当課</w:t>
            </w:r>
          </w:p>
        </w:tc>
        <w:tc>
          <w:tcPr>
            <w:tcW w:w="6946" w:type="dxa"/>
            <w:vAlign w:val="center"/>
          </w:tcPr>
          <w:p w14:paraId="2D58E8E9" w14:textId="7E1572A5" w:rsidR="00F6216E" w:rsidRPr="00C1434C" w:rsidRDefault="00F6216E" w:rsidP="00F6216E">
            <w:pPr>
              <w:autoSpaceDE w:val="0"/>
              <w:autoSpaceDN w:val="0"/>
              <w:adjustRightInd w:val="0"/>
              <w:spacing w:line="380" w:lineRule="exact"/>
              <w:ind w:rightChars="100" w:right="210"/>
              <w:jc w:val="both"/>
              <w:rPr>
                <w:rFonts w:ascii="HG丸ｺﾞｼｯｸM-PRO" w:eastAsia="HG丸ｺﾞｼｯｸM-PRO" w:hAnsi="HG丸ｺﾞｼｯｸM-PRO"/>
                <w:sz w:val="22"/>
              </w:rPr>
            </w:pPr>
            <w:r w:rsidRPr="00C1434C">
              <w:rPr>
                <w:rFonts w:ascii="HG丸ｺﾞｼｯｸM-PRO" w:eastAsia="HG丸ｺﾞｼｯｸM-PRO" w:hAnsi="HG丸ｺﾞｼｯｸM-PRO" w:hint="eastAsia"/>
                <w:sz w:val="22"/>
              </w:rPr>
              <w:t>こども家庭課、教育総務課、学校教育課</w:t>
            </w:r>
          </w:p>
        </w:tc>
      </w:tr>
    </w:tbl>
    <w:p w14:paraId="33AF890D" w14:textId="77777777" w:rsidR="00F6216E" w:rsidRPr="00C1434C" w:rsidRDefault="00F6216E" w:rsidP="00F6216E">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p>
    <w:p w14:paraId="130E25C9" w14:textId="531F4A78" w:rsidR="00F6216E" w:rsidRPr="00C1434C" w:rsidRDefault="00F6216E" w:rsidP="00F6216E">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r w:rsidRPr="00C1434C">
        <w:rPr>
          <w:rFonts w:ascii="HG丸ｺﾞｼｯｸM-PRO" w:eastAsia="HG丸ｺﾞｼｯｸM-PRO" w:hAnsi="HG丸ｺﾞｼｯｸM-PRO" w:cs="Times New Roman" w:hint="eastAsia"/>
          <w:color w:val="000000"/>
          <w:kern w:val="0"/>
          <w:sz w:val="22"/>
        </w:rPr>
        <w:t>◆</w:t>
      </w:r>
      <w:r w:rsidR="001F3BF2">
        <w:rPr>
          <w:rFonts w:ascii="HG丸ｺﾞｼｯｸM-PRO" w:eastAsia="HG丸ｺﾞｼｯｸM-PRO" w:hAnsi="HG丸ｺﾞｼｯｸM-PRO" w:cs="Times New Roman" w:hint="eastAsia"/>
          <w:color w:val="000000"/>
          <w:kern w:val="0"/>
          <w:sz w:val="22"/>
        </w:rPr>
        <w:t>子育て</w:t>
      </w:r>
      <w:r w:rsidRPr="0092316B">
        <w:rPr>
          <w:rFonts w:ascii="HG丸ｺﾞｼｯｸM-PRO" w:eastAsia="HG丸ｺﾞｼｯｸM-PRO" w:hAnsi="HG丸ｺﾞｼｯｸM-PRO" w:cs="Times New Roman" w:hint="eastAsia"/>
          <w:color w:val="000000"/>
          <w:kern w:val="0"/>
          <w:sz w:val="22"/>
        </w:rPr>
        <w:t>のための施設等利</w:t>
      </w:r>
      <w:r w:rsidRPr="0092316B">
        <w:rPr>
          <w:rFonts w:ascii="HG丸ｺﾞｼｯｸM-PRO" w:eastAsia="HG丸ｺﾞｼｯｸM-PRO" w:hAnsi="HG丸ｺﾞｼｯｸM-PRO" w:cs="HG丸ｺﾞｼｯｸM-PRO" w:hint="eastAsia"/>
          <w:color w:val="000000"/>
          <w:kern w:val="0"/>
          <w:sz w:val="22"/>
        </w:rPr>
        <w:t>⽤</w:t>
      </w:r>
      <w:r w:rsidRPr="0092316B">
        <w:rPr>
          <w:rFonts w:ascii="HG丸ｺﾞｼｯｸM-PRO" w:eastAsia="HG丸ｺﾞｼｯｸM-PRO" w:hAnsi="HG丸ｺﾞｼｯｸM-PRO" w:cs="Times New Roman" w:hint="eastAsia"/>
          <w:color w:val="000000"/>
          <w:kern w:val="0"/>
          <w:sz w:val="22"/>
        </w:rPr>
        <w:t>給付事業</w:t>
      </w:r>
    </w:p>
    <w:tbl>
      <w:tblPr>
        <w:tblStyle w:val="ab"/>
        <w:tblW w:w="8788" w:type="dxa"/>
        <w:tblInd w:w="534" w:type="dxa"/>
        <w:tblBorders>
          <w:left w:val="none" w:sz="0" w:space="0" w:color="auto"/>
          <w:right w:val="none" w:sz="0" w:space="0" w:color="auto"/>
        </w:tblBorders>
        <w:tblLook w:val="04A0" w:firstRow="1" w:lastRow="0" w:firstColumn="1" w:lastColumn="0" w:noHBand="0" w:noVBand="1"/>
      </w:tblPr>
      <w:tblGrid>
        <w:gridCol w:w="1842"/>
        <w:gridCol w:w="6946"/>
      </w:tblGrid>
      <w:tr w:rsidR="00F6216E" w:rsidRPr="00C1434C" w14:paraId="758DA000" w14:textId="77777777" w:rsidTr="00C0571B">
        <w:tc>
          <w:tcPr>
            <w:tcW w:w="1842" w:type="dxa"/>
            <w:vAlign w:val="center"/>
          </w:tcPr>
          <w:p w14:paraId="20CC503C" w14:textId="77777777" w:rsidR="00F6216E" w:rsidRPr="00C1434C" w:rsidRDefault="00F6216E" w:rsidP="00C0571B">
            <w:pPr>
              <w:autoSpaceDE w:val="0"/>
              <w:autoSpaceDN w:val="0"/>
              <w:adjustRightInd w:val="0"/>
              <w:spacing w:line="380" w:lineRule="exact"/>
              <w:ind w:rightChars="100" w:right="210"/>
              <w:jc w:val="center"/>
              <w:rPr>
                <w:rFonts w:ascii="HG丸ｺﾞｼｯｸM-PRO" w:eastAsia="HG丸ｺﾞｼｯｸM-PRO" w:hAnsi="HG丸ｺﾞｼｯｸM-PRO" w:cs="Times New Roman"/>
                <w:color w:val="000000"/>
                <w:kern w:val="0"/>
                <w:sz w:val="22"/>
              </w:rPr>
            </w:pPr>
            <w:r w:rsidRPr="00C1434C">
              <w:rPr>
                <w:rFonts w:ascii="HG丸ｺﾞｼｯｸM-PRO" w:eastAsia="HG丸ｺﾞｼｯｸM-PRO" w:hAnsi="HG丸ｺﾞｼｯｸM-PRO" w:cs="Times New Roman" w:hint="eastAsia"/>
                <w:color w:val="000000"/>
                <w:kern w:val="0"/>
                <w:sz w:val="22"/>
              </w:rPr>
              <w:t>事業内容</w:t>
            </w:r>
          </w:p>
        </w:tc>
        <w:tc>
          <w:tcPr>
            <w:tcW w:w="6946" w:type="dxa"/>
            <w:vAlign w:val="center"/>
          </w:tcPr>
          <w:p w14:paraId="592EDAD2" w14:textId="1FE4E3AD" w:rsidR="00F6216E" w:rsidRPr="00972D5A" w:rsidRDefault="00972D5A" w:rsidP="00C0571B">
            <w:pPr>
              <w:autoSpaceDE w:val="0"/>
              <w:autoSpaceDN w:val="0"/>
              <w:adjustRightInd w:val="0"/>
              <w:spacing w:line="380" w:lineRule="exact"/>
              <w:ind w:rightChars="100" w:right="210"/>
              <w:jc w:val="both"/>
              <w:rPr>
                <w:rFonts w:ascii="HG丸ｺﾞｼｯｸM-PRO" w:eastAsia="HG丸ｺﾞｼｯｸM-PRO" w:hAnsi="HG丸ｺﾞｼｯｸM-PRO" w:cs="Times New Roman"/>
                <w:color w:val="000000"/>
                <w:kern w:val="0"/>
                <w:sz w:val="22"/>
              </w:rPr>
            </w:pPr>
            <w:r w:rsidRPr="00972D5A">
              <w:rPr>
                <w:rFonts w:ascii="HG丸ｺﾞｼｯｸM-PRO" w:eastAsia="HG丸ｺﾞｼｯｸM-PRO" w:hAnsi="HG丸ｺﾞｼｯｸM-PRO" w:cs="Times New Roman" w:hint="eastAsia"/>
                <w:color w:val="000000"/>
                <w:kern w:val="0"/>
                <w:sz w:val="22"/>
              </w:rPr>
              <w:t>保護者の経済的負担を軽減するとともに、保護者の利便性の向上を図ります。また、対象施設である、特定</w:t>
            </w:r>
            <w:r w:rsidR="001F3BF2">
              <w:rPr>
                <w:rFonts w:ascii="HG丸ｺﾞｼｯｸM-PRO" w:eastAsia="HG丸ｺﾞｼｯｸM-PRO" w:hAnsi="HG丸ｺﾞｼｯｸM-PRO" w:cs="Times New Roman" w:hint="eastAsia"/>
                <w:color w:val="000000"/>
                <w:kern w:val="0"/>
                <w:sz w:val="22"/>
              </w:rPr>
              <w:t>子</w:t>
            </w:r>
            <w:r w:rsidRPr="00972D5A">
              <w:rPr>
                <w:rFonts w:ascii="HG丸ｺﾞｼｯｸM-PRO" w:eastAsia="HG丸ｺﾞｼｯｸM-PRO" w:hAnsi="HG丸ｺﾞｼｯｸM-PRO" w:cs="HG丸ｺﾞｼｯｸM-PRO" w:hint="eastAsia"/>
                <w:color w:val="000000"/>
                <w:kern w:val="0"/>
                <w:sz w:val="22"/>
              </w:rPr>
              <w:t>ども・</w:t>
            </w:r>
            <w:r w:rsidR="001F3BF2">
              <w:rPr>
                <w:rFonts w:ascii="HG丸ｺﾞｼｯｸM-PRO" w:eastAsia="HG丸ｺﾞｼｯｸM-PRO" w:hAnsi="HG丸ｺﾞｼｯｸM-PRO" w:cs="HG丸ｺﾞｼｯｸM-PRO" w:hint="eastAsia"/>
                <w:color w:val="000000"/>
                <w:kern w:val="0"/>
                <w:sz w:val="22"/>
              </w:rPr>
              <w:t>子</w:t>
            </w:r>
            <w:r w:rsidRPr="00972D5A">
              <w:rPr>
                <w:rFonts w:ascii="HG丸ｺﾞｼｯｸM-PRO" w:eastAsia="HG丸ｺﾞｼｯｸM-PRO" w:hAnsi="HG丸ｺﾞｼｯｸM-PRO" w:cs="HG丸ｺﾞｼｯｸM-PRO" w:hint="eastAsia"/>
                <w:color w:val="000000"/>
                <w:kern w:val="0"/>
                <w:sz w:val="22"/>
              </w:rPr>
              <w:t>育て⽀援施設等の確認などにより、幼児教育・保育の質の確保に努めます。</w:t>
            </w:r>
          </w:p>
        </w:tc>
      </w:tr>
      <w:tr w:rsidR="00F6216E" w:rsidRPr="00C1434C" w14:paraId="6F47E36A" w14:textId="77777777" w:rsidTr="00C0571B">
        <w:tc>
          <w:tcPr>
            <w:tcW w:w="1842" w:type="dxa"/>
            <w:shd w:val="clear" w:color="auto" w:fill="F2F2F2" w:themeFill="background1" w:themeFillShade="F2"/>
            <w:vAlign w:val="center"/>
          </w:tcPr>
          <w:p w14:paraId="5540078D" w14:textId="77777777" w:rsidR="00F6216E" w:rsidRPr="00C1434C" w:rsidRDefault="00F6216E" w:rsidP="00C0571B">
            <w:pPr>
              <w:autoSpaceDE w:val="0"/>
              <w:autoSpaceDN w:val="0"/>
              <w:adjustRightInd w:val="0"/>
              <w:spacing w:line="380" w:lineRule="exact"/>
              <w:ind w:rightChars="100" w:right="210"/>
              <w:jc w:val="center"/>
              <w:rPr>
                <w:rFonts w:ascii="HG丸ｺﾞｼｯｸM-PRO" w:eastAsia="HG丸ｺﾞｼｯｸM-PRO" w:hAnsi="HG丸ｺﾞｼｯｸM-PRO" w:cs="Times New Roman"/>
                <w:color w:val="000000"/>
                <w:kern w:val="0"/>
                <w:sz w:val="22"/>
              </w:rPr>
            </w:pPr>
            <w:r w:rsidRPr="00C1434C">
              <w:rPr>
                <w:rFonts w:ascii="HG丸ｺﾞｼｯｸM-PRO" w:eastAsia="HG丸ｺﾞｼｯｸM-PRO" w:hAnsi="HG丸ｺﾞｼｯｸM-PRO" w:cs="Times New Roman" w:hint="eastAsia"/>
                <w:color w:val="000000"/>
                <w:kern w:val="0"/>
                <w:sz w:val="22"/>
              </w:rPr>
              <w:t>計画の方向性</w:t>
            </w:r>
          </w:p>
        </w:tc>
        <w:tc>
          <w:tcPr>
            <w:tcW w:w="6946" w:type="dxa"/>
            <w:shd w:val="clear" w:color="auto" w:fill="F2F2F2" w:themeFill="background1" w:themeFillShade="F2"/>
            <w:vAlign w:val="center"/>
          </w:tcPr>
          <w:p w14:paraId="146E8743" w14:textId="1B1377AA" w:rsidR="00F6216E" w:rsidRPr="00C1434C" w:rsidRDefault="00972D5A" w:rsidP="00C0571B">
            <w:pPr>
              <w:autoSpaceDE w:val="0"/>
              <w:autoSpaceDN w:val="0"/>
              <w:adjustRightInd w:val="0"/>
              <w:spacing w:line="380" w:lineRule="exact"/>
              <w:ind w:rightChars="100" w:right="210"/>
              <w:jc w:val="both"/>
              <w:rPr>
                <w:rFonts w:ascii="HG丸ｺﾞｼｯｸM-PRO" w:eastAsia="HG丸ｺﾞｼｯｸM-PRO" w:hAnsi="HG丸ｺﾞｼｯｸM-PRO" w:cs="Times New Roman"/>
                <w:color w:val="000000"/>
                <w:kern w:val="0"/>
                <w:sz w:val="22"/>
              </w:rPr>
            </w:pPr>
            <w:r w:rsidRPr="00972D5A">
              <w:rPr>
                <w:rFonts w:ascii="HG丸ｺﾞｼｯｸM-PRO" w:eastAsia="HG丸ｺﾞｼｯｸM-PRO" w:hAnsi="HG丸ｺﾞｼｯｸM-PRO" w:cs="Times New Roman" w:hint="eastAsia"/>
                <w:color w:val="000000"/>
                <w:kern w:val="0"/>
                <w:sz w:val="22"/>
              </w:rPr>
              <w:t>新規事業として位置づけ、周知・啓発に努めます。</w:t>
            </w:r>
          </w:p>
        </w:tc>
      </w:tr>
      <w:tr w:rsidR="00F6216E" w:rsidRPr="00C1434C" w14:paraId="7A908788" w14:textId="77777777" w:rsidTr="00C0571B">
        <w:trPr>
          <w:trHeight w:val="397"/>
        </w:trPr>
        <w:tc>
          <w:tcPr>
            <w:tcW w:w="1842" w:type="dxa"/>
            <w:vAlign w:val="center"/>
          </w:tcPr>
          <w:p w14:paraId="33EC3DB0" w14:textId="77777777" w:rsidR="00F6216E" w:rsidRPr="00C1434C" w:rsidRDefault="00F6216E" w:rsidP="00C0571B">
            <w:pPr>
              <w:autoSpaceDE w:val="0"/>
              <w:autoSpaceDN w:val="0"/>
              <w:adjustRightInd w:val="0"/>
              <w:spacing w:line="380" w:lineRule="exact"/>
              <w:ind w:rightChars="100" w:right="210"/>
              <w:jc w:val="center"/>
              <w:rPr>
                <w:rFonts w:ascii="HG丸ｺﾞｼｯｸM-PRO" w:eastAsia="HG丸ｺﾞｼｯｸM-PRO" w:hAnsi="HG丸ｺﾞｼｯｸM-PRO" w:cs="Times New Roman"/>
                <w:color w:val="000000"/>
                <w:kern w:val="0"/>
                <w:sz w:val="22"/>
              </w:rPr>
            </w:pPr>
            <w:r w:rsidRPr="00C1434C">
              <w:rPr>
                <w:rFonts w:ascii="HG丸ｺﾞｼｯｸM-PRO" w:eastAsia="HG丸ｺﾞｼｯｸM-PRO" w:hAnsi="HG丸ｺﾞｼｯｸM-PRO" w:cs="Times New Roman" w:hint="eastAsia"/>
                <w:color w:val="000000"/>
                <w:kern w:val="0"/>
                <w:sz w:val="22"/>
              </w:rPr>
              <w:t>担当課</w:t>
            </w:r>
          </w:p>
        </w:tc>
        <w:tc>
          <w:tcPr>
            <w:tcW w:w="6946" w:type="dxa"/>
            <w:vAlign w:val="center"/>
          </w:tcPr>
          <w:p w14:paraId="09075D3C" w14:textId="29C64FCE" w:rsidR="00F6216E" w:rsidRPr="00C1434C" w:rsidRDefault="00F6216E" w:rsidP="00F6216E">
            <w:pPr>
              <w:autoSpaceDE w:val="0"/>
              <w:autoSpaceDN w:val="0"/>
              <w:adjustRightInd w:val="0"/>
              <w:spacing w:line="380" w:lineRule="exact"/>
              <w:ind w:rightChars="100" w:right="210"/>
              <w:jc w:val="both"/>
              <w:rPr>
                <w:rFonts w:ascii="HG丸ｺﾞｼｯｸM-PRO" w:eastAsia="HG丸ｺﾞｼｯｸM-PRO" w:hAnsi="HG丸ｺﾞｼｯｸM-PRO"/>
                <w:sz w:val="22"/>
              </w:rPr>
            </w:pPr>
            <w:r w:rsidRPr="00C1434C">
              <w:rPr>
                <w:rFonts w:ascii="HG丸ｺﾞｼｯｸM-PRO" w:eastAsia="HG丸ｺﾞｼｯｸM-PRO" w:hAnsi="HG丸ｺﾞｼｯｸM-PRO" w:hint="eastAsia"/>
                <w:sz w:val="22"/>
              </w:rPr>
              <w:t>こども家庭課、教育総務課、学校教育課</w:t>
            </w:r>
          </w:p>
        </w:tc>
      </w:tr>
    </w:tbl>
    <w:p w14:paraId="15AC6A37" w14:textId="7DCED9F9" w:rsidR="00F6216E" w:rsidRPr="00C1434C" w:rsidRDefault="00F6216E" w:rsidP="00F6216E">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p>
    <w:p w14:paraId="56C2AEF9" w14:textId="7B767BAD" w:rsidR="00F6216E" w:rsidRPr="00C1434C" w:rsidRDefault="00F6216E" w:rsidP="00F6216E">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r w:rsidRPr="00C1434C">
        <w:rPr>
          <w:rFonts w:ascii="HG丸ｺﾞｼｯｸM-PRO" w:eastAsia="HG丸ｺﾞｼｯｸM-PRO" w:hAnsi="HG丸ｺﾞｼｯｸM-PRO" w:cs="Times New Roman" w:hint="eastAsia"/>
          <w:color w:val="000000"/>
          <w:kern w:val="0"/>
          <w:sz w:val="22"/>
        </w:rPr>
        <w:t>◆幼・保・こ・小・中の連携</w:t>
      </w:r>
    </w:p>
    <w:tbl>
      <w:tblPr>
        <w:tblStyle w:val="ab"/>
        <w:tblW w:w="8788" w:type="dxa"/>
        <w:tblInd w:w="534" w:type="dxa"/>
        <w:tblBorders>
          <w:left w:val="none" w:sz="0" w:space="0" w:color="auto"/>
          <w:right w:val="none" w:sz="0" w:space="0" w:color="auto"/>
        </w:tblBorders>
        <w:tblLook w:val="04A0" w:firstRow="1" w:lastRow="0" w:firstColumn="1" w:lastColumn="0" w:noHBand="0" w:noVBand="1"/>
      </w:tblPr>
      <w:tblGrid>
        <w:gridCol w:w="1842"/>
        <w:gridCol w:w="6946"/>
      </w:tblGrid>
      <w:tr w:rsidR="00F6216E" w:rsidRPr="00C1434C" w14:paraId="3D01D607" w14:textId="77777777" w:rsidTr="00C0571B">
        <w:tc>
          <w:tcPr>
            <w:tcW w:w="1842" w:type="dxa"/>
            <w:vAlign w:val="center"/>
          </w:tcPr>
          <w:p w14:paraId="05BF586F" w14:textId="77777777" w:rsidR="00F6216E" w:rsidRPr="00C1434C" w:rsidRDefault="00F6216E" w:rsidP="00C0571B">
            <w:pPr>
              <w:autoSpaceDE w:val="0"/>
              <w:autoSpaceDN w:val="0"/>
              <w:adjustRightInd w:val="0"/>
              <w:spacing w:line="380" w:lineRule="exact"/>
              <w:ind w:rightChars="100" w:right="210"/>
              <w:jc w:val="center"/>
              <w:rPr>
                <w:rFonts w:ascii="HG丸ｺﾞｼｯｸM-PRO" w:eastAsia="HG丸ｺﾞｼｯｸM-PRO" w:hAnsi="HG丸ｺﾞｼｯｸM-PRO" w:cs="Times New Roman"/>
                <w:color w:val="000000"/>
                <w:kern w:val="0"/>
                <w:sz w:val="22"/>
              </w:rPr>
            </w:pPr>
            <w:r w:rsidRPr="00C1434C">
              <w:rPr>
                <w:rFonts w:ascii="HG丸ｺﾞｼｯｸM-PRO" w:eastAsia="HG丸ｺﾞｼｯｸM-PRO" w:hAnsi="HG丸ｺﾞｼｯｸM-PRO" w:cs="Times New Roman" w:hint="eastAsia"/>
                <w:color w:val="000000"/>
                <w:kern w:val="0"/>
                <w:sz w:val="22"/>
              </w:rPr>
              <w:t>事業内容</w:t>
            </w:r>
          </w:p>
        </w:tc>
        <w:tc>
          <w:tcPr>
            <w:tcW w:w="6946" w:type="dxa"/>
            <w:vAlign w:val="center"/>
          </w:tcPr>
          <w:p w14:paraId="18B042DD" w14:textId="0C94AA8C" w:rsidR="00F6216E" w:rsidRPr="00C1434C" w:rsidRDefault="00972D5A" w:rsidP="00C0571B">
            <w:pPr>
              <w:autoSpaceDE w:val="0"/>
              <w:autoSpaceDN w:val="0"/>
              <w:adjustRightInd w:val="0"/>
              <w:spacing w:line="380" w:lineRule="exact"/>
              <w:ind w:rightChars="100" w:right="210"/>
              <w:jc w:val="both"/>
              <w:rPr>
                <w:rFonts w:ascii="HG丸ｺﾞｼｯｸM-PRO" w:eastAsia="HG丸ｺﾞｼｯｸM-PRO" w:hAnsi="HG丸ｺﾞｼｯｸM-PRO" w:cs="Times New Roman"/>
                <w:color w:val="000000"/>
                <w:kern w:val="0"/>
                <w:sz w:val="22"/>
              </w:rPr>
            </w:pPr>
            <w:r w:rsidRPr="00972D5A">
              <w:rPr>
                <w:rFonts w:ascii="HG丸ｺﾞｼｯｸM-PRO" w:eastAsia="HG丸ｺﾞｼｯｸM-PRO" w:hAnsi="HG丸ｺﾞｼｯｸM-PRO" w:cs="Times New Roman" w:hint="eastAsia"/>
                <w:color w:val="000000"/>
                <w:kern w:val="0"/>
                <w:sz w:val="22"/>
              </w:rPr>
              <w:t>幼稚園、保育所、認定こども園それぞれの連携に加え、小学校、中学校との連続性や連携・交流について検討し、推進します。</w:t>
            </w:r>
          </w:p>
        </w:tc>
      </w:tr>
      <w:tr w:rsidR="00F6216E" w:rsidRPr="00C1434C" w14:paraId="47F67A30" w14:textId="77777777" w:rsidTr="00C0571B">
        <w:tc>
          <w:tcPr>
            <w:tcW w:w="1842" w:type="dxa"/>
            <w:shd w:val="clear" w:color="auto" w:fill="F2F2F2" w:themeFill="background1" w:themeFillShade="F2"/>
            <w:vAlign w:val="center"/>
          </w:tcPr>
          <w:p w14:paraId="0A7C97CC" w14:textId="77777777" w:rsidR="00F6216E" w:rsidRPr="00C1434C" w:rsidRDefault="00F6216E" w:rsidP="00C0571B">
            <w:pPr>
              <w:autoSpaceDE w:val="0"/>
              <w:autoSpaceDN w:val="0"/>
              <w:adjustRightInd w:val="0"/>
              <w:spacing w:line="380" w:lineRule="exact"/>
              <w:ind w:rightChars="100" w:right="210"/>
              <w:jc w:val="center"/>
              <w:rPr>
                <w:rFonts w:ascii="HG丸ｺﾞｼｯｸM-PRO" w:eastAsia="HG丸ｺﾞｼｯｸM-PRO" w:hAnsi="HG丸ｺﾞｼｯｸM-PRO" w:cs="Times New Roman"/>
                <w:color w:val="000000"/>
                <w:kern w:val="0"/>
                <w:sz w:val="22"/>
              </w:rPr>
            </w:pPr>
            <w:r w:rsidRPr="00C1434C">
              <w:rPr>
                <w:rFonts w:ascii="HG丸ｺﾞｼｯｸM-PRO" w:eastAsia="HG丸ｺﾞｼｯｸM-PRO" w:hAnsi="HG丸ｺﾞｼｯｸM-PRO" w:cs="Times New Roman" w:hint="eastAsia"/>
                <w:color w:val="000000"/>
                <w:kern w:val="0"/>
                <w:sz w:val="22"/>
              </w:rPr>
              <w:t>計画の方向性</w:t>
            </w:r>
          </w:p>
        </w:tc>
        <w:tc>
          <w:tcPr>
            <w:tcW w:w="6946" w:type="dxa"/>
            <w:shd w:val="clear" w:color="auto" w:fill="F2F2F2" w:themeFill="background1" w:themeFillShade="F2"/>
            <w:vAlign w:val="center"/>
          </w:tcPr>
          <w:p w14:paraId="68D82AFF" w14:textId="6F93F8CC" w:rsidR="00F6216E" w:rsidRPr="00C1434C" w:rsidRDefault="00972D5A" w:rsidP="00C0571B">
            <w:pPr>
              <w:autoSpaceDE w:val="0"/>
              <w:autoSpaceDN w:val="0"/>
              <w:adjustRightInd w:val="0"/>
              <w:spacing w:line="380" w:lineRule="exact"/>
              <w:ind w:rightChars="100" w:right="210"/>
              <w:jc w:val="both"/>
              <w:rPr>
                <w:rFonts w:ascii="HG丸ｺﾞｼｯｸM-PRO" w:eastAsia="HG丸ｺﾞｼｯｸM-PRO" w:hAnsi="HG丸ｺﾞｼｯｸM-PRO" w:cs="Times New Roman"/>
                <w:color w:val="000000"/>
                <w:kern w:val="0"/>
                <w:sz w:val="22"/>
              </w:rPr>
            </w:pPr>
            <w:r w:rsidRPr="00972D5A">
              <w:rPr>
                <w:rFonts w:ascii="HG丸ｺﾞｼｯｸM-PRO" w:eastAsia="HG丸ｺﾞｼｯｸM-PRO" w:hAnsi="HG丸ｺﾞｼｯｸM-PRO" w:cs="Times New Roman" w:hint="eastAsia"/>
                <w:color w:val="000000"/>
                <w:kern w:val="0"/>
                <w:sz w:val="22"/>
              </w:rPr>
              <w:t>交流をさらに深められるよう、事業を拡充し、継続します。</w:t>
            </w:r>
          </w:p>
        </w:tc>
      </w:tr>
      <w:tr w:rsidR="00F6216E" w:rsidRPr="00C1434C" w14:paraId="34F83373" w14:textId="77777777" w:rsidTr="00C0571B">
        <w:trPr>
          <w:trHeight w:val="397"/>
        </w:trPr>
        <w:tc>
          <w:tcPr>
            <w:tcW w:w="1842" w:type="dxa"/>
            <w:vAlign w:val="center"/>
          </w:tcPr>
          <w:p w14:paraId="55BA5F73" w14:textId="77777777" w:rsidR="00F6216E" w:rsidRPr="00C1434C" w:rsidRDefault="00F6216E" w:rsidP="00C0571B">
            <w:pPr>
              <w:autoSpaceDE w:val="0"/>
              <w:autoSpaceDN w:val="0"/>
              <w:adjustRightInd w:val="0"/>
              <w:spacing w:line="380" w:lineRule="exact"/>
              <w:ind w:rightChars="100" w:right="210"/>
              <w:jc w:val="center"/>
              <w:rPr>
                <w:rFonts w:ascii="HG丸ｺﾞｼｯｸM-PRO" w:eastAsia="HG丸ｺﾞｼｯｸM-PRO" w:hAnsi="HG丸ｺﾞｼｯｸM-PRO" w:cs="Times New Roman"/>
                <w:color w:val="000000"/>
                <w:kern w:val="0"/>
                <w:sz w:val="22"/>
              </w:rPr>
            </w:pPr>
            <w:r w:rsidRPr="00C1434C">
              <w:rPr>
                <w:rFonts w:ascii="HG丸ｺﾞｼｯｸM-PRO" w:eastAsia="HG丸ｺﾞｼｯｸM-PRO" w:hAnsi="HG丸ｺﾞｼｯｸM-PRO" w:cs="Times New Roman" w:hint="eastAsia"/>
                <w:color w:val="000000"/>
                <w:kern w:val="0"/>
                <w:sz w:val="22"/>
              </w:rPr>
              <w:t>担当課</w:t>
            </w:r>
          </w:p>
        </w:tc>
        <w:tc>
          <w:tcPr>
            <w:tcW w:w="6946" w:type="dxa"/>
            <w:vAlign w:val="center"/>
          </w:tcPr>
          <w:p w14:paraId="69EC9AB6" w14:textId="5F4B80B0" w:rsidR="00F6216E" w:rsidRPr="00972D5A" w:rsidRDefault="00972D5A" w:rsidP="00972D5A">
            <w:pPr>
              <w:autoSpaceDE w:val="0"/>
              <w:autoSpaceDN w:val="0"/>
              <w:adjustRightInd w:val="0"/>
              <w:spacing w:line="380" w:lineRule="exact"/>
              <w:ind w:rightChars="100" w:right="210"/>
              <w:jc w:val="both"/>
              <w:rPr>
                <w:rFonts w:ascii="HG丸ｺﾞｼｯｸM-PRO" w:eastAsia="HG丸ｺﾞｼｯｸM-PRO" w:hAnsi="HG丸ｺﾞｼｯｸM-PRO"/>
                <w:w w:val="90"/>
                <w:sz w:val="22"/>
              </w:rPr>
            </w:pPr>
            <w:r w:rsidRPr="00972D5A">
              <w:rPr>
                <w:rFonts w:ascii="HG丸ｺﾞｼｯｸM-PRO" w:eastAsia="HG丸ｺﾞｼｯｸM-PRO" w:hAnsi="HG丸ｺﾞｼｯｸM-PRO" w:hint="eastAsia"/>
                <w:w w:val="90"/>
                <w:sz w:val="22"/>
              </w:rPr>
              <w:t>こども家庭課、こども政策課、教育総務課、学校教育課、健康増進課</w:t>
            </w:r>
          </w:p>
        </w:tc>
      </w:tr>
    </w:tbl>
    <w:p w14:paraId="30DA9BDE" w14:textId="77777777" w:rsidR="00F6216E" w:rsidRPr="00C1434C" w:rsidRDefault="00F6216E" w:rsidP="00F6216E">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p>
    <w:p w14:paraId="1663D902" w14:textId="77777777" w:rsidR="00F6216E" w:rsidRPr="00C1434C" w:rsidRDefault="00F6216E">
      <w:pPr>
        <w:rPr>
          <w:rFonts w:ascii="HG丸ｺﾞｼｯｸM-PRO" w:eastAsia="HG丸ｺﾞｼｯｸM-PRO" w:hAnsi="HG丸ｺﾞｼｯｸM-PRO" w:cs="Times New Roman"/>
          <w:color w:val="000000"/>
          <w:kern w:val="0"/>
          <w:sz w:val="22"/>
        </w:rPr>
      </w:pPr>
      <w:r w:rsidRPr="00C1434C">
        <w:rPr>
          <w:rFonts w:ascii="HG丸ｺﾞｼｯｸM-PRO" w:eastAsia="HG丸ｺﾞｼｯｸM-PRO" w:hAnsi="HG丸ｺﾞｼｯｸM-PRO" w:cs="Times New Roman"/>
          <w:color w:val="000000"/>
          <w:kern w:val="0"/>
          <w:sz w:val="22"/>
        </w:rPr>
        <w:br w:type="page"/>
      </w:r>
    </w:p>
    <w:p w14:paraId="5D9D329D" w14:textId="388B104A" w:rsidR="00875871" w:rsidRPr="00875871" w:rsidRDefault="00875871" w:rsidP="002C4EA6">
      <w:pPr>
        <w:pStyle w:val="af6"/>
        <w:ind w:leftChars="0" w:left="0"/>
      </w:pPr>
      <w:r w:rsidRPr="004464F2">
        <w:rPr>
          <w:rFonts w:hint="eastAsia"/>
        </w:rPr>
        <w:lastRenderedPageBreak/>
        <w:t>（</w:t>
      </w:r>
      <w:r>
        <w:rPr>
          <w:rFonts w:hint="eastAsia"/>
        </w:rPr>
        <w:t>２</w:t>
      </w:r>
      <w:r w:rsidRPr="004464F2">
        <w:rPr>
          <w:rFonts w:hint="eastAsia"/>
        </w:rPr>
        <w:t>）</w:t>
      </w:r>
      <w:r w:rsidRPr="00875871">
        <w:rPr>
          <w:rFonts w:hint="eastAsia"/>
        </w:rPr>
        <w:t>次代の親の育成</w:t>
      </w:r>
    </w:p>
    <w:p w14:paraId="00A80C45" w14:textId="3257287A" w:rsidR="00F6216E" w:rsidRPr="00C1434C" w:rsidRDefault="00F6216E" w:rsidP="00F6216E">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r w:rsidRPr="00C1434C">
        <w:rPr>
          <w:rFonts w:ascii="HG丸ｺﾞｼｯｸM-PRO" w:eastAsia="HG丸ｺﾞｼｯｸM-PRO" w:hAnsi="HG丸ｺﾞｼｯｸM-PRO" w:cs="Times New Roman" w:hint="eastAsia"/>
          <w:color w:val="000000"/>
          <w:kern w:val="0"/>
          <w:sz w:val="22"/>
        </w:rPr>
        <w:t>◆思春期関係健康教育</w:t>
      </w:r>
    </w:p>
    <w:tbl>
      <w:tblPr>
        <w:tblStyle w:val="ab"/>
        <w:tblW w:w="8788" w:type="dxa"/>
        <w:tblInd w:w="534" w:type="dxa"/>
        <w:tblBorders>
          <w:left w:val="none" w:sz="0" w:space="0" w:color="auto"/>
          <w:right w:val="none" w:sz="0" w:space="0" w:color="auto"/>
        </w:tblBorders>
        <w:tblLook w:val="04A0" w:firstRow="1" w:lastRow="0" w:firstColumn="1" w:lastColumn="0" w:noHBand="0" w:noVBand="1"/>
      </w:tblPr>
      <w:tblGrid>
        <w:gridCol w:w="1842"/>
        <w:gridCol w:w="6946"/>
      </w:tblGrid>
      <w:tr w:rsidR="00F6216E" w:rsidRPr="00C1434C" w14:paraId="19E726A8" w14:textId="77777777" w:rsidTr="00C0571B">
        <w:tc>
          <w:tcPr>
            <w:tcW w:w="1842" w:type="dxa"/>
            <w:vAlign w:val="center"/>
          </w:tcPr>
          <w:p w14:paraId="49EB72C1" w14:textId="77777777" w:rsidR="00F6216E" w:rsidRPr="00C1434C" w:rsidRDefault="00F6216E" w:rsidP="00C0571B">
            <w:pPr>
              <w:autoSpaceDE w:val="0"/>
              <w:autoSpaceDN w:val="0"/>
              <w:adjustRightInd w:val="0"/>
              <w:spacing w:line="380" w:lineRule="exact"/>
              <w:ind w:rightChars="100" w:right="210"/>
              <w:jc w:val="center"/>
              <w:rPr>
                <w:rFonts w:ascii="HG丸ｺﾞｼｯｸM-PRO" w:eastAsia="HG丸ｺﾞｼｯｸM-PRO" w:hAnsi="HG丸ｺﾞｼｯｸM-PRO" w:cs="Times New Roman"/>
                <w:color w:val="000000"/>
                <w:kern w:val="0"/>
                <w:sz w:val="22"/>
              </w:rPr>
            </w:pPr>
            <w:r w:rsidRPr="00C1434C">
              <w:rPr>
                <w:rFonts w:ascii="HG丸ｺﾞｼｯｸM-PRO" w:eastAsia="HG丸ｺﾞｼｯｸM-PRO" w:hAnsi="HG丸ｺﾞｼｯｸM-PRO" w:cs="Times New Roman" w:hint="eastAsia"/>
                <w:color w:val="000000"/>
                <w:kern w:val="0"/>
                <w:sz w:val="22"/>
              </w:rPr>
              <w:t>事業内容</w:t>
            </w:r>
          </w:p>
        </w:tc>
        <w:tc>
          <w:tcPr>
            <w:tcW w:w="6946" w:type="dxa"/>
            <w:vAlign w:val="center"/>
          </w:tcPr>
          <w:p w14:paraId="689E3F16" w14:textId="16AF2B75" w:rsidR="00F6216E" w:rsidRPr="00C1434C" w:rsidRDefault="00972D5A" w:rsidP="00C0571B">
            <w:pPr>
              <w:autoSpaceDE w:val="0"/>
              <w:autoSpaceDN w:val="0"/>
              <w:adjustRightInd w:val="0"/>
              <w:spacing w:line="380" w:lineRule="exact"/>
              <w:ind w:rightChars="100" w:right="210"/>
              <w:jc w:val="both"/>
              <w:rPr>
                <w:rFonts w:ascii="HG丸ｺﾞｼｯｸM-PRO" w:eastAsia="HG丸ｺﾞｼｯｸM-PRO" w:hAnsi="HG丸ｺﾞｼｯｸM-PRO" w:cs="Times New Roman"/>
                <w:color w:val="000000"/>
                <w:kern w:val="0"/>
                <w:sz w:val="22"/>
              </w:rPr>
            </w:pPr>
            <w:r w:rsidRPr="00972D5A">
              <w:rPr>
                <w:rFonts w:ascii="HG丸ｺﾞｼｯｸM-PRO" w:eastAsia="HG丸ｺﾞｼｯｸM-PRO" w:hAnsi="HG丸ｺﾞｼｯｸM-PRO" w:cs="Times New Roman" w:hint="eastAsia"/>
                <w:color w:val="000000"/>
                <w:kern w:val="0"/>
                <w:sz w:val="22"/>
              </w:rPr>
              <w:t>小・中学校において、喫煙防止講演会や性感染症予防教育、胎児の成長や妊婦疑似体験・赤ちゃん抱っこ体験を通じて命の大切さを伝えます。</w:t>
            </w:r>
          </w:p>
        </w:tc>
      </w:tr>
      <w:tr w:rsidR="00F6216E" w:rsidRPr="00C1434C" w14:paraId="3ACA8076" w14:textId="77777777" w:rsidTr="00C0571B">
        <w:tc>
          <w:tcPr>
            <w:tcW w:w="1842" w:type="dxa"/>
            <w:shd w:val="clear" w:color="auto" w:fill="F2F2F2" w:themeFill="background1" w:themeFillShade="F2"/>
            <w:vAlign w:val="center"/>
          </w:tcPr>
          <w:p w14:paraId="53C2B194" w14:textId="77777777" w:rsidR="00F6216E" w:rsidRPr="00C1434C" w:rsidRDefault="00F6216E" w:rsidP="00C0571B">
            <w:pPr>
              <w:autoSpaceDE w:val="0"/>
              <w:autoSpaceDN w:val="0"/>
              <w:adjustRightInd w:val="0"/>
              <w:spacing w:line="380" w:lineRule="exact"/>
              <w:ind w:rightChars="100" w:right="210"/>
              <w:jc w:val="center"/>
              <w:rPr>
                <w:rFonts w:ascii="HG丸ｺﾞｼｯｸM-PRO" w:eastAsia="HG丸ｺﾞｼｯｸM-PRO" w:hAnsi="HG丸ｺﾞｼｯｸM-PRO" w:cs="Times New Roman"/>
                <w:color w:val="000000"/>
                <w:kern w:val="0"/>
                <w:sz w:val="22"/>
              </w:rPr>
            </w:pPr>
            <w:r w:rsidRPr="00C1434C">
              <w:rPr>
                <w:rFonts w:ascii="HG丸ｺﾞｼｯｸM-PRO" w:eastAsia="HG丸ｺﾞｼｯｸM-PRO" w:hAnsi="HG丸ｺﾞｼｯｸM-PRO" w:cs="Times New Roman" w:hint="eastAsia"/>
                <w:color w:val="000000"/>
                <w:kern w:val="0"/>
                <w:sz w:val="22"/>
              </w:rPr>
              <w:t>計画の方向性</w:t>
            </w:r>
          </w:p>
        </w:tc>
        <w:tc>
          <w:tcPr>
            <w:tcW w:w="6946" w:type="dxa"/>
            <w:shd w:val="clear" w:color="auto" w:fill="F2F2F2" w:themeFill="background1" w:themeFillShade="F2"/>
            <w:vAlign w:val="center"/>
          </w:tcPr>
          <w:p w14:paraId="6F235D98" w14:textId="1F82BAF3" w:rsidR="00F6216E" w:rsidRPr="00C1434C" w:rsidRDefault="00972D5A" w:rsidP="00C0571B">
            <w:pPr>
              <w:autoSpaceDE w:val="0"/>
              <w:autoSpaceDN w:val="0"/>
              <w:adjustRightInd w:val="0"/>
              <w:spacing w:line="380" w:lineRule="exact"/>
              <w:ind w:rightChars="100" w:right="210"/>
              <w:jc w:val="both"/>
              <w:rPr>
                <w:rFonts w:ascii="HG丸ｺﾞｼｯｸM-PRO" w:eastAsia="HG丸ｺﾞｼｯｸM-PRO" w:hAnsi="HG丸ｺﾞｼｯｸM-PRO" w:cs="Times New Roman"/>
                <w:color w:val="000000"/>
                <w:kern w:val="0"/>
                <w:sz w:val="22"/>
              </w:rPr>
            </w:pPr>
            <w:r w:rsidRPr="00972D5A">
              <w:rPr>
                <w:rFonts w:ascii="HG丸ｺﾞｼｯｸM-PRO" w:eastAsia="HG丸ｺﾞｼｯｸM-PRO" w:hAnsi="HG丸ｺﾞｼｯｸM-PRO" w:cs="Times New Roman" w:hint="eastAsia"/>
                <w:color w:val="000000"/>
                <w:kern w:val="0"/>
                <w:sz w:val="22"/>
              </w:rPr>
              <w:t>事業の周知・啓発に努め、継続するとともに、関係機関等との連携強化に努めます。</w:t>
            </w:r>
          </w:p>
        </w:tc>
      </w:tr>
      <w:tr w:rsidR="00F6216E" w:rsidRPr="00C1434C" w14:paraId="7408864C" w14:textId="77777777" w:rsidTr="00C0571B">
        <w:trPr>
          <w:trHeight w:val="397"/>
        </w:trPr>
        <w:tc>
          <w:tcPr>
            <w:tcW w:w="1842" w:type="dxa"/>
            <w:vAlign w:val="center"/>
          </w:tcPr>
          <w:p w14:paraId="05AF0C9B" w14:textId="77777777" w:rsidR="00F6216E" w:rsidRPr="00C1434C" w:rsidRDefault="00F6216E" w:rsidP="00C0571B">
            <w:pPr>
              <w:autoSpaceDE w:val="0"/>
              <w:autoSpaceDN w:val="0"/>
              <w:adjustRightInd w:val="0"/>
              <w:spacing w:line="380" w:lineRule="exact"/>
              <w:ind w:rightChars="100" w:right="210"/>
              <w:jc w:val="center"/>
              <w:rPr>
                <w:rFonts w:ascii="HG丸ｺﾞｼｯｸM-PRO" w:eastAsia="HG丸ｺﾞｼｯｸM-PRO" w:hAnsi="HG丸ｺﾞｼｯｸM-PRO" w:cs="Times New Roman"/>
                <w:color w:val="000000"/>
                <w:kern w:val="0"/>
                <w:sz w:val="22"/>
              </w:rPr>
            </w:pPr>
            <w:r w:rsidRPr="00C1434C">
              <w:rPr>
                <w:rFonts w:ascii="HG丸ｺﾞｼｯｸM-PRO" w:eastAsia="HG丸ｺﾞｼｯｸM-PRO" w:hAnsi="HG丸ｺﾞｼｯｸM-PRO" w:cs="Times New Roman" w:hint="eastAsia"/>
                <w:color w:val="000000"/>
                <w:kern w:val="0"/>
                <w:sz w:val="22"/>
              </w:rPr>
              <w:t>担当課</w:t>
            </w:r>
          </w:p>
        </w:tc>
        <w:tc>
          <w:tcPr>
            <w:tcW w:w="6946" w:type="dxa"/>
            <w:vAlign w:val="center"/>
          </w:tcPr>
          <w:p w14:paraId="278352B4" w14:textId="621A31D3" w:rsidR="00F6216E" w:rsidRPr="00C1434C" w:rsidRDefault="00F6216E" w:rsidP="00C0571B">
            <w:pPr>
              <w:autoSpaceDE w:val="0"/>
              <w:autoSpaceDN w:val="0"/>
              <w:adjustRightInd w:val="0"/>
              <w:spacing w:line="380" w:lineRule="exact"/>
              <w:ind w:rightChars="100" w:right="210"/>
              <w:jc w:val="both"/>
              <w:rPr>
                <w:rFonts w:ascii="HG丸ｺﾞｼｯｸM-PRO" w:eastAsia="HG丸ｺﾞｼｯｸM-PRO" w:hAnsi="HG丸ｺﾞｼｯｸM-PRO"/>
                <w:sz w:val="22"/>
              </w:rPr>
            </w:pPr>
            <w:r w:rsidRPr="00C1434C">
              <w:rPr>
                <w:rFonts w:ascii="HG丸ｺﾞｼｯｸM-PRO" w:eastAsia="HG丸ｺﾞｼｯｸM-PRO" w:hAnsi="HG丸ｺﾞｼｯｸM-PRO" w:hint="eastAsia"/>
                <w:sz w:val="22"/>
              </w:rPr>
              <w:t>健康増進課</w:t>
            </w:r>
          </w:p>
        </w:tc>
      </w:tr>
    </w:tbl>
    <w:p w14:paraId="061519AF" w14:textId="77777777" w:rsidR="00F6216E" w:rsidRPr="00C1434C" w:rsidRDefault="00F6216E" w:rsidP="00F6216E">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p>
    <w:p w14:paraId="7286FCA7" w14:textId="27BF5BBD" w:rsidR="00F6216E" w:rsidRPr="00C1434C" w:rsidRDefault="00F6216E" w:rsidP="00F6216E">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r w:rsidRPr="00C1434C">
        <w:rPr>
          <w:rFonts w:ascii="HG丸ｺﾞｼｯｸM-PRO" w:eastAsia="HG丸ｺﾞｼｯｸM-PRO" w:hAnsi="HG丸ｺﾞｼｯｸM-PRO" w:cs="Times New Roman" w:hint="eastAsia"/>
          <w:color w:val="000000"/>
          <w:kern w:val="0"/>
          <w:sz w:val="22"/>
        </w:rPr>
        <w:t>◆ヒューマンライツセミナー</w:t>
      </w:r>
    </w:p>
    <w:tbl>
      <w:tblPr>
        <w:tblStyle w:val="ab"/>
        <w:tblW w:w="8788" w:type="dxa"/>
        <w:tblInd w:w="534" w:type="dxa"/>
        <w:tblBorders>
          <w:left w:val="none" w:sz="0" w:space="0" w:color="auto"/>
          <w:right w:val="none" w:sz="0" w:space="0" w:color="auto"/>
        </w:tblBorders>
        <w:tblLook w:val="04A0" w:firstRow="1" w:lastRow="0" w:firstColumn="1" w:lastColumn="0" w:noHBand="0" w:noVBand="1"/>
      </w:tblPr>
      <w:tblGrid>
        <w:gridCol w:w="1842"/>
        <w:gridCol w:w="6946"/>
      </w:tblGrid>
      <w:tr w:rsidR="00F6216E" w:rsidRPr="00C1434C" w14:paraId="6BB09EFE" w14:textId="77777777" w:rsidTr="00C0571B">
        <w:tc>
          <w:tcPr>
            <w:tcW w:w="1842" w:type="dxa"/>
            <w:vAlign w:val="center"/>
          </w:tcPr>
          <w:p w14:paraId="3F9787B5" w14:textId="77777777" w:rsidR="00F6216E" w:rsidRPr="00C1434C" w:rsidRDefault="00F6216E" w:rsidP="00C0571B">
            <w:pPr>
              <w:autoSpaceDE w:val="0"/>
              <w:autoSpaceDN w:val="0"/>
              <w:adjustRightInd w:val="0"/>
              <w:spacing w:line="380" w:lineRule="exact"/>
              <w:ind w:rightChars="100" w:right="210"/>
              <w:jc w:val="center"/>
              <w:rPr>
                <w:rFonts w:ascii="HG丸ｺﾞｼｯｸM-PRO" w:eastAsia="HG丸ｺﾞｼｯｸM-PRO" w:hAnsi="HG丸ｺﾞｼｯｸM-PRO" w:cs="Times New Roman"/>
                <w:color w:val="000000"/>
                <w:kern w:val="0"/>
                <w:sz w:val="22"/>
              </w:rPr>
            </w:pPr>
            <w:r w:rsidRPr="00C1434C">
              <w:rPr>
                <w:rFonts w:ascii="HG丸ｺﾞｼｯｸM-PRO" w:eastAsia="HG丸ｺﾞｼｯｸM-PRO" w:hAnsi="HG丸ｺﾞｼｯｸM-PRO" w:cs="Times New Roman" w:hint="eastAsia"/>
                <w:color w:val="000000"/>
                <w:kern w:val="0"/>
                <w:sz w:val="22"/>
              </w:rPr>
              <w:t>事業内容</w:t>
            </w:r>
          </w:p>
        </w:tc>
        <w:tc>
          <w:tcPr>
            <w:tcW w:w="6946" w:type="dxa"/>
            <w:vAlign w:val="center"/>
          </w:tcPr>
          <w:p w14:paraId="333DFA1B" w14:textId="05B16C70" w:rsidR="00F6216E" w:rsidRPr="00C1434C" w:rsidRDefault="00972D5A" w:rsidP="00C0571B">
            <w:pPr>
              <w:autoSpaceDE w:val="0"/>
              <w:autoSpaceDN w:val="0"/>
              <w:adjustRightInd w:val="0"/>
              <w:spacing w:line="380" w:lineRule="exact"/>
              <w:ind w:rightChars="100" w:right="210"/>
              <w:jc w:val="both"/>
              <w:rPr>
                <w:rFonts w:ascii="HG丸ｺﾞｼｯｸM-PRO" w:eastAsia="HG丸ｺﾞｼｯｸM-PRO" w:hAnsi="HG丸ｺﾞｼｯｸM-PRO" w:cs="Times New Roman"/>
                <w:color w:val="000000"/>
                <w:kern w:val="0"/>
                <w:sz w:val="22"/>
              </w:rPr>
            </w:pPr>
            <w:r w:rsidRPr="00972D5A">
              <w:rPr>
                <w:rFonts w:ascii="HG丸ｺﾞｼｯｸM-PRO" w:eastAsia="HG丸ｺﾞｼｯｸM-PRO" w:hAnsi="HG丸ｺﾞｼｯｸM-PRO" w:cs="Times New Roman" w:hint="eastAsia"/>
                <w:color w:val="000000"/>
                <w:kern w:val="0"/>
                <w:sz w:val="22"/>
              </w:rPr>
              <w:t>人権意識の向上・啓発活動のため、人権問題全般にわたる講義を実施します。</w:t>
            </w:r>
          </w:p>
        </w:tc>
      </w:tr>
      <w:tr w:rsidR="00F6216E" w:rsidRPr="00C1434C" w14:paraId="68DC4F13" w14:textId="77777777" w:rsidTr="00C0571B">
        <w:tc>
          <w:tcPr>
            <w:tcW w:w="1842" w:type="dxa"/>
            <w:shd w:val="clear" w:color="auto" w:fill="F2F2F2" w:themeFill="background1" w:themeFillShade="F2"/>
            <w:vAlign w:val="center"/>
          </w:tcPr>
          <w:p w14:paraId="71D07786" w14:textId="77777777" w:rsidR="00F6216E" w:rsidRPr="00C1434C" w:rsidRDefault="00F6216E" w:rsidP="00C0571B">
            <w:pPr>
              <w:autoSpaceDE w:val="0"/>
              <w:autoSpaceDN w:val="0"/>
              <w:adjustRightInd w:val="0"/>
              <w:spacing w:line="380" w:lineRule="exact"/>
              <w:ind w:rightChars="100" w:right="210"/>
              <w:jc w:val="center"/>
              <w:rPr>
                <w:rFonts w:ascii="HG丸ｺﾞｼｯｸM-PRO" w:eastAsia="HG丸ｺﾞｼｯｸM-PRO" w:hAnsi="HG丸ｺﾞｼｯｸM-PRO" w:cs="Times New Roman"/>
                <w:color w:val="000000"/>
                <w:kern w:val="0"/>
                <w:sz w:val="22"/>
              </w:rPr>
            </w:pPr>
            <w:r w:rsidRPr="00C1434C">
              <w:rPr>
                <w:rFonts w:ascii="HG丸ｺﾞｼｯｸM-PRO" w:eastAsia="HG丸ｺﾞｼｯｸM-PRO" w:hAnsi="HG丸ｺﾞｼｯｸM-PRO" w:cs="Times New Roman" w:hint="eastAsia"/>
                <w:color w:val="000000"/>
                <w:kern w:val="0"/>
                <w:sz w:val="22"/>
              </w:rPr>
              <w:t>計画の方向性</w:t>
            </w:r>
          </w:p>
        </w:tc>
        <w:tc>
          <w:tcPr>
            <w:tcW w:w="6946" w:type="dxa"/>
            <w:shd w:val="clear" w:color="auto" w:fill="F2F2F2" w:themeFill="background1" w:themeFillShade="F2"/>
            <w:vAlign w:val="center"/>
          </w:tcPr>
          <w:p w14:paraId="65863641" w14:textId="29E2DA35" w:rsidR="00F6216E" w:rsidRPr="00C1434C" w:rsidRDefault="00972D5A" w:rsidP="00C0571B">
            <w:pPr>
              <w:autoSpaceDE w:val="0"/>
              <w:autoSpaceDN w:val="0"/>
              <w:adjustRightInd w:val="0"/>
              <w:spacing w:line="380" w:lineRule="exact"/>
              <w:ind w:rightChars="100" w:right="210"/>
              <w:jc w:val="both"/>
              <w:rPr>
                <w:rFonts w:ascii="HG丸ｺﾞｼｯｸM-PRO" w:eastAsia="HG丸ｺﾞｼｯｸM-PRO" w:hAnsi="HG丸ｺﾞｼｯｸM-PRO" w:cs="Times New Roman"/>
                <w:color w:val="000000"/>
                <w:kern w:val="0"/>
                <w:sz w:val="22"/>
              </w:rPr>
            </w:pPr>
            <w:r w:rsidRPr="00972D5A">
              <w:rPr>
                <w:rFonts w:ascii="HG丸ｺﾞｼｯｸM-PRO" w:eastAsia="HG丸ｺﾞｼｯｸM-PRO" w:hAnsi="HG丸ｺﾞｼｯｸM-PRO" w:cs="Times New Roman" w:hint="eastAsia"/>
                <w:color w:val="000000"/>
                <w:kern w:val="0"/>
                <w:sz w:val="22"/>
              </w:rPr>
              <w:t>事業の周知・啓発に努め、継続します。</w:t>
            </w:r>
          </w:p>
        </w:tc>
      </w:tr>
      <w:tr w:rsidR="00F6216E" w:rsidRPr="00C1434C" w14:paraId="52CC0C36" w14:textId="77777777" w:rsidTr="00C0571B">
        <w:trPr>
          <w:trHeight w:val="397"/>
        </w:trPr>
        <w:tc>
          <w:tcPr>
            <w:tcW w:w="1842" w:type="dxa"/>
            <w:vAlign w:val="center"/>
          </w:tcPr>
          <w:p w14:paraId="66D28895" w14:textId="77777777" w:rsidR="00F6216E" w:rsidRPr="00C1434C" w:rsidRDefault="00F6216E" w:rsidP="00C0571B">
            <w:pPr>
              <w:autoSpaceDE w:val="0"/>
              <w:autoSpaceDN w:val="0"/>
              <w:adjustRightInd w:val="0"/>
              <w:spacing w:line="380" w:lineRule="exact"/>
              <w:ind w:rightChars="100" w:right="210"/>
              <w:jc w:val="center"/>
              <w:rPr>
                <w:rFonts w:ascii="HG丸ｺﾞｼｯｸM-PRO" w:eastAsia="HG丸ｺﾞｼｯｸM-PRO" w:hAnsi="HG丸ｺﾞｼｯｸM-PRO" w:cs="Times New Roman"/>
                <w:color w:val="000000"/>
                <w:kern w:val="0"/>
                <w:sz w:val="22"/>
              </w:rPr>
            </w:pPr>
            <w:r w:rsidRPr="00C1434C">
              <w:rPr>
                <w:rFonts w:ascii="HG丸ｺﾞｼｯｸM-PRO" w:eastAsia="HG丸ｺﾞｼｯｸM-PRO" w:hAnsi="HG丸ｺﾞｼｯｸM-PRO" w:cs="Times New Roman" w:hint="eastAsia"/>
                <w:color w:val="000000"/>
                <w:kern w:val="0"/>
                <w:sz w:val="22"/>
              </w:rPr>
              <w:t>担当課</w:t>
            </w:r>
          </w:p>
        </w:tc>
        <w:tc>
          <w:tcPr>
            <w:tcW w:w="6946" w:type="dxa"/>
            <w:vAlign w:val="center"/>
          </w:tcPr>
          <w:p w14:paraId="35CE9F8F" w14:textId="08768A56" w:rsidR="00F6216E" w:rsidRPr="00C1434C" w:rsidRDefault="00F6216E" w:rsidP="00C0571B">
            <w:pPr>
              <w:autoSpaceDE w:val="0"/>
              <w:autoSpaceDN w:val="0"/>
              <w:adjustRightInd w:val="0"/>
              <w:spacing w:line="380" w:lineRule="exact"/>
              <w:ind w:rightChars="100" w:right="210"/>
              <w:jc w:val="both"/>
              <w:rPr>
                <w:rFonts w:ascii="HG丸ｺﾞｼｯｸM-PRO" w:eastAsia="HG丸ｺﾞｼｯｸM-PRO" w:hAnsi="HG丸ｺﾞｼｯｸM-PRO"/>
                <w:sz w:val="22"/>
              </w:rPr>
            </w:pPr>
            <w:r w:rsidRPr="00C1434C">
              <w:rPr>
                <w:rFonts w:ascii="HG丸ｺﾞｼｯｸM-PRO" w:eastAsia="HG丸ｺﾞｼｯｸM-PRO" w:hAnsi="HG丸ｺﾞｼｯｸM-PRO" w:hint="eastAsia"/>
                <w:sz w:val="22"/>
              </w:rPr>
              <w:t>人権推進課</w:t>
            </w:r>
          </w:p>
        </w:tc>
      </w:tr>
    </w:tbl>
    <w:p w14:paraId="78FD5698" w14:textId="77777777" w:rsidR="00F6216E" w:rsidRPr="00C1434C" w:rsidRDefault="00F6216E" w:rsidP="00F6216E">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p>
    <w:p w14:paraId="29F00366" w14:textId="658BB0DE" w:rsidR="00F6216E" w:rsidRPr="00C1434C" w:rsidRDefault="00F6216E" w:rsidP="00F6216E">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r w:rsidRPr="00C1434C">
        <w:rPr>
          <w:rFonts w:ascii="HG丸ｺﾞｼｯｸM-PRO" w:eastAsia="HG丸ｺﾞｼｯｸM-PRO" w:hAnsi="HG丸ｺﾞｼｯｸM-PRO" w:cs="Times New Roman" w:hint="eastAsia"/>
          <w:color w:val="000000"/>
          <w:kern w:val="0"/>
          <w:sz w:val="22"/>
        </w:rPr>
        <w:t>◆世代間・地域交流</w:t>
      </w:r>
    </w:p>
    <w:tbl>
      <w:tblPr>
        <w:tblStyle w:val="ab"/>
        <w:tblW w:w="8788" w:type="dxa"/>
        <w:tblInd w:w="534" w:type="dxa"/>
        <w:tblBorders>
          <w:left w:val="none" w:sz="0" w:space="0" w:color="auto"/>
          <w:right w:val="none" w:sz="0" w:space="0" w:color="auto"/>
        </w:tblBorders>
        <w:tblLook w:val="04A0" w:firstRow="1" w:lastRow="0" w:firstColumn="1" w:lastColumn="0" w:noHBand="0" w:noVBand="1"/>
      </w:tblPr>
      <w:tblGrid>
        <w:gridCol w:w="1842"/>
        <w:gridCol w:w="6946"/>
      </w:tblGrid>
      <w:tr w:rsidR="00F6216E" w:rsidRPr="00C1434C" w14:paraId="5B114162" w14:textId="77777777" w:rsidTr="00C0571B">
        <w:tc>
          <w:tcPr>
            <w:tcW w:w="1842" w:type="dxa"/>
            <w:vAlign w:val="center"/>
          </w:tcPr>
          <w:p w14:paraId="77BF3565" w14:textId="77777777" w:rsidR="00F6216E" w:rsidRPr="00C1434C" w:rsidRDefault="00F6216E" w:rsidP="00C0571B">
            <w:pPr>
              <w:autoSpaceDE w:val="0"/>
              <w:autoSpaceDN w:val="0"/>
              <w:adjustRightInd w:val="0"/>
              <w:spacing w:line="380" w:lineRule="exact"/>
              <w:ind w:rightChars="100" w:right="210"/>
              <w:jc w:val="center"/>
              <w:rPr>
                <w:rFonts w:ascii="HG丸ｺﾞｼｯｸM-PRO" w:eastAsia="HG丸ｺﾞｼｯｸM-PRO" w:hAnsi="HG丸ｺﾞｼｯｸM-PRO" w:cs="Times New Roman"/>
                <w:color w:val="000000"/>
                <w:kern w:val="0"/>
                <w:sz w:val="22"/>
              </w:rPr>
            </w:pPr>
            <w:r w:rsidRPr="00C1434C">
              <w:rPr>
                <w:rFonts w:ascii="HG丸ｺﾞｼｯｸM-PRO" w:eastAsia="HG丸ｺﾞｼｯｸM-PRO" w:hAnsi="HG丸ｺﾞｼｯｸM-PRO" w:cs="Times New Roman" w:hint="eastAsia"/>
                <w:color w:val="000000"/>
                <w:kern w:val="0"/>
                <w:sz w:val="22"/>
              </w:rPr>
              <w:t>事業内容</w:t>
            </w:r>
          </w:p>
        </w:tc>
        <w:tc>
          <w:tcPr>
            <w:tcW w:w="6946" w:type="dxa"/>
            <w:vAlign w:val="center"/>
          </w:tcPr>
          <w:p w14:paraId="7D705F9F" w14:textId="1F22459F" w:rsidR="00F6216E" w:rsidRPr="00C1434C" w:rsidRDefault="00972D5A" w:rsidP="00C0571B">
            <w:pPr>
              <w:autoSpaceDE w:val="0"/>
              <w:autoSpaceDN w:val="0"/>
              <w:adjustRightInd w:val="0"/>
              <w:spacing w:line="380" w:lineRule="exact"/>
              <w:ind w:rightChars="100" w:right="210"/>
              <w:jc w:val="both"/>
              <w:rPr>
                <w:rFonts w:ascii="HG丸ｺﾞｼｯｸM-PRO" w:eastAsia="HG丸ｺﾞｼｯｸM-PRO" w:hAnsi="HG丸ｺﾞｼｯｸM-PRO" w:cs="Times New Roman"/>
                <w:color w:val="000000"/>
                <w:kern w:val="0"/>
                <w:sz w:val="22"/>
              </w:rPr>
            </w:pPr>
            <w:r w:rsidRPr="00972D5A">
              <w:rPr>
                <w:rFonts w:ascii="HG丸ｺﾞｼｯｸM-PRO" w:eastAsia="HG丸ｺﾞｼｯｸM-PRO" w:hAnsi="HG丸ｺﾞｼｯｸM-PRO" w:cs="Times New Roman" w:hint="eastAsia"/>
                <w:color w:val="000000"/>
                <w:kern w:val="0"/>
                <w:sz w:val="22"/>
              </w:rPr>
              <w:t>幼稚園、保育所、認定こども園、小学校、中学校と地域との交流事業を実施します。</w:t>
            </w:r>
          </w:p>
        </w:tc>
      </w:tr>
      <w:tr w:rsidR="00F6216E" w:rsidRPr="00C1434C" w14:paraId="237615EC" w14:textId="77777777" w:rsidTr="00C0571B">
        <w:tc>
          <w:tcPr>
            <w:tcW w:w="1842" w:type="dxa"/>
            <w:shd w:val="clear" w:color="auto" w:fill="F2F2F2" w:themeFill="background1" w:themeFillShade="F2"/>
            <w:vAlign w:val="center"/>
          </w:tcPr>
          <w:p w14:paraId="400638B9" w14:textId="77777777" w:rsidR="00F6216E" w:rsidRPr="00C1434C" w:rsidRDefault="00F6216E" w:rsidP="00C0571B">
            <w:pPr>
              <w:autoSpaceDE w:val="0"/>
              <w:autoSpaceDN w:val="0"/>
              <w:adjustRightInd w:val="0"/>
              <w:spacing w:line="380" w:lineRule="exact"/>
              <w:ind w:rightChars="100" w:right="210"/>
              <w:jc w:val="center"/>
              <w:rPr>
                <w:rFonts w:ascii="HG丸ｺﾞｼｯｸM-PRO" w:eastAsia="HG丸ｺﾞｼｯｸM-PRO" w:hAnsi="HG丸ｺﾞｼｯｸM-PRO" w:cs="Times New Roman"/>
                <w:color w:val="000000"/>
                <w:kern w:val="0"/>
                <w:sz w:val="22"/>
              </w:rPr>
            </w:pPr>
            <w:r w:rsidRPr="00C1434C">
              <w:rPr>
                <w:rFonts w:ascii="HG丸ｺﾞｼｯｸM-PRO" w:eastAsia="HG丸ｺﾞｼｯｸM-PRO" w:hAnsi="HG丸ｺﾞｼｯｸM-PRO" w:cs="Times New Roman" w:hint="eastAsia"/>
                <w:color w:val="000000"/>
                <w:kern w:val="0"/>
                <w:sz w:val="22"/>
              </w:rPr>
              <w:t>計画の方向性</w:t>
            </w:r>
          </w:p>
        </w:tc>
        <w:tc>
          <w:tcPr>
            <w:tcW w:w="6946" w:type="dxa"/>
            <w:shd w:val="clear" w:color="auto" w:fill="F2F2F2" w:themeFill="background1" w:themeFillShade="F2"/>
            <w:vAlign w:val="center"/>
          </w:tcPr>
          <w:p w14:paraId="49BAEF2B" w14:textId="39CFC306" w:rsidR="00F6216E" w:rsidRPr="00C1434C" w:rsidRDefault="00972D5A" w:rsidP="00C0571B">
            <w:pPr>
              <w:autoSpaceDE w:val="0"/>
              <w:autoSpaceDN w:val="0"/>
              <w:adjustRightInd w:val="0"/>
              <w:spacing w:line="380" w:lineRule="exact"/>
              <w:ind w:rightChars="100" w:right="210"/>
              <w:jc w:val="both"/>
              <w:rPr>
                <w:rFonts w:ascii="HG丸ｺﾞｼｯｸM-PRO" w:eastAsia="HG丸ｺﾞｼｯｸM-PRO" w:hAnsi="HG丸ｺﾞｼｯｸM-PRO" w:cs="Times New Roman"/>
                <w:color w:val="000000"/>
                <w:kern w:val="0"/>
                <w:sz w:val="22"/>
              </w:rPr>
            </w:pPr>
            <w:r w:rsidRPr="00972D5A">
              <w:rPr>
                <w:rFonts w:ascii="HG丸ｺﾞｼｯｸM-PRO" w:eastAsia="HG丸ｺﾞｼｯｸM-PRO" w:hAnsi="HG丸ｺﾞｼｯｸM-PRO" w:cs="Times New Roman" w:hint="eastAsia"/>
                <w:color w:val="000000"/>
                <w:kern w:val="0"/>
                <w:sz w:val="22"/>
              </w:rPr>
              <w:t>事業の周知・啓発に努め、継続するとともに、関係機関等との連携強化に努めます。</w:t>
            </w:r>
          </w:p>
        </w:tc>
      </w:tr>
      <w:tr w:rsidR="00F6216E" w:rsidRPr="00C1434C" w14:paraId="7A8E4CC9" w14:textId="77777777" w:rsidTr="00C0571B">
        <w:trPr>
          <w:trHeight w:val="397"/>
        </w:trPr>
        <w:tc>
          <w:tcPr>
            <w:tcW w:w="1842" w:type="dxa"/>
            <w:vAlign w:val="center"/>
          </w:tcPr>
          <w:p w14:paraId="0433B549" w14:textId="77777777" w:rsidR="00F6216E" w:rsidRPr="00C1434C" w:rsidRDefault="00F6216E" w:rsidP="00C0571B">
            <w:pPr>
              <w:autoSpaceDE w:val="0"/>
              <w:autoSpaceDN w:val="0"/>
              <w:adjustRightInd w:val="0"/>
              <w:spacing w:line="380" w:lineRule="exact"/>
              <w:ind w:rightChars="100" w:right="210"/>
              <w:jc w:val="center"/>
              <w:rPr>
                <w:rFonts w:ascii="HG丸ｺﾞｼｯｸM-PRO" w:eastAsia="HG丸ｺﾞｼｯｸM-PRO" w:hAnsi="HG丸ｺﾞｼｯｸM-PRO" w:cs="Times New Roman"/>
                <w:color w:val="000000"/>
                <w:kern w:val="0"/>
                <w:sz w:val="22"/>
              </w:rPr>
            </w:pPr>
            <w:r w:rsidRPr="00C1434C">
              <w:rPr>
                <w:rFonts w:ascii="HG丸ｺﾞｼｯｸM-PRO" w:eastAsia="HG丸ｺﾞｼｯｸM-PRO" w:hAnsi="HG丸ｺﾞｼｯｸM-PRO" w:cs="Times New Roman" w:hint="eastAsia"/>
                <w:color w:val="000000"/>
                <w:kern w:val="0"/>
                <w:sz w:val="22"/>
              </w:rPr>
              <w:t>担当課</w:t>
            </w:r>
          </w:p>
        </w:tc>
        <w:tc>
          <w:tcPr>
            <w:tcW w:w="6946" w:type="dxa"/>
            <w:vAlign w:val="center"/>
          </w:tcPr>
          <w:p w14:paraId="4EBE6DFC" w14:textId="160EFBC4" w:rsidR="00F6216E" w:rsidRPr="00C1434C" w:rsidRDefault="00972D5A" w:rsidP="00972D5A">
            <w:pPr>
              <w:autoSpaceDE w:val="0"/>
              <w:autoSpaceDN w:val="0"/>
              <w:adjustRightInd w:val="0"/>
              <w:spacing w:line="380" w:lineRule="exact"/>
              <w:ind w:rightChars="100" w:right="210"/>
              <w:jc w:val="both"/>
              <w:rPr>
                <w:rFonts w:ascii="HG丸ｺﾞｼｯｸM-PRO" w:eastAsia="HG丸ｺﾞｼｯｸM-PRO" w:hAnsi="HG丸ｺﾞｼｯｸM-PRO"/>
                <w:sz w:val="22"/>
              </w:rPr>
            </w:pPr>
            <w:r w:rsidRPr="00972D5A">
              <w:rPr>
                <w:rFonts w:ascii="HG丸ｺﾞｼｯｸM-PRO" w:eastAsia="HG丸ｺﾞｼｯｸM-PRO" w:hAnsi="HG丸ｺﾞｼｯｸM-PRO" w:hint="eastAsia"/>
                <w:sz w:val="22"/>
              </w:rPr>
              <w:t>こども家庭課</w:t>
            </w:r>
            <w:r>
              <w:rPr>
                <w:rFonts w:ascii="HG丸ｺﾞｼｯｸM-PRO" w:eastAsia="HG丸ｺﾞｼｯｸM-PRO" w:hAnsi="HG丸ｺﾞｼｯｸM-PRO" w:hint="eastAsia"/>
                <w:sz w:val="22"/>
              </w:rPr>
              <w:t>、</w:t>
            </w:r>
            <w:r w:rsidRPr="00972D5A">
              <w:rPr>
                <w:rFonts w:ascii="HG丸ｺﾞｼｯｸM-PRO" w:eastAsia="HG丸ｺﾞｼｯｸM-PRO" w:hAnsi="HG丸ｺﾞｼｯｸM-PRO" w:hint="eastAsia"/>
                <w:sz w:val="22"/>
              </w:rPr>
              <w:t>学校教育課</w:t>
            </w:r>
          </w:p>
        </w:tc>
      </w:tr>
    </w:tbl>
    <w:p w14:paraId="43619EED" w14:textId="77777777" w:rsidR="00F6216E" w:rsidRPr="00C1434C" w:rsidRDefault="00F6216E">
      <w:pPr>
        <w:rPr>
          <w:rFonts w:ascii="HG丸ｺﾞｼｯｸM-PRO" w:eastAsia="HG丸ｺﾞｼｯｸM-PRO" w:hAnsi="HG丸ｺﾞｼｯｸM-PRO"/>
          <w:sz w:val="28"/>
          <w:szCs w:val="28"/>
        </w:rPr>
      </w:pPr>
      <w:r w:rsidRPr="00C1434C">
        <w:rPr>
          <w:rFonts w:ascii="HG丸ｺﾞｼｯｸM-PRO" w:eastAsia="HG丸ｺﾞｼｯｸM-PRO" w:hAnsi="HG丸ｺﾞｼｯｸM-PRO"/>
        </w:rPr>
        <w:br w:type="page"/>
      </w:r>
    </w:p>
    <w:p w14:paraId="3B0F78A2" w14:textId="106D123E" w:rsidR="00875871" w:rsidRPr="00875871" w:rsidRDefault="00875871" w:rsidP="002C4EA6">
      <w:pPr>
        <w:pStyle w:val="af6"/>
        <w:ind w:leftChars="0" w:left="0"/>
      </w:pPr>
      <w:r w:rsidRPr="004464F2">
        <w:rPr>
          <w:rFonts w:hint="eastAsia"/>
        </w:rPr>
        <w:lastRenderedPageBreak/>
        <w:t>（</w:t>
      </w:r>
      <w:r>
        <w:rPr>
          <w:rFonts w:hint="eastAsia"/>
        </w:rPr>
        <w:t>３</w:t>
      </w:r>
      <w:r w:rsidRPr="004464F2">
        <w:rPr>
          <w:rFonts w:hint="eastAsia"/>
        </w:rPr>
        <w:t>）</w:t>
      </w:r>
      <w:r w:rsidRPr="00875871">
        <w:rPr>
          <w:rFonts w:hint="eastAsia"/>
        </w:rPr>
        <w:t>放課後児童健全育成事業の充実</w:t>
      </w:r>
    </w:p>
    <w:p w14:paraId="0E281CEC" w14:textId="628CC1A5" w:rsidR="00F6216E" w:rsidRPr="00D563F0" w:rsidRDefault="00F6216E" w:rsidP="00F6216E">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◆阪南市留守家庭児童会</w:t>
      </w:r>
    </w:p>
    <w:tbl>
      <w:tblPr>
        <w:tblStyle w:val="ab"/>
        <w:tblW w:w="8788" w:type="dxa"/>
        <w:tblInd w:w="534" w:type="dxa"/>
        <w:tblBorders>
          <w:left w:val="none" w:sz="0" w:space="0" w:color="auto"/>
          <w:right w:val="none" w:sz="0" w:space="0" w:color="auto"/>
        </w:tblBorders>
        <w:tblLook w:val="04A0" w:firstRow="1" w:lastRow="0" w:firstColumn="1" w:lastColumn="0" w:noHBand="0" w:noVBand="1"/>
      </w:tblPr>
      <w:tblGrid>
        <w:gridCol w:w="1842"/>
        <w:gridCol w:w="6946"/>
      </w:tblGrid>
      <w:tr w:rsidR="00F6216E" w:rsidRPr="00D563F0" w14:paraId="2B837060" w14:textId="77777777" w:rsidTr="00C0571B">
        <w:tc>
          <w:tcPr>
            <w:tcW w:w="1842" w:type="dxa"/>
            <w:vAlign w:val="center"/>
          </w:tcPr>
          <w:p w14:paraId="33EA3F32" w14:textId="77777777" w:rsidR="00F6216E" w:rsidRPr="00D563F0" w:rsidRDefault="00F6216E" w:rsidP="00C0571B">
            <w:pPr>
              <w:autoSpaceDE w:val="0"/>
              <w:autoSpaceDN w:val="0"/>
              <w:adjustRightInd w:val="0"/>
              <w:spacing w:line="380" w:lineRule="exact"/>
              <w:ind w:rightChars="100" w:right="210"/>
              <w:jc w:val="center"/>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事業内容</w:t>
            </w:r>
          </w:p>
        </w:tc>
        <w:tc>
          <w:tcPr>
            <w:tcW w:w="6946" w:type="dxa"/>
            <w:vAlign w:val="center"/>
          </w:tcPr>
          <w:p w14:paraId="3C873EDD" w14:textId="5755AD91" w:rsidR="00F6216E" w:rsidRPr="00D563F0" w:rsidRDefault="00972D5A" w:rsidP="00C0571B">
            <w:pPr>
              <w:autoSpaceDE w:val="0"/>
              <w:autoSpaceDN w:val="0"/>
              <w:adjustRightInd w:val="0"/>
              <w:spacing w:line="380" w:lineRule="exact"/>
              <w:ind w:rightChars="100" w:right="210"/>
              <w:jc w:val="both"/>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保護者が労働等の事由により昼間家庭にいない児童に、適切な遊び及び生活指導の場を提供し、その児童の健全な育成を図ります。</w:t>
            </w:r>
          </w:p>
        </w:tc>
      </w:tr>
      <w:tr w:rsidR="00F6216E" w:rsidRPr="00D563F0" w14:paraId="0A510027" w14:textId="77777777" w:rsidTr="00C0571B">
        <w:tc>
          <w:tcPr>
            <w:tcW w:w="1842" w:type="dxa"/>
            <w:shd w:val="clear" w:color="auto" w:fill="F2F2F2" w:themeFill="background1" w:themeFillShade="F2"/>
            <w:vAlign w:val="center"/>
          </w:tcPr>
          <w:p w14:paraId="6C7AEAFD" w14:textId="77777777" w:rsidR="00F6216E" w:rsidRPr="00D563F0" w:rsidRDefault="00F6216E" w:rsidP="00C0571B">
            <w:pPr>
              <w:autoSpaceDE w:val="0"/>
              <w:autoSpaceDN w:val="0"/>
              <w:adjustRightInd w:val="0"/>
              <w:spacing w:line="380" w:lineRule="exact"/>
              <w:ind w:rightChars="100" w:right="210"/>
              <w:jc w:val="center"/>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計画の方向性</w:t>
            </w:r>
          </w:p>
        </w:tc>
        <w:tc>
          <w:tcPr>
            <w:tcW w:w="6946" w:type="dxa"/>
            <w:shd w:val="clear" w:color="auto" w:fill="F2F2F2" w:themeFill="background1" w:themeFillShade="F2"/>
            <w:vAlign w:val="center"/>
          </w:tcPr>
          <w:p w14:paraId="4295DD21" w14:textId="26E8BC11" w:rsidR="00F6216E" w:rsidRPr="00D563F0" w:rsidRDefault="00972D5A" w:rsidP="00C0571B">
            <w:pPr>
              <w:autoSpaceDE w:val="0"/>
              <w:autoSpaceDN w:val="0"/>
              <w:adjustRightInd w:val="0"/>
              <w:spacing w:line="380" w:lineRule="exact"/>
              <w:ind w:rightChars="100" w:right="210"/>
              <w:jc w:val="both"/>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事業の提供体制の確保に努め、継続します。</w:t>
            </w:r>
          </w:p>
        </w:tc>
      </w:tr>
      <w:tr w:rsidR="00F6216E" w:rsidRPr="00D563F0" w14:paraId="6E7DCBC6" w14:textId="77777777" w:rsidTr="00C0571B">
        <w:trPr>
          <w:trHeight w:val="397"/>
        </w:trPr>
        <w:tc>
          <w:tcPr>
            <w:tcW w:w="1842" w:type="dxa"/>
            <w:vAlign w:val="center"/>
          </w:tcPr>
          <w:p w14:paraId="607F7E61" w14:textId="77777777" w:rsidR="00F6216E" w:rsidRPr="00D563F0" w:rsidRDefault="00F6216E" w:rsidP="00C0571B">
            <w:pPr>
              <w:autoSpaceDE w:val="0"/>
              <w:autoSpaceDN w:val="0"/>
              <w:adjustRightInd w:val="0"/>
              <w:spacing w:line="380" w:lineRule="exact"/>
              <w:ind w:rightChars="100" w:right="210"/>
              <w:jc w:val="center"/>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担当課</w:t>
            </w:r>
          </w:p>
        </w:tc>
        <w:tc>
          <w:tcPr>
            <w:tcW w:w="6946" w:type="dxa"/>
            <w:vAlign w:val="center"/>
          </w:tcPr>
          <w:p w14:paraId="16204182" w14:textId="0141252D" w:rsidR="00F6216E" w:rsidRPr="00D563F0" w:rsidRDefault="00F6216E" w:rsidP="00C0571B">
            <w:pPr>
              <w:autoSpaceDE w:val="0"/>
              <w:autoSpaceDN w:val="0"/>
              <w:adjustRightInd w:val="0"/>
              <w:spacing w:line="380" w:lineRule="exact"/>
              <w:ind w:rightChars="100" w:right="210"/>
              <w:jc w:val="both"/>
              <w:rPr>
                <w:rFonts w:ascii="HG丸ｺﾞｼｯｸM-PRO" w:eastAsia="HG丸ｺﾞｼｯｸM-PRO" w:hAnsi="HG丸ｺﾞｼｯｸM-PRO"/>
                <w:sz w:val="22"/>
              </w:rPr>
            </w:pPr>
            <w:r w:rsidRPr="00D563F0">
              <w:rPr>
                <w:rFonts w:ascii="HG丸ｺﾞｼｯｸM-PRO" w:eastAsia="HG丸ｺﾞｼｯｸM-PRO" w:hAnsi="HG丸ｺﾞｼｯｸM-PRO" w:hint="eastAsia"/>
                <w:sz w:val="22"/>
              </w:rPr>
              <w:t>生涯学習推進室</w:t>
            </w:r>
          </w:p>
        </w:tc>
      </w:tr>
    </w:tbl>
    <w:p w14:paraId="6AFF69EE" w14:textId="77777777" w:rsidR="00F6216E" w:rsidRPr="00D563F0" w:rsidRDefault="00F6216E" w:rsidP="00F6216E">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p>
    <w:p w14:paraId="638FCB2A" w14:textId="417B82A9" w:rsidR="00F6216E" w:rsidRPr="00D563F0" w:rsidRDefault="00F6216E" w:rsidP="00F6216E">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◆放課後子ども教室推進事業</w:t>
      </w:r>
    </w:p>
    <w:tbl>
      <w:tblPr>
        <w:tblStyle w:val="ab"/>
        <w:tblW w:w="8788" w:type="dxa"/>
        <w:tblInd w:w="534" w:type="dxa"/>
        <w:tblBorders>
          <w:left w:val="none" w:sz="0" w:space="0" w:color="auto"/>
          <w:right w:val="none" w:sz="0" w:space="0" w:color="auto"/>
        </w:tblBorders>
        <w:tblLook w:val="04A0" w:firstRow="1" w:lastRow="0" w:firstColumn="1" w:lastColumn="0" w:noHBand="0" w:noVBand="1"/>
      </w:tblPr>
      <w:tblGrid>
        <w:gridCol w:w="1842"/>
        <w:gridCol w:w="6946"/>
      </w:tblGrid>
      <w:tr w:rsidR="00F6216E" w:rsidRPr="00D563F0" w14:paraId="6BBAB7A5" w14:textId="77777777" w:rsidTr="00C0571B">
        <w:tc>
          <w:tcPr>
            <w:tcW w:w="1842" w:type="dxa"/>
            <w:vAlign w:val="center"/>
          </w:tcPr>
          <w:p w14:paraId="1E720644" w14:textId="77777777" w:rsidR="00F6216E" w:rsidRPr="00D563F0" w:rsidRDefault="00F6216E" w:rsidP="00C0571B">
            <w:pPr>
              <w:autoSpaceDE w:val="0"/>
              <w:autoSpaceDN w:val="0"/>
              <w:adjustRightInd w:val="0"/>
              <w:spacing w:line="380" w:lineRule="exact"/>
              <w:ind w:rightChars="100" w:right="210"/>
              <w:jc w:val="center"/>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事業内容</w:t>
            </w:r>
          </w:p>
        </w:tc>
        <w:tc>
          <w:tcPr>
            <w:tcW w:w="6946" w:type="dxa"/>
            <w:vAlign w:val="center"/>
          </w:tcPr>
          <w:p w14:paraId="176729C9" w14:textId="33E56847" w:rsidR="00F6216E" w:rsidRPr="00D563F0" w:rsidRDefault="00972D5A" w:rsidP="00C0571B">
            <w:pPr>
              <w:autoSpaceDE w:val="0"/>
              <w:autoSpaceDN w:val="0"/>
              <w:adjustRightInd w:val="0"/>
              <w:spacing w:line="380" w:lineRule="exact"/>
              <w:ind w:rightChars="100" w:right="210"/>
              <w:jc w:val="both"/>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自主性・主体性・協調性のある子どもの育成のため、市内４小学校において、スポーツ・文化活動などの体験活動や地域住民との交流活動を行います。</w:t>
            </w:r>
          </w:p>
        </w:tc>
      </w:tr>
      <w:tr w:rsidR="00F6216E" w:rsidRPr="00D563F0" w14:paraId="0873A991" w14:textId="77777777" w:rsidTr="00C0571B">
        <w:tc>
          <w:tcPr>
            <w:tcW w:w="1842" w:type="dxa"/>
            <w:shd w:val="clear" w:color="auto" w:fill="F2F2F2" w:themeFill="background1" w:themeFillShade="F2"/>
            <w:vAlign w:val="center"/>
          </w:tcPr>
          <w:p w14:paraId="7524148C" w14:textId="77777777" w:rsidR="00F6216E" w:rsidRPr="00D563F0" w:rsidRDefault="00F6216E" w:rsidP="00C0571B">
            <w:pPr>
              <w:autoSpaceDE w:val="0"/>
              <w:autoSpaceDN w:val="0"/>
              <w:adjustRightInd w:val="0"/>
              <w:spacing w:line="380" w:lineRule="exact"/>
              <w:ind w:rightChars="100" w:right="210"/>
              <w:jc w:val="center"/>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計画の方向性</w:t>
            </w:r>
          </w:p>
        </w:tc>
        <w:tc>
          <w:tcPr>
            <w:tcW w:w="6946" w:type="dxa"/>
            <w:shd w:val="clear" w:color="auto" w:fill="F2F2F2" w:themeFill="background1" w:themeFillShade="F2"/>
            <w:vAlign w:val="center"/>
          </w:tcPr>
          <w:p w14:paraId="04353660" w14:textId="27CC28E4" w:rsidR="00F6216E" w:rsidRPr="00D563F0" w:rsidRDefault="00972D5A" w:rsidP="00C0571B">
            <w:pPr>
              <w:autoSpaceDE w:val="0"/>
              <w:autoSpaceDN w:val="0"/>
              <w:adjustRightInd w:val="0"/>
              <w:spacing w:line="380" w:lineRule="exact"/>
              <w:ind w:rightChars="100" w:right="210"/>
              <w:jc w:val="both"/>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事業の提供体制の確保に努め、継続します。</w:t>
            </w:r>
          </w:p>
        </w:tc>
      </w:tr>
      <w:tr w:rsidR="00F6216E" w:rsidRPr="00D563F0" w14:paraId="6896F428" w14:textId="77777777" w:rsidTr="00C0571B">
        <w:trPr>
          <w:trHeight w:val="397"/>
        </w:trPr>
        <w:tc>
          <w:tcPr>
            <w:tcW w:w="1842" w:type="dxa"/>
            <w:vAlign w:val="center"/>
          </w:tcPr>
          <w:p w14:paraId="583CC4FD" w14:textId="77777777" w:rsidR="00F6216E" w:rsidRPr="00D563F0" w:rsidRDefault="00F6216E" w:rsidP="00C0571B">
            <w:pPr>
              <w:autoSpaceDE w:val="0"/>
              <w:autoSpaceDN w:val="0"/>
              <w:adjustRightInd w:val="0"/>
              <w:spacing w:line="380" w:lineRule="exact"/>
              <w:ind w:rightChars="100" w:right="210"/>
              <w:jc w:val="center"/>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担当課</w:t>
            </w:r>
          </w:p>
        </w:tc>
        <w:tc>
          <w:tcPr>
            <w:tcW w:w="6946" w:type="dxa"/>
            <w:vAlign w:val="center"/>
          </w:tcPr>
          <w:p w14:paraId="2E5E0949" w14:textId="41A77137" w:rsidR="00F6216E" w:rsidRPr="00D563F0" w:rsidRDefault="00F6216E" w:rsidP="00C0571B">
            <w:pPr>
              <w:autoSpaceDE w:val="0"/>
              <w:autoSpaceDN w:val="0"/>
              <w:adjustRightInd w:val="0"/>
              <w:spacing w:line="380" w:lineRule="exact"/>
              <w:ind w:rightChars="100" w:right="210"/>
              <w:jc w:val="both"/>
              <w:rPr>
                <w:rFonts w:ascii="HG丸ｺﾞｼｯｸM-PRO" w:eastAsia="HG丸ｺﾞｼｯｸM-PRO" w:hAnsi="HG丸ｺﾞｼｯｸM-PRO"/>
                <w:sz w:val="22"/>
              </w:rPr>
            </w:pPr>
            <w:r w:rsidRPr="00D563F0">
              <w:rPr>
                <w:rFonts w:ascii="HG丸ｺﾞｼｯｸM-PRO" w:eastAsia="HG丸ｺﾞｼｯｸM-PRO" w:hAnsi="HG丸ｺﾞｼｯｸM-PRO" w:hint="eastAsia"/>
                <w:sz w:val="22"/>
              </w:rPr>
              <w:t>生涯学習推進室</w:t>
            </w:r>
          </w:p>
        </w:tc>
      </w:tr>
    </w:tbl>
    <w:p w14:paraId="02219D0B" w14:textId="77777777" w:rsidR="00F6216E" w:rsidRPr="00D563F0" w:rsidRDefault="00F6216E" w:rsidP="00F6216E">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p>
    <w:p w14:paraId="5E9261CC" w14:textId="2D44C7DC" w:rsidR="00F6216E" w:rsidRPr="00D563F0" w:rsidRDefault="00F6216E" w:rsidP="00F6216E">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◆放課後の子どもの居場所事業</w:t>
      </w:r>
    </w:p>
    <w:tbl>
      <w:tblPr>
        <w:tblStyle w:val="ab"/>
        <w:tblW w:w="8788" w:type="dxa"/>
        <w:tblInd w:w="534" w:type="dxa"/>
        <w:tblBorders>
          <w:left w:val="none" w:sz="0" w:space="0" w:color="auto"/>
          <w:right w:val="none" w:sz="0" w:space="0" w:color="auto"/>
        </w:tblBorders>
        <w:tblLook w:val="04A0" w:firstRow="1" w:lastRow="0" w:firstColumn="1" w:lastColumn="0" w:noHBand="0" w:noVBand="1"/>
      </w:tblPr>
      <w:tblGrid>
        <w:gridCol w:w="1842"/>
        <w:gridCol w:w="6946"/>
      </w:tblGrid>
      <w:tr w:rsidR="00F6216E" w:rsidRPr="00D563F0" w14:paraId="4776566F" w14:textId="77777777" w:rsidTr="00C0571B">
        <w:tc>
          <w:tcPr>
            <w:tcW w:w="1842" w:type="dxa"/>
            <w:vAlign w:val="center"/>
          </w:tcPr>
          <w:p w14:paraId="30BEAECC" w14:textId="77777777" w:rsidR="00F6216E" w:rsidRPr="00D563F0" w:rsidRDefault="00F6216E" w:rsidP="00C0571B">
            <w:pPr>
              <w:autoSpaceDE w:val="0"/>
              <w:autoSpaceDN w:val="0"/>
              <w:adjustRightInd w:val="0"/>
              <w:spacing w:line="380" w:lineRule="exact"/>
              <w:ind w:rightChars="100" w:right="210"/>
              <w:jc w:val="center"/>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事業内容</w:t>
            </w:r>
          </w:p>
        </w:tc>
        <w:tc>
          <w:tcPr>
            <w:tcW w:w="6946" w:type="dxa"/>
            <w:vAlign w:val="center"/>
          </w:tcPr>
          <w:p w14:paraId="1E4490DE" w14:textId="62C49134" w:rsidR="00F6216E" w:rsidRPr="00D563F0" w:rsidRDefault="00972D5A" w:rsidP="00C0571B">
            <w:pPr>
              <w:autoSpaceDE w:val="0"/>
              <w:autoSpaceDN w:val="0"/>
              <w:adjustRightInd w:val="0"/>
              <w:spacing w:line="380" w:lineRule="exact"/>
              <w:ind w:rightChars="100" w:right="210"/>
              <w:jc w:val="both"/>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阪南市内の小・中学生の放課後等における子どもの居場所を地域に確保するとともに、子どもたち主体の自由な活動を行います。</w:t>
            </w:r>
          </w:p>
        </w:tc>
      </w:tr>
      <w:tr w:rsidR="00F6216E" w:rsidRPr="00D563F0" w14:paraId="0C257AF5" w14:textId="77777777" w:rsidTr="00C0571B">
        <w:tc>
          <w:tcPr>
            <w:tcW w:w="1842" w:type="dxa"/>
            <w:shd w:val="clear" w:color="auto" w:fill="F2F2F2" w:themeFill="background1" w:themeFillShade="F2"/>
            <w:vAlign w:val="center"/>
          </w:tcPr>
          <w:p w14:paraId="21DECC99" w14:textId="77777777" w:rsidR="00F6216E" w:rsidRPr="00D563F0" w:rsidRDefault="00F6216E" w:rsidP="00C0571B">
            <w:pPr>
              <w:autoSpaceDE w:val="0"/>
              <w:autoSpaceDN w:val="0"/>
              <w:adjustRightInd w:val="0"/>
              <w:spacing w:line="380" w:lineRule="exact"/>
              <w:ind w:rightChars="100" w:right="210"/>
              <w:jc w:val="center"/>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計画の方向性</w:t>
            </w:r>
          </w:p>
        </w:tc>
        <w:tc>
          <w:tcPr>
            <w:tcW w:w="6946" w:type="dxa"/>
            <w:shd w:val="clear" w:color="auto" w:fill="F2F2F2" w:themeFill="background1" w:themeFillShade="F2"/>
            <w:vAlign w:val="center"/>
          </w:tcPr>
          <w:p w14:paraId="7B5BCF1D" w14:textId="2D5DE780" w:rsidR="00F6216E" w:rsidRPr="00D563F0" w:rsidRDefault="00972D5A" w:rsidP="00C0571B">
            <w:pPr>
              <w:autoSpaceDE w:val="0"/>
              <w:autoSpaceDN w:val="0"/>
              <w:adjustRightInd w:val="0"/>
              <w:spacing w:line="380" w:lineRule="exact"/>
              <w:ind w:rightChars="100" w:right="210"/>
              <w:jc w:val="both"/>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事業の周知・啓発に努め、継続します。</w:t>
            </w:r>
          </w:p>
        </w:tc>
      </w:tr>
      <w:tr w:rsidR="00F6216E" w:rsidRPr="00D563F0" w14:paraId="7C5BDAC2" w14:textId="77777777" w:rsidTr="00C0571B">
        <w:trPr>
          <w:trHeight w:val="397"/>
        </w:trPr>
        <w:tc>
          <w:tcPr>
            <w:tcW w:w="1842" w:type="dxa"/>
            <w:vAlign w:val="center"/>
          </w:tcPr>
          <w:p w14:paraId="14EAC061" w14:textId="77777777" w:rsidR="00F6216E" w:rsidRPr="00D563F0" w:rsidRDefault="00F6216E" w:rsidP="00C0571B">
            <w:pPr>
              <w:autoSpaceDE w:val="0"/>
              <w:autoSpaceDN w:val="0"/>
              <w:adjustRightInd w:val="0"/>
              <w:spacing w:line="380" w:lineRule="exact"/>
              <w:ind w:rightChars="100" w:right="210"/>
              <w:jc w:val="center"/>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担当課</w:t>
            </w:r>
          </w:p>
        </w:tc>
        <w:tc>
          <w:tcPr>
            <w:tcW w:w="6946" w:type="dxa"/>
            <w:vAlign w:val="center"/>
          </w:tcPr>
          <w:p w14:paraId="0CE305A2" w14:textId="5CC2EB72" w:rsidR="00F6216E" w:rsidRPr="00D563F0" w:rsidRDefault="00F6216E" w:rsidP="00C0571B">
            <w:pPr>
              <w:autoSpaceDE w:val="0"/>
              <w:autoSpaceDN w:val="0"/>
              <w:adjustRightInd w:val="0"/>
              <w:spacing w:line="380" w:lineRule="exact"/>
              <w:ind w:rightChars="100" w:right="210"/>
              <w:jc w:val="both"/>
              <w:rPr>
                <w:rFonts w:ascii="HG丸ｺﾞｼｯｸM-PRO" w:eastAsia="HG丸ｺﾞｼｯｸM-PRO" w:hAnsi="HG丸ｺﾞｼｯｸM-PRO"/>
                <w:sz w:val="22"/>
              </w:rPr>
            </w:pPr>
            <w:r w:rsidRPr="00D563F0">
              <w:rPr>
                <w:rFonts w:ascii="HG丸ｺﾞｼｯｸM-PRO" w:eastAsia="HG丸ｺﾞｼｯｸM-PRO" w:hAnsi="HG丸ｺﾞｼｯｸM-PRO" w:hint="eastAsia"/>
                <w:sz w:val="22"/>
              </w:rPr>
              <w:t>生涯学習推進室</w:t>
            </w:r>
          </w:p>
        </w:tc>
      </w:tr>
    </w:tbl>
    <w:p w14:paraId="6AE44C8B" w14:textId="77777777" w:rsidR="00F6216E" w:rsidRPr="00D563F0" w:rsidRDefault="00F6216E" w:rsidP="00F6216E">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p>
    <w:p w14:paraId="53596B4D" w14:textId="1F4A0F52" w:rsidR="00F6216E" w:rsidRPr="00D563F0" w:rsidRDefault="00F6216E" w:rsidP="00972D5A">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w:t>
      </w:r>
      <w:r w:rsidR="00972D5A" w:rsidRPr="00D563F0">
        <w:rPr>
          <w:rFonts w:ascii="HG丸ｺﾞｼｯｸM-PRO" w:eastAsia="HG丸ｺﾞｼｯｸM-PRO" w:hAnsi="HG丸ｺﾞｼｯｸM-PRO" w:cs="Times New Roman" w:hint="eastAsia"/>
          <w:color w:val="000000"/>
          <w:kern w:val="0"/>
          <w:sz w:val="22"/>
        </w:rPr>
        <w:t>放課後子ども総合プランの推進</w:t>
      </w:r>
      <w:r w:rsidR="00972D5A" w:rsidRPr="00D563F0">
        <w:rPr>
          <w:rFonts w:ascii="HG丸ｺﾞｼｯｸM-PRO" w:eastAsia="HG丸ｺﾞｼｯｸM-PRO" w:hAnsi="HG丸ｺﾞｼｯｸM-PRO" w:cs="Times New Roman" w:hint="eastAsia"/>
          <w:color w:val="000000"/>
          <w:w w:val="90"/>
          <w:kern w:val="0"/>
          <w:sz w:val="22"/>
        </w:rPr>
        <w:t>（留守家庭児童会と放課後子ども教室の一体的な運営）</w:t>
      </w:r>
    </w:p>
    <w:tbl>
      <w:tblPr>
        <w:tblStyle w:val="ab"/>
        <w:tblW w:w="8788" w:type="dxa"/>
        <w:tblInd w:w="534" w:type="dxa"/>
        <w:tblBorders>
          <w:left w:val="none" w:sz="0" w:space="0" w:color="auto"/>
          <w:right w:val="none" w:sz="0" w:space="0" w:color="auto"/>
        </w:tblBorders>
        <w:tblLook w:val="04A0" w:firstRow="1" w:lastRow="0" w:firstColumn="1" w:lastColumn="0" w:noHBand="0" w:noVBand="1"/>
      </w:tblPr>
      <w:tblGrid>
        <w:gridCol w:w="1842"/>
        <w:gridCol w:w="6946"/>
      </w:tblGrid>
      <w:tr w:rsidR="00F6216E" w:rsidRPr="00D563F0" w14:paraId="1F512264" w14:textId="77777777" w:rsidTr="00C0571B">
        <w:tc>
          <w:tcPr>
            <w:tcW w:w="1842" w:type="dxa"/>
            <w:vAlign w:val="center"/>
          </w:tcPr>
          <w:p w14:paraId="28765E16" w14:textId="77777777" w:rsidR="00F6216E" w:rsidRPr="00D563F0" w:rsidRDefault="00F6216E" w:rsidP="00C0571B">
            <w:pPr>
              <w:autoSpaceDE w:val="0"/>
              <w:autoSpaceDN w:val="0"/>
              <w:adjustRightInd w:val="0"/>
              <w:spacing w:line="380" w:lineRule="exact"/>
              <w:ind w:rightChars="100" w:right="210"/>
              <w:jc w:val="center"/>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事業内容</w:t>
            </w:r>
          </w:p>
        </w:tc>
        <w:tc>
          <w:tcPr>
            <w:tcW w:w="6946" w:type="dxa"/>
            <w:vAlign w:val="center"/>
          </w:tcPr>
          <w:p w14:paraId="60044828" w14:textId="147C8E38" w:rsidR="00F6216E" w:rsidRPr="00D563F0" w:rsidRDefault="00972D5A" w:rsidP="00C0571B">
            <w:pPr>
              <w:autoSpaceDE w:val="0"/>
              <w:autoSpaceDN w:val="0"/>
              <w:adjustRightInd w:val="0"/>
              <w:spacing w:line="380" w:lineRule="exact"/>
              <w:ind w:rightChars="100" w:right="210"/>
              <w:jc w:val="both"/>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国の放課後子ども総合プランに基づき、留守家庭児童会及び放課後子ども教室の連携に努めます。</w:t>
            </w:r>
          </w:p>
        </w:tc>
      </w:tr>
      <w:tr w:rsidR="00F6216E" w:rsidRPr="00D563F0" w14:paraId="56AFB183" w14:textId="77777777" w:rsidTr="00C0571B">
        <w:tc>
          <w:tcPr>
            <w:tcW w:w="1842" w:type="dxa"/>
            <w:shd w:val="clear" w:color="auto" w:fill="F2F2F2" w:themeFill="background1" w:themeFillShade="F2"/>
            <w:vAlign w:val="center"/>
          </w:tcPr>
          <w:p w14:paraId="06A11379" w14:textId="77777777" w:rsidR="00F6216E" w:rsidRPr="00D563F0" w:rsidRDefault="00F6216E" w:rsidP="00C0571B">
            <w:pPr>
              <w:autoSpaceDE w:val="0"/>
              <w:autoSpaceDN w:val="0"/>
              <w:adjustRightInd w:val="0"/>
              <w:spacing w:line="380" w:lineRule="exact"/>
              <w:ind w:rightChars="100" w:right="210"/>
              <w:jc w:val="center"/>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計画の方向性</w:t>
            </w:r>
          </w:p>
        </w:tc>
        <w:tc>
          <w:tcPr>
            <w:tcW w:w="6946" w:type="dxa"/>
            <w:shd w:val="clear" w:color="auto" w:fill="F2F2F2" w:themeFill="background1" w:themeFillShade="F2"/>
            <w:vAlign w:val="center"/>
          </w:tcPr>
          <w:p w14:paraId="6C74C4D3" w14:textId="6558007C" w:rsidR="00F6216E" w:rsidRPr="00D563F0" w:rsidRDefault="00C0571B" w:rsidP="00C0571B">
            <w:pPr>
              <w:autoSpaceDE w:val="0"/>
              <w:autoSpaceDN w:val="0"/>
              <w:adjustRightInd w:val="0"/>
              <w:spacing w:line="380" w:lineRule="exact"/>
              <w:ind w:rightChars="100" w:right="210"/>
              <w:jc w:val="both"/>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事業の一体化に向け、検討を進めます。</w:t>
            </w:r>
          </w:p>
        </w:tc>
      </w:tr>
      <w:tr w:rsidR="00F6216E" w:rsidRPr="00D563F0" w14:paraId="13BDDB6E" w14:textId="77777777" w:rsidTr="00C0571B">
        <w:trPr>
          <w:trHeight w:val="397"/>
        </w:trPr>
        <w:tc>
          <w:tcPr>
            <w:tcW w:w="1842" w:type="dxa"/>
            <w:vAlign w:val="center"/>
          </w:tcPr>
          <w:p w14:paraId="2D39C6EF" w14:textId="77777777" w:rsidR="00F6216E" w:rsidRPr="00D563F0" w:rsidRDefault="00F6216E" w:rsidP="00C0571B">
            <w:pPr>
              <w:autoSpaceDE w:val="0"/>
              <w:autoSpaceDN w:val="0"/>
              <w:adjustRightInd w:val="0"/>
              <w:spacing w:line="380" w:lineRule="exact"/>
              <w:ind w:rightChars="100" w:right="210"/>
              <w:jc w:val="center"/>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担当課</w:t>
            </w:r>
          </w:p>
        </w:tc>
        <w:tc>
          <w:tcPr>
            <w:tcW w:w="6946" w:type="dxa"/>
            <w:vAlign w:val="center"/>
          </w:tcPr>
          <w:p w14:paraId="1C917839" w14:textId="2CEDD497" w:rsidR="00F6216E" w:rsidRPr="00D563F0" w:rsidRDefault="00C0571B" w:rsidP="00C0571B">
            <w:pPr>
              <w:autoSpaceDE w:val="0"/>
              <w:autoSpaceDN w:val="0"/>
              <w:adjustRightInd w:val="0"/>
              <w:spacing w:line="380" w:lineRule="exact"/>
              <w:ind w:rightChars="100" w:right="210"/>
              <w:jc w:val="both"/>
              <w:rPr>
                <w:rFonts w:ascii="HG丸ｺﾞｼｯｸM-PRO" w:eastAsia="HG丸ｺﾞｼｯｸM-PRO" w:hAnsi="HG丸ｺﾞｼｯｸM-PRO"/>
                <w:sz w:val="22"/>
              </w:rPr>
            </w:pPr>
            <w:r w:rsidRPr="00D563F0">
              <w:rPr>
                <w:rFonts w:ascii="HG丸ｺﾞｼｯｸM-PRO" w:eastAsia="HG丸ｺﾞｼｯｸM-PRO" w:hAnsi="HG丸ｺﾞｼｯｸM-PRO" w:hint="eastAsia"/>
                <w:sz w:val="22"/>
              </w:rPr>
              <w:t>生涯学習推進室</w:t>
            </w:r>
          </w:p>
        </w:tc>
      </w:tr>
    </w:tbl>
    <w:p w14:paraId="7597D1B1" w14:textId="77777777" w:rsidR="00F6216E" w:rsidRPr="00C1434C" w:rsidRDefault="00F6216E" w:rsidP="00F6216E">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p>
    <w:p w14:paraId="1ED8291C" w14:textId="77777777" w:rsidR="00875871" w:rsidRDefault="00875871">
      <w:pPr>
        <w:rPr>
          <w:rFonts w:ascii="メイリオ" w:eastAsia="メイリオ" w:hAnsi="メイリオ" w:cstheme="majorBidi"/>
          <w:b/>
          <w:sz w:val="32"/>
          <w:szCs w:val="32"/>
        </w:rPr>
      </w:pPr>
      <w:bookmarkStart w:id="31" w:name="_Toc19844343"/>
      <w:r w:rsidRPr="00C1434C">
        <w:rPr>
          <w:rFonts w:ascii="HG丸ｺﾞｼｯｸM-PRO" w:eastAsia="HG丸ｺﾞｼｯｸM-PRO" w:hAnsi="HG丸ｺﾞｼｯｸM-PRO"/>
          <w:b/>
          <w:sz w:val="32"/>
          <w:szCs w:val="32"/>
        </w:rPr>
        <w:br w:type="page"/>
      </w:r>
    </w:p>
    <w:p w14:paraId="280375C9" w14:textId="5AF4CB65" w:rsidR="00070BE4" w:rsidRPr="00070BE4" w:rsidRDefault="00070BE4" w:rsidP="00070BE4">
      <w:pPr>
        <w:pStyle w:val="2"/>
        <w:rPr>
          <w:rFonts w:ascii="メイリオ" w:eastAsia="メイリオ" w:hAnsi="メイリオ"/>
          <w:b/>
          <w:sz w:val="32"/>
          <w:szCs w:val="32"/>
        </w:rPr>
      </w:pPr>
      <w:bookmarkStart w:id="32" w:name="_Toc25027997"/>
      <w:r>
        <w:rPr>
          <w:rFonts w:ascii="メイリオ" w:eastAsia="メイリオ" w:hAnsi="メイリオ" w:hint="eastAsia"/>
          <w:b/>
          <w:sz w:val="32"/>
          <w:szCs w:val="32"/>
        </w:rPr>
        <w:lastRenderedPageBreak/>
        <w:t>基本目標</w:t>
      </w:r>
      <w:r w:rsidRPr="00070BE4">
        <w:rPr>
          <w:rFonts w:ascii="メイリオ" w:eastAsia="メイリオ" w:hAnsi="メイリオ" w:hint="eastAsia"/>
          <w:b/>
          <w:sz w:val="32"/>
          <w:szCs w:val="32"/>
        </w:rPr>
        <w:t>２</w:t>
      </w:r>
      <w:r>
        <w:rPr>
          <w:rFonts w:ascii="メイリオ" w:eastAsia="メイリオ" w:hAnsi="メイリオ" w:hint="eastAsia"/>
          <w:b/>
          <w:sz w:val="32"/>
          <w:szCs w:val="32"/>
        </w:rPr>
        <w:t xml:space="preserve">　</w:t>
      </w:r>
      <w:r w:rsidRPr="00070BE4">
        <w:rPr>
          <w:rFonts w:ascii="メイリオ" w:eastAsia="メイリオ" w:hAnsi="メイリオ" w:hint="eastAsia"/>
          <w:b/>
          <w:w w:val="85"/>
          <w:sz w:val="32"/>
          <w:szCs w:val="32"/>
        </w:rPr>
        <w:t>子どもの人権を尊重し、安全</w:t>
      </w:r>
      <w:r w:rsidR="00380F51">
        <w:rPr>
          <w:rFonts w:ascii="メイリオ" w:eastAsia="メイリオ" w:hAnsi="メイリオ" w:hint="eastAsia"/>
          <w:b/>
          <w:w w:val="85"/>
          <w:sz w:val="32"/>
          <w:szCs w:val="32"/>
        </w:rPr>
        <w:t>・</w:t>
      </w:r>
      <w:r w:rsidR="00380F51" w:rsidRPr="00070BE4">
        <w:rPr>
          <w:rFonts w:ascii="メイリオ" w:eastAsia="メイリオ" w:hAnsi="メイリオ" w:hint="eastAsia"/>
          <w:b/>
          <w:w w:val="85"/>
          <w:sz w:val="32"/>
          <w:szCs w:val="32"/>
        </w:rPr>
        <w:t>安心</w:t>
      </w:r>
      <w:r w:rsidRPr="00070BE4">
        <w:rPr>
          <w:rFonts w:ascii="メイリオ" w:eastAsia="メイリオ" w:hAnsi="メイリオ" w:hint="eastAsia"/>
          <w:b/>
          <w:w w:val="85"/>
          <w:sz w:val="32"/>
          <w:szCs w:val="32"/>
        </w:rPr>
        <w:t>に暮らせる環境づくり</w:t>
      </w:r>
      <w:bookmarkEnd w:id="31"/>
      <w:bookmarkEnd w:id="32"/>
    </w:p>
    <w:p w14:paraId="25F38225" w14:textId="77777777" w:rsidR="00AB094A" w:rsidRPr="00307A98" w:rsidRDefault="00AB094A" w:rsidP="00AB094A">
      <w:pPr>
        <w:autoSpaceDE w:val="0"/>
        <w:autoSpaceDN w:val="0"/>
        <w:adjustRightInd w:val="0"/>
        <w:spacing w:beforeLines="50" w:before="180" w:afterLines="50" w:after="180" w:line="380" w:lineRule="exact"/>
        <w:ind w:firstLineChars="100" w:firstLine="220"/>
        <w:rPr>
          <w:rFonts w:ascii="HG丸ｺﾞｼｯｸM-PRO" w:eastAsia="HG丸ｺﾞｼｯｸM-PRO" w:hAnsi="HG丸ｺﾞｼｯｸM-PRO" w:cs="Times New Roman"/>
          <w:color w:val="000000"/>
          <w:kern w:val="0"/>
          <w:sz w:val="22"/>
        </w:rPr>
      </w:pPr>
      <w:r w:rsidRPr="00307A98">
        <w:rPr>
          <w:rFonts w:ascii="HG丸ｺﾞｼｯｸM-PRO" w:eastAsia="HG丸ｺﾞｼｯｸM-PRO" w:hAnsi="HG丸ｺﾞｼｯｸM-PRO" w:cs="Times New Roman"/>
          <w:noProof/>
          <w:color w:val="000000"/>
          <w:kern w:val="0"/>
          <w:sz w:val="22"/>
        </w:rPr>
        <mc:AlternateContent>
          <mc:Choice Requires="wps">
            <w:drawing>
              <wp:anchor distT="0" distB="0" distL="114300" distR="114300" simplePos="0" relativeHeight="251607040" behindDoc="1" locked="0" layoutInCell="1" allowOverlap="1" wp14:anchorId="09D49D56" wp14:editId="0684F688">
                <wp:simplePos x="0" y="0"/>
                <wp:positionH relativeFrom="column">
                  <wp:posOffset>-71755</wp:posOffset>
                </wp:positionH>
                <wp:positionV relativeFrom="paragraph">
                  <wp:posOffset>109220</wp:posOffset>
                </wp:positionV>
                <wp:extent cx="1276350" cy="287050"/>
                <wp:effectExtent l="0" t="0" r="0" b="0"/>
                <wp:wrapNone/>
                <wp:docPr id="120" name="四角形: 角を丸くする 120"/>
                <wp:cNvGraphicFramePr/>
                <a:graphic xmlns:a="http://schemas.openxmlformats.org/drawingml/2006/main">
                  <a:graphicData uri="http://schemas.microsoft.com/office/word/2010/wordprocessingShape">
                    <wps:wsp>
                      <wps:cNvSpPr/>
                      <wps:spPr bwMode="auto">
                        <a:xfrm>
                          <a:off x="0" y="0"/>
                          <a:ext cx="1276350" cy="287050"/>
                        </a:xfrm>
                        <a:prstGeom prst="roundRect">
                          <a:avLst>
                            <a:gd name="adj" fmla="val 50000"/>
                          </a:avLst>
                        </a:prstGeom>
                        <a:solidFill>
                          <a:schemeClr val="tx1">
                            <a:lumMod val="75000"/>
                            <a:lumOff val="25000"/>
                          </a:schemeClr>
                        </a:solidFill>
                        <a:ln>
                          <a:noFill/>
                        </a:ln>
                      </wps:spPr>
                      <wps:bodyPr rot="0" spcFirstLastPara="0" vertOverflow="overflow" horzOverflow="overflow" vert="horz" wrap="square" lIns="91440" tIns="45720" rIns="91440" bIns="45720" numCol="1" spcCol="0" rtlCol="0" fromWordArt="0" anchor="ctr" anchorCtr="0" forceAA="0" upright="1"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75B70950" id="四角形: 角を丸くする 120" o:spid="_x0000_s1026" style="position:absolute;left:0;text-align:left;margin-left:-5.65pt;margin-top:8.6pt;width:100.5pt;height:22.6pt;z-index:-251709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" fillcolor="#404040 [2429]" stroked="f"/>
            </w:pict>
          </mc:Fallback>
        </mc:AlternateContent>
      </w:r>
      <w:r w:rsidRPr="00307A98">
        <w:rPr>
          <w:rFonts w:ascii="HG丸ｺﾞｼｯｸM-PRO" w:eastAsia="HG丸ｺﾞｼｯｸM-PRO" w:hAnsi="HG丸ｺﾞｼｯｸM-PRO" w:cs="Times New Roman" w:hint="eastAsia"/>
          <w:color w:val="FFFFFF" w:themeColor="background1"/>
          <w:kern w:val="0"/>
          <w:sz w:val="22"/>
        </w:rPr>
        <w:t>目標の方向性</w:t>
      </w:r>
    </w:p>
    <w:p w14:paraId="1C6A0D57" w14:textId="7A08D54B" w:rsidR="00070BE4" w:rsidRDefault="00115A8B" w:rsidP="00070BE4">
      <w:pPr>
        <w:autoSpaceDE w:val="0"/>
        <w:autoSpaceDN w:val="0"/>
        <w:adjustRightInd w:val="0"/>
        <w:spacing w:line="380" w:lineRule="exact"/>
        <w:ind w:leftChars="100" w:left="210" w:rightChars="100" w:right="210" w:firstLineChars="100" w:firstLine="220"/>
        <w:rPr>
          <w:rFonts w:ascii="HG丸ｺﾞｼｯｸM-PRO" w:eastAsia="HG丸ｺﾞｼｯｸM-PRO" w:hAnsi="ＭＳ 明朝" w:cs="Times New Roman"/>
          <w:color w:val="000000"/>
          <w:kern w:val="0"/>
          <w:sz w:val="22"/>
        </w:rPr>
      </w:pPr>
      <w:r>
        <w:rPr>
          <w:rFonts w:ascii="HG丸ｺﾞｼｯｸM-PRO" w:eastAsia="HG丸ｺﾞｼｯｸM-PRO" w:hAnsi="ＭＳ 明朝" w:cs="Times New Roman" w:hint="eastAsia"/>
          <w:color w:val="000000"/>
          <w:kern w:val="0"/>
          <w:sz w:val="22"/>
        </w:rPr>
        <w:t>障がいのある子どもを養育している家庭やひとり親家庭、児童虐待の疑いのある家庭、</w:t>
      </w:r>
      <w:r w:rsidRPr="00A45577">
        <w:rPr>
          <w:rFonts w:ascii="HG丸ｺﾞｼｯｸM-PRO" w:eastAsia="HG丸ｺﾞｼｯｸM-PRO" w:hAnsi="ＭＳ 明朝" w:cs="Times New Roman" w:hint="eastAsia"/>
          <w:color w:val="000000"/>
          <w:kern w:val="0"/>
          <w:sz w:val="22"/>
        </w:rPr>
        <w:t>外国につながりのある家庭等</w:t>
      </w:r>
      <w:r w:rsidR="0013008A">
        <w:rPr>
          <w:rFonts w:ascii="HG丸ｺﾞｼｯｸM-PRO" w:eastAsia="HG丸ｺﾞｼｯｸM-PRO" w:hAnsi="ＭＳ 明朝" w:cs="Times New Roman" w:hint="eastAsia"/>
          <w:color w:val="000000"/>
          <w:kern w:val="0"/>
          <w:sz w:val="22"/>
        </w:rPr>
        <w:t>、</w:t>
      </w:r>
      <w:r w:rsidRPr="00A45577">
        <w:rPr>
          <w:rFonts w:ascii="HG丸ｺﾞｼｯｸM-PRO" w:eastAsia="HG丸ｺﾞｼｯｸM-PRO" w:hAnsi="ＭＳ 明朝" w:cs="Times New Roman" w:hint="eastAsia"/>
          <w:color w:val="000000"/>
          <w:kern w:val="0"/>
          <w:sz w:val="22"/>
        </w:rPr>
        <w:t>特別な支援を必要とする家庭</w:t>
      </w:r>
      <w:r w:rsidR="00164BB7" w:rsidRPr="00A45577">
        <w:rPr>
          <w:rFonts w:ascii="HG丸ｺﾞｼｯｸM-PRO" w:eastAsia="HG丸ｺﾞｼｯｸM-PRO" w:hAnsi="ＭＳ 明朝" w:cs="Times New Roman" w:hint="eastAsia"/>
          <w:color w:val="000000"/>
          <w:kern w:val="0"/>
          <w:sz w:val="22"/>
        </w:rPr>
        <w:t>等を含めて</w:t>
      </w:r>
      <w:r w:rsidRPr="00A45577">
        <w:rPr>
          <w:rFonts w:ascii="HG丸ｺﾞｼｯｸM-PRO" w:eastAsia="HG丸ｺﾞｼｯｸM-PRO" w:hAnsi="ＭＳ 明朝" w:cs="Times New Roman" w:hint="eastAsia"/>
          <w:color w:val="000000"/>
          <w:kern w:val="0"/>
          <w:sz w:val="22"/>
        </w:rPr>
        <w:t>、子どもの最善</w:t>
      </w:r>
      <w:r>
        <w:rPr>
          <w:rFonts w:ascii="HG丸ｺﾞｼｯｸM-PRO" w:eastAsia="HG丸ｺﾞｼｯｸM-PRO" w:hAnsi="ＭＳ 明朝" w:cs="Times New Roman" w:hint="eastAsia"/>
          <w:color w:val="000000"/>
          <w:kern w:val="0"/>
          <w:sz w:val="22"/>
        </w:rPr>
        <w:t>の利益</w:t>
      </w:r>
      <w:r w:rsidR="00164BB7">
        <w:rPr>
          <w:rFonts w:ascii="HG丸ｺﾞｼｯｸM-PRO" w:eastAsia="HG丸ｺﾞｼｯｸM-PRO" w:hAnsi="ＭＳ 明朝" w:cs="Times New Roman" w:hint="eastAsia"/>
          <w:color w:val="000000"/>
          <w:kern w:val="0"/>
          <w:sz w:val="22"/>
        </w:rPr>
        <w:t>となる</w:t>
      </w:r>
      <w:r>
        <w:rPr>
          <w:rFonts w:ascii="HG丸ｺﾞｼｯｸM-PRO" w:eastAsia="HG丸ｺﾞｼｯｸM-PRO" w:hAnsi="ＭＳ 明朝" w:cs="Times New Roman" w:hint="eastAsia"/>
          <w:color w:val="000000"/>
          <w:kern w:val="0"/>
          <w:sz w:val="22"/>
        </w:rPr>
        <w:t>よう、関係機関と連携し</w:t>
      </w:r>
      <w:r w:rsidR="009B097B">
        <w:rPr>
          <w:rFonts w:ascii="HG丸ｺﾞｼｯｸM-PRO" w:eastAsia="HG丸ｺﾞｼｯｸM-PRO" w:hAnsi="ＭＳ 明朝" w:cs="Times New Roman" w:hint="eastAsia"/>
          <w:color w:val="000000"/>
          <w:kern w:val="0"/>
          <w:sz w:val="22"/>
        </w:rPr>
        <w:t>適切な支援を</w:t>
      </w:r>
      <w:r w:rsidR="00164BB7">
        <w:rPr>
          <w:rFonts w:ascii="HG丸ｺﾞｼｯｸM-PRO" w:eastAsia="HG丸ｺﾞｼｯｸM-PRO" w:hAnsi="ＭＳ 明朝" w:cs="Times New Roman" w:hint="eastAsia"/>
          <w:color w:val="000000"/>
          <w:kern w:val="0"/>
          <w:sz w:val="22"/>
        </w:rPr>
        <w:t>提供するなど、</w:t>
      </w:r>
      <w:r w:rsidR="009B097B">
        <w:rPr>
          <w:rFonts w:ascii="HG丸ｺﾞｼｯｸM-PRO" w:eastAsia="HG丸ｺﾞｼｯｸM-PRO" w:hAnsi="ＭＳ 明朝" w:cs="Times New Roman" w:hint="eastAsia"/>
          <w:color w:val="000000"/>
          <w:kern w:val="0"/>
          <w:sz w:val="22"/>
        </w:rPr>
        <w:t>子どもの人権を尊重し、安全・安心に暮らせる環境づくりをめざします。</w:t>
      </w:r>
    </w:p>
    <w:p w14:paraId="149CCCF0" w14:textId="3ED5254B" w:rsidR="00070BE4" w:rsidRDefault="00070BE4" w:rsidP="00070BE4">
      <w:pPr>
        <w:autoSpaceDE w:val="0"/>
        <w:autoSpaceDN w:val="0"/>
        <w:adjustRightInd w:val="0"/>
        <w:spacing w:line="380" w:lineRule="exact"/>
        <w:ind w:leftChars="100" w:left="210" w:rightChars="100" w:right="210" w:firstLineChars="100" w:firstLine="220"/>
        <w:rPr>
          <w:rFonts w:ascii="HG丸ｺﾞｼｯｸM-PRO" w:eastAsia="HG丸ｺﾞｼｯｸM-PRO" w:hAnsi="ＭＳ 明朝" w:cs="Times New Roman"/>
          <w:color w:val="000000"/>
          <w:kern w:val="0"/>
          <w:sz w:val="22"/>
        </w:rPr>
      </w:pPr>
    </w:p>
    <w:p w14:paraId="7DD9D49A" w14:textId="14BE5018" w:rsidR="00373AE5" w:rsidRPr="00373AE5" w:rsidRDefault="00373AE5" w:rsidP="002C4EA6">
      <w:pPr>
        <w:pStyle w:val="af6"/>
        <w:ind w:leftChars="0" w:left="0"/>
      </w:pPr>
      <w:r w:rsidRPr="004464F2">
        <w:rPr>
          <w:rFonts w:hint="eastAsia"/>
        </w:rPr>
        <w:t>（１）</w:t>
      </w:r>
      <w:r w:rsidRPr="00373AE5">
        <w:rPr>
          <w:rFonts w:hint="eastAsia"/>
        </w:rPr>
        <w:t>ひとり親家庭</w:t>
      </w:r>
      <w:r w:rsidR="004074DE">
        <w:rPr>
          <w:rFonts w:hint="eastAsia"/>
        </w:rPr>
        <w:t>など</w:t>
      </w:r>
      <w:r w:rsidRPr="00373AE5">
        <w:rPr>
          <w:rFonts w:hint="eastAsia"/>
        </w:rPr>
        <w:t>に対する支援の充実</w:t>
      </w:r>
    </w:p>
    <w:p w14:paraId="6E092C30" w14:textId="04C255ED" w:rsidR="00F6216E" w:rsidRPr="00D563F0" w:rsidRDefault="00F6216E" w:rsidP="00F6216E">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w:t>
      </w:r>
      <w:r w:rsidR="00C0571B" w:rsidRPr="00D563F0">
        <w:rPr>
          <w:rFonts w:ascii="HG丸ｺﾞｼｯｸM-PRO" w:eastAsia="HG丸ｺﾞｼｯｸM-PRO" w:hAnsi="HG丸ｺﾞｼｯｸM-PRO" w:cs="Times New Roman" w:hint="eastAsia"/>
          <w:color w:val="000000"/>
          <w:kern w:val="0"/>
          <w:sz w:val="22"/>
        </w:rPr>
        <w:t>児童扶養手当</w:t>
      </w:r>
    </w:p>
    <w:tbl>
      <w:tblPr>
        <w:tblStyle w:val="ab"/>
        <w:tblW w:w="8788" w:type="dxa"/>
        <w:tblInd w:w="534" w:type="dxa"/>
        <w:tblBorders>
          <w:left w:val="none" w:sz="0" w:space="0" w:color="auto"/>
          <w:right w:val="none" w:sz="0" w:space="0" w:color="auto"/>
        </w:tblBorders>
        <w:tblLook w:val="04A0" w:firstRow="1" w:lastRow="0" w:firstColumn="1" w:lastColumn="0" w:noHBand="0" w:noVBand="1"/>
      </w:tblPr>
      <w:tblGrid>
        <w:gridCol w:w="1842"/>
        <w:gridCol w:w="6946"/>
      </w:tblGrid>
      <w:tr w:rsidR="00F6216E" w:rsidRPr="00D563F0" w14:paraId="1E187421" w14:textId="77777777" w:rsidTr="00C0571B">
        <w:tc>
          <w:tcPr>
            <w:tcW w:w="1842" w:type="dxa"/>
            <w:vAlign w:val="center"/>
          </w:tcPr>
          <w:p w14:paraId="70F12DDD" w14:textId="77777777" w:rsidR="00F6216E" w:rsidRPr="00D563F0" w:rsidRDefault="00F6216E" w:rsidP="00C0571B">
            <w:pPr>
              <w:autoSpaceDE w:val="0"/>
              <w:autoSpaceDN w:val="0"/>
              <w:adjustRightInd w:val="0"/>
              <w:spacing w:line="380" w:lineRule="exact"/>
              <w:ind w:rightChars="100" w:right="210"/>
              <w:jc w:val="center"/>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事業内容</w:t>
            </w:r>
          </w:p>
        </w:tc>
        <w:tc>
          <w:tcPr>
            <w:tcW w:w="6946" w:type="dxa"/>
            <w:vAlign w:val="center"/>
          </w:tcPr>
          <w:p w14:paraId="6F795E02" w14:textId="14723C87" w:rsidR="00F6216E" w:rsidRPr="00D563F0" w:rsidRDefault="00972D5A" w:rsidP="00C0571B">
            <w:pPr>
              <w:autoSpaceDE w:val="0"/>
              <w:autoSpaceDN w:val="0"/>
              <w:adjustRightInd w:val="0"/>
              <w:spacing w:line="380" w:lineRule="exact"/>
              <w:ind w:rightChars="100" w:right="210"/>
              <w:jc w:val="both"/>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離婚等によるひとり親家庭の生活の安定と自立を促進するため、子どもを養育する人に対し、年6回支給します。</w:t>
            </w:r>
          </w:p>
        </w:tc>
      </w:tr>
      <w:tr w:rsidR="00F6216E" w:rsidRPr="00D563F0" w14:paraId="0BA6D763" w14:textId="77777777" w:rsidTr="00C0571B">
        <w:tc>
          <w:tcPr>
            <w:tcW w:w="1842" w:type="dxa"/>
            <w:shd w:val="clear" w:color="auto" w:fill="F2F2F2" w:themeFill="background1" w:themeFillShade="F2"/>
            <w:vAlign w:val="center"/>
          </w:tcPr>
          <w:p w14:paraId="2B2BE424" w14:textId="77777777" w:rsidR="00F6216E" w:rsidRPr="00D563F0" w:rsidRDefault="00F6216E" w:rsidP="00C0571B">
            <w:pPr>
              <w:autoSpaceDE w:val="0"/>
              <w:autoSpaceDN w:val="0"/>
              <w:adjustRightInd w:val="0"/>
              <w:spacing w:line="380" w:lineRule="exact"/>
              <w:ind w:rightChars="100" w:right="210"/>
              <w:jc w:val="center"/>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計画の方向性</w:t>
            </w:r>
          </w:p>
        </w:tc>
        <w:tc>
          <w:tcPr>
            <w:tcW w:w="6946" w:type="dxa"/>
            <w:shd w:val="clear" w:color="auto" w:fill="F2F2F2" w:themeFill="background1" w:themeFillShade="F2"/>
            <w:vAlign w:val="center"/>
          </w:tcPr>
          <w:p w14:paraId="4DDBFDDD" w14:textId="73A04EB9" w:rsidR="00F6216E" w:rsidRPr="00D563F0" w:rsidRDefault="00972D5A" w:rsidP="00C0571B">
            <w:pPr>
              <w:autoSpaceDE w:val="0"/>
              <w:autoSpaceDN w:val="0"/>
              <w:adjustRightInd w:val="0"/>
              <w:spacing w:line="380" w:lineRule="exact"/>
              <w:ind w:rightChars="100" w:right="210"/>
              <w:jc w:val="both"/>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事業の周知・啓発に努め、継続するとともに、関係機関等との連携強化に努めます。</w:t>
            </w:r>
          </w:p>
        </w:tc>
      </w:tr>
      <w:tr w:rsidR="00F6216E" w:rsidRPr="00D563F0" w14:paraId="50EFE6DD" w14:textId="77777777" w:rsidTr="00C0571B">
        <w:trPr>
          <w:trHeight w:val="397"/>
        </w:trPr>
        <w:tc>
          <w:tcPr>
            <w:tcW w:w="1842" w:type="dxa"/>
            <w:vAlign w:val="center"/>
          </w:tcPr>
          <w:p w14:paraId="1AA1AB1D" w14:textId="77777777" w:rsidR="00F6216E" w:rsidRPr="00D563F0" w:rsidRDefault="00F6216E" w:rsidP="00C0571B">
            <w:pPr>
              <w:autoSpaceDE w:val="0"/>
              <w:autoSpaceDN w:val="0"/>
              <w:adjustRightInd w:val="0"/>
              <w:spacing w:line="380" w:lineRule="exact"/>
              <w:ind w:rightChars="100" w:right="210"/>
              <w:jc w:val="center"/>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担当課</w:t>
            </w:r>
          </w:p>
        </w:tc>
        <w:tc>
          <w:tcPr>
            <w:tcW w:w="6946" w:type="dxa"/>
            <w:vAlign w:val="center"/>
          </w:tcPr>
          <w:p w14:paraId="472E2936" w14:textId="4A985080" w:rsidR="00F6216E" w:rsidRPr="00D563F0" w:rsidRDefault="00C0571B" w:rsidP="00C0571B">
            <w:pPr>
              <w:autoSpaceDE w:val="0"/>
              <w:autoSpaceDN w:val="0"/>
              <w:adjustRightInd w:val="0"/>
              <w:spacing w:line="380" w:lineRule="exact"/>
              <w:ind w:rightChars="100" w:right="210"/>
              <w:jc w:val="both"/>
              <w:rPr>
                <w:rFonts w:ascii="HG丸ｺﾞｼｯｸM-PRO" w:eastAsia="HG丸ｺﾞｼｯｸM-PRO" w:hAnsi="HG丸ｺﾞｼｯｸM-PRO"/>
                <w:sz w:val="22"/>
              </w:rPr>
            </w:pPr>
            <w:r w:rsidRPr="00D563F0">
              <w:rPr>
                <w:rFonts w:ascii="HG丸ｺﾞｼｯｸM-PRO" w:eastAsia="HG丸ｺﾞｼｯｸM-PRO" w:hAnsi="HG丸ｺﾞｼｯｸM-PRO" w:hint="eastAsia"/>
                <w:sz w:val="22"/>
              </w:rPr>
              <w:t>こども家庭課</w:t>
            </w:r>
          </w:p>
        </w:tc>
      </w:tr>
    </w:tbl>
    <w:p w14:paraId="1E789BDB" w14:textId="77777777" w:rsidR="00F6216E" w:rsidRPr="00D563F0" w:rsidRDefault="00F6216E" w:rsidP="00F6216E">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p>
    <w:p w14:paraId="13FFE5CC" w14:textId="783DD769" w:rsidR="00F6216E" w:rsidRPr="00D563F0" w:rsidRDefault="00F6216E" w:rsidP="00F6216E">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w:t>
      </w:r>
      <w:r w:rsidR="00C0571B" w:rsidRPr="00D563F0">
        <w:rPr>
          <w:rFonts w:ascii="HG丸ｺﾞｼｯｸM-PRO" w:eastAsia="HG丸ｺﾞｼｯｸM-PRO" w:hAnsi="HG丸ｺﾞｼｯｸM-PRO" w:cs="Times New Roman" w:hint="eastAsia"/>
          <w:color w:val="000000"/>
          <w:kern w:val="0"/>
          <w:sz w:val="22"/>
        </w:rPr>
        <w:t>ひとり親家庭医療費助成事業</w:t>
      </w:r>
    </w:p>
    <w:tbl>
      <w:tblPr>
        <w:tblStyle w:val="ab"/>
        <w:tblW w:w="8788" w:type="dxa"/>
        <w:tblInd w:w="534" w:type="dxa"/>
        <w:tblBorders>
          <w:left w:val="none" w:sz="0" w:space="0" w:color="auto"/>
          <w:right w:val="none" w:sz="0" w:space="0" w:color="auto"/>
        </w:tblBorders>
        <w:tblLook w:val="04A0" w:firstRow="1" w:lastRow="0" w:firstColumn="1" w:lastColumn="0" w:noHBand="0" w:noVBand="1"/>
      </w:tblPr>
      <w:tblGrid>
        <w:gridCol w:w="1842"/>
        <w:gridCol w:w="6946"/>
      </w:tblGrid>
      <w:tr w:rsidR="00F6216E" w:rsidRPr="00D563F0" w14:paraId="54E4A7D5" w14:textId="77777777" w:rsidTr="00C0571B">
        <w:tc>
          <w:tcPr>
            <w:tcW w:w="1842" w:type="dxa"/>
            <w:vAlign w:val="center"/>
          </w:tcPr>
          <w:p w14:paraId="5B1F704A" w14:textId="77777777" w:rsidR="00F6216E" w:rsidRPr="00D563F0" w:rsidRDefault="00F6216E" w:rsidP="00C0571B">
            <w:pPr>
              <w:autoSpaceDE w:val="0"/>
              <w:autoSpaceDN w:val="0"/>
              <w:adjustRightInd w:val="0"/>
              <w:spacing w:line="380" w:lineRule="exact"/>
              <w:ind w:rightChars="100" w:right="210"/>
              <w:jc w:val="center"/>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事業内容</w:t>
            </w:r>
          </w:p>
        </w:tc>
        <w:tc>
          <w:tcPr>
            <w:tcW w:w="6946" w:type="dxa"/>
            <w:vAlign w:val="center"/>
          </w:tcPr>
          <w:p w14:paraId="6023B507" w14:textId="58AD1427" w:rsidR="00F6216E" w:rsidRPr="00D563F0" w:rsidRDefault="00972D5A" w:rsidP="00C0571B">
            <w:pPr>
              <w:autoSpaceDE w:val="0"/>
              <w:autoSpaceDN w:val="0"/>
              <w:adjustRightInd w:val="0"/>
              <w:spacing w:line="380" w:lineRule="exact"/>
              <w:ind w:rightChars="100" w:right="210"/>
              <w:jc w:val="both"/>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ひとり親家庭に対し、医療費の一部を助成することにより、必要な医療を受けやすくします。</w:t>
            </w:r>
          </w:p>
        </w:tc>
      </w:tr>
      <w:tr w:rsidR="00F6216E" w:rsidRPr="00D563F0" w14:paraId="42F8F1BB" w14:textId="77777777" w:rsidTr="00C0571B">
        <w:tc>
          <w:tcPr>
            <w:tcW w:w="1842" w:type="dxa"/>
            <w:shd w:val="clear" w:color="auto" w:fill="F2F2F2" w:themeFill="background1" w:themeFillShade="F2"/>
            <w:vAlign w:val="center"/>
          </w:tcPr>
          <w:p w14:paraId="63076B7F" w14:textId="77777777" w:rsidR="00F6216E" w:rsidRPr="00D563F0" w:rsidRDefault="00F6216E" w:rsidP="00C0571B">
            <w:pPr>
              <w:autoSpaceDE w:val="0"/>
              <w:autoSpaceDN w:val="0"/>
              <w:adjustRightInd w:val="0"/>
              <w:spacing w:line="380" w:lineRule="exact"/>
              <w:ind w:rightChars="100" w:right="210"/>
              <w:jc w:val="center"/>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計画の方向性</w:t>
            </w:r>
          </w:p>
        </w:tc>
        <w:tc>
          <w:tcPr>
            <w:tcW w:w="6946" w:type="dxa"/>
            <w:shd w:val="clear" w:color="auto" w:fill="F2F2F2" w:themeFill="background1" w:themeFillShade="F2"/>
            <w:vAlign w:val="center"/>
          </w:tcPr>
          <w:p w14:paraId="2EB3CE2A" w14:textId="46604EB5" w:rsidR="00F6216E" w:rsidRPr="00D563F0" w:rsidRDefault="00972D5A" w:rsidP="00C0571B">
            <w:pPr>
              <w:autoSpaceDE w:val="0"/>
              <w:autoSpaceDN w:val="0"/>
              <w:adjustRightInd w:val="0"/>
              <w:spacing w:line="380" w:lineRule="exact"/>
              <w:ind w:rightChars="100" w:right="210"/>
              <w:jc w:val="both"/>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事業の周知・啓発に努め、継続するとともに、関係機関等との連携強化に努めます。</w:t>
            </w:r>
          </w:p>
        </w:tc>
      </w:tr>
      <w:tr w:rsidR="00F6216E" w:rsidRPr="00D563F0" w14:paraId="2E8D81BE" w14:textId="77777777" w:rsidTr="00C0571B">
        <w:trPr>
          <w:trHeight w:val="397"/>
        </w:trPr>
        <w:tc>
          <w:tcPr>
            <w:tcW w:w="1842" w:type="dxa"/>
            <w:vAlign w:val="center"/>
          </w:tcPr>
          <w:p w14:paraId="635E6FEB" w14:textId="77777777" w:rsidR="00F6216E" w:rsidRPr="00D563F0" w:rsidRDefault="00F6216E" w:rsidP="00C0571B">
            <w:pPr>
              <w:autoSpaceDE w:val="0"/>
              <w:autoSpaceDN w:val="0"/>
              <w:adjustRightInd w:val="0"/>
              <w:spacing w:line="380" w:lineRule="exact"/>
              <w:ind w:rightChars="100" w:right="210"/>
              <w:jc w:val="center"/>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担当課</w:t>
            </w:r>
          </w:p>
        </w:tc>
        <w:tc>
          <w:tcPr>
            <w:tcW w:w="6946" w:type="dxa"/>
            <w:vAlign w:val="center"/>
          </w:tcPr>
          <w:p w14:paraId="38F8742C" w14:textId="12F91AC4" w:rsidR="00F6216E" w:rsidRPr="00D563F0" w:rsidRDefault="00C0571B" w:rsidP="00C0571B">
            <w:pPr>
              <w:autoSpaceDE w:val="0"/>
              <w:autoSpaceDN w:val="0"/>
              <w:adjustRightInd w:val="0"/>
              <w:spacing w:line="380" w:lineRule="exact"/>
              <w:ind w:rightChars="100" w:right="210"/>
              <w:jc w:val="both"/>
              <w:rPr>
                <w:rFonts w:ascii="HG丸ｺﾞｼｯｸM-PRO" w:eastAsia="HG丸ｺﾞｼｯｸM-PRO" w:hAnsi="HG丸ｺﾞｼｯｸM-PRO"/>
                <w:sz w:val="22"/>
              </w:rPr>
            </w:pPr>
            <w:r w:rsidRPr="00D563F0">
              <w:rPr>
                <w:rFonts w:ascii="HG丸ｺﾞｼｯｸM-PRO" w:eastAsia="HG丸ｺﾞｼｯｸM-PRO" w:hAnsi="HG丸ｺﾞｼｯｸM-PRO" w:hint="eastAsia"/>
                <w:sz w:val="22"/>
              </w:rPr>
              <w:t>こども家庭課</w:t>
            </w:r>
          </w:p>
        </w:tc>
      </w:tr>
    </w:tbl>
    <w:p w14:paraId="05B733FD" w14:textId="77777777" w:rsidR="00F6216E" w:rsidRPr="00D563F0" w:rsidRDefault="00F6216E" w:rsidP="00F6216E">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p>
    <w:p w14:paraId="60521BD8" w14:textId="395C6776" w:rsidR="00F6216E" w:rsidRPr="00D563F0" w:rsidRDefault="00F6216E" w:rsidP="00F6216E">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w:t>
      </w:r>
      <w:r w:rsidR="00C0571B" w:rsidRPr="00D563F0">
        <w:rPr>
          <w:rFonts w:ascii="HG丸ｺﾞｼｯｸM-PRO" w:eastAsia="HG丸ｺﾞｼｯｸM-PRO" w:hAnsi="HG丸ｺﾞｼｯｸM-PRO" w:cs="Times New Roman" w:hint="eastAsia"/>
          <w:color w:val="000000"/>
          <w:kern w:val="0"/>
          <w:sz w:val="22"/>
        </w:rPr>
        <w:t>地域就労支援事業</w:t>
      </w:r>
    </w:p>
    <w:tbl>
      <w:tblPr>
        <w:tblStyle w:val="ab"/>
        <w:tblW w:w="8788" w:type="dxa"/>
        <w:tblInd w:w="534" w:type="dxa"/>
        <w:tblBorders>
          <w:left w:val="none" w:sz="0" w:space="0" w:color="auto"/>
          <w:right w:val="none" w:sz="0" w:space="0" w:color="auto"/>
        </w:tblBorders>
        <w:tblLook w:val="04A0" w:firstRow="1" w:lastRow="0" w:firstColumn="1" w:lastColumn="0" w:noHBand="0" w:noVBand="1"/>
      </w:tblPr>
      <w:tblGrid>
        <w:gridCol w:w="1842"/>
        <w:gridCol w:w="6946"/>
      </w:tblGrid>
      <w:tr w:rsidR="00F6216E" w:rsidRPr="00D563F0" w14:paraId="0DD2926C" w14:textId="77777777" w:rsidTr="00C0571B">
        <w:tc>
          <w:tcPr>
            <w:tcW w:w="1842" w:type="dxa"/>
            <w:vAlign w:val="center"/>
          </w:tcPr>
          <w:p w14:paraId="49030A61" w14:textId="77777777" w:rsidR="00F6216E" w:rsidRPr="00D563F0" w:rsidRDefault="00F6216E" w:rsidP="00C0571B">
            <w:pPr>
              <w:autoSpaceDE w:val="0"/>
              <w:autoSpaceDN w:val="0"/>
              <w:adjustRightInd w:val="0"/>
              <w:spacing w:line="380" w:lineRule="exact"/>
              <w:ind w:rightChars="100" w:right="210"/>
              <w:jc w:val="center"/>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事業内容</w:t>
            </w:r>
          </w:p>
        </w:tc>
        <w:tc>
          <w:tcPr>
            <w:tcW w:w="6946" w:type="dxa"/>
            <w:vAlign w:val="center"/>
          </w:tcPr>
          <w:p w14:paraId="14B20E12" w14:textId="419C0F10" w:rsidR="00F6216E" w:rsidRPr="00D563F0" w:rsidRDefault="00972D5A" w:rsidP="00C0571B">
            <w:pPr>
              <w:autoSpaceDE w:val="0"/>
              <w:autoSpaceDN w:val="0"/>
              <w:adjustRightInd w:val="0"/>
              <w:spacing w:line="380" w:lineRule="exact"/>
              <w:ind w:rightChars="100" w:right="210"/>
              <w:jc w:val="both"/>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就職困難者等からの雇用・就労に関する相談をはじめ、能力開発講座の実施や関係機関との連携など、雇用・就労の支援を行います。</w:t>
            </w:r>
          </w:p>
        </w:tc>
      </w:tr>
      <w:tr w:rsidR="00F6216E" w:rsidRPr="00D563F0" w14:paraId="4D9A744E" w14:textId="77777777" w:rsidTr="00C0571B">
        <w:tc>
          <w:tcPr>
            <w:tcW w:w="1842" w:type="dxa"/>
            <w:shd w:val="clear" w:color="auto" w:fill="F2F2F2" w:themeFill="background1" w:themeFillShade="F2"/>
            <w:vAlign w:val="center"/>
          </w:tcPr>
          <w:p w14:paraId="6247F074" w14:textId="77777777" w:rsidR="00F6216E" w:rsidRPr="00D563F0" w:rsidRDefault="00F6216E" w:rsidP="00C0571B">
            <w:pPr>
              <w:autoSpaceDE w:val="0"/>
              <w:autoSpaceDN w:val="0"/>
              <w:adjustRightInd w:val="0"/>
              <w:spacing w:line="380" w:lineRule="exact"/>
              <w:ind w:rightChars="100" w:right="210"/>
              <w:jc w:val="center"/>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計画の方向性</w:t>
            </w:r>
          </w:p>
        </w:tc>
        <w:tc>
          <w:tcPr>
            <w:tcW w:w="6946" w:type="dxa"/>
            <w:shd w:val="clear" w:color="auto" w:fill="F2F2F2" w:themeFill="background1" w:themeFillShade="F2"/>
            <w:vAlign w:val="center"/>
          </w:tcPr>
          <w:p w14:paraId="7CE08D52" w14:textId="7DC2E3E6" w:rsidR="00F6216E" w:rsidRPr="00D563F0" w:rsidRDefault="00972D5A" w:rsidP="00C0571B">
            <w:pPr>
              <w:autoSpaceDE w:val="0"/>
              <w:autoSpaceDN w:val="0"/>
              <w:adjustRightInd w:val="0"/>
              <w:spacing w:line="380" w:lineRule="exact"/>
              <w:ind w:rightChars="100" w:right="210"/>
              <w:jc w:val="both"/>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事業の周知・啓発に努め、継続するとともに、関係機関等との連携強化に努めます。</w:t>
            </w:r>
          </w:p>
        </w:tc>
      </w:tr>
      <w:tr w:rsidR="00F6216E" w:rsidRPr="00D563F0" w14:paraId="57BB3CB5" w14:textId="77777777" w:rsidTr="00C0571B">
        <w:trPr>
          <w:trHeight w:val="397"/>
        </w:trPr>
        <w:tc>
          <w:tcPr>
            <w:tcW w:w="1842" w:type="dxa"/>
            <w:vAlign w:val="center"/>
          </w:tcPr>
          <w:p w14:paraId="396CB55E" w14:textId="77777777" w:rsidR="00F6216E" w:rsidRPr="00D563F0" w:rsidRDefault="00F6216E" w:rsidP="00C0571B">
            <w:pPr>
              <w:autoSpaceDE w:val="0"/>
              <w:autoSpaceDN w:val="0"/>
              <w:adjustRightInd w:val="0"/>
              <w:spacing w:line="380" w:lineRule="exact"/>
              <w:ind w:rightChars="100" w:right="210"/>
              <w:jc w:val="center"/>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担当課</w:t>
            </w:r>
          </w:p>
        </w:tc>
        <w:tc>
          <w:tcPr>
            <w:tcW w:w="6946" w:type="dxa"/>
            <w:vAlign w:val="center"/>
          </w:tcPr>
          <w:p w14:paraId="1A76B99B" w14:textId="42588C34" w:rsidR="00F6216E" w:rsidRPr="00D563F0" w:rsidRDefault="00C0571B" w:rsidP="00C0571B">
            <w:pPr>
              <w:autoSpaceDE w:val="0"/>
              <w:autoSpaceDN w:val="0"/>
              <w:adjustRightInd w:val="0"/>
              <w:spacing w:line="380" w:lineRule="exact"/>
              <w:ind w:rightChars="100" w:right="210"/>
              <w:jc w:val="both"/>
              <w:rPr>
                <w:rFonts w:ascii="HG丸ｺﾞｼｯｸM-PRO" w:eastAsia="HG丸ｺﾞｼｯｸM-PRO" w:hAnsi="HG丸ｺﾞｼｯｸM-PRO"/>
                <w:sz w:val="22"/>
              </w:rPr>
            </w:pPr>
            <w:r w:rsidRPr="00D563F0">
              <w:rPr>
                <w:rFonts w:ascii="HG丸ｺﾞｼｯｸM-PRO" w:eastAsia="HG丸ｺﾞｼｯｸM-PRO" w:hAnsi="HG丸ｺﾞｼｯｸM-PRO" w:hint="eastAsia"/>
                <w:sz w:val="22"/>
              </w:rPr>
              <w:t>まちの活力創造課</w:t>
            </w:r>
          </w:p>
        </w:tc>
      </w:tr>
    </w:tbl>
    <w:p w14:paraId="4514DDF2" w14:textId="77777777" w:rsidR="00F6216E" w:rsidRPr="00D563F0" w:rsidRDefault="00F6216E" w:rsidP="00F6216E">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p>
    <w:p w14:paraId="532B3217" w14:textId="77777777" w:rsidR="00C0571B" w:rsidRPr="00D563F0" w:rsidRDefault="00C0571B">
      <w:pPr>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color w:val="000000"/>
          <w:kern w:val="0"/>
          <w:sz w:val="22"/>
        </w:rPr>
        <w:br w:type="page"/>
      </w:r>
    </w:p>
    <w:p w14:paraId="4C935FDC" w14:textId="133D0F5F" w:rsidR="00F6216E" w:rsidRPr="00D563F0" w:rsidRDefault="00F6216E" w:rsidP="00F6216E">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lastRenderedPageBreak/>
        <w:t>◆</w:t>
      </w:r>
      <w:r w:rsidR="00C0571B" w:rsidRPr="00D563F0">
        <w:rPr>
          <w:rFonts w:ascii="HG丸ｺﾞｼｯｸM-PRO" w:eastAsia="HG丸ｺﾞｼｯｸM-PRO" w:hAnsi="HG丸ｺﾞｼｯｸM-PRO" w:cs="Times New Roman" w:hint="eastAsia"/>
          <w:color w:val="000000"/>
          <w:kern w:val="0"/>
          <w:sz w:val="22"/>
        </w:rPr>
        <w:t>母子</w:t>
      </w:r>
      <w:r w:rsidR="005A3F03">
        <w:rPr>
          <w:rFonts w:ascii="HG丸ｺﾞｼｯｸM-PRO" w:eastAsia="HG丸ｺﾞｼｯｸM-PRO" w:hAnsi="HG丸ｺﾞｼｯｸM-PRO" w:cs="Times New Roman" w:hint="eastAsia"/>
          <w:color w:val="000000"/>
          <w:kern w:val="0"/>
          <w:sz w:val="22"/>
        </w:rPr>
        <w:t>・</w:t>
      </w:r>
      <w:r w:rsidR="00C0571B" w:rsidRPr="00D563F0">
        <w:rPr>
          <w:rFonts w:ascii="HG丸ｺﾞｼｯｸM-PRO" w:eastAsia="HG丸ｺﾞｼｯｸM-PRO" w:hAnsi="HG丸ｺﾞｼｯｸM-PRO" w:cs="Times New Roman" w:hint="eastAsia"/>
          <w:color w:val="000000"/>
          <w:kern w:val="0"/>
          <w:sz w:val="22"/>
        </w:rPr>
        <w:t>父子</w:t>
      </w:r>
      <w:r w:rsidR="005A3F03">
        <w:rPr>
          <w:rFonts w:ascii="HG丸ｺﾞｼｯｸM-PRO" w:eastAsia="HG丸ｺﾞｼｯｸM-PRO" w:hAnsi="HG丸ｺﾞｼｯｸM-PRO" w:cs="Times New Roman" w:hint="eastAsia"/>
          <w:color w:val="000000"/>
          <w:kern w:val="0"/>
          <w:sz w:val="22"/>
        </w:rPr>
        <w:t>・</w:t>
      </w:r>
      <w:r w:rsidR="00C0571B" w:rsidRPr="00D563F0">
        <w:rPr>
          <w:rFonts w:ascii="HG丸ｺﾞｼｯｸM-PRO" w:eastAsia="HG丸ｺﾞｼｯｸM-PRO" w:hAnsi="HG丸ｺﾞｼｯｸM-PRO" w:cs="Times New Roman" w:hint="eastAsia"/>
          <w:color w:val="000000"/>
          <w:kern w:val="0"/>
          <w:sz w:val="22"/>
        </w:rPr>
        <w:t>寡婦福祉資金（貸付事業）</w:t>
      </w:r>
    </w:p>
    <w:tbl>
      <w:tblPr>
        <w:tblStyle w:val="ab"/>
        <w:tblW w:w="8788" w:type="dxa"/>
        <w:tblInd w:w="534" w:type="dxa"/>
        <w:tblBorders>
          <w:left w:val="none" w:sz="0" w:space="0" w:color="auto"/>
          <w:right w:val="none" w:sz="0" w:space="0" w:color="auto"/>
        </w:tblBorders>
        <w:tblLook w:val="04A0" w:firstRow="1" w:lastRow="0" w:firstColumn="1" w:lastColumn="0" w:noHBand="0" w:noVBand="1"/>
      </w:tblPr>
      <w:tblGrid>
        <w:gridCol w:w="1842"/>
        <w:gridCol w:w="6946"/>
      </w:tblGrid>
      <w:tr w:rsidR="00F6216E" w:rsidRPr="00D563F0" w14:paraId="0AFB32B8" w14:textId="77777777" w:rsidTr="00C0571B">
        <w:tc>
          <w:tcPr>
            <w:tcW w:w="1842" w:type="dxa"/>
            <w:vAlign w:val="center"/>
          </w:tcPr>
          <w:p w14:paraId="4CD157AF" w14:textId="77777777" w:rsidR="00F6216E" w:rsidRPr="00D563F0" w:rsidRDefault="00F6216E" w:rsidP="00C0571B">
            <w:pPr>
              <w:autoSpaceDE w:val="0"/>
              <w:autoSpaceDN w:val="0"/>
              <w:adjustRightInd w:val="0"/>
              <w:spacing w:line="380" w:lineRule="exact"/>
              <w:ind w:rightChars="100" w:right="210"/>
              <w:jc w:val="center"/>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事業内容</w:t>
            </w:r>
          </w:p>
        </w:tc>
        <w:tc>
          <w:tcPr>
            <w:tcW w:w="6946" w:type="dxa"/>
            <w:vAlign w:val="center"/>
          </w:tcPr>
          <w:p w14:paraId="161DA979" w14:textId="429A53BC" w:rsidR="00F6216E" w:rsidRPr="00D563F0" w:rsidRDefault="00972D5A" w:rsidP="00C0571B">
            <w:pPr>
              <w:autoSpaceDE w:val="0"/>
              <w:autoSpaceDN w:val="0"/>
              <w:adjustRightInd w:val="0"/>
              <w:spacing w:line="380" w:lineRule="exact"/>
              <w:ind w:rightChars="100" w:right="210"/>
              <w:jc w:val="both"/>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母子・父子・寡婦家庭の経済的自立の助成と生活意欲の助長を図るため、資金の貸し付けを行います。</w:t>
            </w:r>
          </w:p>
        </w:tc>
      </w:tr>
      <w:tr w:rsidR="00F6216E" w:rsidRPr="00D563F0" w14:paraId="5C84D2E2" w14:textId="77777777" w:rsidTr="00C0571B">
        <w:tc>
          <w:tcPr>
            <w:tcW w:w="1842" w:type="dxa"/>
            <w:shd w:val="clear" w:color="auto" w:fill="F2F2F2" w:themeFill="background1" w:themeFillShade="F2"/>
            <w:vAlign w:val="center"/>
          </w:tcPr>
          <w:p w14:paraId="61D57351" w14:textId="77777777" w:rsidR="00F6216E" w:rsidRPr="00D563F0" w:rsidRDefault="00F6216E" w:rsidP="00C0571B">
            <w:pPr>
              <w:autoSpaceDE w:val="0"/>
              <w:autoSpaceDN w:val="0"/>
              <w:adjustRightInd w:val="0"/>
              <w:spacing w:line="380" w:lineRule="exact"/>
              <w:ind w:rightChars="100" w:right="210"/>
              <w:jc w:val="center"/>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計画の方向性</w:t>
            </w:r>
          </w:p>
        </w:tc>
        <w:tc>
          <w:tcPr>
            <w:tcW w:w="6946" w:type="dxa"/>
            <w:shd w:val="clear" w:color="auto" w:fill="F2F2F2" w:themeFill="background1" w:themeFillShade="F2"/>
            <w:vAlign w:val="center"/>
          </w:tcPr>
          <w:p w14:paraId="54B5C649" w14:textId="7F119E8D" w:rsidR="00F6216E" w:rsidRPr="00D563F0" w:rsidRDefault="00972D5A" w:rsidP="00C0571B">
            <w:pPr>
              <w:autoSpaceDE w:val="0"/>
              <w:autoSpaceDN w:val="0"/>
              <w:adjustRightInd w:val="0"/>
              <w:spacing w:line="380" w:lineRule="exact"/>
              <w:ind w:rightChars="100" w:right="210"/>
              <w:jc w:val="both"/>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事業の周知・啓発に努め、継続するとともに、関係機関等との連携強化に努めます。</w:t>
            </w:r>
          </w:p>
        </w:tc>
      </w:tr>
      <w:tr w:rsidR="00F6216E" w:rsidRPr="00D563F0" w14:paraId="28279D41" w14:textId="77777777" w:rsidTr="00C0571B">
        <w:trPr>
          <w:trHeight w:val="397"/>
        </w:trPr>
        <w:tc>
          <w:tcPr>
            <w:tcW w:w="1842" w:type="dxa"/>
            <w:vAlign w:val="center"/>
          </w:tcPr>
          <w:p w14:paraId="6E9B054F" w14:textId="77777777" w:rsidR="00F6216E" w:rsidRPr="00D563F0" w:rsidRDefault="00F6216E" w:rsidP="00C0571B">
            <w:pPr>
              <w:autoSpaceDE w:val="0"/>
              <w:autoSpaceDN w:val="0"/>
              <w:adjustRightInd w:val="0"/>
              <w:spacing w:line="380" w:lineRule="exact"/>
              <w:ind w:rightChars="100" w:right="210"/>
              <w:jc w:val="center"/>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担当課</w:t>
            </w:r>
          </w:p>
        </w:tc>
        <w:tc>
          <w:tcPr>
            <w:tcW w:w="6946" w:type="dxa"/>
            <w:vAlign w:val="center"/>
          </w:tcPr>
          <w:p w14:paraId="4C27A667" w14:textId="1E106799" w:rsidR="00F6216E" w:rsidRPr="00D563F0" w:rsidRDefault="00C0571B" w:rsidP="00C0571B">
            <w:pPr>
              <w:autoSpaceDE w:val="0"/>
              <w:autoSpaceDN w:val="0"/>
              <w:adjustRightInd w:val="0"/>
              <w:spacing w:line="380" w:lineRule="exact"/>
              <w:ind w:rightChars="100" w:right="210"/>
              <w:jc w:val="both"/>
              <w:rPr>
                <w:rFonts w:ascii="HG丸ｺﾞｼｯｸM-PRO" w:eastAsia="HG丸ｺﾞｼｯｸM-PRO" w:hAnsi="HG丸ｺﾞｼｯｸM-PRO"/>
                <w:sz w:val="22"/>
              </w:rPr>
            </w:pPr>
            <w:r w:rsidRPr="00D563F0">
              <w:rPr>
                <w:rFonts w:ascii="HG丸ｺﾞｼｯｸM-PRO" w:eastAsia="HG丸ｺﾞｼｯｸM-PRO" w:hAnsi="HG丸ｺﾞｼｯｸM-PRO" w:hint="eastAsia"/>
                <w:sz w:val="22"/>
              </w:rPr>
              <w:t>こども家庭課</w:t>
            </w:r>
          </w:p>
        </w:tc>
      </w:tr>
    </w:tbl>
    <w:p w14:paraId="12C8864E" w14:textId="77777777" w:rsidR="00F6216E" w:rsidRPr="00D563F0" w:rsidRDefault="00F6216E" w:rsidP="00F6216E">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p>
    <w:p w14:paraId="31D520F3" w14:textId="6A016DF4" w:rsidR="00F6216E" w:rsidRPr="00D563F0" w:rsidRDefault="00F6216E" w:rsidP="00F6216E">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w:t>
      </w:r>
      <w:r w:rsidR="00C0571B" w:rsidRPr="00D563F0">
        <w:rPr>
          <w:rFonts w:ascii="HG丸ｺﾞｼｯｸM-PRO" w:eastAsia="HG丸ｺﾞｼｯｸM-PRO" w:hAnsi="HG丸ｺﾞｼｯｸM-PRO" w:cs="Times New Roman" w:hint="eastAsia"/>
          <w:color w:val="000000"/>
          <w:kern w:val="0"/>
          <w:sz w:val="22"/>
        </w:rPr>
        <w:t>母子・父子自立支援プログラム策定事業</w:t>
      </w:r>
    </w:p>
    <w:tbl>
      <w:tblPr>
        <w:tblStyle w:val="ab"/>
        <w:tblW w:w="8788" w:type="dxa"/>
        <w:tblInd w:w="534" w:type="dxa"/>
        <w:tblBorders>
          <w:left w:val="none" w:sz="0" w:space="0" w:color="auto"/>
          <w:right w:val="none" w:sz="0" w:space="0" w:color="auto"/>
        </w:tblBorders>
        <w:tblLook w:val="04A0" w:firstRow="1" w:lastRow="0" w:firstColumn="1" w:lastColumn="0" w:noHBand="0" w:noVBand="1"/>
      </w:tblPr>
      <w:tblGrid>
        <w:gridCol w:w="1842"/>
        <w:gridCol w:w="6946"/>
      </w:tblGrid>
      <w:tr w:rsidR="00F6216E" w:rsidRPr="00D563F0" w14:paraId="4DE85D9F" w14:textId="77777777" w:rsidTr="00C0571B">
        <w:tc>
          <w:tcPr>
            <w:tcW w:w="1842" w:type="dxa"/>
            <w:vAlign w:val="center"/>
          </w:tcPr>
          <w:p w14:paraId="585DD01C" w14:textId="77777777" w:rsidR="00F6216E" w:rsidRPr="00D563F0" w:rsidRDefault="00F6216E" w:rsidP="00C0571B">
            <w:pPr>
              <w:autoSpaceDE w:val="0"/>
              <w:autoSpaceDN w:val="0"/>
              <w:adjustRightInd w:val="0"/>
              <w:spacing w:line="380" w:lineRule="exact"/>
              <w:ind w:rightChars="100" w:right="210"/>
              <w:jc w:val="center"/>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事業内容</w:t>
            </w:r>
          </w:p>
        </w:tc>
        <w:tc>
          <w:tcPr>
            <w:tcW w:w="6946" w:type="dxa"/>
            <w:vAlign w:val="center"/>
          </w:tcPr>
          <w:p w14:paraId="2205A71A" w14:textId="5D16A9F6" w:rsidR="00F6216E" w:rsidRPr="00D563F0" w:rsidRDefault="00972D5A" w:rsidP="00C0571B">
            <w:pPr>
              <w:autoSpaceDE w:val="0"/>
              <w:autoSpaceDN w:val="0"/>
              <w:adjustRightInd w:val="0"/>
              <w:spacing w:line="380" w:lineRule="exact"/>
              <w:ind w:rightChars="100" w:right="210"/>
              <w:jc w:val="both"/>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児童扶養手当の受給者を対象に、個々の状況や希望に応じて就職までのプログラムを策定し、ハローワークと連携しながら就職まで継続的な支援を行います。</w:t>
            </w:r>
          </w:p>
        </w:tc>
      </w:tr>
      <w:tr w:rsidR="00F6216E" w:rsidRPr="00D563F0" w14:paraId="478A64C2" w14:textId="77777777" w:rsidTr="00C0571B">
        <w:tc>
          <w:tcPr>
            <w:tcW w:w="1842" w:type="dxa"/>
            <w:shd w:val="clear" w:color="auto" w:fill="F2F2F2" w:themeFill="background1" w:themeFillShade="F2"/>
            <w:vAlign w:val="center"/>
          </w:tcPr>
          <w:p w14:paraId="665C7A0C" w14:textId="77777777" w:rsidR="00F6216E" w:rsidRPr="00D563F0" w:rsidRDefault="00F6216E" w:rsidP="00C0571B">
            <w:pPr>
              <w:autoSpaceDE w:val="0"/>
              <w:autoSpaceDN w:val="0"/>
              <w:adjustRightInd w:val="0"/>
              <w:spacing w:line="380" w:lineRule="exact"/>
              <w:ind w:rightChars="100" w:right="210"/>
              <w:jc w:val="center"/>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計画の方向性</w:t>
            </w:r>
          </w:p>
        </w:tc>
        <w:tc>
          <w:tcPr>
            <w:tcW w:w="6946" w:type="dxa"/>
            <w:shd w:val="clear" w:color="auto" w:fill="F2F2F2" w:themeFill="background1" w:themeFillShade="F2"/>
            <w:vAlign w:val="center"/>
          </w:tcPr>
          <w:p w14:paraId="04C2FDAC" w14:textId="6C72A703" w:rsidR="00F6216E" w:rsidRPr="00D563F0" w:rsidRDefault="00972D5A" w:rsidP="00C0571B">
            <w:pPr>
              <w:autoSpaceDE w:val="0"/>
              <w:autoSpaceDN w:val="0"/>
              <w:adjustRightInd w:val="0"/>
              <w:spacing w:line="380" w:lineRule="exact"/>
              <w:ind w:rightChars="100" w:right="210"/>
              <w:jc w:val="both"/>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新規事業として位置づけ、周知・啓発に努めます。</w:t>
            </w:r>
          </w:p>
        </w:tc>
      </w:tr>
      <w:tr w:rsidR="00F6216E" w:rsidRPr="00D563F0" w14:paraId="411ADF45" w14:textId="77777777" w:rsidTr="00C0571B">
        <w:trPr>
          <w:trHeight w:val="397"/>
        </w:trPr>
        <w:tc>
          <w:tcPr>
            <w:tcW w:w="1842" w:type="dxa"/>
            <w:vAlign w:val="center"/>
          </w:tcPr>
          <w:p w14:paraId="234845F0" w14:textId="77777777" w:rsidR="00F6216E" w:rsidRPr="00D563F0" w:rsidRDefault="00F6216E" w:rsidP="00C0571B">
            <w:pPr>
              <w:autoSpaceDE w:val="0"/>
              <w:autoSpaceDN w:val="0"/>
              <w:adjustRightInd w:val="0"/>
              <w:spacing w:line="380" w:lineRule="exact"/>
              <w:ind w:rightChars="100" w:right="210"/>
              <w:jc w:val="center"/>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担当課</w:t>
            </w:r>
          </w:p>
        </w:tc>
        <w:tc>
          <w:tcPr>
            <w:tcW w:w="6946" w:type="dxa"/>
            <w:vAlign w:val="center"/>
          </w:tcPr>
          <w:p w14:paraId="26AFCB66" w14:textId="5FE0AFF4" w:rsidR="00F6216E" w:rsidRPr="00D563F0" w:rsidRDefault="00C0571B" w:rsidP="00C0571B">
            <w:pPr>
              <w:autoSpaceDE w:val="0"/>
              <w:autoSpaceDN w:val="0"/>
              <w:adjustRightInd w:val="0"/>
              <w:spacing w:line="380" w:lineRule="exact"/>
              <w:ind w:rightChars="100" w:right="210"/>
              <w:jc w:val="both"/>
              <w:rPr>
                <w:rFonts w:ascii="HG丸ｺﾞｼｯｸM-PRO" w:eastAsia="HG丸ｺﾞｼｯｸM-PRO" w:hAnsi="HG丸ｺﾞｼｯｸM-PRO"/>
                <w:sz w:val="22"/>
              </w:rPr>
            </w:pPr>
            <w:r w:rsidRPr="00D563F0">
              <w:rPr>
                <w:rFonts w:ascii="HG丸ｺﾞｼｯｸM-PRO" w:eastAsia="HG丸ｺﾞｼｯｸM-PRO" w:hAnsi="HG丸ｺﾞｼｯｸM-PRO" w:hint="eastAsia"/>
                <w:sz w:val="22"/>
              </w:rPr>
              <w:t>こども家庭課</w:t>
            </w:r>
          </w:p>
        </w:tc>
      </w:tr>
    </w:tbl>
    <w:p w14:paraId="3EF44464" w14:textId="77777777" w:rsidR="00F6216E" w:rsidRPr="00D563F0" w:rsidRDefault="00F6216E" w:rsidP="00F6216E">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p>
    <w:p w14:paraId="3BF08081" w14:textId="53B0A97E" w:rsidR="00F6216E" w:rsidRPr="00D563F0" w:rsidRDefault="00F6216E" w:rsidP="00F6216E">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w:t>
      </w:r>
      <w:r w:rsidR="00C0571B" w:rsidRPr="00D563F0">
        <w:rPr>
          <w:rFonts w:ascii="HG丸ｺﾞｼｯｸM-PRO" w:eastAsia="HG丸ｺﾞｼｯｸM-PRO" w:hAnsi="HG丸ｺﾞｼｯｸM-PRO" w:cs="Times New Roman" w:hint="eastAsia"/>
          <w:color w:val="000000"/>
          <w:kern w:val="0"/>
          <w:sz w:val="22"/>
        </w:rPr>
        <w:t>自立支援教育訓練給付金事業</w:t>
      </w:r>
    </w:p>
    <w:tbl>
      <w:tblPr>
        <w:tblStyle w:val="ab"/>
        <w:tblW w:w="8788" w:type="dxa"/>
        <w:tblInd w:w="534" w:type="dxa"/>
        <w:tblBorders>
          <w:left w:val="none" w:sz="0" w:space="0" w:color="auto"/>
          <w:right w:val="none" w:sz="0" w:space="0" w:color="auto"/>
        </w:tblBorders>
        <w:tblLook w:val="04A0" w:firstRow="1" w:lastRow="0" w:firstColumn="1" w:lastColumn="0" w:noHBand="0" w:noVBand="1"/>
      </w:tblPr>
      <w:tblGrid>
        <w:gridCol w:w="1842"/>
        <w:gridCol w:w="6946"/>
      </w:tblGrid>
      <w:tr w:rsidR="00F6216E" w:rsidRPr="00D563F0" w14:paraId="29CE1C49" w14:textId="77777777" w:rsidTr="00C0571B">
        <w:tc>
          <w:tcPr>
            <w:tcW w:w="1842" w:type="dxa"/>
            <w:vAlign w:val="center"/>
          </w:tcPr>
          <w:p w14:paraId="147E95FB" w14:textId="77777777" w:rsidR="00F6216E" w:rsidRPr="00D563F0" w:rsidRDefault="00F6216E" w:rsidP="00C0571B">
            <w:pPr>
              <w:autoSpaceDE w:val="0"/>
              <w:autoSpaceDN w:val="0"/>
              <w:adjustRightInd w:val="0"/>
              <w:spacing w:line="380" w:lineRule="exact"/>
              <w:ind w:rightChars="100" w:right="210"/>
              <w:jc w:val="center"/>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事業内容</w:t>
            </w:r>
          </w:p>
        </w:tc>
        <w:tc>
          <w:tcPr>
            <w:tcW w:w="6946" w:type="dxa"/>
            <w:vAlign w:val="center"/>
          </w:tcPr>
          <w:p w14:paraId="574C6BBD" w14:textId="4BDAA44B" w:rsidR="00F6216E" w:rsidRPr="00D563F0" w:rsidRDefault="00972D5A" w:rsidP="00C0571B">
            <w:pPr>
              <w:autoSpaceDE w:val="0"/>
              <w:autoSpaceDN w:val="0"/>
              <w:adjustRightInd w:val="0"/>
              <w:spacing w:line="380" w:lineRule="exact"/>
              <w:ind w:rightChars="100" w:right="210"/>
              <w:jc w:val="both"/>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母子家庭の母等が、職業能力の向上をめざした教育訓練講座を受講する際に支払った費用の一部を支給することにより、就職の可能性を高め、又は増収につなげ、自立を支援します。</w:t>
            </w:r>
          </w:p>
        </w:tc>
      </w:tr>
      <w:tr w:rsidR="00F6216E" w:rsidRPr="00D563F0" w14:paraId="7D75A284" w14:textId="77777777" w:rsidTr="00C0571B">
        <w:tc>
          <w:tcPr>
            <w:tcW w:w="1842" w:type="dxa"/>
            <w:shd w:val="clear" w:color="auto" w:fill="F2F2F2" w:themeFill="background1" w:themeFillShade="F2"/>
            <w:vAlign w:val="center"/>
          </w:tcPr>
          <w:p w14:paraId="631FE233" w14:textId="77777777" w:rsidR="00F6216E" w:rsidRPr="00D563F0" w:rsidRDefault="00F6216E" w:rsidP="00C0571B">
            <w:pPr>
              <w:autoSpaceDE w:val="0"/>
              <w:autoSpaceDN w:val="0"/>
              <w:adjustRightInd w:val="0"/>
              <w:spacing w:line="380" w:lineRule="exact"/>
              <w:ind w:rightChars="100" w:right="210"/>
              <w:jc w:val="center"/>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計画の方向性</w:t>
            </w:r>
          </w:p>
        </w:tc>
        <w:tc>
          <w:tcPr>
            <w:tcW w:w="6946" w:type="dxa"/>
            <w:shd w:val="clear" w:color="auto" w:fill="F2F2F2" w:themeFill="background1" w:themeFillShade="F2"/>
            <w:vAlign w:val="center"/>
          </w:tcPr>
          <w:p w14:paraId="5935BBE2" w14:textId="00D0C160" w:rsidR="00F6216E" w:rsidRPr="00D563F0" w:rsidRDefault="00972D5A" w:rsidP="00C0571B">
            <w:pPr>
              <w:autoSpaceDE w:val="0"/>
              <w:autoSpaceDN w:val="0"/>
              <w:adjustRightInd w:val="0"/>
              <w:spacing w:line="380" w:lineRule="exact"/>
              <w:ind w:rightChars="100" w:right="210"/>
              <w:jc w:val="both"/>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新規事業として位置づけ、周知・啓発に努めます。</w:t>
            </w:r>
          </w:p>
        </w:tc>
      </w:tr>
      <w:tr w:rsidR="00F6216E" w:rsidRPr="00D563F0" w14:paraId="55F52A37" w14:textId="77777777" w:rsidTr="00C0571B">
        <w:trPr>
          <w:trHeight w:val="397"/>
        </w:trPr>
        <w:tc>
          <w:tcPr>
            <w:tcW w:w="1842" w:type="dxa"/>
            <w:vAlign w:val="center"/>
          </w:tcPr>
          <w:p w14:paraId="24E8A4DB" w14:textId="77777777" w:rsidR="00F6216E" w:rsidRPr="00D563F0" w:rsidRDefault="00F6216E" w:rsidP="00C0571B">
            <w:pPr>
              <w:autoSpaceDE w:val="0"/>
              <w:autoSpaceDN w:val="0"/>
              <w:adjustRightInd w:val="0"/>
              <w:spacing w:line="380" w:lineRule="exact"/>
              <w:ind w:rightChars="100" w:right="210"/>
              <w:jc w:val="center"/>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担当課</w:t>
            </w:r>
          </w:p>
        </w:tc>
        <w:tc>
          <w:tcPr>
            <w:tcW w:w="6946" w:type="dxa"/>
            <w:vAlign w:val="center"/>
          </w:tcPr>
          <w:p w14:paraId="0C0925A0" w14:textId="26DEF00A" w:rsidR="00F6216E" w:rsidRPr="00D563F0" w:rsidRDefault="00C0571B" w:rsidP="00C0571B">
            <w:pPr>
              <w:autoSpaceDE w:val="0"/>
              <w:autoSpaceDN w:val="0"/>
              <w:adjustRightInd w:val="0"/>
              <w:spacing w:line="380" w:lineRule="exact"/>
              <w:ind w:rightChars="100" w:right="210"/>
              <w:jc w:val="both"/>
              <w:rPr>
                <w:rFonts w:ascii="HG丸ｺﾞｼｯｸM-PRO" w:eastAsia="HG丸ｺﾞｼｯｸM-PRO" w:hAnsi="HG丸ｺﾞｼｯｸM-PRO"/>
                <w:sz w:val="22"/>
              </w:rPr>
            </w:pPr>
            <w:r w:rsidRPr="00D563F0">
              <w:rPr>
                <w:rFonts w:ascii="HG丸ｺﾞｼｯｸM-PRO" w:eastAsia="HG丸ｺﾞｼｯｸM-PRO" w:hAnsi="HG丸ｺﾞｼｯｸM-PRO" w:hint="eastAsia"/>
                <w:sz w:val="22"/>
              </w:rPr>
              <w:t>こども家庭課</w:t>
            </w:r>
          </w:p>
        </w:tc>
      </w:tr>
    </w:tbl>
    <w:p w14:paraId="39615793" w14:textId="77777777" w:rsidR="00F6216E" w:rsidRPr="00D563F0" w:rsidRDefault="00F6216E" w:rsidP="00F6216E">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p>
    <w:p w14:paraId="666962D7" w14:textId="7C82222C" w:rsidR="00F6216E" w:rsidRPr="00D563F0" w:rsidRDefault="00F6216E" w:rsidP="00F6216E">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w:t>
      </w:r>
      <w:r w:rsidR="00C0571B" w:rsidRPr="00D563F0">
        <w:rPr>
          <w:rFonts w:ascii="HG丸ｺﾞｼｯｸM-PRO" w:eastAsia="HG丸ｺﾞｼｯｸM-PRO" w:hAnsi="HG丸ｺﾞｼｯｸM-PRO" w:cs="Times New Roman" w:hint="eastAsia"/>
          <w:color w:val="000000"/>
          <w:kern w:val="0"/>
          <w:sz w:val="22"/>
        </w:rPr>
        <w:t>高等職業訓練促進給付金事業</w:t>
      </w:r>
    </w:p>
    <w:tbl>
      <w:tblPr>
        <w:tblStyle w:val="ab"/>
        <w:tblW w:w="8788" w:type="dxa"/>
        <w:tblInd w:w="534" w:type="dxa"/>
        <w:tblBorders>
          <w:left w:val="none" w:sz="0" w:space="0" w:color="auto"/>
          <w:right w:val="none" w:sz="0" w:space="0" w:color="auto"/>
        </w:tblBorders>
        <w:tblLook w:val="04A0" w:firstRow="1" w:lastRow="0" w:firstColumn="1" w:lastColumn="0" w:noHBand="0" w:noVBand="1"/>
      </w:tblPr>
      <w:tblGrid>
        <w:gridCol w:w="1842"/>
        <w:gridCol w:w="6946"/>
      </w:tblGrid>
      <w:tr w:rsidR="00F6216E" w:rsidRPr="00D563F0" w14:paraId="3058E439" w14:textId="77777777" w:rsidTr="00C0571B">
        <w:tc>
          <w:tcPr>
            <w:tcW w:w="1842" w:type="dxa"/>
            <w:vAlign w:val="center"/>
          </w:tcPr>
          <w:p w14:paraId="7401B409" w14:textId="77777777" w:rsidR="00F6216E" w:rsidRPr="00D563F0" w:rsidRDefault="00F6216E" w:rsidP="00C0571B">
            <w:pPr>
              <w:autoSpaceDE w:val="0"/>
              <w:autoSpaceDN w:val="0"/>
              <w:adjustRightInd w:val="0"/>
              <w:spacing w:line="380" w:lineRule="exact"/>
              <w:ind w:rightChars="100" w:right="210"/>
              <w:jc w:val="center"/>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事業内容</w:t>
            </w:r>
          </w:p>
        </w:tc>
        <w:tc>
          <w:tcPr>
            <w:tcW w:w="6946" w:type="dxa"/>
            <w:vAlign w:val="center"/>
          </w:tcPr>
          <w:p w14:paraId="0064A69F" w14:textId="4F951E9A" w:rsidR="00F6216E" w:rsidRPr="00D563F0" w:rsidRDefault="00972D5A" w:rsidP="00C0571B">
            <w:pPr>
              <w:autoSpaceDE w:val="0"/>
              <w:autoSpaceDN w:val="0"/>
              <w:adjustRightInd w:val="0"/>
              <w:spacing w:line="380" w:lineRule="exact"/>
              <w:ind w:rightChars="100" w:right="210"/>
              <w:jc w:val="both"/>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母子家庭の母等が、就業に結びつきやすい看護師や保育士などの資格を取得するために1年以上養成機関で修業する際に、その期間中の生活の負担を軽減し、資格取得を容易にするために、給付金を支給します。</w:t>
            </w:r>
          </w:p>
        </w:tc>
      </w:tr>
      <w:tr w:rsidR="00F6216E" w:rsidRPr="00D563F0" w14:paraId="618E9D83" w14:textId="77777777" w:rsidTr="00C0571B">
        <w:tc>
          <w:tcPr>
            <w:tcW w:w="1842" w:type="dxa"/>
            <w:shd w:val="clear" w:color="auto" w:fill="F2F2F2" w:themeFill="background1" w:themeFillShade="F2"/>
            <w:vAlign w:val="center"/>
          </w:tcPr>
          <w:p w14:paraId="5D383CF8" w14:textId="77777777" w:rsidR="00F6216E" w:rsidRPr="00D563F0" w:rsidRDefault="00F6216E" w:rsidP="00C0571B">
            <w:pPr>
              <w:autoSpaceDE w:val="0"/>
              <w:autoSpaceDN w:val="0"/>
              <w:adjustRightInd w:val="0"/>
              <w:spacing w:line="380" w:lineRule="exact"/>
              <w:ind w:rightChars="100" w:right="210"/>
              <w:jc w:val="center"/>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計画の方向性</w:t>
            </w:r>
          </w:p>
        </w:tc>
        <w:tc>
          <w:tcPr>
            <w:tcW w:w="6946" w:type="dxa"/>
            <w:shd w:val="clear" w:color="auto" w:fill="F2F2F2" w:themeFill="background1" w:themeFillShade="F2"/>
            <w:vAlign w:val="center"/>
          </w:tcPr>
          <w:p w14:paraId="5187CB49" w14:textId="1AA58F0B" w:rsidR="00F6216E" w:rsidRPr="00D563F0" w:rsidRDefault="00972D5A" w:rsidP="00C0571B">
            <w:pPr>
              <w:autoSpaceDE w:val="0"/>
              <w:autoSpaceDN w:val="0"/>
              <w:adjustRightInd w:val="0"/>
              <w:spacing w:line="380" w:lineRule="exact"/>
              <w:ind w:rightChars="100" w:right="210"/>
              <w:jc w:val="both"/>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新規事業として位置づけ、周知・啓発に努めます。</w:t>
            </w:r>
          </w:p>
        </w:tc>
      </w:tr>
      <w:tr w:rsidR="00F6216E" w:rsidRPr="00D563F0" w14:paraId="174A10F2" w14:textId="77777777" w:rsidTr="00C0571B">
        <w:trPr>
          <w:trHeight w:val="397"/>
        </w:trPr>
        <w:tc>
          <w:tcPr>
            <w:tcW w:w="1842" w:type="dxa"/>
            <w:vAlign w:val="center"/>
          </w:tcPr>
          <w:p w14:paraId="373D9D4E" w14:textId="77777777" w:rsidR="00F6216E" w:rsidRPr="00D563F0" w:rsidRDefault="00F6216E" w:rsidP="00C0571B">
            <w:pPr>
              <w:autoSpaceDE w:val="0"/>
              <w:autoSpaceDN w:val="0"/>
              <w:adjustRightInd w:val="0"/>
              <w:spacing w:line="380" w:lineRule="exact"/>
              <w:ind w:rightChars="100" w:right="210"/>
              <w:jc w:val="center"/>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担当課</w:t>
            </w:r>
          </w:p>
        </w:tc>
        <w:tc>
          <w:tcPr>
            <w:tcW w:w="6946" w:type="dxa"/>
            <w:vAlign w:val="center"/>
          </w:tcPr>
          <w:p w14:paraId="51C896B2" w14:textId="373027DD" w:rsidR="00F6216E" w:rsidRPr="00D563F0" w:rsidRDefault="00C0571B" w:rsidP="00C0571B">
            <w:pPr>
              <w:autoSpaceDE w:val="0"/>
              <w:autoSpaceDN w:val="0"/>
              <w:adjustRightInd w:val="0"/>
              <w:spacing w:line="380" w:lineRule="exact"/>
              <w:ind w:rightChars="100" w:right="210"/>
              <w:jc w:val="both"/>
              <w:rPr>
                <w:rFonts w:ascii="HG丸ｺﾞｼｯｸM-PRO" w:eastAsia="HG丸ｺﾞｼｯｸM-PRO" w:hAnsi="HG丸ｺﾞｼｯｸM-PRO"/>
                <w:sz w:val="22"/>
              </w:rPr>
            </w:pPr>
            <w:r w:rsidRPr="00D563F0">
              <w:rPr>
                <w:rFonts w:ascii="HG丸ｺﾞｼｯｸM-PRO" w:eastAsia="HG丸ｺﾞｼｯｸM-PRO" w:hAnsi="HG丸ｺﾞｼｯｸM-PRO" w:hint="eastAsia"/>
                <w:sz w:val="22"/>
              </w:rPr>
              <w:t>こども家庭課</w:t>
            </w:r>
          </w:p>
        </w:tc>
      </w:tr>
    </w:tbl>
    <w:p w14:paraId="0F78C512" w14:textId="77777777" w:rsidR="00F6216E" w:rsidRPr="00D563F0" w:rsidRDefault="00F6216E" w:rsidP="00F6216E">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p>
    <w:p w14:paraId="21BF43F6" w14:textId="77777777" w:rsidR="00373AE5" w:rsidRPr="00307A98" w:rsidRDefault="00373AE5" w:rsidP="00373AE5">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p>
    <w:p w14:paraId="4479BEF9" w14:textId="77777777" w:rsidR="00C0571B" w:rsidRPr="00307A98" w:rsidRDefault="00C0571B">
      <w:pPr>
        <w:rPr>
          <w:rFonts w:ascii="HG丸ｺﾞｼｯｸM-PRO" w:eastAsia="HG丸ｺﾞｼｯｸM-PRO" w:hAnsi="HG丸ｺﾞｼｯｸM-PRO"/>
          <w:sz w:val="28"/>
          <w:szCs w:val="28"/>
        </w:rPr>
      </w:pPr>
      <w:r w:rsidRPr="00307A98">
        <w:rPr>
          <w:rFonts w:ascii="HG丸ｺﾞｼｯｸM-PRO" w:eastAsia="HG丸ｺﾞｼｯｸM-PRO" w:hAnsi="HG丸ｺﾞｼｯｸM-PRO"/>
        </w:rPr>
        <w:br w:type="page"/>
      </w:r>
    </w:p>
    <w:p w14:paraId="419F0271" w14:textId="4D760A66" w:rsidR="00373AE5" w:rsidRPr="00875871" w:rsidRDefault="00373AE5" w:rsidP="002C4EA6">
      <w:pPr>
        <w:pStyle w:val="af6"/>
        <w:ind w:leftChars="0" w:left="0"/>
      </w:pPr>
      <w:r w:rsidRPr="004464F2">
        <w:rPr>
          <w:rFonts w:hint="eastAsia"/>
        </w:rPr>
        <w:lastRenderedPageBreak/>
        <w:t>（</w:t>
      </w:r>
      <w:r>
        <w:rPr>
          <w:rFonts w:hint="eastAsia"/>
        </w:rPr>
        <w:t>２</w:t>
      </w:r>
      <w:r w:rsidRPr="004464F2">
        <w:rPr>
          <w:rFonts w:hint="eastAsia"/>
        </w:rPr>
        <w:t>）</w:t>
      </w:r>
      <w:r w:rsidRPr="00373AE5">
        <w:rPr>
          <w:rFonts w:hint="eastAsia"/>
        </w:rPr>
        <w:t>児童虐待防止対策の充実</w:t>
      </w:r>
    </w:p>
    <w:p w14:paraId="272CFD03" w14:textId="4E933C0E" w:rsidR="00F6216E" w:rsidRDefault="00F6216E" w:rsidP="00F6216E">
      <w:pPr>
        <w:autoSpaceDE w:val="0"/>
        <w:autoSpaceDN w:val="0"/>
        <w:adjustRightInd w:val="0"/>
        <w:spacing w:line="380" w:lineRule="exact"/>
        <w:ind w:leftChars="100" w:left="210" w:rightChars="100" w:right="210" w:firstLineChars="100" w:firstLine="220"/>
        <w:rPr>
          <w:rFonts w:ascii="HG丸ｺﾞｼｯｸM-PRO" w:eastAsia="HG丸ｺﾞｼｯｸM-PRO" w:hAnsi="ＭＳ 明朝" w:cs="Times New Roman"/>
          <w:color w:val="000000"/>
          <w:kern w:val="0"/>
          <w:sz w:val="22"/>
        </w:rPr>
      </w:pPr>
      <w:r>
        <w:rPr>
          <w:rFonts w:ascii="HG丸ｺﾞｼｯｸM-PRO" w:eastAsia="HG丸ｺﾞｼｯｸM-PRO" w:hAnsi="ＭＳ 明朝" w:cs="Times New Roman" w:hint="eastAsia"/>
          <w:color w:val="000000"/>
          <w:kern w:val="0"/>
          <w:sz w:val="22"/>
        </w:rPr>
        <w:t>◆</w:t>
      </w:r>
      <w:r w:rsidR="00C0571B" w:rsidRPr="00C0571B">
        <w:rPr>
          <w:rFonts w:ascii="HG丸ｺﾞｼｯｸM-PRO" w:eastAsia="HG丸ｺﾞｼｯｸM-PRO" w:hAnsi="ＭＳ 明朝" w:cs="Times New Roman" w:hint="eastAsia"/>
          <w:color w:val="000000"/>
          <w:kern w:val="0"/>
          <w:sz w:val="22"/>
        </w:rPr>
        <w:t>要保護児童対策地域協議会</w:t>
      </w:r>
    </w:p>
    <w:tbl>
      <w:tblPr>
        <w:tblStyle w:val="ab"/>
        <w:tblW w:w="8788" w:type="dxa"/>
        <w:tblInd w:w="534" w:type="dxa"/>
        <w:tblBorders>
          <w:left w:val="none" w:sz="0" w:space="0" w:color="auto"/>
          <w:right w:val="none" w:sz="0" w:space="0" w:color="auto"/>
        </w:tblBorders>
        <w:tblLook w:val="04A0" w:firstRow="1" w:lastRow="0" w:firstColumn="1" w:lastColumn="0" w:noHBand="0" w:noVBand="1"/>
      </w:tblPr>
      <w:tblGrid>
        <w:gridCol w:w="1842"/>
        <w:gridCol w:w="6946"/>
      </w:tblGrid>
      <w:tr w:rsidR="00F6216E" w14:paraId="0B2E3EE7" w14:textId="77777777" w:rsidTr="00C0571B">
        <w:tc>
          <w:tcPr>
            <w:tcW w:w="1842" w:type="dxa"/>
            <w:vAlign w:val="center"/>
          </w:tcPr>
          <w:p w14:paraId="03F31BC8" w14:textId="77777777" w:rsidR="00F6216E" w:rsidRDefault="00F6216E" w:rsidP="00C0571B">
            <w:pPr>
              <w:autoSpaceDE w:val="0"/>
              <w:autoSpaceDN w:val="0"/>
              <w:adjustRightInd w:val="0"/>
              <w:spacing w:line="380" w:lineRule="exact"/>
              <w:ind w:rightChars="100" w:right="210"/>
              <w:jc w:val="center"/>
              <w:rPr>
                <w:rFonts w:ascii="HG丸ｺﾞｼｯｸM-PRO" w:eastAsia="HG丸ｺﾞｼｯｸM-PRO" w:hAnsi="ＭＳ 明朝" w:cs="Times New Roman"/>
                <w:color w:val="000000"/>
                <w:kern w:val="0"/>
                <w:sz w:val="22"/>
              </w:rPr>
            </w:pPr>
            <w:r>
              <w:rPr>
                <w:rFonts w:ascii="HG丸ｺﾞｼｯｸM-PRO" w:eastAsia="HG丸ｺﾞｼｯｸM-PRO" w:hAnsi="ＭＳ 明朝" w:cs="Times New Roman" w:hint="eastAsia"/>
                <w:color w:val="000000"/>
                <w:kern w:val="0"/>
                <w:sz w:val="22"/>
              </w:rPr>
              <w:t>事業内容</w:t>
            </w:r>
          </w:p>
        </w:tc>
        <w:tc>
          <w:tcPr>
            <w:tcW w:w="6946" w:type="dxa"/>
            <w:vAlign w:val="center"/>
          </w:tcPr>
          <w:p w14:paraId="207D8A45" w14:textId="5C6DF2BD" w:rsidR="00F6216E" w:rsidRDefault="00972D5A" w:rsidP="00C0571B">
            <w:pPr>
              <w:autoSpaceDE w:val="0"/>
              <w:autoSpaceDN w:val="0"/>
              <w:adjustRightInd w:val="0"/>
              <w:spacing w:line="380" w:lineRule="exact"/>
              <w:ind w:rightChars="100" w:right="210"/>
              <w:jc w:val="both"/>
              <w:rPr>
                <w:rFonts w:ascii="HG丸ｺﾞｼｯｸM-PRO" w:eastAsia="HG丸ｺﾞｼｯｸM-PRO" w:hAnsi="ＭＳ 明朝" w:cs="Times New Roman"/>
                <w:color w:val="000000"/>
                <w:kern w:val="0"/>
                <w:sz w:val="22"/>
              </w:rPr>
            </w:pPr>
            <w:r w:rsidRPr="00972D5A">
              <w:rPr>
                <w:rFonts w:ascii="HG丸ｺﾞｼｯｸM-PRO" w:eastAsia="HG丸ｺﾞｼｯｸM-PRO" w:hAnsi="ＭＳ 明朝" w:cs="Times New Roman" w:hint="eastAsia"/>
                <w:color w:val="000000"/>
                <w:kern w:val="0"/>
                <w:sz w:val="22"/>
              </w:rPr>
              <w:t>児童虐待の予防、早期発見、早期対応を関係機関等の連携により行います。また、子ども家庭総合支援拠点に関する検討を実施します。</w:t>
            </w:r>
          </w:p>
        </w:tc>
      </w:tr>
      <w:tr w:rsidR="00F6216E" w14:paraId="037A73FF" w14:textId="77777777" w:rsidTr="00C0571B">
        <w:tc>
          <w:tcPr>
            <w:tcW w:w="1842" w:type="dxa"/>
            <w:shd w:val="clear" w:color="auto" w:fill="F2F2F2" w:themeFill="background1" w:themeFillShade="F2"/>
            <w:vAlign w:val="center"/>
          </w:tcPr>
          <w:p w14:paraId="082FE27D" w14:textId="77777777" w:rsidR="00F6216E" w:rsidRDefault="00F6216E" w:rsidP="00C0571B">
            <w:pPr>
              <w:autoSpaceDE w:val="0"/>
              <w:autoSpaceDN w:val="0"/>
              <w:adjustRightInd w:val="0"/>
              <w:spacing w:line="380" w:lineRule="exact"/>
              <w:ind w:rightChars="100" w:right="210"/>
              <w:jc w:val="center"/>
              <w:rPr>
                <w:rFonts w:ascii="HG丸ｺﾞｼｯｸM-PRO" w:eastAsia="HG丸ｺﾞｼｯｸM-PRO" w:hAnsi="ＭＳ 明朝" w:cs="Times New Roman"/>
                <w:color w:val="000000"/>
                <w:kern w:val="0"/>
                <w:sz w:val="22"/>
              </w:rPr>
            </w:pPr>
            <w:r>
              <w:rPr>
                <w:rFonts w:ascii="HG丸ｺﾞｼｯｸM-PRO" w:eastAsia="HG丸ｺﾞｼｯｸM-PRO" w:hAnsi="ＭＳ 明朝" w:cs="Times New Roman" w:hint="eastAsia"/>
                <w:color w:val="000000"/>
                <w:kern w:val="0"/>
                <w:sz w:val="22"/>
              </w:rPr>
              <w:t>計画の方向性</w:t>
            </w:r>
          </w:p>
        </w:tc>
        <w:tc>
          <w:tcPr>
            <w:tcW w:w="6946" w:type="dxa"/>
            <w:shd w:val="clear" w:color="auto" w:fill="F2F2F2" w:themeFill="background1" w:themeFillShade="F2"/>
            <w:vAlign w:val="center"/>
          </w:tcPr>
          <w:p w14:paraId="30107C39" w14:textId="034CD4C4" w:rsidR="00F6216E" w:rsidRDefault="00972D5A" w:rsidP="00C0571B">
            <w:pPr>
              <w:autoSpaceDE w:val="0"/>
              <w:autoSpaceDN w:val="0"/>
              <w:adjustRightInd w:val="0"/>
              <w:spacing w:line="380" w:lineRule="exact"/>
              <w:ind w:rightChars="100" w:right="210"/>
              <w:jc w:val="both"/>
              <w:rPr>
                <w:rFonts w:ascii="HG丸ｺﾞｼｯｸM-PRO" w:eastAsia="HG丸ｺﾞｼｯｸM-PRO" w:hAnsi="ＭＳ 明朝" w:cs="Times New Roman"/>
                <w:color w:val="000000"/>
                <w:kern w:val="0"/>
                <w:sz w:val="22"/>
              </w:rPr>
            </w:pPr>
            <w:r w:rsidRPr="00972D5A">
              <w:rPr>
                <w:rFonts w:ascii="HG丸ｺﾞｼｯｸM-PRO" w:eastAsia="HG丸ｺﾞｼｯｸM-PRO" w:hAnsi="ＭＳ 明朝" w:cs="Times New Roman" w:hint="eastAsia"/>
                <w:color w:val="000000"/>
                <w:kern w:val="0"/>
                <w:sz w:val="22"/>
              </w:rPr>
              <w:t>事業の周知・啓発に努め、継続するとともに、関係機関等との連携強化に努めます。</w:t>
            </w:r>
          </w:p>
        </w:tc>
      </w:tr>
      <w:tr w:rsidR="00F6216E" w14:paraId="7A9937A9" w14:textId="77777777" w:rsidTr="00C0571B">
        <w:trPr>
          <w:trHeight w:val="397"/>
        </w:trPr>
        <w:tc>
          <w:tcPr>
            <w:tcW w:w="1842" w:type="dxa"/>
            <w:vAlign w:val="center"/>
          </w:tcPr>
          <w:p w14:paraId="0BC0B696" w14:textId="77777777" w:rsidR="00F6216E" w:rsidRDefault="00F6216E" w:rsidP="00C0571B">
            <w:pPr>
              <w:autoSpaceDE w:val="0"/>
              <w:autoSpaceDN w:val="0"/>
              <w:adjustRightInd w:val="0"/>
              <w:spacing w:line="380" w:lineRule="exact"/>
              <w:ind w:rightChars="100" w:right="210"/>
              <w:jc w:val="center"/>
              <w:rPr>
                <w:rFonts w:ascii="HG丸ｺﾞｼｯｸM-PRO" w:eastAsia="HG丸ｺﾞｼｯｸM-PRO" w:hAnsi="ＭＳ 明朝" w:cs="Times New Roman"/>
                <w:color w:val="000000"/>
                <w:kern w:val="0"/>
                <w:sz w:val="22"/>
              </w:rPr>
            </w:pPr>
            <w:r>
              <w:rPr>
                <w:rFonts w:ascii="HG丸ｺﾞｼｯｸM-PRO" w:eastAsia="HG丸ｺﾞｼｯｸM-PRO" w:hAnsi="ＭＳ 明朝" w:cs="Times New Roman" w:hint="eastAsia"/>
                <w:color w:val="000000"/>
                <w:kern w:val="0"/>
                <w:sz w:val="22"/>
              </w:rPr>
              <w:t>担当課</w:t>
            </w:r>
          </w:p>
        </w:tc>
        <w:tc>
          <w:tcPr>
            <w:tcW w:w="6946" w:type="dxa"/>
            <w:vAlign w:val="center"/>
          </w:tcPr>
          <w:p w14:paraId="7B294DC3" w14:textId="210F31F7" w:rsidR="00F6216E" w:rsidRDefault="00C0571B" w:rsidP="00C0571B">
            <w:pPr>
              <w:autoSpaceDE w:val="0"/>
              <w:autoSpaceDN w:val="0"/>
              <w:adjustRightInd w:val="0"/>
              <w:spacing w:line="380" w:lineRule="exact"/>
              <w:ind w:rightChars="100" w:right="210"/>
              <w:jc w:val="both"/>
              <w:rPr>
                <w:rFonts w:ascii="HG丸ｺﾞｼｯｸM-PRO" w:eastAsia="HG丸ｺﾞｼｯｸM-PRO" w:hAnsi="HG丸ｺﾞｼｯｸM-PRO"/>
                <w:sz w:val="22"/>
              </w:rPr>
            </w:pPr>
            <w:r w:rsidRPr="00C0571B">
              <w:rPr>
                <w:rFonts w:ascii="HG丸ｺﾞｼｯｸM-PRO" w:eastAsia="HG丸ｺﾞｼｯｸM-PRO" w:hAnsi="HG丸ｺﾞｼｯｸM-PRO" w:hint="eastAsia"/>
                <w:sz w:val="22"/>
              </w:rPr>
              <w:t>こども家庭課</w:t>
            </w:r>
            <w:r>
              <w:rPr>
                <w:rFonts w:ascii="HG丸ｺﾞｼｯｸM-PRO" w:eastAsia="HG丸ｺﾞｼｯｸM-PRO" w:hAnsi="HG丸ｺﾞｼｯｸM-PRO" w:hint="eastAsia"/>
                <w:sz w:val="22"/>
              </w:rPr>
              <w:t>、</w:t>
            </w:r>
            <w:r w:rsidRPr="00C0571B">
              <w:rPr>
                <w:rFonts w:ascii="HG丸ｺﾞｼｯｸM-PRO" w:eastAsia="HG丸ｺﾞｼｯｸM-PRO" w:hAnsi="HG丸ｺﾞｼｯｸM-PRO" w:hint="eastAsia"/>
                <w:sz w:val="22"/>
              </w:rPr>
              <w:t>学校教育課</w:t>
            </w:r>
            <w:r>
              <w:rPr>
                <w:rFonts w:ascii="HG丸ｺﾞｼｯｸM-PRO" w:eastAsia="HG丸ｺﾞｼｯｸM-PRO" w:hAnsi="HG丸ｺﾞｼｯｸM-PRO" w:hint="eastAsia"/>
                <w:sz w:val="22"/>
              </w:rPr>
              <w:t>、</w:t>
            </w:r>
            <w:r w:rsidRPr="00C0571B">
              <w:rPr>
                <w:rFonts w:ascii="HG丸ｺﾞｼｯｸM-PRO" w:eastAsia="HG丸ｺﾞｼｯｸM-PRO" w:hAnsi="HG丸ｺﾞｼｯｸM-PRO" w:hint="eastAsia"/>
                <w:sz w:val="22"/>
              </w:rPr>
              <w:t>健康増進課</w:t>
            </w:r>
            <w:r>
              <w:rPr>
                <w:rFonts w:ascii="HG丸ｺﾞｼｯｸM-PRO" w:eastAsia="HG丸ｺﾞｼｯｸM-PRO" w:hAnsi="HG丸ｺﾞｼｯｸM-PRO" w:hint="eastAsia"/>
                <w:sz w:val="22"/>
              </w:rPr>
              <w:t>、</w:t>
            </w:r>
            <w:r w:rsidRPr="00C0571B">
              <w:rPr>
                <w:rFonts w:ascii="HG丸ｺﾞｼｯｸM-PRO" w:eastAsia="HG丸ｺﾞｼｯｸM-PRO" w:hAnsi="HG丸ｺﾞｼｯｸM-PRO" w:hint="eastAsia"/>
                <w:sz w:val="22"/>
              </w:rPr>
              <w:t>人権推進課</w:t>
            </w:r>
          </w:p>
        </w:tc>
      </w:tr>
    </w:tbl>
    <w:p w14:paraId="62F9381E" w14:textId="77777777" w:rsidR="00F6216E" w:rsidRPr="00C0571B" w:rsidRDefault="00F6216E" w:rsidP="00F6216E">
      <w:pPr>
        <w:autoSpaceDE w:val="0"/>
        <w:autoSpaceDN w:val="0"/>
        <w:adjustRightInd w:val="0"/>
        <w:spacing w:line="380" w:lineRule="exact"/>
        <w:ind w:leftChars="100" w:left="210" w:rightChars="100" w:right="210" w:firstLineChars="100" w:firstLine="220"/>
        <w:rPr>
          <w:rFonts w:ascii="HG丸ｺﾞｼｯｸM-PRO" w:eastAsia="HG丸ｺﾞｼｯｸM-PRO" w:hAnsi="ＭＳ 明朝" w:cs="Times New Roman"/>
          <w:color w:val="000000"/>
          <w:kern w:val="0"/>
          <w:sz w:val="22"/>
        </w:rPr>
      </w:pPr>
    </w:p>
    <w:p w14:paraId="0DEABC21" w14:textId="5E8713E2" w:rsidR="00F6216E" w:rsidRDefault="00F6216E" w:rsidP="00F6216E">
      <w:pPr>
        <w:autoSpaceDE w:val="0"/>
        <w:autoSpaceDN w:val="0"/>
        <w:adjustRightInd w:val="0"/>
        <w:spacing w:line="380" w:lineRule="exact"/>
        <w:ind w:leftChars="100" w:left="210" w:rightChars="100" w:right="210" w:firstLineChars="100" w:firstLine="220"/>
        <w:rPr>
          <w:rFonts w:ascii="HG丸ｺﾞｼｯｸM-PRO" w:eastAsia="HG丸ｺﾞｼｯｸM-PRO" w:hAnsi="ＭＳ 明朝" w:cs="Times New Roman"/>
          <w:color w:val="000000"/>
          <w:kern w:val="0"/>
          <w:sz w:val="22"/>
        </w:rPr>
      </w:pPr>
      <w:r>
        <w:rPr>
          <w:rFonts w:ascii="HG丸ｺﾞｼｯｸM-PRO" w:eastAsia="HG丸ｺﾞｼｯｸM-PRO" w:hAnsi="ＭＳ 明朝" w:cs="Times New Roman" w:hint="eastAsia"/>
          <w:color w:val="000000"/>
          <w:kern w:val="0"/>
          <w:sz w:val="22"/>
        </w:rPr>
        <w:t>◆</w:t>
      </w:r>
      <w:r w:rsidR="00C0571B" w:rsidRPr="00C0571B">
        <w:rPr>
          <w:rFonts w:ascii="HG丸ｺﾞｼｯｸM-PRO" w:eastAsia="HG丸ｺﾞｼｯｸM-PRO" w:hAnsi="ＭＳ 明朝" w:cs="Times New Roman" w:hint="eastAsia"/>
          <w:color w:val="000000"/>
          <w:kern w:val="0"/>
          <w:sz w:val="22"/>
        </w:rPr>
        <w:t>養育支援訪問事業</w:t>
      </w:r>
    </w:p>
    <w:tbl>
      <w:tblPr>
        <w:tblStyle w:val="ab"/>
        <w:tblW w:w="8788" w:type="dxa"/>
        <w:tblInd w:w="534" w:type="dxa"/>
        <w:tblBorders>
          <w:left w:val="none" w:sz="0" w:space="0" w:color="auto"/>
          <w:right w:val="none" w:sz="0" w:space="0" w:color="auto"/>
        </w:tblBorders>
        <w:tblLook w:val="04A0" w:firstRow="1" w:lastRow="0" w:firstColumn="1" w:lastColumn="0" w:noHBand="0" w:noVBand="1"/>
      </w:tblPr>
      <w:tblGrid>
        <w:gridCol w:w="1842"/>
        <w:gridCol w:w="6946"/>
      </w:tblGrid>
      <w:tr w:rsidR="00F6216E" w14:paraId="72ECF61C" w14:textId="77777777" w:rsidTr="00C0571B">
        <w:tc>
          <w:tcPr>
            <w:tcW w:w="1842" w:type="dxa"/>
            <w:vAlign w:val="center"/>
          </w:tcPr>
          <w:p w14:paraId="014000AE" w14:textId="77777777" w:rsidR="00F6216E" w:rsidRDefault="00F6216E" w:rsidP="00C0571B">
            <w:pPr>
              <w:autoSpaceDE w:val="0"/>
              <w:autoSpaceDN w:val="0"/>
              <w:adjustRightInd w:val="0"/>
              <w:spacing w:line="380" w:lineRule="exact"/>
              <w:ind w:rightChars="100" w:right="210"/>
              <w:jc w:val="center"/>
              <w:rPr>
                <w:rFonts w:ascii="HG丸ｺﾞｼｯｸM-PRO" w:eastAsia="HG丸ｺﾞｼｯｸM-PRO" w:hAnsi="ＭＳ 明朝" w:cs="Times New Roman"/>
                <w:color w:val="000000"/>
                <w:kern w:val="0"/>
                <w:sz w:val="22"/>
              </w:rPr>
            </w:pPr>
            <w:r>
              <w:rPr>
                <w:rFonts w:ascii="HG丸ｺﾞｼｯｸM-PRO" w:eastAsia="HG丸ｺﾞｼｯｸM-PRO" w:hAnsi="ＭＳ 明朝" w:cs="Times New Roman" w:hint="eastAsia"/>
                <w:color w:val="000000"/>
                <w:kern w:val="0"/>
                <w:sz w:val="22"/>
              </w:rPr>
              <w:t>事業内容</w:t>
            </w:r>
          </w:p>
        </w:tc>
        <w:tc>
          <w:tcPr>
            <w:tcW w:w="6946" w:type="dxa"/>
            <w:vAlign w:val="center"/>
          </w:tcPr>
          <w:p w14:paraId="0F66B9A7" w14:textId="46124ACA" w:rsidR="00F6216E" w:rsidRDefault="00972D5A" w:rsidP="00C0571B">
            <w:pPr>
              <w:autoSpaceDE w:val="0"/>
              <w:autoSpaceDN w:val="0"/>
              <w:adjustRightInd w:val="0"/>
              <w:spacing w:line="380" w:lineRule="exact"/>
              <w:ind w:rightChars="100" w:right="210"/>
              <w:jc w:val="both"/>
              <w:rPr>
                <w:rFonts w:ascii="HG丸ｺﾞｼｯｸM-PRO" w:eastAsia="HG丸ｺﾞｼｯｸM-PRO" w:hAnsi="ＭＳ 明朝" w:cs="Times New Roman"/>
                <w:color w:val="000000"/>
                <w:kern w:val="0"/>
                <w:sz w:val="22"/>
              </w:rPr>
            </w:pPr>
            <w:r w:rsidRPr="00972D5A">
              <w:rPr>
                <w:rFonts w:ascii="HG丸ｺﾞｼｯｸM-PRO" w:eastAsia="HG丸ｺﾞｼｯｸM-PRO" w:hAnsi="ＭＳ 明朝" w:cs="Times New Roman" w:hint="eastAsia"/>
                <w:color w:val="000000"/>
                <w:kern w:val="0"/>
                <w:sz w:val="22"/>
              </w:rPr>
              <w:t>養育支援が特に必要であると判断した家庭に対し、保健師・助産師・保育士等がその居宅を訪問し、養育に関する指導、助言等を行うことにより、当該家庭の適切な養育を実施します。</w:t>
            </w:r>
          </w:p>
        </w:tc>
      </w:tr>
      <w:tr w:rsidR="00F6216E" w14:paraId="5917C034" w14:textId="77777777" w:rsidTr="00C0571B">
        <w:tc>
          <w:tcPr>
            <w:tcW w:w="1842" w:type="dxa"/>
            <w:shd w:val="clear" w:color="auto" w:fill="F2F2F2" w:themeFill="background1" w:themeFillShade="F2"/>
            <w:vAlign w:val="center"/>
          </w:tcPr>
          <w:p w14:paraId="07AA8F97" w14:textId="77777777" w:rsidR="00F6216E" w:rsidRDefault="00F6216E" w:rsidP="00C0571B">
            <w:pPr>
              <w:autoSpaceDE w:val="0"/>
              <w:autoSpaceDN w:val="0"/>
              <w:adjustRightInd w:val="0"/>
              <w:spacing w:line="380" w:lineRule="exact"/>
              <w:ind w:rightChars="100" w:right="210"/>
              <w:jc w:val="center"/>
              <w:rPr>
                <w:rFonts w:ascii="HG丸ｺﾞｼｯｸM-PRO" w:eastAsia="HG丸ｺﾞｼｯｸM-PRO" w:hAnsi="ＭＳ 明朝" w:cs="Times New Roman"/>
                <w:color w:val="000000"/>
                <w:kern w:val="0"/>
                <w:sz w:val="22"/>
              </w:rPr>
            </w:pPr>
            <w:r>
              <w:rPr>
                <w:rFonts w:ascii="HG丸ｺﾞｼｯｸM-PRO" w:eastAsia="HG丸ｺﾞｼｯｸM-PRO" w:hAnsi="ＭＳ 明朝" w:cs="Times New Roman" w:hint="eastAsia"/>
                <w:color w:val="000000"/>
                <w:kern w:val="0"/>
                <w:sz w:val="22"/>
              </w:rPr>
              <w:t>計画の方向性</w:t>
            </w:r>
          </w:p>
        </w:tc>
        <w:tc>
          <w:tcPr>
            <w:tcW w:w="6946" w:type="dxa"/>
            <w:shd w:val="clear" w:color="auto" w:fill="F2F2F2" w:themeFill="background1" w:themeFillShade="F2"/>
            <w:vAlign w:val="center"/>
          </w:tcPr>
          <w:p w14:paraId="35535605" w14:textId="467891CE" w:rsidR="00F6216E" w:rsidRDefault="00972D5A" w:rsidP="00C0571B">
            <w:pPr>
              <w:autoSpaceDE w:val="0"/>
              <w:autoSpaceDN w:val="0"/>
              <w:adjustRightInd w:val="0"/>
              <w:spacing w:line="380" w:lineRule="exact"/>
              <w:ind w:rightChars="100" w:right="210"/>
              <w:jc w:val="both"/>
              <w:rPr>
                <w:rFonts w:ascii="HG丸ｺﾞｼｯｸM-PRO" w:eastAsia="HG丸ｺﾞｼｯｸM-PRO" w:hAnsi="ＭＳ 明朝" w:cs="Times New Roman"/>
                <w:color w:val="000000"/>
                <w:kern w:val="0"/>
                <w:sz w:val="22"/>
              </w:rPr>
            </w:pPr>
            <w:r w:rsidRPr="00972D5A">
              <w:rPr>
                <w:rFonts w:ascii="HG丸ｺﾞｼｯｸM-PRO" w:eastAsia="HG丸ｺﾞｼｯｸM-PRO" w:hAnsi="ＭＳ 明朝" w:cs="Times New Roman" w:hint="eastAsia"/>
                <w:color w:val="000000"/>
                <w:kern w:val="0"/>
                <w:sz w:val="22"/>
              </w:rPr>
              <w:t>事業の周知・啓発に努め、継続するとともに、関係機関等との連携強化及び質の向上に努めます。</w:t>
            </w:r>
          </w:p>
        </w:tc>
      </w:tr>
      <w:tr w:rsidR="00F6216E" w14:paraId="4B49A26A" w14:textId="77777777" w:rsidTr="00C0571B">
        <w:trPr>
          <w:trHeight w:val="397"/>
        </w:trPr>
        <w:tc>
          <w:tcPr>
            <w:tcW w:w="1842" w:type="dxa"/>
            <w:vAlign w:val="center"/>
          </w:tcPr>
          <w:p w14:paraId="7F35622E" w14:textId="77777777" w:rsidR="00F6216E" w:rsidRDefault="00F6216E" w:rsidP="00C0571B">
            <w:pPr>
              <w:autoSpaceDE w:val="0"/>
              <w:autoSpaceDN w:val="0"/>
              <w:adjustRightInd w:val="0"/>
              <w:spacing w:line="380" w:lineRule="exact"/>
              <w:ind w:rightChars="100" w:right="210"/>
              <w:jc w:val="center"/>
              <w:rPr>
                <w:rFonts w:ascii="HG丸ｺﾞｼｯｸM-PRO" w:eastAsia="HG丸ｺﾞｼｯｸM-PRO" w:hAnsi="ＭＳ 明朝" w:cs="Times New Roman"/>
                <w:color w:val="000000"/>
                <w:kern w:val="0"/>
                <w:sz w:val="22"/>
              </w:rPr>
            </w:pPr>
            <w:r>
              <w:rPr>
                <w:rFonts w:ascii="HG丸ｺﾞｼｯｸM-PRO" w:eastAsia="HG丸ｺﾞｼｯｸM-PRO" w:hAnsi="ＭＳ 明朝" w:cs="Times New Roman" w:hint="eastAsia"/>
                <w:color w:val="000000"/>
                <w:kern w:val="0"/>
                <w:sz w:val="22"/>
              </w:rPr>
              <w:t>担当課</w:t>
            </w:r>
          </w:p>
        </w:tc>
        <w:tc>
          <w:tcPr>
            <w:tcW w:w="6946" w:type="dxa"/>
            <w:vAlign w:val="center"/>
          </w:tcPr>
          <w:p w14:paraId="3E047001" w14:textId="470CD7BD" w:rsidR="00F6216E" w:rsidRDefault="00C0571B" w:rsidP="00C0571B">
            <w:pPr>
              <w:autoSpaceDE w:val="0"/>
              <w:autoSpaceDN w:val="0"/>
              <w:adjustRightInd w:val="0"/>
              <w:spacing w:line="380" w:lineRule="exact"/>
              <w:ind w:rightChars="100" w:right="210"/>
              <w:jc w:val="both"/>
              <w:rPr>
                <w:rFonts w:ascii="HG丸ｺﾞｼｯｸM-PRO" w:eastAsia="HG丸ｺﾞｼｯｸM-PRO" w:hAnsi="HG丸ｺﾞｼｯｸM-PRO"/>
                <w:sz w:val="22"/>
              </w:rPr>
            </w:pPr>
            <w:r w:rsidRPr="00C0571B">
              <w:rPr>
                <w:rFonts w:ascii="HG丸ｺﾞｼｯｸM-PRO" w:eastAsia="HG丸ｺﾞｼｯｸM-PRO" w:hAnsi="HG丸ｺﾞｼｯｸM-PRO" w:hint="eastAsia"/>
                <w:sz w:val="22"/>
              </w:rPr>
              <w:t>健康増進課</w:t>
            </w:r>
            <w:r>
              <w:rPr>
                <w:rFonts w:ascii="HG丸ｺﾞｼｯｸM-PRO" w:eastAsia="HG丸ｺﾞｼｯｸM-PRO" w:hAnsi="HG丸ｺﾞｼｯｸM-PRO" w:hint="eastAsia"/>
                <w:sz w:val="22"/>
              </w:rPr>
              <w:t>、</w:t>
            </w:r>
            <w:r w:rsidRPr="00C0571B">
              <w:rPr>
                <w:rFonts w:ascii="HG丸ｺﾞｼｯｸM-PRO" w:eastAsia="HG丸ｺﾞｼｯｸM-PRO" w:hAnsi="HG丸ｺﾞｼｯｸM-PRO" w:hint="eastAsia"/>
                <w:sz w:val="22"/>
              </w:rPr>
              <w:t>こども家庭課</w:t>
            </w:r>
          </w:p>
        </w:tc>
      </w:tr>
    </w:tbl>
    <w:p w14:paraId="62E8A45B" w14:textId="0E4D7674" w:rsidR="00F6216E" w:rsidRDefault="00F6216E" w:rsidP="00F6216E">
      <w:pPr>
        <w:autoSpaceDE w:val="0"/>
        <w:autoSpaceDN w:val="0"/>
        <w:adjustRightInd w:val="0"/>
        <w:spacing w:line="380" w:lineRule="exact"/>
        <w:ind w:leftChars="100" w:left="210" w:rightChars="100" w:right="210" w:firstLineChars="100" w:firstLine="220"/>
        <w:rPr>
          <w:rFonts w:ascii="HG丸ｺﾞｼｯｸM-PRO" w:eastAsia="HG丸ｺﾞｼｯｸM-PRO" w:hAnsi="ＭＳ 明朝" w:cs="Times New Roman"/>
          <w:color w:val="000000"/>
          <w:kern w:val="0"/>
          <w:sz w:val="22"/>
        </w:rPr>
      </w:pPr>
    </w:p>
    <w:p w14:paraId="6528E180" w14:textId="77777777" w:rsidR="00A02E39" w:rsidRPr="00373AE5" w:rsidRDefault="00A02E39" w:rsidP="00A02E39">
      <w:pPr>
        <w:pStyle w:val="af6"/>
        <w:ind w:leftChars="0" w:left="0"/>
      </w:pPr>
      <w:r w:rsidRPr="004464F2">
        <w:rPr>
          <w:rFonts w:hint="eastAsia"/>
        </w:rPr>
        <w:t>（</w:t>
      </w:r>
      <w:r>
        <w:rPr>
          <w:rFonts w:hint="eastAsia"/>
        </w:rPr>
        <w:t>３</w:t>
      </w:r>
      <w:r w:rsidRPr="004464F2">
        <w:rPr>
          <w:rFonts w:hint="eastAsia"/>
        </w:rPr>
        <w:t>）</w:t>
      </w:r>
      <w:r w:rsidRPr="00373AE5">
        <w:rPr>
          <w:rFonts w:hint="eastAsia"/>
        </w:rPr>
        <w:t>特別な支援が必要な子どもの施策の充実</w:t>
      </w:r>
    </w:p>
    <w:p w14:paraId="11F62DD3" w14:textId="6C3DA4B1" w:rsidR="00F6216E" w:rsidRPr="00D563F0" w:rsidRDefault="00F6216E" w:rsidP="00F6216E">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w:t>
      </w:r>
      <w:r w:rsidR="00C0571B" w:rsidRPr="00D563F0">
        <w:rPr>
          <w:rFonts w:ascii="HG丸ｺﾞｼｯｸM-PRO" w:eastAsia="HG丸ｺﾞｼｯｸM-PRO" w:hAnsi="HG丸ｺﾞｼｯｸM-PRO" w:cs="Times New Roman" w:hint="eastAsia"/>
          <w:color w:val="000000"/>
          <w:kern w:val="0"/>
          <w:sz w:val="22"/>
        </w:rPr>
        <w:t>障がい児保育支援事業</w:t>
      </w:r>
    </w:p>
    <w:tbl>
      <w:tblPr>
        <w:tblStyle w:val="ab"/>
        <w:tblW w:w="8788" w:type="dxa"/>
        <w:tblInd w:w="534" w:type="dxa"/>
        <w:tblBorders>
          <w:left w:val="none" w:sz="0" w:space="0" w:color="auto"/>
          <w:right w:val="none" w:sz="0" w:space="0" w:color="auto"/>
        </w:tblBorders>
        <w:tblLook w:val="04A0" w:firstRow="1" w:lastRow="0" w:firstColumn="1" w:lastColumn="0" w:noHBand="0" w:noVBand="1"/>
      </w:tblPr>
      <w:tblGrid>
        <w:gridCol w:w="1842"/>
        <w:gridCol w:w="6946"/>
      </w:tblGrid>
      <w:tr w:rsidR="00F6216E" w:rsidRPr="00D563F0" w14:paraId="1BD22E5D" w14:textId="77777777" w:rsidTr="00C0571B">
        <w:tc>
          <w:tcPr>
            <w:tcW w:w="1842" w:type="dxa"/>
            <w:vAlign w:val="center"/>
          </w:tcPr>
          <w:p w14:paraId="2C48A74F" w14:textId="77777777" w:rsidR="00F6216E" w:rsidRPr="00D563F0" w:rsidRDefault="00F6216E" w:rsidP="00C0571B">
            <w:pPr>
              <w:autoSpaceDE w:val="0"/>
              <w:autoSpaceDN w:val="0"/>
              <w:adjustRightInd w:val="0"/>
              <w:spacing w:line="380" w:lineRule="exact"/>
              <w:ind w:rightChars="100" w:right="210"/>
              <w:jc w:val="center"/>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事業内容</w:t>
            </w:r>
          </w:p>
        </w:tc>
        <w:tc>
          <w:tcPr>
            <w:tcW w:w="6946" w:type="dxa"/>
            <w:vAlign w:val="center"/>
          </w:tcPr>
          <w:p w14:paraId="7A474941" w14:textId="6B29863A" w:rsidR="00F6216E" w:rsidRPr="00D563F0" w:rsidRDefault="00972D5A" w:rsidP="00C0571B">
            <w:pPr>
              <w:autoSpaceDE w:val="0"/>
              <w:autoSpaceDN w:val="0"/>
              <w:adjustRightInd w:val="0"/>
              <w:spacing w:line="380" w:lineRule="exact"/>
              <w:ind w:rightChars="100" w:right="210"/>
              <w:jc w:val="both"/>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未就学の障がい児などに対し、それぞれのニーズに応じ、保育所・認定こども園等での保育又は児童発達支援センター等での療育などを提供し、子育てと仕事の両立を支援します。</w:t>
            </w:r>
          </w:p>
        </w:tc>
      </w:tr>
      <w:tr w:rsidR="00F6216E" w:rsidRPr="00D563F0" w14:paraId="5BEA1E1B" w14:textId="77777777" w:rsidTr="00C0571B">
        <w:tc>
          <w:tcPr>
            <w:tcW w:w="1842" w:type="dxa"/>
            <w:shd w:val="clear" w:color="auto" w:fill="F2F2F2" w:themeFill="background1" w:themeFillShade="F2"/>
            <w:vAlign w:val="center"/>
          </w:tcPr>
          <w:p w14:paraId="6949610D" w14:textId="77777777" w:rsidR="00F6216E" w:rsidRPr="00D563F0" w:rsidRDefault="00F6216E" w:rsidP="00C0571B">
            <w:pPr>
              <w:autoSpaceDE w:val="0"/>
              <w:autoSpaceDN w:val="0"/>
              <w:adjustRightInd w:val="0"/>
              <w:spacing w:line="380" w:lineRule="exact"/>
              <w:ind w:rightChars="100" w:right="210"/>
              <w:jc w:val="center"/>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計画の方向性</w:t>
            </w:r>
          </w:p>
        </w:tc>
        <w:tc>
          <w:tcPr>
            <w:tcW w:w="6946" w:type="dxa"/>
            <w:shd w:val="clear" w:color="auto" w:fill="F2F2F2" w:themeFill="background1" w:themeFillShade="F2"/>
            <w:vAlign w:val="center"/>
          </w:tcPr>
          <w:p w14:paraId="3F1D2390" w14:textId="72AA0AE2" w:rsidR="00F6216E" w:rsidRPr="00D563F0" w:rsidRDefault="00972D5A" w:rsidP="00C0571B">
            <w:pPr>
              <w:autoSpaceDE w:val="0"/>
              <w:autoSpaceDN w:val="0"/>
              <w:adjustRightInd w:val="0"/>
              <w:spacing w:line="380" w:lineRule="exact"/>
              <w:ind w:rightChars="100" w:right="210"/>
              <w:jc w:val="both"/>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事業の周知・啓発に努め、継続するとともに、関係機関等との連携強化及び質の向上に努めます。</w:t>
            </w:r>
          </w:p>
        </w:tc>
      </w:tr>
      <w:tr w:rsidR="00F6216E" w:rsidRPr="00D563F0" w14:paraId="4BE5FA4D" w14:textId="77777777" w:rsidTr="00C0571B">
        <w:trPr>
          <w:trHeight w:val="397"/>
        </w:trPr>
        <w:tc>
          <w:tcPr>
            <w:tcW w:w="1842" w:type="dxa"/>
            <w:vAlign w:val="center"/>
          </w:tcPr>
          <w:p w14:paraId="3F91E6FF" w14:textId="77777777" w:rsidR="00F6216E" w:rsidRPr="00D563F0" w:rsidRDefault="00F6216E" w:rsidP="00C0571B">
            <w:pPr>
              <w:autoSpaceDE w:val="0"/>
              <w:autoSpaceDN w:val="0"/>
              <w:adjustRightInd w:val="0"/>
              <w:spacing w:line="380" w:lineRule="exact"/>
              <w:ind w:rightChars="100" w:right="210"/>
              <w:jc w:val="center"/>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担当課</w:t>
            </w:r>
          </w:p>
        </w:tc>
        <w:tc>
          <w:tcPr>
            <w:tcW w:w="6946" w:type="dxa"/>
            <w:vAlign w:val="center"/>
          </w:tcPr>
          <w:p w14:paraId="5B57A1C5" w14:textId="3617AD54" w:rsidR="00F6216E" w:rsidRPr="00D563F0" w:rsidRDefault="00C0571B" w:rsidP="00C0571B">
            <w:pPr>
              <w:autoSpaceDE w:val="0"/>
              <w:autoSpaceDN w:val="0"/>
              <w:adjustRightInd w:val="0"/>
              <w:spacing w:line="380" w:lineRule="exact"/>
              <w:ind w:rightChars="100" w:right="210"/>
              <w:jc w:val="both"/>
              <w:rPr>
                <w:rFonts w:ascii="HG丸ｺﾞｼｯｸM-PRO" w:eastAsia="HG丸ｺﾞｼｯｸM-PRO" w:hAnsi="HG丸ｺﾞｼｯｸM-PRO"/>
                <w:sz w:val="22"/>
              </w:rPr>
            </w:pPr>
            <w:r w:rsidRPr="00D563F0">
              <w:rPr>
                <w:rFonts w:ascii="HG丸ｺﾞｼｯｸM-PRO" w:eastAsia="HG丸ｺﾞｼｯｸM-PRO" w:hAnsi="HG丸ｺﾞｼｯｸM-PRO" w:hint="eastAsia"/>
                <w:sz w:val="22"/>
              </w:rPr>
              <w:t>こども家庭課</w:t>
            </w:r>
          </w:p>
        </w:tc>
      </w:tr>
    </w:tbl>
    <w:p w14:paraId="50C03FDA" w14:textId="77777777" w:rsidR="00F6216E" w:rsidRPr="00D563F0" w:rsidRDefault="00F6216E" w:rsidP="00F6216E">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p>
    <w:p w14:paraId="7A5E6CE7" w14:textId="6350E24A" w:rsidR="00F6216E" w:rsidRPr="00D563F0" w:rsidRDefault="00F6216E" w:rsidP="00F6216E">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w:t>
      </w:r>
      <w:r w:rsidR="00C0571B" w:rsidRPr="00D563F0">
        <w:rPr>
          <w:rFonts w:ascii="HG丸ｺﾞｼｯｸM-PRO" w:eastAsia="HG丸ｺﾞｼｯｸM-PRO" w:hAnsi="HG丸ｺﾞｼｯｸM-PRO" w:cs="Times New Roman" w:hint="eastAsia"/>
          <w:color w:val="000000"/>
          <w:kern w:val="0"/>
          <w:sz w:val="22"/>
        </w:rPr>
        <w:t>障がい児通所支援事業</w:t>
      </w:r>
    </w:p>
    <w:tbl>
      <w:tblPr>
        <w:tblStyle w:val="ab"/>
        <w:tblW w:w="8788" w:type="dxa"/>
        <w:tblInd w:w="534" w:type="dxa"/>
        <w:tblBorders>
          <w:left w:val="none" w:sz="0" w:space="0" w:color="auto"/>
          <w:right w:val="none" w:sz="0" w:space="0" w:color="auto"/>
        </w:tblBorders>
        <w:tblLook w:val="04A0" w:firstRow="1" w:lastRow="0" w:firstColumn="1" w:lastColumn="0" w:noHBand="0" w:noVBand="1"/>
      </w:tblPr>
      <w:tblGrid>
        <w:gridCol w:w="1842"/>
        <w:gridCol w:w="6946"/>
      </w:tblGrid>
      <w:tr w:rsidR="00F6216E" w:rsidRPr="00D563F0" w14:paraId="7D1A88D3" w14:textId="77777777" w:rsidTr="00C0571B">
        <w:tc>
          <w:tcPr>
            <w:tcW w:w="1842" w:type="dxa"/>
            <w:vAlign w:val="center"/>
          </w:tcPr>
          <w:p w14:paraId="1384CA8A" w14:textId="77777777" w:rsidR="00F6216E" w:rsidRPr="00D563F0" w:rsidRDefault="00F6216E" w:rsidP="00C0571B">
            <w:pPr>
              <w:autoSpaceDE w:val="0"/>
              <w:autoSpaceDN w:val="0"/>
              <w:adjustRightInd w:val="0"/>
              <w:spacing w:line="380" w:lineRule="exact"/>
              <w:ind w:rightChars="100" w:right="210"/>
              <w:jc w:val="center"/>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事業内容</w:t>
            </w:r>
          </w:p>
        </w:tc>
        <w:tc>
          <w:tcPr>
            <w:tcW w:w="6946" w:type="dxa"/>
            <w:vAlign w:val="center"/>
          </w:tcPr>
          <w:p w14:paraId="685AC3E8" w14:textId="0A4345E7" w:rsidR="00F6216E" w:rsidRPr="00D563F0" w:rsidRDefault="00972D5A" w:rsidP="00C0571B">
            <w:pPr>
              <w:autoSpaceDE w:val="0"/>
              <w:autoSpaceDN w:val="0"/>
              <w:adjustRightInd w:val="0"/>
              <w:spacing w:line="380" w:lineRule="exact"/>
              <w:ind w:rightChars="100" w:right="210"/>
              <w:jc w:val="both"/>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障がい児などの発達を支援するため、保護者等からの相談に応じ、適切な療育等が受けられるよう受給者証を発行し、障がい児通所支援給付費等を支給します。</w:t>
            </w:r>
          </w:p>
        </w:tc>
      </w:tr>
      <w:tr w:rsidR="00F6216E" w:rsidRPr="00D563F0" w14:paraId="5328027A" w14:textId="77777777" w:rsidTr="00C0571B">
        <w:tc>
          <w:tcPr>
            <w:tcW w:w="1842" w:type="dxa"/>
            <w:shd w:val="clear" w:color="auto" w:fill="F2F2F2" w:themeFill="background1" w:themeFillShade="F2"/>
            <w:vAlign w:val="center"/>
          </w:tcPr>
          <w:p w14:paraId="7DFFF5EB" w14:textId="77777777" w:rsidR="00F6216E" w:rsidRPr="00D563F0" w:rsidRDefault="00F6216E" w:rsidP="00C0571B">
            <w:pPr>
              <w:autoSpaceDE w:val="0"/>
              <w:autoSpaceDN w:val="0"/>
              <w:adjustRightInd w:val="0"/>
              <w:spacing w:line="380" w:lineRule="exact"/>
              <w:ind w:rightChars="100" w:right="210"/>
              <w:jc w:val="center"/>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計画の方向性</w:t>
            </w:r>
          </w:p>
        </w:tc>
        <w:tc>
          <w:tcPr>
            <w:tcW w:w="6946" w:type="dxa"/>
            <w:shd w:val="clear" w:color="auto" w:fill="F2F2F2" w:themeFill="background1" w:themeFillShade="F2"/>
            <w:vAlign w:val="center"/>
          </w:tcPr>
          <w:p w14:paraId="5F8A2E88" w14:textId="5335209F" w:rsidR="00F6216E" w:rsidRPr="00D563F0" w:rsidRDefault="00972D5A" w:rsidP="00C0571B">
            <w:pPr>
              <w:autoSpaceDE w:val="0"/>
              <w:autoSpaceDN w:val="0"/>
              <w:adjustRightInd w:val="0"/>
              <w:spacing w:line="380" w:lineRule="exact"/>
              <w:ind w:rightChars="100" w:right="210"/>
              <w:jc w:val="both"/>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事業の周知・啓発に努め、継続します。</w:t>
            </w:r>
          </w:p>
        </w:tc>
      </w:tr>
      <w:tr w:rsidR="00F6216E" w:rsidRPr="00D563F0" w14:paraId="6BEB3877" w14:textId="77777777" w:rsidTr="00C0571B">
        <w:trPr>
          <w:trHeight w:val="397"/>
        </w:trPr>
        <w:tc>
          <w:tcPr>
            <w:tcW w:w="1842" w:type="dxa"/>
            <w:vAlign w:val="center"/>
          </w:tcPr>
          <w:p w14:paraId="40F3F1D0" w14:textId="77777777" w:rsidR="00F6216E" w:rsidRPr="00D563F0" w:rsidRDefault="00F6216E" w:rsidP="00C0571B">
            <w:pPr>
              <w:autoSpaceDE w:val="0"/>
              <w:autoSpaceDN w:val="0"/>
              <w:adjustRightInd w:val="0"/>
              <w:spacing w:line="380" w:lineRule="exact"/>
              <w:ind w:rightChars="100" w:right="210"/>
              <w:jc w:val="center"/>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担当課</w:t>
            </w:r>
          </w:p>
        </w:tc>
        <w:tc>
          <w:tcPr>
            <w:tcW w:w="6946" w:type="dxa"/>
            <w:vAlign w:val="center"/>
          </w:tcPr>
          <w:p w14:paraId="69909D30" w14:textId="6CB6A6F0" w:rsidR="00F6216E" w:rsidRPr="00D563F0" w:rsidRDefault="00C0571B" w:rsidP="00C0571B">
            <w:pPr>
              <w:autoSpaceDE w:val="0"/>
              <w:autoSpaceDN w:val="0"/>
              <w:adjustRightInd w:val="0"/>
              <w:spacing w:line="380" w:lineRule="exact"/>
              <w:ind w:rightChars="100" w:right="210"/>
              <w:jc w:val="both"/>
              <w:rPr>
                <w:rFonts w:ascii="HG丸ｺﾞｼｯｸM-PRO" w:eastAsia="HG丸ｺﾞｼｯｸM-PRO" w:hAnsi="HG丸ｺﾞｼｯｸM-PRO"/>
                <w:sz w:val="22"/>
              </w:rPr>
            </w:pPr>
            <w:r w:rsidRPr="00D563F0">
              <w:rPr>
                <w:rFonts w:ascii="HG丸ｺﾞｼｯｸM-PRO" w:eastAsia="HG丸ｺﾞｼｯｸM-PRO" w:hAnsi="HG丸ｺﾞｼｯｸM-PRO" w:hint="eastAsia"/>
                <w:sz w:val="22"/>
              </w:rPr>
              <w:t>こども家庭課</w:t>
            </w:r>
          </w:p>
        </w:tc>
      </w:tr>
    </w:tbl>
    <w:p w14:paraId="39E21B00" w14:textId="77777777" w:rsidR="00F6216E" w:rsidRPr="00D563F0" w:rsidRDefault="00F6216E" w:rsidP="00F6216E">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p>
    <w:p w14:paraId="376212A1" w14:textId="77777777" w:rsidR="00C0571B" w:rsidRPr="00D563F0" w:rsidRDefault="00C0571B">
      <w:pPr>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color w:val="000000"/>
          <w:kern w:val="0"/>
          <w:sz w:val="22"/>
        </w:rPr>
        <w:br w:type="page"/>
      </w:r>
    </w:p>
    <w:p w14:paraId="3232ACE3" w14:textId="31CA4266" w:rsidR="00F6216E" w:rsidRPr="00D563F0" w:rsidRDefault="00F6216E" w:rsidP="00F6216E">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lastRenderedPageBreak/>
        <w:t>◆</w:t>
      </w:r>
      <w:r w:rsidR="00C0571B" w:rsidRPr="00D563F0">
        <w:rPr>
          <w:rFonts w:ascii="HG丸ｺﾞｼｯｸM-PRO" w:eastAsia="HG丸ｺﾞｼｯｸM-PRO" w:hAnsi="HG丸ｺﾞｼｯｸM-PRO" w:cs="Times New Roman" w:hint="eastAsia"/>
          <w:color w:val="000000"/>
          <w:kern w:val="0"/>
          <w:sz w:val="22"/>
        </w:rPr>
        <w:t>子ども支援員配置事業</w:t>
      </w:r>
    </w:p>
    <w:tbl>
      <w:tblPr>
        <w:tblStyle w:val="ab"/>
        <w:tblW w:w="8788" w:type="dxa"/>
        <w:tblInd w:w="534" w:type="dxa"/>
        <w:tblBorders>
          <w:left w:val="none" w:sz="0" w:space="0" w:color="auto"/>
          <w:right w:val="none" w:sz="0" w:space="0" w:color="auto"/>
        </w:tblBorders>
        <w:tblLook w:val="04A0" w:firstRow="1" w:lastRow="0" w:firstColumn="1" w:lastColumn="0" w:noHBand="0" w:noVBand="1"/>
      </w:tblPr>
      <w:tblGrid>
        <w:gridCol w:w="1842"/>
        <w:gridCol w:w="6946"/>
      </w:tblGrid>
      <w:tr w:rsidR="00F6216E" w:rsidRPr="00D563F0" w14:paraId="54606ABF" w14:textId="77777777" w:rsidTr="00C0571B">
        <w:tc>
          <w:tcPr>
            <w:tcW w:w="1842" w:type="dxa"/>
            <w:vAlign w:val="center"/>
          </w:tcPr>
          <w:p w14:paraId="5D1F4ACB" w14:textId="77777777" w:rsidR="00F6216E" w:rsidRPr="00D563F0" w:rsidRDefault="00F6216E" w:rsidP="00C0571B">
            <w:pPr>
              <w:autoSpaceDE w:val="0"/>
              <w:autoSpaceDN w:val="0"/>
              <w:adjustRightInd w:val="0"/>
              <w:spacing w:line="380" w:lineRule="exact"/>
              <w:ind w:rightChars="100" w:right="210"/>
              <w:jc w:val="center"/>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事業内容</w:t>
            </w:r>
          </w:p>
        </w:tc>
        <w:tc>
          <w:tcPr>
            <w:tcW w:w="6946" w:type="dxa"/>
            <w:vAlign w:val="center"/>
          </w:tcPr>
          <w:p w14:paraId="14852EC8" w14:textId="0CF18529" w:rsidR="00F6216E" w:rsidRPr="00D563F0" w:rsidRDefault="00972D5A" w:rsidP="00C0571B">
            <w:pPr>
              <w:autoSpaceDE w:val="0"/>
              <w:autoSpaceDN w:val="0"/>
              <w:adjustRightInd w:val="0"/>
              <w:spacing w:line="380" w:lineRule="exact"/>
              <w:ind w:rightChars="100" w:right="210"/>
              <w:jc w:val="both"/>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支援学級等における、障がいのある園児・児童・生徒に子ども支援員を配置し、適切で必要な支援を行います。また、通常の学級におけるＬＤ（学習障害）、ＡＤＨＤ（注意欠陥多動性障害）、高機能自閉症等の発達障がいの可能性のある児童・生徒及び学習が困難な児童・生徒に対しても適切で必要な支援を行います。</w:t>
            </w:r>
          </w:p>
        </w:tc>
      </w:tr>
      <w:tr w:rsidR="00F6216E" w:rsidRPr="00D563F0" w14:paraId="3E07BD95" w14:textId="77777777" w:rsidTr="00C0571B">
        <w:tc>
          <w:tcPr>
            <w:tcW w:w="1842" w:type="dxa"/>
            <w:shd w:val="clear" w:color="auto" w:fill="F2F2F2" w:themeFill="background1" w:themeFillShade="F2"/>
            <w:vAlign w:val="center"/>
          </w:tcPr>
          <w:p w14:paraId="11EC1527" w14:textId="77777777" w:rsidR="00F6216E" w:rsidRPr="00D563F0" w:rsidRDefault="00F6216E" w:rsidP="00C0571B">
            <w:pPr>
              <w:autoSpaceDE w:val="0"/>
              <w:autoSpaceDN w:val="0"/>
              <w:adjustRightInd w:val="0"/>
              <w:spacing w:line="380" w:lineRule="exact"/>
              <w:ind w:rightChars="100" w:right="210"/>
              <w:jc w:val="center"/>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計画の方向性</w:t>
            </w:r>
          </w:p>
        </w:tc>
        <w:tc>
          <w:tcPr>
            <w:tcW w:w="6946" w:type="dxa"/>
            <w:shd w:val="clear" w:color="auto" w:fill="F2F2F2" w:themeFill="background1" w:themeFillShade="F2"/>
            <w:vAlign w:val="center"/>
          </w:tcPr>
          <w:p w14:paraId="28F444FF" w14:textId="66974CE1" w:rsidR="00F6216E" w:rsidRPr="00D563F0" w:rsidRDefault="00972D5A" w:rsidP="00C0571B">
            <w:pPr>
              <w:autoSpaceDE w:val="0"/>
              <w:autoSpaceDN w:val="0"/>
              <w:adjustRightInd w:val="0"/>
              <w:spacing w:line="380" w:lineRule="exact"/>
              <w:ind w:rightChars="100" w:right="210"/>
              <w:jc w:val="both"/>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これまでの障がい児教育支援事業と学習支援員配置事業を統合し、一体的に実施します。</w:t>
            </w:r>
          </w:p>
        </w:tc>
      </w:tr>
      <w:tr w:rsidR="00F6216E" w:rsidRPr="00D563F0" w14:paraId="16F48F55" w14:textId="77777777" w:rsidTr="00C0571B">
        <w:trPr>
          <w:trHeight w:val="397"/>
        </w:trPr>
        <w:tc>
          <w:tcPr>
            <w:tcW w:w="1842" w:type="dxa"/>
            <w:vAlign w:val="center"/>
          </w:tcPr>
          <w:p w14:paraId="4A00D9E4" w14:textId="77777777" w:rsidR="00F6216E" w:rsidRPr="00D563F0" w:rsidRDefault="00F6216E" w:rsidP="00C0571B">
            <w:pPr>
              <w:autoSpaceDE w:val="0"/>
              <w:autoSpaceDN w:val="0"/>
              <w:adjustRightInd w:val="0"/>
              <w:spacing w:line="380" w:lineRule="exact"/>
              <w:ind w:rightChars="100" w:right="210"/>
              <w:jc w:val="center"/>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担当課</w:t>
            </w:r>
          </w:p>
        </w:tc>
        <w:tc>
          <w:tcPr>
            <w:tcW w:w="6946" w:type="dxa"/>
            <w:vAlign w:val="center"/>
          </w:tcPr>
          <w:p w14:paraId="1DB3D4B9" w14:textId="3027DB3C" w:rsidR="00F6216E" w:rsidRPr="00D563F0" w:rsidRDefault="00C0571B" w:rsidP="00C0571B">
            <w:pPr>
              <w:autoSpaceDE w:val="0"/>
              <w:autoSpaceDN w:val="0"/>
              <w:adjustRightInd w:val="0"/>
              <w:spacing w:line="380" w:lineRule="exact"/>
              <w:ind w:rightChars="100" w:right="210"/>
              <w:jc w:val="both"/>
              <w:rPr>
                <w:rFonts w:ascii="HG丸ｺﾞｼｯｸM-PRO" w:eastAsia="HG丸ｺﾞｼｯｸM-PRO" w:hAnsi="HG丸ｺﾞｼｯｸM-PRO"/>
                <w:sz w:val="22"/>
              </w:rPr>
            </w:pPr>
            <w:r w:rsidRPr="00D563F0">
              <w:rPr>
                <w:rFonts w:ascii="HG丸ｺﾞｼｯｸM-PRO" w:eastAsia="HG丸ｺﾞｼｯｸM-PRO" w:hAnsi="HG丸ｺﾞｼｯｸM-PRO" w:hint="eastAsia"/>
                <w:sz w:val="22"/>
              </w:rPr>
              <w:t>学校教育課</w:t>
            </w:r>
          </w:p>
        </w:tc>
      </w:tr>
    </w:tbl>
    <w:p w14:paraId="3F2B665A" w14:textId="77777777" w:rsidR="00F6216E" w:rsidRPr="00D563F0" w:rsidRDefault="00F6216E" w:rsidP="00F6216E">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p>
    <w:p w14:paraId="7F02668E" w14:textId="2A326500" w:rsidR="00F6216E" w:rsidRPr="00D563F0" w:rsidRDefault="00F6216E" w:rsidP="00F6216E">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w:t>
      </w:r>
      <w:r w:rsidR="00C0571B" w:rsidRPr="00D563F0">
        <w:rPr>
          <w:rFonts w:ascii="HG丸ｺﾞｼｯｸM-PRO" w:eastAsia="HG丸ｺﾞｼｯｸM-PRO" w:hAnsi="HG丸ｺﾞｼｯｸM-PRO" w:cs="Times New Roman" w:hint="eastAsia"/>
          <w:color w:val="000000"/>
          <w:kern w:val="0"/>
          <w:sz w:val="22"/>
        </w:rPr>
        <w:t>障がい児福祉サービス事業</w:t>
      </w:r>
    </w:p>
    <w:tbl>
      <w:tblPr>
        <w:tblStyle w:val="ab"/>
        <w:tblW w:w="8788" w:type="dxa"/>
        <w:tblInd w:w="534" w:type="dxa"/>
        <w:tblBorders>
          <w:left w:val="none" w:sz="0" w:space="0" w:color="auto"/>
          <w:right w:val="none" w:sz="0" w:space="0" w:color="auto"/>
        </w:tblBorders>
        <w:tblLook w:val="04A0" w:firstRow="1" w:lastRow="0" w:firstColumn="1" w:lastColumn="0" w:noHBand="0" w:noVBand="1"/>
      </w:tblPr>
      <w:tblGrid>
        <w:gridCol w:w="1842"/>
        <w:gridCol w:w="6946"/>
      </w:tblGrid>
      <w:tr w:rsidR="00F6216E" w:rsidRPr="00D563F0" w14:paraId="51BE8F9F" w14:textId="77777777" w:rsidTr="00C0571B">
        <w:tc>
          <w:tcPr>
            <w:tcW w:w="1842" w:type="dxa"/>
            <w:vAlign w:val="center"/>
          </w:tcPr>
          <w:p w14:paraId="1A2549F4" w14:textId="77777777" w:rsidR="00F6216E" w:rsidRPr="00D563F0" w:rsidRDefault="00F6216E" w:rsidP="00C0571B">
            <w:pPr>
              <w:autoSpaceDE w:val="0"/>
              <w:autoSpaceDN w:val="0"/>
              <w:adjustRightInd w:val="0"/>
              <w:spacing w:line="380" w:lineRule="exact"/>
              <w:ind w:rightChars="100" w:right="210"/>
              <w:jc w:val="center"/>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事業内容</w:t>
            </w:r>
          </w:p>
        </w:tc>
        <w:tc>
          <w:tcPr>
            <w:tcW w:w="6946" w:type="dxa"/>
            <w:vAlign w:val="center"/>
          </w:tcPr>
          <w:p w14:paraId="2392CC91" w14:textId="675297E0" w:rsidR="00F6216E" w:rsidRPr="00D563F0" w:rsidRDefault="00972D5A" w:rsidP="00C0571B">
            <w:pPr>
              <w:autoSpaceDE w:val="0"/>
              <w:autoSpaceDN w:val="0"/>
              <w:adjustRightInd w:val="0"/>
              <w:spacing w:line="380" w:lineRule="exact"/>
              <w:ind w:rightChars="100" w:right="210"/>
              <w:jc w:val="both"/>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自宅での介護負担を軽減し、障がい児の自立を支援するための居宅介護（ホームヘルプサービス）、介護者が病気などの時に短期間施設で預かる短期入所、身体機能を補うための補装具費の支給などを行います。</w:t>
            </w:r>
          </w:p>
        </w:tc>
      </w:tr>
      <w:tr w:rsidR="00F6216E" w:rsidRPr="00D563F0" w14:paraId="6DBC4529" w14:textId="77777777" w:rsidTr="00C0571B">
        <w:tc>
          <w:tcPr>
            <w:tcW w:w="1842" w:type="dxa"/>
            <w:shd w:val="clear" w:color="auto" w:fill="F2F2F2" w:themeFill="background1" w:themeFillShade="F2"/>
            <w:vAlign w:val="center"/>
          </w:tcPr>
          <w:p w14:paraId="1698A267" w14:textId="77777777" w:rsidR="00F6216E" w:rsidRPr="00D563F0" w:rsidRDefault="00F6216E" w:rsidP="00C0571B">
            <w:pPr>
              <w:autoSpaceDE w:val="0"/>
              <w:autoSpaceDN w:val="0"/>
              <w:adjustRightInd w:val="0"/>
              <w:spacing w:line="380" w:lineRule="exact"/>
              <w:ind w:rightChars="100" w:right="210"/>
              <w:jc w:val="center"/>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計画の方向性</w:t>
            </w:r>
          </w:p>
        </w:tc>
        <w:tc>
          <w:tcPr>
            <w:tcW w:w="6946" w:type="dxa"/>
            <w:shd w:val="clear" w:color="auto" w:fill="F2F2F2" w:themeFill="background1" w:themeFillShade="F2"/>
            <w:vAlign w:val="center"/>
          </w:tcPr>
          <w:p w14:paraId="789B0283" w14:textId="37D1BC18" w:rsidR="00F6216E" w:rsidRPr="00D563F0" w:rsidRDefault="00972D5A" w:rsidP="00C0571B">
            <w:pPr>
              <w:autoSpaceDE w:val="0"/>
              <w:autoSpaceDN w:val="0"/>
              <w:adjustRightInd w:val="0"/>
              <w:spacing w:line="380" w:lineRule="exact"/>
              <w:ind w:rightChars="100" w:right="210"/>
              <w:jc w:val="both"/>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事業の周知・啓発に努め、継続するとともに、関係機関等との連携強化に努めます。</w:t>
            </w:r>
          </w:p>
        </w:tc>
      </w:tr>
      <w:tr w:rsidR="00F6216E" w:rsidRPr="00D563F0" w14:paraId="59254B17" w14:textId="77777777" w:rsidTr="00C0571B">
        <w:trPr>
          <w:trHeight w:val="397"/>
        </w:trPr>
        <w:tc>
          <w:tcPr>
            <w:tcW w:w="1842" w:type="dxa"/>
            <w:vAlign w:val="center"/>
          </w:tcPr>
          <w:p w14:paraId="6AB6338C" w14:textId="77777777" w:rsidR="00F6216E" w:rsidRPr="00D563F0" w:rsidRDefault="00F6216E" w:rsidP="00C0571B">
            <w:pPr>
              <w:autoSpaceDE w:val="0"/>
              <w:autoSpaceDN w:val="0"/>
              <w:adjustRightInd w:val="0"/>
              <w:spacing w:line="380" w:lineRule="exact"/>
              <w:ind w:rightChars="100" w:right="210"/>
              <w:jc w:val="center"/>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担当課</w:t>
            </w:r>
          </w:p>
        </w:tc>
        <w:tc>
          <w:tcPr>
            <w:tcW w:w="6946" w:type="dxa"/>
            <w:vAlign w:val="center"/>
          </w:tcPr>
          <w:p w14:paraId="6AE47339" w14:textId="3ED45A54" w:rsidR="00F6216E" w:rsidRPr="00D563F0" w:rsidRDefault="00C0571B" w:rsidP="00C0571B">
            <w:pPr>
              <w:autoSpaceDE w:val="0"/>
              <w:autoSpaceDN w:val="0"/>
              <w:adjustRightInd w:val="0"/>
              <w:spacing w:line="380" w:lineRule="exact"/>
              <w:ind w:rightChars="100" w:right="210"/>
              <w:jc w:val="both"/>
              <w:rPr>
                <w:rFonts w:ascii="HG丸ｺﾞｼｯｸM-PRO" w:eastAsia="HG丸ｺﾞｼｯｸM-PRO" w:hAnsi="HG丸ｺﾞｼｯｸM-PRO"/>
                <w:sz w:val="22"/>
              </w:rPr>
            </w:pPr>
            <w:r w:rsidRPr="00D563F0">
              <w:rPr>
                <w:rFonts w:ascii="HG丸ｺﾞｼｯｸM-PRO" w:eastAsia="HG丸ｺﾞｼｯｸM-PRO" w:hAnsi="HG丸ｺﾞｼｯｸM-PRO" w:hint="eastAsia"/>
                <w:sz w:val="22"/>
              </w:rPr>
              <w:t>市民福祉課</w:t>
            </w:r>
          </w:p>
        </w:tc>
      </w:tr>
    </w:tbl>
    <w:p w14:paraId="06BE9517" w14:textId="77777777" w:rsidR="00F6216E" w:rsidRPr="00D563F0" w:rsidRDefault="00F6216E" w:rsidP="00F6216E">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p>
    <w:p w14:paraId="586A3DC4" w14:textId="408D3EAA" w:rsidR="00F6216E" w:rsidRPr="00D563F0" w:rsidRDefault="00F6216E" w:rsidP="00F6216E">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w:t>
      </w:r>
      <w:r w:rsidR="00C0571B" w:rsidRPr="00D563F0">
        <w:rPr>
          <w:rFonts w:ascii="HG丸ｺﾞｼｯｸM-PRO" w:eastAsia="HG丸ｺﾞｼｯｸM-PRO" w:hAnsi="HG丸ｺﾞｼｯｸM-PRO" w:cs="Times New Roman" w:hint="eastAsia"/>
          <w:color w:val="000000"/>
          <w:kern w:val="0"/>
          <w:sz w:val="22"/>
        </w:rPr>
        <w:t>地域生活支援事業</w:t>
      </w:r>
    </w:p>
    <w:tbl>
      <w:tblPr>
        <w:tblStyle w:val="ab"/>
        <w:tblW w:w="8788" w:type="dxa"/>
        <w:tblInd w:w="534" w:type="dxa"/>
        <w:tblBorders>
          <w:left w:val="none" w:sz="0" w:space="0" w:color="auto"/>
          <w:right w:val="none" w:sz="0" w:space="0" w:color="auto"/>
        </w:tblBorders>
        <w:tblLook w:val="04A0" w:firstRow="1" w:lastRow="0" w:firstColumn="1" w:lastColumn="0" w:noHBand="0" w:noVBand="1"/>
      </w:tblPr>
      <w:tblGrid>
        <w:gridCol w:w="1842"/>
        <w:gridCol w:w="6946"/>
      </w:tblGrid>
      <w:tr w:rsidR="00F6216E" w:rsidRPr="00D563F0" w14:paraId="66141D39" w14:textId="77777777" w:rsidTr="00C0571B">
        <w:tc>
          <w:tcPr>
            <w:tcW w:w="1842" w:type="dxa"/>
            <w:vAlign w:val="center"/>
          </w:tcPr>
          <w:p w14:paraId="7ED05AB2" w14:textId="77777777" w:rsidR="00F6216E" w:rsidRPr="00D563F0" w:rsidRDefault="00F6216E" w:rsidP="00C0571B">
            <w:pPr>
              <w:autoSpaceDE w:val="0"/>
              <w:autoSpaceDN w:val="0"/>
              <w:adjustRightInd w:val="0"/>
              <w:spacing w:line="380" w:lineRule="exact"/>
              <w:ind w:rightChars="100" w:right="210"/>
              <w:jc w:val="center"/>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事業内容</w:t>
            </w:r>
          </w:p>
        </w:tc>
        <w:tc>
          <w:tcPr>
            <w:tcW w:w="6946" w:type="dxa"/>
            <w:vAlign w:val="center"/>
          </w:tcPr>
          <w:p w14:paraId="1A345E58" w14:textId="4CFB1C35" w:rsidR="00F6216E" w:rsidRPr="00D563F0" w:rsidRDefault="00972D5A" w:rsidP="00C0571B">
            <w:pPr>
              <w:autoSpaceDE w:val="0"/>
              <w:autoSpaceDN w:val="0"/>
              <w:adjustRightInd w:val="0"/>
              <w:spacing w:line="380" w:lineRule="exact"/>
              <w:ind w:rightChars="100" w:right="210"/>
              <w:jc w:val="both"/>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障がい児の日常生活の自立を支援するための日常生活用具給付等事業、屋外移動が困難な障がい児の外出を支援するための移動支援（ガイドヘルプサービス）事業などを行います。</w:t>
            </w:r>
          </w:p>
        </w:tc>
      </w:tr>
      <w:tr w:rsidR="00F6216E" w:rsidRPr="00D563F0" w14:paraId="039B305C" w14:textId="77777777" w:rsidTr="00C0571B">
        <w:tc>
          <w:tcPr>
            <w:tcW w:w="1842" w:type="dxa"/>
            <w:shd w:val="clear" w:color="auto" w:fill="F2F2F2" w:themeFill="background1" w:themeFillShade="F2"/>
            <w:vAlign w:val="center"/>
          </w:tcPr>
          <w:p w14:paraId="2CB209F2" w14:textId="77777777" w:rsidR="00F6216E" w:rsidRPr="00D563F0" w:rsidRDefault="00F6216E" w:rsidP="00C0571B">
            <w:pPr>
              <w:autoSpaceDE w:val="0"/>
              <w:autoSpaceDN w:val="0"/>
              <w:adjustRightInd w:val="0"/>
              <w:spacing w:line="380" w:lineRule="exact"/>
              <w:ind w:rightChars="100" w:right="210"/>
              <w:jc w:val="center"/>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計画の方向性</w:t>
            </w:r>
          </w:p>
        </w:tc>
        <w:tc>
          <w:tcPr>
            <w:tcW w:w="6946" w:type="dxa"/>
            <w:shd w:val="clear" w:color="auto" w:fill="F2F2F2" w:themeFill="background1" w:themeFillShade="F2"/>
            <w:vAlign w:val="center"/>
          </w:tcPr>
          <w:p w14:paraId="45345484" w14:textId="270A408C" w:rsidR="00F6216E" w:rsidRPr="00D563F0" w:rsidRDefault="00972D5A" w:rsidP="00C0571B">
            <w:pPr>
              <w:autoSpaceDE w:val="0"/>
              <w:autoSpaceDN w:val="0"/>
              <w:adjustRightInd w:val="0"/>
              <w:spacing w:line="380" w:lineRule="exact"/>
              <w:ind w:rightChars="100" w:right="210"/>
              <w:jc w:val="both"/>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事業に対する検討を深め、継続します。</w:t>
            </w:r>
          </w:p>
        </w:tc>
      </w:tr>
      <w:tr w:rsidR="00F6216E" w:rsidRPr="00D563F0" w14:paraId="1914BD4F" w14:textId="77777777" w:rsidTr="00C0571B">
        <w:trPr>
          <w:trHeight w:val="397"/>
        </w:trPr>
        <w:tc>
          <w:tcPr>
            <w:tcW w:w="1842" w:type="dxa"/>
            <w:vAlign w:val="center"/>
          </w:tcPr>
          <w:p w14:paraId="739AFC2E" w14:textId="77777777" w:rsidR="00F6216E" w:rsidRPr="00D563F0" w:rsidRDefault="00F6216E" w:rsidP="00C0571B">
            <w:pPr>
              <w:autoSpaceDE w:val="0"/>
              <w:autoSpaceDN w:val="0"/>
              <w:adjustRightInd w:val="0"/>
              <w:spacing w:line="380" w:lineRule="exact"/>
              <w:ind w:rightChars="100" w:right="210"/>
              <w:jc w:val="center"/>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担当課</w:t>
            </w:r>
          </w:p>
        </w:tc>
        <w:tc>
          <w:tcPr>
            <w:tcW w:w="6946" w:type="dxa"/>
            <w:vAlign w:val="center"/>
          </w:tcPr>
          <w:p w14:paraId="1BC96AD9" w14:textId="7F348097" w:rsidR="00F6216E" w:rsidRPr="00D563F0" w:rsidRDefault="00C0571B" w:rsidP="00C0571B">
            <w:pPr>
              <w:autoSpaceDE w:val="0"/>
              <w:autoSpaceDN w:val="0"/>
              <w:adjustRightInd w:val="0"/>
              <w:spacing w:line="380" w:lineRule="exact"/>
              <w:ind w:rightChars="100" w:right="210"/>
              <w:jc w:val="both"/>
              <w:rPr>
                <w:rFonts w:ascii="HG丸ｺﾞｼｯｸM-PRO" w:eastAsia="HG丸ｺﾞｼｯｸM-PRO" w:hAnsi="HG丸ｺﾞｼｯｸM-PRO"/>
                <w:sz w:val="22"/>
              </w:rPr>
            </w:pPr>
            <w:r w:rsidRPr="00D563F0">
              <w:rPr>
                <w:rFonts w:ascii="HG丸ｺﾞｼｯｸM-PRO" w:eastAsia="HG丸ｺﾞｼｯｸM-PRO" w:hAnsi="HG丸ｺﾞｼｯｸM-PRO" w:hint="eastAsia"/>
                <w:sz w:val="22"/>
              </w:rPr>
              <w:t>市民福祉課</w:t>
            </w:r>
          </w:p>
        </w:tc>
      </w:tr>
    </w:tbl>
    <w:p w14:paraId="4BAF3533" w14:textId="77777777" w:rsidR="00F6216E" w:rsidRPr="00D563F0" w:rsidRDefault="00F6216E" w:rsidP="00F6216E">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p>
    <w:p w14:paraId="5082BECB" w14:textId="3AEE9CBA" w:rsidR="00C0571B" w:rsidRPr="00D563F0" w:rsidRDefault="00C0571B" w:rsidP="00C0571B">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◆災害時要援護者支援推進事業</w:t>
      </w:r>
    </w:p>
    <w:tbl>
      <w:tblPr>
        <w:tblStyle w:val="ab"/>
        <w:tblW w:w="8788" w:type="dxa"/>
        <w:tblInd w:w="534" w:type="dxa"/>
        <w:tblBorders>
          <w:left w:val="none" w:sz="0" w:space="0" w:color="auto"/>
          <w:right w:val="none" w:sz="0" w:space="0" w:color="auto"/>
        </w:tblBorders>
        <w:tblLook w:val="04A0" w:firstRow="1" w:lastRow="0" w:firstColumn="1" w:lastColumn="0" w:noHBand="0" w:noVBand="1"/>
      </w:tblPr>
      <w:tblGrid>
        <w:gridCol w:w="1842"/>
        <w:gridCol w:w="6946"/>
      </w:tblGrid>
      <w:tr w:rsidR="00C0571B" w:rsidRPr="00D563F0" w14:paraId="34C07C01" w14:textId="77777777" w:rsidTr="00C0571B">
        <w:tc>
          <w:tcPr>
            <w:tcW w:w="1842" w:type="dxa"/>
            <w:vAlign w:val="center"/>
          </w:tcPr>
          <w:p w14:paraId="42DE6403" w14:textId="77777777" w:rsidR="00C0571B" w:rsidRPr="00D563F0" w:rsidRDefault="00C0571B" w:rsidP="00C0571B">
            <w:pPr>
              <w:autoSpaceDE w:val="0"/>
              <w:autoSpaceDN w:val="0"/>
              <w:adjustRightInd w:val="0"/>
              <w:spacing w:line="380" w:lineRule="exact"/>
              <w:ind w:rightChars="100" w:right="210"/>
              <w:jc w:val="center"/>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事業内容</w:t>
            </w:r>
          </w:p>
        </w:tc>
        <w:tc>
          <w:tcPr>
            <w:tcW w:w="6946" w:type="dxa"/>
            <w:vAlign w:val="center"/>
          </w:tcPr>
          <w:p w14:paraId="68AFA100" w14:textId="71CEABAF" w:rsidR="00C0571B" w:rsidRPr="00D563F0" w:rsidRDefault="00972D5A" w:rsidP="00C0571B">
            <w:pPr>
              <w:autoSpaceDE w:val="0"/>
              <w:autoSpaceDN w:val="0"/>
              <w:adjustRightInd w:val="0"/>
              <w:spacing w:line="380" w:lineRule="exact"/>
              <w:ind w:rightChars="100" w:right="210"/>
              <w:jc w:val="both"/>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「災害時要援護者支援プラン」に基づき要援護者登録を進めるとともに、登録者の同意の下、地域の関係団体に登録者情報を提供し、災害時の安否確認に努める体制づくりを推進します。</w:t>
            </w:r>
          </w:p>
        </w:tc>
      </w:tr>
      <w:tr w:rsidR="00C0571B" w:rsidRPr="00D563F0" w14:paraId="2CD74A5F" w14:textId="77777777" w:rsidTr="00C0571B">
        <w:tc>
          <w:tcPr>
            <w:tcW w:w="1842" w:type="dxa"/>
            <w:shd w:val="clear" w:color="auto" w:fill="F2F2F2" w:themeFill="background1" w:themeFillShade="F2"/>
            <w:vAlign w:val="center"/>
          </w:tcPr>
          <w:p w14:paraId="576207A1" w14:textId="77777777" w:rsidR="00C0571B" w:rsidRPr="00D563F0" w:rsidRDefault="00C0571B" w:rsidP="00C0571B">
            <w:pPr>
              <w:autoSpaceDE w:val="0"/>
              <w:autoSpaceDN w:val="0"/>
              <w:adjustRightInd w:val="0"/>
              <w:spacing w:line="380" w:lineRule="exact"/>
              <w:ind w:rightChars="100" w:right="210"/>
              <w:jc w:val="center"/>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計画の方向性</w:t>
            </w:r>
          </w:p>
        </w:tc>
        <w:tc>
          <w:tcPr>
            <w:tcW w:w="6946" w:type="dxa"/>
            <w:shd w:val="clear" w:color="auto" w:fill="F2F2F2" w:themeFill="background1" w:themeFillShade="F2"/>
            <w:vAlign w:val="center"/>
          </w:tcPr>
          <w:p w14:paraId="66CBA073" w14:textId="047EE4B3" w:rsidR="00C0571B" w:rsidRPr="00D563F0" w:rsidRDefault="00972D5A" w:rsidP="00C0571B">
            <w:pPr>
              <w:autoSpaceDE w:val="0"/>
              <w:autoSpaceDN w:val="0"/>
              <w:adjustRightInd w:val="0"/>
              <w:spacing w:line="380" w:lineRule="exact"/>
              <w:ind w:rightChars="100" w:right="210"/>
              <w:jc w:val="both"/>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事業の周知・啓発に努め、継続するとともに、関係機関等との連携強化に努めます。</w:t>
            </w:r>
          </w:p>
        </w:tc>
      </w:tr>
      <w:tr w:rsidR="00C0571B" w:rsidRPr="00D563F0" w14:paraId="03117FDB" w14:textId="77777777" w:rsidTr="00C0571B">
        <w:trPr>
          <w:trHeight w:val="397"/>
        </w:trPr>
        <w:tc>
          <w:tcPr>
            <w:tcW w:w="1842" w:type="dxa"/>
            <w:vAlign w:val="center"/>
          </w:tcPr>
          <w:p w14:paraId="5A4CFC3F" w14:textId="77777777" w:rsidR="00C0571B" w:rsidRPr="00D563F0" w:rsidRDefault="00C0571B" w:rsidP="00C0571B">
            <w:pPr>
              <w:autoSpaceDE w:val="0"/>
              <w:autoSpaceDN w:val="0"/>
              <w:adjustRightInd w:val="0"/>
              <w:spacing w:line="380" w:lineRule="exact"/>
              <w:ind w:rightChars="100" w:right="210"/>
              <w:jc w:val="center"/>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担当課</w:t>
            </w:r>
          </w:p>
        </w:tc>
        <w:tc>
          <w:tcPr>
            <w:tcW w:w="6946" w:type="dxa"/>
            <w:vAlign w:val="center"/>
          </w:tcPr>
          <w:p w14:paraId="5675DFA4" w14:textId="72D10A09" w:rsidR="00C0571B" w:rsidRPr="00D563F0" w:rsidRDefault="00C0571B" w:rsidP="00C0571B">
            <w:pPr>
              <w:autoSpaceDE w:val="0"/>
              <w:autoSpaceDN w:val="0"/>
              <w:adjustRightInd w:val="0"/>
              <w:spacing w:line="380" w:lineRule="exact"/>
              <w:ind w:rightChars="100" w:right="210"/>
              <w:jc w:val="both"/>
              <w:rPr>
                <w:rFonts w:ascii="HG丸ｺﾞｼｯｸM-PRO" w:eastAsia="HG丸ｺﾞｼｯｸM-PRO" w:hAnsi="HG丸ｺﾞｼｯｸM-PRO"/>
                <w:sz w:val="22"/>
              </w:rPr>
            </w:pPr>
            <w:r w:rsidRPr="00D563F0">
              <w:rPr>
                <w:rFonts w:ascii="HG丸ｺﾞｼｯｸM-PRO" w:eastAsia="HG丸ｺﾞｼｯｸM-PRO" w:hAnsi="HG丸ｺﾞｼｯｸM-PRO" w:hint="eastAsia"/>
                <w:sz w:val="22"/>
              </w:rPr>
              <w:t>市民福祉課、危機管理課</w:t>
            </w:r>
          </w:p>
        </w:tc>
      </w:tr>
    </w:tbl>
    <w:p w14:paraId="5162AFE7" w14:textId="77777777" w:rsidR="00C0571B" w:rsidRPr="00D563F0" w:rsidRDefault="00C0571B" w:rsidP="00C0571B">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p>
    <w:p w14:paraId="7F92B3C5" w14:textId="77777777" w:rsidR="00C0571B" w:rsidRPr="00D563F0" w:rsidRDefault="00C0571B">
      <w:pPr>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color w:val="000000"/>
          <w:kern w:val="0"/>
          <w:sz w:val="22"/>
        </w:rPr>
        <w:br w:type="page"/>
      </w:r>
    </w:p>
    <w:p w14:paraId="5203055D" w14:textId="01654A40" w:rsidR="00C0571B" w:rsidRPr="00D563F0" w:rsidRDefault="00C0571B" w:rsidP="00C0571B">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lastRenderedPageBreak/>
        <w:t>◆小・中学校要保護・準要保護就学援助事業</w:t>
      </w:r>
    </w:p>
    <w:tbl>
      <w:tblPr>
        <w:tblStyle w:val="ab"/>
        <w:tblW w:w="8788" w:type="dxa"/>
        <w:tblInd w:w="534" w:type="dxa"/>
        <w:tblBorders>
          <w:left w:val="none" w:sz="0" w:space="0" w:color="auto"/>
          <w:right w:val="none" w:sz="0" w:space="0" w:color="auto"/>
        </w:tblBorders>
        <w:tblLook w:val="04A0" w:firstRow="1" w:lastRow="0" w:firstColumn="1" w:lastColumn="0" w:noHBand="0" w:noVBand="1"/>
      </w:tblPr>
      <w:tblGrid>
        <w:gridCol w:w="1842"/>
        <w:gridCol w:w="6946"/>
      </w:tblGrid>
      <w:tr w:rsidR="00C0571B" w:rsidRPr="00D563F0" w14:paraId="17846F3A" w14:textId="77777777" w:rsidTr="00C0571B">
        <w:tc>
          <w:tcPr>
            <w:tcW w:w="1842" w:type="dxa"/>
            <w:vAlign w:val="center"/>
          </w:tcPr>
          <w:p w14:paraId="58F1A676" w14:textId="77777777" w:rsidR="00C0571B" w:rsidRPr="00D563F0" w:rsidRDefault="00C0571B" w:rsidP="00C0571B">
            <w:pPr>
              <w:autoSpaceDE w:val="0"/>
              <w:autoSpaceDN w:val="0"/>
              <w:adjustRightInd w:val="0"/>
              <w:spacing w:line="380" w:lineRule="exact"/>
              <w:ind w:rightChars="100" w:right="210"/>
              <w:jc w:val="center"/>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事業内容</w:t>
            </w:r>
          </w:p>
        </w:tc>
        <w:tc>
          <w:tcPr>
            <w:tcW w:w="6946" w:type="dxa"/>
            <w:vAlign w:val="center"/>
          </w:tcPr>
          <w:p w14:paraId="498BE95D" w14:textId="6A93B8BA" w:rsidR="00C0571B" w:rsidRPr="00D563F0" w:rsidRDefault="00972D5A" w:rsidP="00C0571B">
            <w:pPr>
              <w:autoSpaceDE w:val="0"/>
              <w:autoSpaceDN w:val="0"/>
              <w:adjustRightInd w:val="0"/>
              <w:spacing w:line="380" w:lineRule="exact"/>
              <w:ind w:rightChars="100" w:right="210"/>
              <w:jc w:val="both"/>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義務教育を円滑に受けられるよう、経済的に困窮している児童・生徒の保護者に対して、学校での学習に必要な費用の一部を援助し、経済的負担の軽減を図ります。</w:t>
            </w:r>
          </w:p>
        </w:tc>
      </w:tr>
      <w:tr w:rsidR="00C0571B" w:rsidRPr="00D563F0" w14:paraId="0A72E65A" w14:textId="77777777" w:rsidTr="00C0571B">
        <w:tc>
          <w:tcPr>
            <w:tcW w:w="1842" w:type="dxa"/>
            <w:shd w:val="clear" w:color="auto" w:fill="F2F2F2" w:themeFill="background1" w:themeFillShade="F2"/>
            <w:vAlign w:val="center"/>
          </w:tcPr>
          <w:p w14:paraId="4EABC0C3" w14:textId="77777777" w:rsidR="00C0571B" w:rsidRPr="00D563F0" w:rsidRDefault="00C0571B" w:rsidP="00C0571B">
            <w:pPr>
              <w:autoSpaceDE w:val="0"/>
              <w:autoSpaceDN w:val="0"/>
              <w:adjustRightInd w:val="0"/>
              <w:spacing w:line="380" w:lineRule="exact"/>
              <w:ind w:rightChars="100" w:right="210"/>
              <w:jc w:val="center"/>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計画の方向性</w:t>
            </w:r>
          </w:p>
        </w:tc>
        <w:tc>
          <w:tcPr>
            <w:tcW w:w="6946" w:type="dxa"/>
            <w:shd w:val="clear" w:color="auto" w:fill="F2F2F2" w:themeFill="background1" w:themeFillShade="F2"/>
            <w:vAlign w:val="center"/>
          </w:tcPr>
          <w:p w14:paraId="2E0ED7A0" w14:textId="398C6FC2" w:rsidR="00C0571B" w:rsidRPr="00D563F0" w:rsidRDefault="00972D5A" w:rsidP="00C0571B">
            <w:pPr>
              <w:autoSpaceDE w:val="0"/>
              <w:autoSpaceDN w:val="0"/>
              <w:adjustRightInd w:val="0"/>
              <w:spacing w:line="380" w:lineRule="exact"/>
              <w:ind w:rightChars="100" w:right="210"/>
              <w:jc w:val="both"/>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新規事業として位置づけ、周知・啓発に努めます。</w:t>
            </w:r>
          </w:p>
        </w:tc>
      </w:tr>
      <w:tr w:rsidR="00C0571B" w:rsidRPr="00D563F0" w14:paraId="6369D741" w14:textId="77777777" w:rsidTr="00C0571B">
        <w:trPr>
          <w:trHeight w:val="397"/>
        </w:trPr>
        <w:tc>
          <w:tcPr>
            <w:tcW w:w="1842" w:type="dxa"/>
            <w:vAlign w:val="center"/>
          </w:tcPr>
          <w:p w14:paraId="74FBBA46" w14:textId="77777777" w:rsidR="00C0571B" w:rsidRPr="00D563F0" w:rsidRDefault="00C0571B" w:rsidP="00C0571B">
            <w:pPr>
              <w:autoSpaceDE w:val="0"/>
              <w:autoSpaceDN w:val="0"/>
              <w:adjustRightInd w:val="0"/>
              <w:spacing w:line="380" w:lineRule="exact"/>
              <w:ind w:rightChars="100" w:right="210"/>
              <w:jc w:val="center"/>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担当課</w:t>
            </w:r>
          </w:p>
        </w:tc>
        <w:tc>
          <w:tcPr>
            <w:tcW w:w="6946" w:type="dxa"/>
            <w:vAlign w:val="center"/>
          </w:tcPr>
          <w:p w14:paraId="7825F661" w14:textId="2869B140" w:rsidR="00C0571B" w:rsidRPr="00D563F0" w:rsidRDefault="00C0571B" w:rsidP="00C0571B">
            <w:pPr>
              <w:autoSpaceDE w:val="0"/>
              <w:autoSpaceDN w:val="0"/>
              <w:adjustRightInd w:val="0"/>
              <w:spacing w:line="380" w:lineRule="exact"/>
              <w:ind w:rightChars="100" w:right="210"/>
              <w:jc w:val="both"/>
              <w:rPr>
                <w:rFonts w:ascii="HG丸ｺﾞｼｯｸM-PRO" w:eastAsia="HG丸ｺﾞｼｯｸM-PRO" w:hAnsi="HG丸ｺﾞｼｯｸM-PRO"/>
                <w:sz w:val="22"/>
              </w:rPr>
            </w:pPr>
            <w:r w:rsidRPr="00D563F0">
              <w:rPr>
                <w:rFonts w:ascii="HG丸ｺﾞｼｯｸM-PRO" w:eastAsia="HG丸ｺﾞｼｯｸM-PRO" w:hAnsi="HG丸ｺﾞｼｯｸM-PRO" w:hint="eastAsia"/>
                <w:sz w:val="22"/>
              </w:rPr>
              <w:t>教育総務課</w:t>
            </w:r>
          </w:p>
        </w:tc>
      </w:tr>
    </w:tbl>
    <w:p w14:paraId="6E73C7BB" w14:textId="77777777" w:rsidR="00C0571B" w:rsidRPr="00D563F0" w:rsidRDefault="00C0571B" w:rsidP="00C0571B">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p>
    <w:p w14:paraId="6AC23915" w14:textId="32AC184E" w:rsidR="00C0571B" w:rsidRPr="00D563F0" w:rsidRDefault="00C0571B" w:rsidP="00C0571B">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◆小・中学校特別支援教育就学奨励事業</w:t>
      </w:r>
    </w:p>
    <w:tbl>
      <w:tblPr>
        <w:tblStyle w:val="ab"/>
        <w:tblW w:w="8788" w:type="dxa"/>
        <w:tblInd w:w="534" w:type="dxa"/>
        <w:tblBorders>
          <w:left w:val="none" w:sz="0" w:space="0" w:color="auto"/>
          <w:right w:val="none" w:sz="0" w:space="0" w:color="auto"/>
        </w:tblBorders>
        <w:tblLook w:val="04A0" w:firstRow="1" w:lastRow="0" w:firstColumn="1" w:lastColumn="0" w:noHBand="0" w:noVBand="1"/>
      </w:tblPr>
      <w:tblGrid>
        <w:gridCol w:w="1842"/>
        <w:gridCol w:w="6946"/>
      </w:tblGrid>
      <w:tr w:rsidR="00C0571B" w:rsidRPr="00D563F0" w14:paraId="79116BF9" w14:textId="77777777" w:rsidTr="00C0571B">
        <w:tc>
          <w:tcPr>
            <w:tcW w:w="1842" w:type="dxa"/>
            <w:vAlign w:val="center"/>
          </w:tcPr>
          <w:p w14:paraId="3814C70D" w14:textId="77777777" w:rsidR="00C0571B" w:rsidRPr="00D563F0" w:rsidRDefault="00C0571B" w:rsidP="00C0571B">
            <w:pPr>
              <w:autoSpaceDE w:val="0"/>
              <w:autoSpaceDN w:val="0"/>
              <w:adjustRightInd w:val="0"/>
              <w:spacing w:line="380" w:lineRule="exact"/>
              <w:ind w:rightChars="100" w:right="210"/>
              <w:jc w:val="center"/>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事業内容</w:t>
            </w:r>
          </w:p>
        </w:tc>
        <w:tc>
          <w:tcPr>
            <w:tcW w:w="6946" w:type="dxa"/>
            <w:vAlign w:val="center"/>
          </w:tcPr>
          <w:p w14:paraId="10251132" w14:textId="4A3041F5" w:rsidR="00C0571B" w:rsidRPr="00D563F0" w:rsidRDefault="00972D5A" w:rsidP="00C0571B">
            <w:pPr>
              <w:autoSpaceDE w:val="0"/>
              <w:autoSpaceDN w:val="0"/>
              <w:adjustRightInd w:val="0"/>
              <w:spacing w:line="380" w:lineRule="exact"/>
              <w:ind w:rightChars="100" w:right="210"/>
              <w:jc w:val="both"/>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小・中学校の支援学級に在籍している児童・生徒の保護者に対して、学用品等の一部を支給し、経済的負担の軽減を図ります。</w:t>
            </w:r>
          </w:p>
        </w:tc>
      </w:tr>
      <w:tr w:rsidR="00C0571B" w:rsidRPr="00D563F0" w14:paraId="41AFF8E5" w14:textId="77777777" w:rsidTr="00C0571B">
        <w:tc>
          <w:tcPr>
            <w:tcW w:w="1842" w:type="dxa"/>
            <w:shd w:val="clear" w:color="auto" w:fill="F2F2F2" w:themeFill="background1" w:themeFillShade="F2"/>
            <w:vAlign w:val="center"/>
          </w:tcPr>
          <w:p w14:paraId="2C68343B" w14:textId="77777777" w:rsidR="00C0571B" w:rsidRPr="00D563F0" w:rsidRDefault="00C0571B" w:rsidP="00C0571B">
            <w:pPr>
              <w:autoSpaceDE w:val="0"/>
              <w:autoSpaceDN w:val="0"/>
              <w:adjustRightInd w:val="0"/>
              <w:spacing w:line="380" w:lineRule="exact"/>
              <w:ind w:rightChars="100" w:right="210"/>
              <w:jc w:val="center"/>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計画の方向性</w:t>
            </w:r>
          </w:p>
        </w:tc>
        <w:tc>
          <w:tcPr>
            <w:tcW w:w="6946" w:type="dxa"/>
            <w:shd w:val="clear" w:color="auto" w:fill="F2F2F2" w:themeFill="background1" w:themeFillShade="F2"/>
            <w:vAlign w:val="center"/>
          </w:tcPr>
          <w:p w14:paraId="34A8902E" w14:textId="17FE7F91" w:rsidR="00C0571B" w:rsidRPr="00D563F0" w:rsidRDefault="00972D5A" w:rsidP="00C0571B">
            <w:pPr>
              <w:autoSpaceDE w:val="0"/>
              <w:autoSpaceDN w:val="0"/>
              <w:adjustRightInd w:val="0"/>
              <w:spacing w:line="380" w:lineRule="exact"/>
              <w:ind w:rightChars="100" w:right="210"/>
              <w:jc w:val="both"/>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事業の周知・啓発に努めるとともに、検討を深め、継続します。</w:t>
            </w:r>
          </w:p>
        </w:tc>
      </w:tr>
      <w:tr w:rsidR="00C0571B" w:rsidRPr="00D563F0" w14:paraId="0B0C21C2" w14:textId="77777777" w:rsidTr="00C0571B">
        <w:trPr>
          <w:trHeight w:val="397"/>
        </w:trPr>
        <w:tc>
          <w:tcPr>
            <w:tcW w:w="1842" w:type="dxa"/>
            <w:vAlign w:val="center"/>
          </w:tcPr>
          <w:p w14:paraId="16EC4E46" w14:textId="77777777" w:rsidR="00C0571B" w:rsidRPr="00D563F0" w:rsidRDefault="00C0571B" w:rsidP="00C0571B">
            <w:pPr>
              <w:autoSpaceDE w:val="0"/>
              <w:autoSpaceDN w:val="0"/>
              <w:adjustRightInd w:val="0"/>
              <w:spacing w:line="380" w:lineRule="exact"/>
              <w:ind w:rightChars="100" w:right="210"/>
              <w:jc w:val="center"/>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担当課</w:t>
            </w:r>
          </w:p>
        </w:tc>
        <w:tc>
          <w:tcPr>
            <w:tcW w:w="6946" w:type="dxa"/>
            <w:vAlign w:val="center"/>
          </w:tcPr>
          <w:p w14:paraId="0283882F" w14:textId="319603F4" w:rsidR="00C0571B" w:rsidRPr="00D563F0" w:rsidRDefault="00C0571B" w:rsidP="00C0571B">
            <w:pPr>
              <w:autoSpaceDE w:val="0"/>
              <w:autoSpaceDN w:val="0"/>
              <w:adjustRightInd w:val="0"/>
              <w:spacing w:line="380" w:lineRule="exact"/>
              <w:ind w:rightChars="100" w:right="210"/>
              <w:jc w:val="both"/>
              <w:rPr>
                <w:rFonts w:ascii="HG丸ｺﾞｼｯｸM-PRO" w:eastAsia="HG丸ｺﾞｼｯｸM-PRO" w:hAnsi="HG丸ｺﾞｼｯｸM-PRO"/>
                <w:sz w:val="22"/>
              </w:rPr>
            </w:pPr>
            <w:r w:rsidRPr="00D563F0">
              <w:rPr>
                <w:rFonts w:ascii="HG丸ｺﾞｼｯｸM-PRO" w:eastAsia="HG丸ｺﾞｼｯｸM-PRO" w:hAnsi="HG丸ｺﾞｼｯｸM-PRO" w:hint="eastAsia"/>
                <w:sz w:val="22"/>
              </w:rPr>
              <w:t>教育総務課</w:t>
            </w:r>
          </w:p>
        </w:tc>
      </w:tr>
    </w:tbl>
    <w:p w14:paraId="6B77C92C" w14:textId="77777777" w:rsidR="00C0571B" w:rsidRPr="00D563F0" w:rsidRDefault="00C0571B" w:rsidP="00C0571B">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p>
    <w:p w14:paraId="6D6D8892" w14:textId="2416CEDB" w:rsidR="00C0571B" w:rsidRPr="00D563F0" w:rsidRDefault="00C0571B" w:rsidP="00C0571B">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◆実費徴収に係る補足給付事業</w:t>
      </w:r>
    </w:p>
    <w:tbl>
      <w:tblPr>
        <w:tblStyle w:val="ab"/>
        <w:tblW w:w="8788" w:type="dxa"/>
        <w:tblInd w:w="534" w:type="dxa"/>
        <w:tblBorders>
          <w:left w:val="none" w:sz="0" w:space="0" w:color="auto"/>
          <w:right w:val="none" w:sz="0" w:space="0" w:color="auto"/>
        </w:tblBorders>
        <w:tblLook w:val="04A0" w:firstRow="1" w:lastRow="0" w:firstColumn="1" w:lastColumn="0" w:noHBand="0" w:noVBand="1"/>
      </w:tblPr>
      <w:tblGrid>
        <w:gridCol w:w="1842"/>
        <w:gridCol w:w="6946"/>
      </w:tblGrid>
      <w:tr w:rsidR="00C0571B" w:rsidRPr="00D563F0" w14:paraId="428067B2" w14:textId="77777777" w:rsidTr="00C0571B">
        <w:tc>
          <w:tcPr>
            <w:tcW w:w="1842" w:type="dxa"/>
            <w:vAlign w:val="center"/>
          </w:tcPr>
          <w:p w14:paraId="1E1D33D0" w14:textId="77777777" w:rsidR="00C0571B" w:rsidRPr="00D563F0" w:rsidRDefault="00C0571B" w:rsidP="00C0571B">
            <w:pPr>
              <w:autoSpaceDE w:val="0"/>
              <w:autoSpaceDN w:val="0"/>
              <w:adjustRightInd w:val="0"/>
              <w:spacing w:line="380" w:lineRule="exact"/>
              <w:ind w:rightChars="100" w:right="210"/>
              <w:jc w:val="center"/>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事業内容</w:t>
            </w:r>
          </w:p>
        </w:tc>
        <w:tc>
          <w:tcPr>
            <w:tcW w:w="6946" w:type="dxa"/>
            <w:vAlign w:val="center"/>
          </w:tcPr>
          <w:p w14:paraId="61598641" w14:textId="46D9D0BC" w:rsidR="00C0571B" w:rsidRPr="00D563F0" w:rsidRDefault="00972D5A" w:rsidP="00C0571B">
            <w:pPr>
              <w:autoSpaceDE w:val="0"/>
              <w:autoSpaceDN w:val="0"/>
              <w:adjustRightInd w:val="0"/>
              <w:spacing w:line="380" w:lineRule="exact"/>
              <w:ind w:rightChars="100" w:right="210"/>
              <w:jc w:val="both"/>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世帯所得の状況等に応じて、教育・保育に必要な物品の購入に要する費用や、給食にかかる費用の一部（副食費）を助成します。</w:t>
            </w:r>
          </w:p>
        </w:tc>
      </w:tr>
      <w:tr w:rsidR="00C0571B" w:rsidRPr="00D563F0" w14:paraId="6AC86387" w14:textId="77777777" w:rsidTr="00C0571B">
        <w:tc>
          <w:tcPr>
            <w:tcW w:w="1842" w:type="dxa"/>
            <w:shd w:val="clear" w:color="auto" w:fill="F2F2F2" w:themeFill="background1" w:themeFillShade="F2"/>
            <w:vAlign w:val="center"/>
          </w:tcPr>
          <w:p w14:paraId="5316E9B6" w14:textId="77777777" w:rsidR="00C0571B" w:rsidRPr="00D563F0" w:rsidRDefault="00C0571B" w:rsidP="00C0571B">
            <w:pPr>
              <w:autoSpaceDE w:val="0"/>
              <w:autoSpaceDN w:val="0"/>
              <w:adjustRightInd w:val="0"/>
              <w:spacing w:line="380" w:lineRule="exact"/>
              <w:ind w:rightChars="100" w:right="210"/>
              <w:jc w:val="center"/>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計画の方向性</w:t>
            </w:r>
          </w:p>
        </w:tc>
        <w:tc>
          <w:tcPr>
            <w:tcW w:w="6946" w:type="dxa"/>
            <w:shd w:val="clear" w:color="auto" w:fill="F2F2F2" w:themeFill="background1" w:themeFillShade="F2"/>
            <w:vAlign w:val="center"/>
          </w:tcPr>
          <w:p w14:paraId="3110C0FC" w14:textId="3504E38A" w:rsidR="00C0571B" w:rsidRPr="00D563F0" w:rsidRDefault="00972D5A" w:rsidP="00C0571B">
            <w:pPr>
              <w:autoSpaceDE w:val="0"/>
              <w:autoSpaceDN w:val="0"/>
              <w:adjustRightInd w:val="0"/>
              <w:spacing w:line="380" w:lineRule="exact"/>
              <w:ind w:rightChars="100" w:right="210"/>
              <w:jc w:val="both"/>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事業の周知・啓発に努め、継続します。</w:t>
            </w:r>
          </w:p>
        </w:tc>
      </w:tr>
      <w:tr w:rsidR="00C0571B" w:rsidRPr="00D563F0" w14:paraId="2017172A" w14:textId="77777777" w:rsidTr="00C0571B">
        <w:trPr>
          <w:trHeight w:val="397"/>
        </w:trPr>
        <w:tc>
          <w:tcPr>
            <w:tcW w:w="1842" w:type="dxa"/>
            <w:vAlign w:val="center"/>
          </w:tcPr>
          <w:p w14:paraId="249F2609" w14:textId="77777777" w:rsidR="00C0571B" w:rsidRPr="00D563F0" w:rsidRDefault="00C0571B" w:rsidP="00C0571B">
            <w:pPr>
              <w:autoSpaceDE w:val="0"/>
              <w:autoSpaceDN w:val="0"/>
              <w:adjustRightInd w:val="0"/>
              <w:spacing w:line="380" w:lineRule="exact"/>
              <w:ind w:rightChars="100" w:right="210"/>
              <w:jc w:val="center"/>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担当課</w:t>
            </w:r>
          </w:p>
        </w:tc>
        <w:tc>
          <w:tcPr>
            <w:tcW w:w="6946" w:type="dxa"/>
            <w:vAlign w:val="center"/>
          </w:tcPr>
          <w:p w14:paraId="0882E1A4" w14:textId="766AACBD" w:rsidR="00C0571B" w:rsidRPr="00D563F0" w:rsidRDefault="00C0571B" w:rsidP="00C0571B">
            <w:pPr>
              <w:autoSpaceDE w:val="0"/>
              <w:autoSpaceDN w:val="0"/>
              <w:adjustRightInd w:val="0"/>
              <w:spacing w:line="380" w:lineRule="exact"/>
              <w:ind w:rightChars="100" w:right="210"/>
              <w:jc w:val="both"/>
              <w:rPr>
                <w:rFonts w:ascii="HG丸ｺﾞｼｯｸM-PRO" w:eastAsia="HG丸ｺﾞｼｯｸM-PRO" w:hAnsi="HG丸ｺﾞｼｯｸM-PRO"/>
                <w:sz w:val="22"/>
              </w:rPr>
            </w:pPr>
            <w:r w:rsidRPr="00D563F0">
              <w:rPr>
                <w:rFonts w:ascii="HG丸ｺﾞｼｯｸM-PRO" w:eastAsia="HG丸ｺﾞｼｯｸM-PRO" w:hAnsi="HG丸ｺﾞｼｯｸM-PRO" w:hint="eastAsia"/>
                <w:sz w:val="22"/>
              </w:rPr>
              <w:t>こども家庭課、教育総務課</w:t>
            </w:r>
          </w:p>
        </w:tc>
      </w:tr>
    </w:tbl>
    <w:p w14:paraId="12048265" w14:textId="77777777" w:rsidR="009B097B" w:rsidRPr="00D563F0" w:rsidRDefault="009B097B" w:rsidP="00070BE4">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p>
    <w:p w14:paraId="7B343A6C" w14:textId="77777777" w:rsidR="00A02E39" w:rsidRPr="00D563F0" w:rsidRDefault="00A02E39">
      <w:pPr>
        <w:rPr>
          <w:rFonts w:ascii="HG丸ｺﾞｼｯｸM-PRO" w:eastAsia="HG丸ｺﾞｼｯｸM-PRO" w:hAnsi="HG丸ｺﾞｼｯｸM-PRO"/>
          <w:sz w:val="28"/>
          <w:szCs w:val="28"/>
        </w:rPr>
      </w:pPr>
      <w:r w:rsidRPr="00D563F0">
        <w:rPr>
          <w:rFonts w:ascii="HG丸ｺﾞｼｯｸM-PRO" w:eastAsia="HG丸ｺﾞｼｯｸM-PRO" w:hAnsi="HG丸ｺﾞｼｯｸM-PRO"/>
        </w:rPr>
        <w:br w:type="page"/>
      </w:r>
    </w:p>
    <w:p w14:paraId="4216CFE8" w14:textId="47EA1BAB" w:rsidR="00373AE5" w:rsidRPr="00373AE5" w:rsidRDefault="00373AE5" w:rsidP="002C4EA6">
      <w:pPr>
        <w:pStyle w:val="af6"/>
        <w:ind w:leftChars="0" w:left="0"/>
      </w:pPr>
      <w:r w:rsidRPr="004464F2">
        <w:rPr>
          <w:rFonts w:hint="eastAsia"/>
        </w:rPr>
        <w:lastRenderedPageBreak/>
        <w:t>（</w:t>
      </w:r>
      <w:r>
        <w:rPr>
          <w:rFonts w:hint="eastAsia"/>
        </w:rPr>
        <w:t>４</w:t>
      </w:r>
      <w:r w:rsidRPr="004464F2">
        <w:rPr>
          <w:rFonts w:hint="eastAsia"/>
        </w:rPr>
        <w:t>）</w:t>
      </w:r>
      <w:r w:rsidRPr="00373AE5">
        <w:rPr>
          <w:rFonts w:hint="eastAsia"/>
        </w:rPr>
        <w:t>子どもの安全確保対策の充実</w:t>
      </w:r>
    </w:p>
    <w:p w14:paraId="1621D73B" w14:textId="33643249" w:rsidR="00F6216E" w:rsidRPr="00D563F0" w:rsidRDefault="00F6216E" w:rsidP="00F6216E">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w:t>
      </w:r>
      <w:r w:rsidR="00A02E39" w:rsidRPr="00D563F0">
        <w:rPr>
          <w:rFonts w:ascii="HG丸ｺﾞｼｯｸM-PRO" w:eastAsia="HG丸ｺﾞｼｯｸM-PRO" w:hAnsi="HG丸ｺﾞｼｯｸM-PRO" w:cs="Times New Roman" w:hint="eastAsia"/>
          <w:color w:val="000000"/>
          <w:kern w:val="0"/>
          <w:sz w:val="22"/>
        </w:rPr>
        <w:t>幼稚園・小学校安全対策事業</w:t>
      </w:r>
    </w:p>
    <w:tbl>
      <w:tblPr>
        <w:tblStyle w:val="ab"/>
        <w:tblW w:w="8788" w:type="dxa"/>
        <w:tblInd w:w="534" w:type="dxa"/>
        <w:tblBorders>
          <w:left w:val="none" w:sz="0" w:space="0" w:color="auto"/>
          <w:right w:val="none" w:sz="0" w:space="0" w:color="auto"/>
        </w:tblBorders>
        <w:tblLook w:val="04A0" w:firstRow="1" w:lastRow="0" w:firstColumn="1" w:lastColumn="0" w:noHBand="0" w:noVBand="1"/>
      </w:tblPr>
      <w:tblGrid>
        <w:gridCol w:w="1842"/>
        <w:gridCol w:w="6946"/>
      </w:tblGrid>
      <w:tr w:rsidR="00F6216E" w:rsidRPr="00D563F0" w14:paraId="2DBB01FB" w14:textId="77777777" w:rsidTr="00C0571B">
        <w:tc>
          <w:tcPr>
            <w:tcW w:w="1842" w:type="dxa"/>
            <w:vAlign w:val="center"/>
          </w:tcPr>
          <w:p w14:paraId="2B4AB63F" w14:textId="77777777" w:rsidR="00F6216E" w:rsidRPr="00D563F0" w:rsidRDefault="00F6216E" w:rsidP="00C0571B">
            <w:pPr>
              <w:autoSpaceDE w:val="0"/>
              <w:autoSpaceDN w:val="0"/>
              <w:adjustRightInd w:val="0"/>
              <w:spacing w:line="380" w:lineRule="exact"/>
              <w:ind w:rightChars="100" w:right="210"/>
              <w:jc w:val="center"/>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事業内容</w:t>
            </w:r>
          </w:p>
        </w:tc>
        <w:tc>
          <w:tcPr>
            <w:tcW w:w="6946" w:type="dxa"/>
            <w:vAlign w:val="center"/>
          </w:tcPr>
          <w:p w14:paraId="6C3E511F" w14:textId="263912AB" w:rsidR="00F6216E" w:rsidRPr="00D563F0" w:rsidRDefault="00972D5A" w:rsidP="00C0571B">
            <w:pPr>
              <w:autoSpaceDE w:val="0"/>
              <w:autoSpaceDN w:val="0"/>
              <w:adjustRightInd w:val="0"/>
              <w:spacing w:line="380" w:lineRule="exact"/>
              <w:ind w:rightChars="100" w:right="210"/>
              <w:jc w:val="both"/>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校園内における子どもたちの安全確保を図るため、各幼稚園・小学校にスクールサポーターを配置し、不審者の侵入抑止等を行います。</w:t>
            </w:r>
          </w:p>
        </w:tc>
      </w:tr>
      <w:tr w:rsidR="00F6216E" w:rsidRPr="00D563F0" w14:paraId="46080D5B" w14:textId="77777777" w:rsidTr="00C0571B">
        <w:tc>
          <w:tcPr>
            <w:tcW w:w="1842" w:type="dxa"/>
            <w:shd w:val="clear" w:color="auto" w:fill="F2F2F2" w:themeFill="background1" w:themeFillShade="F2"/>
            <w:vAlign w:val="center"/>
          </w:tcPr>
          <w:p w14:paraId="7A47CD6D" w14:textId="77777777" w:rsidR="00F6216E" w:rsidRPr="00D563F0" w:rsidRDefault="00F6216E" w:rsidP="00C0571B">
            <w:pPr>
              <w:autoSpaceDE w:val="0"/>
              <w:autoSpaceDN w:val="0"/>
              <w:adjustRightInd w:val="0"/>
              <w:spacing w:line="380" w:lineRule="exact"/>
              <w:ind w:rightChars="100" w:right="210"/>
              <w:jc w:val="center"/>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計画の方向性</w:t>
            </w:r>
          </w:p>
        </w:tc>
        <w:tc>
          <w:tcPr>
            <w:tcW w:w="6946" w:type="dxa"/>
            <w:shd w:val="clear" w:color="auto" w:fill="F2F2F2" w:themeFill="background1" w:themeFillShade="F2"/>
            <w:vAlign w:val="center"/>
          </w:tcPr>
          <w:p w14:paraId="2FA0C73C" w14:textId="578CC72E" w:rsidR="00F6216E" w:rsidRPr="00D563F0" w:rsidRDefault="00972D5A" w:rsidP="00C0571B">
            <w:pPr>
              <w:autoSpaceDE w:val="0"/>
              <w:autoSpaceDN w:val="0"/>
              <w:adjustRightInd w:val="0"/>
              <w:spacing w:line="380" w:lineRule="exact"/>
              <w:ind w:rightChars="100" w:right="210"/>
              <w:jc w:val="both"/>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関係機関等との連携強化及び質の向上に努め、継続します。</w:t>
            </w:r>
          </w:p>
        </w:tc>
      </w:tr>
      <w:tr w:rsidR="00F6216E" w:rsidRPr="00D563F0" w14:paraId="17154733" w14:textId="77777777" w:rsidTr="00C0571B">
        <w:trPr>
          <w:trHeight w:val="397"/>
        </w:trPr>
        <w:tc>
          <w:tcPr>
            <w:tcW w:w="1842" w:type="dxa"/>
            <w:vAlign w:val="center"/>
          </w:tcPr>
          <w:p w14:paraId="3DF53D9E" w14:textId="77777777" w:rsidR="00F6216E" w:rsidRPr="00D563F0" w:rsidRDefault="00F6216E" w:rsidP="00C0571B">
            <w:pPr>
              <w:autoSpaceDE w:val="0"/>
              <w:autoSpaceDN w:val="0"/>
              <w:adjustRightInd w:val="0"/>
              <w:spacing w:line="380" w:lineRule="exact"/>
              <w:ind w:rightChars="100" w:right="210"/>
              <w:jc w:val="center"/>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担当課</w:t>
            </w:r>
          </w:p>
        </w:tc>
        <w:tc>
          <w:tcPr>
            <w:tcW w:w="6946" w:type="dxa"/>
            <w:vAlign w:val="center"/>
          </w:tcPr>
          <w:p w14:paraId="04499CE9" w14:textId="7492988D" w:rsidR="00F6216E" w:rsidRPr="00D563F0" w:rsidRDefault="00A02E39" w:rsidP="00C0571B">
            <w:pPr>
              <w:autoSpaceDE w:val="0"/>
              <w:autoSpaceDN w:val="0"/>
              <w:adjustRightInd w:val="0"/>
              <w:spacing w:line="380" w:lineRule="exact"/>
              <w:ind w:rightChars="100" w:right="210"/>
              <w:jc w:val="both"/>
              <w:rPr>
                <w:rFonts w:ascii="HG丸ｺﾞｼｯｸM-PRO" w:eastAsia="HG丸ｺﾞｼｯｸM-PRO" w:hAnsi="HG丸ｺﾞｼｯｸM-PRO"/>
                <w:sz w:val="22"/>
              </w:rPr>
            </w:pPr>
            <w:r w:rsidRPr="00D563F0">
              <w:rPr>
                <w:rFonts w:ascii="HG丸ｺﾞｼｯｸM-PRO" w:eastAsia="HG丸ｺﾞｼｯｸM-PRO" w:hAnsi="HG丸ｺﾞｼｯｸM-PRO" w:hint="eastAsia"/>
                <w:sz w:val="22"/>
              </w:rPr>
              <w:t>教育総務課</w:t>
            </w:r>
          </w:p>
        </w:tc>
      </w:tr>
    </w:tbl>
    <w:p w14:paraId="26593DFB" w14:textId="77777777" w:rsidR="00F6216E" w:rsidRPr="00D563F0" w:rsidRDefault="00F6216E" w:rsidP="00F6216E">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p>
    <w:p w14:paraId="48AB807A" w14:textId="0D9322AC" w:rsidR="00F6216E" w:rsidRPr="00D563F0" w:rsidRDefault="00F6216E" w:rsidP="00F6216E">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w:t>
      </w:r>
      <w:r w:rsidR="00A02E39" w:rsidRPr="00D563F0">
        <w:rPr>
          <w:rFonts w:ascii="HG丸ｺﾞｼｯｸM-PRO" w:eastAsia="HG丸ｺﾞｼｯｸM-PRO" w:hAnsi="HG丸ｺﾞｼｯｸM-PRO" w:cs="Times New Roman" w:hint="eastAsia"/>
          <w:color w:val="000000"/>
          <w:kern w:val="0"/>
          <w:sz w:val="22"/>
        </w:rPr>
        <w:t>保育所における防犯対策</w:t>
      </w:r>
    </w:p>
    <w:tbl>
      <w:tblPr>
        <w:tblStyle w:val="ab"/>
        <w:tblW w:w="8788" w:type="dxa"/>
        <w:tblInd w:w="534" w:type="dxa"/>
        <w:tblBorders>
          <w:left w:val="none" w:sz="0" w:space="0" w:color="auto"/>
          <w:right w:val="none" w:sz="0" w:space="0" w:color="auto"/>
        </w:tblBorders>
        <w:tblLook w:val="04A0" w:firstRow="1" w:lastRow="0" w:firstColumn="1" w:lastColumn="0" w:noHBand="0" w:noVBand="1"/>
      </w:tblPr>
      <w:tblGrid>
        <w:gridCol w:w="1842"/>
        <w:gridCol w:w="6946"/>
      </w:tblGrid>
      <w:tr w:rsidR="00F6216E" w:rsidRPr="00D563F0" w14:paraId="16FE265B" w14:textId="77777777" w:rsidTr="00C0571B">
        <w:tc>
          <w:tcPr>
            <w:tcW w:w="1842" w:type="dxa"/>
            <w:vAlign w:val="center"/>
          </w:tcPr>
          <w:p w14:paraId="766CAE4B" w14:textId="77777777" w:rsidR="00F6216E" w:rsidRPr="00D563F0" w:rsidRDefault="00F6216E" w:rsidP="00C0571B">
            <w:pPr>
              <w:autoSpaceDE w:val="0"/>
              <w:autoSpaceDN w:val="0"/>
              <w:adjustRightInd w:val="0"/>
              <w:spacing w:line="380" w:lineRule="exact"/>
              <w:ind w:rightChars="100" w:right="210"/>
              <w:jc w:val="center"/>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事業内容</w:t>
            </w:r>
          </w:p>
        </w:tc>
        <w:tc>
          <w:tcPr>
            <w:tcW w:w="6946" w:type="dxa"/>
            <w:vAlign w:val="center"/>
          </w:tcPr>
          <w:p w14:paraId="42677B9E" w14:textId="6BB5819F" w:rsidR="00F6216E" w:rsidRPr="00D563F0" w:rsidRDefault="00972D5A" w:rsidP="00C0571B">
            <w:pPr>
              <w:autoSpaceDE w:val="0"/>
              <w:autoSpaceDN w:val="0"/>
              <w:adjustRightInd w:val="0"/>
              <w:spacing w:line="380" w:lineRule="exact"/>
              <w:ind w:rightChars="100" w:right="210"/>
              <w:jc w:val="both"/>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防犯カメラを公立３保育所に設置し、不審者の侵入抑止等を行います。</w:t>
            </w:r>
          </w:p>
        </w:tc>
      </w:tr>
      <w:tr w:rsidR="00F6216E" w:rsidRPr="00D563F0" w14:paraId="389887CE" w14:textId="77777777" w:rsidTr="00C0571B">
        <w:tc>
          <w:tcPr>
            <w:tcW w:w="1842" w:type="dxa"/>
            <w:shd w:val="clear" w:color="auto" w:fill="F2F2F2" w:themeFill="background1" w:themeFillShade="F2"/>
            <w:vAlign w:val="center"/>
          </w:tcPr>
          <w:p w14:paraId="2F122F40" w14:textId="77777777" w:rsidR="00F6216E" w:rsidRPr="00D563F0" w:rsidRDefault="00F6216E" w:rsidP="00C0571B">
            <w:pPr>
              <w:autoSpaceDE w:val="0"/>
              <w:autoSpaceDN w:val="0"/>
              <w:adjustRightInd w:val="0"/>
              <w:spacing w:line="380" w:lineRule="exact"/>
              <w:ind w:rightChars="100" w:right="210"/>
              <w:jc w:val="center"/>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計画の方向性</w:t>
            </w:r>
          </w:p>
        </w:tc>
        <w:tc>
          <w:tcPr>
            <w:tcW w:w="6946" w:type="dxa"/>
            <w:shd w:val="clear" w:color="auto" w:fill="F2F2F2" w:themeFill="background1" w:themeFillShade="F2"/>
            <w:vAlign w:val="center"/>
          </w:tcPr>
          <w:p w14:paraId="67AB7AF2" w14:textId="6CCD799B" w:rsidR="00F6216E" w:rsidRPr="00D563F0" w:rsidRDefault="00A02E39" w:rsidP="00C0571B">
            <w:pPr>
              <w:autoSpaceDE w:val="0"/>
              <w:autoSpaceDN w:val="0"/>
              <w:adjustRightInd w:val="0"/>
              <w:spacing w:line="380" w:lineRule="exact"/>
              <w:ind w:rightChars="100" w:right="210"/>
              <w:jc w:val="both"/>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関係機関等との連携強化及び質の向上に努め、継続します。</w:t>
            </w:r>
          </w:p>
        </w:tc>
      </w:tr>
      <w:tr w:rsidR="00F6216E" w:rsidRPr="00D563F0" w14:paraId="5339C375" w14:textId="77777777" w:rsidTr="00C0571B">
        <w:trPr>
          <w:trHeight w:val="397"/>
        </w:trPr>
        <w:tc>
          <w:tcPr>
            <w:tcW w:w="1842" w:type="dxa"/>
            <w:vAlign w:val="center"/>
          </w:tcPr>
          <w:p w14:paraId="4E9EC745" w14:textId="77777777" w:rsidR="00F6216E" w:rsidRPr="00D563F0" w:rsidRDefault="00F6216E" w:rsidP="00C0571B">
            <w:pPr>
              <w:autoSpaceDE w:val="0"/>
              <w:autoSpaceDN w:val="0"/>
              <w:adjustRightInd w:val="0"/>
              <w:spacing w:line="380" w:lineRule="exact"/>
              <w:ind w:rightChars="100" w:right="210"/>
              <w:jc w:val="center"/>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担当課</w:t>
            </w:r>
          </w:p>
        </w:tc>
        <w:tc>
          <w:tcPr>
            <w:tcW w:w="6946" w:type="dxa"/>
            <w:vAlign w:val="center"/>
          </w:tcPr>
          <w:p w14:paraId="3C4F8F50" w14:textId="06D55C96" w:rsidR="00F6216E" w:rsidRPr="00D563F0" w:rsidRDefault="00A02E39" w:rsidP="00C0571B">
            <w:pPr>
              <w:autoSpaceDE w:val="0"/>
              <w:autoSpaceDN w:val="0"/>
              <w:adjustRightInd w:val="0"/>
              <w:spacing w:line="380" w:lineRule="exact"/>
              <w:ind w:rightChars="100" w:right="210"/>
              <w:jc w:val="both"/>
              <w:rPr>
                <w:rFonts w:ascii="HG丸ｺﾞｼｯｸM-PRO" w:eastAsia="HG丸ｺﾞｼｯｸM-PRO" w:hAnsi="HG丸ｺﾞｼｯｸM-PRO"/>
                <w:sz w:val="22"/>
              </w:rPr>
            </w:pPr>
            <w:r w:rsidRPr="00D563F0">
              <w:rPr>
                <w:rFonts w:ascii="HG丸ｺﾞｼｯｸM-PRO" w:eastAsia="HG丸ｺﾞｼｯｸM-PRO" w:hAnsi="HG丸ｺﾞｼｯｸM-PRO" w:hint="eastAsia"/>
                <w:sz w:val="22"/>
              </w:rPr>
              <w:t>こども家庭課</w:t>
            </w:r>
          </w:p>
        </w:tc>
      </w:tr>
    </w:tbl>
    <w:p w14:paraId="6A0C3FB6" w14:textId="77777777" w:rsidR="00F6216E" w:rsidRPr="00D563F0" w:rsidRDefault="00F6216E" w:rsidP="00F6216E">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p>
    <w:p w14:paraId="72F50BA5" w14:textId="0167407F" w:rsidR="00F6216E" w:rsidRPr="00D563F0" w:rsidRDefault="00F6216E" w:rsidP="00F6216E">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w:t>
      </w:r>
      <w:r w:rsidR="00A02E39" w:rsidRPr="00D563F0">
        <w:rPr>
          <w:rFonts w:ascii="HG丸ｺﾞｼｯｸM-PRO" w:eastAsia="HG丸ｺﾞｼｯｸM-PRO" w:hAnsi="HG丸ｺﾞｼｯｸM-PRO" w:cs="Times New Roman" w:hint="eastAsia"/>
          <w:color w:val="000000"/>
          <w:kern w:val="0"/>
          <w:sz w:val="22"/>
        </w:rPr>
        <w:t>公園維持管理事業</w:t>
      </w:r>
    </w:p>
    <w:tbl>
      <w:tblPr>
        <w:tblStyle w:val="ab"/>
        <w:tblW w:w="8788" w:type="dxa"/>
        <w:tblInd w:w="534" w:type="dxa"/>
        <w:tblBorders>
          <w:left w:val="none" w:sz="0" w:space="0" w:color="auto"/>
          <w:right w:val="none" w:sz="0" w:space="0" w:color="auto"/>
        </w:tblBorders>
        <w:tblLook w:val="04A0" w:firstRow="1" w:lastRow="0" w:firstColumn="1" w:lastColumn="0" w:noHBand="0" w:noVBand="1"/>
      </w:tblPr>
      <w:tblGrid>
        <w:gridCol w:w="1842"/>
        <w:gridCol w:w="6946"/>
      </w:tblGrid>
      <w:tr w:rsidR="00F6216E" w:rsidRPr="00D563F0" w14:paraId="69CEC9A5" w14:textId="77777777" w:rsidTr="00C0571B">
        <w:tc>
          <w:tcPr>
            <w:tcW w:w="1842" w:type="dxa"/>
            <w:vAlign w:val="center"/>
          </w:tcPr>
          <w:p w14:paraId="3DCCB3AD" w14:textId="77777777" w:rsidR="00F6216E" w:rsidRPr="00D563F0" w:rsidRDefault="00F6216E" w:rsidP="00C0571B">
            <w:pPr>
              <w:autoSpaceDE w:val="0"/>
              <w:autoSpaceDN w:val="0"/>
              <w:adjustRightInd w:val="0"/>
              <w:spacing w:line="380" w:lineRule="exact"/>
              <w:ind w:rightChars="100" w:right="210"/>
              <w:jc w:val="center"/>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事業内容</w:t>
            </w:r>
          </w:p>
        </w:tc>
        <w:tc>
          <w:tcPr>
            <w:tcW w:w="6946" w:type="dxa"/>
            <w:vAlign w:val="center"/>
          </w:tcPr>
          <w:p w14:paraId="7115BBB4" w14:textId="28369F2F" w:rsidR="00F6216E" w:rsidRPr="00D563F0" w:rsidRDefault="00972D5A" w:rsidP="00C0571B">
            <w:pPr>
              <w:autoSpaceDE w:val="0"/>
              <w:autoSpaceDN w:val="0"/>
              <w:adjustRightInd w:val="0"/>
              <w:spacing w:line="380" w:lineRule="exact"/>
              <w:ind w:rightChars="100" w:right="210"/>
              <w:jc w:val="both"/>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緑のある生活環境及び安心して遊べる環境づくりのため、公園の適切な維持管理を行います。</w:t>
            </w:r>
          </w:p>
        </w:tc>
      </w:tr>
      <w:tr w:rsidR="00F6216E" w:rsidRPr="00D563F0" w14:paraId="6CA5F69B" w14:textId="77777777" w:rsidTr="00C0571B">
        <w:tc>
          <w:tcPr>
            <w:tcW w:w="1842" w:type="dxa"/>
            <w:shd w:val="clear" w:color="auto" w:fill="F2F2F2" w:themeFill="background1" w:themeFillShade="F2"/>
            <w:vAlign w:val="center"/>
          </w:tcPr>
          <w:p w14:paraId="3D1AB674" w14:textId="77777777" w:rsidR="00F6216E" w:rsidRPr="00D563F0" w:rsidRDefault="00F6216E" w:rsidP="00C0571B">
            <w:pPr>
              <w:autoSpaceDE w:val="0"/>
              <w:autoSpaceDN w:val="0"/>
              <w:adjustRightInd w:val="0"/>
              <w:spacing w:line="380" w:lineRule="exact"/>
              <w:ind w:rightChars="100" w:right="210"/>
              <w:jc w:val="center"/>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計画の方向性</w:t>
            </w:r>
          </w:p>
        </w:tc>
        <w:tc>
          <w:tcPr>
            <w:tcW w:w="6946" w:type="dxa"/>
            <w:shd w:val="clear" w:color="auto" w:fill="F2F2F2" w:themeFill="background1" w:themeFillShade="F2"/>
            <w:vAlign w:val="center"/>
          </w:tcPr>
          <w:p w14:paraId="44D64F1D" w14:textId="7E23088D" w:rsidR="00F6216E" w:rsidRPr="00D563F0" w:rsidRDefault="00972D5A" w:rsidP="00C0571B">
            <w:pPr>
              <w:autoSpaceDE w:val="0"/>
              <w:autoSpaceDN w:val="0"/>
              <w:adjustRightInd w:val="0"/>
              <w:spacing w:line="380" w:lineRule="exact"/>
              <w:ind w:rightChars="100" w:right="210"/>
              <w:jc w:val="both"/>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「長寿命化計画」に基づき維持管理に努め、継続します。</w:t>
            </w:r>
          </w:p>
        </w:tc>
      </w:tr>
      <w:tr w:rsidR="00F6216E" w:rsidRPr="00D563F0" w14:paraId="154DC51D" w14:textId="77777777" w:rsidTr="00C0571B">
        <w:trPr>
          <w:trHeight w:val="397"/>
        </w:trPr>
        <w:tc>
          <w:tcPr>
            <w:tcW w:w="1842" w:type="dxa"/>
            <w:vAlign w:val="center"/>
          </w:tcPr>
          <w:p w14:paraId="35F287CE" w14:textId="77777777" w:rsidR="00F6216E" w:rsidRPr="00D563F0" w:rsidRDefault="00F6216E" w:rsidP="00C0571B">
            <w:pPr>
              <w:autoSpaceDE w:val="0"/>
              <w:autoSpaceDN w:val="0"/>
              <w:adjustRightInd w:val="0"/>
              <w:spacing w:line="380" w:lineRule="exact"/>
              <w:ind w:rightChars="100" w:right="210"/>
              <w:jc w:val="center"/>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担当課</w:t>
            </w:r>
          </w:p>
        </w:tc>
        <w:tc>
          <w:tcPr>
            <w:tcW w:w="6946" w:type="dxa"/>
            <w:vAlign w:val="center"/>
          </w:tcPr>
          <w:p w14:paraId="3450A81A" w14:textId="5BFB048A" w:rsidR="00F6216E" w:rsidRPr="00D563F0" w:rsidRDefault="00A02E39" w:rsidP="00C0571B">
            <w:pPr>
              <w:autoSpaceDE w:val="0"/>
              <w:autoSpaceDN w:val="0"/>
              <w:adjustRightInd w:val="0"/>
              <w:spacing w:line="380" w:lineRule="exact"/>
              <w:ind w:rightChars="100" w:right="210"/>
              <w:jc w:val="both"/>
              <w:rPr>
                <w:rFonts w:ascii="HG丸ｺﾞｼｯｸM-PRO" w:eastAsia="HG丸ｺﾞｼｯｸM-PRO" w:hAnsi="HG丸ｺﾞｼｯｸM-PRO"/>
                <w:sz w:val="22"/>
              </w:rPr>
            </w:pPr>
            <w:r w:rsidRPr="00D563F0">
              <w:rPr>
                <w:rFonts w:ascii="HG丸ｺﾞｼｯｸM-PRO" w:eastAsia="HG丸ｺﾞｼｯｸM-PRO" w:hAnsi="HG丸ｺﾞｼｯｸM-PRO" w:hint="eastAsia"/>
                <w:sz w:val="22"/>
              </w:rPr>
              <w:t>土木管理室</w:t>
            </w:r>
          </w:p>
        </w:tc>
      </w:tr>
    </w:tbl>
    <w:p w14:paraId="638FB0F1" w14:textId="77777777" w:rsidR="00F6216E" w:rsidRDefault="00F6216E" w:rsidP="00F6216E">
      <w:pPr>
        <w:autoSpaceDE w:val="0"/>
        <w:autoSpaceDN w:val="0"/>
        <w:adjustRightInd w:val="0"/>
        <w:spacing w:line="380" w:lineRule="exact"/>
        <w:ind w:leftChars="100" w:left="210" w:rightChars="100" w:right="210" w:firstLineChars="100" w:firstLine="220"/>
        <w:rPr>
          <w:rFonts w:ascii="HG丸ｺﾞｼｯｸM-PRO" w:eastAsia="HG丸ｺﾞｼｯｸM-PRO" w:hAnsi="ＭＳ 明朝" w:cs="Times New Roman"/>
          <w:color w:val="000000"/>
          <w:kern w:val="0"/>
          <w:sz w:val="22"/>
        </w:rPr>
      </w:pPr>
    </w:p>
    <w:p w14:paraId="14D60497" w14:textId="77777777" w:rsidR="00373AE5" w:rsidRDefault="00373AE5">
      <w:pPr>
        <w:rPr>
          <w:rFonts w:ascii="メイリオ" w:eastAsia="メイリオ" w:hAnsi="メイリオ" w:cstheme="majorBidi"/>
          <w:b/>
          <w:sz w:val="32"/>
          <w:szCs w:val="32"/>
        </w:rPr>
      </w:pPr>
      <w:bookmarkStart w:id="33" w:name="_Toc19844344"/>
      <w:r>
        <w:rPr>
          <w:rFonts w:ascii="メイリオ" w:eastAsia="メイリオ" w:hAnsi="メイリオ"/>
          <w:b/>
          <w:sz w:val="32"/>
          <w:szCs w:val="32"/>
        </w:rPr>
        <w:br w:type="page"/>
      </w:r>
    </w:p>
    <w:p w14:paraId="61AA1D1F" w14:textId="54D89B98" w:rsidR="00070BE4" w:rsidRPr="00070BE4" w:rsidRDefault="00070BE4" w:rsidP="00070BE4">
      <w:pPr>
        <w:pStyle w:val="2"/>
        <w:rPr>
          <w:rFonts w:ascii="メイリオ" w:eastAsia="メイリオ" w:hAnsi="メイリオ"/>
          <w:b/>
          <w:sz w:val="32"/>
          <w:szCs w:val="32"/>
        </w:rPr>
      </w:pPr>
      <w:bookmarkStart w:id="34" w:name="_Toc25027998"/>
      <w:r>
        <w:rPr>
          <w:rFonts w:ascii="メイリオ" w:eastAsia="メイリオ" w:hAnsi="メイリオ" w:hint="eastAsia"/>
          <w:b/>
          <w:sz w:val="32"/>
          <w:szCs w:val="32"/>
        </w:rPr>
        <w:lastRenderedPageBreak/>
        <w:t>基本目標３</w:t>
      </w:r>
      <w:r w:rsidRPr="00952E23">
        <w:rPr>
          <w:rFonts w:ascii="メイリオ" w:eastAsia="メイリオ" w:hAnsi="メイリオ" w:hint="eastAsia"/>
          <w:b/>
          <w:sz w:val="32"/>
          <w:szCs w:val="32"/>
        </w:rPr>
        <w:t xml:space="preserve">　</w:t>
      </w:r>
      <w:r w:rsidRPr="00070BE4">
        <w:rPr>
          <w:rFonts w:ascii="メイリオ" w:eastAsia="メイリオ" w:hAnsi="メイリオ" w:hint="eastAsia"/>
          <w:b/>
          <w:w w:val="90"/>
          <w:sz w:val="32"/>
          <w:szCs w:val="32"/>
        </w:rPr>
        <w:t>安心して子どもを産み、育てることができる環境づくり</w:t>
      </w:r>
      <w:bookmarkEnd w:id="33"/>
      <w:bookmarkEnd w:id="34"/>
    </w:p>
    <w:p w14:paraId="12EF0340" w14:textId="77777777" w:rsidR="00AB094A" w:rsidRPr="00E91DD2" w:rsidRDefault="00AB094A" w:rsidP="00AB094A">
      <w:pPr>
        <w:autoSpaceDE w:val="0"/>
        <w:autoSpaceDN w:val="0"/>
        <w:adjustRightInd w:val="0"/>
        <w:spacing w:beforeLines="50" w:before="180" w:afterLines="50" w:after="180" w:line="380" w:lineRule="exact"/>
        <w:ind w:firstLineChars="100" w:firstLine="220"/>
        <w:rPr>
          <w:rFonts w:ascii="HG丸ｺﾞｼｯｸM-PRO" w:eastAsia="HG丸ｺﾞｼｯｸM-PRO" w:hAnsi="HG丸ｺﾞｼｯｸM-PRO" w:cs="Times New Roman"/>
          <w:color w:val="000000"/>
          <w:kern w:val="0"/>
          <w:sz w:val="22"/>
        </w:rPr>
      </w:pPr>
      <w:r w:rsidRPr="00E91DD2">
        <w:rPr>
          <w:rFonts w:ascii="HG丸ｺﾞｼｯｸM-PRO" w:eastAsia="HG丸ｺﾞｼｯｸM-PRO" w:hAnsi="HG丸ｺﾞｼｯｸM-PRO" w:cs="Times New Roman"/>
          <w:noProof/>
          <w:color w:val="000000"/>
          <w:kern w:val="0"/>
          <w:sz w:val="22"/>
        </w:rPr>
        <mc:AlternateContent>
          <mc:Choice Requires="wps">
            <w:drawing>
              <wp:anchor distT="0" distB="0" distL="114300" distR="114300" simplePos="0" relativeHeight="251691008" behindDoc="1" locked="0" layoutInCell="1" allowOverlap="1" wp14:anchorId="765C72BB" wp14:editId="35F26ADE">
                <wp:simplePos x="0" y="0"/>
                <wp:positionH relativeFrom="column">
                  <wp:posOffset>-71755</wp:posOffset>
                </wp:positionH>
                <wp:positionV relativeFrom="paragraph">
                  <wp:posOffset>109220</wp:posOffset>
                </wp:positionV>
                <wp:extent cx="1276350" cy="287050"/>
                <wp:effectExtent l="0" t="0" r="0" b="0"/>
                <wp:wrapNone/>
                <wp:docPr id="123" name="四角形: 角を丸くする 123"/>
                <wp:cNvGraphicFramePr/>
                <a:graphic xmlns:a="http://schemas.openxmlformats.org/drawingml/2006/main">
                  <a:graphicData uri="http://schemas.microsoft.com/office/word/2010/wordprocessingShape">
                    <wps:wsp>
                      <wps:cNvSpPr/>
                      <wps:spPr bwMode="auto">
                        <a:xfrm>
                          <a:off x="0" y="0"/>
                          <a:ext cx="1276350" cy="287050"/>
                        </a:xfrm>
                        <a:prstGeom prst="roundRect">
                          <a:avLst>
                            <a:gd name="adj" fmla="val 50000"/>
                          </a:avLst>
                        </a:prstGeom>
                        <a:solidFill>
                          <a:schemeClr val="tx1">
                            <a:lumMod val="75000"/>
                            <a:lumOff val="25000"/>
                          </a:schemeClr>
                        </a:solidFill>
                        <a:ln>
                          <a:noFill/>
                        </a:ln>
                      </wps:spPr>
                      <wps:bodyPr rot="0" spcFirstLastPara="0" vertOverflow="overflow" horzOverflow="overflow" vert="horz" wrap="square" lIns="91440" tIns="45720" rIns="91440" bIns="45720" numCol="1" spcCol="0" rtlCol="0" fromWordArt="0" anchor="ctr" anchorCtr="0" forceAA="0" upright="1"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6A0591F3" id="四角形: 角を丸くする 123" o:spid="_x0000_s1026" style="position:absolute;left:0;text-align:left;margin-left:-5.65pt;margin-top:8.6pt;width:100.5pt;height:22.6pt;z-index:-251625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" fillcolor="#404040 [2429]" stroked="f"/>
            </w:pict>
          </mc:Fallback>
        </mc:AlternateContent>
      </w:r>
      <w:r w:rsidRPr="00E91DD2">
        <w:rPr>
          <w:rFonts w:ascii="HG丸ｺﾞｼｯｸM-PRO" w:eastAsia="HG丸ｺﾞｼｯｸM-PRO" w:hAnsi="HG丸ｺﾞｼｯｸM-PRO" w:cs="Times New Roman" w:hint="eastAsia"/>
          <w:color w:val="FFFFFF" w:themeColor="background1"/>
          <w:kern w:val="0"/>
          <w:sz w:val="22"/>
        </w:rPr>
        <w:t>目標の方向性</w:t>
      </w:r>
    </w:p>
    <w:p w14:paraId="7350B2D4" w14:textId="3231C1CA" w:rsidR="00070BE4" w:rsidRDefault="009B097B" w:rsidP="00070BE4">
      <w:pPr>
        <w:autoSpaceDE w:val="0"/>
        <w:autoSpaceDN w:val="0"/>
        <w:adjustRightInd w:val="0"/>
        <w:spacing w:line="380" w:lineRule="exact"/>
        <w:ind w:leftChars="100" w:left="210" w:rightChars="100" w:right="210" w:firstLineChars="100" w:firstLine="220"/>
        <w:rPr>
          <w:rFonts w:ascii="HG丸ｺﾞｼｯｸM-PRO" w:eastAsia="HG丸ｺﾞｼｯｸM-PRO" w:hAnsi="ＭＳ 明朝" w:cs="Times New Roman"/>
          <w:color w:val="000000"/>
          <w:kern w:val="0"/>
          <w:sz w:val="22"/>
        </w:rPr>
      </w:pPr>
      <w:r>
        <w:rPr>
          <w:rFonts w:ascii="HG丸ｺﾞｼｯｸM-PRO" w:eastAsia="HG丸ｺﾞｼｯｸM-PRO" w:hAnsi="ＭＳ 明朝" w:cs="Times New Roman" w:hint="eastAsia"/>
          <w:color w:val="000000"/>
          <w:kern w:val="0"/>
          <w:sz w:val="22"/>
        </w:rPr>
        <w:t>子育て世代がひとりで悩みを抱え込まず、安心して</w:t>
      </w:r>
      <w:r w:rsidR="00164BB7">
        <w:rPr>
          <w:rFonts w:ascii="HG丸ｺﾞｼｯｸM-PRO" w:eastAsia="HG丸ｺﾞｼｯｸM-PRO" w:hAnsi="ＭＳ 明朝" w:cs="Times New Roman" w:hint="eastAsia"/>
          <w:color w:val="000000"/>
          <w:kern w:val="0"/>
          <w:sz w:val="22"/>
        </w:rPr>
        <w:t>出産や子</w:t>
      </w:r>
      <w:r>
        <w:rPr>
          <w:rFonts w:ascii="HG丸ｺﾞｼｯｸM-PRO" w:eastAsia="HG丸ｺﾞｼｯｸM-PRO" w:hAnsi="ＭＳ 明朝" w:cs="Times New Roman" w:hint="eastAsia"/>
          <w:color w:val="000000"/>
          <w:kern w:val="0"/>
          <w:sz w:val="22"/>
        </w:rPr>
        <w:t>育てができるよう、地域における子育てを積極的に支援</w:t>
      </w:r>
      <w:r w:rsidR="00164BB7">
        <w:rPr>
          <w:rFonts w:ascii="HG丸ｺﾞｼｯｸM-PRO" w:eastAsia="HG丸ｺﾞｼｯｸM-PRO" w:hAnsi="ＭＳ 明朝" w:cs="Times New Roman" w:hint="eastAsia"/>
          <w:color w:val="000000"/>
          <w:kern w:val="0"/>
          <w:sz w:val="22"/>
        </w:rPr>
        <w:t>するとともに、</w:t>
      </w:r>
      <w:r>
        <w:rPr>
          <w:rFonts w:ascii="HG丸ｺﾞｼｯｸM-PRO" w:eastAsia="HG丸ｺﾞｼｯｸM-PRO" w:hAnsi="ＭＳ 明朝" w:cs="Times New Roman" w:hint="eastAsia"/>
          <w:color w:val="000000"/>
          <w:kern w:val="0"/>
          <w:sz w:val="22"/>
        </w:rPr>
        <w:t>子育てと仕事のバランスが保てるように、ワーク・ライフ・バランスの考え方の普及に努め、</w:t>
      </w:r>
      <w:r w:rsidR="00164BB7">
        <w:rPr>
          <w:rFonts w:ascii="HG丸ｺﾞｼｯｸM-PRO" w:eastAsia="HG丸ｺﾞｼｯｸM-PRO" w:hAnsi="ＭＳ 明朝" w:cs="Times New Roman" w:hint="eastAsia"/>
          <w:color w:val="000000"/>
          <w:kern w:val="0"/>
          <w:sz w:val="22"/>
        </w:rPr>
        <w:t>男性を含めた働き方の見直しを推進し、</w:t>
      </w:r>
      <w:r>
        <w:rPr>
          <w:rFonts w:ascii="HG丸ｺﾞｼｯｸM-PRO" w:eastAsia="HG丸ｺﾞｼｯｸM-PRO" w:hAnsi="ＭＳ 明朝" w:cs="Times New Roman" w:hint="eastAsia"/>
          <w:color w:val="000000"/>
          <w:kern w:val="0"/>
          <w:sz w:val="22"/>
        </w:rPr>
        <w:t>仕事と子育ての両立</w:t>
      </w:r>
      <w:r w:rsidR="00164BB7">
        <w:rPr>
          <w:rFonts w:ascii="HG丸ｺﾞｼｯｸM-PRO" w:eastAsia="HG丸ｺﾞｼｯｸM-PRO" w:hAnsi="ＭＳ 明朝" w:cs="Times New Roman" w:hint="eastAsia"/>
          <w:color w:val="000000"/>
          <w:kern w:val="0"/>
          <w:sz w:val="22"/>
        </w:rPr>
        <w:t>を支援するなど、安心して子どもを産み、育てること</w:t>
      </w:r>
      <w:r>
        <w:rPr>
          <w:rFonts w:ascii="HG丸ｺﾞｼｯｸM-PRO" w:eastAsia="HG丸ｺﾞｼｯｸM-PRO" w:hAnsi="ＭＳ 明朝" w:cs="Times New Roman" w:hint="eastAsia"/>
          <w:color w:val="000000"/>
          <w:kern w:val="0"/>
          <w:sz w:val="22"/>
        </w:rPr>
        <w:t>ができる環境づくりをめざします。</w:t>
      </w:r>
    </w:p>
    <w:p w14:paraId="574A8A57" w14:textId="77777777" w:rsidR="00070BE4" w:rsidRDefault="00070BE4" w:rsidP="00070BE4">
      <w:pPr>
        <w:autoSpaceDE w:val="0"/>
        <w:autoSpaceDN w:val="0"/>
        <w:adjustRightInd w:val="0"/>
        <w:spacing w:line="380" w:lineRule="exact"/>
        <w:ind w:leftChars="100" w:left="210" w:rightChars="100" w:right="210" w:firstLineChars="100" w:firstLine="220"/>
        <w:rPr>
          <w:rFonts w:ascii="HG丸ｺﾞｼｯｸM-PRO" w:eastAsia="HG丸ｺﾞｼｯｸM-PRO" w:hAnsi="ＭＳ 明朝" w:cs="Times New Roman"/>
          <w:color w:val="000000"/>
          <w:kern w:val="0"/>
          <w:sz w:val="22"/>
        </w:rPr>
      </w:pPr>
    </w:p>
    <w:p w14:paraId="36E44E18" w14:textId="77777777" w:rsidR="00CB3511" w:rsidRPr="00373AE5" w:rsidRDefault="00CB3511" w:rsidP="00CB3511">
      <w:pPr>
        <w:pStyle w:val="af6"/>
        <w:ind w:leftChars="0" w:left="0"/>
      </w:pPr>
      <w:r w:rsidRPr="004464F2">
        <w:rPr>
          <w:rFonts w:hint="eastAsia"/>
        </w:rPr>
        <w:t>（１）</w:t>
      </w:r>
      <w:r w:rsidRPr="00373AE5">
        <w:rPr>
          <w:rFonts w:hint="eastAsia"/>
        </w:rPr>
        <w:t>母子の健康の確保</w:t>
      </w:r>
    </w:p>
    <w:p w14:paraId="643159B3" w14:textId="42201111" w:rsidR="00F6216E" w:rsidRPr="00D563F0" w:rsidRDefault="00F6216E" w:rsidP="00F6216E">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w:t>
      </w:r>
      <w:r w:rsidR="00A02E39" w:rsidRPr="00D563F0">
        <w:rPr>
          <w:rFonts w:ascii="HG丸ｺﾞｼｯｸM-PRO" w:eastAsia="HG丸ｺﾞｼｯｸM-PRO" w:hAnsi="HG丸ｺﾞｼｯｸM-PRO" w:cs="Times New Roman" w:hint="eastAsia"/>
          <w:color w:val="000000"/>
          <w:kern w:val="0"/>
          <w:sz w:val="22"/>
        </w:rPr>
        <w:t>こんにちは赤ちゃん事業</w:t>
      </w:r>
    </w:p>
    <w:tbl>
      <w:tblPr>
        <w:tblStyle w:val="ab"/>
        <w:tblW w:w="8788" w:type="dxa"/>
        <w:tblInd w:w="534" w:type="dxa"/>
        <w:tblBorders>
          <w:left w:val="none" w:sz="0" w:space="0" w:color="auto"/>
          <w:right w:val="none" w:sz="0" w:space="0" w:color="auto"/>
        </w:tblBorders>
        <w:tblLook w:val="04A0" w:firstRow="1" w:lastRow="0" w:firstColumn="1" w:lastColumn="0" w:noHBand="0" w:noVBand="1"/>
      </w:tblPr>
      <w:tblGrid>
        <w:gridCol w:w="1842"/>
        <w:gridCol w:w="6946"/>
      </w:tblGrid>
      <w:tr w:rsidR="00F6216E" w:rsidRPr="00D563F0" w14:paraId="18EF3807" w14:textId="77777777" w:rsidTr="00C0571B">
        <w:tc>
          <w:tcPr>
            <w:tcW w:w="1842" w:type="dxa"/>
            <w:vAlign w:val="center"/>
          </w:tcPr>
          <w:p w14:paraId="544B259B" w14:textId="77777777" w:rsidR="00F6216E" w:rsidRPr="00D563F0" w:rsidRDefault="00F6216E" w:rsidP="00C0571B">
            <w:pPr>
              <w:autoSpaceDE w:val="0"/>
              <w:autoSpaceDN w:val="0"/>
              <w:adjustRightInd w:val="0"/>
              <w:spacing w:line="380" w:lineRule="exact"/>
              <w:ind w:rightChars="100" w:right="210"/>
              <w:jc w:val="center"/>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事業内容</w:t>
            </w:r>
          </w:p>
        </w:tc>
        <w:tc>
          <w:tcPr>
            <w:tcW w:w="6946" w:type="dxa"/>
            <w:vAlign w:val="center"/>
          </w:tcPr>
          <w:p w14:paraId="61EE95A1" w14:textId="5475FFCA" w:rsidR="00F6216E" w:rsidRPr="00D563F0" w:rsidRDefault="00972D5A" w:rsidP="00C0571B">
            <w:pPr>
              <w:autoSpaceDE w:val="0"/>
              <w:autoSpaceDN w:val="0"/>
              <w:adjustRightInd w:val="0"/>
              <w:spacing w:line="380" w:lineRule="exact"/>
              <w:ind w:rightChars="100" w:right="210"/>
              <w:jc w:val="both"/>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出生児のうち第１子については保健師または助産師、第２子以降については保育士等が家庭訪問し、育児相談や地域における子育て情報を提供します。</w:t>
            </w:r>
          </w:p>
        </w:tc>
      </w:tr>
      <w:tr w:rsidR="00F6216E" w:rsidRPr="00D563F0" w14:paraId="059A61E7" w14:textId="77777777" w:rsidTr="00C0571B">
        <w:tc>
          <w:tcPr>
            <w:tcW w:w="1842" w:type="dxa"/>
            <w:shd w:val="clear" w:color="auto" w:fill="F2F2F2" w:themeFill="background1" w:themeFillShade="F2"/>
            <w:vAlign w:val="center"/>
          </w:tcPr>
          <w:p w14:paraId="2C4525A8" w14:textId="77777777" w:rsidR="00F6216E" w:rsidRPr="00D563F0" w:rsidRDefault="00F6216E" w:rsidP="00C0571B">
            <w:pPr>
              <w:autoSpaceDE w:val="0"/>
              <w:autoSpaceDN w:val="0"/>
              <w:adjustRightInd w:val="0"/>
              <w:spacing w:line="380" w:lineRule="exact"/>
              <w:ind w:rightChars="100" w:right="210"/>
              <w:jc w:val="center"/>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計画の方向性</w:t>
            </w:r>
          </w:p>
        </w:tc>
        <w:tc>
          <w:tcPr>
            <w:tcW w:w="6946" w:type="dxa"/>
            <w:shd w:val="clear" w:color="auto" w:fill="F2F2F2" w:themeFill="background1" w:themeFillShade="F2"/>
            <w:vAlign w:val="center"/>
          </w:tcPr>
          <w:p w14:paraId="73C271F3" w14:textId="770BB191" w:rsidR="00F6216E" w:rsidRPr="00D563F0" w:rsidRDefault="00972D5A" w:rsidP="00C0571B">
            <w:pPr>
              <w:autoSpaceDE w:val="0"/>
              <w:autoSpaceDN w:val="0"/>
              <w:adjustRightInd w:val="0"/>
              <w:spacing w:line="380" w:lineRule="exact"/>
              <w:ind w:rightChars="100" w:right="210"/>
              <w:jc w:val="both"/>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事業の周知・啓発に努め、継続するとともに、関係機関等との連携強化に努めます。</w:t>
            </w:r>
          </w:p>
        </w:tc>
      </w:tr>
      <w:tr w:rsidR="00F6216E" w:rsidRPr="00D563F0" w14:paraId="1656D880" w14:textId="77777777" w:rsidTr="00C0571B">
        <w:trPr>
          <w:trHeight w:val="397"/>
        </w:trPr>
        <w:tc>
          <w:tcPr>
            <w:tcW w:w="1842" w:type="dxa"/>
            <w:vAlign w:val="center"/>
          </w:tcPr>
          <w:p w14:paraId="0EAAA0AE" w14:textId="77777777" w:rsidR="00F6216E" w:rsidRPr="00D563F0" w:rsidRDefault="00F6216E" w:rsidP="00C0571B">
            <w:pPr>
              <w:autoSpaceDE w:val="0"/>
              <w:autoSpaceDN w:val="0"/>
              <w:adjustRightInd w:val="0"/>
              <w:spacing w:line="380" w:lineRule="exact"/>
              <w:ind w:rightChars="100" w:right="210"/>
              <w:jc w:val="center"/>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担当課</w:t>
            </w:r>
          </w:p>
        </w:tc>
        <w:tc>
          <w:tcPr>
            <w:tcW w:w="6946" w:type="dxa"/>
            <w:vAlign w:val="center"/>
          </w:tcPr>
          <w:p w14:paraId="42E2EACF" w14:textId="67868E4E" w:rsidR="00F6216E" w:rsidRPr="00D563F0" w:rsidRDefault="00A02E39" w:rsidP="00A02E39">
            <w:pPr>
              <w:autoSpaceDE w:val="0"/>
              <w:autoSpaceDN w:val="0"/>
              <w:adjustRightInd w:val="0"/>
              <w:spacing w:line="380" w:lineRule="exact"/>
              <w:ind w:rightChars="100" w:right="210"/>
              <w:jc w:val="both"/>
              <w:rPr>
                <w:rFonts w:ascii="HG丸ｺﾞｼｯｸM-PRO" w:eastAsia="HG丸ｺﾞｼｯｸM-PRO" w:hAnsi="HG丸ｺﾞｼｯｸM-PRO"/>
                <w:sz w:val="22"/>
              </w:rPr>
            </w:pPr>
            <w:r w:rsidRPr="00D563F0">
              <w:rPr>
                <w:rFonts w:ascii="HG丸ｺﾞｼｯｸM-PRO" w:eastAsia="HG丸ｺﾞｼｯｸM-PRO" w:hAnsi="HG丸ｺﾞｼｯｸM-PRO" w:hint="eastAsia"/>
                <w:sz w:val="22"/>
              </w:rPr>
              <w:t>健康増進課、こども家庭課</w:t>
            </w:r>
          </w:p>
        </w:tc>
      </w:tr>
    </w:tbl>
    <w:p w14:paraId="1CBC5D0D" w14:textId="77777777" w:rsidR="00F6216E" w:rsidRPr="00D563F0" w:rsidRDefault="00F6216E" w:rsidP="00F6216E">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p>
    <w:p w14:paraId="014A7832" w14:textId="707729B7" w:rsidR="00F6216E" w:rsidRPr="00D563F0" w:rsidRDefault="00F6216E" w:rsidP="00F6216E">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w:t>
      </w:r>
      <w:r w:rsidR="00A02E39" w:rsidRPr="00D563F0">
        <w:rPr>
          <w:rFonts w:ascii="HG丸ｺﾞｼｯｸM-PRO" w:eastAsia="HG丸ｺﾞｼｯｸM-PRO" w:hAnsi="HG丸ｺﾞｼｯｸM-PRO" w:cs="Times New Roman" w:hint="eastAsia"/>
          <w:color w:val="000000"/>
          <w:kern w:val="0"/>
          <w:sz w:val="22"/>
        </w:rPr>
        <w:t>不妊不育治療費助成事業</w:t>
      </w:r>
    </w:p>
    <w:tbl>
      <w:tblPr>
        <w:tblStyle w:val="ab"/>
        <w:tblW w:w="8788" w:type="dxa"/>
        <w:tblInd w:w="534" w:type="dxa"/>
        <w:tblBorders>
          <w:left w:val="none" w:sz="0" w:space="0" w:color="auto"/>
          <w:right w:val="none" w:sz="0" w:space="0" w:color="auto"/>
        </w:tblBorders>
        <w:tblLook w:val="04A0" w:firstRow="1" w:lastRow="0" w:firstColumn="1" w:lastColumn="0" w:noHBand="0" w:noVBand="1"/>
      </w:tblPr>
      <w:tblGrid>
        <w:gridCol w:w="1842"/>
        <w:gridCol w:w="6946"/>
      </w:tblGrid>
      <w:tr w:rsidR="00F6216E" w:rsidRPr="00D563F0" w14:paraId="1A4FE36F" w14:textId="77777777" w:rsidTr="00C0571B">
        <w:tc>
          <w:tcPr>
            <w:tcW w:w="1842" w:type="dxa"/>
            <w:vAlign w:val="center"/>
          </w:tcPr>
          <w:p w14:paraId="20F1B9AF" w14:textId="77777777" w:rsidR="00F6216E" w:rsidRPr="00D563F0" w:rsidRDefault="00F6216E" w:rsidP="00C0571B">
            <w:pPr>
              <w:autoSpaceDE w:val="0"/>
              <w:autoSpaceDN w:val="0"/>
              <w:adjustRightInd w:val="0"/>
              <w:spacing w:line="380" w:lineRule="exact"/>
              <w:ind w:rightChars="100" w:right="210"/>
              <w:jc w:val="center"/>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事業内容</w:t>
            </w:r>
          </w:p>
        </w:tc>
        <w:tc>
          <w:tcPr>
            <w:tcW w:w="6946" w:type="dxa"/>
            <w:vAlign w:val="center"/>
          </w:tcPr>
          <w:p w14:paraId="746D25CB" w14:textId="0D41D1BE" w:rsidR="00972D5A" w:rsidRPr="00D563F0" w:rsidRDefault="00972D5A" w:rsidP="00C0571B">
            <w:pPr>
              <w:autoSpaceDE w:val="0"/>
              <w:autoSpaceDN w:val="0"/>
              <w:adjustRightInd w:val="0"/>
              <w:spacing w:line="380" w:lineRule="exact"/>
              <w:ind w:rightChars="100" w:right="210"/>
              <w:jc w:val="both"/>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不妊症及び不育症の方がその治療や検査を受ける費用を一部助成します。</w:t>
            </w:r>
          </w:p>
        </w:tc>
      </w:tr>
      <w:tr w:rsidR="00F6216E" w:rsidRPr="00D563F0" w14:paraId="530FB2D4" w14:textId="77777777" w:rsidTr="00C0571B">
        <w:tc>
          <w:tcPr>
            <w:tcW w:w="1842" w:type="dxa"/>
            <w:shd w:val="clear" w:color="auto" w:fill="F2F2F2" w:themeFill="background1" w:themeFillShade="F2"/>
            <w:vAlign w:val="center"/>
          </w:tcPr>
          <w:p w14:paraId="05D4CCCE" w14:textId="77777777" w:rsidR="00F6216E" w:rsidRPr="00D563F0" w:rsidRDefault="00F6216E" w:rsidP="00C0571B">
            <w:pPr>
              <w:autoSpaceDE w:val="0"/>
              <w:autoSpaceDN w:val="0"/>
              <w:adjustRightInd w:val="0"/>
              <w:spacing w:line="380" w:lineRule="exact"/>
              <w:ind w:rightChars="100" w:right="210"/>
              <w:jc w:val="center"/>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計画の方向性</w:t>
            </w:r>
          </w:p>
        </w:tc>
        <w:tc>
          <w:tcPr>
            <w:tcW w:w="6946" w:type="dxa"/>
            <w:shd w:val="clear" w:color="auto" w:fill="F2F2F2" w:themeFill="background1" w:themeFillShade="F2"/>
            <w:vAlign w:val="center"/>
          </w:tcPr>
          <w:p w14:paraId="4FC1A625" w14:textId="17345C91" w:rsidR="00F6216E" w:rsidRPr="00D563F0" w:rsidRDefault="003542E8" w:rsidP="00C0571B">
            <w:pPr>
              <w:autoSpaceDE w:val="0"/>
              <w:autoSpaceDN w:val="0"/>
              <w:adjustRightInd w:val="0"/>
              <w:spacing w:line="380" w:lineRule="exact"/>
              <w:ind w:rightChars="100" w:right="210"/>
              <w:jc w:val="both"/>
              <w:rPr>
                <w:rFonts w:ascii="HG丸ｺﾞｼｯｸM-PRO" w:eastAsia="HG丸ｺﾞｼｯｸM-PRO" w:hAnsi="HG丸ｺﾞｼｯｸM-PRO" w:cs="Times New Roman"/>
                <w:color w:val="000000"/>
                <w:kern w:val="0"/>
                <w:sz w:val="22"/>
              </w:rPr>
            </w:pPr>
            <w:r w:rsidRPr="003542E8">
              <w:rPr>
                <w:rFonts w:ascii="HG丸ｺﾞｼｯｸM-PRO" w:eastAsia="HG丸ｺﾞｼｯｸM-PRO" w:hAnsi="HG丸ｺﾞｼｯｸM-PRO" w:cs="Times New Roman" w:hint="eastAsia"/>
                <w:color w:val="000000"/>
                <w:kern w:val="0"/>
                <w:sz w:val="22"/>
              </w:rPr>
              <w:t>事業の周知・啓発に努め、継続します。</w:t>
            </w:r>
          </w:p>
        </w:tc>
      </w:tr>
      <w:tr w:rsidR="00F6216E" w:rsidRPr="00D563F0" w14:paraId="4A1A1ACA" w14:textId="77777777" w:rsidTr="00C0571B">
        <w:trPr>
          <w:trHeight w:val="397"/>
        </w:trPr>
        <w:tc>
          <w:tcPr>
            <w:tcW w:w="1842" w:type="dxa"/>
            <w:vAlign w:val="center"/>
          </w:tcPr>
          <w:p w14:paraId="1C4C639B" w14:textId="77777777" w:rsidR="00F6216E" w:rsidRPr="00D563F0" w:rsidRDefault="00F6216E" w:rsidP="00C0571B">
            <w:pPr>
              <w:autoSpaceDE w:val="0"/>
              <w:autoSpaceDN w:val="0"/>
              <w:adjustRightInd w:val="0"/>
              <w:spacing w:line="380" w:lineRule="exact"/>
              <w:ind w:rightChars="100" w:right="210"/>
              <w:jc w:val="center"/>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担当課</w:t>
            </w:r>
          </w:p>
        </w:tc>
        <w:tc>
          <w:tcPr>
            <w:tcW w:w="6946" w:type="dxa"/>
            <w:vAlign w:val="center"/>
          </w:tcPr>
          <w:p w14:paraId="3995FD10" w14:textId="42F8FED3" w:rsidR="00F6216E" w:rsidRPr="00D563F0" w:rsidRDefault="00A02E39" w:rsidP="00C0571B">
            <w:pPr>
              <w:autoSpaceDE w:val="0"/>
              <w:autoSpaceDN w:val="0"/>
              <w:adjustRightInd w:val="0"/>
              <w:spacing w:line="380" w:lineRule="exact"/>
              <w:ind w:rightChars="100" w:right="210"/>
              <w:jc w:val="both"/>
              <w:rPr>
                <w:rFonts w:ascii="HG丸ｺﾞｼｯｸM-PRO" w:eastAsia="HG丸ｺﾞｼｯｸM-PRO" w:hAnsi="HG丸ｺﾞｼｯｸM-PRO"/>
                <w:sz w:val="22"/>
              </w:rPr>
            </w:pPr>
            <w:r w:rsidRPr="00D563F0">
              <w:rPr>
                <w:rFonts w:ascii="HG丸ｺﾞｼｯｸM-PRO" w:eastAsia="HG丸ｺﾞｼｯｸM-PRO" w:hAnsi="HG丸ｺﾞｼｯｸM-PRO" w:hint="eastAsia"/>
                <w:sz w:val="22"/>
              </w:rPr>
              <w:t>健康増進課</w:t>
            </w:r>
          </w:p>
        </w:tc>
      </w:tr>
    </w:tbl>
    <w:p w14:paraId="66829843" w14:textId="77777777" w:rsidR="00F6216E" w:rsidRPr="00D563F0" w:rsidRDefault="00F6216E" w:rsidP="00F6216E">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p>
    <w:p w14:paraId="3B183D39" w14:textId="5CAA2AC6" w:rsidR="00F6216E" w:rsidRPr="00D563F0" w:rsidRDefault="00F6216E" w:rsidP="00F6216E">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w:t>
      </w:r>
      <w:r w:rsidR="00A02E39" w:rsidRPr="00D563F0">
        <w:rPr>
          <w:rFonts w:ascii="HG丸ｺﾞｼｯｸM-PRO" w:eastAsia="HG丸ｺﾞｼｯｸM-PRO" w:hAnsi="HG丸ｺﾞｼｯｸM-PRO" w:cs="Times New Roman" w:hint="eastAsia"/>
          <w:color w:val="000000"/>
          <w:kern w:val="0"/>
          <w:sz w:val="22"/>
        </w:rPr>
        <w:t>母子健康手帳発行</w:t>
      </w:r>
    </w:p>
    <w:tbl>
      <w:tblPr>
        <w:tblStyle w:val="ab"/>
        <w:tblW w:w="8788" w:type="dxa"/>
        <w:tblInd w:w="534" w:type="dxa"/>
        <w:tblBorders>
          <w:left w:val="none" w:sz="0" w:space="0" w:color="auto"/>
          <w:right w:val="none" w:sz="0" w:space="0" w:color="auto"/>
        </w:tblBorders>
        <w:tblLook w:val="04A0" w:firstRow="1" w:lastRow="0" w:firstColumn="1" w:lastColumn="0" w:noHBand="0" w:noVBand="1"/>
      </w:tblPr>
      <w:tblGrid>
        <w:gridCol w:w="1842"/>
        <w:gridCol w:w="6946"/>
      </w:tblGrid>
      <w:tr w:rsidR="00F6216E" w:rsidRPr="00D563F0" w14:paraId="6409E1EB" w14:textId="77777777" w:rsidTr="00C0571B">
        <w:tc>
          <w:tcPr>
            <w:tcW w:w="1842" w:type="dxa"/>
            <w:vAlign w:val="center"/>
          </w:tcPr>
          <w:p w14:paraId="2BF1895A" w14:textId="77777777" w:rsidR="00F6216E" w:rsidRPr="00D563F0" w:rsidRDefault="00F6216E" w:rsidP="00C0571B">
            <w:pPr>
              <w:autoSpaceDE w:val="0"/>
              <w:autoSpaceDN w:val="0"/>
              <w:adjustRightInd w:val="0"/>
              <w:spacing w:line="380" w:lineRule="exact"/>
              <w:ind w:rightChars="100" w:right="210"/>
              <w:jc w:val="center"/>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事業内容</w:t>
            </w:r>
          </w:p>
        </w:tc>
        <w:tc>
          <w:tcPr>
            <w:tcW w:w="6946" w:type="dxa"/>
            <w:vAlign w:val="center"/>
          </w:tcPr>
          <w:p w14:paraId="6C2F0CC5" w14:textId="7299080E" w:rsidR="00F6216E" w:rsidRPr="00D563F0" w:rsidRDefault="00972D5A" w:rsidP="00C0571B">
            <w:pPr>
              <w:autoSpaceDE w:val="0"/>
              <w:autoSpaceDN w:val="0"/>
              <w:adjustRightInd w:val="0"/>
              <w:spacing w:line="380" w:lineRule="exact"/>
              <w:ind w:rightChars="100" w:right="210"/>
              <w:jc w:val="both"/>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妊娠中の適正な食生活や体重管理、禁煙、禁酒等の妊娠に係る正しい知識を普及・啓発します。</w:t>
            </w:r>
          </w:p>
        </w:tc>
      </w:tr>
      <w:tr w:rsidR="00F6216E" w:rsidRPr="00D563F0" w14:paraId="48FE96BE" w14:textId="77777777" w:rsidTr="00C0571B">
        <w:tc>
          <w:tcPr>
            <w:tcW w:w="1842" w:type="dxa"/>
            <w:shd w:val="clear" w:color="auto" w:fill="F2F2F2" w:themeFill="background1" w:themeFillShade="F2"/>
            <w:vAlign w:val="center"/>
          </w:tcPr>
          <w:p w14:paraId="6A2CD40D" w14:textId="77777777" w:rsidR="00F6216E" w:rsidRPr="00D563F0" w:rsidRDefault="00F6216E" w:rsidP="00C0571B">
            <w:pPr>
              <w:autoSpaceDE w:val="0"/>
              <w:autoSpaceDN w:val="0"/>
              <w:adjustRightInd w:val="0"/>
              <w:spacing w:line="380" w:lineRule="exact"/>
              <w:ind w:rightChars="100" w:right="210"/>
              <w:jc w:val="center"/>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計画の方向性</w:t>
            </w:r>
          </w:p>
        </w:tc>
        <w:tc>
          <w:tcPr>
            <w:tcW w:w="6946" w:type="dxa"/>
            <w:shd w:val="clear" w:color="auto" w:fill="F2F2F2" w:themeFill="background1" w:themeFillShade="F2"/>
            <w:vAlign w:val="center"/>
          </w:tcPr>
          <w:p w14:paraId="54CFF533" w14:textId="2AE082EE" w:rsidR="00F6216E" w:rsidRPr="00D563F0" w:rsidRDefault="00972D5A" w:rsidP="00C0571B">
            <w:pPr>
              <w:autoSpaceDE w:val="0"/>
              <w:autoSpaceDN w:val="0"/>
              <w:adjustRightInd w:val="0"/>
              <w:spacing w:line="380" w:lineRule="exact"/>
              <w:ind w:rightChars="100" w:right="210"/>
              <w:jc w:val="both"/>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事業の周知・啓発に努め、継続するとともに、関係機関等との連携強化に努めます。</w:t>
            </w:r>
          </w:p>
        </w:tc>
      </w:tr>
      <w:tr w:rsidR="00F6216E" w:rsidRPr="00D563F0" w14:paraId="7E22E7B2" w14:textId="77777777" w:rsidTr="00C0571B">
        <w:trPr>
          <w:trHeight w:val="397"/>
        </w:trPr>
        <w:tc>
          <w:tcPr>
            <w:tcW w:w="1842" w:type="dxa"/>
            <w:vAlign w:val="center"/>
          </w:tcPr>
          <w:p w14:paraId="69E9E278" w14:textId="77777777" w:rsidR="00F6216E" w:rsidRPr="00D563F0" w:rsidRDefault="00F6216E" w:rsidP="00C0571B">
            <w:pPr>
              <w:autoSpaceDE w:val="0"/>
              <w:autoSpaceDN w:val="0"/>
              <w:adjustRightInd w:val="0"/>
              <w:spacing w:line="380" w:lineRule="exact"/>
              <w:ind w:rightChars="100" w:right="210"/>
              <w:jc w:val="center"/>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担当課</w:t>
            </w:r>
          </w:p>
        </w:tc>
        <w:tc>
          <w:tcPr>
            <w:tcW w:w="6946" w:type="dxa"/>
            <w:vAlign w:val="center"/>
          </w:tcPr>
          <w:p w14:paraId="4CA20191" w14:textId="0C39BEA5" w:rsidR="00F6216E" w:rsidRPr="00D563F0" w:rsidRDefault="00A02E39" w:rsidP="00C0571B">
            <w:pPr>
              <w:autoSpaceDE w:val="0"/>
              <w:autoSpaceDN w:val="0"/>
              <w:adjustRightInd w:val="0"/>
              <w:spacing w:line="380" w:lineRule="exact"/>
              <w:ind w:rightChars="100" w:right="210"/>
              <w:jc w:val="both"/>
              <w:rPr>
                <w:rFonts w:ascii="HG丸ｺﾞｼｯｸM-PRO" w:eastAsia="HG丸ｺﾞｼｯｸM-PRO" w:hAnsi="HG丸ｺﾞｼｯｸM-PRO"/>
                <w:sz w:val="22"/>
              </w:rPr>
            </w:pPr>
            <w:r w:rsidRPr="00D563F0">
              <w:rPr>
                <w:rFonts w:ascii="HG丸ｺﾞｼｯｸM-PRO" w:eastAsia="HG丸ｺﾞｼｯｸM-PRO" w:hAnsi="HG丸ｺﾞｼｯｸM-PRO" w:hint="eastAsia"/>
                <w:sz w:val="22"/>
              </w:rPr>
              <w:t>健康増進課</w:t>
            </w:r>
          </w:p>
        </w:tc>
      </w:tr>
    </w:tbl>
    <w:p w14:paraId="1C1F9792" w14:textId="77777777" w:rsidR="00F6216E" w:rsidRPr="00D563F0" w:rsidRDefault="00F6216E" w:rsidP="00F6216E">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p>
    <w:p w14:paraId="69C09C32" w14:textId="77777777" w:rsidR="00A02E39" w:rsidRPr="00D563F0" w:rsidRDefault="00A02E39">
      <w:pPr>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color w:val="000000"/>
          <w:kern w:val="0"/>
          <w:sz w:val="22"/>
        </w:rPr>
        <w:br w:type="page"/>
      </w:r>
    </w:p>
    <w:p w14:paraId="030671EB" w14:textId="6E19AAF6" w:rsidR="00F6216E" w:rsidRPr="00D563F0" w:rsidRDefault="00F6216E" w:rsidP="00F6216E">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lastRenderedPageBreak/>
        <w:t>◆</w:t>
      </w:r>
      <w:r w:rsidR="00A02E39" w:rsidRPr="00D563F0">
        <w:rPr>
          <w:rFonts w:ascii="HG丸ｺﾞｼｯｸM-PRO" w:eastAsia="HG丸ｺﾞｼｯｸM-PRO" w:hAnsi="HG丸ｺﾞｼｯｸM-PRO" w:cs="Times New Roman" w:hint="eastAsia"/>
          <w:color w:val="000000"/>
          <w:kern w:val="0"/>
          <w:sz w:val="22"/>
        </w:rPr>
        <w:t>妊産婦健康診査</w:t>
      </w:r>
    </w:p>
    <w:tbl>
      <w:tblPr>
        <w:tblStyle w:val="ab"/>
        <w:tblW w:w="8788" w:type="dxa"/>
        <w:tblInd w:w="534" w:type="dxa"/>
        <w:tblBorders>
          <w:left w:val="none" w:sz="0" w:space="0" w:color="auto"/>
          <w:right w:val="none" w:sz="0" w:space="0" w:color="auto"/>
        </w:tblBorders>
        <w:tblLook w:val="04A0" w:firstRow="1" w:lastRow="0" w:firstColumn="1" w:lastColumn="0" w:noHBand="0" w:noVBand="1"/>
      </w:tblPr>
      <w:tblGrid>
        <w:gridCol w:w="1842"/>
        <w:gridCol w:w="6946"/>
      </w:tblGrid>
      <w:tr w:rsidR="00F6216E" w:rsidRPr="00D563F0" w14:paraId="6FC2A6AB" w14:textId="77777777" w:rsidTr="00C0571B">
        <w:tc>
          <w:tcPr>
            <w:tcW w:w="1842" w:type="dxa"/>
            <w:vAlign w:val="center"/>
          </w:tcPr>
          <w:p w14:paraId="294CE87D" w14:textId="77777777" w:rsidR="00F6216E" w:rsidRPr="00D563F0" w:rsidRDefault="00F6216E" w:rsidP="00C0571B">
            <w:pPr>
              <w:autoSpaceDE w:val="0"/>
              <w:autoSpaceDN w:val="0"/>
              <w:adjustRightInd w:val="0"/>
              <w:spacing w:line="380" w:lineRule="exact"/>
              <w:ind w:rightChars="100" w:right="210"/>
              <w:jc w:val="center"/>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事業内容</w:t>
            </w:r>
          </w:p>
        </w:tc>
        <w:tc>
          <w:tcPr>
            <w:tcW w:w="6946" w:type="dxa"/>
            <w:vAlign w:val="center"/>
          </w:tcPr>
          <w:p w14:paraId="067FCC06" w14:textId="72ADD900" w:rsidR="00F6216E" w:rsidRPr="00D563F0" w:rsidRDefault="00972D5A" w:rsidP="00C0571B">
            <w:pPr>
              <w:autoSpaceDE w:val="0"/>
              <w:autoSpaceDN w:val="0"/>
              <w:adjustRightInd w:val="0"/>
              <w:spacing w:line="380" w:lineRule="exact"/>
              <w:ind w:rightChars="100" w:right="210"/>
              <w:jc w:val="both"/>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妊産婦や胎児の健康を確保するために、健康診査費用を一部助成します。</w:t>
            </w:r>
          </w:p>
        </w:tc>
      </w:tr>
      <w:tr w:rsidR="00F6216E" w:rsidRPr="00D563F0" w14:paraId="28C51F12" w14:textId="77777777" w:rsidTr="00C0571B">
        <w:tc>
          <w:tcPr>
            <w:tcW w:w="1842" w:type="dxa"/>
            <w:shd w:val="clear" w:color="auto" w:fill="F2F2F2" w:themeFill="background1" w:themeFillShade="F2"/>
            <w:vAlign w:val="center"/>
          </w:tcPr>
          <w:p w14:paraId="1980D992" w14:textId="77777777" w:rsidR="00F6216E" w:rsidRPr="00D563F0" w:rsidRDefault="00F6216E" w:rsidP="00C0571B">
            <w:pPr>
              <w:autoSpaceDE w:val="0"/>
              <w:autoSpaceDN w:val="0"/>
              <w:adjustRightInd w:val="0"/>
              <w:spacing w:line="380" w:lineRule="exact"/>
              <w:ind w:rightChars="100" w:right="210"/>
              <w:jc w:val="center"/>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計画の方向性</w:t>
            </w:r>
          </w:p>
        </w:tc>
        <w:tc>
          <w:tcPr>
            <w:tcW w:w="6946" w:type="dxa"/>
            <w:shd w:val="clear" w:color="auto" w:fill="F2F2F2" w:themeFill="background1" w:themeFillShade="F2"/>
            <w:vAlign w:val="center"/>
          </w:tcPr>
          <w:p w14:paraId="7F277BCB" w14:textId="0B17CA65" w:rsidR="00F6216E" w:rsidRPr="00D563F0" w:rsidRDefault="00972D5A" w:rsidP="00C0571B">
            <w:pPr>
              <w:autoSpaceDE w:val="0"/>
              <w:autoSpaceDN w:val="0"/>
              <w:adjustRightInd w:val="0"/>
              <w:spacing w:line="380" w:lineRule="exact"/>
              <w:ind w:rightChars="100" w:right="210"/>
              <w:jc w:val="both"/>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事業の周知・啓発に努め、継続します。</w:t>
            </w:r>
          </w:p>
        </w:tc>
      </w:tr>
      <w:tr w:rsidR="00F6216E" w:rsidRPr="00D563F0" w14:paraId="4B4FA948" w14:textId="77777777" w:rsidTr="00C0571B">
        <w:trPr>
          <w:trHeight w:val="397"/>
        </w:trPr>
        <w:tc>
          <w:tcPr>
            <w:tcW w:w="1842" w:type="dxa"/>
            <w:vAlign w:val="center"/>
          </w:tcPr>
          <w:p w14:paraId="2D45C6FD" w14:textId="77777777" w:rsidR="00F6216E" w:rsidRPr="00D563F0" w:rsidRDefault="00F6216E" w:rsidP="00C0571B">
            <w:pPr>
              <w:autoSpaceDE w:val="0"/>
              <w:autoSpaceDN w:val="0"/>
              <w:adjustRightInd w:val="0"/>
              <w:spacing w:line="380" w:lineRule="exact"/>
              <w:ind w:rightChars="100" w:right="210"/>
              <w:jc w:val="center"/>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担当課</w:t>
            </w:r>
          </w:p>
        </w:tc>
        <w:tc>
          <w:tcPr>
            <w:tcW w:w="6946" w:type="dxa"/>
            <w:vAlign w:val="center"/>
          </w:tcPr>
          <w:p w14:paraId="68EF9C64" w14:textId="0913241D" w:rsidR="00F6216E" w:rsidRPr="00D563F0" w:rsidRDefault="00A02E39" w:rsidP="00C0571B">
            <w:pPr>
              <w:autoSpaceDE w:val="0"/>
              <w:autoSpaceDN w:val="0"/>
              <w:adjustRightInd w:val="0"/>
              <w:spacing w:line="380" w:lineRule="exact"/>
              <w:ind w:rightChars="100" w:right="210"/>
              <w:jc w:val="both"/>
              <w:rPr>
                <w:rFonts w:ascii="HG丸ｺﾞｼｯｸM-PRO" w:eastAsia="HG丸ｺﾞｼｯｸM-PRO" w:hAnsi="HG丸ｺﾞｼｯｸM-PRO"/>
                <w:sz w:val="22"/>
              </w:rPr>
            </w:pPr>
            <w:r w:rsidRPr="00D563F0">
              <w:rPr>
                <w:rFonts w:ascii="HG丸ｺﾞｼｯｸM-PRO" w:eastAsia="HG丸ｺﾞｼｯｸM-PRO" w:hAnsi="HG丸ｺﾞｼｯｸM-PRO" w:hint="eastAsia"/>
                <w:sz w:val="22"/>
              </w:rPr>
              <w:t>健康増進課</w:t>
            </w:r>
          </w:p>
        </w:tc>
      </w:tr>
    </w:tbl>
    <w:p w14:paraId="4A1DF9C9" w14:textId="77777777" w:rsidR="00F6216E" w:rsidRPr="00D563F0" w:rsidRDefault="00F6216E" w:rsidP="00F6216E">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p>
    <w:p w14:paraId="7B046A8F" w14:textId="2E49FC5E" w:rsidR="00F6216E" w:rsidRPr="00D563F0" w:rsidRDefault="00F6216E" w:rsidP="00F6216E">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w:t>
      </w:r>
      <w:r w:rsidR="00A02E39" w:rsidRPr="00D563F0">
        <w:rPr>
          <w:rFonts w:ascii="HG丸ｺﾞｼｯｸM-PRO" w:eastAsia="HG丸ｺﾞｼｯｸM-PRO" w:hAnsi="HG丸ｺﾞｼｯｸM-PRO" w:cs="Times New Roman" w:hint="eastAsia"/>
          <w:color w:val="000000"/>
          <w:kern w:val="0"/>
          <w:sz w:val="22"/>
        </w:rPr>
        <w:t>Welcome！赤ちゃん</w:t>
      </w:r>
    </w:p>
    <w:tbl>
      <w:tblPr>
        <w:tblStyle w:val="ab"/>
        <w:tblW w:w="8788" w:type="dxa"/>
        <w:tblInd w:w="534" w:type="dxa"/>
        <w:tblBorders>
          <w:left w:val="none" w:sz="0" w:space="0" w:color="auto"/>
          <w:right w:val="none" w:sz="0" w:space="0" w:color="auto"/>
        </w:tblBorders>
        <w:tblLook w:val="04A0" w:firstRow="1" w:lastRow="0" w:firstColumn="1" w:lastColumn="0" w:noHBand="0" w:noVBand="1"/>
      </w:tblPr>
      <w:tblGrid>
        <w:gridCol w:w="1842"/>
        <w:gridCol w:w="6946"/>
      </w:tblGrid>
      <w:tr w:rsidR="00F6216E" w:rsidRPr="00D563F0" w14:paraId="7E5337CA" w14:textId="77777777" w:rsidTr="00C0571B">
        <w:tc>
          <w:tcPr>
            <w:tcW w:w="1842" w:type="dxa"/>
            <w:vAlign w:val="center"/>
          </w:tcPr>
          <w:p w14:paraId="7378E848" w14:textId="77777777" w:rsidR="00F6216E" w:rsidRPr="00D563F0" w:rsidRDefault="00F6216E" w:rsidP="00C0571B">
            <w:pPr>
              <w:autoSpaceDE w:val="0"/>
              <w:autoSpaceDN w:val="0"/>
              <w:adjustRightInd w:val="0"/>
              <w:spacing w:line="380" w:lineRule="exact"/>
              <w:ind w:rightChars="100" w:right="210"/>
              <w:jc w:val="center"/>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事業内容</w:t>
            </w:r>
          </w:p>
        </w:tc>
        <w:tc>
          <w:tcPr>
            <w:tcW w:w="6946" w:type="dxa"/>
            <w:vAlign w:val="center"/>
          </w:tcPr>
          <w:p w14:paraId="00740793" w14:textId="7E136C66" w:rsidR="00F6216E" w:rsidRPr="00D563F0" w:rsidRDefault="00972D5A" w:rsidP="00C0571B">
            <w:pPr>
              <w:autoSpaceDE w:val="0"/>
              <w:autoSpaceDN w:val="0"/>
              <w:adjustRightInd w:val="0"/>
              <w:spacing w:line="380" w:lineRule="exact"/>
              <w:ind w:rightChars="100" w:right="210"/>
              <w:jc w:val="both"/>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妊娠期の母、父、家族を対象に、胎児の成長説明、沐浴実習、妊婦疑似体験、栄養や虐待防止講話を実施します。</w:t>
            </w:r>
          </w:p>
        </w:tc>
      </w:tr>
      <w:tr w:rsidR="00F6216E" w:rsidRPr="00D563F0" w14:paraId="168826F6" w14:textId="77777777" w:rsidTr="00C0571B">
        <w:tc>
          <w:tcPr>
            <w:tcW w:w="1842" w:type="dxa"/>
            <w:shd w:val="clear" w:color="auto" w:fill="F2F2F2" w:themeFill="background1" w:themeFillShade="F2"/>
            <w:vAlign w:val="center"/>
          </w:tcPr>
          <w:p w14:paraId="599032B9" w14:textId="77777777" w:rsidR="00F6216E" w:rsidRPr="00D563F0" w:rsidRDefault="00F6216E" w:rsidP="00C0571B">
            <w:pPr>
              <w:autoSpaceDE w:val="0"/>
              <w:autoSpaceDN w:val="0"/>
              <w:adjustRightInd w:val="0"/>
              <w:spacing w:line="380" w:lineRule="exact"/>
              <w:ind w:rightChars="100" w:right="210"/>
              <w:jc w:val="center"/>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計画の方向性</w:t>
            </w:r>
          </w:p>
        </w:tc>
        <w:tc>
          <w:tcPr>
            <w:tcW w:w="6946" w:type="dxa"/>
            <w:shd w:val="clear" w:color="auto" w:fill="F2F2F2" w:themeFill="background1" w:themeFillShade="F2"/>
            <w:vAlign w:val="center"/>
          </w:tcPr>
          <w:p w14:paraId="0BF6CFA2" w14:textId="6F0C5742" w:rsidR="00F6216E" w:rsidRPr="00D563F0" w:rsidRDefault="00D563F0" w:rsidP="00C0571B">
            <w:pPr>
              <w:autoSpaceDE w:val="0"/>
              <w:autoSpaceDN w:val="0"/>
              <w:adjustRightInd w:val="0"/>
              <w:spacing w:line="380" w:lineRule="exact"/>
              <w:ind w:rightChars="100" w:right="210"/>
              <w:jc w:val="both"/>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事業の周知・啓発に努め、継続します。</w:t>
            </w:r>
          </w:p>
        </w:tc>
      </w:tr>
      <w:tr w:rsidR="00F6216E" w:rsidRPr="00D563F0" w14:paraId="5E251D01" w14:textId="77777777" w:rsidTr="00C0571B">
        <w:trPr>
          <w:trHeight w:val="397"/>
        </w:trPr>
        <w:tc>
          <w:tcPr>
            <w:tcW w:w="1842" w:type="dxa"/>
            <w:vAlign w:val="center"/>
          </w:tcPr>
          <w:p w14:paraId="004B6C2F" w14:textId="77777777" w:rsidR="00F6216E" w:rsidRPr="00D563F0" w:rsidRDefault="00F6216E" w:rsidP="00C0571B">
            <w:pPr>
              <w:autoSpaceDE w:val="0"/>
              <w:autoSpaceDN w:val="0"/>
              <w:adjustRightInd w:val="0"/>
              <w:spacing w:line="380" w:lineRule="exact"/>
              <w:ind w:rightChars="100" w:right="210"/>
              <w:jc w:val="center"/>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担当課</w:t>
            </w:r>
          </w:p>
        </w:tc>
        <w:tc>
          <w:tcPr>
            <w:tcW w:w="6946" w:type="dxa"/>
            <w:vAlign w:val="center"/>
          </w:tcPr>
          <w:p w14:paraId="6881FF1E" w14:textId="12BABD8D" w:rsidR="00F6216E" w:rsidRPr="00D563F0" w:rsidRDefault="00A02E39" w:rsidP="00C0571B">
            <w:pPr>
              <w:autoSpaceDE w:val="0"/>
              <w:autoSpaceDN w:val="0"/>
              <w:adjustRightInd w:val="0"/>
              <w:spacing w:line="380" w:lineRule="exact"/>
              <w:ind w:rightChars="100" w:right="210"/>
              <w:jc w:val="both"/>
              <w:rPr>
                <w:rFonts w:ascii="HG丸ｺﾞｼｯｸM-PRO" w:eastAsia="HG丸ｺﾞｼｯｸM-PRO" w:hAnsi="HG丸ｺﾞｼｯｸM-PRO"/>
                <w:sz w:val="22"/>
              </w:rPr>
            </w:pPr>
            <w:r w:rsidRPr="00D563F0">
              <w:rPr>
                <w:rFonts w:ascii="HG丸ｺﾞｼｯｸM-PRO" w:eastAsia="HG丸ｺﾞｼｯｸM-PRO" w:hAnsi="HG丸ｺﾞｼｯｸM-PRO" w:hint="eastAsia"/>
                <w:sz w:val="22"/>
              </w:rPr>
              <w:t>健康増進課</w:t>
            </w:r>
          </w:p>
        </w:tc>
      </w:tr>
    </w:tbl>
    <w:p w14:paraId="50D6A84C" w14:textId="77777777" w:rsidR="00F6216E" w:rsidRPr="00D563F0" w:rsidRDefault="00F6216E" w:rsidP="00F6216E">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p>
    <w:p w14:paraId="56034BE4" w14:textId="67848719" w:rsidR="00F6216E" w:rsidRPr="00D563F0" w:rsidRDefault="00F6216E" w:rsidP="00F6216E">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w:t>
      </w:r>
      <w:r w:rsidR="00A02E39" w:rsidRPr="00D563F0">
        <w:rPr>
          <w:rFonts w:ascii="HG丸ｺﾞｼｯｸM-PRO" w:eastAsia="HG丸ｺﾞｼｯｸM-PRO" w:hAnsi="HG丸ｺﾞｼｯｸM-PRO" w:cs="Times New Roman" w:hint="eastAsia"/>
          <w:color w:val="000000"/>
          <w:kern w:val="0"/>
          <w:sz w:val="22"/>
        </w:rPr>
        <w:t>乳幼児健康診査</w:t>
      </w:r>
    </w:p>
    <w:tbl>
      <w:tblPr>
        <w:tblStyle w:val="ab"/>
        <w:tblW w:w="8788" w:type="dxa"/>
        <w:tblInd w:w="534" w:type="dxa"/>
        <w:tblBorders>
          <w:left w:val="none" w:sz="0" w:space="0" w:color="auto"/>
          <w:right w:val="none" w:sz="0" w:space="0" w:color="auto"/>
        </w:tblBorders>
        <w:tblLook w:val="04A0" w:firstRow="1" w:lastRow="0" w:firstColumn="1" w:lastColumn="0" w:noHBand="0" w:noVBand="1"/>
      </w:tblPr>
      <w:tblGrid>
        <w:gridCol w:w="1842"/>
        <w:gridCol w:w="6946"/>
      </w:tblGrid>
      <w:tr w:rsidR="00F6216E" w:rsidRPr="00D563F0" w14:paraId="4FEB6049" w14:textId="77777777" w:rsidTr="00C0571B">
        <w:tc>
          <w:tcPr>
            <w:tcW w:w="1842" w:type="dxa"/>
            <w:vAlign w:val="center"/>
          </w:tcPr>
          <w:p w14:paraId="57835353" w14:textId="77777777" w:rsidR="00F6216E" w:rsidRPr="00D563F0" w:rsidRDefault="00F6216E" w:rsidP="00C0571B">
            <w:pPr>
              <w:autoSpaceDE w:val="0"/>
              <w:autoSpaceDN w:val="0"/>
              <w:adjustRightInd w:val="0"/>
              <w:spacing w:line="380" w:lineRule="exact"/>
              <w:ind w:rightChars="100" w:right="210"/>
              <w:jc w:val="center"/>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事業内容</w:t>
            </w:r>
          </w:p>
        </w:tc>
        <w:tc>
          <w:tcPr>
            <w:tcW w:w="6946" w:type="dxa"/>
            <w:vAlign w:val="center"/>
          </w:tcPr>
          <w:p w14:paraId="64208DC3" w14:textId="020FE29D" w:rsidR="00F6216E" w:rsidRPr="00D563F0" w:rsidRDefault="00D563F0" w:rsidP="00C0571B">
            <w:pPr>
              <w:autoSpaceDE w:val="0"/>
              <w:autoSpaceDN w:val="0"/>
              <w:adjustRightInd w:val="0"/>
              <w:spacing w:line="380" w:lineRule="exact"/>
              <w:ind w:rightChars="100" w:right="210"/>
              <w:jc w:val="both"/>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乳幼児期の疾病の早期発見・早期治療や発育・発達の確認及び育児支援のため、健康診査（乳児一般、４</w:t>
            </w:r>
            <w:r w:rsidR="00D803F2">
              <w:rPr>
                <w:rFonts w:ascii="HG丸ｺﾞｼｯｸM-PRO" w:eastAsia="HG丸ｺﾞｼｯｸM-PRO" w:hAnsi="HG丸ｺﾞｼｯｸM-PRO" w:cs="Times New Roman" w:hint="eastAsia"/>
                <w:color w:val="000000"/>
                <w:kern w:val="0"/>
                <w:sz w:val="22"/>
              </w:rPr>
              <w:t>か</w:t>
            </w:r>
            <w:r w:rsidRPr="00D563F0">
              <w:rPr>
                <w:rFonts w:ascii="HG丸ｺﾞｼｯｸM-PRO" w:eastAsia="HG丸ｺﾞｼｯｸM-PRO" w:hAnsi="HG丸ｺﾞｼｯｸM-PRO" w:cs="Times New Roman" w:hint="eastAsia"/>
                <w:color w:val="000000"/>
                <w:kern w:val="0"/>
                <w:sz w:val="22"/>
              </w:rPr>
              <w:t>月児、乳児後期、１歳７</w:t>
            </w:r>
            <w:r w:rsidR="00D803F2">
              <w:rPr>
                <w:rFonts w:ascii="HG丸ｺﾞｼｯｸM-PRO" w:eastAsia="HG丸ｺﾞｼｯｸM-PRO" w:hAnsi="HG丸ｺﾞｼｯｸM-PRO" w:cs="Times New Roman" w:hint="eastAsia"/>
                <w:color w:val="000000"/>
                <w:kern w:val="0"/>
                <w:sz w:val="22"/>
              </w:rPr>
              <w:t>か</w:t>
            </w:r>
            <w:r w:rsidRPr="00D563F0">
              <w:rPr>
                <w:rFonts w:ascii="HG丸ｺﾞｼｯｸM-PRO" w:eastAsia="HG丸ｺﾞｼｯｸM-PRO" w:hAnsi="HG丸ｺﾞｼｯｸM-PRO" w:cs="Times New Roman" w:hint="eastAsia"/>
                <w:color w:val="000000"/>
                <w:kern w:val="0"/>
                <w:sz w:val="22"/>
              </w:rPr>
              <w:t>月児、３歳６</w:t>
            </w:r>
            <w:r w:rsidR="00D803F2">
              <w:rPr>
                <w:rFonts w:ascii="HG丸ｺﾞｼｯｸM-PRO" w:eastAsia="HG丸ｺﾞｼｯｸM-PRO" w:hAnsi="HG丸ｺﾞｼｯｸM-PRO" w:cs="Times New Roman" w:hint="eastAsia"/>
                <w:color w:val="000000"/>
                <w:kern w:val="0"/>
                <w:sz w:val="22"/>
              </w:rPr>
              <w:t>か</w:t>
            </w:r>
            <w:r w:rsidRPr="00D563F0">
              <w:rPr>
                <w:rFonts w:ascii="HG丸ｺﾞｼｯｸM-PRO" w:eastAsia="HG丸ｺﾞｼｯｸM-PRO" w:hAnsi="HG丸ｺﾞｼｯｸM-PRO" w:cs="Times New Roman" w:hint="eastAsia"/>
                <w:color w:val="000000"/>
                <w:kern w:val="0"/>
                <w:sz w:val="22"/>
              </w:rPr>
              <w:t>月児、すくすく）を実施します。</w:t>
            </w:r>
          </w:p>
        </w:tc>
      </w:tr>
      <w:tr w:rsidR="00F6216E" w:rsidRPr="00D563F0" w14:paraId="4C49CDC2" w14:textId="77777777" w:rsidTr="00C0571B">
        <w:tc>
          <w:tcPr>
            <w:tcW w:w="1842" w:type="dxa"/>
            <w:shd w:val="clear" w:color="auto" w:fill="F2F2F2" w:themeFill="background1" w:themeFillShade="F2"/>
            <w:vAlign w:val="center"/>
          </w:tcPr>
          <w:p w14:paraId="13D9A052" w14:textId="77777777" w:rsidR="00F6216E" w:rsidRPr="00D563F0" w:rsidRDefault="00F6216E" w:rsidP="00C0571B">
            <w:pPr>
              <w:autoSpaceDE w:val="0"/>
              <w:autoSpaceDN w:val="0"/>
              <w:adjustRightInd w:val="0"/>
              <w:spacing w:line="380" w:lineRule="exact"/>
              <w:ind w:rightChars="100" w:right="210"/>
              <w:jc w:val="center"/>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計画の方向性</w:t>
            </w:r>
          </w:p>
        </w:tc>
        <w:tc>
          <w:tcPr>
            <w:tcW w:w="6946" w:type="dxa"/>
            <w:shd w:val="clear" w:color="auto" w:fill="F2F2F2" w:themeFill="background1" w:themeFillShade="F2"/>
            <w:vAlign w:val="center"/>
          </w:tcPr>
          <w:p w14:paraId="1EE82E6D" w14:textId="25941F8F" w:rsidR="00F6216E" w:rsidRPr="00D563F0" w:rsidRDefault="00D563F0" w:rsidP="00C0571B">
            <w:pPr>
              <w:autoSpaceDE w:val="0"/>
              <w:autoSpaceDN w:val="0"/>
              <w:adjustRightInd w:val="0"/>
              <w:spacing w:line="380" w:lineRule="exact"/>
              <w:ind w:rightChars="100" w:right="210"/>
              <w:jc w:val="both"/>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事業の周知・啓発に努め、継続するとともに、関係機関等との連携強化に努めます。</w:t>
            </w:r>
          </w:p>
        </w:tc>
      </w:tr>
      <w:tr w:rsidR="00F6216E" w:rsidRPr="00D563F0" w14:paraId="57FB36B6" w14:textId="77777777" w:rsidTr="00C0571B">
        <w:trPr>
          <w:trHeight w:val="397"/>
        </w:trPr>
        <w:tc>
          <w:tcPr>
            <w:tcW w:w="1842" w:type="dxa"/>
            <w:vAlign w:val="center"/>
          </w:tcPr>
          <w:p w14:paraId="4667743A" w14:textId="77777777" w:rsidR="00F6216E" w:rsidRPr="00D563F0" w:rsidRDefault="00F6216E" w:rsidP="00C0571B">
            <w:pPr>
              <w:autoSpaceDE w:val="0"/>
              <w:autoSpaceDN w:val="0"/>
              <w:adjustRightInd w:val="0"/>
              <w:spacing w:line="380" w:lineRule="exact"/>
              <w:ind w:rightChars="100" w:right="210"/>
              <w:jc w:val="center"/>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担当課</w:t>
            </w:r>
          </w:p>
        </w:tc>
        <w:tc>
          <w:tcPr>
            <w:tcW w:w="6946" w:type="dxa"/>
            <w:vAlign w:val="center"/>
          </w:tcPr>
          <w:p w14:paraId="09E2AC5E" w14:textId="05841C66" w:rsidR="00F6216E" w:rsidRPr="00D563F0" w:rsidRDefault="00A02E39" w:rsidP="00C0571B">
            <w:pPr>
              <w:autoSpaceDE w:val="0"/>
              <w:autoSpaceDN w:val="0"/>
              <w:adjustRightInd w:val="0"/>
              <w:spacing w:line="380" w:lineRule="exact"/>
              <w:ind w:rightChars="100" w:right="210"/>
              <w:jc w:val="both"/>
              <w:rPr>
                <w:rFonts w:ascii="HG丸ｺﾞｼｯｸM-PRO" w:eastAsia="HG丸ｺﾞｼｯｸM-PRO" w:hAnsi="HG丸ｺﾞｼｯｸM-PRO"/>
                <w:sz w:val="22"/>
              </w:rPr>
            </w:pPr>
            <w:r w:rsidRPr="00D563F0">
              <w:rPr>
                <w:rFonts w:ascii="HG丸ｺﾞｼｯｸM-PRO" w:eastAsia="HG丸ｺﾞｼｯｸM-PRO" w:hAnsi="HG丸ｺﾞｼｯｸM-PRO" w:hint="eastAsia"/>
                <w:sz w:val="22"/>
              </w:rPr>
              <w:t>健康増進課</w:t>
            </w:r>
          </w:p>
        </w:tc>
      </w:tr>
    </w:tbl>
    <w:p w14:paraId="5B6ED688" w14:textId="77777777" w:rsidR="00F6216E" w:rsidRPr="00D563F0" w:rsidRDefault="00F6216E" w:rsidP="00F6216E">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p>
    <w:p w14:paraId="46290742" w14:textId="08172144" w:rsidR="00F6216E" w:rsidRPr="00D563F0" w:rsidRDefault="00F6216E" w:rsidP="00F6216E">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w:t>
      </w:r>
      <w:r w:rsidR="00A02E39" w:rsidRPr="00D563F0">
        <w:rPr>
          <w:rFonts w:ascii="HG丸ｺﾞｼｯｸM-PRO" w:eastAsia="HG丸ｺﾞｼｯｸM-PRO" w:hAnsi="HG丸ｺﾞｼｯｸM-PRO" w:cs="Times New Roman" w:hint="eastAsia"/>
          <w:color w:val="000000"/>
          <w:kern w:val="0"/>
          <w:sz w:val="22"/>
        </w:rPr>
        <w:t>妊婦歯科健康診査</w:t>
      </w:r>
    </w:p>
    <w:tbl>
      <w:tblPr>
        <w:tblStyle w:val="ab"/>
        <w:tblW w:w="8788" w:type="dxa"/>
        <w:tblInd w:w="534" w:type="dxa"/>
        <w:tblBorders>
          <w:left w:val="none" w:sz="0" w:space="0" w:color="auto"/>
          <w:right w:val="none" w:sz="0" w:space="0" w:color="auto"/>
        </w:tblBorders>
        <w:tblLook w:val="04A0" w:firstRow="1" w:lastRow="0" w:firstColumn="1" w:lastColumn="0" w:noHBand="0" w:noVBand="1"/>
      </w:tblPr>
      <w:tblGrid>
        <w:gridCol w:w="1842"/>
        <w:gridCol w:w="6946"/>
      </w:tblGrid>
      <w:tr w:rsidR="00F6216E" w:rsidRPr="00D563F0" w14:paraId="035EE7C1" w14:textId="77777777" w:rsidTr="00C0571B">
        <w:tc>
          <w:tcPr>
            <w:tcW w:w="1842" w:type="dxa"/>
            <w:vAlign w:val="center"/>
          </w:tcPr>
          <w:p w14:paraId="2F083F60" w14:textId="77777777" w:rsidR="00F6216E" w:rsidRPr="00D563F0" w:rsidRDefault="00F6216E" w:rsidP="00C0571B">
            <w:pPr>
              <w:autoSpaceDE w:val="0"/>
              <w:autoSpaceDN w:val="0"/>
              <w:adjustRightInd w:val="0"/>
              <w:spacing w:line="380" w:lineRule="exact"/>
              <w:ind w:rightChars="100" w:right="210"/>
              <w:jc w:val="center"/>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事業内容</w:t>
            </w:r>
          </w:p>
        </w:tc>
        <w:tc>
          <w:tcPr>
            <w:tcW w:w="6946" w:type="dxa"/>
            <w:vAlign w:val="center"/>
          </w:tcPr>
          <w:p w14:paraId="6A741BE4" w14:textId="14456C71" w:rsidR="00F6216E" w:rsidRPr="00D563F0" w:rsidRDefault="00D563F0" w:rsidP="00C0571B">
            <w:pPr>
              <w:autoSpaceDE w:val="0"/>
              <w:autoSpaceDN w:val="0"/>
              <w:adjustRightInd w:val="0"/>
              <w:spacing w:line="380" w:lineRule="exact"/>
              <w:ind w:rightChars="100" w:right="210"/>
              <w:jc w:val="both"/>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妊婦の口腔内の衛生状態を健全に保ち、胎児の健全な育成を図るとともに、妊婦及び出生後の子どもの歯の健康の保持増進を図ることを目的に、妊娠中に歯科健康診査を実施します。</w:t>
            </w:r>
          </w:p>
        </w:tc>
      </w:tr>
      <w:tr w:rsidR="00F6216E" w:rsidRPr="00D563F0" w14:paraId="6A39EC5B" w14:textId="77777777" w:rsidTr="00C0571B">
        <w:tc>
          <w:tcPr>
            <w:tcW w:w="1842" w:type="dxa"/>
            <w:shd w:val="clear" w:color="auto" w:fill="F2F2F2" w:themeFill="background1" w:themeFillShade="F2"/>
            <w:vAlign w:val="center"/>
          </w:tcPr>
          <w:p w14:paraId="6AED7622" w14:textId="77777777" w:rsidR="00F6216E" w:rsidRPr="00D563F0" w:rsidRDefault="00F6216E" w:rsidP="00C0571B">
            <w:pPr>
              <w:autoSpaceDE w:val="0"/>
              <w:autoSpaceDN w:val="0"/>
              <w:adjustRightInd w:val="0"/>
              <w:spacing w:line="380" w:lineRule="exact"/>
              <w:ind w:rightChars="100" w:right="210"/>
              <w:jc w:val="center"/>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計画の方向性</w:t>
            </w:r>
          </w:p>
        </w:tc>
        <w:tc>
          <w:tcPr>
            <w:tcW w:w="6946" w:type="dxa"/>
            <w:shd w:val="clear" w:color="auto" w:fill="F2F2F2" w:themeFill="background1" w:themeFillShade="F2"/>
            <w:vAlign w:val="center"/>
          </w:tcPr>
          <w:p w14:paraId="32D9D7D6" w14:textId="2202490D" w:rsidR="00F6216E" w:rsidRPr="00D563F0" w:rsidRDefault="00D563F0" w:rsidP="00C0571B">
            <w:pPr>
              <w:autoSpaceDE w:val="0"/>
              <w:autoSpaceDN w:val="0"/>
              <w:adjustRightInd w:val="0"/>
              <w:spacing w:line="380" w:lineRule="exact"/>
              <w:ind w:rightChars="100" w:right="210"/>
              <w:jc w:val="both"/>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事業の周知・啓発に努め、継続します。</w:t>
            </w:r>
          </w:p>
        </w:tc>
      </w:tr>
      <w:tr w:rsidR="00F6216E" w:rsidRPr="00D563F0" w14:paraId="24ED1D8B" w14:textId="77777777" w:rsidTr="00C0571B">
        <w:trPr>
          <w:trHeight w:val="397"/>
        </w:trPr>
        <w:tc>
          <w:tcPr>
            <w:tcW w:w="1842" w:type="dxa"/>
            <w:vAlign w:val="center"/>
          </w:tcPr>
          <w:p w14:paraId="4B2D4110" w14:textId="77777777" w:rsidR="00F6216E" w:rsidRPr="00D563F0" w:rsidRDefault="00F6216E" w:rsidP="00C0571B">
            <w:pPr>
              <w:autoSpaceDE w:val="0"/>
              <w:autoSpaceDN w:val="0"/>
              <w:adjustRightInd w:val="0"/>
              <w:spacing w:line="380" w:lineRule="exact"/>
              <w:ind w:rightChars="100" w:right="210"/>
              <w:jc w:val="center"/>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担当課</w:t>
            </w:r>
          </w:p>
        </w:tc>
        <w:tc>
          <w:tcPr>
            <w:tcW w:w="6946" w:type="dxa"/>
            <w:vAlign w:val="center"/>
          </w:tcPr>
          <w:p w14:paraId="2225F322" w14:textId="46FA5C0C" w:rsidR="00F6216E" w:rsidRPr="00D563F0" w:rsidRDefault="00A02E39" w:rsidP="00C0571B">
            <w:pPr>
              <w:autoSpaceDE w:val="0"/>
              <w:autoSpaceDN w:val="0"/>
              <w:adjustRightInd w:val="0"/>
              <w:spacing w:line="380" w:lineRule="exact"/>
              <w:ind w:rightChars="100" w:right="210"/>
              <w:jc w:val="both"/>
              <w:rPr>
                <w:rFonts w:ascii="HG丸ｺﾞｼｯｸM-PRO" w:eastAsia="HG丸ｺﾞｼｯｸM-PRO" w:hAnsi="HG丸ｺﾞｼｯｸM-PRO"/>
                <w:sz w:val="22"/>
              </w:rPr>
            </w:pPr>
            <w:r w:rsidRPr="00D563F0">
              <w:rPr>
                <w:rFonts w:ascii="HG丸ｺﾞｼｯｸM-PRO" w:eastAsia="HG丸ｺﾞｼｯｸM-PRO" w:hAnsi="HG丸ｺﾞｼｯｸM-PRO" w:hint="eastAsia"/>
                <w:sz w:val="22"/>
              </w:rPr>
              <w:t>健康増進課</w:t>
            </w:r>
          </w:p>
        </w:tc>
      </w:tr>
    </w:tbl>
    <w:p w14:paraId="182D126A" w14:textId="77777777" w:rsidR="00A02E39" w:rsidRPr="00D563F0" w:rsidRDefault="00A02E39" w:rsidP="00A02E39">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p>
    <w:p w14:paraId="0C0DB0F2" w14:textId="6459C175" w:rsidR="00A02E39" w:rsidRPr="00D563F0" w:rsidRDefault="00A02E39" w:rsidP="00A02E39">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◆産後ケア事業</w:t>
      </w:r>
    </w:p>
    <w:tbl>
      <w:tblPr>
        <w:tblStyle w:val="ab"/>
        <w:tblW w:w="8788" w:type="dxa"/>
        <w:tblInd w:w="534" w:type="dxa"/>
        <w:tblBorders>
          <w:left w:val="none" w:sz="0" w:space="0" w:color="auto"/>
          <w:right w:val="none" w:sz="0" w:space="0" w:color="auto"/>
        </w:tblBorders>
        <w:tblLook w:val="04A0" w:firstRow="1" w:lastRow="0" w:firstColumn="1" w:lastColumn="0" w:noHBand="0" w:noVBand="1"/>
      </w:tblPr>
      <w:tblGrid>
        <w:gridCol w:w="1842"/>
        <w:gridCol w:w="6946"/>
      </w:tblGrid>
      <w:tr w:rsidR="00A02E39" w:rsidRPr="00D563F0" w14:paraId="204B82C4" w14:textId="77777777" w:rsidTr="00600A5C">
        <w:tc>
          <w:tcPr>
            <w:tcW w:w="1842" w:type="dxa"/>
            <w:vAlign w:val="center"/>
          </w:tcPr>
          <w:p w14:paraId="0449E466" w14:textId="77777777" w:rsidR="00A02E39" w:rsidRPr="00D563F0" w:rsidRDefault="00A02E39" w:rsidP="00600A5C">
            <w:pPr>
              <w:autoSpaceDE w:val="0"/>
              <w:autoSpaceDN w:val="0"/>
              <w:adjustRightInd w:val="0"/>
              <w:spacing w:line="380" w:lineRule="exact"/>
              <w:ind w:rightChars="100" w:right="210"/>
              <w:jc w:val="center"/>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事業内容</w:t>
            </w:r>
          </w:p>
        </w:tc>
        <w:tc>
          <w:tcPr>
            <w:tcW w:w="6946" w:type="dxa"/>
            <w:vAlign w:val="center"/>
          </w:tcPr>
          <w:p w14:paraId="21CBBE2D" w14:textId="46575FA3" w:rsidR="00A02E39" w:rsidRPr="00D563F0" w:rsidRDefault="00D563F0" w:rsidP="00600A5C">
            <w:pPr>
              <w:autoSpaceDE w:val="0"/>
              <w:autoSpaceDN w:val="0"/>
              <w:adjustRightInd w:val="0"/>
              <w:spacing w:line="380" w:lineRule="exact"/>
              <w:ind w:rightChars="100" w:right="210"/>
              <w:jc w:val="both"/>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産後間もない産婦と乳児が心身のケア、育児に関する相談などを医療機関において宿泊又は日帰りで受けられる事業を実施します。</w:t>
            </w:r>
          </w:p>
        </w:tc>
      </w:tr>
      <w:tr w:rsidR="00A02E39" w:rsidRPr="00D563F0" w14:paraId="75B22852" w14:textId="77777777" w:rsidTr="00600A5C">
        <w:tc>
          <w:tcPr>
            <w:tcW w:w="1842" w:type="dxa"/>
            <w:shd w:val="clear" w:color="auto" w:fill="F2F2F2" w:themeFill="background1" w:themeFillShade="F2"/>
            <w:vAlign w:val="center"/>
          </w:tcPr>
          <w:p w14:paraId="0BE45872" w14:textId="77777777" w:rsidR="00A02E39" w:rsidRPr="00D563F0" w:rsidRDefault="00A02E39" w:rsidP="00600A5C">
            <w:pPr>
              <w:autoSpaceDE w:val="0"/>
              <w:autoSpaceDN w:val="0"/>
              <w:adjustRightInd w:val="0"/>
              <w:spacing w:line="380" w:lineRule="exact"/>
              <w:ind w:rightChars="100" w:right="210"/>
              <w:jc w:val="center"/>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計画の方向性</w:t>
            </w:r>
          </w:p>
        </w:tc>
        <w:tc>
          <w:tcPr>
            <w:tcW w:w="6946" w:type="dxa"/>
            <w:shd w:val="clear" w:color="auto" w:fill="F2F2F2" w:themeFill="background1" w:themeFillShade="F2"/>
            <w:vAlign w:val="center"/>
          </w:tcPr>
          <w:p w14:paraId="5221CC94" w14:textId="010DB3B9" w:rsidR="00A02E39" w:rsidRPr="00D563F0" w:rsidRDefault="00D563F0" w:rsidP="00600A5C">
            <w:pPr>
              <w:autoSpaceDE w:val="0"/>
              <w:autoSpaceDN w:val="0"/>
              <w:adjustRightInd w:val="0"/>
              <w:spacing w:line="380" w:lineRule="exact"/>
              <w:ind w:rightChars="100" w:right="210"/>
              <w:jc w:val="both"/>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事業の周知・啓発に努め、継続します。</w:t>
            </w:r>
          </w:p>
        </w:tc>
      </w:tr>
      <w:tr w:rsidR="00A02E39" w:rsidRPr="00D563F0" w14:paraId="3B04A246" w14:textId="77777777" w:rsidTr="00600A5C">
        <w:trPr>
          <w:trHeight w:val="397"/>
        </w:trPr>
        <w:tc>
          <w:tcPr>
            <w:tcW w:w="1842" w:type="dxa"/>
            <w:vAlign w:val="center"/>
          </w:tcPr>
          <w:p w14:paraId="4EC1DAD5" w14:textId="77777777" w:rsidR="00A02E39" w:rsidRPr="00D563F0" w:rsidRDefault="00A02E39" w:rsidP="00600A5C">
            <w:pPr>
              <w:autoSpaceDE w:val="0"/>
              <w:autoSpaceDN w:val="0"/>
              <w:adjustRightInd w:val="0"/>
              <w:spacing w:line="380" w:lineRule="exact"/>
              <w:ind w:rightChars="100" w:right="210"/>
              <w:jc w:val="center"/>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担当課</w:t>
            </w:r>
          </w:p>
        </w:tc>
        <w:tc>
          <w:tcPr>
            <w:tcW w:w="6946" w:type="dxa"/>
            <w:vAlign w:val="center"/>
          </w:tcPr>
          <w:p w14:paraId="7DF4FFC2" w14:textId="4FAE1E7B" w:rsidR="00A02E39" w:rsidRPr="00D563F0" w:rsidRDefault="00A02E39" w:rsidP="00600A5C">
            <w:pPr>
              <w:autoSpaceDE w:val="0"/>
              <w:autoSpaceDN w:val="0"/>
              <w:adjustRightInd w:val="0"/>
              <w:spacing w:line="380" w:lineRule="exact"/>
              <w:ind w:rightChars="100" w:right="210"/>
              <w:jc w:val="both"/>
              <w:rPr>
                <w:rFonts w:ascii="HG丸ｺﾞｼｯｸM-PRO" w:eastAsia="HG丸ｺﾞｼｯｸM-PRO" w:hAnsi="HG丸ｺﾞｼｯｸM-PRO"/>
                <w:sz w:val="22"/>
              </w:rPr>
            </w:pPr>
            <w:r w:rsidRPr="00D563F0">
              <w:rPr>
                <w:rFonts w:ascii="HG丸ｺﾞｼｯｸM-PRO" w:eastAsia="HG丸ｺﾞｼｯｸM-PRO" w:hAnsi="HG丸ｺﾞｼｯｸM-PRO" w:hint="eastAsia"/>
                <w:sz w:val="22"/>
              </w:rPr>
              <w:t>健康増進課</w:t>
            </w:r>
          </w:p>
        </w:tc>
      </w:tr>
    </w:tbl>
    <w:p w14:paraId="6C658E2D" w14:textId="77777777" w:rsidR="00D563F0" w:rsidRPr="00D563F0" w:rsidRDefault="00D563F0" w:rsidP="00A02E39">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p>
    <w:p w14:paraId="62714C74" w14:textId="77777777" w:rsidR="00D563F0" w:rsidRPr="00D563F0" w:rsidRDefault="00D563F0">
      <w:pPr>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color w:val="000000"/>
          <w:kern w:val="0"/>
          <w:sz w:val="22"/>
        </w:rPr>
        <w:br w:type="page"/>
      </w:r>
    </w:p>
    <w:p w14:paraId="083D86D0" w14:textId="0F0C359C" w:rsidR="00A02E39" w:rsidRPr="00D563F0" w:rsidRDefault="00A02E39" w:rsidP="00A02E39">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lastRenderedPageBreak/>
        <w:t>◆歯科疾患予防事業</w:t>
      </w:r>
    </w:p>
    <w:tbl>
      <w:tblPr>
        <w:tblStyle w:val="ab"/>
        <w:tblW w:w="8788" w:type="dxa"/>
        <w:tblInd w:w="534" w:type="dxa"/>
        <w:tblBorders>
          <w:left w:val="none" w:sz="0" w:space="0" w:color="auto"/>
          <w:right w:val="none" w:sz="0" w:space="0" w:color="auto"/>
        </w:tblBorders>
        <w:tblLook w:val="04A0" w:firstRow="1" w:lastRow="0" w:firstColumn="1" w:lastColumn="0" w:noHBand="0" w:noVBand="1"/>
      </w:tblPr>
      <w:tblGrid>
        <w:gridCol w:w="1842"/>
        <w:gridCol w:w="6946"/>
      </w:tblGrid>
      <w:tr w:rsidR="00A02E39" w:rsidRPr="00D563F0" w14:paraId="60F23E52" w14:textId="77777777" w:rsidTr="00600A5C">
        <w:tc>
          <w:tcPr>
            <w:tcW w:w="1842" w:type="dxa"/>
            <w:vAlign w:val="center"/>
          </w:tcPr>
          <w:p w14:paraId="3B69937C" w14:textId="77777777" w:rsidR="00A02E39" w:rsidRPr="00D563F0" w:rsidRDefault="00A02E39" w:rsidP="00600A5C">
            <w:pPr>
              <w:autoSpaceDE w:val="0"/>
              <w:autoSpaceDN w:val="0"/>
              <w:adjustRightInd w:val="0"/>
              <w:spacing w:line="380" w:lineRule="exact"/>
              <w:ind w:rightChars="100" w:right="210"/>
              <w:jc w:val="center"/>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事業内容</w:t>
            </w:r>
          </w:p>
        </w:tc>
        <w:tc>
          <w:tcPr>
            <w:tcW w:w="6946" w:type="dxa"/>
            <w:vAlign w:val="center"/>
          </w:tcPr>
          <w:p w14:paraId="5C4BBF2E" w14:textId="04D9FDA8" w:rsidR="00A02E39" w:rsidRPr="00D563F0" w:rsidRDefault="00D563F0" w:rsidP="00600A5C">
            <w:pPr>
              <w:autoSpaceDE w:val="0"/>
              <w:autoSpaceDN w:val="0"/>
              <w:adjustRightInd w:val="0"/>
              <w:spacing w:line="380" w:lineRule="exact"/>
              <w:ind w:rightChars="100" w:right="210"/>
              <w:jc w:val="both"/>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歯科医師、歯科衛生士による、口腔内診査、保健指導、むし歯予測テスト及びフッ素塗布を実施します。</w:t>
            </w:r>
          </w:p>
        </w:tc>
      </w:tr>
      <w:tr w:rsidR="00A02E39" w:rsidRPr="00D563F0" w14:paraId="1ACD5938" w14:textId="77777777" w:rsidTr="00600A5C">
        <w:tc>
          <w:tcPr>
            <w:tcW w:w="1842" w:type="dxa"/>
            <w:shd w:val="clear" w:color="auto" w:fill="F2F2F2" w:themeFill="background1" w:themeFillShade="F2"/>
            <w:vAlign w:val="center"/>
          </w:tcPr>
          <w:p w14:paraId="484DBE3C" w14:textId="77777777" w:rsidR="00A02E39" w:rsidRPr="00D563F0" w:rsidRDefault="00A02E39" w:rsidP="00600A5C">
            <w:pPr>
              <w:autoSpaceDE w:val="0"/>
              <w:autoSpaceDN w:val="0"/>
              <w:adjustRightInd w:val="0"/>
              <w:spacing w:line="380" w:lineRule="exact"/>
              <w:ind w:rightChars="100" w:right="210"/>
              <w:jc w:val="center"/>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計画の方向性</w:t>
            </w:r>
          </w:p>
        </w:tc>
        <w:tc>
          <w:tcPr>
            <w:tcW w:w="6946" w:type="dxa"/>
            <w:shd w:val="clear" w:color="auto" w:fill="F2F2F2" w:themeFill="background1" w:themeFillShade="F2"/>
            <w:vAlign w:val="center"/>
          </w:tcPr>
          <w:p w14:paraId="6987D398" w14:textId="0754F4B6" w:rsidR="00A02E39" w:rsidRPr="00D563F0" w:rsidRDefault="00D563F0" w:rsidP="00600A5C">
            <w:pPr>
              <w:autoSpaceDE w:val="0"/>
              <w:autoSpaceDN w:val="0"/>
              <w:adjustRightInd w:val="0"/>
              <w:spacing w:line="380" w:lineRule="exact"/>
              <w:ind w:rightChars="100" w:right="210"/>
              <w:jc w:val="both"/>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事業の周知・啓発に努め、継続します。</w:t>
            </w:r>
          </w:p>
        </w:tc>
      </w:tr>
      <w:tr w:rsidR="00A02E39" w:rsidRPr="00D563F0" w14:paraId="481C1A54" w14:textId="77777777" w:rsidTr="00600A5C">
        <w:trPr>
          <w:trHeight w:val="397"/>
        </w:trPr>
        <w:tc>
          <w:tcPr>
            <w:tcW w:w="1842" w:type="dxa"/>
            <w:vAlign w:val="center"/>
          </w:tcPr>
          <w:p w14:paraId="52E47B81" w14:textId="77777777" w:rsidR="00A02E39" w:rsidRPr="00D563F0" w:rsidRDefault="00A02E39" w:rsidP="00600A5C">
            <w:pPr>
              <w:autoSpaceDE w:val="0"/>
              <w:autoSpaceDN w:val="0"/>
              <w:adjustRightInd w:val="0"/>
              <w:spacing w:line="380" w:lineRule="exact"/>
              <w:ind w:rightChars="100" w:right="210"/>
              <w:jc w:val="center"/>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担当課</w:t>
            </w:r>
          </w:p>
        </w:tc>
        <w:tc>
          <w:tcPr>
            <w:tcW w:w="6946" w:type="dxa"/>
            <w:vAlign w:val="center"/>
          </w:tcPr>
          <w:p w14:paraId="2262EC9D" w14:textId="7085931F" w:rsidR="00A02E39" w:rsidRPr="00D563F0" w:rsidRDefault="00A02E39" w:rsidP="00600A5C">
            <w:pPr>
              <w:autoSpaceDE w:val="0"/>
              <w:autoSpaceDN w:val="0"/>
              <w:adjustRightInd w:val="0"/>
              <w:spacing w:line="380" w:lineRule="exact"/>
              <w:ind w:rightChars="100" w:right="210"/>
              <w:jc w:val="both"/>
              <w:rPr>
                <w:rFonts w:ascii="HG丸ｺﾞｼｯｸM-PRO" w:eastAsia="HG丸ｺﾞｼｯｸM-PRO" w:hAnsi="HG丸ｺﾞｼｯｸM-PRO"/>
                <w:sz w:val="22"/>
              </w:rPr>
            </w:pPr>
            <w:r w:rsidRPr="00D563F0">
              <w:rPr>
                <w:rFonts w:ascii="HG丸ｺﾞｼｯｸM-PRO" w:eastAsia="HG丸ｺﾞｼｯｸM-PRO" w:hAnsi="HG丸ｺﾞｼｯｸM-PRO" w:hint="eastAsia"/>
                <w:sz w:val="22"/>
              </w:rPr>
              <w:t>健康増進課</w:t>
            </w:r>
          </w:p>
        </w:tc>
      </w:tr>
    </w:tbl>
    <w:p w14:paraId="792AD371" w14:textId="77777777" w:rsidR="00A02E39" w:rsidRPr="00D563F0" w:rsidRDefault="00A02E39" w:rsidP="00A02E39">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p>
    <w:p w14:paraId="7AFE8877" w14:textId="6A92E2B9" w:rsidR="00A02E39" w:rsidRPr="00D563F0" w:rsidRDefault="00A02E39" w:rsidP="00A02E39">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◆予防接種事業</w:t>
      </w:r>
    </w:p>
    <w:tbl>
      <w:tblPr>
        <w:tblStyle w:val="ab"/>
        <w:tblW w:w="8788" w:type="dxa"/>
        <w:tblInd w:w="534" w:type="dxa"/>
        <w:tblBorders>
          <w:left w:val="none" w:sz="0" w:space="0" w:color="auto"/>
          <w:right w:val="none" w:sz="0" w:space="0" w:color="auto"/>
        </w:tblBorders>
        <w:tblLook w:val="04A0" w:firstRow="1" w:lastRow="0" w:firstColumn="1" w:lastColumn="0" w:noHBand="0" w:noVBand="1"/>
      </w:tblPr>
      <w:tblGrid>
        <w:gridCol w:w="1842"/>
        <w:gridCol w:w="6946"/>
      </w:tblGrid>
      <w:tr w:rsidR="00A02E39" w:rsidRPr="00D563F0" w14:paraId="158B9753" w14:textId="77777777" w:rsidTr="00600A5C">
        <w:tc>
          <w:tcPr>
            <w:tcW w:w="1842" w:type="dxa"/>
            <w:vAlign w:val="center"/>
          </w:tcPr>
          <w:p w14:paraId="11C62529" w14:textId="77777777" w:rsidR="00A02E39" w:rsidRPr="00D563F0" w:rsidRDefault="00A02E39" w:rsidP="00600A5C">
            <w:pPr>
              <w:autoSpaceDE w:val="0"/>
              <w:autoSpaceDN w:val="0"/>
              <w:adjustRightInd w:val="0"/>
              <w:spacing w:line="380" w:lineRule="exact"/>
              <w:ind w:rightChars="100" w:right="210"/>
              <w:jc w:val="center"/>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事業内容</w:t>
            </w:r>
          </w:p>
        </w:tc>
        <w:tc>
          <w:tcPr>
            <w:tcW w:w="6946" w:type="dxa"/>
            <w:vAlign w:val="center"/>
          </w:tcPr>
          <w:p w14:paraId="798C46F8" w14:textId="5EFB85EB" w:rsidR="00A02E39" w:rsidRPr="00D563F0" w:rsidRDefault="00D563F0" w:rsidP="00600A5C">
            <w:pPr>
              <w:autoSpaceDE w:val="0"/>
              <w:autoSpaceDN w:val="0"/>
              <w:adjustRightInd w:val="0"/>
              <w:spacing w:line="380" w:lineRule="exact"/>
              <w:ind w:rightChars="100" w:right="210"/>
              <w:jc w:val="both"/>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伝染のおそれがある疾病の発生及びまん延を予防するために、予防接種を実施します。</w:t>
            </w:r>
          </w:p>
        </w:tc>
      </w:tr>
      <w:tr w:rsidR="00A02E39" w:rsidRPr="00D563F0" w14:paraId="1933563C" w14:textId="77777777" w:rsidTr="00600A5C">
        <w:tc>
          <w:tcPr>
            <w:tcW w:w="1842" w:type="dxa"/>
            <w:shd w:val="clear" w:color="auto" w:fill="F2F2F2" w:themeFill="background1" w:themeFillShade="F2"/>
            <w:vAlign w:val="center"/>
          </w:tcPr>
          <w:p w14:paraId="27390F1D" w14:textId="77777777" w:rsidR="00A02E39" w:rsidRPr="00D563F0" w:rsidRDefault="00A02E39" w:rsidP="00600A5C">
            <w:pPr>
              <w:autoSpaceDE w:val="0"/>
              <w:autoSpaceDN w:val="0"/>
              <w:adjustRightInd w:val="0"/>
              <w:spacing w:line="380" w:lineRule="exact"/>
              <w:ind w:rightChars="100" w:right="210"/>
              <w:jc w:val="center"/>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計画の方向性</w:t>
            </w:r>
          </w:p>
        </w:tc>
        <w:tc>
          <w:tcPr>
            <w:tcW w:w="6946" w:type="dxa"/>
            <w:shd w:val="clear" w:color="auto" w:fill="F2F2F2" w:themeFill="background1" w:themeFillShade="F2"/>
            <w:vAlign w:val="center"/>
          </w:tcPr>
          <w:p w14:paraId="53059BB5" w14:textId="214A20A6" w:rsidR="00A02E39" w:rsidRPr="00D563F0" w:rsidRDefault="00D563F0" w:rsidP="00600A5C">
            <w:pPr>
              <w:autoSpaceDE w:val="0"/>
              <w:autoSpaceDN w:val="0"/>
              <w:adjustRightInd w:val="0"/>
              <w:spacing w:line="380" w:lineRule="exact"/>
              <w:ind w:rightChars="100" w:right="210"/>
              <w:jc w:val="both"/>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事業の周知・啓発に努め、継続します。</w:t>
            </w:r>
          </w:p>
        </w:tc>
      </w:tr>
      <w:tr w:rsidR="00A02E39" w:rsidRPr="00D563F0" w14:paraId="326D6B79" w14:textId="77777777" w:rsidTr="00600A5C">
        <w:trPr>
          <w:trHeight w:val="397"/>
        </w:trPr>
        <w:tc>
          <w:tcPr>
            <w:tcW w:w="1842" w:type="dxa"/>
            <w:vAlign w:val="center"/>
          </w:tcPr>
          <w:p w14:paraId="617FE95A" w14:textId="77777777" w:rsidR="00A02E39" w:rsidRPr="00D563F0" w:rsidRDefault="00A02E39" w:rsidP="00600A5C">
            <w:pPr>
              <w:autoSpaceDE w:val="0"/>
              <w:autoSpaceDN w:val="0"/>
              <w:adjustRightInd w:val="0"/>
              <w:spacing w:line="380" w:lineRule="exact"/>
              <w:ind w:rightChars="100" w:right="210"/>
              <w:jc w:val="center"/>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担当課</w:t>
            </w:r>
          </w:p>
        </w:tc>
        <w:tc>
          <w:tcPr>
            <w:tcW w:w="6946" w:type="dxa"/>
            <w:vAlign w:val="center"/>
          </w:tcPr>
          <w:p w14:paraId="03280C53" w14:textId="2148216E" w:rsidR="00A02E39" w:rsidRPr="00D563F0" w:rsidRDefault="00A02E39" w:rsidP="00600A5C">
            <w:pPr>
              <w:autoSpaceDE w:val="0"/>
              <w:autoSpaceDN w:val="0"/>
              <w:adjustRightInd w:val="0"/>
              <w:spacing w:line="380" w:lineRule="exact"/>
              <w:ind w:rightChars="100" w:right="210"/>
              <w:jc w:val="both"/>
              <w:rPr>
                <w:rFonts w:ascii="HG丸ｺﾞｼｯｸM-PRO" w:eastAsia="HG丸ｺﾞｼｯｸM-PRO" w:hAnsi="HG丸ｺﾞｼｯｸM-PRO"/>
                <w:sz w:val="22"/>
              </w:rPr>
            </w:pPr>
            <w:r w:rsidRPr="00D563F0">
              <w:rPr>
                <w:rFonts w:ascii="HG丸ｺﾞｼｯｸM-PRO" w:eastAsia="HG丸ｺﾞｼｯｸM-PRO" w:hAnsi="HG丸ｺﾞｼｯｸM-PRO" w:hint="eastAsia"/>
                <w:sz w:val="22"/>
              </w:rPr>
              <w:t>健康増進課</w:t>
            </w:r>
          </w:p>
        </w:tc>
      </w:tr>
    </w:tbl>
    <w:p w14:paraId="2AC0D7F4" w14:textId="77777777" w:rsidR="00A02E39" w:rsidRPr="00D563F0" w:rsidRDefault="00A02E39" w:rsidP="00A02E39">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p>
    <w:p w14:paraId="432971B3" w14:textId="6B5D9650" w:rsidR="00A02E39" w:rsidRPr="00D563F0" w:rsidRDefault="00A02E39" w:rsidP="00A02E39">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◆離乳食講習会、ぱくぱく幼児食教室</w:t>
      </w:r>
    </w:p>
    <w:tbl>
      <w:tblPr>
        <w:tblStyle w:val="ab"/>
        <w:tblW w:w="8788" w:type="dxa"/>
        <w:tblInd w:w="534" w:type="dxa"/>
        <w:tblBorders>
          <w:left w:val="none" w:sz="0" w:space="0" w:color="auto"/>
          <w:right w:val="none" w:sz="0" w:space="0" w:color="auto"/>
        </w:tblBorders>
        <w:tblLook w:val="04A0" w:firstRow="1" w:lastRow="0" w:firstColumn="1" w:lastColumn="0" w:noHBand="0" w:noVBand="1"/>
      </w:tblPr>
      <w:tblGrid>
        <w:gridCol w:w="1842"/>
        <w:gridCol w:w="6946"/>
      </w:tblGrid>
      <w:tr w:rsidR="00A02E39" w:rsidRPr="00D563F0" w14:paraId="77F33978" w14:textId="77777777" w:rsidTr="00600A5C">
        <w:tc>
          <w:tcPr>
            <w:tcW w:w="1842" w:type="dxa"/>
            <w:vAlign w:val="center"/>
          </w:tcPr>
          <w:p w14:paraId="27FBB380" w14:textId="77777777" w:rsidR="00A02E39" w:rsidRPr="00D563F0" w:rsidRDefault="00A02E39" w:rsidP="00600A5C">
            <w:pPr>
              <w:autoSpaceDE w:val="0"/>
              <w:autoSpaceDN w:val="0"/>
              <w:adjustRightInd w:val="0"/>
              <w:spacing w:line="380" w:lineRule="exact"/>
              <w:ind w:rightChars="100" w:right="210"/>
              <w:jc w:val="center"/>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事業内容</w:t>
            </w:r>
          </w:p>
        </w:tc>
        <w:tc>
          <w:tcPr>
            <w:tcW w:w="6946" w:type="dxa"/>
            <w:vAlign w:val="center"/>
          </w:tcPr>
          <w:p w14:paraId="7E21F64F" w14:textId="243791F9" w:rsidR="00A02E39" w:rsidRPr="00D563F0" w:rsidRDefault="00D563F0" w:rsidP="00600A5C">
            <w:pPr>
              <w:autoSpaceDE w:val="0"/>
              <w:autoSpaceDN w:val="0"/>
              <w:adjustRightInd w:val="0"/>
              <w:spacing w:line="380" w:lineRule="exact"/>
              <w:ind w:rightChars="100" w:right="210"/>
              <w:jc w:val="both"/>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「阪南市食育推進計画」に基づき、健全な食生活の推進に取り組みます。</w:t>
            </w:r>
          </w:p>
        </w:tc>
      </w:tr>
      <w:tr w:rsidR="00A02E39" w:rsidRPr="00D563F0" w14:paraId="66D8B859" w14:textId="77777777" w:rsidTr="00600A5C">
        <w:tc>
          <w:tcPr>
            <w:tcW w:w="1842" w:type="dxa"/>
            <w:shd w:val="clear" w:color="auto" w:fill="F2F2F2" w:themeFill="background1" w:themeFillShade="F2"/>
            <w:vAlign w:val="center"/>
          </w:tcPr>
          <w:p w14:paraId="48F0ABB3" w14:textId="77777777" w:rsidR="00A02E39" w:rsidRPr="00D563F0" w:rsidRDefault="00A02E39" w:rsidP="00600A5C">
            <w:pPr>
              <w:autoSpaceDE w:val="0"/>
              <w:autoSpaceDN w:val="0"/>
              <w:adjustRightInd w:val="0"/>
              <w:spacing w:line="380" w:lineRule="exact"/>
              <w:ind w:rightChars="100" w:right="210"/>
              <w:jc w:val="center"/>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計画の方向性</w:t>
            </w:r>
          </w:p>
        </w:tc>
        <w:tc>
          <w:tcPr>
            <w:tcW w:w="6946" w:type="dxa"/>
            <w:shd w:val="clear" w:color="auto" w:fill="F2F2F2" w:themeFill="background1" w:themeFillShade="F2"/>
            <w:vAlign w:val="center"/>
          </w:tcPr>
          <w:p w14:paraId="53F7DCA6" w14:textId="591F146F" w:rsidR="00A02E39" w:rsidRPr="00D563F0" w:rsidRDefault="00D563F0" w:rsidP="00600A5C">
            <w:pPr>
              <w:autoSpaceDE w:val="0"/>
              <w:autoSpaceDN w:val="0"/>
              <w:adjustRightInd w:val="0"/>
              <w:spacing w:line="380" w:lineRule="exact"/>
              <w:ind w:rightChars="100" w:right="210"/>
              <w:jc w:val="both"/>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事業の周知・啓発に努め、継続します。</w:t>
            </w:r>
          </w:p>
        </w:tc>
      </w:tr>
      <w:tr w:rsidR="00A02E39" w:rsidRPr="00D563F0" w14:paraId="68248398" w14:textId="77777777" w:rsidTr="00600A5C">
        <w:trPr>
          <w:trHeight w:val="397"/>
        </w:trPr>
        <w:tc>
          <w:tcPr>
            <w:tcW w:w="1842" w:type="dxa"/>
            <w:vAlign w:val="center"/>
          </w:tcPr>
          <w:p w14:paraId="23252BB0" w14:textId="77777777" w:rsidR="00A02E39" w:rsidRPr="00D563F0" w:rsidRDefault="00A02E39" w:rsidP="00600A5C">
            <w:pPr>
              <w:autoSpaceDE w:val="0"/>
              <w:autoSpaceDN w:val="0"/>
              <w:adjustRightInd w:val="0"/>
              <w:spacing w:line="380" w:lineRule="exact"/>
              <w:ind w:rightChars="100" w:right="210"/>
              <w:jc w:val="center"/>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担当課</w:t>
            </w:r>
          </w:p>
        </w:tc>
        <w:tc>
          <w:tcPr>
            <w:tcW w:w="6946" w:type="dxa"/>
            <w:vAlign w:val="center"/>
          </w:tcPr>
          <w:p w14:paraId="6409D45B" w14:textId="41D7BC7D" w:rsidR="00A02E39" w:rsidRPr="00D563F0" w:rsidRDefault="00A02E39" w:rsidP="00600A5C">
            <w:pPr>
              <w:autoSpaceDE w:val="0"/>
              <w:autoSpaceDN w:val="0"/>
              <w:adjustRightInd w:val="0"/>
              <w:spacing w:line="380" w:lineRule="exact"/>
              <w:ind w:rightChars="100" w:right="210"/>
              <w:jc w:val="both"/>
              <w:rPr>
                <w:rFonts w:ascii="HG丸ｺﾞｼｯｸM-PRO" w:eastAsia="HG丸ｺﾞｼｯｸM-PRO" w:hAnsi="HG丸ｺﾞｼｯｸM-PRO"/>
                <w:sz w:val="22"/>
              </w:rPr>
            </w:pPr>
            <w:r w:rsidRPr="00D563F0">
              <w:rPr>
                <w:rFonts w:ascii="HG丸ｺﾞｼｯｸM-PRO" w:eastAsia="HG丸ｺﾞｼｯｸM-PRO" w:hAnsi="HG丸ｺﾞｼｯｸM-PRO" w:hint="eastAsia"/>
                <w:sz w:val="22"/>
              </w:rPr>
              <w:t>健康増進課</w:t>
            </w:r>
          </w:p>
        </w:tc>
      </w:tr>
    </w:tbl>
    <w:p w14:paraId="423207B0" w14:textId="77777777" w:rsidR="00A02E39" w:rsidRPr="00D563F0" w:rsidRDefault="00A02E39" w:rsidP="00A02E39">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p>
    <w:p w14:paraId="145DCF58" w14:textId="77777777" w:rsidR="00A02E39" w:rsidRPr="00D563F0" w:rsidRDefault="00A02E39" w:rsidP="00A02E39">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◆子どもの事故予防</w:t>
      </w:r>
    </w:p>
    <w:tbl>
      <w:tblPr>
        <w:tblStyle w:val="ab"/>
        <w:tblW w:w="8788" w:type="dxa"/>
        <w:tblInd w:w="534" w:type="dxa"/>
        <w:tblBorders>
          <w:left w:val="none" w:sz="0" w:space="0" w:color="auto"/>
          <w:right w:val="none" w:sz="0" w:space="0" w:color="auto"/>
        </w:tblBorders>
        <w:tblLook w:val="04A0" w:firstRow="1" w:lastRow="0" w:firstColumn="1" w:lastColumn="0" w:noHBand="0" w:noVBand="1"/>
      </w:tblPr>
      <w:tblGrid>
        <w:gridCol w:w="1842"/>
        <w:gridCol w:w="6946"/>
      </w:tblGrid>
      <w:tr w:rsidR="00A02E39" w:rsidRPr="00D563F0" w14:paraId="52CAB83A" w14:textId="77777777" w:rsidTr="00600A5C">
        <w:tc>
          <w:tcPr>
            <w:tcW w:w="1842" w:type="dxa"/>
            <w:vAlign w:val="center"/>
          </w:tcPr>
          <w:p w14:paraId="6DE825BA" w14:textId="77777777" w:rsidR="00A02E39" w:rsidRPr="00D563F0" w:rsidRDefault="00A02E39" w:rsidP="00600A5C">
            <w:pPr>
              <w:autoSpaceDE w:val="0"/>
              <w:autoSpaceDN w:val="0"/>
              <w:adjustRightInd w:val="0"/>
              <w:spacing w:line="380" w:lineRule="exact"/>
              <w:ind w:rightChars="100" w:right="210"/>
              <w:jc w:val="center"/>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事業内容</w:t>
            </w:r>
          </w:p>
        </w:tc>
        <w:tc>
          <w:tcPr>
            <w:tcW w:w="6946" w:type="dxa"/>
            <w:vAlign w:val="center"/>
          </w:tcPr>
          <w:p w14:paraId="7DFC4AB3" w14:textId="6DA56BFE" w:rsidR="00A02E39" w:rsidRPr="00D563F0" w:rsidRDefault="00D563F0" w:rsidP="00600A5C">
            <w:pPr>
              <w:autoSpaceDE w:val="0"/>
              <w:autoSpaceDN w:val="0"/>
              <w:adjustRightInd w:val="0"/>
              <w:spacing w:line="380" w:lineRule="exact"/>
              <w:ind w:rightChars="100" w:right="210"/>
              <w:jc w:val="both"/>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幼児期の死因の第１位である「不慮の事故」を予防するために、健診時の普及啓発や泉州南消防組合阪南消防署と連携し、乳幼児心肺蘇生法講習会を実施します。</w:t>
            </w:r>
          </w:p>
        </w:tc>
      </w:tr>
      <w:tr w:rsidR="00A02E39" w:rsidRPr="00D563F0" w14:paraId="678CCFC0" w14:textId="77777777" w:rsidTr="00600A5C">
        <w:tc>
          <w:tcPr>
            <w:tcW w:w="1842" w:type="dxa"/>
            <w:shd w:val="clear" w:color="auto" w:fill="F2F2F2" w:themeFill="background1" w:themeFillShade="F2"/>
            <w:vAlign w:val="center"/>
          </w:tcPr>
          <w:p w14:paraId="460A6502" w14:textId="77777777" w:rsidR="00A02E39" w:rsidRPr="00D563F0" w:rsidRDefault="00A02E39" w:rsidP="00600A5C">
            <w:pPr>
              <w:autoSpaceDE w:val="0"/>
              <w:autoSpaceDN w:val="0"/>
              <w:adjustRightInd w:val="0"/>
              <w:spacing w:line="380" w:lineRule="exact"/>
              <w:ind w:rightChars="100" w:right="210"/>
              <w:jc w:val="center"/>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計画の方向性</w:t>
            </w:r>
          </w:p>
        </w:tc>
        <w:tc>
          <w:tcPr>
            <w:tcW w:w="6946" w:type="dxa"/>
            <w:shd w:val="clear" w:color="auto" w:fill="F2F2F2" w:themeFill="background1" w:themeFillShade="F2"/>
            <w:vAlign w:val="center"/>
          </w:tcPr>
          <w:p w14:paraId="17D1D2B3" w14:textId="66B7CA0B" w:rsidR="00A02E39" w:rsidRPr="00D563F0" w:rsidRDefault="00D563F0" w:rsidP="00600A5C">
            <w:pPr>
              <w:autoSpaceDE w:val="0"/>
              <w:autoSpaceDN w:val="0"/>
              <w:adjustRightInd w:val="0"/>
              <w:spacing w:line="380" w:lineRule="exact"/>
              <w:ind w:rightChars="100" w:right="210"/>
              <w:jc w:val="both"/>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事業の周知・啓発に努め、継続します。</w:t>
            </w:r>
          </w:p>
        </w:tc>
      </w:tr>
      <w:tr w:rsidR="00A02E39" w:rsidRPr="00D563F0" w14:paraId="2429F418" w14:textId="77777777" w:rsidTr="00600A5C">
        <w:trPr>
          <w:trHeight w:val="397"/>
        </w:trPr>
        <w:tc>
          <w:tcPr>
            <w:tcW w:w="1842" w:type="dxa"/>
            <w:vAlign w:val="center"/>
          </w:tcPr>
          <w:p w14:paraId="200AF7D5" w14:textId="77777777" w:rsidR="00A02E39" w:rsidRPr="00D563F0" w:rsidRDefault="00A02E39" w:rsidP="00600A5C">
            <w:pPr>
              <w:autoSpaceDE w:val="0"/>
              <w:autoSpaceDN w:val="0"/>
              <w:adjustRightInd w:val="0"/>
              <w:spacing w:line="380" w:lineRule="exact"/>
              <w:ind w:rightChars="100" w:right="210"/>
              <w:jc w:val="center"/>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担当課</w:t>
            </w:r>
          </w:p>
        </w:tc>
        <w:tc>
          <w:tcPr>
            <w:tcW w:w="6946" w:type="dxa"/>
            <w:vAlign w:val="center"/>
          </w:tcPr>
          <w:p w14:paraId="5FD25C40" w14:textId="7EE7E863" w:rsidR="00A02E39" w:rsidRPr="00D563F0" w:rsidRDefault="00A02E39" w:rsidP="00600A5C">
            <w:pPr>
              <w:autoSpaceDE w:val="0"/>
              <w:autoSpaceDN w:val="0"/>
              <w:adjustRightInd w:val="0"/>
              <w:spacing w:line="380" w:lineRule="exact"/>
              <w:ind w:rightChars="100" w:right="210"/>
              <w:jc w:val="both"/>
              <w:rPr>
                <w:rFonts w:ascii="HG丸ｺﾞｼｯｸM-PRO" w:eastAsia="HG丸ｺﾞｼｯｸM-PRO" w:hAnsi="HG丸ｺﾞｼｯｸM-PRO"/>
                <w:sz w:val="22"/>
              </w:rPr>
            </w:pPr>
            <w:r w:rsidRPr="00D563F0">
              <w:rPr>
                <w:rFonts w:ascii="HG丸ｺﾞｼｯｸM-PRO" w:eastAsia="HG丸ｺﾞｼｯｸM-PRO" w:hAnsi="HG丸ｺﾞｼｯｸM-PRO" w:hint="eastAsia"/>
                <w:sz w:val="22"/>
              </w:rPr>
              <w:t>健康増進課</w:t>
            </w:r>
          </w:p>
        </w:tc>
      </w:tr>
    </w:tbl>
    <w:p w14:paraId="78860552" w14:textId="77777777" w:rsidR="00A02E39" w:rsidRPr="00D563F0" w:rsidRDefault="00A02E39" w:rsidP="00A02E39">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p>
    <w:p w14:paraId="0231B34E" w14:textId="0370CD07" w:rsidR="00A02E39" w:rsidRPr="00D563F0" w:rsidRDefault="00A02E39" w:rsidP="00A02E39">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◆子ども医療費助成事業</w:t>
      </w:r>
    </w:p>
    <w:tbl>
      <w:tblPr>
        <w:tblStyle w:val="ab"/>
        <w:tblW w:w="8788" w:type="dxa"/>
        <w:tblInd w:w="534" w:type="dxa"/>
        <w:tblBorders>
          <w:left w:val="none" w:sz="0" w:space="0" w:color="auto"/>
          <w:right w:val="none" w:sz="0" w:space="0" w:color="auto"/>
        </w:tblBorders>
        <w:tblLook w:val="04A0" w:firstRow="1" w:lastRow="0" w:firstColumn="1" w:lastColumn="0" w:noHBand="0" w:noVBand="1"/>
      </w:tblPr>
      <w:tblGrid>
        <w:gridCol w:w="1842"/>
        <w:gridCol w:w="6946"/>
      </w:tblGrid>
      <w:tr w:rsidR="00A02E39" w:rsidRPr="00D563F0" w14:paraId="0261D5EB" w14:textId="77777777" w:rsidTr="00600A5C">
        <w:tc>
          <w:tcPr>
            <w:tcW w:w="1842" w:type="dxa"/>
            <w:vAlign w:val="center"/>
          </w:tcPr>
          <w:p w14:paraId="47B855C2" w14:textId="77777777" w:rsidR="00A02E39" w:rsidRPr="00D563F0" w:rsidRDefault="00A02E39" w:rsidP="00600A5C">
            <w:pPr>
              <w:autoSpaceDE w:val="0"/>
              <w:autoSpaceDN w:val="0"/>
              <w:adjustRightInd w:val="0"/>
              <w:spacing w:line="380" w:lineRule="exact"/>
              <w:ind w:rightChars="100" w:right="210"/>
              <w:jc w:val="center"/>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事業内容</w:t>
            </w:r>
          </w:p>
        </w:tc>
        <w:tc>
          <w:tcPr>
            <w:tcW w:w="6946" w:type="dxa"/>
            <w:vAlign w:val="center"/>
          </w:tcPr>
          <w:p w14:paraId="05BEC395" w14:textId="2A35CCB5" w:rsidR="00A02E39" w:rsidRPr="00D563F0" w:rsidRDefault="00D563F0" w:rsidP="00600A5C">
            <w:pPr>
              <w:autoSpaceDE w:val="0"/>
              <w:autoSpaceDN w:val="0"/>
              <w:adjustRightInd w:val="0"/>
              <w:spacing w:line="380" w:lineRule="exact"/>
              <w:ind w:rightChars="100" w:right="210"/>
              <w:jc w:val="both"/>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中学校卒業年度末までの子どもに係る医療費の一部を助成することにより、必要な医療を受けやすくします。</w:t>
            </w:r>
          </w:p>
        </w:tc>
      </w:tr>
      <w:tr w:rsidR="00A02E39" w:rsidRPr="00D563F0" w14:paraId="172C6C1D" w14:textId="77777777" w:rsidTr="00600A5C">
        <w:tc>
          <w:tcPr>
            <w:tcW w:w="1842" w:type="dxa"/>
            <w:shd w:val="clear" w:color="auto" w:fill="F2F2F2" w:themeFill="background1" w:themeFillShade="F2"/>
            <w:vAlign w:val="center"/>
          </w:tcPr>
          <w:p w14:paraId="7E5840FB" w14:textId="77777777" w:rsidR="00A02E39" w:rsidRPr="00D563F0" w:rsidRDefault="00A02E39" w:rsidP="00600A5C">
            <w:pPr>
              <w:autoSpaceDE w:val="0"/>
              <w:autoSpaceDN w:val="0"/>
              <w:adjustRightInd w:val="0"/>
              <w:spacing w:line="380" w:lineRule="exact"/>
              <w:ind w:rightChars="100" w:right="210"/>
              <w:jc w:val="center"/>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計画の方向性</w:t>
            </w:r>
          </w:p>
        </w:tc>
        <w:tc>
          <w:tcPr>
            <w:tcW w:w="6946" w:type="dxa"/>
            <w:shd w:val="clear" w:color="auto" w:fill="F2F2F2" w:themeFill="background1" w:themeFillShade="F2"/>
            <w:vAlign w:val="center"/>
          </w:tcPr>
          <w:p w14:paraId="1AC1C843" w14:textId="4ECFF7D3" w:rsidR="00A02E39" w:rsidRPr="00D563F0" w:rsidRDefault="00D563F0" w:rsidP="00600A5C">
            <w:pPr>
              <w:autoSpaceDE w:val="0"/>
              <w:autoSpaceDN w:val="0"/>
              <w:adjustRightInd w:val="0"/>
              <w:spacing w:line="380" w:lineRule="exact"/>
              <w:ind w:rightChars="100" w:right="210"/>
              <w:jc w:val="both"/>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国や府に対して、制度の創設や拡充を要望しながら、事業を継続します。</w:t>
            </w:r>
          </w:p>
        </w:tc>
      </w:tr>
      <w:tr w:rsidR="00A02E39" w:rsidRPr="00D563F0" w14:paraId="45E3D1B7" w14:textId="77777777" w:rsidTr="00600A5C">
        <w:trPr>
          <w:trHeight w:val="397"/>
        </w:trPr>
        <w:tc>
          <w:tcPr>
            <w:tcW w:w="1842" w:type="dxa"/>
            <w:vAlign w:val="center"/>
          </w:tcPr>
          <w:p w14:paraId="1E3C49BD" w14:textId="77777777" w:rsidR="00A02E39" w:rsidRPr="00D563F0" w:rsidRDefault="00A02E39" w:rsidP="00600A5C">
            <w:pPr>
              <w:autoSpaceDE w:val="0"/>
              <w:autoSpaceDN w:val="0"/>
              <w:adjustRightInd w:val="0"/>
              <w:spacing w:line="380" w:lineRule="exact"/>
              <w:ind w:rightChars="100" w:right="210"/>
              <w:jc w:val="center"/>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担当課</w:t>
            </w:r>
          </w:p>
        </w:tc>
        <w:tc>
          <w:tcPr>
            <w:tcW w:w="6946" w:type="dxa"/>
            <w:vAlign w:val="center"/>
          </w:tcPr>
          <w:p w14:paraId="09E589CA" w14:textId="5C1B8319" w:rsidR="00A02E39" w:rsidRPr="00D563F0" w:rsidRDefault="00A02E39" w:rsidP="00600A5C">
            <w:pPr>
              <w:autoSpaceDE w:val="0"/>
              <w:autoSpaceDN w:val="0"/>
              <w:adjustRightInd w:val="0"/>
              <w:spacing w:line="380" w:lineRule="exact"/>
              <w:ind w:rightChars="100" w:right="210"/>
              <w:jc w:val="both"/>
              <w:rPr>
                <w:rFonts w:ascii="HG丸ｺﾞｼｯｸM-PRO" w:eastAsia="HG丸ｺﾞｼｯｸM-PRO" w:hAnsi="HG丸ｺﾞｼｯｸM-PRO"/>
                <w:sz w:val="22"/>
              </w:rPr>
            </w:pPr>
            <w:r w:rsidRPr="00D563F0">
              <w:rPr>
                <w:rFonts w:ascii="HG丸ｺﾞｼｯｸM-PRO" w:eastAsia="HG丸ｺﾞｼｯｸM-PRO" w:hAnsi="HG丸ｺﾞｼｯｸM-PRO" w:hint="eastAsia"/>
                <w:sz w:val="22"/>
              </w:rPr>
              <w:t>こども家庭課</w:t>
            </w:r>
          </w:p>
        </w:tc>
      </w:tr>
    </w:tbl>
    <w:p w14:paraId="417EB509" w14:textId="77777777" w:rsidR="00A02E39" w:rsidRPr="00D563F0" w:rsidRDefault="00A02E39" w:rsidP="00A02E39">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p>
    <w:p w14:paraId="3FE6C81F" w14:textId="77777777" w:rsidR="00A02E39" w:rsidRPr="00D563F0" w:rsidRDefault="00A02E39" w:rsidP="00A02E39">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p>
    <w:p w14:paraId="513D49CE" w14:textId="77777777" w:rsidR="00A02E39" w:rsidRPr="00D563F0" w:rsidRDefault="00A02E39" w:rsidP="00A02E39">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p>
    <w:p w14:paraId="752B353A" w14:textId="77777777" w:rsidR="00A02E39" w:rsidRPr="00D563F0" w:rsidRDefault="00A02E39" w:rsidP="00A02E39">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p>
    <w:p w14:paraId="16B46290" w14:textId="77777777" w:rsidR="00A02E39" w:rsidRPr="00D563F0" w:rsidRDefault="00A02E39" w:rsidP="00A02E39">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p>
    <w:p w14:paraId="34F3E5CC" w14:textId="2E45CFF9" w:rsidR="00A02E39" w:rsidRPr="00D563F0" w:rsidRDefault="00A02E39" w:rsidP="00A02E39">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lastRenderedPageBreak/>
        <w:t>◆未熟児養育医療給付事業</w:t>
      </w:r>
    </w:p>
    <w:tbl>
      <w:tblPr>
        <w:tblStyle w:val="ab"/>
        <w:tblW w:w="8788" w:type="dxa"/>
        <w:tblInd w:w="534" w:type="dxa"/>
        <w:tblBorders>
          <w:left w:val="none" w:sz="0" w:space="0" w:color="auto"/>
          <w:right w:val="none" w:sz="0" w:space="0" w:color="auto"/>
        </w:tblBorders>
        <w:tblLook w:val="04A0" w:firstRow="1" w:lastRow="0" w:firstColumn="1" w:lastColumn="0" w:noHBand="0" w:noVBand="1"/>
      </w:tblPr>
      <w:tblGrid>
        <w:gridCol w:w="1842"/>
        <w:gridCol w:w="6946"/>
      </w:tblGrid>
      <w:tr w:rsidR="00A02E39" w:rsidRPr="00D563F0" w14:paraId="02CB096C" w14:textId="77777777" w:rsidTr="00600A5C">
        <w:tc>
          <w:tcPr>
            <w:tcW w:w="1842" w:type="dxa"/>
            <w:vAlign w:val="center"/>
          </w:tcPr>
          <w:p w14:paraId="0BC3A08C" w14:textId="77777777" w:rsidR="00A02E39" w:rsidRPr="00D563F0" w:rsidRDefault="00A02E39" w:rsidP="00600A5C">
            <w:pPr>
              <w:autoSpaceDE w:val="0"/>
              <w:autoSpaceDN w:val="0"/>
              <w:adjustRightInd w:val="0"/>
              <w:spacing w:line="380" w:lineRule="exact"/>
              <w:ind w:rightChars="100" w:right="210"/>
              <w:jc w:val="center"/>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事業内容</w:t>
            </w:r>
          </w:p>
        </w:tc>
        <w:tc>
          <w:tcPr>
            <w:tcW w:w="6946" w:type="dxa"/>
            <w:vAlign w:val="center"/>
          </w:tcPr>
          <w:p w14:paraId="6AF2E1BD" w14:textId="1B2E7DAF" w:rsidR="00A02E39" w:rsidRPr="00D563F0" w:rsidRDefault="00D563F0" w:rsidP="00600A5C">
            <w:pPr>
              <w:autoSpaceDE w:val="0"/>
              <w:autoSpaceDN w:val="0"/>
              <w:adjustRightInd w:val="0"/>
              <w:spacing w:line="380" w:lineRule="exact"/>
              <w:ind w:rightChars="100" w:right="210"/>
              <w:jc w:val="both"/>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未熟児で一定の症状を有し、医師が入院養育を必要と認めた</w:t>
            </w:r>
            <w:r w:rsidR="00E13CEE">
              <w:rPr>
                <w:rFonts w:ascii="HG丸ｺﾞｼｯｸM-PRO" w:eastAsia="HG丸ｺﾞｼｯｸM-PRO" w:hAnsi="HG丸ｺﾞｼｯｸM-PRO" w:cs="Times New Roman" w:hint="eastAsia"/>
                <w:color w:val="000000"/>
                <w:kern w:val="0"/>
                <w:sz w:val="22"/>
              </w:rPr>
              <w:t>人</w:t>
            </w:r>
            <w:r w:rsidRPr="00D563F0">
              <w:rPr>
                <w:rFonts w:ascii="HG丸ｺﾞｼｯｸM-PRO" w:eastAsia="HG丸ｺﾞｼｯｸM-PRO" w:hAnsi="HG丸ｺﾞｼｯｸM-PRO" w:cs="Times New Roman" w:hint="eastAsia"/>
                <w:color w:val="000000"/>
                <w:kern w:val="0"/>
                <w:sz w:val="22"/>
              </w:rPr>
              <w:t>に対して、医療費の一部を助成することにより、必要な医療を受けやすくします。</w:t>
            </w:r>
          </w:p>
        </w:tc>
      </w:tr>
      <w:tr w:rsidR="00A02E39" w:rsidRPr="00D563F0" w14:paraId="4A53C25F" w14:textId="77777777" w:rsidTr="00600A5C">
        <w:tc>
          <w:tcPr>
            <w:tcW w:w="1842" w:type="dxa"/>
            <w:shd w:val="clear" w:color="auto" w:fill="F2F2F2" w:themeFill="background1" w:themeFillShade="F2"/>
            <w:vAlign w:val="center"/>
          </w:tcPr>
          <w:p w14:paraId="42352E27" w14:textId="77777777" w:rsidR="00A02E39" w:rsidRPr="00D563F0" w:rsidRDefault="00A02E39" w:rsidP="00600A5C">
            <w:pPr>
              <w:autoSpaceDE w:val="0"/>
              <w:autoSpaceDN w:val="0"/>
              <w:adjustRightInd w:val="0"/>
              <w:spacing w:line="380" w:lineRule="exact"/>
              <w:ind w:rightChars="100" w:right="210"/>
              <w:jc w:val="center"/>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計画の方向性</w:t>
            </w:r>
          </w:p>
        </w:tc>
        <w:tc>
          <w:tcPr>
            <w:tcW w:w="6946" w:type="dxa"/>
            <w:shd w:val="clear" w:color="auto" w:fill="F2F2F2" w:themeFill="background1" w:themeFillShade="F2"/>
            <w:vAlign w:val="center"/>
          </w:tcPr>
          <w:p w14:paraId="0D3877AC" w14:textId="170E40D2" w:rsidR="00A02E39" w:rsidRPr="00D563F0" w:rsidRDefault="00D563F0" w:rsidP="00600A5C">
            <w:pPr>
              <w:autoSpaceDE w:val="0"/>
              <w:autoSpaceDN w:val="0"/>
              <w:adjustRightInd w:val="0"/>
              <w:spacing w:line="380" w:lineRule="exact"/>
              <w:ind w:rightChars="100" w:right="210"/>
              <w:jc w:val="both"/>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事業の周知・啓発に努め、継続します。</w:t>
            </w:r>
          </w:p>
        </w:tc>
      </w:tr>
      <w:tr w:rsidR="00A02E39" w:rsidRPr="00D563F0" w14:paraId="2C4E08B4" w14:textId="77777777" w:rsidTr="00600A5C">
        <w:trPr>
          <w:trHeight w:val="397"/>
        </w:trPr>
        <w:tc>
          <w:tcPr>
            <w:tcW w:w="1842" w:type="dxa"/>
            <w:vAlign w:val="center"/>
          </w:tcPr>
          <w:p w14:paraId="0A549BE5" w14:textId="77777777" w:rsidR="00A02E39" w:rsidRPr="00D563F0" w:rsidRDefault="00A02E39" w:rsidP="00600A5C">
            <w:pPr>
              <w:autoSpaceDE w:val="0"/>
              <w:autoSpaceDN w:val="0"/>
              <w:adjustRightInd w:val="0"/>
              <w:spacing w:line="380" w:lineRule="exact"/>
              <w:ind w:rightChars="100" w:right="210"/>
              <w:jc w:val="center"/>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担当課</w:t>
            </w:r>
          </w:p>
        </w:tc>
        <w:tc>
          <w:tcPr>
            <w:tcW w:w="6946" w:type="dxa"/>
            <w:vAlign w:val="center"/>
          </w:tcPr>
          <w:p w14:paraId="6AED4A73" w14:textId="29B229BC" w:rsidR="00A02E39" w:rsidRPr="00D563F0" w:rsidRDefault="00A02E39" w:rsidP="00600A5C">
            <w:pPr>
              <w:autoSpaceDE w:val="0"/>
              <w:autoSpaceDN w:val="0"/>
              <w:adjustRightInd w:val="0"/>
              <w:spacing w:line="380" w:lineRule="exact"/>
              <w:ind w:rightChars="100" w:right="210"/>
              <w:jc w:val="both"/>
              <w:rPr>
                <w:rFonts w:ascii="HG丸ｺﾞｼｯｸM-PRO" w:eastAsia="HG丸ｺﾞｼｯｸM-PRO" w:hAnsi="HG丸ｺﾞｼｯｸM-PRO"/>
                <w:sz w:val="22"/>
              </w:rPr>
            </w:pPr>
            <w:r w:rsidRPr="00D563F0">
              <w:rPr>
                <w:rFonts w:ascii="HG丸ｺﾞｼｯｸM-PRO" w:eastAsia="HG丸ｺﾞｼｯｸM-PRO" w:hAnsi="HG丸ｺﾞｼｯｸM-PRO" w:hint="eastAsia"/>
                <w:sz w:val="22"/>
              </w:rPr>
              <w:t>こども家庭課</w:t>
            </w:r>
          </w:p>
        </w:tc>
      </w:tr>
    </w:tbl>
    <w:p w14:paraId="3A76CCDF" w14:textId="77777777" w:rsidR="00A02E39" w:rsidRPr="00D563F0" w:rsidRDefault="00A02E39" w:rsidP="00A02E39">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p>
    <w:p w14:paraId="7A9E59CE" w14:textId="035720A3" w:rsidR="00A02E39" w:rsidRPr="00D563F0" w:rsidRDefault="00A02E39" w:rsidP="00A02E39">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◆小児医療等の充実</w:t>
      </w:r>
    </w:p>
    <w:tbl>
      <w:tblPr>
        <w:tblStyle w:val="ab"/>
        <w:tblW w:w="8788" w:type="dxa"/>
        <w:tblInd w:w="534" w:type="dxa"/>
        <w:tblBorders>
          <w:left w:val="none" w:sz="0" w:space="0" w:color="auto"/>
          <w:right w:val="none" w:sz="0" w:space="0" w:color="auto"/>
        </w:tblBorders>
        <w:tblLook w:val="04A0" w:firstRow="1" w:lastRow="0" w:firstColumn="1" w:lastColumn="0" w:noHBand="0" w:noVBand="1"/>
      </w:tblPr>
      <w:tblGrid>
        <w:gridCol w:w="1842"/>
        <w:gridCol w:w="6946"/>
      </w:tblGrid>
      <w:tr w:rsidR="00A02E39" w:rsidRPr="00D563F0" w14:paraId="4C97FCCC" w14:textId="77777777" w:rsidTr="00600A5C">
        <w:tc>
          <w:tcPr>
            <w:tcW w:w="1842" w:type="dxa"/>
            <w:vAlign w:val="center"/>
          </w:tcPr>
          <w:p w14:paraId="27E82907" w14:textId="77777777" w:rsidR="00A02E39" w:rsidRPr="00D563F0" w:rsidRDefault="00A02E39" w:rsidP="00600A5C">
            <w:pPr>
              <w:autoSpaceDE w:val="0"/>
              <w:autoSpaceDN w:val="0"/>
              <w:adjustRightInd w:val="0"/>
              <w:spacing w:line="380" w:lineRule="exact"/>
              <w:ind w:rightChars="100" w:right="210"/>
              <w:jc w:val="center"/>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事業内容</w:t>
            </w:r>
          </w:p>
        </w:tc>
        <w:tc>
          <w:tcPr>
            <w:tcW w:w="6946" w:type="dxa"/>
            <w:vAlign w:val="center"/>
          </w:tcPr>
          <w:p w14:paraId="107AA852" w14:textId="46FF3808" w:rsidR="00A02E39" w:rsidRPr="00D563F0" w:rsidRDefault="00D563F0" w:rsidP="00600A5C">
            <w:pPr>
              <w:autoSpaceDE w:val="0"/>
              <w:autoSpaceDN w:val="0"/>
              <w:adjustRightInd w:val="0"/>
              <w:spacing w:line="380" w:lineRule="exact"/>
              <w:ind w:rightChars="100" w:right="210"/>
              <w:jc w:val="both"/>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小児救急医療及び休日夜間における重症救急患者の医療の確保のため、輪番制病院で運営するための費用の一部を負担します。</w:t>
            </w:r>
          </w:p>
        </w:tc>
      </w:tr>
      <w:tr w:rsidR="00A02E39" w:rsidRPr="00D563F0" w14:paraId="2B9F0F04" w14:textId="77777777" w:rsidTr="00600A5C">
        <w:tc>
          <w:tcPr>
            <w:tcW w:w="1842" w:type="dxa"/>
            <w:shd w:val="clear" w:color="auto" w:fill="F2F2F2" w:themeFill="background1" w:themeFillShade="F2"/>
            <w:vAlign w:val="center"/>
          </w:tcPr>
          <w:p w14:paraId="7DCA01FC" w14:textId="77777777" w:rsidR="00A02E39" w:rsidRPr="00D563F0" w:rsidRDefault="00A02E39" w:rsidP="00600A5C">
            <w:pPr>
              <w:autoSpaceDE w:val="0"/>
              <w:autoSpaceDN w:val="0"/>
              <w:adjustRightInd w:val="0"/>
              <w:spacing w:line="380" w:lineRule="exact"/>
              <w:ind w:rightChars="100" w:right="210"/>
              <w:jc w:val="center"/>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計画の方向性</w:t>
            </w:r>
          </w:p>
        </w:tc>
        <w:tc>
          <w:tcPr>
            <w:tcW w:w="6946" w:type="dxa"/>
            <w:shd w:val="clear" w:color="auto" w:fill="F2F2F2" w:themeFill="background1" w:themeFillShade="F2"/>
            <w:vAlign w:val="center"/>
          </w:tcPr>
          <w:p w14:paraId="49BB259F" w14:textId="2F1F8774" w:rsidR="00A02E39" w:rsidRPr="00D563F0" w:rsidRDefault="00D563F0" w:rsidP="00600A5C">
            <w:pPr>
              <w:autoSpaceDE w:val="0"/>
              <w:autoSpaceDN w:val="0"/>
              <w:adjustRightInd w:val="0"/>
              <w:spacing w:line="380" w:lineRule="exact"/>
              <w:ind w:rightChars="100" w:right="210"/>
              <w:jc w:val="both"/>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事業の周知・啓発に努め、継続するとともに、関係機関等との連携強化に努めます。</w:t>
            </w:r>
          </w:p>
        </w:tc>
      </w:tr>
      <w:tr w:rsidR="00A02E39" w:rsidRPr="00D563F0" w14:paraId="431DFA6F" w14:textId="77777777" w:rsidTr="00600A5C">
        <w:trPr>
          <w:trHeight w:val="397"/>
        </w:trPr>
        <w:tc>
          <w:tcPr>
            <w:tcW w:w="1842" w:type="dxa"/>
            <w:vAlign w:val="center"/>
          </w:tcPr>
          <w:p w14:paraId="100FE685" w14:textId="77777777" w:rsidR="00A02E39" w:rsidRPr="00D563F0" w:rsidRDefault="00A02E39" w:rsidP="00600A5C">
            <w:pPr>
              <w:autoSpaceDE w:val="0"/>
              <w:autoSpaceDN w:val="0"/>
              <w:adjustRightInd w:val="0"/>
              <w:spacing w:line="380" w:lineRule="exact"/>
              <w:ind w:rightChars="100" w:right="210"/>
              <w:jc w:val="center"/>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担当課</w:t>
            </w:r>
          </w:p>
        </w:tc>
        <w:tc>
          <w:tcPr>
            <w:tcW w:w="6946" w:type="dxa"/>
            <w:vAlign w:val="center"/>
          </w:tcPr>
          <w:p w14:paraId="4D0B3C88" w14:textId="37BAD254" w:rsidR="00A02E39" w:rsidRPr="00D563F0" w:rsidRDefault="00A02E39" w:rsidP="00600A5C">
            <w:pPr>
              <w:autoSpaceDE w:val="0"/>
              <w:autoSpaceDN w:val="0"/>
              <w:adjustRightInd w:val="0"/>
              <w:spacing w:line="380" w:lineRule="exact"/>
              <w:ind w:rightChars="100" w:right="210"/>
              <w:jc w:val="both"/>
              <w:rPr>
                <w:rFonts w:ascii="HG丸ｺﾞｼｯｸM-PRO" w:eastAsia="HG丸ｺﾞｼｯｸM-PRO" w:hAnsi="HG丸ｺﾞｼｯｸM-PRO"/>
                <w:sz w:val="22"/>
              </w:rPr>
            </w:pPr>
            <w:r w:rsidRPr="00D563F0">
              <w:rPr>
                <w:rFonts w:ascii="HG丸ｺﾞｼｯｸM-PRO" w:eastAsia="HG丸ｺﾞｼｯｸM-PRO" w:hAnsi="HG丸ｺﾞｼｯｸM-PRO" w:hint="eastAsia"/>
                <w:sz w:val="22"/>
              </w:rPr>
              <w:t>健康増進課</w:t>
            </w:r>
          </w:p>
        </w:tc>
      </w:tr>
    </w:tbl>
    <w:p w14:paraId="2DBA0509" w14:textId="77777777" w:rsidR="00A02E39" w:rsidRPr="00D563F0" w:rsidRDefault="00A02E39" w:rsidP="00A02E39">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p>
    <w:p w14:paraId="5460054E" w14:textId="5F689B4A" w:rsidR="00A02E39" w:rsidRPr="00D563F0" w:rsidRDefault="00A02E39" w:rsidP="00A02E39">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◆小・中学校保健事業</w:t>
      </w:r>
    </w:p>
    <w:tbl>
      <w:tblPr>
        <w:tblStyle w:val="ab"/>
        <w:tblW w:w="8788" w:type="dxa"/>
        <w:tblInd w:w="534" w:type="dxa"/>
        <w:tblBorders>
          <w:left w:val="none" w:sz="0" w:space="0" w:color="auto"/>
          <w:right w:val="none" w:sz="0" w:space="0" w:color="auto"/>
        </w:tblBorders>
        <w:tblLook w:val="04A0" w:firstRow="1" w:lastRow="0" w:firstColumn="1" w:lastColumn="0" w:noHBand="0" w:noVBand="1"/>
      </w:tblPr>
      <w:tblGrid>
        <w:gridCol w:w="1842"/>
        <w:gridCol w:w="6946"/>
      </w:tblGrid>
      <w:tr w:rsidR="00A02E39" w:rsidRPr="00D563F0" w14:paraId="671C3364" w14:textId="77777777" w:rsidTr="00600A5C">
        <w:tc>
          <w:tcPr>
            <w:tcW w:w="1842" w:type="dxa"/>
            <w:vAlign w:val="center"/>
          </w:tcPr>
          <w:p w14:paraId="02B875C7" w14:textId="77777777" w:rsidR="00A02E39" w:rsidRPr="00D563F0" w:rsidRDefault="00A02E39" w:rsidP="00600A5C">
            <w:pPr>
              <w:autoSpaceDE w:val="0"/>
              <w:autoSpaceDN w:val="0"/>
              <w:adjustRightInd w:val="0"/>
              <w:spacing w:line="380" w:lineRule="exact"/>
              <w:ind w:rightChars="100" w:right="210"/>
              <w:jc w:val="center"/>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事業内容</w:t>
            </w:r>
          </w:p>
        </w:tc>
        <w:tc>
          <w:tcPr>
            <w:tcW w:w="6946" w:type="dxa"/>
            <w:vAlign w:val="center"/>
          </w:tcPr>
          <w:p w14:paraId="798B111B" w14:textId="0882AC18" w:rsidR="00A02E39" w:rsidRPr="00D563F0" w:rsidRDefault="00D563F0" w:rsidP="00600A5C">
            <w:pPr>
              <w:autoSpaceDE w:val="0"/>
              <w:autoSpaceDN w:val="0"/>
              <w:adjustRightInd w:val="0"/>
              <w:spacing w:line="380" w:lineRule="exact"/>
              <w:ind w:rightChars="100" w:right="210"/>
              <w:jc w:val="both"/>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児童・生徒の健康保持増進を図るため、学校医・学校歯科医による健診等を実施します。</w:t>
            </w:r>
          </w:p>
        </w:tc>
      </w:tr>
      <w:tr w:rsidR="00A02E39" w:rsidRPr="00D563F0" w14:paraId="3D1997C7" w14:textId="77777777" w:rsidTr="00600A5C">
        <w:tc>
          <w:tcPr>
            <w:tcW w:w="1842" w:type="dxa"/>
            <w:shd w:val="clear" w:color="auto" w:fill="F2F2F2" w:themeFill="background1" w:themeFillShade="F2"/>
            <w:vAlign w:val="center"/>
          </w:tcPr>
          <w:p w14:paraId="3FEC7A8A" w14:textId="77777777" w:rsidR="00A02E39" w:rsidRPr="00D563F0" w:rsidRDefault="00A02E39" w:rsidP="00600A5C">
            <w:pPr>
              <w:autoSpaceDE w:val="0"/>
              <w:autoSpaceDN w:val="0"/>
              <w:adjustRightInd w:val="0"/>
              <w:spacing w:line="380" w:lineRule="exact"/>
              <w:ind w:rightChars="100" w:right="210"/>
              <w:jc w:val="center"/>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計画の方向性</w:t>
            </w:r>
          </w:p>
        </w:tc>
        <w:tc>
          <w:tcPr>
            <w:tcW w:w="6946" w:type="dxa"/>
            <w:shd w:val="clear" w:color="auto" w:fill="F2F2F2" w:themeFill="background1" w:themeFillShade="F2"/>
            <w:vAlign w:val="center"/>
          </w:tcPr>
          <w:p w14:paraId="6E25D998" w14:textId="6BB1F702" w:rsidR="00A02E39" w:rsidRPr="00D563F0" w:rsidRDefault="00D563F0" w:rsidP="00600A5C">
            <w:pPr>
              <w:autoSpaceDE w:val="0"/>
              <w:autoSpaceDN w:val="0"/>
              <w:adjustRightInd w:val="0"/>
              <w:spacing w:line="380" w:lineRule="exact"/>
              <w:ind w:rightChars="100" w:right="210"/>
              <w:jc w:val="both"/>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事業の質の向上に努め、継続します。</w:t>
            </w:r>
          </w:p>
        </w:tc>
      </w:tr>
      <w:tr w:rsidR="00A02E39" w:rsidRPr="00D563F0" w14:paraId="28B0A708" w14:textId="77777777" w:rsidTr="00600A5C">
        <w:trPr>
          <w:trHeight w:val="397"/>
        </w:trPr>
        <w:tc>
          <w:tcPr>
            <w:tcW w:w="1842" w:type="dxa"/>
            <w:vAlign w:val="center"/>
          </w:tcPr>
          <w:p w14:paraId="19E07501" w14:textId="77777777" w:rsidR="00A02E39" w:rsidRPr="00D563F0" w:rsidRDefault="00A02E39" w:rsidP="00600A5C">
            <w:pPr>
              <w:autoSpaceDE w:val="0"/>
              <w:autoSpaceDN w:val="0"/>
              <w:adjustRightInd w:val="0"/>
              <w:spacing w:line="380" w:lineRule="exact"/>
              <w:ind w:rightChars="100" w:right="210"/>
              <w:jc w:val="center"/>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担当課</w:t>
            </w:r>
          </w:p>
        </w:tc>
        <w:tc>
          <w:tcPr>
            <w:tcW w:w="6946" w:type="dxa"/>
            <w:vAlign w:val="center"/>
          </w:tcPr>
          <w:p w14:paraId="52F55452" w14:textId="4D23FBF0" w:rsidR="00A02E39" w:rsidRPr="00D563F0" w:rsidRDefault="00A02E39" w:rsidP="00600A5C">
            <w:pPr>
              <w:autoSpaceDE w:val="0"/>
              <w:autoSpaceDN w:val="0"/>
              <w:adjustRightInd w:val="0"/>
              <w:spacing w:line="380" w:lineRule="exact"/>
              <w:ind w:rightChars="100" w:right="210"/>
              <w:jc w:val="both"/>
              <w:rPr>
                <w:rFonts w:ascii="HG丸ｺﾞｼｯｸM-PRO" w:eastAsia="HG丸ｺﾞｼｯｸM-PRO" w:hAnsi="HG丸ｺﾞｼｯｸM-PRO"/>
                <w:sz w:val="22"/>
              </w:rPr>
            </w:pPr>
            <w:r w:rsidRPr="00D563F0">
              <w:rPr>
                <w:rFonts w:ascii="HG丸ｺﾞｼｯｸM-PRO" w:eastAsia="HG丸ｺﾞｼｯｸM-PRO" w:hAnsi="HG丸ｺﾞｼｯｸM-PRO" w:hint="eastAsia"/>
                <w:sz w:val="22"/>
              </w:rPr>
              <w:t>教育総務課</w:t>
            </w:r>
          </w:p>
        </w:tc>
      </w:tr>
    </w:tbl>
    <w:p w14:paraId="3F2C376D" w14:textId="77777777" w:rsidR="009E4361" w:rsidRDefault="009E4361" w:rsidP="009E4361">
      <w:pPr>
        <w:autoSpaceDE w:val="0"/>
        <w:autoSpaceDN w:val="0"/>
        <w:adjustRightInd w:val="0"/>
        <w:spacing w:line="380" w:lineRule="exact"/>
        <w:ind w:leftChars="100" w:left="210" w:rightChars="100" w:right="210" w:firstLineChars="100" w:firstLine="220"/>
        <w:rPr>
          <w:rFonts w:ascii="HG丸ｺﾞｼｯｸM-PRO" w:eastAsia="HG丸ｺﾞｼｯｸM-PRO" w:hAnsi="ＭＳ 明朝" w:cs="Times New Roman"/>
          <w:color w:val="000000"/>
          <w:kern w:val="0"/>
          <w:sz w:val="22"/>
        </w:rPr>
      </w:pPr>
    </w:p>
    <w:p w14:paraId="39B9894E" w14:textId="77777777" w:rsidR="00CB3511" w:rsidRPr="00373AE5" w:rsidRDefault="00CB3511" w:rsidP="00CB3511">
      <w:pPr>
        <w:pStyle w:val="af6"/>
        <w:ind w:leftChars="0" w:left="0"/>
      </w:pPr>
      <w:r w:rsidRPr="004464F2">
        <w:rPr>
          <w:rFonts w:hint="eastAsia"/>
        </w:rPr>
        <w:t>（</w:t>
      </w:r>
      <w:r>
        <w:rPr>
          <w:rFonts w:hint="eastAsia"/>
        </w:rPr>
        <w:t>２</w:t>
      </w:r>
      <w:r w:rsidRPr="004464F2">
        <w:rPr>
          <w:rFonts w:hint="eastAsia"/>
        </w:rPr>
        <w:t>）</w:t>
      </w:r>
      <w:r w:rsidRPr="00373AE5">
        <w:rPr>
          <w:rFonts w:hint="eastAsia"/>
        </w:rPr>
        <w:t>仕事と子育ての両立支援の推進</w:t>
      </w:r>
    </w:p>
    <w:p w14:paraId="245FFFB2" w14:textId="2054E9BB" w:rsidR="00F6216E" w:rsidRPr="00D563F0" w:rsidRDefault="00F6216E" w:rsidP="00F6216E">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w:t>
      </w:r>
      <w:r w:rsidR="00A02E39" w:rsidRPr="00D563F0">
        <w:rPr>
          <w:rFonts w:ascii="HG丸ｺﾞｼｯｸM-PRO" w:eastAsia="HG丸ｺﾞｼｯｸM-PRO" w:hAnsi="HG丸ｺﾞｼｯｸM-PRO" w:cs="Times New Roman" w:hint="eastAsia"/>
          <w:color w:val="000000"/>
          <w:kern w:val="0"/>
          <w:sz w:val="22"/>
        </w:rPr>
        <w:t>延長保育事業</w:t>
      </w:r>
    </w:p>
    <w:tbl>
      <w:tblPr>
        <w:tblStyle w:val="ab"/>
        <w:tblW w:w="8788" w:type="dxa"/>
        <w:tblInd w:w="534" w:type="dxa"/>
        <w:tblBorders>
          <w:left w:val="none" w:sz="0" w:space="0" w:color="auto"/>
          <w:right w:val="none" w:sz="0" w:space="0" w:color="auto"/>
        </w:tblBorders>
        <w:tblLook w:val="04A0" w:firstRow="1" w:lastRow="0" w:firstColumn="1" w:lastColumn="0" w:noHBand="0" w:noVBand="1"/>
      </w:tblPr>
      <w:tblGrid>
        <w:gridCol w:w="1842"/>
        <w:gridCol w:w="6946"/>
      </w:tblGrid>
      <w:tr w:rsidR="00F6216E" w:rsidRPr="00D563F0" w14:paraId="37E172E4" w14:textId="77777777" w:rsidTr="00C0571B">
        <w:tc>
          <w:tcPr>
            <w:tcW w:w="1842" w:type="dxa"/>
            <w:vAlign w:val="center"/>
          </w:tcPr>
          <w:p w14:paraId="11E106BD" w14:textId="77777777" w:rsidR="00F6216E" w:rsidRPr="00D563F0" w:rsidRDefault="00F6216E" w:rsidP="00C0571B">
            <w:pPr>
              <w:autoSpaceDE w:val="0"/>
              <w:autoSpaceDN w:val="0"/>
              <w:adjustRightInd w:val="0"/>
              <w:spacing w:line="380" w:lineRule="exact"/>
              <w:ind w:rightChars="100" w:right="210"/>
              <w:jc w:val="center"/>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事業内容</w:t>
            </w:r>
          </w:p>
        </w:tc>
        <w:tc>
          <w:tcPr>
            <w:tcW w:w="6946" w:type="dxa"/>
            <w:vAlign w:val="center"/>
          </w:tcPr>
          <w:p w14:paraId="00CC478C" w14:textId="0F1A8C7B" w:rsidR="00F6216E" w:rsidRPr="00D563F0" w:rsidRDefault="00D563F0" w:rsidP="00C0571B">
            <w:pPr>
              <w:autoSpaceDE w:val="0"/>
              <w:autoSpaceDN w:val="0"/>
              <w:adjustRightInd w:val="0"/>
              <w:spacing w:line="380" w:lineRule="exact"/>
              <w:ind w:rightChars="100" w:right="210"/>
              <w:jc w:val="both"/>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保育認定を受けた子どもに対し、通常の利用時間以外の時間において、認定こども園、保育所等において保育を実施します。</w:t>
            </w:r>
          </w:p>
        </w:tc>
      </w:tr>
      <w:tr w:rsidR="00F6216E" w:rsidRPr="00D563F0" w14:paraId="0456A50F" w14:textId="77777777" w:rsidTr="00C0571B">
        <w:tc>
          <w:tcPr>
            <w:tcW w:w="1842" w:type="dxa"/>
            <w:shd w:val="clear" w:color="auto" w:fill="F2F2F2" w:themeFill="background1" w:themeFillShade="F2"/>
            <w:vAlign w:val="center"/>
          </w:tcPr>
          <w:p w14:paraId="5F017509" w14:textId="77777777" w:rsidR="00F6216E" w:rsidRPr="00D563F0" w:rsidRDefault="00F6216E" w:rsidP="00C0571B">
            <w:pPr>
              <w:autoSpaceDE w:val="0"/>
              <w:autoSpaceDN w:val="0"/>
              <w:adjustRightInd w:val="0"/>
              <w:spacing w:line="380" w:lineRule="exact"/>
              <w:ind w:rightChars="100" w:right="210"/>
              <w:jc w:val="center"/>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計画の方向性</w:t>
            </w:r>
          </w:p>
        </w:tc>
        <w:tc>
          <w:tcPr>
            <w:tcW w:w="6946" w:type="dxa"/>
            <w:shd w:val="clear" w:color="auto" w:fill="F2F2F2" w:themeFill="background1" w:themeFillShade="F2"/>
            <w:vAlign w:val="center"/>
          </w:tcPr>
          <w:p w14:paraId="55F3C843" w14:textId="207BE8B1" w:rsidR="00F6216E" w:rsidRPr="00D563F0" w:rsidRDefault="00D563F0" w:rsidP="00C0571B">
            <w:pPr>
              <w:autoSpaceDE w:val="0"/>
              <w:autoSpaceDN w:val="0"/>
              <w:adjustRightInd w:val="0"/>
              <w:spacing w:line="380" w:lineRule="exact"/>
              <w:ind w:rightChars="100" w:right="210"/>
              <w:jc w:val="both"/>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事業の提供体制の確保に努め、継続します。</w:t>
            </w:r>
          </w:p>
        </w:tc>
      </w:tr>
      <w:tr w:rsidR="00F6216E" w:rsidRPr="00D563F0" w14:paraId="0243EBD2" w14:textId="77777777" w:rsidTr="00C0571B">
        <w:trPr>
          <w:trHeight w:val="397"/>
        </w:trPr>
        <w:tc>
          <w:tcPr>
            <w:tcW w:w="1842" w:type="dxa"/>
            <w:vAlign w:val="center"/>
          </w:tcPr>
          <w:p w14:paraId="0B06E773" w14:textId="77777777" w:rsidR="00F6216E" w:rsidRPr="00D563F0" w:rsidRDefault="00F6216E" w:rsidP="00C0571B">
            <w:pPr>
              <w:autoSpaceDE w:val="0"/>
              <w:autoSpaceDN w:val="0"/>
              <w:adjustRightInd w:val="0"/>
              <w:spacing w:line="380" w:lineRule="exact"/>
              <w:ind w:rightChars="100" w:right="210"/>
              <w:jc w:val="center"/>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担当課</w:t>
            </w:r>
          </w:p>
        </w:tc>
        <w:tc>
          <w:tcPr>
            <w:tcW w:w="6946" w:type="dxa"/>
            <w:vAlign w:val="center"/>
          </w:tcPr>
          <w:p w14:paraId="22E9E6B1" w14:textId="5B75C92B" w:rsidR="00F6216E" w:rsidRPr="00D563F0" w:rsidRDefault="00A02E39" w:rsidP="00C0571B">
            <w:pPr>
              <w:autoSpaceDE w:val="0"/>
              <w:autoSpaceDN w:val="0"/>
              <w:adjustRightInd w:val="0"/>
              <w:spacing w:line="380" w:lineRule="exact"/>
              <w:ind w:rightChars="100" w:right="210"/>
              <w:jc w:val="both"/>
              <w:rPr>
                <w:rFonts w:ascii="HG丸ｺﾞｼｯｸM-PRO" w:eastAsia="HG丸ｺﾞｼｯｸM-PRO" w:hAnsi="HG丸ｺﾞｼｯｸM-PRO"/>
                <w:sz w:val="22"/>
              </w:rPr>
            </w:pPr>
            <w:r w:rsidRPr="00D563F0">
              <w:rPr>
                <w:rFonts w:ascii="HG丸ｺﾞｼｯｸM-PRO" w:eastAsia="HG丸ｺﾞｼｯｸM-PRO" w:hAnsi="HG丸ｺﾞｼｯｸM-PRO" w:hint="eastAsia"/>
                <w:sz w:val="22"/>
              </w:rPr>
              <w:t>こども家庭課</w:t>
            </w:r>
          </w:p>
        </w:tc>
      </w:tr>
    </w:tbl>
    <w:p w14:paraId="02BA90C3" w14:textId="77777777" w:rsidR="00F6216E" w:rsidRPr="00D563F0" w:rsidRDefault="00F6216E" w:rsidP="00F6216E">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p>
    <w:p w14:paraId="4A504888" w14:textId="1AE14DC0" w:rsidR="00F6216E" w:rsidRPr="00D563F0" w:rsidRDefault="00F6216E" w:rsidP="00A02E39">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w:t>
      </w:r>
      <w:r w:rsidR="00A02E39" w:rsidRPr="00D563F0">
        <w:rPr>
          <w:rFonts w:ascii="HG丸ｺﾞｼｯｸM-PRO" w:eastAsia="HG丸ｺﾞｼｯｸM-PRO" w:hAnsi="HG丸ｺﾞｼｯｸM-PRO" w:cs="Times New Roman" w:hint="eastAsia"/>
          <w:color w:val="000000"/>
          <w:kern w:val="0"/>
          <w:sz w:val="22"/>
        </w:rPr>
        <w:t>一時預かり事業（預かり保育）</w:t>
      </w:r>
    </w:p>
    <w:tbl>
      <w:tblPr>
        <w:tblStyle w:val="ab"/>
        <w:tblW w:w="8788" w:type="dxa"/>
        <w:tblInd w:w="534" w:type="dxa"/>
        <w:tblBorders>
          <w:left w:val="none" w:sz="0" w:space="0" w:color="auto"/>
          <w:right w:val="none" w:sz="0" w:space="0" w:color="auto"/>
        </w:tblBorders>
        <w:tblLook w:val="04A0" w:firstRow="1" w:lastRow="0" w:firstColumn="1" w:lastColumn="0" w:noHBand="0" w:noVBand="1"/>
      </w:tblPr>
      <w:tblGrid>
        <w:gridCol w:w="1842"/>
        <w:gridCol w:w="6946"/>
      </w:tblGrid>
      <w:tr w:rsidR="00F6216E" w:rsidRPr="00D563F0" w14:paraId="4CC3CE13" w14:textId="77777777" w:rsidTr="00C0571B">
        <w:tc>
          <w:tcPr>
            <w:tcW w:w="1842" w:type="dxa"/>
            <w:vAlign w:val="center"/>
          </w:tcPr>
          <w:p w14:paraId="04FB6305" w14:textId="77777777" w:rsidR="00F6216E" w:rsidRPr="00D563F0" w:rsidRDefault="00F6216E" w:rsidP="00C0571B">
            <w:pPr>
              <w:autoSpaceDE w:val="0"/>
              <w:autoSpaceDN w:val="0"/>
              <w:adjustRightInd w:val="0"/>
              <w:spacing w:line="380" w:lineRule="exact"/>
              <w:ind w:rightChars="100" w:right="210"/>
              <w:jc w:val="center"/>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事業内容</w:t>
            </w:r>
          </w:p>
        </w:tc>
        <w:tc>
          <w:tcPr>
            <w:tcW w:w="6946" w:type="dxa"/>
            <w:vAlign w:val="center"/>
          </w:tcPr>
          <w:p w14:paraId="3B126BF1" w14:textId="7C628E58" w:rsidR="00F6216E" w:rsidRPr="00D563F0" w:rsidRDefault="00D563F0" w:rsidP="00C0571B">
            <w:pPr>
              <w:autoSpaceDE w:val="0"/>
              <w:autoSpaceDN w:val="0"/>
              <w:adjustRightInd w:val="0"/>
              <w:spacing w:line="380" w:lineRule="exact"/>
              <w:ind w:rightChars="100" w:right="210"/>
              <w:jc w:val="both"/>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家庭で保育を受けることが一時的に困難となった乳幼児に対し、主として昼間において、認定こども園、幼稚園、保育所等において一時的に預かり、必要な保育を行います。</w:t>
            </w:r>
          </w:p>
        </w:tc>
      </w:tr>
      <w:tr w:rsidR="00F6216E" w:rsidRPr="00D563F0" w14:paraId="4BD3C50C" w14:textId="77777777" w:rsidTr="00C0571B">
        <w:tc>
          <w:tcPr>
            <w:tcW w:w="1842" w:type="dxa"/>
            <w:shd w:val="clear" w:color="auto" w:fill="F2F2F2" w:themeFill="background1" w:themeFillShade="F2"/>
            <w:vAlign w:val="center"/>
          </w:tcPr>
          <w:p w14:paraId="0EC57A5C" w14:textId="77777777" w:rsidR="00F6216E" w:rsidRPr="00D563F0" w:rsidRDefault="00F6216E" w:rsidP="00C0571B">
            <w:pPr>
              <w:autoSpaceDE w:val="0"/>
              <w:autoSpaceDN w:val="0"/>
              <w:adjustRightInd w:val="0"/>
              <w:spacing w:line="380" w:lineRule="exact"/>
              <w:ind w:rightChars="100" w:right="210"/>
              <w:jc w:val="center"/>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計画の方向性</w:t>
            </w:r>
          </w:p>
        </w:tc>
        <w:tc>
          <w:tcPr>
            <w:tcW w:w="6946" w:type="dxa"/>
            <w:shd w:val="clear" w:color="auto" w:fill="F2F2F2" w:themeFill="background1" w:themeFillShade="F2"/>
            <w:vAlign w:val="center"/>
          </w:tcPr>
          <w:p w14:paraId="48F3CB87" w14:textId="66F2BD8A" w:rsidR="00F6216E" w:rsidRPr="00D563F0" w:rsidRDefault="00D563F0" w:rsidP="00C0571B">
            <w:pPr>
              <w:autoSpaceDE w:val="0"/>
              <w:autoSpaceDN w:val="0"/>
              <w:adjustRightInd w:val="0"/>
              <w:spacing w:line="380" w:lineRule="exact"/>
              <w:ind w:rightChars="100" w:right="210"/>
              <w:jc w:val="both"/>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事業の提供体制の確保に努め、継続します。</w:t>
            </w:r>
          </w:p>
        </w:tc>
      </w:tr>
      <w:tr w:rsidR="00F6216E" w:rsidRPr="00D563F0" w14:paraId="7D18E6DD" w14:textId="77777777" w:rsidTr="00C0571B">
        <w:trPr>
          <w:trHeight w:val="397"/>
        </w:trPr>
        <w:tc>
          <w:tcPr>
            <w:tcW w:w="1842" w:type="dxa"/>
            <w:vAlign w:val="center"/>
          </w:tcPr>
          <w:p w14:paraId="163B3062" w14:textId="77777777" w:rsidR="00F6216E" w:rsidRPr="00D563F0" w:rsidRDefault="00F6216E" w:rsidP="00C0571B">
            <w:pPr>
              <w:autoSpaceDE w:val="0"/>
              <w:autoSpaceDN w:val="0"/>
              <w:adjustRightInd w:val="0"/>
              <w:spacing w:line="380" w:lineRule="exact"/>
              <w:ind w:rightChars="100" w:right="210"/>
              <w:jc w:val="center"/>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担当課</w:t>
            </w:r>
          </w:p>
        </w:tc>
        <w:tc>
          <w:tcPr>
            <w:tcW w:w="6946" w:type="dxa"/>
            <w:vAlign w:val="center"/>
          </w:tcPr>
          <w:p w14:paraId="77BBDCF7" w14:textId="1DE0BF43" w:rsidR="00F6216E" w:rsidRPr="00D563F0" w:rsidRDefault="00A02E39" w:rsidP="00A02E39">
            <w:pPr>
              <w:autoSpaceDE w:val="0"/>
              <w:autoSpaceDN w:val="0"/>
              <w:adjustRightInd w:val="0"/>
              <w:spacing w:line="380" w:lineRule="exact"/>
              <w:ind w:rightChars="100" w:right="210"/>
              <w:jc w:val="both"/>
              <w:rPr>
                <w:rFonts w:ascii="HG丸ｺﾞｼｯｸM-PRO" w:eastAsia="HG丸ｺﾞｼｯｸM-PRO" w:hAnsi="HG丸ｺﾞｼｯｸM-PRO"/>
                <w:sz w:val="22"/>
              </w:rPr>
            </w:pPr>
            <w:r w:rsidRPr="00D563F0">
              <w:rPr>
                <w:rFonts w:ascii="HG丸ｺﾞｼｯｸM-PRO" w:eastAsia="HG丸ｺﾞｼｯｸM-PRO" w:hAnsi="HG丸ｺﾞｼｯｸM-PRO" w:hint="eastAsia"/>
                <w:sz w:val="22"/>
              </w:rPr>
              <w:t>こども家庭課、教育総務課、学校教育課</w:t>
            </w:r>
          </w:p>
        </w:tc>
      </w:tr>
    </w:tbl>
    <w:p w14:paraId="3F5DA54B" w14:textId="52161C9E" w:rsidR="00F6216E" w:rsidRPr="00D563F0" w:rsidRDefault="00F6216E" w:rsidP="00F6216E">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p>
    <w:p w14:paraId="3554CAD7" w14:textId="77777777" w:rsidR="00A02E39" w:rsidRPr="00D563F0" w:rsidRDefault="00A02E39" w:rsidP="00F6216E">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p>
    <w:p w14:paraId="069B1593" w14:textId="330A13AA" w:rsidR="00F6216E" w:rsidRPr="00D563F0" w:rsidRDefault="00F6216E" w:rsidP="00F6216E">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lastRenderedPageBreak/>
        <w:t>◆</w:t>
      </w:r>
      <w:r w:rsidR="00A02E39" w:rsidRPr="00D563F0">
        <w:rPr>
          <w:rFonts w:ascii="HG丸ｺﾞｼｯｸM-PRO" w:eastAsia="HG丸ｺﾞｼｯｸM-PRO" w:hAnsi="HG丸ｺﾞｼｯｸM-PRO" w:cs="Times New Roman" w:hint="eastAsia"/>
          <w:color w:val="000000"/>
          <w:kern w:val="0"/>
          <w:sz w:val="22"/>
        </w:rPr>
        <w:t>病児保育事業</w:t>
      </w:r>
    </w:p>
    <w:tbl>
      <w:tblPr>
        <w:tblStyle w:val="ab"/>
        <w:tblW w:w="8788" w:type="dxa"/>
        <w:tblInd w:w="534" w:type="dxa"/>
        <w:tblBorders>
          <w:left w:val="none" w:sz="0" w:space="0" w:color="auto"/>
          <w:right w:val="none" w:sz="0" w:space="0" w:color="auto"/>
        </w:tblBorders>
        <w:tblLook w:val="04A0" w:firstRow="1" w:lastRow="0" w:firstColumn="1" w:lastColumn="0" w:noHBand="0" w:noVBand="1"/>
      </w:tblPr>
      <w:tblGrid>
        <w:gridCol w:w="1842"/>
        <w:gridCol w:w="6946"/>
      </w:tblGrid>
      <w:tr w:rsidR="00F6216E" w:rsidRPr="00D563F0" w14:paraId="194FF888" w14:textId="77777777" w:rsidTr="00C0571B">
        <w:tc>
          <w:tcPr>
            <w:tcW w:w="1842" w:type="dxa"/>
            <w:vAlign w:val="center"/>
          </w:tcPr>
          <w:p w14:paraId="06976E64" w14:textId="77777777" w:rsidR="00F6216E" w:rsidRPr="00D563F0" w:rsidRDefault="00F6216E" w:rsidP="00C0571B">
            <w:pPr>
              <w:autoSpaceDE w:val="0"/>
              <w:autoSpaceDN w:val="0"/>
              <w:adjustRightInd w:val="0"/>
              <w:spacing w:line="380" w:lineRule="exact"/>
              <w:ind w:rightChars="100" w:right="210"/>
              <w:jc w:val="center"/>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事業内容</w:t>
            </w:r>
          </w:p>
        </w:tc>
        <w:tc>
          <w:tcPr>
            <w:tcW w:w="6946" w:type="dxa"/>
            <w:vAlign w:val="center"/>
          </w:tcPr>
          <w:p w14:paraId="7A729877" w14:textId="416519CB" w:rsidR="00F6216E" w:rsidRPr="00D563F0" w:rsidRDefault="00D563F0" w:rsidP="00C0571B">
            <w:pPr>
              <w:autoSpaceDE w:val="0"/>
              <w:autoSpaceDN w:val="0"/>
              <w:adjustRightInd w:val="0"/>
              <w:spacing w:line="380" w:lineRule="exact"/>
              <w:ind w:rightChars="100" w:right="210"/>
              <w:jc w:val="both"/>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病児・病後児に対し、病院・保育所等に付設された専用スペース等において、看護師等が一時的に保育等を実施します。</w:t>
            </w:r>
          </w:p>
        </w:tc>
      </w:tr>
      <w:tr w:rsidR="00F6216E" w:rsidRPr="00D563F0" w14:paraId="0D8DCE33" w14:textId="77777777" w:rsidTr="00C0571B">
        <w:tc>
          <w:tcPr>
            <w:tcW w:w="1842" w:type="dxa"/>
            <w:shd w:val="clear" w:color="auto" w:fill="F2F2F2" w:themeFill="background1" w:themeFillShade="F2"/>
            <w:vAlign w:val="center"/>
          </w:tcPr>
          <w:p w14:paraId="2BFE3114" w14:textId="77777777" w:rsidR="00F6216E" w:rsidRPr="00D563F0" w:rsidRDefault="00F6216E" w:rsidP="00C0571B">
            <w:pPr>
              <w:autoSpaceDE w:val="0"/>
              <w:autoSpaceDN w:val="0"/>
              <w:adjustRightInd w:val="0"/>
              <w:spacing w:line="380" w:lineRule="exact"/>
              <w:ind w:rightChars="100" w:right="210"/>
              <w:jc w:val="center"/>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計画の方向性</w:t>
            </w:r>
          </w:p>
        </w:tc>
        <w:tc>
          <w:tcPr>
            <w:tcW w:w="6946" w:type="dxa"/>
            <w:shd w:val="clear" w:color="auto" w:fill="F2F2F2" w:themeFill="background1" w:themeFillShade="F2"/>
            <w:vAlign w:val="center"/>
          </w:tcPr>
          <w:p w14:paraId="51ADA488" w14:textId="58B9AB37" w:rsidR="00F6216E" w:rsidRPr="00D563F0" w:rsidRDefault="00A02E39" w:rsidP="00C0571B">
            <w:pPr>
              <w:autoSpaceDE w:val="0"/>
              <w:autoSpaceDN w:val="0"/>
              <w:adjustRightInd w:val="0"/>
              <w:spacing w:line="380" w:lineRule="exact"/>
              <w:ind w:rightChars="100" w:right="210"/>
              <w:jc w:val="both"/>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事業の提供体制の確保に努め、継続します。</w:t>
            </w:r>
          </w:p>
        </w:tc>
      </w:tr>
      <w:tr w:rsidR="00F6216E" w:rsidRPr="00D563F0" w14:paraId="7A9C1CFD" w14:textId="77777777" w:rsidTr="00C0571B">
        <w:trPr>
          <w:trHeight w:val="397"/>
        </w:trPr>
        <w:tc>
          <w:tcPr>
            <w:tcW w:w="1842" w:type="dxa"/>
            <w:vAlign w:val="center"/>
          </w:tcPr>
          <w:p w14:paraId="142C375F" w14:textId="77777777" w:rsidR="00F6216E" w:rsidRPr="00D563F0" w:rsidRDefault="00F6216E" w:rsidP="00C0571B">
            <w:pPr>
              <w:autoSpaceDE w:val="0"/>
              <w:autoSpaceDN w:val="0"/>
              <w:adjustRightInd w:val="0"/>
              <w:spacing w:line="380" w:lineRule="exact"/>
              <w:ind w:rightChars="100" w:right="210"/>
              <w:jc w:val="center"/>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担当課</w:t>
            </w:r>
          </w:p>
        </w:tc>
        <w:tc>
          <w:tcPr>
            <w:tcW w:w="6946" w:type="dxa"/>
            <w:vAlign w:val="center"/>
          </w:tcPr>
          <w:p w14:paraId="7F54FDDE" w14:textId="1A748DF7" w:rsidR="00F6216E" w:rsidRPr="00D563F0" w:rsidRDefault="00A02E39" w:rsidP="00C0571B">
            <w:pPr>
              <w:autoSpaceDE w:val="0"/>
              <w:autoSpaceDN w:val="0"/>
              <w:adjustRightInd w:val="0"/>
              <w:spacing w:line="380" w:lineRule="exact"/>
              <w:ind w:rightChars="100" w:right="210"/>
              <w:jc w:val="both"/>
              <w:rPr>
                <w:rFonts w:ascii="HG丸ｺﾞｼｯｸM-PRO" w:eastAsia="HG丸ｺﾞｼｯｸM-PRO" w:hAnsi="HG丸ｺﾞｼｯｸM-PRO"/>
                <w:sz w:val="22"/>
              </w:rPr>
            </w:pPr>
            <w:r w:rsidRPr="00D563F0">
              <w:rPr>
                <w:rFonts w:ascii="HG丸ｺﾞｼｯｸM-PRO" w:eastAsia="HG丸ｺﾞｼｯｸM-PRO" w:hAnsi="HG丸ｺﾞｼｯｸM-PRO" w:hint="eastAsia"/>
                <w:sz w:val="22"/>
              </w:rPr>
              <w:t>こども家庭課</w:t>
            </w:r>
          </w:p>
        </w:tc>
      </w:tr>
    </w:tbl>
    <w:p w14:paraId="5211131D" w14:textId="77777777" w:rsidR="00F6216E" w:rsidRPr="00D563F0" w:rsidRDefault="00F6216E" w:rsidP="00F6216E">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p>
    <w:p w14:paraId="74172D74" w14:textId="495AC776" w:rsidR="00F6216E" w:rsidRPr="00D563F0" w:rsidRDefault="00F6216E" w:rsidP="00F6216E">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w:t>
      </w:r>
      <w:r w:rsidR="00A02E39" w:rsidRPr="00D563F0">
        <w:rPr>
          <w:rFonts w:ascii="HG丸ｺﾞｼｯｸM-PRO" w:eastAsia="HG丸ｺﾞｼｯｸM-PRO" w:hAnsi="HG丸ｺﾞｼｯｸM-PRO" w:cs="Times New Roman" w:hint="eastAsia"/>
          <w:color w:val="000000"/>
          <w:kern w:val="0"/>
          <w:sz w:val="22"/>
        </w:rPr>
        <w:t>ファミリー・サポート・センター事業</w:t>
      </w:r>
    </w:p>
    <w:tbl>
      <w:tblPr>
        <w:tblStyle w:val="ab"/>
        <w:tblW w:w="8788" w:type="dxa"/>
        <w:tblInd w:w="534" w:type="dxa"/>
        <w:tblBorders>
          <w:left w:val="none" w:sz="0" w:space="0" w:color="auto"/>
          <w:right w:val="none" w:sz="0" w:space="0" w:color="auto"/>
        </w:tblBorders>
        <w:tblLook w:val="04A0" w:firstRow="1" w:lastRow="0" w:firstColumn="1" w:lastColumn="0" w:noHBand="0" w:noVBand="1"/>
      </w:tblPr>
      <w:tblGrid>
        <w:gridCol w:w="1842"/>
        <w:gridCol w:w="6946"/>
      </w:tblGrid>
      <w:tr w:rsidR="00F6216E" w:rsidRPr="00D563F0" w14:paraId="047D7090" w14:textId="77777777" w:rsidTr="00C0571B">
        <w:tc>
          <w:tcPr>
            <w:tcW w:w="1842" w:type="dxa"/>
            <w:vAlign w:val="center"/>
          </w:tcPr>
          <w:p w14:paraId="3837A6E3" w14:textId="77777777" w:rsidR="00F6216E" w:rsidRPr="00D563F0" w:rsidRDefault="00F6216E" w:rsidP="00C0571B">
            <w:pPr>
              <w:autoSpaceDE w:val="0"/>
              <w:autoSpaceDN w:val="0"/>
              <w:adjustRightInd w:val="0"/>
              <w:spacing w:line="380" w:lineRule="exact"/>
              <w:ind w:rightChars="100" w:right="210"/>
              <w:jc w:val="center"/>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事業内容</w:t>
            </w:r>
          </w:p>
        </w:tc>
        <w:tc>
          <w:tcPr>
            <w:tcW w:w="6946" w:type="dxa"/>
            <w:vAlign w:val="center"/>
          </w:tcPr>
          <w:p w14:paraId="4A0A3419" w14:textId="382EACC9" w:rsidR="00F6216E" w:rsidRPr="00D563F0" w:rsidRDefault="00D563F0" w:rsidP="00C0571B">
            <w:pPr>
              <w:autoSpaceDE w:val="0"/>
              <w:autoSpaceDN w:val="0"/>
              <w:adjustRightInd w:val="0"/>
              <w:spacing w:line="380" w:lineRule="exact"/>
              <w:ind w:rightChars="100" w:right="210"/>
              <w:jc w:val="both"/>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おおむね生後３</w:t>
            </w:r>
            <w:r w:rsidR="00D803F2">
              <w:rPr>
                <w:rFonts w:ascii="HG丸ｺﾞｼｯｸM-PRO" w:eastAsia="HG丸ｺﾞｼｯｸM-PRO" w:hAnsi="HG丸ｺﾞｼｯｸM-PRO" w:cs="Times New Roman" w:hint="eastAsia"/>
                <w:color w:val="000000"/>
                <w:kern w:val="0"/>
                <w:sz w:val="22"/>
              </w:rPr>
              <w:t>か</w:t>
            </w:r>
            <w:r w:rsidRPr="00D563F0">
              <w:rPr>
                <w:rFonts w:ascii="HG丸ｺﾞｼｯｸM-PRO" w:eastAsia="HG丸ｺﾞｼｯｸM-PRO" w:hAnsi="HG丸ｺﾞｼｯｸM-PRO" w:cs="Times New Roman" w:hint="eastAsia"/>
                <w:color w:val="000000"/>
                <w:kern w:val="0"/>
                <w:sz w:val="22"/>
              </w:rPr>
              <w:t>月から小学校６年生までの児童を有する子育て中の保護者を会員として、児童の預かり等の援助を受けることを希望する者と当該援助を行うことを希望する者との相互援助活動に関する連絡、調整を行います。</w:t>
            </w:r>
          </w:p>
        </w:tc>
      </w:tr>
      <w:tr w:rsidR="00F6216E" w:rsidRPr="00D563F0" w14:paraId="5C8D5AC0" w14:textId="77777777" w:rsidTr="00C0571B">
        <w:tc>
          <w:tcPr>
            <w:tcW w:w="1842" w:type="dxa"/>
            <w:shd w:val="clear" w:color="auto" w:fill="F2F2F2" w:themeFill="background1" w:themeFillShade="F2"/>
            <w:vAlign w:val="center"/>
          </w:tcPr>
          <w:p w14:paraId="5B53F0BE" w14:textId="77777777" w:rsidR="00F6216E" w:rsidRPr="00D563F0" w:rsidRDefault="00F6216E" w:rsidP="00C0571B">
            <w:pPr>
              <w:autoSpaceDE w:val="0"/>
              <w:autoSpaceDN w:val="0"/>
              <w:adjustRightInd w:val="0"/>
              <w:spacing w:line="380" w:lineRule="exact"/>
              <w:ind w:rightChars="100" w:right="210"/>
              <w:jc w:val="center"/>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計画の方向性</w:t>
            </w:r>
          </w:p>
        </w:tc>
        <w:tc>
          <w:tcPr>
            <w:tcW w:w="6946" w:type="dxa"/>
            <w:shd w:val="clear" w:color="auto" w:fill="F2F2F2" w:themeFill="background1" w:themeFillShade="F2"/>
            <w:vAlign w:val="center"/>
          </w:tcPr>
          <w:p w14:paraId="3E479E36" w14:textId="7CDC4B84" w:rsidR="00F6216E" w:rsidRPr="00D563F0" w:rsidRDefault="00A02E39" w:rsidP="00C0571B">
            <w:pPr>
              <w:autoSpaceDE w:val="0"/>
              <w:autoSpaceDN w:val="0"/>
              <w:adjustRightInd w:val="0"/>
              <w:spacing w:line="380" w:lineRule="exact"/>
              <w:ind w:rightChars="100" w:right="210"/>
              <w:jc w:val="both"/>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事業の周知・啓発に努め、継続します。</w:t>
            </w:r>
          </w:p>
        </w:tc>
      </w:tr>
      <w:tr w:rsidR="00F6216E" w:rsidRPr="00D563F0" w14:paraId="33D021CF" w14:textId="77777777" w:rsidTr="00C0571B">
        <w:trPr>
          <w:trHeight w:val="397"/>
        </w:trPr>
        <w:tc>
          <w:tcPr>
            <w:tcW w:w="1842" w:type="dxa"/>
            <w:vAlign w:val="center"/>
          </w:tcPr>
          <w:p w14:paraId="35DF6F7D" w14:textId="77777777" w:rsidR="00F6216E" w:rsidRPr="00D563F0" w:rsidRDefault="00F6216E" w:rsidP="00C0571B">
            <w:pPr>
              <w:autoSpaceDE w:val="0"/>
              <w:autoSpaceDN w:val="0"/>
              <w:adjustRightInd w:val="0"/>
              <w:spacing w:line="380" w:lineRule="exact"/>
              <w:ind w:rightChars="100" w:right="210"/>
              <w:jc w:val="center"/>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担当課</w:t>
            </w:r>
          </w:p>
        </w:tc>
        <w:tc>
          <w:tcPr>
            <w:tcW w:w="6946" w:type="dxa"/>
            <w:vAlign w:val="center"/>
          </w:tcPr>
          <w:p w14:paraId="57C4CBED" w14:textId="138A9AEA" w:rsidR="00F6216E" w:rsidRPr="00D563F0" w:rsidRDefault="00A02E39" w:rsidP="00C0571B">
            <w:pPr>
              <w:autoSpaceDE w:val="0"/>
              <w:autoSpaceDN w:val="0"/>
              <w:adjustRightInd w:val="0"/>
              <w:spacing w:line="380" w:lineRule="exact"/>
              <w:ind w:rightChars="100" w:right="210"/>
              <w:jc w:val="both"/>
              <w:rPr>
                <w:rFonts w:ascii="HG丸ｺﾞｼｯｸM-PRO" w:eastAsia="HG丸ｺﾞｼｯｸM-PRO" w:hAnsi="HG丸ｺﾞｼｯｸM-PRO"/>
                <w:sz w:val="22"/>
              </w:rPr>
            </w:pPr>
            <w:r w:rsidRPr="00D563F0">
              <w:rPr>
                <w:rFonts w:ascii="HG丸ｺﾞｼｯｸM-PRO" w:eastAsia="HG丸ｺﾞｼｯｸM-PRO" w:hAnsi="HG丸ｺﾞｼｯｸM-PRO" w:hint="eastAsia"/>
                <w:sz w:val="22"/>
              </w:rPr>
              <w:t>こども家庭課</w:t>
            </w:r>
          </w:p>
        </w:tc>
      </w:tr>
    </w:tbl>
    <w:p w14:paraId="52ADCC74" w14:textId="77777777" w:rsidR="00F6216E" w:rsidRPr="00D563F0" w:rsidRDefault="00F6216E" w:rsidP="00F6216E">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p>
    <w:p w14:paraId="70895834" w14:textId="1EA1F52D" w:rsidR="00F6216E" w:rsidRPr="00D563F0" w:rsidRDefault="00F6216E" w:rsidP="00F6216E">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w:t>
      </w:r>
      <w:r w:rsidR="00A02E39" w:rsidRPr="00D563F0">
        <w:rPr>
          <w:rFonts w:ascii="HG丸ｺﾞｼｯｸM-PRO" w:eastAsia="HG丸ｺﾞｼｯｸM-PRO" w:hAnsi="HG丸ｺﾞｼｯｸM-PRO" w:cs="Times New Roman" w:hint="eastAsia"/>
          <w:color w:val="000000"/>
          <w:kern w:val="0"/>
          <w:sz w:val="22"/>
        </w:rPr>
        <w:t>子育て短期支援事業</w:t>
      </w:r>
    </w:p>
    <w:tbl>
      <w:tblPr>
        <w:tblStyle w:val="ab"/>
        <w:tblW w:w="8788" w:type="dxa"/>
        <w:tblInd w:w="534" w:type="dxa"/>
        <w:tblBorders>
          <w:left w:val="none" w:sz="0" w:space="0" w:color="auto"/>
          <w:right w:val="none" w:sz="0" w:space="0" w:color="auto"/>
        </w:tblBorders>
        <w:tblLook w:val="04A0" w:firstRow="1" w:lastRow="0" w:firstColumn="1" w:lastColumn="0" w:noHBand="0" w:noVBand="1"/>
      </w:tblPr>
      <w:tblGrid>
        <w:gridCol w:w="1842"/>
        <w:gridCol w:w="6946"/>
      </w:tblGrid>
      <w:tr w:rsidR="00F6216E" w:rsidRPr="00D563F0" w14:paraId="2760DBFC" w14:textId="77777777" w:rsidTr="00C0571B">
        <w:tc>
          <w:tcPr>
            <w:tcW w:w="1842" w:type="dxa"/>
            <w:vAlign w:val="center"/>
          </w:tcPr>
          <w:p w14:paraId="6009A977" w14:textId="77777777" w:rsidR="00F6216E" w:rsidRPr="00D563F0" w:rsidRDefault="00F6216E" w:rsidP="00C0571B">
            <w:pPr>
              <w:autoSpaceDE w:val="0"/>
              <w:autoSpaceDN w:val="0"/>
              <w:adjustRightInd w:val="0"/>
              <w:spacing w:line="380" w:lineRule="exact"/>
              <w:ind w:rightChars="100" w:right="210"/>
              <w:jc w:val="center"/>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事業内容</w:t>
            </w:r>
          </w:p>
        </w:tc>
        <w:tc>
          <w:tcPr>
            <w:tcW w:w="6946" w:type="dxa"/>
            <w:vAlign w:val="center"/>
          </w:tcPr>
          <w:p w14:paraId="6DB72DB1" w14:textId="4E1AD02B" w:rsidR="00F6216E" w:rsidRPr="00D563F0" w:rsidRDefault="00D563F0" w:rsidP="00C0571B">
            <w:pPr>
              <w:autoSpaceDE w:val="0"/>
              <w:autoSpaceDN w:val="0"/>
              <w:adjustRightInd w:val="0"/>
              <w:spacing w:line="380" w:lineRule="exact"/>
              <w:ind w:rightChars="100" w:right="210"/>
              <w:jc w:val="both"/>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保護者の疾病等の理由により家庭で養育を受けることが一時的に困難となった児童について、児童養護施設等に入所させ、必要な保護（短期入所生活援助事業（ショートステイ事業）及び夜間養護等事業（トワイライトステイ事業））を行います。</w:t>
            </w:r>
          </w:p>
        </w:tc>
      </w:tr>
      <w:tr w:rsidR="00F6216E" w:rsidRPr="00D563F0" w14:paraId="71FEA796" w14:textId="77777777" w:rsidTr="00C0571B">
        <w:tc>
          <w:tcPr>
            <w:tcW w:w="1842" w:type="dxa"/>
            <w:shd w:val="clear" w:color="auto" w:fill="F2F2F2" w:themeFill="background1" w:themeFillShade="F2"/>
            <w:vAlign w:val="center"/>
          </w:tcPr>
          <w:p w14:paraId="49E40F9D" w14:textId="77777777" w:rsidR="00F6216E" w:rsidRPr="00D563F0" w:rsidRDefault="00F6216E" w:rsidP="00C0571B">
            <w:pPr>
              <w:autoSpaceDE w:val="0"/>
              <w:autoSpaceDN w:val="0"/>
              <w:adjustRightInd w:val="0"/>
              <w:spacing w:line="380" w:lineRule="exact"/>
              <w:ind w:rightChars="100" w:right="210"/>
              <w:jc w:val="center"/>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計画の方向性</w:t>
            </w:r>
          </w:p>
        </w:tc>
        <w:tc>
          <w:tcPr>
            <w:tcW w:w="6946" w:type="dxa"/>
            <w:shd w:val="clear" w:color="auto" w:fill="F2F2F2" w:themeFill="background1" w:themeFillShade="F2"/>
            <w:vAlign w:val="center"/>
          </w:tcPr>
          <w:p w14:paraId="4D37D54C" w14:textId="1FD8BAE1" w:rsidR="00F6216E" w:rsidRPr="00D563F0" w:rsidRDefault="00D563F0" w:rsidP="00C0571B">
            <w:pPr>
              <w:autoSpaceDE w:val="0"/>
              <w:autoSpaceDN w:val="0"/>
              <w:adjustRightInd w:val="0"/>
              <w:spacing w:line="380" w:lineRule="exact"/>
              <w:ind w:rightChars="100" w:right="210"/>
              <w:jc w:val="both"/>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事業の周知・啓発に努め、継続します。</w:t>
            </w:r>
          </w:p>
        </w:tc>
      </w:tr>
      <w:tr w:rsidR="00F6216E" w:rsidRPr="00D563F0" w14:paraId="0B176496" w14:textId="77777777" w:rsidTr="00C0571B">
        <w:trPr>
          <w:trHeight w:val="397"/>
        </w:trPr>
        <w:tc>
          <w:tcPr>
            <w:tcW w:w="1842" w:type="dxa"/>
            <w:vAlign w:val="center"/>
          </w:tcPr>
          <w:p w14:paraId="517023AC" w14:textId="77777777" w:rsidR="00F6216E" w:rsidRPr="00D563F0" w:rsidRDefault="00F6216E" w:rsidP="00C0571B">
            <w:pPr>
              <w:autoSpaceDE w:val="0"/>
              <w:autoSpaceDN w:val="0"/>
              <w:adjustRightInd w:val="0"/>
              <w:spacing w:line="380" w:lineRule="exact"/>
              <w:ind w:rightChars="100" w:right="210"/>
              <w:jc w:val="center"/>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担当課</w:t>
            </w:r>
          </w:p>
        </w:tc>
        <w:tc>
          <w:tcPr>
            <w:tcW w:w="6946" w:type="dxa"/>
            <w:vAlign w:val="center"/>
          </w:tcPr>
          <w:p w14:paraId="561552D4" w14:textId="74C58C27" w:rsidR="00F6216E" w:rsidRPr="00D563F0" w:rsidRDefault="00A02E39" w:rsidP="00C0571B">
            <w:pPr>
              <w:autoSpaceDE w:val="0"/>
              <w:autoSpaceDN w:val="0"/>
              <w:adjustRightInd w:val="0"/>
              <w:spacing w:line="380" w:lineRule="exact"/>
              <w:ind w:rightChars="100" w:right="210"/>
              <w:jc w:val="both"/>
              <w:rPr>
                <w:rFonts w:ascii="HG丸ｺﾞｼｯｸM-PRO" w:eastAsia="HG丸ｺﾞｼｯｸM-PRO" w:hAnsi="HG丸ｺﾞｼｯｸM-PRO"/>
                <w:sz w:val="22"/>
              </w:rPr>
            </w:pPr>
            <w:r w:rsidRPr="00D563F0">
              <w:rPr>
                <w:rFonts w:ascii="HG丸ｺﾞｼｯｸM-PRO" w:eastAsia="HG丸ｺﾞｼｯｸM-PRO" w:hAnsi="HG丸ｺﾞｼｯｸM-PRO" w:hint="eastAsia"/>
                <w:sz w:val="22"/>
              </w:rPr>
              <w:t>こども家庭課</w:t>
            </w:r>
          </w:p>
        </w:tc>
      </w:tr>
    </w:tbl>
    <w:p w14:paraId="1B7A929B" w14:textId="77777777" w:rsidR="00F6216E" w:rsidRPr="00D563F0" w:rsidRDefault="00F6216E" w:rsidP="00F6216E">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p>
    <w:p w14:paraId="4856FC0E" w14:textId="75E440F5" w:rsidR="00F6216E" w:rsidRPr="00D563F0" w:rsidRDefault="00F6216E" w:rsidP="00F6216E">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w:t>
      </w:r>
      <w:r w:rsidR="00A02E39" w:rsidRPr="00D563F0">
        <w:rPr>
          <w:rFonts w:ascii="HG丸ｺﾞｼｯｸM-PRO" w:eastAsia="HG丸ｺﾞｼｯｸM-PRO" w:hAnsi="HG丸ｺﾞｼｯｸM-PRO" w:cs="Times New Roman" w:hint="eastAsia"/>
          <w:color w:val="000000"/>
          <w:kern w:val="0"/>
          <w:sz w:val="22"/>
        </w:rPr>
        <w:t>男女共同参画推進事業</w:t>
      </w:r>
    </w:p>
    <w:tbl>
      <w:tblPr>
        <w:tblStyle w:val="ab"/>
        <w:tblW w:w="8788" w:type="dxa"/>
        <w:tblInd w:w="534" w:type="dxa"/>
        <w:tblBorders>
          <w:left w:val="none" w:sz="0" w:space="0" w:color="auto"/>
          <w:right w:val="none" w:sz="0" w:space="0" w:color="auto"/>
        </w:tblBorders>
        <w:tblLook w:val="04A0" w:firstRow="1" w:lastRow="0" w:firstColumn="1" w:lastColumn="0" w:noHBand="0" w:noVBand="1"/>
      </w:tblPr>
      <w:tblGrid>
        <w:gridCol w:w="1842"/>
        <w:gridCol w:w="6946"/>
      </w:tblGrid>
      <w:tr w:rsidR="00F6216E" w:rsidRPr="00D563F0" w14:paraId="141DF616" w14:textId="77777777" w:rsidTr="00C0571B">
        <w:tc>
          <w:tcPr>
            <w:tcW w:w="1842" w:type="dxa"/>
            <w:vAlign w:val="center"/>
          </w:tcPr>
          <w:p w14:paraId="4C108452" w14:textId="77777777" w:rsidR="00F6216E" w:rsidRPr="00D563F0" w:rsidRDefault="00F6216E" w:rsidP="00C0571B">
            <w:pPr>
              <w:autoSpaceDE w:val="0"/>
              <w:autoSpaceDN w:val="0"/>
              <w:adjustRightInd w:val="0"/>
              <w:spacing w:line="380" w:lineRule="exact"/>
              <w:ind w:rightChars="100" w:right="210"/>
              <w:jc w:val="center"/>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事業内容</w:t>
            </w:r>
          </w:p>
        </w:tc>
        <w:tc>
          <w:tcPr>
            <w:tcW w:w="6946" w:type="dxa"/>
            <w:vAlign w:val="center"/>
          </w:tcPr>
          <w:p w14:paraId="30B11276" w14:textId="743E7B9B" w:rsidR="00F6216E" w:rsidRPr="00D563F0" w:rsidRDefault="00D563F0" w:rsidP="00C0571B">
            <w:pPr>
              <w:autoSpaceDE w:val="0"/>
              <w:autoSpaceDN w:val="0"/>
              <w:adjustRightInd w:val="0"/>
              <w:spacing w:line="380" w:lineRule="exact"/>
              <w:ind w:rightChars="100" w:right="210"/>
              <w:jc w:val="both"/>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男女共同参画意識の浸透のために、広報誌等への掲載や、市民団体との協働での市民啓発講座などを実施します。</w:t>
            </w:r>
          </w:p>
        </w:tc>
      </w:tr>
      <w:tr w:rsidR="00F6216E" w:rsidRPr="00D563F0" w14:paraId="34B053AE" w14:textId="77777777" w:rsidTr="00C0571B">
        <w:tc>
          <w:tcPr>
            <w:tcW w:w="1842" w:type="dxa"/>
            <w:shd w:val="clear" w:color="auto" w:fill="F2F2F2" w:themeFill="background1" w:themeFillShade="F2"/>
            <w:vAlign w:val="center"/>
          </w:tcPr>
          <w:p w14:paraId="5C766CD4" w14:textId="77777777" w:rsidR="00F6216E" w:rsidRPr="00D563F0" w:rsidRDefault="00F6216E" w:rsidP="00C0571B">
            <w:pPr>
              <w:autoSpaceDE w:val="0"/>
              <w:autoSpaceDN w:val="0"/>
              <w:adjustRightInd w:val="0"/>
              <w:spacing w:line="380" w:lineRule="exact"/>
              <w:ind w:rightChars="100" w:right="210"/>
              <w:jc w:val="center"/>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計画の方向性</w:t>
            </w:r>
          </w:p>
        </w:tc>
        <w:tc>
          <w:tcPr>
            <w:tcW w:w="6946" w:type="dxa"/>
            <w:shd w:val="clear" w:color="auto" w:fill="F2F2F2" w:themeFill="background1" w:themeFillShade="F2"/>
            <w:vAlign w:val="center"/>
          </w:tcPr>
          <w:p w14:paraId="4639DBC1" w14:textId="4D22035A" w:rsidR="00F6216E" w:rsidRPr="00D563F0" w:rsidRDefault="00D563F0" w:rsidP="00C0571B">
            <w:pPr>
              <w:autoSpaceDE w:val="0"/>
              <w:autoSpaceDN w:val="0"/>
              <w:adjustRightInd w:val="0"/>
              <w:spacing w:line="380" w:lineRule="exact"/>
              <w:ind w:rightChars="100" w:right="210"/>
              <w:jc w:val="both"/>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事業の周知・啓発に努め、継続します。</w:t>
            </w:r>
          </w:p>
        </w:tc>
      </w:tr>
      <w:tr w:rsidR="00F6216E" w:rsidRPr="00D563F0" w14:paraId="5D0830EB" w14:textId="77777777" w:rsidTr="00C0571B">
        <w:trPr>
          <w:trHeight w:val="397"/>
        </w:trPr>
        <w:tc>
          <w:tcPr>
            <w:tcW w:w="1842" w:type="dxa"/>
            <w:vAlign w:val="center"/>
          </w:tcPr>
          <w:p w14:paraId="6B870882" w14:textId="77777777" w:rsidR="00F6216E" w:rsidRPr="00D563F0" w:rsidRDefault="00F6216E" w:rsidP="00C0571B">
            <w:pPr>
              <w:autoSpaceDE w:val="0"/>
              <w:autoSpaceDN w:val="0"/>
              <w:adjustRightInd w:val="0"/>
              <w:spacing w:line="380" w:lineRule="exact"/>
              <w:ind w:rightChars="100" w:right="210"/>
              <w:jc w:val="center"/>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担当課</w:t>
            </w:r>
          </w:p>
        </w:tc>
        <w:tc>
          <w:tcPr>
            <w:tcW w:w="6946" w:type="dxa"/>
            <w:vAlign w:val="center"/>
          </w:tcPr>
          <w:p w14:paraId="365E5C50" w14:textId="57B1C88B" w:rsidR="00F6216E" w:rsidRPr="00D563F0" w:rsidRDefault="00A02E39" w:rsidP="00C0571B">
            <w:pPr>
              <w:autoSpaceDE w:val="0"/>
              <w:autoSpaceDN w:val="0"/>
              <w:adjustRightInd w:val="0"/>
              <w:spacing w:line="380" w:lineRule="exact"/>
              <w:ind w:rightChars="100" w:right="210"/>
              <w:jc w:val="both"/>
              <w:rPr>
                <w:rFonts w:ascii="HG丸ｺﾞｼｯｸM-PRO" w:eastAsia="HG丸ｺﾞｼｯｸM-PRO" w:hAnsi="HG丸ｺﾞｼｯｸM-PRO"/>
                <w:sz w:val="22"/>
              </w:rPr>
            </w:pPr>
            <w:r w:rsidRPr="00D563F0">
              <w:rPr>
                <w:rFonts w:ascii="HG丸ｺﾞｼｯｸM-PRO" w:eastAsia="HG丸ｺﾞｼｯｸM-PRO" w:hAnsi="HG丸ｺﾞｼｯｸM-PRO" w:hint="eastAsia"/>
                <w:sz w:val="22"/>
              </w:rPr>
              <w:t>人権推進課</w:t>
            </w:r>
          </w:p>
        </w:tc>
      </w:tr>
    </w:tbl>
    <w:p w14:paraId="1E4988A1" w14:textId="77777777" w:rsidR="00F6216E" w:rsidRPr="00D563F0" w:rsidRDefault="00F6216E" w:rsidP="00F6216E">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p>
    <w:p w14:paraId="060B597D" w14:textId="72EB625D" w:rsidR="00F6216E" w:rsidRPr="00D563F0" w:rsidRDefault="00F6216E" w:rsidP="00F6216E">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w:t>
      </w:r>
      <w:r w:rsidR="00A02E39" w:rsidRPr="00D563F0">
        <w:rPr>
          <w:rFonts w:ascii="HG丸ｺﾞｼｯｸM-PRO" w:eastAsia="HG丸ｺﾞｼｯｸM-PRO" w:hAnsi="HG丸ｺﾞｼｯｸM-PRO" w:cs="Times New Roman" w:hint="eastAsia"/>
          <w:color w:val="000000"/>
          <w:kern w:val="0"/>
          <w:sz w:val="22"/>
        </w:rPr>
        <w:t>利用者支援事業</w:t>
      </w:r>
    </w:p>
    <w:tbl>
      <w:tblPr>
        <w:tblStyle w:val="ab"/>
        <w:tblW w:w="8788" w:type="dxa"/>
        <w:tblInd w:w="534" w:type="dxa"/>
        <w:tblBorders>
          <w:left w:val="none" w:sz="0" w:space="0" w:color="auto"/>
          <w:right w:val="none" w:sz="0" w:space="0" w:color="auto"/>
        </w:tblBorders>
        <w:tblLook w:val="04A0" w:firstRow="1" w:lastRow="0" w:firstColumn="1" w:lastColumn="0" w:noHBand="0" w:noVBand="1"/>
      </w:tblPr>
      <w:tblGrid>
        <w:gridCol w:w="1842"/>
        <w:gridCol w:w="6946"/>
      </w:tblGrid>
      <w:tr w:rsidR="00F6216E" w:rsidRPr="00D563F0" w14:paraId="4F46CF63" w14:textId="77777777" w:rsidTr="00C0571B">
        <w:tc>
          <w:tcPr>
            <w:tcW w:w="1842" w:type="dxa"/>
            <w:vAlign w:val="center"/>
          </w:tcPr>
          <w:p w14:paraId="7C74D172" w14:textId="77777777" w:rsidR="00F6216E" w:rsidRPr="00D563F0" w:rsidRDefault="00F6216E" w:rsidP="00C0571B">
            <w:pPr>
              <w:autoSpaceDE w:val="0"/>
              <w:autoSpaceDN w:val="0"/>
              <w:adjustRightInd w:val="0"/>
              <w:spacing w:line="380" w:lineRule="exact"/>
              <w:ind w:rightChars="100" w:right="210"/>
              <w:jc w:val="center"/>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事業内容</w:t>
            </w:r>
          </w:p>
        </w:tc>
        <w:tc>
          <w:tcPr>
            <w:tcW w:w="6946" w:type="dxa"/>
            <w:vAlign w:val="center"/>
          </w:tcPr>
          <w:p w14:paraId="2893F5BB" w14:textId="53A8200D" w:rsidR="00F6216E" w:rsidRPr="00D563F0" w:rsidRDefault="00D563F0" w:rsidP="00C0571B">
            <w:pPr>
              <w:autoSpaceDE w:val="0"/>
              <w:autoSpaceDN w:val="0"/>
              <w:adjustRightInd w:val="0"/>
              <w:spacing w:line="380" w:lineRule="exact"/>
              <w:ind w:rightChars="100" w:right="210"/>
              <w:jc w:val="both"/>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子ども又はその保護者の身近な場所で、教育・保育施設や地域の子育て支援事業等の情報提供及び必要に応じ相談・助言等を行うとともに、関係機関との連絡調整等を実施します。</w:t>
            </w:r>
          </w:p>
        </w:tc>
      </w:tr>
      <w:tr w:rsidR="00F6216E" w:rsidRPr="00D563F0" w14:paraId="5033A06D" w14:textId="77777777" w:rsidTr="00C0571B">
        <w:tc>
          <w:tcPr>
            <w:tcW w:w="1842" w:type="dxa"/>
            <w:shd w:val="clear" w:color="auto" w:fill="F2F2F2" w:themeFill="background1" w:themeFillShade="F2"/>
            <w:vAlign w:val="center"/>
          </w:tcPr>
          <w:p w14:paraId="6A8EFB9A" w14:textId="77777777" w:rsidR="00F6216E" w:rsidRPr="00D563F0" w:rsidRDefault="00F6216E" w:rsidP="00C0571B">
            <w:pPr>
              <w:autoSpaceDE w:val="0"/>
              <w:autoSpaceDN w:val="0"/>
              <w:adjustRightInd w:val="0"/>
              <w:spacing w:line="380" w:lineRule="exact"/>
              <w:ind w:rightChars="100" w:right="210"/>
              <w:jc w:val="center"/>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計画の方向性</w:t>
            </w:r>
          </w:p>
        </w:tc>
        <w:tc>
          <w:tcPr>
            <w:tcW w:w="6946" w:type="dxa"/>
            <w:shd w:val="clear" w:color="auto" w:fill="F2F2F2" w:themeFill="background1" w:themeFillShade="F2"/>
            <w:vAlign w:val="center"/>
          </w:tcPr>
          <w:p w14:paraId="0A573FB4" w14:textId="3E8026E3" w:rsidR="00F6216E" w:rsidRPr="00D563F0" w:rsidRDefault="00A02E39" w:rsidP="00C0571B">
            <w:pPr>
              <w:autoSpaceDE w:val="0"/>
              <w:autoSpaceDN w:val="0"/>
              <w:adjustRightInd w:val="0"/>
              <w:spacing w:line="380" w:lineRule="exact"/>
              <w:ind w:rightChars="100" w:right="210"/>
              <w:jc w:val="both"/>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事業の周知・啓発に努め、継続します。</w:t>
            </w:r>
          </w:p>
        </w:tc>
      </w:tr>
      <w:tr w:rsidR="00F6216E" w:rsidRPr="00D563F0" w14:paraId="046FB7C0" w14:textId="77777777" w:rsidTr="00C0571B">
        <w:trPr>
          <w:trHeight w:val="397"/>
        </w:trPr>
        <w:tc>
          <w:tcPr>
            <w:tcW w:w="1842" w:type="dxa"/>
            <w:vAlign w:val="center"/>
          </w:tcPr>
          <w:p w14:paraId="679E4CBD" w14:textId="77777777" w:rsidR="00F6216E" w:rsidRPr="00D563F0" w:rsidRDefault="00F6216E" w:rsidP="00C0571B">
            <w:pPr>
              <w:autoSpaceDE w:val="0"/>
              <w:autoSpaceDN w:val="0"/>
              <w:adjustRightInd w:val="0"/>
              <w:spacing w:line="380" w:lineRule="exact"/>
              <w:ind w:rightChars="100" w:right="210"/>
              <w:jc w:val="center"/>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担当課</w:t>
            </w:r>
          </w:p>
        </w:tc>
        <w:tc>
          <w:tcPr>
            <w:tcW w:w="6946" w:type="dxa"/>
            <w:vAlign w:val="center"/>
          </w:tcPr>
          <w:p w14:paraId="3EF2D204" w14:textId="45DFAE6B" w:rsidR="00F6216E" w:rsidRPr="00D563F0" w:rsidRDefault="00A02E39" w:rsidP="00C0571B">
            <w:pPr>
              <w:autoSpaceDE w:val="0"/>
              <w:autoSpaceDN w:val="0"/>
              <w:adjustRightInd w:val="0"/>
              <w:spacing w:line="380" w:lineRule="exact"/>
              <w:ind w:rightChars="100" w:right="210"/>
              <w:jc w:val="both"/>
              <w:rPr>
                <w:rFonts w:ascii="HG丸ｺﾞｼｯｸM-PRO" w:eastAsia="HG丸ｺﾞｼｯｸM-PRO" w:hAnsi="HG丸ｺﾞｼｯｸM-PRO"/>
                <w:sz w:val="22"/>
              </w:rPr>
            </w:pPr>
            <w:r w:rsidRPr="00D563F0">
              <w:rPr>
                <w:rFonts w:ascii="HG丸ｺﾞｼｯｸM-PRO" w:eastAsia="HG丸ｺﾞｼｯｸM-PRO" w:hAnsi="HG丸ｺﾞｼｯｸM-PRO" w:hint="eastAsia"/>
                <w:sz w:val="22"/>
              </w:rPr>
              <w:t>健康増進課</w:t>
            </w:r>
          </w:p>
        </w:tc>
      </w:tr>
    </w:tbl>
    <w:p w14:paraId="4CE9017D" w14:textId="77777777" w:rsidR="00F6216E" w:rsidRPr="00D563F0" w:rsidRDefault="00F6216E" w:rsidP="00F6216E">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p>
    <w:p w14:paraId="6AEE7CDB" w14:textId="77777777" w:rsidR="00373AE5" w:rsidRPr="00D563F0" w:rsidRDefault="00373AE5" w:rsidP="00373AE5">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p>
    <w:p w14:paraId="5D7C4488" w14:textId="77777777" w:rsidR="00373AE5" w:rsidRPr="00373AE5" w:rsidRDefault="00373AE5" w:rsidP="002C4EA6">
      <w:pPr>
        <w:pStyle w:val="af6"/>
        <w:ind w:leftChars="0" w:left="0"/>
      </w:pPr>
      <w:r w:rsidRPr="004464F2">
        <w:rPr>
          <w:rFonts w:hint="eastAsia"/>
        </w:rPr>
        <w:lastRenderedPageBreak/>
        <w:t>（</w:t>
      </w:r>
      <w:r>
        <w:rPr>
          <w:rFonts w:hint="eastAsia"/>
        </w:rPr>
        <w:t>３</w:t>
      </w:r>
      <w:r w:rsidRPr="004464F2">
        <w:rPr>
          <w:rFonts w:hint="eastAsia"/>
        </w:rPr>
        <w:t>）</w:t>
      </w:r>
      <w:r w:rsidRPr="00373AE5">
        <w:rPr>
          <w:rFonts w:hint="eastAsia"/>
        </w:rPr>
        <w:t>親・家庭が学び、育つ環境づくり</w:t>
      </w:r>
    </w:p>
    <w:p w14:paraId="21EAEFDB" w14:textId="43C0EA39" w:rsidR="00F6216E" w:rsidRPr="00D563F0" w:rsidRDefault="00F6216E" w:rsidP="00F6216E">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w:t>
      </w:r>
      <w:r w:rsidR="00A02E39" w:rsidRPr="00D563F0">
        <w:rPr>
          <w:rFonts w:ascii="HG丸ｺﾞｼｯｸM-PRO" w:eastAsia="HG丸ｺﾞｼｯｸM-PRO" w:hAnsi="HG丸ｺﾞｼｯｸM-PRO" w:cs="Times New Roman" w:hint="eastAsia"/>
          <w:color w:val="000000"/>
          <w:kern w:val="0"/>
          <w:sz w:val="22"/>
        </w:rPr>
        <w:t>子育て講座</w:t>
      </w:r>
    </w:p>
    <w:tbl>
      <w:tblPr>
        <w:tblStyle w:val="ab"/>
        <w:tblW w:w="8788" w:type="dxa"/>
        <w:tblInd w:w="534" w:type="dxa"/>
        <w:tblBorders>
          <w:left w:val="none" w:sz="0" w:space="0" w:color="auto"/>
          <w:right w:val="none" w:sz="0" w:space="0" w:color="auto"/>
        </w:tblBorders>
        <w:tblLook w:val="04A0" w:firstRow="1" w:lastRow="0" w:firstColumn="1" w:lastColumn="0" w:noHBand="0" w:noVBand="1"/>
      </w:tblPr>
      <w:tblGrid>
        <w:gridCol w:w="1842"/>
        <w:gridCol w:w="6946"/>
      </w:tblGrid>
      <w:tr w:rsidR="00F6216E" w:rsidRPr="00D563F0" w14:paraId="4E3BF05C" w14:textId="77777777" w:rsidTr="00C0571B">
        <w:tc>
          <w:tcPr>
            <w:tcW w:w="1842" w:type="dxa"/>
            <w:vAlign w:val="center"/>
          </w:tcPr>
          <w:p w14:paraId="4D00570F" w14:textId="77777777" w:rsidR="00F6216E" w:rsidRPr="00D563F0" w:rsidRDefault="00F6216E" w:rsidP="00C0571B">
            <w:pPr>
              <w:autoSpaceDE w:val="0"/>
              <w:autoSpaceDN w:val="0"/>
              <w:adjustRightInd w:val="0"/>
              <w:spacing w:line="380" w:lineRule="exact"/>
              <w:ind w:rightChars="100" w:right="210"/>
              <w:jc w:val="center"/>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事業内容</w:t>
            </w:r>
          </w:p>
        </w:tc>
        <w:tc>
          <w:tcPr>
            <w:tcW w:w="6946" w:type="dxa"/>
            <w:vAlign w:val="center"/>
          </w:tcPr>
          <w:p w14:paraId="2118C4A0" w14:textId="426452DB" w:rsidR="00F6216E" w:rsidRPr="00D563F0" w:rsidRDefault="00D563F0" w:rsidP="00C0571B">
            <w:pPr>
              <w:autoSpaceDE w:val="0"/>
              <w:autoSpaceDN w:val="0"/>
              <w:adjustRightInd w:val="0"/>
              <w:spacing w:line="380" w:lineRule="exact"/>
              <w:ind w:rightChars="100" w:right="210"/>
              <w:jc w:val="both"/>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子育て中の親などに対し、育児に対する不安や問題軽減のため、子育て及び子育て支援に関する講座を実施します。</w:t>
            </w:r>
          </w:p>
        </w:tc>
      </w:tr>
      <w:tr w:rsidR="00F6216E" w:rsidRPr="00D563F0" w14:paraId="5940ABB4" w14:textId="77777777" w:rsidTr="00C0571B">
        <w:tc>
          <w:tcPr>
            <w:tcW w:w="1842" w:type="dxa"/>
            <w:shd w:val="clear" w:color="auto" w:fill="F2F2F2" w:themeFill="background1" w:themeFillShade="F2"/>
            <w:vAlign w:val="center"/>
          </w:tcPr>
          <w:p w14:paraId="6C80E923" w14:textId="77777777" w:rsidR="00F6216E" w:rsidRPr="00D563F0" w:rsidRDefault="00F6216E" w:rsidP="00C0571B">
            <w:pPr>
              <w:autoSpaceDE w:val="0"/>
              <w:autoSpaceDN w:val="0"/>
              <w:adjustRightInd w:val="0"/>
              <w:spacing w:line="380" w:lineRule="exact"/>
              <w:ind w:rightChars="100" w:right="210"/>
              <w:jc w:val="center"/>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計画の方向性</w:t>
            </w:r>
          </w:p>
        </w:tc>
        <w:tc>
          <w:tcPr>
            <w:tcW w:w="6946" w:type="dxa"/>
            <w:shd w:val="clear" w:color="auto" w:fill="F2F2F2" w:themeFill="background1" w:themeFillShade="F2"/>
            <w:vAlign w:val="center"/>
          </w:tcPr>
          <w:p w14:paraId="287CDD40" w14:textId="7FE3E8E2" w:rsidR="00F6216E" w:rsidRPr="00D563F0" w:rsidRDefault="00A02E39" w:rsidP="00C0571B">
            <w:pPr>
              <w:autoSpaceDE w:val="0"/>
              <w:autoSpaceDN w:val="0"/>
              <w:adjustRightInd w:val="0"/>
              <w:spacing w:line="380" w:lineRule="exact"/>
              <w:ind w:rightChars="100" w:right="210"/>
              <w:jc w:val="both"/>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事業の周知・啓発に努め、継続します。</w:t>
            </w:r>
          </w:p>
        </w:tc>
      </w:tr>
      <w:tr w:rsidR="00F6216E" w:rsidRPr="00D563F0" w14:paraId="218BAF1F" w14:textId="77777777" w:rsidTr="00C0571B">
        <w:trPr>
          <w:trHeight w:val="397"/>
        </w:trPr>
        <w:tc>
          <w:tcPr>
            <w:tcW w:w="1842" w:type="dxa"/>
            <w:vAlign w:val="center"/>
          </w:tcPr>
          <w:p w14:paraId="2107EEDC" w14:textId="77777777" w:rsidR="00F6216E" w:rsidRPr="00D563F0" w:rsidRDefault="00F6216E" w:rsidP="00C0571B">
            <w:pPr>
              <w:autoSpaceDE w:val="0"/>
              <w:autoSpaceDN w:val="0"/>
              <w:adjustRightInd w:val="0"/>
              <w:spacing w:line="380" w:lineRule="exact"/>
              <w:ind w:rightChars="100" w:right="210"/>
              <w:jc w:val="center"/>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担当課</w:t>
            </w:r>
          </w:p>
        </w:tc>
        <w:tc>
          <w:tcPr>
            <w:tcW w:w="6946" w:type="dxa"/>
            <w:vAlign w:val="center"/>
          </w:tcPr>
          <w:p w14:paraId="486338ED" w14:textId="7B295DB0" w:rsidR="00F6216E" w:rsidRPr="00D563F0" w:rsidRDefault="00D563F0" w:rsidP="00D563F0">
            <w:pPr>
              <w:autoSpaceDE w:val="0"/>
              <w:autoSpaceDN w:val="0"/>
              <w:adjustRightInd w:val="0"/>
              <w:spacing w:line="380" w:lineRule="exact"/>
              <w:ind w:rightChars="100" w:right="210"/>
              <w:jc w:val="both"/>
              <w:rPr>
                <w:rFonts w:ascii="HG丸ｺﾞｼｯｸM-PRO" w:eastAsia="HG丸ｺﾞｼｯｸM-PRO" w:hAnsi="HG丸ｺﾞｼｯｸM-PRO"/>
                <w:sz w:val="22"/>
              </w:rPr>
            </w:pPr>
            <w:r w:rsidRPr="00D563F0">
              <w:rPr>
                <w:rFonts w:ascii="HG丸ｺﾞｼｯｸM-PRO" w:eastAsia="HG丸ｺﾞｼｯｸM-PRO" w:hAnsi="HG丸ｺﾞｼｯｸM-PRO" w:hint="eastAsia"/>
                <w:sz w:val="22"/>
              </w:rPr>
              <w:t>こども家庭課、西鳥取公民館</w:t>
            </w:r>
          </w:p>
        </w:tc>
      </w:tr>
    </w:tbl>
    <w:p w14:paraId="06C9F5A2" w14:textId="77777777" w:rsidR="00F6216E" w:rsidRPr="00D563F0" w:rsidRDefault="00F6216E" w:rsidP="00F6216E">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p>
    <w:p w14:paraId="0CE0F244" w14:textId="1F1EE453" w:rsidR="00F6216E" w:rsidRPr="00D563F0" w:rsidRDefault="00F6216E" w:rsidP="00F6216E">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w:t>
      </w:r>
      <w:r w:rsidR="00A02E39" w:rsidRPr="00D563F0">
        <w:rPr>
          <w:rFonts w:ascii="HG丸ｺﾞｼｯｸM-PRO" w:eastAsia="HG丸ｺﾞｼｯｸM-PRO" w:hAnsi="HG丸ｺﾞｼｯｸM-PRO" w:cs="Times New Roman" w:hint="eastAsia"/>
          <w:color w:val="000000"/>
          <w:kern w:val="0"/>
          <w:sz w:val="22"/>
        </w:rPr>
        <w:t>地域子育てスキルアップ講座</w:t>
      </w:r>
    </w:p>
    <w:tbl>
      <w:tblPr>
        <w:tblStyle w:val="ab"/>
        <w:tblW w:w="8788" w:type="dxa"/>
        <w:tblInd w:w="534" w:type="dxa"/>
        <w:tblBorders>
          <w:left w:val="none" w:sz="0" w:space="0" w:color="auto"/>
          <w:right w:val="none" w:sz="0" w:space="0" w:color="auto"/>
        </w:tblBorders>
        <w:tblLook w:val="04A0" w:firstRow="1" w:lastRow="0" w:firstColumn="1" w:lastColumn="0" w:noHBand="0" w:noVBand="1"/>
      </w:tblPr>
      <w:tblGrid>
        <w:gridCol w:w="1842"/>
        <w:gridCol w:w="6946"/>
      </w:tblGrid>
      <w:tr w:rsidR="00F6216E" w:rsidRPr="00D563F0" w14:paraId="6215DBB4" w14:textId="77777777" w:rsidTr="00C0571B">
        <w:tc>
          <w:tcPr>
            <w:tcW w:w="1842" w:type="dxa"/>
            <w:vAlign w:val="center"/>
          </w:tcPr>
          <w:p w14:paraId="2CBAC6D6" w14:textId="77777777" w:rsidR="00F6216E" w:rsidRPr="00D563F0" w:rsidRDefault="00F6216E" w:rsidP="00C0571B">
            <w:pPr>
              <w:autoSpaceDE w:val="0"/>
              <w:autoSpaceDN w:val="0"/>
              <w:adjustRightInd w:val="0"/>
              <w:spacing w:line="380" w:lineRule="exact"/>
              <w:ind w:rightChars="100" w:right="210"/>
              <w:jc w:val="center"/>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事業内容</w:t>
            </w:r>
          </w:p>
        </w:tc>
        <w:tc>
          <w:tcPr>
            <w:tcW w:w="6946" w:type="dxa"/>
            <w:vAlign w:val="center"/>
          </w:tcPr>
          <w:p w14:paraId="146AD90F" w14:textId="6091ABE0" w:rsidR="00F6216E" w:rsidRPr="00D563F0" w:rsidRDefault="00D563F0" w:rsidP="00C0571B">
            <w:pPr>
              <w:autoSpaceDE w:val="0"/>
              <w:autoSpaceDN w:val="0"/>
              <w:adjustRightInd w:val="0"/>
              <w:spacing w:line="380" w:lineRule="exact"/>
              <w:ind w:rightChars="100" w:right="210"/>
              <w:jc w:val="both"/>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地域の子育て支援者を対象にした講座を開催します。また、各関係機関と連携を図り、子育て支援及び支援体制の強化に繋げます。</w:t>
            </w:r>
          </w:p>
        </w:tc>
      </w:tr>
      <w:tr w:rsidR="00F6216E" w:rsidRPr="00D563F0" w14:paraId="0FD500D6" w14:textId="77777777" w:rsidTr="00C0571B">
        <w:tc>
          <w:tcPr>
            <w:tcW w:w="1842" w:type="dxa"/>
            <w:shd w:val="clear" w:color="auto" w:fill="F2F2F2" w:themeFill="background1" w:themeFillShade="F2"/>
            <w:vAlign w:val="center"/>
          </w:tcPr>
          <w:p w14:paraId="7B9A7EA0" w14:textId="77777777" w:rsidR="00F6216E" w:rsidRPr="00D563F0" w:rsidRDefault="00F6216E" w:rsidP="00C0571B">
            <w:pPr>
              <w:autoSpaceDE w:val="0"/>
              <w:autoSpaceDN w:val="0"/>
              <w:adjustRightInd w:val="0"/>
              <w:spacing w:line="380" w:lineRule="exact"/>
              <w:ind w:rightChars="100" w:right="210"/>
              <w:jc w:val="center"/>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計画の方向性</w:t>
            </w:r>
          </w:p>
        </w:tc>
        <w:tc>
          <w:tcPr>
            <w:tcW w:w="6946" w:type="dxa"/>
            <w:shd w:val="clear" w:color="auto" w:fill="F2F2F2" w:themeFill="background1" w:themeFillShade="F2"/>
            <w:vAlign w:val="center"/>
          </w:tcPr>
          <w:p w14:paraId="70F8B217" w14:textId="50E5EC68" w:rsidR="00F6216E" w:rsidRPr="00D563F0" w:rsidRDefault="00D563F0" w:rsidP="00C0571B">
            <w:pPr>
              <w:autoSpaceDE w:val="0"/>
              <w:autoSpaceDN w:val="0"/>
              <w:adjustRightInd w:val="0"/>
              <w:spacing w:line="380" w:lineRule="exact"/>
              <w:ind w:rightChars="100" w:right="210"/>
              <w:jc w:val="both"/>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事業の周知・啓発に努め、継続するとともに、関係機関等との連携強化に努めます。</w:t>
            </w:r>
          </w:p>
        </w:tc>
      </w:tr>
      <w:tr w:rsidR="00F6216E" w:rsidRPr="00D563F0" w14:paraId="0B7E0144" w14:textId="77777777" w:rsidTr="00C0571B">
        <w:trPr>
          <w:trHeight w:val="397"/>
        </w:trPr>
        <w:tc>
          <w:tcPr>
            <w:tcW w:w="1842" w:type="dxa"/>
            <w:vAlign w:val="center"/>
          </w:tcPr>
          <w:p w14:paraId="798DDB8B" w14:textId="77777777" w:rsidR="00F6216E" w:rsidRPr="00D563F0" w:rsidRDefault="00F6216E" w:rsidP="00C0571B">
            <w:pPr>
              <w:autoSpaceDE w:val="0"/>
              <w:autoSpaceDN w:val="0"/>
              <w:adjustRightInd w:val="0"/>
              <w:spacing w:line="380" w:lineRule="exact"/>
              <w:ind w:rightChars="100" w:right="210"/>
              <w:jc w:val="center"/>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担当課</w:t>
            </w:r>
          </w:p>
        </w:tc>
        <w:tc>
          <w:tcPr>
            <w:tcW w:w="6946" w:type="dxa"/>
            <w:vAlign w:val="center"/>
          </w:tcPr>
          <w:p w14:paraId="522C607A" w14:textId="32955B45" w:rsidR="00F6216E" w:rsidRPr="00D563F0" w:rsidRDefault="00A02E39" w:rsidP="00C0571B">
            <w:pPr>
              <w:autoSpaceDE w:val="0"/>
              <w:autoSpaceDN w:val="0"/>
              <w:adjustRightInd w:val="0"/>
              <w:spacing w:line="380" w:lineRule="exact"/>
              <w:ind w:rightChars="100" w:right="210"/>
              <w:jc w:val="both"/>
              <w:rPr>
                <w:rFonts w:ascii="HG丸ｺﾞｼｯｸM-PRO" w:eastAsia="HG丸ｺﾞｼｯｸM-PRO" w:hAnsi="HG丸ｺﾞｼｯｸM-PRO"/>
                <w:sz w:val="22"/>
              </w:rPr>
            </w:pPr>
            <w:r w:rsidRPr="00D563F0">
              <w:rPr>
                <w:rFonts w:ascii="HG丸ｺﾞｼｯｸM-PRO" w:eastAsia="HG丸ｺﾞｼｯｸM-PRO" w:hAnsi="HG丸ｺﾞｼｯｸM-PRO" w:hint="eastAsia"/>
                <w:sz w:val="22"/>
              </w:rPr>
              <w:t>こども家庭課</w:t>
            </w:r>
          </w:p>
        </w:tc>
      </w:tr>
    </w:tbl>
    <w:p w14:paraId="7C03321D" w14:textId="77777777" w:rsidR="00F6216E" w:rsidRPr="00D563F0" w:rsidRDefault="00F6216E" w:rsidP="00F6216E">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p>
    <w:p w14:paraId="21A68D61" w14:textId="726297D7" w:rsidR="00F6216E" w:rsidRPr="00D563F0" w:rsidRDefault="00F6216E" w:rsidP="00F6216E">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w:t>
      </w:r>
      <w:r w:rsidR="00A02E39" w:rsidRPr="00D563F0">
        <w:rPr>
          <w:rFonts w:ascii="HG丸ｺﾞｼｯｸM-PRO" w:eastAsia="HG丸ｺﾞｼｯｸM-PRO" w:hAnsi="HG丸ｺﾞｼｯｸM-PRO" w:cs="Times New Roman" w:hint="eastAsia"/>
          <w:color w:val="000000"/>
          <w:kern w:val="0"/>
          <w:sz w:val="22"/>
        </w:rPr>
        <w:t>赤ちゃん相談</w:t>
      </w:r>
    </w:p>
    <w:tbl>
      <w:tblPr>
        <w:tblStyle w:val="ab"/>
        <w:tblW w:w="8788" w:type="dxa"/>
        <w:tblInd w:w="534" w:type="dxa"/>
        <w:tblBorders>
          <w:left w:val="none" w:sz="0" w:space="0" w:color="auto"/>
          <w:right w:val="none" w:sz="0" w:space="0" w:color="auto"/>
        </w:tblBorders>
        <w:tblLook w:val="04A0" w:firstRow="1" w:lastRow="0" w:firstColumn="1" w:lastColumn="0" w:noHBand="0" w:noVBand="1"/>
      </w:tblPr>
      <w:tblGrid>
        <w:gridCol w:w="1842"/>
        <w:gridCol w:w="6946"/>
      </w:tblGrid>
      <w:tr w:rsidR="00F6216E" w:rsidRPr="00D563F0" w14:paraId="74F357F9" w14:textId="77777777" w:rsidTr="00C0571B">
        <w:tc>
          <w:tcPr>
            <w:tcW w:w="1842" w:type="dxa"/>
            <w:vAlign w:val="center"/>
          </w:tcPr>
          <w:p w14:paraId="0D8A8C0C" w14:textId="77777777" w:rsidR="00F6216E" w:rsidRPr="00D563F0" w:rsidRDefault="00F6216E" w:rsidP="00C0571B">
            <w:pPr>
              <w:autoSpaceDE w:val="0"/>
              <w:autoSpaceDN w:val="0"/>
              <w:adjustRightInd w:val="0"/>
              <w:spacing w:line="380" w:lineRule="exact"/>
              <w:ind w:rightChars="100" w:right="210"/>
              <w:jc w:val="center"/>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事業内容</w:t>
            </w:r>
          </w:p>
        </w:tc>
        <w:tc>
          <w:tcPr>
            <w:tcW w:w="6946" w:type="dxa"/>
            <w:vAlign w:val="center"/>
          </w:tcPr>
          <w:p w14:paraId="172B589E" w14:textId="1C737D8B" w:rsidR="00F6216E" w:rsidRPr="00D563F0" w:rsidRDefault="00D563F0" w:rsidP="00C0571B">
            <w:pPr>
              <w:autoSpaceDE w:val="0"/>
              <w:autoSpaceDN w:val="0"/>
              <w:adjustRightInd w:val="0"/>
              <w:spacing w:line="380" w:lineRule="exact"/>
              <w:ind w:rightChars="100" w:right="210"/>
              <w:jc w:val="both"/>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母親の育児不安解消のため、保健師・栄養士・歯科衛生士による育児相談を実施します。（ボランティアの協力を得て、絵本の読み聞かせ・わらべうた遊びも併設します。）</w:t>
            </w:r>
          </w:p>
        </w:tc>
      </w:tr>
      <w:tr w:rsidR="00F6216E" w:rsidRPr="00D563F0" w14:paraId="556EF548" w14:textId="77777777" w:rsidTr="00C0571B">
        <w:tc>
          <w:tcPr>
            <w:tcW w:w="1842" w:type="dxa"/>
            <w:shd w:val="clear" w:color="auto" w:fill="F2F2F2" w:themeFill="background1" w:themeFillShade="F2"/>
            <w:vAlign w:val="center"/>
          </w:tcPr>
          <w:p w14:paraId="3682DC9A" w14:textId="77777777" w:rsidR="00F6216E" w:rsidRPr="00D563F0" w:rsidRDefault="00F6216E" w:rsidP="00C0571B">
            <w:pPr>
              <w:autoSpaceDE w:val="0"/>
              <w:autoSpaceDN w:val="0"/>
              <w:adjustRightInd w:val="0"/>
              <w:spacing w:line="380" w:lineRule="exact"/>
              <w:ind w:rightChars="100" w:right="210"/>
              <w:jc w:val="center"/>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計画の方向性</w:t>
            </w:r>
          </w:p>
        </w:tc>
        <w:tc>
          <w:tcPr>
            <w:tcW w:w="6946" w:type="dxa"/>
            <w:shd w:val="clear" w:color="auto" w:fill="F2F2F2" w:themeFill="background1" w:themeFillShade="F2"/>
            <w:vAlign w:val="center"/>
          </w:tcPr>
          <w:p w14:paraId="5555BE36" w14:textId="148DDF61" w:rsidR="00F6216E" w:rsidRPr="00D563F0" w:rsidRDefault="00D563F0" w:rsidP="00C0571B">
            <w:pPr>
              <w:autoSpaceDE w:val="0"/>
              <w:autoSpaceDN w:val="0"/>
              <w:adjustRightInd w:val="0"/>
              <w:spacing w:line="380" w:lineRule="exact"/>
              <w:ind w:rightChars="100" w:right="210"/>
              <w:jc w:val="both"/>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事業の周知・啓発に努め、継続します。</w:t>
            </w:r>
          </w:p>
        </w:tc>
      </w:tr>
      <w:tr w:rsidR="00F6216E" w:rsidRPr="00D563F0" w14:paraId="44756301" w14:textId="77777777" w:rsidTr="00C0571B">
        <w:trPr>
          <w:trHeight w:val="397"/>
        </w:trPr>
        <w:tc>
          <w:tcPr>
            <w:tcW w:w="1842" w:type="dxa"/>
            <w:vAlign w:val="center"/>
          </w:tcPr>
          <w:p w14:paraId="1CC4B8EE" w14:textId="77777777" w:rsidR="00F6216E" w:rsidRPr="00D563F0" w:rsidRDefault="00F6216E" w:rsidP="00C0571B">
            <w:pPr>
              <w:autoSpaceDE w:val="0"/>
              <w:autoSpaceDN w:val="0"/>
              <w:adjustRightInd w:val="0"/>
              <w:spacing w:line="380" w:lineRule="exact"/>
              <w:ind w:rightChars="100" w:right="210"/>
              <w:jc w:val="center"/>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担当課</w:t>
            </w:r>
          </w:p>
        </w:tc>
        <w:tc>
          <w:tcPr>
            <w:tcW w:w="6946" w:type="dxa"/>
            <w:vAlign w:val="center"/>
          </w:tcPr>
          <w:p w14:paraId="41F739E8" w14:textId="4D2A1BF8" w:rsidR="00F6216E" w:rsidRPr="00D563F0" w:rsidRDefault="00A02E39" w:rsidP="00C0571B">
            <w:pPr>
              <w:autoSpaceDE w:val="0"/>
              <w:autoSpaceDN w:val="0"/>
              <w:adjustRightInd w:val="0"/>
              <w:spacing w:line="380" w:lineRule="exact"/>
              <w:ind w:rightChars="100" w:right="210"/>
              <w:jc w:val="both"/>
              <w:rPr>
                <w:rFonts w:ascii="HG丸ｺﾞｼｯｸM-PRO" w:eastAsia="HG丸ｺﾞｼｯｸM-PRO" w:hAnsi="HG丸ｺﾞｼｯｸM-PRO"/>
                <w:sz w:val="22"/>
              </w:rPr>
            </w:pPr>
            <w:r w:rsidRPr="00D563F0">
              <w:rPr>
                <w:rFonts w:ascii="HG丸ｺﾞｼｯｸM-PRO" w:eastAsia="HG丸ｺﾞｼｯｸM-PRO" w:hAnsi="HG丸ｺﾞｼｯｸM-PRO" w:hint="eastAsia"/>
                <w:sz w:val="22"/>
              </w:rPr>
              <w:t>健康増進課</w:t>
            </w:r>
          </w:p>
        </w:tc>
      </w:tr>
    </w:tbl>
    <w:p w14:paraId="66640284" w14:textId="77777777" w:rsidR="00F6216E" w:rsidRPr="00D563F0" w:rsidRDefault="00F6216E" w:rsidP="00F6216E">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p>
    <w:p w14:paraId="25C16409" w14:textId="5EFE6350" w:rsidR="00F6216E" w:rsidRPr="00D563F0" w:rsidRDefault="00F6216E" w:rsidP="00F6216E">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w:t>
      </w:r>
      <w:r w:rsidR="00A02E39" w:rsidRPr="00D563F0">
        <w:rPr>
          <w:rFonts w:ascii="HG丸ｺﾞｼｯｸM-PRO" w:eastAsia="HG丸ｺﾞｼｯｸM-PRO" w:hAnsi="HG丸ｺﾞｼｯｸM-PRO" w:cs="Times New Roman" w:hint="eastAsia"/>
          <w:color w:val="000000"/>
          <w:kern w:val="0"/>
          <w:sz w:val="22"/>
        </w:rPr>
        <w:t>地域健康教育</w:t>
      </w:r>
    </w:p>
    <w:tbl>
      <w:tblPr>
        <w:tblStyle w:val="ab"/>
        <w:tblW w:w="8788" w:type="dxa"/>
        <w:tblInd w:w="534" w:type="dxa"/>
        <w:tblBorders>
          <w:left w:val="none" w:sz="0" w:space="0" w:color="auto"/>
          <w:right w:val="none" w:sz="0" w:space="0" w:color="auto"/>
        </w:tblBorders>
        <w:tblLook w:val="04A0" w:firstRow="1" w:lastRow="0" w:firstColumn="1" w:lastColumn="0" w:noHBand="0" w:noVBand="1"/>
      </w:tblPr>
      <w:tblGrid>
        <w:gridCol w:w="1842"/>
        <w:gridCol w:w="6946"/>
      </w:tblGrid>
      <w:tr w:rsidR="00F6216E" w:rsidRPr="00D563F0" w14:paraId="39C614DF" w14:textId="77777777" w:rsidTr="00C0571B">
        <w:tc>
          <w:tcPr>
            <w:tcW w:w="1842" w:type="dxa"/>
            <w:vAlign w:val="center"/>
          </w:tcPr>
          <w:p w14:paraId="07277E32" w14:textId="77777777" w:rsidR="00F6216E" w:rsidRPr="00D563F0" w:rsidRDefault="00F6216E" w:rsidP="00C0571B">
            <w:pPr>
              <w:autoSpaceDE w:val="0"/>
              <w:autoSpaceDN w:val="0"/>
              <w:adjustRightInd w:val="0"/>
              <w:spacing w:line="380" w:lineRule="exact"/>
              <w:ind w:rightChars="100" w:right="210"/>
              <w:jc w:val="center"/>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事業内容</w:t>
            </w:r>
          </w:p>
        </w:tc>
        <w:tc>
          <w:tcPr>
            <w:tcW w:w="6946" w:type="dxa"/>
            <w:vAlign w:val="center"/>
          </w:tcPr>
          <w:p w14:paraId="1120FE3D" w14:textId="372B1D25" w:rsidR="00F6216E" w:rsidRPr="00D563F0" w:rsidRDefault="00D563F0" w:rsidP="00C0571B">
            <w:pPr>
              <w:autoSpaceDE w:val="0"/>
              <w:autoSpaceDN w:val="0"/>
              <w:adjustRightInd w:val="0"/>
              <w:spacing w:line="380" w:lineRule="exact"/>
              <w:ind w:rightChars="100" w:right="210"/>
              <w:jc w:val="both"/>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園庭開放や地域子育て事業などに出向き、むし歯予防や予防接種の接種勧奨等の健康教育を実施します。</w:t>
            </w:r>
          </w:p>
        </w:tc>
      </w:tr>
      <w:tr w:rsidR="00F6216E" w:rsidRPr="00D563F0" w14:paraId="4DAB800F" w14:textId="77777777" w:rsidTr="00C0571B">
        <w:tc>
          <w:tcPr>
            <w:tcW w:w="1842" w:type="dxa"/>
            <w:shd w:val="clear" w:color="auto" w:fill="F2F2F2" w:themeFill="background1" w:themeFillShade="F2"/>
            <w:vAlign w:val="center"/>
          </w:tcPr>
          <w:p w14:paraId="7F1B7704" w14:textId="77777777" w:rsidR="00F6216E" w:rsidRPr="00D563F0" w:rsidRDefault="00F6216E" w:rsidP="00C0571B">
            <w:pPr>
              <w:autoSpaceDE w:val="0"/>
              <w:autoSpaceDN w:val="0"/>
              <w:adjustRightInd w:val="0"/>
              <w:spacing w:line="380" w:lineRule="exact"/>
              <w:ind w:rightChars="100" w:right="210"/>
              <w:jc w:val="center"/>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計画の方向性</w:t>
            </w:r>
          </w:p>
        </w:tc>
        <w:tc>
          <w:tcPr>
            <w:tcW w:w="6946" w:type="dxa"/>
            <w:shd w:val="clear" w:color="auto" w:fill="F2F2F2" w:themeFill="background1" w:themeFillShade="F2"/>
            <w:vAlign w:val="center"/>
          </w:tcPr>
          <w:p w14:paraId="5BB1C3A5" w14:textId="503B0778" w:rsidR="00F6216E" w:rsidRPr="00D563F0" w:rsidRDefault="00D563F0" w:rsidP="00C0571B">
            <w:pPr>
              <w:autoSpaceDE w:val="0"/>
              <w:autoSpaceDN w:val="0"/>
              <w:adjustRightInd w:val="0"/>
              <w:spacing w:line="380" w:lineRule="exact"/>
              <w:ind w:rightChars="100" w:right="210"/>
              <w:jc w:val="both"/>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事業の周知・啓発に努め、継続します。</w:t>
            </w:r>
          </w:p>
        </w:tc>
      </w:tr>
      <w:tr w:rsidR="00F6216E" w:rsidRPr="00D563F0" w14:paraId="51738B17" w14:textId="77777777" w:rsidTr="00C0571B">
        <w:trPr>
          <w:trHeight w:val="397"/>
        </w:trPr>
        <w:tc>
          <w:tcPr>
            <w:tcW w:w="1842" w:type="dxa"/>
            <w:vAlign w:val="center"/>
          </w:tcPr>
          <w:p w14:paraId="475CA799" w14:textId="77777777" w:rsidR="00F6216E" w:rsidRPr="00D563F0" w:rsidRDefault="00F6216E" w:rsidP="00C0571B">
            <w:pPr>
              <w:autoSpaceDE w:val="0"/>
              <w:autoSpaceDN w:val="0"/>
              <w:adjustRightInd w:val="0"/>
              <w:spacing w:line="380" w:lineRule="exact"/>
              <w:ind w:rightChars="100" w:right="210"/>
              <w:jc w:val="center"/>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担当課</w:t>
            </w:r>
          </w:p>
        </w:tc>
        <w:tc>
          <w:tcPr>
            <w:tcW w:w="6946" w:type="dxa"/>
            <w:vAlign w:val="center"/>
          </w:tcPr>
          <w:p w14:paraId="489684DA" w14:textId="6D1EF39A" w:rsidR="00F6216E" w:rsidRPr="00D563F0" w:rsidRDefault="00A02E39" w:rsidP="00C0571B">
            <w:pPr>
              <w:autoSpaceDE w:val="0"/>
              <w:autoSpaceDN w:val="0"/>
              <w:adjustRightInd w:val="0"/>
              <w:spacing w:line="380" w:lineRule="exact"/>
              <w:ind w:rightChars="100" w:right="210"/>
              <w:jc w:val="both"/>
              <w:rPr>
                <w:rFonts w:ascii="HG丸ｺﾞｼｯｸM-PRO" w:eastAsia="HG丸ｺﾞｼｯｸM-PRO" w:hAnsi="HG丸ｺﾞｼｯｸM-PRO"/>
                <w:sz w:val="22"/>
              </w:rPr>
            </w:pPr>
            <w:r w:rsidRPr="00D563F0">
              <w:rPr>
                <w:rFonts w:ascii="HG丸ｺﾞｼｯｸM-PRO" w:eastAsia="HG丸ｺﾞｼｯｸM-PRO" w:hAnsi="HG丸ｺﾞｼｯｸM-PRO" w:hint="eastAsia"/>
                <w:sz w:val="22"/>
              </w:rPr>
              <w:t>健康増進課</w:t>
            </w:r>
          </w:p>
        </w:tc>
      </w:tr>
    </w:tbl>
    <w:p w14:paraId="58ABE0C6" w14:textId="77777777" w:rsidR="00F6216E" w:rsidRPr="00D563F0" w:rsidRDefault="00F6216E" w:rsidP="00F6216E">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p>
    <w:p w14:paraId="54DAE997" w14:textId="7843095D" w:rsidR="00F6216E" w:rsidRPr="00D563F0" w:rsidRDefault="00F6216E" w:rsidP="00F6216E">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w:t>
      </w:r>
      <w:r w:rsidR="00BE2A73" w:rsidRPr="00D563F0">
        <w:rPr>
          <w:rFonts w:ascii="HG丸ｺﾞｼｯｸM-PRO" w:eastAsia="HG丸ｺﾞｼｯｸM-PRO" w:hAnsi="HG丸ｺﾞｼｯｸM-PRO" w:cs="Times New Roman" w:hint="eastAsia"/>
          <w:color w:val="000000"/>
          <w:kern w:val="0"/>
          <w:sz w:val="22"/>
        </w:rPr>
        <w:t>家庭訪問事業</w:t>
      </w:r>
    </w:p>
    <w:tbl>
      <w:tblPr>
        <w:tblStyle w:val="ab"/>
        <w:tblW w:w="8788" w:type="dxa"/>
        <w:tblInd w:w="534" w:type="dxa"/>
        <w:tblBorders>
          <w:left w:val="none" w:sz="0" w:space="0" w:color="auto"/>
          <w:right w:val="none" w:sz="0" w:space="0" w:color="auto"/>
        </w:tblBorders>
        <w:tblLook w:val="04A0" w:firstRow="1" w:lastRow="0" w:firstColumn="1" w:lastColumn="0" w:noHBand="0" w:noVBand="1"/>
      </w:tblPr>
      <w:tblGrid>
        <w:gridCol w:w="1842"/>
        <w:gridCol w:w="6946"/>
      </w:tblGrid>
      <w:tr w:rsidR="00F6216E" w:rsidRPr="00D563F0" w14:paraId="47889ACA" w14:textId="77777777" w:rsidTr="00C0571B">
        <w:tc>
          <w:tcPr>
            <w:tcW w:w="1842" w:type="dxa"/>
            <w:vAlign w:val="center"/>
          </w:tcPr>
          <w:p w14:paraId="6D4021A4" w14:textId="77777777" w:rsidR="00F6216E" w:rsidRPr="00D563F0" w:rsidRDefault="00F6216E" w:rsidP="00C0571B">
            <w:pPr>
              <w:autoSpaceDE w:val="0"/>
              <w:autoSpaceDN w:val="0"/>
              <w:adjustRightInd w:val="0"/>
              <w:spacing w:line="380" w:lineRule="exact"/>
              <w:ind w:rightChars="100" w:right="210"/>
              <w:jc w:val="center"/>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事業内容</w:t>
            </w:r>
          </w:p>
        </w:tc>
        <w:tc>
          <w:tcPr>
            <w:tcW w:w="6946" w:type="dxa"/>
            <w:vAlign w:val="center"/>
          </w:tcPr>
          <w:p w14:paraId="50577DF9" w14:textId="65E93149" w:rsidR="00F6216E" w:rsidRPr="00D563F0" w:rsidRDefault="00D563F0" w:rsidP="00C0571B">
            <w:pPr>
              <w:autoSpaceDE w:val="0"/>
              <w:autoSpaceDN w:val="0"/>
              <w:adjustRightInd w:val="0"/>
              <w:spacing w:line="380" w:lineRule="exact"/>
              <w:ind w:rightChars="100" w:right="210"/>
              <w:jc w:val="both"/>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妊娠期から乳幼児期の子どもをもつ家庭に対して、保健師・助産師が家庭訪問し、相談を実施します。</w:t>
            </w:r>
          </w:p>
        </w:tc>
      </w:tr>
      <w:tr w:rsidR="00F6216E" w:rsidRPr="00D563F0" w14:paraId="305ED05D" w14:textId="77777777" w:rsidTr="00C0571B">
        <w:tc>
          <w:tcPr>
            <w:tcW w:w="1842" w:type="dxa"/>
            <w:shd w:val="clear" w:color="auto" w:fill="F2F2F2" w:themeFill="background1" w:themeFillShade="F2"/>
            <w:vAlign w:val="center"/>
          </w:tcPr>
          <w:p w14:paraId="5EA70F59" w14:textId="77777777" w:rsidR="00F6216E" w:rsidRPr="00D563F0" w:rsidRDefault="00F6216E" w:rsidP="00C0571B">
            <w:pPr>
              <w:autoSpaceDE w:val="0"/>
              <w:autoSpaceDN w:val="0"/>
              <w:adjustRightInd w:val="0"/>
              <w:spacing w:line="380" w:lineRule="exact"/>
              <w:ind w:rightChars="100" w:right="210"/>
              <w:jc w:val="center"/>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計画の方向性</w:t>
            </w:r>
          </w:p>
        </w:tc>
        <w:tc>
          <w:tcPr>
            <w:tcW w:w="6946" w:type="dxa"/>
            <w:shd w:val="clear" w:color="auto" w:fill="F2F2F2" w:themeFill="background1" w:themeFillShade="F2"/>
            <w:vAlign w:val="center"/>
          </w:tcPr>
          <w:p w14:paraId="4A04AC9D" w14:textId="79F734DA" w:rsidR="00F6216E" w:rsidRPr="00D563F0" w:rsidRDefault="00BE2A73" w:rsidP="00C0571B">
            <w:pPr>
              <w:autoSpaceDE w:val="0"/>
              <w:autoSpaceDN w:val="0"/>
              <w:adjustRightInd w:val="0"/>
              <w:spacing w:line="380" w:lineRule="exact"/>
              <w:ind w:rightChars="100" w:right="210"/>
              <w:jc w:val="both"/>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事業の周知・啓発に努め、継続します。</w:t>
            </w:r>
          </w:p>
        </w:tc>
      </w:tr>
      <w:tr w:rsidR="00F6216E" w:rsidRPr="00D563F0" w14:paraId="4A6E3A1D" w14:textId="77777777" w:rsidTr="00C0571B">
        <w:trPr>
          <w:trHeight w:val="397"/>
        </w:trPr>
        <w:tc>
          <w:tcPr>
            <w:tcW w:w="1842" w:type="dxa"/>
            <w:vAlign w:val="center"/>
          </w:tcPr>
          <w:p w14:paraId="406C44A5" w14:textId="77777777" w:rsidR="00F6216E" w:rsidRPr="00D563F0" w:rsidRDefault="00F6216E" w:rsidP="00C0571B">
            <w:pPr>
              <w:autoSpaceDE w:val="0"/>
              <w:autoSpaceDN w:val="0"/>
              <w:adjustRightInd w:val="0"/>
              <w:spacing w:line="380" w:lineRule="exact"/>
              <w:ind w:rightChars="100" w:right="210"/>
              <w:jc w:val="center"/>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担当課</w:t>
            </w:r>
          </w:p>
        </w:tc>
        <w:tc>
          <w:tcPr>
            <w:tcW w:w="6946" w:type="dxa"/>
            <w:vAlign w:val="center"/>
          </w:tcPr>
          <w:p w14:paraId="14924503" w14:textId="76FACF91" w:rsidR="00F6216E" w:rsidRPr="00D563F0" w:rsidRDefault="00BE2A73" w:rsidP="00C0571B">
            <w:pPr>
              <w:autoSpaceDE w:val="0"/>
              <w:autoSpaceDN w:val="0"/>
              <w:adjustRightInd w:val="0"/>
              <w:spacing w:line="380" w:lineRule="exact"/>
              <w:ind w:rightChars="100" w:right="210"/>
              <w:jc w:val="both"/>
              <w:rPr>
                <w:rFonts w:ascii="HG丸ｺﾞｼｯｸM-PRO" w:eastAsia="HG丸ｺﾞｼｯｸM-PRO" w:hAnsi="HG丸ｺﾞｼｯｸM-PRO"/>
                <w:sz w:val="22"/>
              </w:rPr>
            </w:pPr>
            <w:r w:rsidRPr="00D563F0">
              <w:rPr>
                <w:rFonts w:ascii="HG丸ｺﾞｼｯｸM-PRO" w:eastAsia="HG丸ｺﾞｼｯｸM-PRO" w:hAnsi="HG丸ｺﾞｼｯｸM-PRO" w:hint="eastAsia"/>
                <w:sz w:val="22"/>
              </w:rPr>
              <w:t>健康増進課</w:t>
            </w:r>
          </w:p>
        </w:tc>
      </w:tr>
    </w:tbl>
    <w:p w14:paraId="01B842F4" w14:textId="77777777" w:rsidR="00F6216E" w:rsidRPr="00D563F0" w:rsidRDefault="00F6216E" w:rsidP="00F6216E">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p>
    <w:p w14:paraId="0BFC665F" w14:textId="77777777" w:rsidR="00BE2A73" w:rsidRPr="00D563F0" w:rsidRDefault="00BE2A73" w:rsidP="00F6216E">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p>
    <w:p w14:paraId="4BC4DD8B" w14:textId="77777777" w:rsidR="00BE2A73" w:rsidRPr="00D563F0" w:rsidRDefault="00BE2A73" w:rsidP="00F6216E">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p>
    <w:p w14:paraId="14ED4B02" w14:textId="6CEFEF86" w:rsidR="00F6216E" w:rsidRPr="00D563F0" w:rsidRDefault="00F6216E" w:rsidP="00F6216E">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lastRenderedPageBreak/>
        <w:t>◆</w:t>
      </w:r>
      <w:r w:rsidR="00BE2A73" w:rsidRPr="00D563F0">
        <w:rPr>
          <w:rFonts w:ascii="HG丸ｺﾞｼｯｸM-PRO" w:eastAsia="HG丸ｺﾞｼｯｸM-PRO" w:hAnsi="HG丸ｺﾞｼｯｸM-PRO" w:cs="Times New Roman" w:hint="eastAsia"/>
          <w:color w:val="000000"/>
          <w:kern w:val="0"/>
          <w:sz w:val="22"/>
        </w:rPr>
        <w:t>のびのび相談</w:t>
      </w:r>
    </w:p>
    <w:tbl>
      <w:tblPr>
        <w:tblStyle w:val="ab"/>
        <w:tblW w:w="8788" w:type="dxa"/>
        <w:tblInd w:w="534" w:type="dxa"/>
        <w:tblBorders>
          <w:left w:val="none" w:sz="0" w:space="0" w:color="auto"/>
          <w:right w:val="none" w:sz="0" w:space="0" w:color="auto"/>
        </w:tblBorders>
        <w:tblLook w:val="04A0" w:firstRow="1" w:lastRow="0" w:firstColumn="1" w:lastColumn="0" w:noHBand="0" w:noVBand="1"/>
      </w:tblPr>
      <w:tblGrid>
        <w:gridCol w:w="1842"/>
        <w:gridCol w:w="6946"/>
      </w:tblGrid>
      <w:tr w:rsidR="00F6216E" w:rsidRPr="00D563F0" w14:paraId="6CC93D5B" w14:textId="77777777" w:rsidTr="00C0571B">
        <w:tc>
          <w:tcPr>
            <w:tcW w:w="1842" w:type="dxa"/>
            <w:vAlign w:val="center"/>
          </w:tcPr>
          <w:p w14:paraId="6E634053" w14:textId="77777777" w:rsidR="00F6216E" w:rsidRPr="00D563F0" w:rsidRDefault="00F6216E" w:rsidP="00C0571B">
            <w:pPr>
              <w:autoSpaceDE w:val="0"/>
              <w:autoSpaceDN w:val="0"/>
              <w:adjustRightInd w:val="0"/>
              <w:spacing w:line="380" w:lineRule="exact"/>
              <w:ind w:rightChars="100" w:right="210"/>
              <w:jc w:val="center"/>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事業内容</w:t>
            </w:r>
          </w:p>
        </w:tc>
        <w:tc>
          <w:tcPr>
            <w:tcW w:w="6946" w:type="dxa"/>
            <w:vAlign w:val="center"/>
          </w:tcPr>
          <w:p w14:paraId="70A7B49F" w14:textId="2AAD1E48" w:rsidR="00F6216E" w:rsidRPr="00D563F0" w:rsidRDefault="00D563F0" w:rsidP="00C0571B">
            <w:pPr>
              <w:autoSpaceDE w:val="0"/>
              <w:autoSpaceDN w:val="0"/>
              <w:adjustRightInd w:val="0"/>
              <w:spacing w:line="380" w:lineRule="exact"/>
              <w:ind w:rightChars="100" w:right="210"/>
              <w:jc w:val="both"/>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子どもの発達や育児に関する個別相談を実施します。</w:t>
            </w:r>
          </w:p>
        </w:tc>
      </w:tr>
      <w:tr w:rsidR="00F6216E" w:rsidRPr="00D563F0" w14:paraId="3A2923DC" w14:textId="77777777" w:rsidTr="00C0571B">
        <w:tc>
          <w:tcPr>
            <w:tcW w:w="1842" w:type="dxa"/>
            <w:shd w:val="clear" w:color="auto" w:fill="F2F2F2" w:themeFill="background1" w:themeFillShade="F2"/>
            <w:vAlign w:val="center"/>
          </w:tcPr>
          <w:p w14:paraId="7F43C72A" w14:textId="77777777" w:rsidR="00F6216E" w:rsidRPr="00D563F0" w:rsidRDefault="00F6216E" w:rsidP="00C0571B">
            <w:pPr>
              <w:autoSpaceDE w:val="0"/>
              <w:autoSpaceDN w:val="0"/>
              <w:adjustRightInd w:val="0"/>
              <w:spacing w:line="380" w:lineRule="exact"/>
              <w:ind w:rightChars="100" w:right="210"/>
              <w:jc w:val="center"/>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計画の方向性</w:t>
            </w:r>
          </w:p>
        </w:tc>
        <w:tc>
          <w:tcPr>
            <w:tcW w:w="6946" w:type="dxa"/>
            <w:shd w:val="clear" w:color="auto" w:fill="F2F2F2" w:themeFill="background1" w:themeFillShade="F2"/>
            <w:vAlign w:val="center"/>
          </w:tcPr>
          <w:p w14:paraId="663C80E1" w14:textId="417FBEDF" w:rsidR="00F6216E" w:rsidRPr="00D563F0" w:rsidRDefault="00BE2A73" w:rsidP="00C0571B">
            <w:pPr>
              <w:autoSpaceDE w:val="0"/>
              <w:autoSpaceDN w:val="0"/>
              <w:adjustRightInd w:val="0"/>
              <w:spacing w:line="380" w:lineRule="exact"/>
              <w:ind w:rightChars="100" w:right="210"/>
              <w:jc w:val="both"/>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事業の周知・啓発に努め、継続します。</w:t>
            </w:r>
          </w:p>
        </w:tc>
      </w:tr>
      <w:tr w:rsidR="00F6216E" w:rsidRPr="00D563F0" w14:paraId="206EA4F8" w14:textId="77777777" w:rsidTr="00C0571B">
        <w:trPr>
          <w:trHeight w:val="397"/>
        </w:trPr>
        <w:tc>
          <w:tcPr>
            <w:tcW w:w="1842" w:type="dxa"/>
            <w:vAlign w:val="center"/>
          </w:tcPr>
          <w:p w14:paraId="57518CE1" w14:textId="77777777" w:rsidR="00F6216E" w:rsidRPr="00D563F0" w:rsidRDefault="00F6216E" w:rsidP="00C0571B">
            <w:pPr>
              <w:autoSpaceDE w:val="0"/>
              <w:autoSpaceDN w:val="0"/>
              <w:adjustRightInd w:val="0"/>
              <w:spacing w:line="380" w:lineRule="exact"/>
              <w:ind w:rightChars="100" w:right="210"/>
              <w:jc w:val="center"/>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担当課</w:t>
            </w:r>
          </w:p>
        </w:tc>
        <w:tc>
          <w:tcPr>
            <w:tcW w:w="6946" w:type="dxa"/>
            <w:vAlign w:val="center"/>
          </w:tcPr>
          <w:p w14:paraId="6E968B65" w14:textId="79071322" w:rsidR="00F6216E" w:rsidRPr="00D563F0" w:rsidRDefault="00BE2A73" w:rsidP="00C0571B">
            <w:pPr>
              <w:autoSpaceDE w:val="0"/>
              <w:autoSpaceDN w:val="0"/>
              <w:adjustRightInd w:val="0"/>
              <w:spacing w:line="380" w:lineRule="exact"/>
              <w:ind w:rightChars="100" w:right="210"/>
              <w:jc w:val="both"/>
              <w:rPr>
                <w:rFonts w:ascii="HG丸ｺﾞｼｯｸM-PRO" w:eastAsia="HG丸ｺﾞｼｯｸM-PRO" w:hAnsi="HG丸ｺﾞｼｯｸM-PRO"/>
                <w:sz w:val="22"/>
              </w:rPr>
            </w:pPr>
            <w:r w:rsidRPr="00D563F0">
              <w:rPr>
                <w:rFonts w:ascii="HG丸ｺﾞｼｯｸM-PRO" w:eastAsia="HG丸ｺﾞｼｯｸM-PRO" w:hAnsi="HG丸ｺﾞｼｯｸM-PRO" w:hint="eastAsia"/>
                <w:sz w:val="22"/>
              </w:rPr>
              <w:t>健康増進課</w:t>
            </w:r>
          </w:p>
        </w:tc>
      </w:tr>
    </w:tbl>
    <w:p w14:paraId="4FBB7A8F" w14:textId="77777777" w:rsidR="00F6216E" w:rsidRPr="00D563F0" w:rsidRDefault="00F6216E" w:rsidP="00F6216E">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p>
    <w:p w14:paraId="6659B031" w14:textId="049780ED" w:rsidR="00F6216E" w:rsidRPr="00D563F0" w:rsidRDefault="00F6216E" w:rsidP="00F6216E">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w:t>
      </w:r>
      <w:r w:rsidR="00BE2A73" w:rsidRPr="00D563F0">
        <w:rPr>
          <w:rFonts w:ascii="HG丸ｺﾞｼｯｸM-PRO" w:eastAsia="HG丸ｺﾞｼｯｸM-PRO" w:hAnsi="HG丸ｺﾞｼｯｸM-PRO" w:cs="Times New Roman" w:hint="eastAsia"/>
          <w:color w:val="000000"/>
          <w:kern w:val="0"/>
          <w:sz w:val="22"/>
        </w:rPr>
        <w:t>言語相談</w:t>
      </w:r>
    </w:p>
    <w:tbl>
      <w:tblPr>
        <w:tblStyle w:val="ab"/>
        <w:tblW w:w="8788" w:type="dxa"/>
        <w:tblInd w:w="534" w:type="dxa"/>
        <w:tblBorders>
          <w:left w:val="none" w:sz="0" w:space="0" w:color="auto"/>
          <w:right w:val="none" w:sz="0" w:space="0" w:color="auto"/>
        </w:tblBorders>
        <w:tblLook w:val="04A0" w:firstRow="1" w:lastRow="0" w:firstColumn="1" w:lastColumn="0" w:noHBand="0" w:noVBand="1"/>
      </w:tblPr>
      <w:tblGrid>
        <w:gridCol w:w="1842"/>
        <w:gridCol w:w="6946"/>
      </w:tblGrid>
      <w:tr w:rsidR="00F6216E" w:rsidRPr="00D563F0" w14:paraId="69B2B92C" w14:textId="77777777" w:rsidTr="00C0571B">
        <w:tc>
          <w:tcPr>
            <w:tcW w:w="1842" w:type="dxa"/>
            <w:vAlign w:val="center"/>
          </w:tcPr>
          <w:p w14:paraId="19C92564" w14:textId="77777777" w:rsidR="00F6216E" w:rsidRPr="00D563F0" w:rsidRDefault="00F6216E" w:rsidP="00C0571B">
            <w:pPr>
              <w:autoSpaceDE w:val="0"/>
              <w:autoSpaceDN w:val="0"/>
              <w:adjustRightInd w:val="0"/>
              <w:spacing w:line="380" w:lineRule="exact"/>
              <w:ind w:rightChars="100" w:right="210"/>
              <w:jc w:val="center"/>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事業内容</w:t>
            </w:r>
          </w:p>
        </w:tc>
        <w:tc>
          <w:tcPr>
            <w:tcW w:w="6946" w:type="dxa"/>
            <w:vAlign w:val="center"/>
          </w:tcPr>
          <w:p w14:paraId="54AC1BC8" w14:textId="7AFC0B8D" w:rsidR="00F6216E" w:rsidRPr="00D563F0" w:rsidRDefault="00D563F0" w:rsidP="00C0571B">
            <w:pPr>
              <w:autoSpaceDE w:val="0"/>
              <w:autoSpaceDN w:val="0"/>
              <w:adjustRightInd w:val="0"/>
              <w:spacing w:line="380" w:lineRule="exact"/>
              <w:ind w:rightChars="100" w:right="210"/>
              <w:jc w:val="both"/>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言葉や発音、吃音等に関する個別相談を実施します。</w:t>
            </w:r>
          </w:p>
        </w:tc>
      </w:tr>
      <w:tr w:rsidR="00F6216E" w:rsidRPr="00D563F0" w14:paraId="16B59B28" w14:textId="77777777" w:rsidTr="00C0571B">
        <w:tc>
          <w:tcPr>
            <w:tcW w:w="1842" w:type="dxa"/>
            <w:shd w:val="clear" w:color="auto" w:fill="F2F2F2" w:themeFill="background1" w:themeFillShade="F2"/>
            <w:vAlign w:val="center"/>
          </w:tcPr>
          <w:p w14:paraId="0876ADF2" w14:textId="77777777" w:rsidR="00F6216E" w:rsidRPr="00D563F0" w:rsidRDefault="00F6216E" w:rsidP="00C0571B">
            <w:pPr>
              <w:autoSpaceDE w:val="0"/>
              <w:autoSpaceDN w:val="0"/>
              <w:adjustRightInd w:val="0"/>
              <w:spacing w:line="380" w:lineRule="exact"/>
              <w:ind w:rightChars="100" w:right="210"/>
              <w:jc w:val="center"/>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計画の方向性</w:t>
            </w:r>
          </w:p>
        </w:tc>
        <w:tc>
          <w:tcPr>
            <w:tcW w:w="6946" w:type="dxa"/>
            <w:shd w:val="clear" w:color="auto" w:fill="F2F2F2" w:themeFill="background1" w:themeFillShade="F2"/>
            <w:vAlign w:val="center"/>
          </w:tcPr>
          <w:p w14:paraId="4BFBD20A" w14:textId="0D086A5F" w:rsidR="00F6216E" w:rsidRPr="00D563F0" w:rsidRDefault="00BE2A73" w:rsidP="00C0571B">
            <w:pPr>
              <w:autoSpaceDE w:val="0"/>
              <w:autoSpaceDN w:val="0"/>
              <w:adjustRightInd w:val="0"/>
              <w:spacing w:line="380" w:lineRule="exact"/>
              <w:ind w:rightChars="100" w:right="210"/>
              <w:jc w:val="both"/>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事業の周知・啓発に努め、継続します。</w:t>
            </w:r>
          </w:p>
        </w:tc>
      </w:tr>
      <w:tr w:rsidR="00F6216E" w:rsidRPr="00D563F0" w14:paraId="2A142E75" w14:textId="77777777" w:rsidTr="00C0571B">
        <w:trPr>
          <w:trHeight w:val="397"/>
        </w:trPr>
        <w:tc>
          <w:tcPr>
            <w:tcW w:w="1842" w:type="dxa"/>
            <w:vAlign w:val="center"/>
          </w:tcPr>
          <w:p w14:paraId="500E18FC" w14:textId="77777777" w:rsidR="00F6216E" w:rsidRPr="00D563F0" w:rsidRDefault="00F6216E" w:rsidP="00C0571B">
            <w:pPr>
              <w:autoSpaceDE w:val="0"/>
              <w:autoSpaceDN w:val="0"/>
              <w:adjustRightInd w:val="0"/>
              <w:spacing w:line="380" w:lineRule="exact"/>
              <w:ind w:rightChars="100" w:right="210"/>
              <w:jc w:val="center"/>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担当課</w:t>
            </w:r>
          </w:p>
        </w:tc>
        <w:tc>
          <w:tcPr>
            <w:tcW w:w="6946" w:type="dxa"/>
            <w:vAlign w:val="center"/>
          </w:tcPr>
          <w:p w14:paraId="47E15204" w14:textId="2FA19A23" w:rsidR="00F6216E" w:rsidRPr="00D563F0" w:rsidRDefault="00BE2A73" w:rsidP="00C0571B">
            <w:pPr>
              <w:autoSpaceDE w:val="0"/>
              <w:autoSpaceDN w:val="0"/>
              <w:adjustRightInd w:val="0"/>
              <w:spacing w:line="380" w:lineRule="exact"/>
              <w:ind w:rightChars="100" w:right="210"/>
              <w:jc w:val="both"/>
              <w:rPr>
                <w:rFonts w:ascii="HG丸ｺﾞｼｯｸM-PRO" w:eastAsia="HG丸ｺﾞｼｯｸM-PRO" w:hAnsi="HG丸ｺﾞｼｯｸM-PRO"/>
                <w:sz w:val="22"/>
              </w:rPr>
            </w:pPr>
            <w:r w:rsidRPr="00D563F0">
              <w:rPr>
                <w:rFonts w:ascii="HG丸ｺﾞｼｯｸM-PRO" w:eastAsia="HG丸ｺﾞｼｯｸM-PRO" w:hAnsi="HG丸ｺﾞｼｯｸM-PRO" w:hint="eastAsia"/>
                <w:sz w:val="22"/>
              </w:rPr>
              <w:t>健康増進課</w:t>
            </w:r>
          </w:p>
        </w:tc>
      </w:tr>
    </w:tbl>
    <w:p w14:paraId="63471186" w14:textId="77777777" w:rsidR="00F6216E" w:rsidRPr="00D563F0" w:rsidRDefault="00F6216E" w:rsidP="00F6216E">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p>
    <w:p w14:paraId="75667AEC" w14:textId="3BBC4F98" w:rsidR="00373AE5" w:rsidRPr="00373AE5" w:rsidRDefault="00373AE5" w:rsidP="002C4EA6">
      <w:pPr>
        <w:pStyle w:val="af6"/>
        <w:ind w:leftChars="0" w:left="0"/>
      </w:pPr>
      <w:r w:rsidRPr="004464F2">
        <w:rPr>
          <w:rFonts w:hint="eastAsia"/>
        </w:rPr>
        <w:t>（</w:t>
      </w:r>
      <w:r>
        <w:rPr>
          <w:rFonts w:hint="eastAsia"/>
        </w:rPr>
        <w:t>４</w:t>
      </w:r>
      <w:r w:rsidRPr="004464F2">
        <w:rPr>
          <w:rFonts w:hint="eastAsia"/>
        </w:rPr>
        <w:t>）</w:t>
      </w:r>
      <w:r w:rsidRPr="00373AE5">
        <w:rPr>
          <w:rFonts w:hint="eastAsia"/>
        </w:rPr>
        <w:t>地域の子育て支援体制の充実</w:t>
      </w:r>
    </w:p>
    <w:p w14:paraId="38782569" w14:textId="3DF5D65A" w:rsidR="00F6216E" w:rsidRPr="00D563F0" w:rsidRDefault="00F6216E" w:rsidP="00F6216E">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w:t>
      </w:r>
      <w:r w:rsidR="00BE2A73" w:rsidRPr="00D563F0">
        <w:rPr>
          <w:rFonts w:ascii="HG丸ｺﾞｼｯｸM-PRO" w:eastAsia="HG丸ｺﾞｼｯｸM-PRO" w:hAnsi="HG丸ｺﾞｼｯｸM-PRO" w:cs="Times New Roman" w:hint="eastAsia"/>
          <w:color w:val="000000"/>
          <w:kern w:val="0"/>
          <w:sz w:val="22"/>
        </w:rPr>
        <w:t>地域子育て支援拠点事業</w:t>
      </w:r>
    </w:p>
    <w:tbl>
      <w:tblPr>
        <w:tblStyle w:val="ab"/>
        <w:tblW w:w="8788" w:type="dxa"/>
        <w:tblInd w:w="534" w:type="dxa"/>
        <w:tblBorders>
          <w:left w:val="none" w:sz="0" w:space="0" w:color="auto"/>
          <w:right w:val="none" w:sz="0" w:space="0" w:color="auto"/>
        </w:tblBorders>
        <w:tblLook w:val="04A0" w:firstRow="1" w:lastRow="0" w:firstColumn="1" w:lastColumn="0" w:noHBand="0" w:noVBand="1"/>
      </w:tblPr>
      <w:tblGrid>
        <w:gridCol w:w="1842"/>
        <w:gridCol w:w="6946"/>
      </w:tblGrid>
      <w:tr w:rsidR="00F6216E" w:rsidRPr="00D563F0" w14:paraId="63FE0809" w14:textId="77777777" w:rsidTr="00C0571B">
        <w:tc>
          <w:tcPr>
            <w:tcW w:w="1842" w:type="dxa"/>
            <w:vAlign w:val="center"/>
          </w:tcPr>
          <w:p w14:paraId="743FFDEA" w14:textId="77777777" w:rsidR="00F6216E" w:rsidRPr="00D563F0" w:rsidRDefault="00F6216E" w:rsidP="00C0571B">
            <w:pPr>
              <w:autoSpaceDE w:val="0"/>
              <w:autoSpaceDN w:val="0"/>
              <w:adjustRightInd w:val="0"/>
              <w:spacing w:line="380" w:lineRule="exact"/>
              <w:ind w:rightChars="100" w:right="210"/>
              <w:jc w:val="center"/>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事業内容</w:t>
            </w:r>
          </w:p>
        </w:tc>
        <w:tc>
          <w:tcPr>
            <w:tcW w:w="6946" w:type="dxa"/>
            <w:vAlign w:val="center"/>
          </w:tcPr>
          <w:p w14:paraId="55FCF2DE" w14:textId="4A42B05B" w:rsidR="00F6216E" w:rsidRPr="00D563F0" w:rsidRDefault="00D563F0" w:rsidP="00C0571B">
            <w:pPr>
              <w:autoSpaceDE w:val="0"/>
              <w:autoSpaceDN w:val="0"/>
              <w:adjustRightInd w:val="0"/>
              <w:spacing w:line="380" w:lineRule="exact"/>
              <w:ind w:rightChars="100" w:right="210"/>
              <w:jc w:val="both"/>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子育ての支援拠点として、にこにこルームや親子教室などの子育て支援のための事業を実施します。また、子育て支援の団体やサークル等との連携を図り、子育て家庭へ活動情報等を提供します。</w:t>
            </w:r>
          </w:p>
        </w:tc>
      </w:tr>
      <w:tr w:rsidR="00F6216E" w:rsidRPr="00D563F0" w14:paraId="08022CD4" w14:textId="77777777" w:rsidTr="00C0571B">
        <w:tc>
          <w:tcPr>
            <w:tcW w:w="1842" w:type="dxa"/>
            <w:shd w:val="clear" w:color="auto" w:fill="F2F2F2" w:themeFill="background1" w:themeFillShade="F2"/>
            <w:vAlign w:val="center"/>
          </w:tcPr>
          <w:p w14:paraId="238735DC" w14:textId="77777777" w:rsidR="00F6216E" w:rsidRPr="00D563F0" w:rsidRDefault="00F6216E" w:rsidP="00C0571B">
            <w:pPr>
              <w:autoSpaceDE w:val="0"/>
              <w:autoSpaceDN w:val="0"/>
              <w:adjustRightInd w:val="0"/>
              <w:spacing w:line="380" w:lineRule="exact"/>
              <w:ind w:rightChars="100" w:right="210"/>
              <w:jc w:val="center"/>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計画の方向性</w:t>
            </w:r>
          </w:p>
        </w:tc>
        <w:tc>
          <w:tcPr>
            <w:tcW w:w="6946" w:type="dxa"/>
            <w:shd w:val="clear" w:color="auto" w:fill="F2F2F2" w:themeFill="background1" w:themeFillShade="F2"/>
            <w:vAlign w:val="center"/>
          </w:tcPr>
          <w:p w14:paraId="152A04AD" w14:textId="1C55595E" w:rsidR="00F6216E" w:rsidRPr="00D563F0" w:rsidRDefault="00D563F0" w:rsidP="00C0571B">
            <w:pPr>
              <w:autoSpaceDE w:val="0"/>
              <w:autoSpaceDN w:val="0"/>
              <w:adjustRightInd w:val="0"/>
              <w:spacing w:line="380" w:lineRule="exact"/>
              <w:ind w:rightChars="100" w:right="210"/>
              <w:jc w:val="both"/>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事業の周知・啓発に努め、継続します。</w:t>
            </w:r>
          </w:p>
        </w:tc>
      </w:tr>
      <w:tr w:rsidR="00F6216E" w:rsidRPr="00D563F0" w14:paraId="78FBEB86" w14:textId="77777777" w:rsidTr="00C0571B">
        <w:trPr>
          <w:trHeight w:val="397"/>
        </w:trPr>
        <w:tc>
          <w:tcPr>
            <w:tcW w:w="1842" w:type="dxa"/>
            <w:vAlign w:val="center"/>
          </w:tcPr>
          <w:p w14:paraId="567E7B89" w14:textId="77777777" w:rsidR="00F6216E" w:rsidRPr="00D563F0" w:rsidRDefault="00F6216E" w:rsidP="00C0571B">
            <w:pPr>
              <w:autoSpaceDE w:val="0"/>
              <w:autoSpaceDN w:val="0"/>
              <w:adjustRightInd w:val="0"/>
              <w:spacing w:line="380" w:lineRule="exact"/>
              <w:ind w:rightChars="100" w:right="210"/>
              <w:jc w:val="center"/>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担当課</w:t>
            </w:r>
          </w:p>
        </w:tc>
        <w:tc>
          <w:tcPr>
            <w:tcW w:w="6946" w:type="dxa"/>
            <w:vAlign w:val="center"/>
          </w:tcPr>
          <w:p w14:paraId="4D560B4A" w14:textId="25D373F0" w:rsidR="00F6216E" w:rsidRPr="00D563F0" w:rsidRDefault="00BE2A73" w:rsidP="00C0571B">
            <w:pPr>
              <w:autoSpaceDE w:val="0"/>
              <w:autoSpaceDN w:val="0"/>
              <w:adjustRightInd w:val="0"/>
              <w:spacing w:line="380" w:lineRule="exact"/>
              <w:ind w:rightChars="100" w:right="210"/>
              <w:jc w:val="both"/>
              <w:rPr>
                <w:rFonts w:ascii="HG丸ｺﾞｼｯｸM-PRO" w:eastAsia="HG丸ｺﾞｼｯｸM-PRO" w:hAnsi="HG丸ｺﾞｼｯｸM-PRO"/>
                <w:sz w:val="22"/>
              </w:rPr>
            </w:pPr>
            <w:r w:rsidRPr="00D563F0">
              <w:rPr>
                <w:rFonts w:ascii="HG丸ｺﾞｼｯｸM-PRO" w:eastAsia="HG丸ｺﾞｼｯｸM-PRO" w:hAnsi="HG丸ｺﾞｼｯｸM-PRO" w:hint="eastAsia"/>
                <w:sz w:val="22"/>
              </w:rPr>
              <w:t>こども家庭課</w:t>
            </w:r>
          </w:p>
        </w:tc>
      </w:tr>
    </w:tbl>
    <w:p w14:paraId="7387651E" w14:textId="77777777" w:rsidR="00F6216E" w:rsidRPr="00D563F0" w:rsidRDefault="00F6216E" w:rsidP="00F6216E">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p>
    <w:p w14:paraId="2C3F3067" w14:textId="4E86557E" w:rsidR="00F6216E" w:rsidRPr="00D563F0" w:rsidRDefault="00F6216E" w:rsidP="00F6216E">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w:t>
      </w:r>
      <w:r w:rsidR="00BE2A73" w:rsidRPr="00D563F0">
        <w:rPr>
          <w:rFonts w:ascii="HG丸ｺﾞｼｯｸM-PRO" w:eastAsia="HG丸ｺﾞｼｯｸM-PRO" w:hAnsi="HG丸ｺﾞｼｯｸM-PRO" w:cs="Times New Roman" w:hint="eastAsia"/>
          <w:color w:val="000000"/>
          <w:kern w:val="0"/>
          <w:sz w:val="22"/>
        </w:rPr>
        <w:t>つどいの広場</w:t>
      </w:r>
    </w:p>
    <w:tbl>
      <w:tblPr>
        <w:tblStyle w:val="ab"/>
        <w:tblW w:w="8788" w:type="dxa"/>
        <w:tblInd w:w="534" w:type="dxa"/>
        <w:tblBorders>
          <w:left w:val="none" w:sz="0" w:space="0" w:color="auto"/>
          <w:right w:val="none" w:sz="0" w:space="0" w:color="auto"/>
        </w:tblBorders>
        <w:tblLook w:val="04A0" w:firstRow="1" w:lastRow="0" w:firstColumn="1" w:lastColumn="0" w:noHBand="0" w:noVBand="1"/>
      </w:tblPr>
      <w:tblGrid>
        <w:gridCol w:w="1842"/>
        <w:gridCol w:w="6946"/>
      </w:tblGrid>
      <w:tr w:rsidR="00F6216E" w:rsidRPr="00D563F0" w14:paraId="69E326CF" w14:textId="77777777" w:rsidTr="00C0571B">
        <w:tc>
          <w:tcPr>
            <w:tcW w:w="1842" w:type="dxa"/>
            <w:vAlign w:val="center"/>
          </w:tcPr>
          <w:p w14:paraId="0F30A6AE" w14:textId="77777777" w:rsidR="00F6216E" w:rsidRPr="00D563F0" w:rsidRDefault="00F6216E" w:rsidP="00C0571B">
            <w:pPr>
              <w:autoSpaceDE w:val="0"/>
              <w:autoSpaceDN w:val="0"/>
              <w:adjustRightInd w:val="0"/>
              <w:spacing w:line="380" w:lineRule="exact"/>
              <w:ind w:rightChars="100" w:right="210"/>
              <w:jc w:val="center"/>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事業内容</w:t>
            </w:r>
          </w:p>
        </w:tc>
        <w:tc>
          <w:tcPr>
            <w:tcW w:w="6946" w:type="dxa"/>
            <w:vAlign w:val="center"/>
          </w:tcPr>
          <w:p w14:paraId="58770AB8" w14:textId="03F7EB70" w:rsidR="00F6216E" w:rsidRPr="00D563F0" w:rsidRDefault="00D563F0" w:rsidP="00C0571B">
            <w:pPr>
              <w:autoSpaceDE w:val="0"/>
              <w:autoSpaceDN w:val="0"/>
              <w:adjustRightInd w:val="0"/>
              <w:spacing w:line="380" w:lineRule="exact"/>
              <w:ind w:rightChars="100" w:right="210"/>
              <w:jc w:val="both"/>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子育て中の親子が気軽につどい、うちとけた雰囲気の中で交流できるつどいの場を提供するとともに、子育て・悩み相談や、地域の子育て関連情報を提供します。</w:t>
            </w:r>
          </w:p>
        </w:tc>
      </w:tr>
      <w:tr w:rsidR="00F6216E" w:rsidRPr="00D563F0" w14:paraId="3F4F1E4F" w14:textId="77777777" w:rsidTr="00C0571B">
        <w:tc>
          <w:tcPr>
            <w:tcW w:w="1842" w:type="dxa"/>
            <w:shd w:val="clear" w:color="auto" w:fill="F2F2F2" w:themeFill="background1" w:themeFillShade="F2"/>
            <w:vAlign w:val="center"/>
          </w:tcPr>
          <w:p w14:paraId="4A54B79A" w14:textId="77777777" w:rsidR="00F6216E" w:rsidRPr="00D563F0" w:rsidRDefault="00F6216E" w:rsidP="00C0571B">
            <w:pPr>
              <w:autoSpaceDE w:val="0"/>
              <w:autoSpaceDN w:val="0"/>
              <w:adjustRightInd w:val="0"/>
              <w:spacing w:line="380" w:lineRule="exact"/>
              <w:ind w:rightChars="100" w:right="210"/>
              <w:jc w:val="center"/>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計画の方向性</w:t>
            </w:r>
          </w:p>
        </w:tc>
        <w:tc>
          <w:tcPr>
            <w:tcW w:w="6946" w:type="dxa"/>
            <w:shd w:val="clear" w:color="auto" w:fill="F2F2F2" w:themeFill="background1" w:themeFillShade="F2"/>
            <w:vAlign w:val="center"/>
          </w:tcPr>
          <w:p w14:paraId="2F147812" w14:textId="63FBB7EB" w:rsidR="00F6216E" w:rsidRPr="00D563F0" w:rsidRDefault="00D563F0" w:rsidP="00C0571B">
            <w:pPr>
              <w:autoSpaceDE w:val="0"/>
              <w:autoSpaceDN w:val="0"/>
              <w:adjustRightInd w:val="0"/>
              <w:spacing w:line="380" w:lineRule="exact"/>
              <w:ind w:rightChars="100" w:right="210"/>
              <w:jc w:val="both"/>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事業の周知・啓発に努め、継続します。</w:t>
            </w:r>
          </w:p>
        </w:tc>
      </w:tr>
      <w:tr w:rsidR="00F6216E" w:rsidRPr="00D563F0" w14:paraId="63F25912" w14:textId="77777777" w:rsidTr="00C0571B">
        <w:trPr>
          <w:trHeight w:val="397"/>
        </w:trPr>
        <w:tc>
          <w:tcPr>
            <w:tcW w:w="1842" w:type="dxa"/>
            <w:vAlign w:val="center"/>
          </w:tcPr>
          <w:p w14:paraId="594A9962" w14:textId="77777777" w:rsidR="00F6216E" w:rsidRPr="00D563F0" w:rsidRDefault="00F6216E" w:rsidP="00C0571B">
            <w:pPr>
              <w:autoSpaceDE w:val="0"/>
              <w:autoSpaceDN w:val="0"/>
              <w:adjustRightInd w:val="0"/>
              <w:spacing w:line="380" w:lineRule="exact"/>
              <w:ind w:rightChars="100" w:right="210"/>
              <w:jc w:val="center"/>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担当課</w:t>
            </w:r>
          </w:p>
        </w:tc>
        <w:tc>
          <w:tcPr>
            <w:tcW w:w="6946" w:type="dxa"/>
            <w:vAlign w:val="center"/>
          </w:tcPr>
          <w:p w14:paraId="1DEB38E5" w14:textId="6161F463" w:rsidR="00F6216E" w:rsidRPr="00D563F0" w:rsidRDefault="00BE2A73" w:rsidP="00C0571B">
            <w:pPr>
              <w:autoSpaceDE w:val="0"/>
              <w:autoSpaceDN w:val="0"/>
              <w:adjustRightInd w:val="0"/>
              <w:spacing w:line="380" w:lineRule="exact"/>
              <w:ind w:rightChars="100" w:right="210"/>
              <w:jc w:val="both"/>
              <w:rPr>
                <w:rFonts w:ascii="HG丸ｺﾞｼｯｸM-PRO" w:eastAsia="HG丸ｺﾞｼｯｸM-PRO" w:hAnsi="HG丸ｺﾞｼｯｸM-PRO"/>
                <w:sz w:val="22"/>
              </w:rPr>
            </w:pPr>
            <w:r w:rsidRPr="00D563F0">
              <w:rPr>
                <w:rFonts w:ascii="HG丸ｺﾞｼｯｸM-PRO" w:eastAsia="HG丸ｺﾞｼｯｸM-PRO" w:hAnsi="HG丸ｺﾞｼｯｸM-PRO" w:hint="eastAsia"/>
                <w:sz w:val="22"/>
              </w:rPr>
              <w:t>こども家庭課</w:t>
            </w:r>
          </w:p>
        </w:tc>
      </w:tr>
    </w:tbl>
    <w:p w14:paraId="634FE400" w14:textId="77777777" w:rsidR="00F6216E" w:rsidRPr="00D563F0" w:rsidRDefault="00F6216E" w:rsidP="00F6216E">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p>
    <w:p w14:paraId="0AEAB363" w14:textId="3762AA33" w:rsidR="00F6216E" w:rsidRPr="00D563F0" w:rsidRDefault="00F6216E" w:rsidP="00BE2A73">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w:t>
      </w:r>
      <w:r w:rsidR="00BE2A73" w:rsidRPr="00D563F0">
        <w:rPr>
          <w:rFonts w:ascii="HG丸ｺﾞｼｯｸM-PRO" w:eastAsia="HG丸ｺﾞｼｯｸM-PRO" w:hAnsi="HG丸ｺﾞｼｯｸM-PRO" w:cs="Times New Roman" w:hint="eastAsia"/>
          <w:color w:val="000000"/>
          <w:kern w:val="0"/>
          <w:sz w:val="22"/>
        </w:rPr>
        <w:t>園庭開放</w:t>
      </w:r>
      <w:r w:rsidR="00E13CEE">
        <w:rPr>
          <w:rFonts w:ascii="HG丸ｺﾞｼｯｸM-PRO" w:eastAsia="HG丸ｺﾞｼｯｸM-PRO" w:hAnsi="HG丸ｺﾞｼｯｸM-PRO" w:cs="Times New Roman" w:hint="eastAsia"/>
          <w:color w:val="000000"/>
          <w:kern w:val="0"/>
          <w:sz w:val="22"/>
        </w:rPr>
        <w:t>及び体験入園</w:t>
      </w:r>
    </w:p>
    <w:tbl>
      <w:tblPr>
        <w:tblStyle w:val="ab"/>
        <w:tblW w:w="8788" w:type="dxa"/>
        <w:tblInd w:w="534" w:type="dxa"/>
        <w:tblBorders>
          <w:left w:val="none" w:sz="0" w:space="0" w:color="auto"/>
          <w:right w:val="none" w:sz="0" w:space="0" w:color="auto"/>
        </w:tblBorders>
        <w:tblLook w:val="04A0" w:firstRow="1" w:lastRow="0" w:firstColumn="1" w:lastColumn="0" w:noHBand="0" w:noVBand="1"/>
      </w:tblPr>
      <w:tblGrid>
        <w:gridCol w:w="1842"/>
        <w:gridCol w:w="6946"/>
      </w:tblGrid>
      <w:tr w:rsidR="00F6216E" w:rsidRPr="00D563F0" w14:paraId="34D6C7CE" w14:textId="77777777" w:rsidTr="00C0571B">
        <w:tc>
          <w:tcPr>
            <w:tcW w:w="1842" w:type="dxa"/>
            <w:vAlign w:val="center"/>
          </w:tcPr>
          <w:p w14:paraId="68F09934" w14:textId="77777777" w:rsidR="00F6216E" w:rsidRPr="00D563F0" w:rsidRDefault="00F6216E" w:rsidP="00C0571B">
            <w:pPr>
              <w:autoSpaceDE w:val="0"/>
              <w:autoSpaceDN w:val="0"/>
              <w:adjustRightInd w:val="0"/>
              <w:spacing w:line="380" w:lineRule="exact"/>
              <w:ind w:rightChars="100" w:right="210"/>
              <w:jc w:val="center"/>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事業内容</w:t>
            </w:r>
          </w:p>
        </w:tc>
        <w:tc>
          <w:tcPr>
            <w:tcW w:w="6946" w:type="dxa"/>
            <w:vAlign w:val="center"/>
          </w:tcPr>
          <w:p w14:paraId="71326197" w14:textId="22E4B416" w:rsidR="00F6216E" w:rsidRPr="00D563F0" w:rsidRDefault="00D563F0" w:rsidP="00C0571B">
            <w:pPr>
              <w:autoSpaceDE w:val="0"/>
              <w:autoSpaceDN w:val="0"/>
              <w:adjustRightInd w:val="0"/>
              <w:spacing w:line="380" w:lineRule="exact"/>
              <w:ind w:rightChars="100" w:right="210"/>
              <w:jc w:val="both"/>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子育て家庭を対象として、遊びの場の提供、育児不安等についての相談を実施します。</w:t>
            </w:r>
          </w:p>
        </w:tc>
      </w:tr>
      <w:tr w:rsidR="00F6216E" w:rsidRPr="00D563F0" w14:paraId="7F3C1173" w14:textId="77777777" w:rsidTr="00C0571B">
        <w:tc>
          <w:tcPr>
            <w:tcW w:w="1842" w:type="dxa"/>
            <w:shd w:val="clear" w:color="auto" w:fill="F2F2F2" w:themeFill="background1" w:themeFillShade="F2"/>
            <w:vAlign w:val="center"/>
          </w:tcPr>
          <w:p w14:paraId="2EBBFDAF" w14:textId="77777777" w:rsidR="00F6216E" w:rsidRPr="00D563F0" w:rsidRDefault="00F6216E" w:rsidP="00C0571B">
            <w:pPr>
              <w:autoSpaceDE w:val="0"/>
              <w:autoSpaceDN w:val="0"/>
              <w:adjustRightInd w:val="0"/>
              <w:spacing w:line="380" w:lineRule="exact"/>
              <w:ind w:rightChars="100" w:right="210"/>
              <w:jc w:val="center"/>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計画の方向性</w:t>
            </w:r>
          </w:p>
        </w:tc>
        <w:tc>
          <w:tcPr>
            <w:tcW w:w="6946" w:type="dxa"/>
            <w:shd w:val="clear" w:color="auto" w:fill="F2F2F2" w:themeFill="background1" w:themeFillShade="F2"/>
            <w:vAlign w:val="center"/>
          </w:tcPr>
          <w:p w14:paraId="7CFFDFDD" w14:textId="7FF602E5" w:rsidR="00F6216E" w:rsidRPr="00D563F0" w:rsidRDefault="00D563F0" w:rsidP="00C0571B">
            <w:pPr>
              <w:autoSpaceDE w:val="0"/>
              <w:autoSpaceDN w:val="0"/>
              <w:adjustRightInd w:val="0"/>
              <w:spacing w:line="380" w:lineRule="exact"/>
              <w:ind w:rightChars="100" w:right="210"/>
              <w:jc w:val="both"/>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利便性の向上に努め、継続します。</w:t>
            </w:r>
          </w:p>
        </w:tc>
      </w:tr>
      <w:tr w:rsidR="00F6216E" w:rsidRPr="00D563F0" w14:paraId="6F08C969" w14:textId="77777777" w:rsidTr="00C0571B">
        <w:trPr>
          <w:trHeight w:val="397"/>
        </w:trPr>
        <w:tc>
          <w:tcPr>
            <w:tcW w:w="1842" w:type="dxa"/>
            <w:vAlign w:val="center"/>
          </w:tcPr>
          <w:p w14:paraId="3E7665D5" w14:textId="77777777" w:rsidR="00F6216E" w:rsidRPr="00D563F0" w:rsidRDefault="00F6216E" w:rsidP="00C0571B">
            <w:pPr>
              <w:autoSpaceDE w:val="0"/>
              <w:autoSpaceDN w:val="0"/>
              <w:adjustRightInd w:val="0"/>
              <w:spacing w:line="380" w:lineRule="exact"/>
              <w:ind w:rightChars="100" w:right="210"/>
              <w:jc w:val="center"/>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担当課</w:t>
            </w:r>
          </w:p>
        </w:tc>
        <w:tc>
          <w:tcPr>
            <w:tcW w:w="6946" w:type="dxa"/>
            <w:vAlign w:val="center"/>
          </w:tcPr>
          <w:p w14:paraId="5F2D7C5C" w14:textId="7F508F7F" w:rsidR="00F6216E" w:rsidRPr="00D563F0" w:rsidRDefault="00BE2A73" w:rsidP="00BE2A73">
            <w:pPr>
              <w:autoSpaceDE w:val="0"/>
              <w:autoSpaceDN w:val="0"/>
              <w:adjustRightInd w:val="0"/>
              <w:spacing w:line="380" w:lineRule="exact"/>
              <w:ind w:rightChars="100" w:right="210"/>
              <w:jc w:val="both"/>
              <w:rPr>
                <w:rFonts w:ascii="HG丸ｺﾞｼｯｸM-PRO" w:eastAsia="HG丸ｺﾞｼｯｸM-PRO" w:hAnsi="HG丸ｺﾞｼｯｸM-PRO"/>
                <w:sz w:val="22"/>
              </w:rPr>
            </w:pPr>
            <w:r w:rsidRPr="00D563F0">
              <w:rPr>
                <w:rFonts w:ascii="HG丸ｺﾞｼｯｸM-PRO" w:eastAsia="HG丸ｺﾞｼｯｸM-PRO" w:hAnsi="HG丸ｺﾞｼｯｸM-PRO" w:hint="eastAsia"/>
                <w:sz w:val="22"/>
              </w:rPr>
              <w:t>こども家庭課、学校教育課</w:t>
            </w:r>
          </w:p>
        </w:tc>
      </w:tr>
    </w:tbl>
    <w:p w14:paraId="3F23A1E1" w14:textId="77777777" w:rsidR="00F6216E" w:rsidRPr="00D563F0" w:rsidRDefault="00F6216E" w:rsidP="00F6216E">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p>
    <w:p w14:paraId="5505FB65" w14:textId="5DD049F7" w:rsidR="00F6216E" w:rsidRPr="00D563F0" w:rsidRDefault="00F6216E" w:rsidP="00F6216E">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w:t>
      </w:r>
      <w:r w:rsidR="00BE2A73" w:rsidRPr="00D563F0">
        <w:rPr>
          <w:rFonts w:ascii="HG丸ｺﾞｼｯｸM-PRO" w:eastAsia="HG丸ｺﾞｼｯｸM-PRO" w:hAnsi="HG丸ｺﾞｼｯｸM-PRO" w:cs="Times New Roman" w:hint="eastAsia"/>
          <w:color w:val="000000"/>
          <w:kern w:val="0"/>
          <w:sz w:val="22"/>
        </w:rPr>
        <w:t>親子登園（幼稚園）</w:t>
      </w:r>
    </w:p>
    <w:tbl>
      <w:tblPr>
        <w:tblStyle w:val="ab"/>
        <w:tblW w:w="8788" w:type="dxa"/>
        <w:tblInd w:w="534" w:type="dxa"/>
        <w:tblBorders>
          <w:left w:val="none" w:sz="0" w:space="0" w:color="auto"/>
          <w:right w:val="none" w:sz="0" w:space="0" w:color="auto"/>
        </w:tblBorders>
        <w:tblLook w:val="04A0" w:firstRow="1" w:lastRow="0" w:firstColumn="1" w:lastColumn="0" w:noHBand="0" w:noVBand="1"/>
      </w:tblPr>
      <w:tblGrid>
        <w:gridCol w:w="1842"/>
        <w:gridCol w:w="6946"/>
      </w:tblGrid>
      <w:tr w:rsidR="00F6216E" w:rsidRPr="00D563F0" w14:paraId="625AF095" w14:textId="77777777" w:rsidTr="00C0571B">
        <w:tc>
          <w:tcPr>
            <w:tcW w:w="1842" w:type="dxa"/>
            <w:vAlign w:val="center"/>
          </w:tcPr>
          <w:p w14:paraId="618A368B" w14:textId="77777777" w:rsidR="00F6216E" w:rsidRPr="00D563F0" w:rsidRDefault="00F6216E" w:rsidP="00C0571B">
            <w:pPr>
              <w:autoSpaceDE w:val="0"/>
              <w:autoSpaceDN w:val="0"/>
              <w:adjustRightInd w:val="0"/>
              <w:spacing w:line="380" w:lineRule="exact"/>
              <w:ind w:rightChars="100" w:right="210"/>
              <w:jc w:val="center"/>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事業内容</w:t>
            </w:r>
          </w:p>
        </w:tc>
        <w:tc>
          <w:tcPr>
            <w:tcW w:w="6946" w:type="dxa"/>
            <w:vAlign w:val="center"/>
          </w:tcPr>
          <w:p w14:paraId="0E5B5F12" w14:textId="1BEB68B9" w:rsidR="00F6216E" w:rsidRPr="00D563F0" w:rsidRDefault="00D563F0" w:rsidP="00C0571B">
            <w:pPr>
              <w:autoSpaceDE w:val="0"/>
              <w:autoSpaceDN w:val="0"/>
              <w:adjustRightInd w:val="0"/>
              <w:spacing w:line="380" w:lineRule="exact"/>
              <w:ind w:rightChars="100" w:right="210"/>
              <w:jc w:val="both"/>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幼稚園での親子のふれあいと他の親子との交流を図ります。</w:t>
            </w:r>
          </w:p>
        </w:tc>
      </w:tr>
      <w:tr w:rsidR="00F6216E" w:rsidRPr="00D563F0" w14:paraId="53668D28" w14:textId="77777777" w:rsidTr="00C0571B">
        <w:tc>
          <w:tcPr>
            <w:tcW w:w="1842" w:type="dxa"/>
            <w:shd w:val="clear" w:color="auto" w:fill="F2F2F2" w:themeFill="background1" w:themeFillShade="F2"/>
            <w:vAlign w:val="center"/>
          </w:tcPr>
          <w:p w14:paraId="55CC6310" w14:textId="77777777" w:rsidR="00F6216E" w:rsidRPr="00D563F0" w:rsidRDefault="00F6216E" w:rsidP="00C0571B">
            <w:pPr>
              <w:autoSpaceDE w:val="0"/>
              <w:autoSpaceDN w:val="0"/>
              <w:adjustRightInd w:val="0"/>
              <w:spacing w:line="380" w:lineRule="exact"/>
              <w:ind w:rightChars="100" w:right="210"/>
              <w:jc w:val="center"/>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計画の方向性</w:t>
            </w:r>
          </w:p>
        </w:tc>
        <w:tc>
          <w:tcPr>
            <w:tcW w:w="6946" w:type="dxa"/>
            <w:shd w:val="clear" w:color="auto" w:fill="F2F2F2" w:themeFill="background1" w:themeFillShade="F2"/>
            <w:vAlign w:val="center"/>
          </w:tcPr>
          <w:p w14:paraId="1D013BF9" w14:textId="5A01ABBB" w:rsidR="00F6216E" w:rsidRPr="00D563F0" w:rsidRDefault="00BE2A73" w:rsidP="00C0571B">
            <w:pPr>
              <w:autoSpaceDE w:val="0"/>
              <w:autoSpaceDN w:val="0"/>
              <w:adjustRightInd w:val="0"/>
              <w:spacing w:line="380" w:lineRule="exact"/>
              <w:ind w:rightChars="100" w:right="210"/>
              <w:jc w:val="both"/>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事業の周知・啓発に努め、継続します。</w:t>
            </w:r>
          </w:p>
        </w:tc>
      </w:tr>
      <w:tr w:rsidR="00F6216E" w:rsidRPr="00D563F0" w14:paraId="724AD93C" w14:textId="77777777" w:rsidTr="00C0571B">
        <w:trPr>
          <w:trHeight w:val="397"/>
        </w:trPr>
        <w:tc>
          <w:tcPr>
            <w:tcW w:w="1842" w:type="dxa"/>
            <w:vAlign w:val="center"/>
          </w:tcPr>
          <w:p w14:paraId="20421F3C" w14:textId="77777777" w:rsidR="00F6216E" w:rsidRPr="00D563F0" w:rsidRDefault="00F6216E" w:rsidP="00C0571B">
            <w:pPr>
              <w:autoSpaceDE w:val="0"/>
              <w:autoSpaceDN w:val="0"/>
              <w:adjustRightInd w:val="0"/>
              <w:spacing w:line="380" w:lineRule="exact"/>
              <w:ind w:rightChars="100" w:right="210"/>
              <w:jc w:val="center"/>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担当課</w:t>
            </w:r>
          </w:p>
        </w:tc>
        <w:tc>
          <w:tcPr>
            <w:tcW w:w="6946" w:type="dxa"/>
            <w:vAlign w:val="center"/>
          </w:tcPr>
          <w:p w14:paraId="23B50343" w14:textId="32FE38A8" w:rsidR="00F6216E" w:rsidRPr="00D563F0" w:rsidRDefault="00BE2A73" w:rsidP="00C0571B">
            <w:pPr>
              <w:autoSpaceDE w:val="0"/>
              <w:autoSpaceDN w:val="0"/>
              <w:adjustRightInd w:val="0"/>
              <w:spacing w:line="380" w:lineRule="exact"/>
              <w:ind w:rightChars="100" w:right="210"/>
              <w:jc w:val="both"/>
              <w:rPr>
                <w:rFonts w:ascii="HG丸ｺﾞｼｯｸM-PRO" w:eastAsia="HG丸ｺﾞｼｯｸM-PRO" w:hAnsi="HG丸ｺﾞｼｯｸM-PRO"/>
                <w:sz w:val="22"/>
              </w:rPr>
            </w:pPr>
            <w:r w:rsidRPr="00D563F0">
              <w:rPr>
                <w:rFonts w:ascii="HG丸ｺﾞｼｯｸM-PRO" w:eastAsia="HG丸ｺﾞｼｯｸM-PRO" w:hAnsi="HG丸ｺﾞｼｯｸM-PRO" w:hint="eastAsia"/>
                <w:sz w:val="22"/>
              </w:rPr>
              <w:t>学校教育課</w:t>
            </w:r>
          </w:p>
        </w:tc>
      </w:tr>
    </w:tbl>
    <w:p w14:paraId="18DD5999" w14:textId="07B2C3CF" w:rsidR="00F6216E" w:rsidRPr="00D563F0" w:rsidRDefault="00F6216E" w:rsidP="00F6216E">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lastRenderedPageBreak/>
        <w:t>◆</w:t>
      </w:r>
      <w:r w:rsidR="00BE2A73" w:rsidRPr="00D563F0">
        <w:rPr>
          <w:rFonts w:ascii="HG丸ｺﾞｼｯｸM-PRO" w:eastAsia="HG丸ｺﾞｼｯｸM-PRO" w:hAnsi="HG丸ｺﾞｼｯｸM-PRO" w:cs="Times New Roman" w:hint="eastAsia"/>
          <w:color w:val="000000"/>
          <w:kern w:val="0"/>
          <w:sz w:val="22"/>
        </w:rPr>
        <w:t>ブックスタート事業</w:t>
      </w:r>
    </w:p>
    <w:tbl>
      <w:tblPr>
        <w:tblStyle w:val="ab"/>
        <w:tblW w:w="8788" w:type="dxa"/>
        <w:tblInd w:w="534" w:type="dxa"/>
        <w:tblBorders>
          <w:left w:val="none" w:sz="0" w:space="0" w:color="auto"/>
          <w:right w:val="none" w:sz="0" w:space="0" w:color="auto"/>
        </w:tblBorders>
        <w:tblLook w:val="04A0" w:firstRow="1" w:lastRow="0" w:firstColumn="1" w:lastColumn="0" w:noHBand="0" w:noVBand="1"/>
      </w:tblPr>
      <w:tblGrid>
        <w:gridCol w:w="1842"/>
        <w:gridCol w:w="6946"/>
      </w:tblGrid>
      <w:tr w:rsidR="00F6216E" w:rsidRPr="00D563F0" w14:paraId="0AD83241" w14:textId="77777777" w:rsidTr="00C0571B">
        <w:tc>
          <w:tcPr>
            <w:tcW w:w="1842" w:type="dxa"/>
            <w:vAlign w:val="center"/>
          </w:tcPr>
          <w:p w14:paraId="7EC30783" w14:textId="77777777" w:rsidR="00F6216E" w:rsidRPr="00D563F0" w:rsidRDefault="00F6216E" w:rsidP="00C0571B">
            <w:pPr>
              <w:autoSpaceDE w:val="0"/>
              <w:autoSpaceDN w:val="0"/>
              <w:adjustRightInd w:val="0"/>
              <w:spacing w:line="380" w:lineRule="exact"/>
              <w:ind w:rightChars="100" w:right="210"/>
              <w:jc w:val="center"/>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事業内容</w:t>
            </w:r>
          </w:p>
        </w:tc>
        <w:tc>
          <w:tcPr>
            <w:tcW w:w="6946" w:type="dxa"/>
            <w:vAlign w:val="center"/>
          </w:tcPr>
          <w:p w14:paraId="1B0430FE" w14:textId="3B2D40FB" w:rsidR="00F6216E" w:rsidRPr="00D563F0" w:rsidRDefault="00D563F0" w:rsidP="00C0571B">
            <w:pPr>
              <w:autoSpaceDE w:val="0"/>
              <w:autoSpaceDN w:val="0"/>
              <w:adjustRightInd w:val="0"/>
              <w:spacing w:line="380" w:lineRule="exact"/>
              <w:ind w:rightChars="100" w:right="210"/>
              <w:jc w:val="both"/>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赤ちゃんの心と言葉を育むため、乳幼児健康診査（４</w:t>
            </w:r>
            <w:r w:rsidR="00D803F2">
              <w:rPr>
                <w:rFonts w:ascii="HG丸ｺﾞｼｯｸM-PRO" w:eastAsia="HG丸ｺﾞｼｯｸM-PRO" w:hAnsi="HG丸ｺﾞｼｯｸM-PRO" w:cs="Times New Roman" w:hint="eastAsia"/>
                <w:color w:val="000000"/>
                <w:kern w:val="0"/>
                <w:sz w:val="22"/>
              </w:rPr>
              <w:t>か</w:t>
            </w:r>
            <w:r w:rsidRPr="00D563F0">
              <w:rPr>
                <w:rFonts w:ascii="HG丸ｺﾞｼｯｸM-PRO" w:eastAsia="HG丸ｺﾞｼｯｸM-PRO" w:hAnsi="HG丸ｺﾞｼｯｸM-PRO" w:cs="Times New Roman" w:hint="eastAsia"/>
                <w:color w:val="000000"/>
                <w:kern w:val="0"/>
                <w:sz w:val="22"/>
              </w:rPr>
              <w:t>月児）の際に絵本１冊と図書館利用案内、地域の子育て情報が入った「ブックスタートパック」を手渡し、説明します。また、フォローアップのため、乳幼児と保護者対象の「おひざにだっこのおはなしかい」で絵本の読み聞かせやわらべ歌遊びの紹介をします。</w:t>
            </w:r>
          </w:p>
        </w:tc>
      </w:tr>
      <w:tr w:rsidR="00F6216E" w:rsidRPr="00D563F0" w14:paraId="5A1DFA4B" w14:textId="77777777" w:rsidTr="00C0571B">
        <w:tc>
          <w:tcPr>
            <w:tcW w:w="1842" w:type="dxa"/>
            <w:shd w:val="clear" w:color="auto" w:fill="F2F2F2" w:themeFill="background1" w:themeFillShade="F2"/>
            <w:vAlign w:val="center"/>
          </w:tcPr>
          <w:p w14:paraId="230CA103" w14:textId="77777777" w:rsidR="00F6216E" w:rsidRPr="00D563F0" w:rsidRDefault="00F6216E" w:rsidP="00C0571B">
            <w:pPr>
              <w:autoSpaceDE w:val="0"/>
              <w:autoSpaceDN w:val="0"/>
              <w:adjustRightInd w:val="0"/>
              <w:spacing w:line="380" w:lineRule="exact"/>
              <w:ind w:rightChars="100" w:right="210"/>
              <w:jc w:val="center"/>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計画の方向性</w:t>
            </w:r>
          </w:p>
        </w:tc>
        <w:tc>
          <w:tcPr>
            <w:tcW w:w="6946" w:type="dxa"/>
            <w:shd w:val="clear" w:color="auto" w:fill="F2F2F2" w:themeFill="background1" w:themeFillShade="F2"/>
            <w:vAlign w:val="center"/>
          </w:tcPr>
          <w:p w14:paraId="3689A8D0" w14:textId="24F88BD8" w:rsidR="00F6216E" w:rsidRPr="00D563F0" w:rsidRDefault="00D563F0" w:rsidP="00C0571B">
            <w:pPr>
              <w:autoSpaceDE w:val="0"/>
              <w:autoSpaceDN w:val="0"/>
              <w:adjustRightInd w:val="0"/>
              <w:spacing w:line="380" w:lineRule="exact"/>
              <w:ind w:rightChars="100" w:right="210"/>
              <w:jc w:val="both"/>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事業の周知・啓発に努め、継続します。</w:t>
            </w:r>
          </w:p>
        </w:tc>
      </w:tr>
      <w:tr w:rsidR="00F6216E" w:rsidRPr="00D563F0" w14:paraId="2A1D12E8" w14:textId="77777777" w:rsidTr="00C0571B">
        <w:trPr>
          <w:trHeight w:val="397"/>
        </w:trPr>
        <w:tc>
          <w:tcPr>
            <w:tcW w:w="1842" w:type="dxa"/>
            <w:vAlign w:val="center"/>
          </w:tcPr>
          <w:p w14:paraId="4B17FB11" w14:textId="77777777" w:rsidR="00F6216E" w:rsidRPr="00D563F0" w:rsidRDefault="00F6216E" w:rsidP="00C0571B">
            <w:pPr>
              <w:autoSpaceDE w:val="0"/>
              <w:autoSpaceDN w:val="0"/>
              <w:adjustRightInd w:val="0"/>
              <w:spacing w:line="380" w:lineRule="exact"/>
              <w:ind w:rightChars="100" w:right="210"/>
              <w:jc w:val="center"/>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担当課</w:t>
            </w:r>
          </w:p>
        </w:tc>
        <w:tc>
          <w:tcPr>
            <w:tcW w:w="6946" w:type="dxa"/>
            <w:vAlign w:val="center"/>
          </w:tcPr>
          <w:p w14:paraId="7207A3A0" w14:textId="60085BF2" w:rsidR="00F6216E" w:rsidRPr="00D563F0" w:rsidRDefault="00BE2A73" w:rsidP="00C0571B">
            <w:pPr>
              <w:autoSpaceDE w:val="0"/>
              <w:autoSpaceDN w:val="0"/>
              <w:adjustRightInd w:val="0"/>
              <w:spacing w:line="380" w:lineRule="exact"/>
              <w:ind w:rightChars="100" w:right="210"/>
              <w:jc w:val="both"/>
              <w:rPr>
                <w:rFonts w:ascii="HG丸ｺﾞｼｯｸM-PRO" w:eastAsia="HG丸ｺﾞｼｯｸM-PRO" w:hAnsi="HG丸ｺﾞｼｯｸM-PRO"/>
                <w:sz w:val="22"/>
              </w:rPr>
            </w:pPr>
            <w:r w:rsidRPr="00D563F0">
              <w:rPr>
                <w:rFonts w:ascii="HG丸ｺﾞｼｯｸM-PRO" w:eastAsia="HG丸ｺﾞｼｯｸM-PRO" w:hAnsi="HG丸ｺﾞｼｯｸM-PRO" w:hint="eastAsia"/>
                <w:sz w:val="22"/>
              </w:rPr>
              <w:t>図書館</w:t>
            </w:r>
          </w:p>
        </w:tc>
      </w:tr>
    </w:tbl>
    <w:p w14:paraId="02863EEB" w14:textId="77777777" w:rsidR="00BE2A73" w:rsidRPr="00D563F0" w:rsidRDefault="00BE2A73" w:rsidP="00BE2A73">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p>
    <w:p w14:paraId="73FC29CB" w14:textId="77777777" w:rsidR="00BE2A73" w:rsidRDefault="00BE2A73">
      <w:pPr>
        <w:rPr>
          <w:rFonts w:ascii="メイリオ" w:eastAsia="メイリオ" w:hAnsi="メイリオ" w:cs="メイリオ"/>
          <w:b/>
          <w:sz w:val="40"/>
          <w:szCs w:val="40"/>
        </w:rPr>
      </w:pPr>
      <w:r>
        <w:rPr>
          <w:rFonts w:ascii="メイリオ" w:eastAsia="メイリオ" w:hAnsi="メイリオ" w:cs="メイリオ"/>
          <w:b/>
          <w:sz w:val="40"/>
          <w:szCs w:val="40"/>
        </w:rPr>
        <w:br w:type="page"/>
      </w:r>
    </w:p>
    <w:p w14:paraId="530FFB1B" w14:textId="7328817A" w:rsidR="00952E23" w:rsidRPr="00875871" w:rsidRDefault="00952E23" w:rsidP="00785A7F">
      <w:pPr>
        <w:pStyle w:val="1"/>
        <w:spacing w:line="600" w:lineRule="exact"/>
        <w:ind w:left="1600" w:hangingChars="400" w:hanging="1600"/>
        <w:rPr>
          <w:rFonts w:ascii="メイリオ" w:eastAsia="メイリオ" w:hAnsi="メイリオ" w:cs="メイリオ"/>
          <w:b/>
          <w:sz w:val="40"/>
          <w:szCs w:val="40"/>
        </w:rPr>
      </w:pPr>
      <w:bookmarkStart w:id="35" w:name="_Toc25027999"/>
      <w:r w:rsidRPr="00875871">
        <w:rPr>
          <w:rFonts w:ascii="メイリオ" w:eastAsia="メイリオ" w:hAnsi="メイリオ" w:cs="メイリオ" w:hint="eastAsia"/>
          <w:b/>
          <w:sz w:val="40"/>
          <w:szCs w:val="40"/>
        </w:rPr>
        <w:lastRenderedPageBreak/>
        <w:t xml:space="preserve">第５章　</w:t>
      </w:r>
      <w:bookmarkEnd w:id="29"/>
      <w:r w:rsidRPr="00875871">
        <w:rPr>
          <w:rFonts w:ascii="メイリオ" w:eastAsia="メイリオ" w:hAnsi="メイリオ" w:cs="メイリオ" w:hint="eastAsia"/>
          <w:b/>
          <w:sz w:val="40"/>
          <w:szCs w:val="40"/>
        </w:rPr>
        <w:t>子ども・子育て支援</w:t>
      </w:r>
      <w:r w:rsidR="00667ED4">
        <w:rPr>
          <w:rFonts w:ascii="メイリオ" w:eastAsia="メイリオ" w:hAnsi="メイリオ" w:cs="メイリオ" w:hint="eastAsia"/>
          <w:b/>
          <w:sz w:val="40"/>
          <w:szCs w:val="40"/>
        </w:rPr>
        <w:t>事業における</w:t>
      </w:r>
      <w:r w:rsidR="007E47C5">
        <w:rPr>
          <w:rFonts w:ascii="メイリオ" w:eastAsia="メイリオ" w:hAnsi="メイリオ" w:cs="メイリオ" w:hint="eastAsia"/>
          <w:b/>
          <w:sz w:val="40"/>
          <w:szCs w:val="40"/>
        </w:rPr>
        <w:t>量の見込み</w:t>
      </w:r>
      <w:r w:rsidRPr="00875871">
        <w:rPr>
          <w:rFonts w:ascii="メイリオ" w:eastAsia="メイリオ" w:hAnsi="メイリオ" w:cs="メイリオ" w:hint="eastAsia"/>
          <w:b/>
          <w:sz w:val="40"/>
          <w:szCs w:val="40"/>
        </w:rPr>
        <w:t>と確保方策</w:t>
      </w:r>
      <w:bookmarkEnd w:id="35"/>
    </w:p>
    <w:p w14:paraId="27212C54" w14:textId="77777777" w:rsidR="00952E23" w:rsidRPr="004032FE" w:rsidRDefault="00952E23" w:rsidP="00952E23">
      <w:pPr>
        <w:ind w:leftChars="400" w:left="840"/>
        <w:rPr>
          <w:rFonts w:ascii="Century" w:eastAsia="ＭＳ 明朝" w:hAnsi="Century" w:cs="Times New Roman"/>
        </w:rPr>
      </w:pPr>
    </w:p>
    <w:p w14:paraId="3EAE4D1C" w14:textId="77777777" w:rsidR="00952E23" w:rsidRPr="00952E23" w:rsidRDefault="00952E23" w:rsidP="00952E23">
      <w:pPr>
        <w:pStyle w:val="2"/>
        <w:rPr>
          <w:rFonts w:ascii="メイリオ" w:eastAsia="メイリオ" w:hAnsi="メイリオ"/>
          <w:b/>
          <w:sz w:val="32"/>
          <w:szCs w:val="32"/>
        </w:rPr>
      </w:pPr>
      <w:bookmarkStart w:id="36" w:name="_Toc25028000"/>
      <w:r w:rsidRPr="00952E23">
        <w:rPr>
          <w:rFonts w:ascii="メイリオ" w:eastAsia="メイリオ" w:hAnsi="メイリオ" w:hint="eastAsia"/>
          <w:b/>
          <w:sz w:val="32"/>
          <w:szCs w:val="32"/>
        </w:rPr>
        <w:t>１　教育・保育提供区域の設定</w:t>
      </w:r>
      <w:bookmarkEnd w:id="36"/>
    </w:p>
    <w:p w14:paraId="3FD106A9" w14:textId="77777777" w:rsidR="00952E23" w:rsidRPr="00380F51" w:rsidRDefault="00952E23" w:rsidP="00380F51">
      <w:pPr>
        <w:ind w:leftChars="100" w:left="210" w:firstLineChars="100" w:firstLine="210"/>
        <w:jc w:val="both"/>
        <w:rPr>
          <w:rFonts w:ascii="HG丸ｺﾞｼｯｸM-PRO" w:eastAsia="HG丸ｺﾞｼｯｸM-PRO" w:hAnsi="HG丸ｺﾞｼｯｸM-PRO"/>
          <w:szCs w:val="21"/>
        </w:rPr>
      </w:pPr>
      <w:r w:rsidRPr="00380F51">
        <w:rPr>
          <w:rFonts w:ascii="HG丸ｺﾞｼｯｸM-PRO" w:eastAsia="HG丸ｺﾞｼｯｸM-PRO" w:hAnsi="HG丸ｺﾞｼｯｸM-PRO" w:hint="eastAsia"/>
          <w:szCs w:val="21"/>
        </w:rPr>
        <w:t>「量の見込み」・「確保方策」を設定する単位として、地域の実情に応じて保護者や子どもが居宅より容易に移動することが可能な区域（「教育・保育提供区域」）を１区域に設定します。</w:t>
      </w:r>
    </w:p>
    <w:p w14:paraId="50F952EA" w14:textId="77777777" w:rsidR="00952E23" w:rsidRPr="004032FE" w:rsidRDefault="00952E23" w:rsidP="00952E23">
      <w:pPr>
        <w:autoSpaceDE w:val="0"/>
        <w:autoSpaceDN w:val="0"/>
        <w:adjustRightInd w:val="0"/>
        <w:spacing w:line="380" w:lineRule="exact"/>
        <w:ind w:leftChars="100" w:left="210" w:rightChars="100" w:right="210" w:firstLineChars="100" w:firstLine="240"/>
        <w:rPr>
          <w:rFonts w:ascii="HG丸ｺﾞｼｯｸM-PRO" w:eastAsia="HG丸ｺﾞｼｯｸM-PRO" w:hAnsi="ＭＳ 明朝" w:cs="Times New Roman"/>
          <w:color w:val="000000"/>
          <w:kern w:val="0"/>
          <w:sz w:val="24"/>
          <w:szCs w:val="24"/>
        </w:rPr>
      </w:pPr>
    </w:p>
    <w:p w14:paraId="07EECCD4" w14:textId="77777777" w:rsidR="00952E23" w:rsidRPr="00952E23" w:rsidRDefault="00952E23" w:rsidP="00952E23">
      <w:pPr>
        <w:pStyle w:val="2"/>
        <w:rPr>
          <w:rFonts w:ascii="メイリオ" w:eastAsia="メイリオ" w:hAnsi="メイリオ"/>
          <w:b/>
          <w:sz w:val="32"/>
          <w:szCs w:val="32"/>
        </w:rPr>
      </w:pPr>
      <w:bookmarkStart w:id="37" w:name="_Toc25028001"/>
      <w:r w:rsidRPr="00952E23">
        <w:rPr>
          <w:rFonts w:ascii="メイリオ" w:eastAsia="メイリオ" w:hAnsi="メイリオ" w:hint="eastAsia"/>
          <w:b/>
          <w:sz w:val="32"/>
          <w:szCs w:val="32"/>
        </w:rPr>
        <w:t>２　幼児期の学校教育・保育</w:t>
      </w:r>
      <w:bookmarkEnd w:id="37"/>
    </w:p>
    <w:p w14:paraId="6F34911E" w14:textId="77777777" w:rsidR="00952E23" w:rsidRPr="00952E23" w:rsidRDefault="00952E23" w:rsidP="002C4EA6">
      <w:pPr>
        <w:pStyle w:val="af6"/>
        <w:ind w:leftChars="0" w:left="0"/>
      </w:pPr>
      <w:bookmarkStart w:id="38" w:name="_Toc398230654"/>
      <w:r w:rsidRPr="00952E23">
        <w:rPr>
          <w:rFonts w:hint="eastAsia"/>
        </w:rPr>
        <w:t>（１）幼児期の学校教育・保育の量の見込み</w:t>
      </w:r>
      <w:bookmarkEnd w:id="38"/>
    </w:p>
    <w:p w14:paraId="4DA958CF" w14:textId="731D6E7D" w:rsidR="00952E23" w:rsidRDefault="00CB3511" w:rsidP="00380F51">
      <w:pPr>
        <w:ind w:leftChars="200" w:left="420" w:firstLineChars="100" w:firstLine="210"/>
        <w:jc w:val="both"/>
        <w:rPr>
          <w:rFonts w:ascii="HG丸ｺﾞｼｯｸM-PRO" w:eastAsia="HG丸ｺﾞｼｯｸM-PRO" w:hAnsi="HG丸ｺﾞｼｯｸM-PRO"/>
          <w:szCs w:val="21"/>
        </w:rPr>
      </w:pPr>
      <w:r w:rsidRPr="00CB3511">
        <w:rPr>
          <w:rFonts w:ascii="HG丸ｺﾞｼｯｸM-PRO" w:eastAsia="HG丸ｺﾞｼｯｸM-PRO" w:hAnsi="HG丸ｺﾞｼｯｸM-PRO" w:hint="eastAsia"/>
          <w:szCs w:val="21"/>
        </w:rPr>
        <w:t>計画期間における「幼児期の学校教育・保育」について、本市に居住する子どもの現在の幼稚園、保育所、認定こども園等の利用状況や今後の利用希望などを踏まえた「量の見込み」を定め以下の区分ごとに設定します。</w:t>
      </w:r>
    </w:p>
    <w:p w14:paraId="5B7840E8" w14:textId="77777777" w:rsidR="00CB3511" w:rsidRPr="00CB3511" w:rsidRDefault="00CB3511" w:rsidP="00380F51">
      <w:pPr>
        <w:ind w:leftChars="200" w:left="420" w:firstLineChars="100" w:firstLine="210"/>
        <w:jc w:val="both"/>
        <w:rPr>
          <w:rFonts w:ascii="HG丸ｺﾞｼｯｸM-PRO" w:eastAsia="HG丸ｺﾞｼｯｸM-PRO" w:hAnsi="HG丸ｺﾞｼｯｸM-PRO"/>
          <w:szCs w:val="21"/>
        </w:rPr>
      </w:pPr>
    </w:p>
    <w:p w14:paraId="74C0C9D9" w14:textId="4A17AE2E" w:rsidR="00952E23" w:rsidRPr="00183DC0" w:rsidRDefault="00952E23" w:rsidP="00183DC0">
      <w:pPr>
        <w:ind w:leftChars="67" w:left="381" w:hangingChars="100" w:hanging="240"/>
        <w:outlineLvl w:val="3"/>
        <w:rPr>
          <w:rFonts w:ascii="HG丸ｺﾞｼｯｸM-PRO" w:eastAsia="HG丸ｺﾞｼｯｸM-PRO" w:hAnsi="HG丸ｺﾞｼｯｸM-PRO"/>
          <w:sz w:val="24"/>
        </w:rPr>
      </w:pPr>
      <w:r w:rsidRPr="00183DC0">
        <w:rPr>
          <w:rFonts w:ascii="HG丸ｺﾞｼｯｸM-PRO" w:eastAsia="HG丸ｺﾞｼｯｸM-PRO" w:hAnsi="HG丸ｺﾞｼｯｸM-PRO" w:hint="eastAsia"/>
          <w:sz w:val="24"/>
        </w:rPr>
        <w:t xml:space="preserve">保育の必要性の認定区分　</w:t>
      </w:r>
    </w:p>
    <w:p w14:paraId="5560BA82" w14:textId="77777777" w:rsidR="00CB3511" w:rsidRDefault="00CB3511" w:rsidP="00CB3511">
      <w:pPr>
        <w:ind w:leftChars="200" w:left="420" w:firstLineChars="100" w:firstLine="210"/>
        <w:jc w:val="both"/>
        <w:rPr>
          <w:rFonts w:ascii="HG丸ｺﾞｼｯｸM-PRO" w:eastAsia="HG丸ｺﾞｼｯｸM-PRO" w:hAnsi="HG丸ｺﾞｼｯｸM-PRO"/>
          <w:szCs w:val="21"/>
        </w:rPr>
      </w:pPr>
      <w:r w:rsidRPr="00380F51">
        <w:rPr>
          <w:rFonts w:ascii="HG丸ｺﾞｼｯｸM-PRO" w:eastAsia="HG丸ｺﾞｼｯｸM-PRO" w:hAnsi="HG丸ｺﾞｼｯｸM-PRO" w:hint="eastAsia"/>
          <w:szCs w:val="21"/>
        </w:rPr>
        <w:t>３－５歳　幼児期の学校教育</w:t>
      </w:r>
    </w:p>
    <w:p w14:paraId="7ADFFFA4" w14:textId="77777777" w:rsidR="00CB3511" w:rsidRPr="00CB3511" w:rsidRDefault="00CB3511" w:rsidP="00CB3511">
      <w:pPr>
        <w:ind w:leftChars="200" w:left="420" w:firstLineChars="600" w:firstLine="1260"/>
        <w:jc w:val="both"/>
        <w:rPr>
          <w:rFonts w:ascii="HG丸ｺﾞｼｯｸM-PRO" w:eastAsia="HG丸ｺﾞｼｯｸM-PRO" w:hAnsi="HG丸ｺﾞｼｯｸM-PRO"/>
          <w:color w:val="000000" w:themeColor="text1"/>
          <w:szCs w:val="21"/>
        </w:rPr>
      </w:pPr>
      <w:r w:rsidRPr="00CB3511">
        <w:rPr>
          <w:rFonts w:ascii="HG丸ｺﾞｼｯｸM-PRO" w:eastAsia="HG丸ｺﾞｼｯｸM-PRO" w:hAnsi="HG丸ｺﾞｼｯｸM-PRO" w:hint="eastAsia"/>
          <w:color w:val="000000" w:themeColor="text1"/>
          <w:szCs w:val="21"/>
        </w:rPr>
        <w:t>（子ども・子育て支援法第19条１項１号に該当：教育標準時間認定）</w:t>
      </w:r>
    </w:p>
    <w:p w14:paraId="7E5F1E6D" w14:textId="77777777" w:rsidR="00CB3511" w:rsidRPr="00CB3511" w:rsidRDefault="00CB3511" w:rsidP="00CB3511">
      <w:pPr>
        <w:ind w:leftChars="200" w:left="420" w:firstLineChars="100" w:firstLine="210"/>
        <w:jc w:val="both"/>
        <w:rPr>
          <w:rFonts w:ascii="HG丸ｺﾞｼｯｸM-PRO" w:eastAsia="HG丸ｺﾞｼｯｸM-PRO" w:hAnsi="HG丸ｺﾞｼｯｸM-PRO"/>
          <w:color w:val="000000" w:themeColor="text1"/>
          <w:szCs w:val="21"/>
        </w:rPr>
      </w:pPr>
      <w:r w:rsidRPr="00CB3511">
        <w:rPr>
          <w:rFonts w:ascii="HG丸ｺﾞｼｯｸM-PRO" w:eastAsia="HG丸ｺﾞｼｯｸM-PRO" w:hAnsi="HG丸ｺﾞｼｯｸM-PRO" w:hint="eastAsia"/>
          <w:color w:val="000000" w:themeColor="text1"/>
          <w:szCs w:val="21"/>
        </w:rPr>
        <w:t>３－５歳　保育の必要性あり</w:t>
      </w:r>
    </w:p>
    <w:p w14:paraId="221F3283" w14:textId="77777777" w:rsidR="00CB3511" w:rsidRPr="00CB3511" w:rsidRDefault="00CB3511" w:rsidP="00CB3511">
      <w:pPr>
        <w:ind w:leftChars="200" w:left="420" w:firstLineChars="600" w:firstLine="1260"/>
        <w:jc w:val="both"/>
        <w:rPr>
          <w:rFonts w:ascii="HG丸ｺﾞｼｯｸM-PRO" w:eastAsia="HG丸ｺﾞｼｯｸM-PRO" w:hAnsi="HG丸ｺﾞｼｯｸM-PRO"/>
          <w:color w:val="000000" w:themeColor="text1"/>
          <w:szCs w:val="21"/>
        </w:rPr>
      </w:pPr>
      <w:r w:rsidRPr="00CB3511">
        <w:rPr>
          <w:rFonts w:ascii="HG丸ｺﾞｼｯｸM-PRO" w:eastAsia="HG丸ｺﾞｼｯｸM-PRO" w:hAnsi="HG丸ｺﾞｼｯｸM-PRO" w:hint="eastAsia"/>
          <w:color w:val="000000" w:themeColor="text1"/>
          <w:szCs w:val="21"/>
        </w:rPr>
        <w:t>（子ども・子育て支援法第19条１項２号に該当：満３歳以上・保育認定）</w:t>
      </w:r>
    </w:p>
    <w:p w14:paraId="21E18942" w14:textId="77777777" w:rsidR="00CB3511" w:rsidRPr="00CB3511" w:rsidRDefault="00CB3511" w:rsidP="00CB3511">
      <w:pPr>
        <w:ind w:leftChars="200" w:left="420" w:firstLineChars="100" w:firstLine="210"/>
        <w:jc w:val="both"/>
        <w:rPr>
          <w:rFonts w:ascii="HG丸ｺﾞｼｯｸM-PRO" w:eastAsia="HG丸ｺﾞｼｯｸM-PRO" w:hAnsi="HG丸ｺﾞｼｯｸM-PRO"/>
          <w:color w:val="000000" w:themeColor="text1"/>
          <w:szCs w:val="21"/>
        </w:rPr>
      </w:pPr>
      <w:r w:rsidRPr="00CB3511">
        <w:rPr>
          <w:rFonts w:ascii="HG丸ｺﾞｼｯｸM-PRO" w:eastAsia="HG丸ｺﾞｼｯｸM-PRO" w:hAnsi="HG丸ｺﾞｼｯｸM-PRO" w:hint="eastAsia"/>
          <w:color w:val="000000" w:themeColor="text1"/>
          <w:szCs w:val="21"/>
        </w:rPr>
        <w:t>０－２歳　保育の必要性あり（※）</w:t>
      </w:r>
    </w:p>
    <w:p w14:paraId="645B6F42" w14:textId="77777777" w:rsidR="00CB3511" w:rsidRPr="00CB3511" w:rsidRDefault="00CB3511" w:rsidP="00CB3511">
      <w:pPr>
        <w:ind w:leftChars="200" w:left="420" w:firstLineChars="600" w:firstLine="1260"/>
        <w:jc w:val="both"/>
        <w:rPr>
          <w:rFonts w:ascii="HG丸ｺﾞｼｯｸM-PRO" w:eastAsia="HG丸ｺﾞｼｯｸM-PRO" w:hAnsi="HG丸ｺﾞｼｯｸM-PRO"/>
          <w:color w:val="000000" w:themeColor="text1"/>
          <w:szCs w:val="21"/>
        </w:rPr>
      </w:pPr>
      <w:r w:rsidRPr="00CB3511">
        <w:rPr>
          <w:rFonts w:ascii="HG丸ｺﾞｼｯｸM-PRO" w:eastAsia="HG丸ｺﾞｼｯｸM-PRO" w:hAnsi="HG丸ｺﾞｼｯｸM-PRO" w:hint="eastAsia"/>
          <w:color w:val="000000" w:themeColor="text1"/>
          <w:szCs w:val="21"/>
        </w:rPr>
        <w:t>（子ども・子育て支援法第19条１項３号に該当：満３歳未満・保育認定）</w:t>
      </w:r>
    </w:p>
    <w:p w14:paraId="22C81F5B" w14:textId="77777777" w:rsidR="00CB3511" w:rsidRPr="00CB3511" w:rsidRDefault="00CB3511" w:rsidP="00CB3511">
      <w:pPr>
        <w:jc w:val="both"/>
        <w:rPr>
          <w:rFonts w:ascii="HG丸ｺﾞｼｯｸM-PRO" w:eastAsia="HG丸ｺﾞｼｯｸM-PRO" w:hAnsi="HG丸ｺﾞｼｯｸM-PRO"/>
          <w:color w:val="000000" w:themeColor="text1"/>
          <w:szCs w:val="21"/>
        </w:rPr>
      </w:pPr>
    </w:p>
    <w:p w14:paraId="72679A81" w14:textId="77777777" w:rsidR="00CB3511" w:rsidRPr="00CB3511" w:rsidRDefault="00CB3511" w:rsidP="00CB3511">
      <w:pPr>
        <w:jc w:val="both"/>
        <w:rPr>
          <w:rFonts w:ascii="HG丸ｺﾞｼｯｸM-PRO" w:eastAsia="HG丸ｺﾞｼｯｸM-PRO" w:hAnsi="HG丸ｺﾞｼｯｸM-PRO"/>
          <w:color w:val="000000" w:themeColor="text1"/>
          <w:szCs w:val="21"/>
        </w:rPr>
      </w:pPr>
      <w:r w:rsidRPr="00CB3511">
        <w:rPr>
          <w:rFonts w:ascii="HG丸ｺﾞｼｯｸM-PRO" w:eastAsia="HG丸ｺﾞｼｯｸM-PRO" w:hAnsi="HG丸ｺﾞｼｯｸM-PRO" w:hint="eastAsia"/>
          <w:color w:val="000000" w:themeColor="text1"/>
          <w:szCs w:val="21"/>
        </w:rPr>
        <w:t xml:space="preserve">　　　※０歳と１－２歳とに分けて設定します。</w:t>
      </w:r>
    </w:p>
    <w:p w14:paraId="04E50223" w14:textId="77777777" w:rsidR="00952E23" w:rsidRPr="00CB3511" w:rsidRDefault="00952E23" w:rsidP="00952E23">
      <w:pPr>
        <w:ind w:left="570"/>
        <w:rPr>
          <w:rFonts w:ascii="ＭＳ ゴシック" w:eastAsia="ＭＳ ゴシック" w:hAnsi="ＭＳ ゴシック" w:cs="ＭＳ Ｐゴシック"/>
          <w:color w:val="000000" w:themeColor="text1"/>
          <w:kern w:val="0"/>
          <w:sz w:val="22"/>
        </w:rPr>
      </w:pPr>
    </w:p>
    <w:p w14:paraId="5D369674" w14:textId="77777777" w:rsidR="00952E23" w:rsidRDefault="00952E23" w:rsidP="00952E23">
      <w:pPr>
        <w:autoSpaceDE w:val="0"/>
        <w:autoSpaceDN w:val="0"/>
        <w:adjustRightInd w:val="0"/>
        <w:ind w:left="570"/>
        <w:jc w:val="center"/>
        <w:rPr>
          <w:rFonts w:ascii="ＭＳ ゴシック" w:eastAsia="ＭＳ ゴシック" w:hAnsi="ＭＳ ゴシック" w:cs="HG丸ｺﾞｼｯｸM-PRO"/>
          <w:kern w:val="0"/>
          <w:sz w:val="24"/>
          <w:szCs w:val="24"/>
        </w:rPr>
      </w:pPr>
    </w:p>
    <w:p w14:paraId="1236B6E9" w14:textId="77777777" w:rsidR="00952E23" w:rsidRDefault="00952E23" w:rsidP="00952E23">
      <w:pPr>
        <w:autoSpaceDE w:val="0"/>
        <w:autoSpaceDN w:val="0"/>
        <w:adjustRightInd w:val="0"/>
        <w:ind w:left="570"/>
        <w:jc w:val="center"/>
        <w:rPr>
          <w:rFonts w:ascii="ＭＳ ゴシック" w:eastAsia="ＭＳ ゴシック" w:hAnsi="ＭＳ ゴシック" w:cs="HG丸ｺﾞｼｯｸM-PRO"/>
          <w:kern w:val="0"/>
          <w:sz w:val="24"/>
          <w:szCs w:val="24"/>
        </w:rPr>
      </w:pPr>
    </w:p>
    <w:p w14:paraId="5813C928" w14:textId="77777777" w:rsidR="00952E23" w:rsidRDefault="00952E23" w:rsidP="00952E23">
      <w:pPr>
        <w:autoSpaceDE w:val="0"/>
        <w:autoSpaceDN w:val="0"/>
        <w:adjustRightInd w:val="0"/>
        <w:ind w:left="570"/>
        <w:jc w:val="center"/>
        <w:rPr>
          <w:rFonts w:ascii="ＭＳ ゴシック" w:eastAsia="ＭＳ ゴシック" w:hAnsi="ＭＳ ゴシック" w:cs="HG丸ｺﾞｼｯｸM-PRO"/>
          <w:kern w:val="0"/>
          <w:sz w:val="24"/>
          <w:szCs w:val="24"/>
        </w:rPr>
      </w:pPr>
    </w:p>
    <w:p w14:paraId="0A18EC6F" w14:textId="77777777" w:rsidR="00952E23" w:rsidRPr="004032FE" w:rsidRDefault="00952E23" w:rsidP="00952E23">
      <w:pPr>
        <w:ind w:left="210"/>
        <w:rPr>
          <w:rFonts w:ascii="ＭＳ ゴシック" w:eastAsia="ＭＳ ゴシック" w:hAnsi="ＭＳ ゴシック" w:cs="ＭＳ Ｐゴシック"/>
          <w:kern w:val="0"/>
          <w:sz w:val="26"/>
          <w:szCs w:val="26"/>
        </w:rPr>
      </w:pPr>
    </w:p>
    <w:p w14:paraId="79331D30" w14:textId="77777777" w:rsidR="00952E23" w:rsidRDefault="00952E23" w:rsidP="00952E23">
      <w:pPr>
        <w:ind w:left="210"/>
        <w:rPr>
          <w:rFonts w:ascii="ＭＳ ゴシック" w:eastAsia="ＭＳ ゴシック" w:hAnsi="ＭＳ ゴシック" w:cs="ＭＳ Ｐゴシック"/>
          <w:kern w:val="0"/>
          <w:sz w:val="26"/>
          <w:szCs w:val="26"/>
        </w:rPr>
      </w:pPr>
    </w:p>
    <w:p w14:paraId="38F3A37D" w14:textId="77777777" w:rsidR="00952E23" w:rsidRDefault="00952E23" w:rsidP="00952E23">
      <w:pPr>
        <w:ind w:left="210"/>
        <w:rPr>
          <w:rFonts w:ascii="ＭＳ ゴシック" w:eastAsia="ＭＳ ゴシック" w:hAnsi="ＭＳ ゴシック" w:cs="ＭＳ Ｐゴシック"/>
          <w:kern w:val="0"/>
          <w:sz w:val="26"/>
          <w:szCs w:val="26"/>
        </w:rPr>
      </w:pPr>
    </w:p>
    <w:p w14:paraId="75D3BF5C" w14:textId="0EC236C4" w:rsidR="00952E23" w:rsidRDefault="00952E23">
      <w:pPr>
        <w:rPr>
          <w:rFonts w:ascii="ＭＳ ゴシック" w:eastAsia="ＭＳ ゴシック" w:hAnsi="ＭＳ ゴシック" w:cs="ＭＳ Ｐゴシック"/>
          <w:kern w:val="0"/>
          <w:sz w:val="26"/>
          <w:szCs w:val="26"/>
        </w:rPr>
      </w:pPr>
      <w:r>
        <w:rPr>
          <w:rFonts w:ascii="ＭＳ ゴシック" w:eastAsia="ＭＳ ゴシック" w:hAnsi="ＭＳ ゴシック" w:cs="ＭＳ Ｐゴシック"/>
          <w:kern w:val="0"/>
          <w:sz w:val="26"/>
          <w:szCs w:val="26"/>
        </w:rPr>
        <w:br w:type="page"/>
      </w:r>
    </w:p>
    <w:p w14:paraId="435C0614" w14:textId="24F435C9" w:rsidR="00952E23" w:rsidRPr="00952E23" w:rsidRDefault="00952E23" w:rsidP="002C4EA6">
      <w:pPr>
        <w:pStyle w:val="af6"/>
        <w:spacing w:line="480" w:lineRule="exact"/>
        <w:ind w:leftChars="0" w:left="840" w:hangingChars="300" w:hanging="840"/>
      </w:pPr>
      <w:bookmarkStart w:id="39" w:name="_Toc398230655"/>
      <w:r w:rsidRPr="00952E23">
        <w:rPr>
          <w:rFonts w:hint="eastAsia"/>
        </w:rPr>
        <w:lastRenderedPageBreak/>
        <w:t>（２）提供体制の確保の内容</w:t>
      </w:r>
      <w:r w:rsidR="00D935C2">
        <w:rPr>
          <w:rFonts w:hint="eastAsia"/>
        </w:rPr>
        <w:t>及</w:t>
      </w:r>
      <w:r w:rsidRPr="00952E23">
        <w:rPr>
          <w:rFonts w:hint="eastAsia"/>
        </w:rPr>
        <w:t>びその実施時期</w:t>
      </w:r>
      <w:bookmarkEnd w:id="39"/>
    </w:p>
    <w:p w14:paraId="1C4E2936" w14:textId="2EB4570F" w:rsidR="00CB3511" w:rsidRPr="00CB3511" w:rsidRDefault="00CB3511" w:rsidP="00CB3511">
      <w:pPr>
        <w:ind w:leftChars="200" w:left="420" w:firstLineChars="100" w:firstLine="210"/>
        <w:jc w:val="both"/>
        <w:rPr>
          <w:rFonts w:ascii="HG丸ｺﾞｼｯｸM-PRO" w:eastAsia="HG丸ｺﾞｼｯｸM-PRO" w:hAnsi="HG丸ｺﾞｼｯｸM-PRO"/>
          <w:color w:val="000000" w:themeColor="text1"/>
          <w:szCs w:val="21"/>
        </w:rPr>
      </w:pPr>
      <w:r w:rsidRPr="00CB3511">
        <w:rPr>
          <w:rFonts w:ascii="HG丸ｺﾞｼｯｸM-PRO" w:eastAsia="HG丸ｺﾞｼｯｸM-PRO" w:hAnsi="HG丸ｺﾞｼｯｸM-PRO" w:hint="eastAsia"/>
          <w:color w:val="000000" w:themeColor="text1"/>
          <w:szCs w:val="21"/>
        </w:rPr>
        <w:t>設定した「量の見込み」に対応するよう、「幼児期の学校教育・保育」における「提供体制の確保の内容及び実施時期（確保方策）」を設定します。</w:t>
      </w:r>
    </w:p>
    <w:p w14:paraId="11A32E30" w14:textId="77777777" w:rsidR="00CB3511" w:rsidRPr="00380F51" w:rsidRDefault="00CB3511" w:rsidP="00CB3511">
      <w:pPr>
        <w:ind w:leftChars="200" w:left="420" w:firstLineChars="100" w:firstLine="210"/>
        <w:jc w:val="both"/>
        <w:rPr>
          <w:rFonts w:ascii="HG丸ｺﾞｼｯｸM-PRO" w:eastAsia="HG丸ｺﾞｼｯｸM-PRO" w:hAnsi="HG丸ｺﾞｼｯｸM-PRO"/>
          <w:szCs w:val="21"/>
        </w:rPr>
      </w:pPr>
      <w:r w:rsidRPr="00380F51">
        <w:rPr>
          <w:rFonts w:ascii="HG丸ｺﾞｼｯｸM-PRO" w:eastAsia="HG丸ｺﾞｼｯｸM-PRO" w:hAnsi="HG丸ｺﾞｼｯｸM-PRO" w:hint="eastAsia"/>
          <w:szCs w:val="21"/>
        </w:rPr>
        <w:t>外国につながる</w:t>
      </w:r>
      <w:r>
        <w:rPr>
          <w:rFonts w:ascii="HG丸ｺﾞｼｯｸM-PRO" w:eastAsia="HG丸ｺﾞｼｯｸM-PRO" w:hAnsi="HG丸ｺﾞｼｯｸM-PRO" w:hint="eastAsia"/>
          <w:szCs w:val="21"/>
        </w:rPr>
        <w:t>児童</w:t>
      </w:r>
      <w:r w:rsidRPr="00380F51">
        <w:rPr>
          <w:rFonts w:ascii="HG丸ｺﾞｼｯｸM-PRO" w:eastAsia="HG丸ｺﾞｼｯｸM-PRO" w:hAnsi="HG丸ｺﾞｼｯｸM-PRO" w:hint="eastAsia"/>
          <w:szCs w:val="21"/>
        </w:rPr>
        <w:t>やその保護者が円滑な教育・保育等の利用が</w:t>
      </w:r>
      <w:r>
        <w:rPr>
          <w:rFonts w:ascii="HG丸ｺﾞｼｯｸM-PRO" w:eastAsia="HG丸ｺﾞｼｯｸM-PRO" w:hAnsi="HG丸ｺﾞｼｯｸM-PRO" w:hint="eastAsia"/>
          <w:szCs w:val="21"/>
        </w:rPr>
        <w:t>でき</w:t>
      </w:r>
      <w:r w:rsidRPr="00380F51">
        <w:rPr>
          <w:rFonts w:ascii="HG丸ｺﾞｼｯｸM-PRO" w:eastAsia="HG丸ｺﾞｼｯｸM-PRO" w:hAnsi="HG丸ｺﾞｼｯｸM-PRO" w:hint="eastAsia"/>
          <w:szCs w:val="21"/>
        </w:rPr>
        <w:t>るよう、必要に応じて支援を行います。</w:t>
      </w:r>
    </w:p>
    <w:p w14:paraId="6DA95566" w14:textId="77777777" w:rsidR="001F1C5B" w:rsidRPr="00CB3511" w:rsidRDefault="001F1C5B" w:rsidP="00A61E8D">
      <w:pPr>
        <w:ind w:leftChars="300" w:left="630"/>
        <w:jc w:val="both"/>
        <w:rPr>
          <w:rFonts w:ascii="HG丸ｺﾞｼｯｸM-PRO" w:eastAsia="HG丸ｺﾞｼｯｸM-PRO" w:hAnsi="HG丸ｺﾞｼｯｸM-PRO"/>
          <w:color w:val="000000" w:themeColor="text1"/>
          <w:szCs w:val="21"/>
        </w:rPr>
      </w:pPr>
    </w:p>
    <w:p w14:paraId="3C068EAB" w14:textId="3FDC51F1" w:rsidR="00952E23" w:rsidRPr="00E91DD2" w:rsidRDefault="001F1C5B" w:rsidP="00D944C5">
      <w:pPr>
        <w:pStyle w:val="aa"/>
        <w:tabs>
          <w:tab w:val="left" w:pos="8080"/>
        </w:tabs>
        <w:ind w:leftChars="0" w:left="0" w:firstLineChars="200" w:firstLine="400"/>
        <w:rPr>
          <w:rFonts w:ascii="HG丸ｺﾞｼｯｸM-PRO" w:eastAsia="HG丸ｺﾞｼｯｸM-PRO" w:hAnsi="HG丸ｺﾞｼｯｸM-PRO"/>
          <w:sz w:val="20"/>
          <w:szCs w:val="20"/>
        </w:rPr>
      </w:pPr>
      <w:r w:rsidRPr="00E91DD2">
        <w:rPr>
          <w:rFonts w:ascii="HG丸ｺﾞｼｯｸM-PRO" w:eastAsia="HG丸ｺﾞｼｯｸM-PRO" w:hAnsi="HG丸ｺﾞｼｯｸM-PRO" w:hint="eastAsia"/>
          <w:sz w:val="20"/>
          <w:szCs w:val="20"/>
        </w:rPr>
        <w:t>◆１号認定の</w:t>
      </w:r>
      <w:r w:rsidR="007E47C5" w:rsidRPr="00E91DD2">
        <w:rPr>
          <w:rFonts w:ascii="HG丸ｺﾞｼｯｸM-PRO" w:eastAsia="HG丸ｺﾞｼｯｸM-PRO" w:hAnsi="HG丸ｺﾞｼｯｸM-PRO" w:hint="eastAsia"/>
          <w:sz w:val="20"/>
          <w:szCs w:val="20"/>
        </w:rPr>
        <w:t>量の見込み</w:t>
      </w:r>
      <w:r w:rsidRPr="00E91DD2">
        <w:rPr>
          <w:rFonts w:ascii="HG丸ｺﾞｼｯｸM-PRO" w:eastAsia="HG丸ｺﾞｼｯｸM-PRO" w:hAnsi="HG丸ｺﾞｼｯｸM-PRO" w:hint="eastAsia"/>
          <w:sz w:val="20"/>
          <w:szCs w:val="20"/>
        </w:rPr>
        <w:t>と確保方策</w:t>
      </w:r>
      <w:r w:rsidRPr="00E91DD2">
        <w:rPr>
          <w:rFonts w:ascii="HG丸ｺﾞｼｯｸM-PRO" w:eastAsia="HG丸ｺﾞｼｯｸM-PRO" w:hAnsi="HG丸ｺﾞｼｯｸM-PRO"/>
          <w:sz w:val="20"/>
          <w:szCs w:val="20"/>
        </w:rPr>
        <w:tab/>
      </w:r>
      <w:r w:rsidR="00380F51" w:rsidRPr="00E91DD2">
        <w:rPr>
          <w:rFonts w:ascii="HG丸ｺﾞｼｯｸM-PRO" w:eastAsia="HG丸ｺﾞｼｯｸM-PRO" w:hAnsi="HG丸ｺﾞｼｯｸM-PRO" w:hint="eastAsia"/>
          <w:sz w:val="20"/>
          <w:szCs w:val="20"/>
        </w:rPr>
        <w:t>（</w:t>
      </w:r>
      <w:r w:rsidRPr="00E91DD2">
        <w:rPr>
          <w:rFonts w:ascii="HG丸ｺﾞｼｯｸM-PRO" w:eastAsia="HG丸ｺﾞｼｯｸM-PRO" w:hAnsi="HG丸ｺﾞｼｯｸM-PRO" w:hint="eastAsia"/>
          <w:sz w:val="20"/>
          <w:szCs w:val="20"/>
        </w:rPr>
        <w:t>単位：人</w:t>
      </w:r>
      <w:r w:rsidR="00380F51" w:rsidRPr="00E91DD2">
        <w:rPr>
          <w:rFonts w:ascii="HG丸ｺﾞｼｯｸM-PRO" w:eastAsia="HG丸ｺﾞｼｯｸM-PRO" w:hAnsi="HG丸ｺﾞｼｯｸM-PRO" w:hint="eastAsia"/>
          <w:sz w:val="20"/>
          <w:szCs w:val="20"/>
        </w:rPr>
        <w:t>）</w:t>
      </w:r>
    </w:p>
    <w:tbl>
      <w:tblPr>
        <w:tblW w:w="8646" w:type="dxa"/>
        <w:tblInd w:w="525" w:type="dxa"/>
        <w:tblLayout w:type="fixed"/>
        <w:tblCellMar>
          <w:left w:w="99" w:type="dxa"/>
          <w:right w:w="99" w:type="dxa"/>
        </w:tblCellMar>
        <w:tblLook w:val="04A0" w:firstRow="1" w:lastRow="0" w:firstColumn="1" w:lastColumn="0" w:noHBand="0" w:noVBand="1"/>
      </w:tblPr>
      <w:tblGrid>
        <w:gridCol w:w="1658"/>
        <w:gridCol w:w="1397"/>
        <w:gridCol w:w="1398"/>
        <w:gridCol w:w="1397"/>
        <w:gridCol w:w="1398"/>
        <w:gridCol w:w="1398"/>
      </w:tblGrid>
      <w:tr w:rsidR="001F1C5B" w:rsidRPr="00E91DD2" w14:paraId="38072DA2" w14:textId="77777777" w:rsidTr="00380F51">
        <w:trPr>
          <w:trHeight w:val="439"/>
        </w:trPr>
        <w:tc>
          <w:tcPr>
            <w:tcW w:w="1658" w:type="dxa"/>
            <w:tcBorders>
              <w:top w:val="single" w:sz="4" w:space="0" w:color="auto"/>
              <w:left w:val="single" w:sz="4" w:space="0" w:color="auto"/>
              <w:bottom w:val="single" w:sz="4" w:space="0" w:color="auto"/>
              <w:right w:val="single" w:sz="4" w:space="0" w:color="000000"/>
            </w:tcBorders>
            <w:shd w:val="clear" w:color="000000" w:fill="BFBFBF"/>
            <w:vAlign w:val="center"/>
          </w:tcPr>
          <w:p w14:paraId="23294552" w14:textId="0A03B857" w:rsidR="001F1C5B" w:rsidRPr="00E91DD2" w:rsidRDefault="001F1C5B" w:rsidP="00DB174E">
            <w:pPr>
              <w:jc w:val="center"/>
              <w:rPr>
                <w:rFonts w:ascii="HG丸ｺﾞｼｯｸM-PRO" w:eastAsia="HG丸ｺﾞｼｯｸM-PRO" w:hAnsi="HG丸ｺﾞｼｯｸM-PRO" w:cs="Arial"/>
                <w:color w:val="000000" w:themeColor="text1"/>
                <w:kern w:val="0"/>
                <w:sz w:val="20"/>
                <w:szCs w:val="20"/>
              </w:rPr>
            </w:pPr>
          </w:p>
        </w:tc>
        <w:tc>
          <w:tcPr>
            <w:tcW w:w="1397" w:type="dxa"/>
            <w:tcBorders>
              <w:top w:val="single" w:sz="4" w:space="0" w:color="auto"/>
              <w:left w:val="nil"/>
              <w:bottom w:val="nil"/>
              <w:right w:val="single" w:sz="4" w:space="0" w:color="auto"/>
            </w:tcBorders>
            <w:shd w:val="clear" w:color="000000" w:fill="BFBFBF"/>
            <w:vAlign w:val="center"/>
            <w:hideMark/>
          </w:tcPr>
          <w:p w14:paraId="0155312F" w14:textId="77777777" w:rsidR="001F1C5B" w:rsidRPr="00E91DD2" w:rsidRDefault="001F1C5B" w:rsidP="00DB174E">
            <w:pPr>
              <w:snapToGrid w:val="0"/>
              <w:jc w:val="center"/>
              <w:rPr>
                <w:rFonts w:ascii="HG丸ｺﾞｼｯｸM-PRO" w:eastAsia="HG丸ｺﾞｼｯｸM-PRO" w:hAnsi="HG丸ｺﾞｼｯｸM-PRO" w:cs="ＭＳ Ｐゴシック"/>
                <w:color w:val="000000" w:themeColor="text1"/>
                <w:kern w:val="0"/>
                <w:sz w:val="20"/>
                <w:szCs w:val="20"/>
              </w:rPr>
            </w:pPr>
            <w:r w:rsidRPr="00E91DD2">
              <w:rPr>
                <w:rFonts w:ascii="HG丸ｺﾞｼｯｸM-PRO" w:eastAsia="HG丸ｺﾞｼｯｸM-PRO" w:hAnsi="HG丸ｺﾞｼｯｸM-PRO" w:cs="ＭＳ Ｐゴシック" w:hint="eastAsia"/>
                <w:color w:val="000000" w:themeColor="text1"/>
                <w:kern w:val="0"/>
                <w:sz w:val="20"/>
                <w:szCs w:val="20"/>
              </w:rPr>
              <w:t>令和２年度</w:t>
            </w:r>
          </w:p>
        </w:tc>
        <w:tc>
          <w:tcPr>
            <w:tcW w:w="1398" w:type="dxa"/>
            <w:tcBorders>
              <w:top w:val="single" w:sz="4" w:space="0" w:color="auto"/>
              <w:left w:val="nil"/>
              <w:bottom w:val="nil"/>
              <w:right w:val="single" w:sz="4" w:space="0" w:color="auto"/>
            </w:tcBorders>
            <w:shd w:val="clear" w:color="000000" w:fill="BFBFBF"/>
            <w:vAlign w:val="center"/>
            <w:hideMark/>
          </w:tcPr>
          <w:p w14:paraId="3C4C9C1C" w14:textId="77777777" w:rsidR="001F1C5B" w:rsidRPr="00E91DD2" w:rsidRDefault="001F1C5B" w:rsidP="00DB174E">
            <w:pPr>
              <w:snapToGrid w:val="0"/>
              <w:jc w:val="center"/>
              <w:rPr>
                <w:rFonts w:ascii="HG丸ｺﾞｼｯｸM-PRO" w:eastAsia="HG丸ｺﾞｼｯｸM-PRO" w:hAnsi="HG丸ｺﾞｼｯｸM-PRO" w:cs="ＭＳ Ｐゴシック"/>
                <w:color w:val="000000" w:themeColor="text1"/>
                <w:kern w:val="0"/>
                <w:sz w:val="20"/>
                <w:szCs w:val="20"/>
              </w:rPr>
            </w:pPr>
            <w:r w:rsidRPr="00E91DD2">
              <w:rPr>
                <w:rFonts w:ascii="HG丸ｺﾞｼｯｸM-PRO" w:eastAsia="HG丸ｺﾞｼｯｸM-PRO" w:hAnsi="HG丸ｺﾞｼｯｸM-PRO" w:cs="ＭＳ Ｐゴシック" w:hint="eastAsia"/>
                <w:color w:val="000000" w:themeColor="text1"/>
                <w:kern w:val="0"/>
                <w:sz w:val="20"/>
                <w:szCs w:val="20"/>
              </w:rPr>
              <w:t>令和３年度</w:t>
            </w:r>
          </w:p>
        </w:tc>
        <w:tc>
          <w:tcPr>
            <w:tcW w:w="1397" w:type="dxa"/>
            <w:tcBorders>
              <w:top w:val="single" w:sz="4" w:space="0" w:color="auto"/>
              <w:left w:val="nil"/>
              <w:bottom w:val="nil"/>
              <w:right w:val="single" w:sz="4" w:space="0" w:color="auto"/>
            </w:tcBorders>
            <w:shd w:val="clear" w:color="000000" w:fill="BFBFBF"/>
            <w:vAlign w:val="center"/>
            <w:hideMark/>
          </w:tcPr>
          <w:p w14:paraId="620DB550" w14:textId="77777777" w:rsidR="001F1C5B" w:rsidRPr="00E91DD2" w:rsidRDefault="001F1C5B" w:rsidP="00DB174E">
            <w:pPr>
              <w:snapToGrid w:val="0"/>
              <w:jc w:val="center"/>
              <w:rPr>
                <w:rFonts w:ascii="HG丸ｺﾞｼｯｸM-PRO" w:eastAsia="HG丸ｺﾞｼｯｸM-PRO" w:hAnsi="HG丸ｺﾞｼｯｸM-PRO" w:cs="ＭＳ Ｐゴシック"/>
                <w:color w:val="000000" w:themeColor="text1"/>
                <w:kern w:val="0"/>
                <w:sz w:val="20"/>
                <w:szCs w:val="20"/>
              </w:rPr>
            </w:pPr>
            <w:r w:rsidRPr="00E91DD2">
              <w:rPr>
                <w:rFonts w:ascii="HG丸ｺﾞｼｯｸM-PRO" w:eastAsia="HG丸ｺﾞｼｯｸM-PRO" w:hAnsi="HG丸ｺﾞｼｯｸM-PRO" w:cs="ＭＳ Ｐゴシック" w:hint="eastAsia"/>
                <w:color w:val="000000" w:themeColor="text1"/>
                <w:kern w:val="0"/>
                <w:sz w:val="20"/>
                <w:szCs w:val="20"/>
              </w:rPr>
              <w:t>令和４年度</w:t>
            </w:r>
          </w:p>
        </w:tc>
        <w:tc>
          <w:tcPr>
            <w:tcW w:w="1398" w:type="dxa"/>
            <w:tcBorders>
              <w:top w:val="single" w:sz="4" w:space="0" w:color="auto"/>
              <w:left w:val="nil"/>
              <w:bottom w:val="nil"/>
              <w:right w:val="single" w:sz="4" w:space="0" w:color="auto"/>
            </w:tcBorders>
            <w:shd w:val="clear" w:color="000000" w:fill="BFBFBF"/>
            <w:vAlign w:val="center"/>
            <w:hideMark/>
          </w:tcPr>
          <w:p w14:paraId="42F1ACE2" w14:textId="77777777" w:rsidR="001F1C5B" w:rsidRPr="00E91DD2" w:rsidRDefault="001F1C5B" w:rsidP="00DB174E">
            <w:pPr>
              <w:snapToGrid w:val="0"/>
              <w:jc w:val="center"/>
              <w:rPr>
                <w:rFonts w:ascii="HG丸ｺﾞｼｯｸM-PRO" w:eastAsia="HG丸ｺﾞｼｯｸM-PRO" w:hAnsi="HG丸ｺﾞｼｯｸM-PRO" w:cs="ＭＳ Ｐゴシック"/>
                <w:color w:val="000000" w:themeColor="text1"/>
                <w:kern w:val="0"/>
                <w:sz w:val="20"/>
                <w:szCs w:val="20"/>
              </w:rPr>
            </w:pPr>
            <w:r w:rsidRPr="00E91DD2">
              <w:rPr>
                <w:rFonts w:ascii="HG丸ｺﾞｼｯｸM-PRO" w:eastAsia="HG丸ｺﾞｼｯｸM-PRO" w:hAnsi="HG丸ｺﾞｼｯｸM-PRO" w:cs="ＭＳ Ｐゴシック" w:hint="eastAsia"/>
                <w:color w:val="000000" w:themeColor="text1"/>
                <w:kern w:val="0"/>
                <w:sz w:val="20"/>
                <w:szCs w:val="20"/>
              </w:rPr>
              <w:t>令和５年度</w:t>
            </w:r>
          </w:p>
        </w:tc>
        <w:tc>
          <w:tcPr>
            <w:tcW w:w="1398" w:type="dxa"/>
            <w:tcBorders>
              <w:top w:val="single" w:sz="4" w:space="0" w:color="auto"/>
              <w:left w:val="nil"/>
              <w:bottom w:val="nil"/>
              <w:right w:val="single" w:sz="4" w:space="0" w:color="auto"/>
            </w:tcBorders>
            <w:shd w:val="clear" w:color="000000" w:fill="BFBFBF"/>
            <w:vAlign w:val="center"/>
            <w:hideMark/>
          </w:tcPr>
          <w:p w14:paraId="4C822661" w14:textId="77777777" w:rsidR="001F1C5B" w:rsidRPr="00E91DD2" w:rsidRDefault="001F1C5B" w:rsidP="00DB174E">
            <w:pPr>
              <w:snapToGrid w:val="0"/>
              <w:jc w:val="center"/>
              <w:rPr>
                <w:rFonts w:ascii="HG丸ｺﾞｼｯｸM-PRO" w:eastAsia="HG丸ｺﾞｼｯｸM-PRO" w:hAnsi="HG丸ｺﾞｼｯｸM-PRO" w:cs="ＭＳ Ｐゴシック"/>
                <w:color w:val="000000" w:themeColor="text1"/>
                <w:kern w:val="0"/>
                <w:sz w:val="20"/>
                <w:szCs w:val="21"/>
              </w:rPr>
            </w:pPr>
            <w:r w:rsidRPr="00E91DD2">
              <w:rPr>
                <w:rFonts w:ascii="HG丸ｺﾞｼｯｸM-PRO" w:eastAsia="HG丸ｺﾞｼｯｸM-PRO" w:hAnsi="HG丸ｺﾞｼｯｸM-PRO" w:cs="ＭＳ Ｐゴシック" w:hint="eastAsia"/>
                <w:color w:val="000000" w:themeColor="text1"/>
                <w:kern w:val="0"/>
                <w:sz w:val="20"/>
                <w:szCs w:val="21"/>
              </w:rPr>
              <w:t>令和６年度</w:t>
            </w:r>
          </w:p>
        </w:tc>
      </w:tr>
      <w:tr w:rsidR="00BE65DE" w:rsidRPr="00E91DD2" w14:paraId="6BDB4DA8" w14:textId="77777777" w:rsidTr="00380F51">
        <w:trPr>
          <w:trHeight w:val="283"/>
        </w:trPr>
        <w:tc>
          <w:tcPr>
            <w:tcW w:w="1658" w:type="dxa"/>
            <w:tcBorders>
              <w:top w:val="nil"/>
              <w:left w:val="single" w:sz="4" w:space="0" w:color="auto"/>
              <w:bottom w:val="single" w:sz="4" w:space="0" w:color="000000"/>
              <w:right w:val="single" w:sz="4" w:space="0" w:color="auto"/>
            </w:tcBorders>
            <w:shd w:val="clear" w:color="000000" w:fill="BFBFBF"/>
            <w:vAlign w:val="center"/>
            <w:hideMark/>
          </w:tcPr>
          <w:p w14:paraId="066E63E4" w14:textId="43734AC0" w:rsidR="00BE65DE" w:rsidRPr="00E91DD2" w:rsidRDefault="00BE65DE" w:rsidP="00E91DD2">
            <w:pPr>
              <w:pStyle w:val="aa"/>
              <w:numPr>
                <w:ilvl w:val="0"/>
                <w:numId w:val="6"/>
              </w:numPr>
              <w:ind w:leftChars="0"/>
              <w:jc w:val="center"/>
              <w:rPr>
                <w:rFonts w:ascii="HG丸ｺﾞｼｯｸM-PRO" w:eastAsia="HG丸ｺﾞｼｯｸM-PRO" w:hAnsi="HG丸ｺﾞｼｯｸM-PRO" w:cs="ＭＳ Ｐゴシック"/>
                <w:color w:val="000000" w:themeColor="text1"/>
                <w:kern w:val="0"/>
                <w:sz w:val="20"/>
                <w:szCs w:val="20"/>
              </w:rPr>
            </w:pPr>
            <w:r w:rsidRPr="00E91DD2">
              <w:rPr>
                <w:rFonts w:ascii="HG丸ｺﾞｼｯｸM-PRO" w:eastAsia="HG丸ｺﾞｼｯｸM-PRO" w:hAnsi="HG丸ｺﾞｼｯｸM-PRO" w:cs="ＭＳ Ｐゴシック" w:hint="eastAsia"/>
                <w:color w:val="000000" w:themeColor="text1"/>
                <w:kern w:val="0"/>
                <w:sz w:val="20"/>
                <w:szCs w:val="20"/>
              </w:rPr>
              <w:t>量の見込み</w:t>
            </w:r>
          </w:p>
        </w:tc>
        <w:tc>
          <w:tcPr>
            <w:tcW w:w="1397" w:type="dxa"/>
            <w:tcBorders>
              <w:top w:val="single" w:sz="4" w:space="0" w:color="auto"/>
              <w:left w:val="single" w:sz="4" w:space="0" w:color="auto"/>
              <w:bottom w:val="single" w:sz="4" w:space="0" w:color="auto"/>
              <w:right w:val="single" w:sz="4" w:space="0" w:color="auto"/>
            </w:tcBorders>
            <w:shd w:val="clear" w:color="auto" w:fill="auto"/>
            <w:vAlign w:val="center"/>
          </w:tcPr>
          <w:p w14:paraId="53FAD29B" w14:textId="6189461C" w:rsidR="00BE65DE" w:rsidRPr="00E91DD2" w:rsidRDefault="00BE65DE" w:rsidP="00BE65DE">
            <w:pPr>
              <w:jc w:val="right"/>
              <w:rPr>
                <w:rFonts w:ascii="HG丸ｺﾞｼｯｸM-PRO" w:eastAsia="HG丸ｺﾞｼｯｸM-PRO" w:hAnsi="HG丸ｺﾞｼｯｸM-PRO" w:cs="ＭＳ Ｐゴシック"/>
                <w:szCs w:val="21"/>
              </w:rPr>
            </w:pPr>
            <w:r w:rsidRPr="00E91DD2">
              <w:rPr>
                <w:rFonts w:ascii="HG丸ｺﾞｼｯｸM-PRO" w:eastAsia="HG丸ｺﾞｼｯｸM-PRO" w:hAnsi="HG丸ｺﾞｼｯｸM-PRO" w:cs="ＭＳ Ｐゴシック" w:hint="eastAsia"/>
                <w:szCs w:val="21"/>
              </w:rPr>
              <w:t>476</w:t>
            </w:r>
          </w:p>
        </w:tc>
        <w:tc>
          <w:tcPr>
            <w:tcW w:w="1398" w:type="dxa"/>
            <w:tcBorders>
              <w:top w:val="single" w:sz="4" w:space="0" w:color="auto"/>
              <w:left w:val="nil"/>
              <w:bottom w:val="single" w:sz="4" w:space="0" w:color="auto"/>
              <w:right w:val="single" w:sz="4" w:space="0" w:color="auto"/>
            </w:tcBorders>
            <w:shd w:val="clear" w:color="auto" w:fill="auto"/>
            <w:vAlign w:val="center"/>
          </w:tcPr>
          <w:p w14:paraId="586E67AA" w14:textId="6A5396A2" w:rsidR="00BE65DE" w:rsidRPr="00E91DD2" w:rsidRDefault="00BE65DE" w:rsidP="00BE65DE">
            <w:pPr>
              <w:jc w:val="right"/>
              <w:rPr>
                <w:rFonts w:ascii="HG丸ｺﾞｼｯｸM-PRO" w:eastAsia="HG丸ｺﾞｼｯｸM-PRO" w:hAnsi="HG丸ｺﾞｼｯｸM-PRO" w:cs="ＭＳ Ｐゴシック"/>
                <w:szCs w:val="21"/>
              </w:rPr>
            </w:pPr>
            <w:r w:rsidRPr="00E91DD2">
              <w:rPr>
                <w:rFonts w:ascii="HG丸ｺﾞｼｯｸM-PRO" w:eastAsia="HG丸ｺﾞｼｯｸM-PRO" w:hAnsi="HG丸ｺﾞｼｯｸM-PRO" w:cs="ＭＳ Ｐゴシック" w:hint="eastAsia"/>
                <w:szCs w:val="21"/>
              </w:rPr>
              <w:t>438</w:t>
            </w:r>
          </w:p>
        </w:tc>
        <w:tc>
          <w:tcPr>
            <w:tcW w:w="1397" w:type="dxa"/>
            <w:tcBorders>
              <w:top w:val="single" w:sz="4" w:space="0" w:color="auto"/>
              <w:left w:val="nil"/>
              <w:bottom w:val="single" w:sz="4" w:space="0" w:color="auto"/>
              <w:right w:val="single" w:sz="4" w:space="0" w:color="auto"/>
            </w:tcBorders>
            <w:shd w:val="clear" w:color="auto" w:fill="auto"/>
            <w:vAlign w:val="center"/>
          </w:tcPr>
          <w:p w14:paraId="1E8BB90E" w14:textId="23C6A55C" w:rsidR="00BE65DE" w:rsidRPr="00E91DD2" w:rsidRDefault="00BE65DE" w:rsidP="00BE65DE">
            <w:pPr>
              <w:jc w:val="right"/>
              <w:rPr>
                <w:rFonts w:ascii="HG丸ｺﾞｼｯｸM-PRO" w:eastAsia="HG丸ｺﾞｼｯｸM-PRO" w:hAnsi="HG丸ｺﾞｼｯｸM-PRO" w:cs="ＭＳ Ｐゴシック"/>
                <w:szCs w:val="21"/>
              </w:rPr>
            </w:pPr>
            <w:r w:rsidRPr="00E91DD2">
              <w:rPr>
                <w:rFonts w:ascii="HG丸ｺﾞｼｯｸM-PRO" w:eastAsia="HG丸ｺﾞｼｯｸM-PRO" w:hAnsi="HG丸ｺﾞｼｯｸM-PRO" w:cs="ＭＳ Ｐゴシック" w:hint="eastAsia"/>
                <w:szCs w:val="21"/>
              </w:rPr>
              <w:t>403</w:t>
            </w:r>
          </w:p>
        </w:tc>
        <w:tc>
          <w:tcPr>
            <w:tcW w:w="1398" w:type="dxa"/>
            <w:tcBorders>
              <w:top w:val="single" w:sz="4" w:space="0" w:color="auto"/>
              <w:left w:val="nil"/>
              <w:bottom w:val="single" w:sz="4" w:space="0" w:color="auto"/>
              <w:right w:val="single" w:sz="4" w:space="0" w:color="auto"/>
            </w:tcBorders>
            <w:shd w:val="clear" w:color="auto" w:fill="auto"/>
            <w:vAlign w:val="center"/>
          </w:tcPr>
          <w:p w14:paraId="71470ED2" w14:textId="16C29277" w:rsidR="00BE65DE" w:rsidRPr="00E91DD2" w:rsidRDefault="00BE65DE" w:rsidP="00BE65DE">
            <w:pPr>
              <w:jc w:val="right"/>
              <w:rPr>
                <w:rFonts w:ascii="HG丸ｺﾞｼｯｸM-PRO" w:eastAsia="HG丸ｺﾞｼｯｸM-PRO" w:hAnsi="HG丸ｺﾞｼｯｸM-PRO" w:cs="ＭＳ Ｐゴシック"/>
                <w:szCs w:val="21"/>
              </w:rPr>
            </w:pPr>
            <w:r w:rsidRPr="00E91DD2">
              <w:rPr>
                <w:rFonts w:ascii="HG丸ｺﾞｼｯｸM-PRO" w:eastAsia="HG丸ｺﾞｼｯｸM-PRO" w:hAnsi="HG丸ｺﾞｼｯｸM-PRO" w:cs="ＭＳ Ｐゴシック" w:hint="eastAsia"/>
                <w:szCs w:val="21"/>
              </w:rPr>
              <w:t>371</w:t>
            </w:r>
          </w:p>
        </w:tc>
        <w:tc>
          <w:tcPr>
            <w:tcW w:w="1398" w:type="dxa"/>
            <w:tcBorders>
              <w:top w:val="single" w:sz="4" w:space="0" w:color="auto"/>
              <w:left w:val="nil"/>
              <w:bottom w:val="single" w:sz="4" w:space="0" w:color="auto"/>
              <w:right w:val="single" w:sz="4" w:space="0" w:color="auto"/>
            </w:tcBorders>
            <w:shd w:val="clear" w:color="auto" w:fill="auto"/>
            <w:vAlign w:val="center"/>
          </w:tcPr>
          <w:p w14:paraId="4E108C18" w14:textId="4179A31E" w:rsidR="00BE65DE" w:rsidRPr="00E91DD2" w:rsidRDefault="00BE65DE" w:rsidP="00BE65DE">
            <w:pPr>
              <w:jc w:val="right"/>
              <w:rPr>
                <w:rFonts w:ascii="HG丸ｺﾞｼｯｸM-PRO" w:eastAsia="HG丸ｺﾞｼｯｸM-PRO" w:hAnsi="HG丸ｺﾞｼｯｸM-PRO" w:cs="ＭＳ Ｐゴシック"/>
                <w:szCs w:val="21"/>
              </w:rPr>
            </w:pPr>
            <w:r w:rsidRPr="00E91DD2">
              <w:rPr>
                <w:rFonts w:ascii="HG丸ｺﾞｼｯｸM-PRO" w:eastAsia="HG丸ｺﾞｼｯｸM-PRO" w:hAnsi="HG丸ｺﾞｼｯｸM-PRO" w:cs="ＭＳ Ｐゴシック" w:hint="eastAsia"/>
                <w:szCs w:val="21"/>
              </w:rPr>
              <w:t>341</w:t>
            </w:r>
          </w:p>
        </w:tc>
      </w:tr>
      <w:tr w:rsidR="00DB174E" w:rsidRPr="00E91DD2" w14:paraId="1ABC2AE0" w14:textId="77777777" w:rsidTr="00380F51">
        <w:trPr>
          <w:trHeight w:val="340"/>
        </w:trPr>
        <w:tc>
          <w:tcPr>
            <w:tcW w:w="1658" w:type="dxa"/>
            <w:tcBorders>
              <w:top w:val="nil"/>
              <w:left w:val="single" w:sz="4" w:space="0" w:color="auto"/>
              <w:bottom w:val="single" w:sz="4" w:space="0" w:color="auto"/>
              <w:right w:val="single" w:sz="4" w:space="0" w:color="auto"/>
            </w:tcBorders>
            <w:shd w:val="clear" w:color="000000" w:fill="BFBFBF"/>
            <w:vAlign w:val="center"/>
            <w:hideMark/>
          </w:tcPr>
          <w:p w14:paraId="573F172C" w14:textId="6BAA0DAC" w:rsidR="001F1C5B" w:rsidRPr="00E91DD2" w:rsidRDefault="001F1C5B" w:rsidP="00E91DD2">
            <w:pPr>
              <w:pStyle w:val="aa"/>
              <w:numPr>
                <w:ilvl w:val="0"/>
                <w:numId w:val="6"/>
              </w:numPr>
              <w:ind w:leftChars="0"/>
              <w:jc w:val="center"/>
              <w:rPr>
                <w:rFonts w:ascii="HG丸ｺﾞｼｯｸM-PRO" w:eastAsia="HG丸ｺﾞｼｯｸM-PRO" w:hAnsi="HG丸ｺﾞｼｯｸM-PRO" w:cs="ＭＳ Ｐゴシック"/>
                <w:color w:val="000000" w:themeColor="text1"/>
                <w:kern w:val="0"/>
                <w:sz w:val="20"/>
                <w:szCs w:val="20"/>
              </w:rPr>
            </w:pPr>
            <w:r w:rsidRPr="00E91DD2">
              <w:rPr>
                <w:rFonts w:ascii="HG丸ｺﾞｼｯｸM-PRO" w:eastAsia="HG丸ｺﾞｼｯｸM-PRO" w:hAnsi="HG丸ｺﾞｼｯｸM-PRO" w:cs="ＭＳ Ｐゴシック" w:hint="eastAsia"/>
                <w:color w:val="000000" w:themeColor="text1"/>
                <w:kern w:val="0"/>
                <w:sz w:val="20"/>
                <w:szCs w:val="20"/>
              </w:rPr>
              <w:t>確保方策</w:t>
            </w:r>
          </w:p>
        </w:tc>
        <w:tc>
          <w:tcPr>
            <w:tcW w:w="1397" w:type="dxa"/>
            <w:tcBorders>
              <w:top w:val="nil"/>
              <w:left w:val="single" w:sz="4" w:space="0" w:color="auto"/>
              <w:bottom w:val="single" w:sz="4" w:space="0" w:color="auto"/>
              <w:right w:val="single" w:sz="4" w:space="0" w:color="auto"/>
            </w:tcBorders>
            <w:shd w:val="clear" w:color="auto" w:fill="auto"/>
            <w:vAlign w:val="center"/>
          </w:tcPr>
          <w:p w14:paraId="2A68D79D" w14:textId="088ECAD8" w:rsidR="001F1C5B" w:rsidRPr="00E91DD2" w:rsidRDefault="00E87068" w:rsidP="00DB174E">
            <w:pPr>
              <w:jc w:val="right"/>
              <w:rPr>
                <w:rFonts w:ascii="HG丸ｺﾞｼｯｸM-PRO" w:eastAsia="HG丸ｺﾞｼｯｸM-PRO" w:hAnsi="HG丸ｺﾞｼｯｸM-PRO" w:cs="Arial"/>
                <w:color w:val="000000" w:themeColor="text1"/>
                <w:kern w:val="0"/>
                <w:sz w:val="20"/>
                <w:szCs w:val="20"/>
              </w:rPr>
            </w:pPr>
            <w:r w:rsidRPr="00E91DD2">
              <w:rPr>
                <w:rFonts w:ascii="HG丸ｺﾞｼｯｸM-PRO" w:eastAsia="HG丸ｺﾞｼｯｸM-PRO" w:hAnsi="HG丸ｺﾞｼｯｸM-PRO" w:cs="Arial" w:hint="eastAsia"/>
                <w:color w:val="000000" w:themeColor="text1"/>
                <w:kern w:val="0"/>
                <w:sz w:val="20"/>
                <w:szCs w:val="20"/>
              </w:rPr>
              <w:t>1</w:t>
            </w:r>
            <w:r w:rsidRPr="00E91DD2">
              <w:rPr>
                <w:rFonts w:ascii="HG丸ｺﾞｼｯｸM-PRO" w:eastAsia="HG丸ｺﾞｼｯｸM-PRO" w:hAnsi="HG丸ｺﾞｼｯｸM-PRO" w:cs="Arial"/>
                <w:color w:val="000000" w:themeColor="text1"/>
                <w:kern w:val="0"/>
                <w:sz w:val="20"/>
                <w:szCs w:val="20"/>
              </w:rPr>
              <w:t>,410</w:t>
            </w:r>
          </w:p>
        </w:tc>
        <w:tc>
          <w:tcPr>
            <w:tcW w:w="1398" w:type="dxa"/>
            <w:tcBorders>
              <w:top w:val="nil"/>
              <w:left w:val="nil"/>
              <w:bottom w:val="single" w:sz="4" w:space="0" w:color="auto"/>
              <w:right w:val="single" w:sz="4" w:space="0" w:color="auto"/>
            </w:tcBorders>
            <w:shd w:val="clear" w:color="auto" w:fill="auto"/>
            <w:vAlign w:val="center"/>
          </w:tcPr>
          <w:p w14:paraId="132479B4" w14:textId="7AA56238" w:rsidR="001F1C5B" w:rsidRPr="00E91DD2" w:rsidRDefault="00E87068" w:rsidP="00DB174E">
            <w:pPr>
              <w:jc w:val="right"/>
              <w:rPr>
                <w:rFonts w:ascii="HG丸ｺﾞｼｯｸM-PRO" w:eastAsia="HG丸ｺﾞｼｯｸM-PRO" w:hAnsi="HG丸ｺﾞｼｯｸM-PRO" w:cs="Arial"/>
                <w:color w:val="000000" w:themeColor="text1"/>
                <w:kern w:val="0"/>
                <w:sz w:val="20"/>
                <w:szCs w:val="20"/>
              </w:rPr>
            </w:pPr>
            <w:r w:rsidRPr="00E91DD2">
              <w:rPr>
                <w:rFonts w:ascii="HG丸ｺﾞｼｯｸM-PRO" w:eastAsia="HG丸ｺﾞｼｯｸM-PRO" w:hAnsi="HG丸ｺﾞｼｯｸM-PRO" w:cs="Arial" w:hint="eastAsia"/>
                <w:color w:val="000000" w:themeColor="text1"/>
                <w:kern w:val="0"/>
                <w:sz w:val="20"/>
                <w:szCs w:val="20"/>
              </w:rPr>
              <w:t>1</w:t>
            </w:r>
            <w:r w:rsidRPr="00E91DD2">
              <w:rPr>
                <w:rFonts w:ascii="HG丸ｺﾞｼｯｸM-PRO" w:eastAsia="HG丸ｺﾞｼｯｸM-PRO" w:hAnsi="HG丸ｺﾞｼｯｸM-PRO" w:cs="Arial"/>
                <w:color w:val="000000" w:themeColor="text1"/>
                <w:kern w:val="0"/>
                <w:sz w:val="20"/>
                <w:szCs w:val="20"/>
              </w:rPr>
              <w:t>,410</w:t>
            </w:r>
          </w:p>
        </w:tc>
        <w:tc>
          <w:tcPr>
            <w:tcW w:w="1397" w:type="dxa"/>
            <w:tcBorders>
              <w:top w:val="nil"/>
              <w:left w:val="nil"/>
              <w:bottom w:val="single" w:sz="4" w:space="0" w:color="auto"/>
              <w:right w:val="single" w:sz="4" w:space="0" w:color="auto"/>
            </w:tcBorders>
            <w:shd w:val="clear" w:color="auto" w:fill="auto"/>
            <w:vAlign w:val="center"/>
          </w:tcPr>
          <w:p w14:paraId="795DB5CB" w14:textId="22B5B2D3" w:rsidR="001F1C5B" w:rsidRPr="00E91DD2" w:rsidRDefault="00E87068" w:rsidP="00DB174E">
            <w:pPr>
              <w:jc w:val="right"/>
              <w:rPr>
                <w:rFonts w:ascii="HG丸ｺﾞｼｯｸM-PRO" w:eastAsia="HG丸ｺﾞｼｯｸM-PRO" w:hAnsi="HG丸ｺﾞｼｯｸM-PRO" w:cs="Arial"/>
                <w:color w:val="000000" w:themeColor="text1"/>
                <w:kern w:val="0"/>
                <w:sz w:val="20"/>
                <w:szCs w:val="20"/>
              </w:rPr>
            </w:pPr>
            <w:r w:rsidRPr="00E91DD2">
              <w:rPr>
                <w:rFonts w:ascii="HG丸ｺﾞｼｯｸM-PRO" w:eastAsia="HG丸ｺﾞｼｯｸM-PRO" w:hAnsi="HG丸ｺﾞｼｯｸM-PRO" w:cs="Arial" w:hint="eastAsia"/>
                <w:color w:val="000000" w:themeColor="text1"/>
                <w:kern w:val="0"/>
                <w:sz w:val="20"/>
                <w:szCs w:val="20"/>
              </w:rPr>
              <w:t>1</w:t>
            </w:r>
            <w:r w:rsidRPr="00E91DD2">
              <w:rPr>
                <w:rFonts w:ascii="HG丸ｺﾞｼｯｸM-PRO" w:eastAsia="HG丸ｺﾞｼｯｸM-PRO" w:hAnsi="HG丸ｺﾞｼｯｸM-PRO" w:cs="Arial"/>
                <w:color w:val="000000" w:themeColor="text1"/>
                <w:kern w:val="0"/>
                <w:sz w:val="20"/>
                <w:szCs w:val="20"/>
              </w:rPr>
              <w:t>,270</w:t>
            </w:r>
          </w:p>
        </w:tc>
        <w:tc>
          <w:tcPr>
            <w:tcW w:w="1398" w:type="dxa"/>
            <w:tcBorders>
              <w:top w:val="nil"/>
              <w:left w:val="nil"/>
              <w:bottom w:val="single" w:sz="4" w:space="0" w:color="auto"/>
              <w:right w:val="single" w:sz="4" w:space="0" w:color="auto"/>
            </w:tcBorders>
            <w:shd w:val="clear" w:color="auto" w:fill="auto"/>
            <w:vAlign w:val="center"/>
          </w:tcPr>
          <w:p w14:paraId="1B1430EC" w14:textId="5BF7F80B" w:rsidR="001F1C5B" w:rsidRPr="00E91DD2" w:rsidRDefault="00E87068" w:rsidP="00DB174E">
            <w:pPr>
              <w:jc w:val="right"/>
              <w:rPr>
                <w:rFonts w:ascii="HG丸ｺﾞｼｯｸM-PRO" w:eastAsia="HG丸ｺﾞｼｯｸM-PRO" w:hAnsi="HG丸ｺﾞｼｯｸM-PRO" w:cs="Arial"/>
                <w:color w:val="000000" w:themeColor="text1"/>
                <w:kern w:val="0"/>
                <w:sz w:val="20"/>
                <w:szCs w:val="20"/>
              </w:rPr>
            </w:pPr>
            <w:r w:rsidRPr="00E91DD2">
              <w:rPr>
                <w:rFonts w:ascii="HG丸ｺﾞｼｯｸM-PRO" w:eastAsia="HG丸ｺﾞｼｯｸM-PRO" w:hAnsi="HG丸ｺﾞｼｯｸM-PRO" w:cs="Arial" w:hint="eastAsia"/>
                <w:color w:val="000000" w:themeColor="text1"/>
                <w:kern w:val="0"/>
                <w:sz w:val="20"/>
                <w:szCs w:val="20"/>
              </w:rPr>
              <w:t>1</w:t>
            </w:r>
            <w:r w:rsidRPr="00E91DD2">
              <w:rPr>
                <w:rFonts w:ascii="HG丸ｺﾞｼｯｸM-PRO" w:eastAsia="HG丸ｺﾞｼｯｸM-PRO" w:hAnsi="HG丸ｺﾞｼｯｸM-PRO" w:cs="Arial"/>
                <w:color w:val="000000" w:themeColor="text1"/>
                <w:kern w:val="0"/>
                <w:sz w:val="20"/>
                <w:szCs w:val="20"/>
              </w:rPr>
              <w:t>,270</w:t>
            </w:r>
          </w:p>
        </w:tc>
        <w:tc>
          <w:tcPr>
            <w:tcW w:w="1398" w:type="dxa"/>
            <w:tcBorders>
              <w:top w:val="nil"/>
              <w:left w:val="nil"/>
              <w:bottom w:val="single" w:sz="4" w:space="0" w:color="auto"/>
              <w:right w:val="single" w:sz="4" w:space="0" w:color="auto"/>
            </w:tcBorders>
            <w:shd w:val="clear" w:color="auto" w:fill="auto"/>
            <w:vAlign w:val="center"/>
          </w:tcPr>
          <w:p w14:paraId="70A59118" w14:textId="6C386A18" w:rsidR="001F1C5B" w:rsidRPr="00E91DD2" w:rsidRDefault="00E87068" w:rsidP="00DB174E">
            <w:pPr>
              <w:jc w:val="right"/>
              <w:rPr>
                <w:rFonts w:ascii="HG丸ｺﾞｼｯｸM-PRO" w:eastAsia="HG丸ｺﾞｼｯｸM-PRO" w:hAnsi="HG丸ｺﾞｼｯｸM-PRO" w:cs="Arial"/>
                <w:color w:val="000000" w:themeColor="text1"/>
                <w:kern w:val="0"/>
                <w:sz w:val="20"/>
                <w:szCs w:val="20"/>
              </w:rPr>
            </w:pPr>
            <w:r w:rsidRPr="00E91DD2">
              <w:rPr>
                <w:rFonts w:ascii="HG丸ｺﾞｼｯｸM-PRO" w:eastAsia="HG丸ｺﾞｼｯｸM-PRO" w:hAnsi="HG丸ｺﾞｼｯｸM-PRO" w:cs="Arial" w:hint="eastAsia"/>
                <w:color w:val="000000" w:themeColor="text1"/>
                <w:kern w:val="0"/>
                <w:sz w:val="20"/>
                <w:szCs w:val="20"/>
              </w:rPr>
              <w:t>1</w:t>
            </w:r>
            <w:r w:rsidRPr="00E91DD2">
              <w:rPr>
                <w:rFonts w:ascii="HG丸ｺﾞｼｯｸM-PRO" w:eastAsia="HG丸ｺﾞｼｯｸM-PRO" w:hAnsi="HG丸ｺﾞｼｯｸM-PRO" w:cs="Arial"/>
                <w:color w:val="000000" w:themeColor="text1"/>
                <w:kern w:val="0"/>
                <w:sz w:val="20"/>
                <w:szCs w:val="20"/>
              </w:rPr>
              <w:t>,270</w:t>
            </w:r>
          </w:p>
        </w:tc>
      </w:tr>
      <w:tr w:rsidR="00DB174E" w:rsidRPr="00E91DD2" w14:paraId="040464D6" w14:textId="77777777" w:rsidTr="00380F51">
        <w:trPr>
          <w:trHeight w:val="340"/>
        </w:trPr>
        <w:tc>
          <w:tcPr>
            <w:tcW w:w="1658" w:type="dxa"/>
            <w:tcBorders>
              <w:top w:val="single" w:sz="4" w:space="0" w:color="auto"/>
              <w:left w:val="single" w:sz="4" w:space="0" w:color="auto"/>
              <w:bottom w:val="single" w:sz="4" w:space="0" w:color="auto"/>
              <w:right w:val="single" w:sz="4" w:space="0" w:color="auto"/>
            </w:tcBorders>
            <w:shd w:val="clear" w:color="000000" w:fill="BFBFBF"/>
            <w:vAlign w:val="center"/>
            <w:hideMark/>
          </w:tcPr>
          <w:p w14:paraId="3FC58F3E" w14:textId="215FD553" w:rsidR="001F1C5B" w:rsidRPr="00E91DD2" w:rsidRDefault="001F1C5B" w:rsidP="00DB174E">
            <w:pPr>
              <w:jc w:val="center"/>
              <w:rPr>
                <w:rFonts w:ascii="HG丸ｺﾞｼｯｸM-PRO" w:eastAsia="HG丸ｺﾞｼｯｸM-PRO" w:hAnsi="HG丸ｺﾞｼｯｸM-PRO" w:cs="ＭＳ Ｐゴシック"/>
                <w:color w:val="000000" w:themeColor="text1"/>
                <w:kern w:val="0"/>
                <w:sz w:val="20"/>
                <w:szCs w:val="20"/>
              </w:rPr>
            </w:pPr>
            <w:r w:rsidRPr="00E91DD2">
              <w:rPr>
                <w:rFonts w:ascii="HG丸ｺﾞｼｯｸM-PRO" w:eastAsia="HG丸ｺﾞｼｯｸM-PRO" w:hAnsi="HG丸ｺﾞｼｯｸM-PRO" w:cs="ＭＳ Ｐゴシック" w:hint="eastAsia"/>
                <w:color w:val="000000" w:themeColor="text1"/>
                <w:kern w:val="0"/>
                <w:sz w:val="20"/>
                <w:szCs w:val="20"/>
              </w:rPr>
              <w:t>過不足（</w:t>
            </w:r>
            <w:r w:rsidR="00D94FBB">
              <w:rPr>
                <w:rFonts w:ascii="HG丸ｺﾞｼｯｸM-PRO" w:eastAsia="HG丸ｺﾞｼｯｸM-PRO" w:hAnsi="HG丸ｺﾞｼｯｸM-PRO" w:cs="ＭＳ Ｐゴシック" w:hint="eastAsia"/>
                <w:color w:val="000000" w:themeColor="text1"/>
                <w:kern w:val="0"/>
                <w:sz w:val="20"/>
                <w:szCs w:val="20"/>
              </w:rPr>
              <w:t>②-①</w:t>
            </w:r>
            <w:r w:rsidRPr="00E91DD2">
              <w:rPr>
                <w:rFonts w:ascii="HG丸ｺﾞｼｯｸM-PRO" w:eastAsia="HG丸ｺﾞｼｯｸM-PRO" w:hAnsi="HG丸ｺﾞｼｯｸM-PRO" w:cs="ＭＳ Ｐゴシック" w:hint="eastAsia"/>
                <w:color w:val="000000" w:themeColor="text1"/>
                <w:kern w:val="0"/>
                <w:sz w:val="20"/>
                <w:szCs w:val="20"/>
              </w:rPr>
              <w:t>）</w:t>
            </w:r>
          </w:p>
        </w:tc>
        <w:tc>
          <w:tcPr>
            <w:tcW w:w="1397" w:type="dxa"/>
            <w:tcBorders>
              <w:top w:val="single" w:sz="4" w:space="0" w:color="auto"/>
              <w:left w:val="single" w:sz="4" w:space="0" w:color="auto"/>
              <w:bottom w:val="single" w:sz="4" w:space="0" w:color="auto"/>
              <w:right w:val="single" w:sz="4" w:space="0" w:color="auto"/>
            </w:tcBorders>
            <w:shd w:val="clear" w:color="000000" w:fill="D9D9D9"/>
            <w:vAlign w:val="center"/>
          </w:tcPr>
          <w:p w14:paraId="19151C63" w14:textId="6580CDA5" w:rsidR="001F1C5B" w:rsidRPr="00E91DD2" w:rsidRDefault="00E87068" w:rsidP="00DB174E">
            <w:pPr>
              <w:jc w:val="right"/>
              <w:rPr>
                <w:rFonts w:ascii="HG丸ｺﾞｼｯｸM-PRO" w:eastAsia="HG丸ｺﾞｼｯｸM-PRO" w:hAnsi="HG丸ｺﾞｼｯｸM-PRO" w:cs="Arial"/>
                <w:color w:val="000000" w:themeColor="text1"/>
                <w:kern w:val="0"/>
                <w:sz w:val="20"/>
                <w:szCs w:val="20"/>
              </w:rPr>
            </w:pPr>
            <w:r w:rsidRPr="00E91DD2">
              <w:rPr>
                <w:rFonts w:ascii="HG丸ｺﾞｼｯｸM-PRO" w:eastAsia="HG丸ｺﾞｼｯｸM-PRO" w:hAnsi="HG丸ｺﾞｼｯｸM-PRO" w:cs="Arial" w:hint="eastAsia"/>
                <w:color w:val="000000" w:themeColor="text1"/>
                <w:kern w:val="0"/>
                <w:sz w:val="20"/>
                <w:szCs w:val="20"/>
              </w:rPr>
              <w:t>9</w:t>
            </w:r>
            <w:r w:rsidRPr="00E91DD2">
              <w:rPr>
                <w:rFonts w:ascii="HG丸ｺﾞｼｯｸM-PRO" w:eastAsia="HG丸ｺﾞｼｯｸM-PRO" w:hAnsi="HG丸ｺﾞｼｯｸM-PRO" w:cs="Arial"/>
                <w:color w:val="000000" w:themeColor="text1"/>
                <w:kern w:val="0"/>
                <w:sz w:val="20"/>
                <w:szCs w:val="20"/>
              </w:rPr>
              <w:t>34</w:t>
            </w:r>
          </w:p>
        </w:tc>
        <w:tc>
          <w:tcPr>
            <w:tcW w:w="1398" w:type="dxa"/>
            <w:tcBorders>
              <w:top w:val="single" w:sz="4" w:space="0" w:color="auto"/>
              <w:left w:val="nil"/>
              <w:bottom w:val="single" w:sz="4" w:space="0" w:color="auto"/>
              <w:right w:val="single" w:sz="4" w:space="0" w:color="auto"/>
            </w:tcBorders>
            <w:shd w:val="clear" w:color="000000" w:fill="D9D9D9"/>
            <w:vAlign w:val="center"/>
          </w:tcPr>
          <w:p w14:paraId="59EEB3CA" w14:textId="06E71195" w:rsidR="001F1C5B" w:rsidRPr="00E91DD2" w:rsidRDefault="00E87068" w:rsidP="00DB174E">
            <w:pPr>
              <w:jc w:val="right"/>
              <w:rPr>
                <w:rFonts w:ascii="HG丸ｺﾞｼｯｸM-PRO" w:eastAsia="HG丸ｺﾞｼｯｸM-PRO" w:hAnsi="HG丸ｺﾞｼｯｸM-PRO" w:cs="Arial"/>
                <w:color w:val="000000" w:themeColor="text1"/>
                <w:kern w:val="0"/>
                <w:sz w:val="20"/>
                <w:szCs w:val="20"/>
              </w:rPr>
            </w:pPr>
            <w:r w:rsidRPr="00E91DD2">
              <w:rPr>
                <w:rFonts w:ascii="HG丸ｺﾞｼｯｸM-PRO" w:eastAsia="HG丸ｺﾞｼｯｸM-PRO" w:hAnsi="HG丸ｺﾞｼｯｸM-PRO" w:cs="Arial" w:hint="eastAsia"/>
                <w:color w:val="000000" w:themeColor="text1"/>
                <w:kern w:val="0"/>
                <w:sz w:val="20"/>
                <w:szCs w:val="20"/>
              </w:rPr>
              <w:t>9</w:t>
            </w:r>
            <w:r w:rsidRPr="00E91DD2">
              <w:rPr>
                <w:rFonts w:ascii="HG丸ｺﾞｼｯｸM-PRO" w:eastAsia="HG丸ｺﾞｼｯｸM-PRO" w:hAnsi="HG丸ｺﾞｼｯｸM-PRO" w:cs="Arial"/>
                <w:color w:val="000000" w:themeColor="text1"/>
                <w:kern w:val="0"/>
                <w:sz w:val="20"/>
                <w:szCs w:val="20"/>
              </w:rPr>
              <w:t>72</w:t>
            </w:r>
          </w:p>
        </w:tc>
        <w:tc>
          <w:tcPr>
            <w:tcW w:w="1397" w:type="dxa"/>
            <w:tcBorders>
              <w:top w:val="single" w:sz="4" w:space="0" w:color="auto"/>
              <w:left w:val="nil"/>
              <w:bottom w:val="single" w:sz="4" w:space="0" w:color="auto"/>
              <w:right w:val="single" w:sz="4" w:space="0" w:color="auto"/>
            </w:tcBorders>
            <w:shd w:val="clear" w:color="000000" w:fill="D9D9D9"/>
            <w:vAlign w:val="center"/>
          </w:tcPr>
          <w:p w14:paraId="35744492" w14:textId="63502ECE" w:rsidR="001F1C5B" w:rsidRPr="00E91DD2" w:rsidRDefault="00E87068" w:rsidP="00DB174E">
            <w:pPr>
              <w:jc w:val="right"/>
              <w:rPr>
                <w:rFonts w:ascii="HG丸ｺﾞｼｯｸM-PRO" w:eastAsia="HG丸ｺﾞｼｯｸM-PRO" w:hAnsi="HG丸ｺﾞｼｯｸM-PRO" w:cs="Arial"/>
                <w:color w:val="000000" w:themeColor="text1"/>
                <w:kern w:val="0"/>
                <w:sz w:val="20"/>
                <w:szCs w:val="20"/>
              </w:rPr>
            </w:pPr>
            <w:r w:rsidRPr="00E91DD2">
              <w:rPr>
                <w:rFonts w:ascii="HG丸ｺﾞｼｯｸM-PRO" w:eastAsia="HG丸ｺﾞｼｯｸM-PRO" w:hAnsi="HG丸ｺﾞｼｯｸM-PRO" w:cs="Arial" w:hint="eastAsia"/>
                <w:color w:val="000000" w:themeColor="text1"/>
                <w:kern w:val="0"/>
                <w:sz w:val="20"/>
                <w:szCs w:val="20"/>
              </w:rPr>
              <w:t>8</w:t>
            </w:r>
            <w:r w:rsidRPr="00E91DD2">
              <w:rPr>
                <w:rFonts w:ascii="HG丸ｺﾞｼｯｸM-PRO" w:eastAsia="HG丸ｺﾞｼｯｸM-PRO" w:hAnsi="HG丸ｺﾞｼｯｸM-PRO" w:cs="Arial"/>
                <w:color w:val="000000" w:themeColor="text1"/>
                <w:kern w:val="0"/>
                <w:sz w:val="20"/>
                <w:szCs w:val="20"/>
              </w:rPr>
              <w:t>67</w:t>
            </w:r>
          </w:p>
        </w:tc>
        <w:tc>
          <w:tcPr>
            <w:tcW w:w="1398" w:type="dxa"/>
            <w:tcBorders>
              <w:top w:val="single" w:sz="4" w:space="0" w:color="auto"/>
              <w:left w:val="nil"/>
              <w:bottom w:val="single" w:sz="4" w:space="0" w:color="auto"/>
              <w:right w:val="single" w:sz="4" w:space="0" w:color="auto"/>
            </w:tcBorders>
            <w:shd w:val="clear" w:color="000000" w:fill="D9D9D9"/>
            <w:vAlign w:val="center"/>
          </w:tcPr>
          <w:p w14:paraId="48775600" w14:textId="76E650D8" w:rsidR="001F1C5B" w:rsidRPr="00E91DD2" w:rsidRDefault="00E87068" w:rsidP="00DB174E">
            <w:pPr>
              <w:jc w:val="right"/>
              <w:rPr>
                <w:rFonts w:ascii="HG丸ｺﾞｼｯｸM-PRO" w:eastAsia="HG丸ｺﾞｼｯｸM-PRO" w:hAnsi="HG丸ｺﾞｼｯｸM-PRO" w:cs="Arial"/>
                <w:color w:val="000000" w:themeColor="text1"/>
                <w:kern w:val="0"/>
                <w:sz w:val="20"/>
                <w:szCs w:val="20"/>
              </w:rPr>
            </w:pPr>
            <w:r w:rsidRPr="00E91DD2">
              <w:rPr>
                <w:rFonts w:ascii="HG丸ｺﾞｼｯｸM-PRO" w:eastAsia="HG丸ｺﾞｼｯｸM-PRO" w:hAnsi="HG丸ｺﾞｼｯｸM-PRO" w:cs="Arial" w:hint="eastAsia"/>
                <w:color w:val="000000" w:themeColor="text1"/>
                <w:kern w:val="0"/>
                <w:sz w:val="20"/>
                <w:szCs w:val="20"/>
              </w:rPr>
              <w:t>8</w:t>
            </w:r>
            <w:r w:rsidRPr="00E91DD2">
              <w:rPr>
                <w:rFonts w:ascii="HG丸ｺﾞｼｯｸM-PRO" w:eastAsia="HG丸ｺﾞｼｯｸM-PRO" w:hAnsi="HG丸ｺﾞｼｯｸM-PRO" w:cs="Arial"/>
                <w:color w:val="000000" w:themeColor="text1"/>
                <w:kern w:val="0"/>
                <w:sz w:val="20"/>
                <w:szCs w:val="20"/>
              </w:rPr>
              <w:t>99</w:t>
            </w:r>
          </w:p>
        </w:tc>
        <w:tc>
          <w:tcPr>
            <w:tcW w:w="1398" w:type="dxa"/>
            <w:tcBorders>
              <w:top w:val="single" w:sz="4" w:space="0" w:color="auto"/>
              <w:left w:val="nil"/>
              <w:bottom w:val="single" w:sz="4" w:space="0" w:color="auto"/>
              <w:right w:val="single" w:sz="4" w:space="0" w:color="auto"/>
            </w:tcBorders>
            <w:shd w:val="clear" w:color="000000" w:fill="D9D9D9"/>
            <w:vAlign w:val="center"/>
          </w:tcPr>
          <w:p w14:paraId="252B2A59" w14:textId="1C1F3454" w:rsidR="001F1C5B" w:rsidRPr="00E91DD2" w:rsidRDefault="00E87068" w:rsidP="00DB174E">
            <w:pPr>
              <w:jc w:val="right"/>
              <w:rPr>
                <w:rFonts w:ascii="HG丸ｺﾞｼｯｸM-PRO" w:eastAsia="HG丸ｺﾞｼｯｸM-PRO" w:hAnsi="HG丸ｺﾞｼｯｸM-PRO" w:cs="Arial"/>
                <w:color w:val="000000" w:themeColor="text1"/>
                <w:kern w:val="0"/>
                <w:sz w:val="20"/>
                <w:szCs w:val="20"/>
              </w:rPr>
            </w:pPr>
            <w:r w:rsidRPr="00E91DD2">
              <w:rPr>
                <w:rFonts w:ascii="HG丸ｺﾞｼｯｸM-PRO" w:eastAsia="HG丸ｺﾞｼｯｸM-PRO" w:hAnsi="HG丸ｺﾞｼｯｸM-PRO" w:cs="Arial" w:hint="eastAsia"/>
                <w:color w:val="000000" w:themeColor="text1"/>
                <w:kern w:val="0"/>
                <w:sz w:val="20"/>
                <w:szCs w:val="20"/>
              </w:rPr>
              <w:t>9</w:t>
            </w:r>
            <w:r w:rsidRPr="00E91DD2">
              <w:rPr>
                <w:rFonts w:ascii="HG丸ｺﾞｼｯｸM-PRO" w:eastAsia="HG丸ｺﾞｼｯｸM-PRO" w:hAnsi="HG丸ｺﾞｼｯｸM-PRO" w:cs="Arial"/>
                <w:color w:val="000000" w:themeColor="text1"/>
                <w:kern w:val="0"/>
                <w:sz w:val="20"/>
                <w:szCs w:val="20"/>
              </w:rPr>
              <w:t>29</w:t>
            </w:r>
          </w:p>
        </w:tc>
      </w:tr>
      <w:tr w:rsidR="001F1C5B" w:rsidRPr="00E91DD2" w14:paraId="42AA125E" w14:textId="77777777" w:rsidTr="00380F51">
        <w:trPr>
          <w:trHeight w:val="340"/>
        </w:trPr>
        <w:tc>
          <w:tcPr>
            <w:tcW w:w="1658" w:type="dxa"/>
            <w:tcBorders>
              <w:top w:val="single" w:sz="4" w:space="0" w:color="auto"/>
              <w:left w:val="single" w:sz="4" w:space="0" w:color="auto"/>
              <w:bottom w:val="single" w:sz="4" w:space="0" w:color="auto"/>
              <w:right w:val="single" w:sz="4" w:space="0" w:color="auto"/>
            </w:tcBorders>
            <w:shd w:val="clear" w:color="000000" w:fill="BFBFBF"/>
            <w:vAlign w:val="center"/>
          </w:tcPr>
          <w:p w14:paraId="379D2AAD" w14:textId="77777777" w:rsidR="001F1C5B" w:rsidRPr="00E91DD2" w:rsidRDefault="001F1C5B" w:rsidP="00DB174E">
            <w:pPr>
              <w:jc w:val="center"/>
              <w:rPr>
                <w:rFonts w:ascii="HG丸ｺﾞｼｯｸM-PRO" w:eastAsia="HG丸ｺﾞｼｯｸM-PRO" w:hAnsi="HG丸ｺﾞｼｯｸM-PRO" w:cs="ＭＳ Ｐゴシック"/>
                <w:color w:val="000000" w:themeColor="text1"/>
                <w:kern w:val="0"/>
                <w:sz w:val="20"/>
                <w:szCs w:val="20"/>
              </w:rPr>
            </w:pPr>
            <w:r w:rsidRPr="00E91DD2">
              <w:rPr>
                <w:rFonts w:ascii="HG丸ｺﾞｼｯｸM-PRO" w:eastAsia="HG丸ｺﾞｼｯｸM-PRO" w:hAnsi="HG丸ｺﾞｼｯｸM-PRO" w:cs="ＭＳ Ｐゴシック" w:hint="eastAsia"/>
                <w:color w:val="000000" w:themeColor="text1"/>
                <w:kern w:val="0"/>
                <w:sz w:val="20"/>
                <w:szCs w:val="20"/>
              </w:rPr>
              <w:t>確保方策の内容</w:t>
            </w:r>
          </w:p>
        </w:tc>
        <w:tc>
          <w:tcPr>
            <w:tcW w:w="6988" w:type="dxa"/>
            <w:gridSpan w:val="5"/>
            <w:tcBorders>
              <w:top w:val="single" w:sz="4" w:space="0" w:color="auto"/>
              <w:left w:val="single" w:sz="4" w:space="0" w:color="auto"/>
              <w:bottom w:val="single" w:sz="4" w:space="0" w:color="auto"/>
              <w:right w:val="single" w:sz="4" w:space="0" w:color="auto"/>
            </w:tcBorders>
            <w:shd w:val="clear" w:color="auto" w:fill="auto"/>
            <w:vAlign w:val="center"/>
          </w:tcPr>
          <w:p w14:paraId="238E5507" w14:textId="4CBACCE4" w:rsidR="00E87068" w:rsidRPr="00E91DD2" w:rsidRDefault="00E87068" w:rsidP="00D94FBB">
            <w:pPr>
              <w:ind w:firstLineChars="100" w:firstLine="200"/>
              <w:rPr>
                <w:rFonts w:ascii="HG丸ｺﾞｼｯｸM-PRO" w:eastAsia="HG丸ｺﾞｼｯｸM-PRO" w:hAnsi="HG丸ｺﾞｼｯｸM-PRO" w:cs="Arial"/>
                <w:color w:val="000000" w:themeColor="text1"/>
                <w:kern w:val="0"/>
                <w:sz w:val="20"/>
                <w:szCs w:val="20"/>
              </w:rPr>
            </w:pPr>
            <w:r w:rsidRPr="00E91DD2">
              <w:rPr>
                <w:rFonts w:ascii="HG丸ｺﾞｼｯｸM-PRO" w:eastAsia="HG丸ｺﾞｼｯｸM-PRO" w:hAnsi="HG丸ｺﾞｼｯｸM-PRO" w:cs="Arial" w:hint="eastAsia"/>
                <w:color w:val="000000" w:themeColor="text1"/>
                <w:kern w:val="0"/>
                <w:sz w:val="20"/>
                <w:szCs w:val="20"/>
              </w:rPr>
              <w:t>令和元年</w:t>
            </w:r>
            <w:r w:rsidR="00D94FBB">
              <w:rPr>
                <w:rFonts w:ascii="HG丸ｺﾞｼｯｸM-PRO" w:eastAsia="HG丸ｺﾞｼｯｸM-PRO" w:hAnsi="HG丸ｺﾞｼｯｸM-PRO" w:cs="Arial" w:hint="eastAsia"/>
                <w:color w:val="000000" w:themeColor="text1"/>
                <w:kern w:val="0"/>
                <w:sz w:val="20"/>
                <w:szCs w:val="20"/>
              </w:rPr>
              <w:t>1</w:t>
            </w:r>
            <w:r w:rsidR="00D94FBB">
              <w:rPr>
                <w:rFonts w:ascii="HG丸ｺﾞｼｯｸM-PRO" w:eastAsia="HG丸ｺﾞｼｯｸM-PRO" w:hAnsi="HG丸ｺﾞｼｯｸM-PRO" w:cs="Arial"/>
                <w:color w:val="000000" w:themeColor="text1"/>
                <w:kern w:val="0"/>
                <w:sz w:val="20"/>
                <w:szCs w:val="20"/>
              </w:rPr>
              <w:t>2</w:t>
            </w:r>
            <w:r w:rsidRPr="00E91DD2">
              <w:rPr>
                <w:rFonts w:ascii="HG丸ｺﾞｼｯｸM-PRO" w:eastAsia="HG丸ｺﾞｼｯｸM-PRO" w:hAnsi="HG丸ｺﾞｼｯｸM-PRO" w:cs="Arial" w:hint="eastAsia"/>
                <w:color w:val="000000" w:themeColor="text1"/>
                <w:kern w:val="0"/>
                <w:sz w:val="20"/>
                <w:szCs w:val="20"/>
              </w:rPr>
              <w:t>月「阪南市子育て拠点再構築方針」策定</w:t>
            </w:r>
          </w:p>
          <w:p w14:paraId="2660C117" w14:textId="77777777" w:rsidR="00E87068" w:rsidRPr="00E91DD2" w:rsidRDefault="00E87068" w:rsidP="00E87068">
            <w:pPr>
              <w:rPr>
                <w:rFonts w:ascii="HG丸ｺﾞｼｯｸM-PRO" w:eastAsia="HG丸ｺﾞｼｯｸM-PRO" w:hAnsi="HG丸ｺﾞｼｯｸM-PRO" w:cs="Arial"/>
                <w:color w:val="000000" w:themeColor="text1"/>
                <w:kern w:val="0"/>
                <w:sz w:val="20"/>
                <w:szCs w:val="20"/>
              </w:rPr>
            </w:pPr>
            <w:r w:rsidRPr="00E91DD2">
              <w:rPr>
                <w:rFonts w:ascii="HG丸ｺﾞｼｯｸM-PRO" w:eastAsia="HG丸ｺﾞｼｯｸM-PRO" w:hAnsi="HG丸ｺﾞｼｯｸM-PRO" w:cs="Arial" w:hint="eastAsia"/>
                <w:color w:val="000000" w:themeColor="text1"/>
                <w:kern w:val="0"/>
                <w:sz w:val="20"/>
                <w:szCs w:val="20"/>
              </w:rPr>
              <w:t>【方針の内容】</w:t>
            </w:r>
          </w:p>
          <w:p w14:paraId="68DC5722" w14:textId="77777777" w:rsidR="00E87068" w:rsidRPr="00E91DD2" w:rsidRDefault="00E87068" w:rsidP="00E87068">
            <w:pPr>
              <w:rPr>
                <w:rFonts w:ascii="HG丸ｺﾞｼｯｸM-PRO" w:eastAsia="HG丸ｺﾞｼｯｸM-PRO" w:hAnsi="HG丸ｺﾞｼｯｸM-PRO" w:cs="Arial"/>
                <w:color w:val="000000" w:themeColor="text1"/>
                <w:kern w:val="0"/>
                <w:sz w:val="20"/>
                <w:szCs w:val="20"/>
              </w:rPr>
            </w:pPr>
            <w:r w:rsidRPr="00E91DD2">
              <w:rPr>
                <w:rFonts w:ascii="HG丸ｺﾞｼｯｸM-PRO" w:eastAsia="HG丸ｺﾞｼｯｸM-PRO" w:hAnsi="HG丸ｺﾞｼｯｸM-PRO" w:cs="Arial" w:hint="eastAsia"/>
                <w:color w:val="000000" w:themeColor="text1"/>
                <w:kern w:val="0"/>
                <w:sz w:val="20"/>
                <w:szCs w:val="20"/>
              </w:rPr>
              <w:t xml:space="preserve">　令和３年度尾崎幼稚園及び尾崎保育所を廃止予定</w:t>
            </w:r>
          </w:p>
          <w:p w14:paraId="6807B400" w14:textId="77777777" w:rsidR="00E87068" w:rsidRPr="00E91DD2" w:rsidRDefault="00E87068" w:rsidP="00E87068">
            <w:pPr>
              <w:rPr>
                <w:rFonts w:ascii="HG丸ｺﾞｼｯｸM-PRO" w:eastAsia="HG丸ｺﾞｼｯｸM-PRO" w:hAnsi="HG丸ｺﾞｼｯｸM-PRO" w:cs="Arial"/>
                <w:color w:val="000000" w:themeColor="text1"/>
                <w:kern w:val="0"/>
                <w:sz w:val="20"/>
                <w:szCs w:val="20"/>
              </w:rPr>
            </w:pPr>
            <w:r w:rsidRPr="00E91DD2">
              <w:rPr>
                <w:rFonts w:ascii="HG丸ｺﾞｼｯｸM-PRO" w:eastAsia="HG丸ｺﾞｼｯｸM-PRO" w:hAnsi="HG丸ｺﾞｼｯｸM-PRO" w:cs="Arial" w:hint="eastAsia"/>
                <w:color w:val="000000" w:themeColor="text1"/>
                <w:kern w:val="0"/>
                <w:sz w:val="20"/>
                <w:szCs w:val="20"/>
              </w:rPr>
              <w:t xml:space="preserve">　令和４年度尾崎地区の認定こども園開園予定（定員未定）</w:t>
            </w:r>
          </w:p>
          <w:p w14:paraId="0A915F7C" w14:textId="77777777" w:rsidR="00E87068" w:rsidRPr="00E91DD2" w:rsidRDefault="00E87068" w:rsidP="00E87068">
            <w:pPr>
              <w:ind w:firstLineChars="100" w:firstLine="200"/>
              <w:rPr>
                <w:rFonts w:ascii="HG丸ｺﾞｼｯｸM-PRO" w:eastAsia="HG丸ｺﾞｼｯｸM-PRO" w:hAnsi="HG丸ｺﾞｼｯｸM-PRO" w:cs="Arial"/>
                <w:color w:val="000000" w:themeColor="text1"/>
                <w:kern w:val="0"/>
                <w:sz w:val="20"/>
                <w:szCs w:val="20"/>
              </w:rPr>
            </w:pPr>
            <w:r w:rsidRPr="00E91DD2">
              <w:rPr>
                <w:rFonts w:ascii="HG丸ｺﾞｼｯｸM-PRO" w:eastAsia="HG丸ｺﾞｼｯｸM-PRO" w:hAnsi="HG丸ｺﾞｼｯｸM-PRO" w:cs="Arial" w:hint="eastAsia"/>
                <w:color w:val="000000" w:themeColor="text1"/>
                <w:kern w:val="0"/>
                <w:sz w:val="20"/>
                <w:szCs w:val="20"/>
              </w:rPr>
              <w:t>令和４年度はあとり幼稚園及び朝日幼稚園を整理統合予定</w:t>
            </w:r>
          </w:p>
          <w:p w14:paraId="237B0CE2" w14:textId="4FF2BB2C" w:rsidR="001F1C5B" w:rsidRPr="004C3159" w:rsidRDefault="00E87068" w:rsidP="00E87068">
            <w:pPr>
              <w:rPr>
                <w:rFonts w:ascii="HG丸ｺﾞｼｯｸM-PRO" w:eastAsia="HG丸ｺﾞｼｯｸM-PRO" w:hAnsi="HG丸ｺﾞｼｯｸM-PRO" w:cs="Arial"/>
                <w:color w:val="000000" w:themeColor="text1"/>
                <w:kern w:val="0"/>
                <w:sz w:val="20"/>
                <w:szCs w:val="20"/>
              </w:rPr>
            </w:pPr>
            <w:r w:rsidRPr="00E91DD2">
              <w:rPr>
                <w:rFonts w:ascii="HG丸ｺﾞｼｯｸM-PRO" w:eastAsia="HG丸ｺﾞｼｯｸM-PRO" w:hAnsi="HG丸ｺﾞｼｯｸM-PRO" w:cs="Arial" w:hint="eastAsia"/>
                <w:color w:val="000000" w:themeColor="text1"/>
                <w:kern w:val="0"/>
                <w:sz w:val="20"/>
                <w:szCs w:val="20"/>
              </w:rPr>
              <w:t xml:space="preserve">　</w:t>
            </w:r>
            <w:r w:rsidRPr="004C3159">
              <w:rPr>
                <w:rFonts w:ascii="HG丸ｺﾞｼｯｸM-PRO" w:eastAsia="HG丸ｺﾞｼｯｸM-PRO" w:hAnsi="HG丸ｺﾞｼｯｸM-PRO" w:cs="Arial" w:hint="eastAsia"/>
                <w:color w:val="000000" w:themeColor="text1"/>
                <w:kern w:val="0"/>
                <w:sz w:val="20"/>
                <w:szCs w:val="20"/>
              </w:rPr>
              <w:t>令和５年度以降</w:t>
            </w:r>
            <w:r w:rsidRPr="00D048B6">
              <w:rPr>
                <w:rFonts w:ascii="HG丸ｺﾞｼｯｸM-PRO" w:eastAsia="HG丸ｺﾞｼｯｸM-PRO" w:hAnsi="HG丸ｺﾞｼｯｸM-PRO" w:cs="Arial" w:hint="eastAsia"/>
                <w:color w:val="000000" w:themeColor="text1"/>
                <w:kern w:val="0"/>
                <w:sz w:val="20"/>
                <w:szCs w:val="20"/>
              </w:rPr>
              <w:t>石田保育所と下荘保育所を統合予定（年次及び定員未定）</w:t>
            </w:r>
          </w:p>
        </w:tc>
      </w:tr>
    </w:tbl>
    <w:p w14:paraId="58383457" w14:textId="77777777" w:rsidR="001F1C5B" w:rsidRPr="00E91DD2" w:rsidRDefault="001F1C5B">
      <w:pPr>
        <w:rPr>
          <w:rFonts w:ascii="HG丸ｺﾞｼｯｸM-PRO" w:eastAsia="HG丸ｺﾞｼｯｸM-PRO" w:hAnsi="HG丸ｺﾞｼｯｸM-PRO" w:cs="ＭＳ Ｐゴシック"/>
          <w:kern w:val="0"/>
          <w:sz w:val="22"/>
        </w:rPr>
      </w:pPr>
    </w:p>
    <w:p w14:paraId="022EEA33" w14:textId="7D7489AF" w:rsidR="001F1C5B" w:rsidRPr="00E91DD2" w:rsidRDefault="001F1C5B" w:rsidP="00D944C5">
      <w:pPr>
        <w:pStyle w:val="aa"/>
        <w:tabs>
          <w:tab w:val="left" w:pos="8080"/>
        </w:tabs>
        <w:ind w:leftChars="0" w:left="0" w:firstLineChars="200" w:firstLine="400"/>
        <w:rPr>
          <w:rFonts w:ascii="HG丸ｺﾞｼｯｸM-PRO" w:eastAsia="HG丸ｺﾞｼｯｸM-PRO" w:hAnsi="HG丸ｺﾞｼｯｸM-PRO"/>
          <w:sz w:val="20"/>
          <w:szCs w:val="20"/>
        </w:rPr>
      </w:pPr>
      <w:r w:rsidRPr="00E91DD2">
        <w:rPr>
          <w:rFonts w:ascii="HG丸ｺﾞｼｯｸM-PRO" w:eastAsia="HG丸ｺﾞｼｯｸM-PRO" w:hAnsi="HG丸ｺﾞｼｯｸM-PRO" w:hint="eastAsia"/>
          <w:sz w:val="20"/>
          <w:szCs w:val="20"/>
        </w:rPr>
        <w:t>◆２号認定の</w:t>
      </w:r>
      <w:r w:rsidR="007E47C5" w:rsidRPr="00E91DD2">
        <w:rPr>
          <w:rFonts w:ascii="HG丸ｺﾞｼｯｸM-PRO" w:eastAsia="HG丸ｺﾞｼｯｸM-PRO" w:hAnsi="HG丸ｺﾞｼｯｸM-PRO" w:hint="eastAsia"/>
          <w:sz w:val="20"/>
          <w:szCs w:val="20"/>
        </w:rPr>
        <w:t>量の見込み</w:t>
      </w:r>
      <w:r w:rsidRPr="00E91DD2">
        <w:rPr>
          <w:rFonts w:ascii="HG丸ｺﾞｼｯｸM-PRO" w:eastAsia="HG丸ｺﾞｼｯｸM-PRO" w:hAnsi="HG丸ｺﾞｼｯｸM-PRO" w:hint="eastAsia"/>
          <w:sz w:val="20"/>
          <w:szCs w:val="20"/>
        </w:rPr>
        <w:t>と確保方策</w:t>
      </w:r>
      <w:r w:rsidRPr="00E91DD2">
        <w:rPr>
          <w:rFonts w:ascii="HG丸ｺﾞｼｯｸM-PRO" w:eastAsia="HG丸ｺﾞｼｯｸM-PRO" w:hAnsi="HG丸ｺﾞｼｯｸM-PRO"/>
          <w:sz w:val="20"/>
          <w:szCs w:val="20"/>
        </w:rPr>
        <w:tab/>
      </w:r>
      <w:r w:rsidR="00380F51" w:rsidRPr="00E91DD2">
        <w:rPr>
          <w:rFonts w:ascii="HG丸ｺﾞｼｯｸM-PRO" w:eastAsia="HG丸ｺﾞｼｯｸM-PRO" w:hAnsi="HG丸ｺﾞｼｯｸM-PRO" w:hint="eastAsia"/>
          <w:sz w:val="20"/>
          <w:szCs w:val="20"/>
        </w:rPr>
        <w:t>（</w:t>
      </w:r>
      <w:r w:rsidRPr="00E91DD2">
        <w:rPr>
          <w:rFonts w:ascii="HG丸ｺﾞｼｯｸM-PRO" w:eastAsia="HG丸ｺﾞｼｯｸM-PRO" w:hAnsi="HG丸ｺﾞｼｯｸM-PRO" w:hint="eastAsia"/>
          <w:sz w:val="20"/>
          <w:szCs w:val="20"/>
        </w:rPr>
        <w:t>単位：人</w:t>
      </w:r>
      <w:r w:rsidR="00380F51" w:rsidRPr="00E91DD2">
        <w:rPr>
          <w:rFonts w:ascii="HG丸ｺﾞｼｯｸM-PRO" w:eastAsia="HG丸ｺﾞｼｯｸM-PRO" w:hAnsi="HG丸ｺﾞｼｯｸM-PRO" w:hint="eastAsia"/>
          <w:sz w:val="20"/>
          <w:szCs w:val="20"/>
        </w:rPr>
        <w:t>）</w:t>
      </w:r>
    </w:p>
    <w:tbl>
      <w:tblPr>
        <w:tblW w:w="8646" w:type="dxa"/>
        <w:tblInd w:w="525" w:type="dxa"/>
        <w:tblLayout w:type="fixed"/>
        <w:tblCellMar>
          <w:left w:w="99" w:type="dxa"/>
          <w:right w:w="99" w:type="dxa"/>
        </w:tblCellMar>
        <w:tblLook w:val="04A0" w:firstRow="1" w:lastRow="0" w:firstColumn="1" w:lastColumn="0" w:noHBand="0" w:noVBand="1"/>
      </w:tblPr>
      <w:tblGrid>
        <w:gridCol w:w="1658"/>
        <w:gridCol w:w="1397"/>
        <w:gridCol w:w="1398"/>
        <w:gridCol w:w="1397"/>
        <w:gridCol w:w="1398"/>
        <w:gridCol w:w="1398"/>
      </w:tblGrid>
      <w:tr w:rsidR="00DB174E" w:rsidRPr="00E91DD2" w14:paraId="72027075" w14:textId="77777777" w:rsidTr="00380F51">
        <w:trPr>
          <w:trHeight w:val="439"/>
        </w:trPr>
        <w:tc>
          <w:tcPr>
            <w:tcW w:w="1658" w:type="dxa"/>
            <w:tcBorders>
              <w:top w:val="single" w:sz="4" w:space="0" w:color="auto"/>
              <w:left w:val="single" w:sz="4" w:space="0" w:color="auto"/>
              <w:bottom w:val="single" w:sz="4" w:space="0" w:color="auto"/>
              <w:right w:val="single" w:sz="4" w:space="0" w:color="000000"/>
            </w:tcBorders>
            <w:shd w:val="clear" w:color="000000" w:fill="BFBFBF"/>
            <w:vAlign w:val="center"/>
          </w:tcPr>
          <w:p w14:paraId="48B12EDC" w14:textId="4BC3A9FC" w:rsidR="00DB174E" w:rsidRPr="00E91DD2" w:rsidRDefault="00DB174E" w:rsidP="00DB174E">
            <w:pPr>
              <w:jc w:val="center"/>
              <w:rPr>
                <w:rFonts w:ascii="HG丸ｺﾞｼｯｸM-PRO" w:eastAsia="HG丸ｺﾞｼｯｸM-PRO" w:hAnsi="HG丸ｺﾞｼｯｸM-PRO" w:cs="Arial"/>
                <w:color w:val="000000" w:themeColor="text1"/>
                <w:kern w:val="0"/>
                <w:sz w:val="20"/>
                <w:szCs w:val="20"/>
              </w:rPr>
            </w:pPr>
          </w:p>
        </w:tc>
        <w:tc>
          <w:tcPr>
            <w:tcW w:w="1397" w:type="dxa"/>
            <w:tcBorders>
              <w:top w:val="single" w:sz="4" w:space="0" w:color="auto"/>
              <w:left w:val="nil"/>
              <w:bottom w:val="nil"/>
              <w:right w:val="single" w:sz="4" w:space="0" w:color="auto"/>
            </w:tcBorders>
            <w:shd w:val="clear" w:color="000000" w:fill="BFBFBF"/>
            <w:vAlign w:val="center"/>
            <w:hideMark/>
          </w:tcPr>
          <w:p w14:paraId="505F9625" w14:textId="77777777" w:rsidR="00DB174E" w:rsidRPr="00E91DD2" w:rsidRDefault="00DB174E" w:rsidP="00DB174E">
            <w:pPr>
              <w:snapToGrid w:val="0"/>
              <w:jc w:val="center"/>
              <w:rPr>
                <w:rFonts w:ascii="HG丸ｺﾞｼｯｸM-PRO" w:eastAsia="HG丸ｺﾞｼｯｸM-PRO" w:hAnsi="HG丸ｺﾞｼｯｸM-PRO" w:cs="ＭＳ Ｐゴシック"/>
                <w:color w:val="000000" w:themeColor="text1"/>
                <w:kern w:val="0"/>
                <w:sz w:val="20"/>
                <w:szCs w:val="20"/>
              </w:rPr>
            </w:pPr>
            <w:r w:rsidRPr="00E91DD2">
              <w:rPr>
                <w:rFonts w:ascii="HG丸ｺﾞｼｯｸM-PRO" w:eastAsia="HG丸ｺﾞｼｯｸM-PRO" w:hAnsi="HG丸ｺﾞｼｯｸM-PRO" w:cs="ＭＳ Ｐゴシック" w:hint="eastAsia"/>
                <w:color w:val="000000" w:themeColor="text1"/>
                <w:kern w:val="0"/>
                <w:sz w:val="20"/>
                <w:szCs w:val="20"/>
              </w:rPr>
              <w:t>令和２年度</w:t>
            </w:r>
          </w:p>
        </w:tc>
        <w:tc>
          <w:tcPr>
            <w:tcW w:w="1398" w:type="dxa"/>
            <w:tcBorders>
              <w:top w:val="single" w:sz="4" w:space="0" w:color="auto"/>
              <w:left w:val="nil"/>
              <w:bottom w:val="nil"/>
              <w:right w:val="single" w:sz="4" w:space="0" w:color="auto"/>
            </w:tcBorders>
            <w:shd w:val="clear" w:color="000000" w:fill="BFBFBF"/>
            <w:vAlign w:val="center"/>
            <w:hideMark/>
          </w:tcPr>
          <w:p w14:paraId="7E0FFCAD" w14:textId="77777777" w:rsidR="00DB174E" w:rsidRPr="00E91DD2" w:rsidRDefault="00DB174E" w:rsidP="00DB174E">
            <w:pPr>
              <w:snapToGrid w:val="0"/>
              <w:jc w:val="center"/>
              <w:rPr>
                <w:rFonts w:ascii="HG丸ｺﾞｼｯｸM-PRO" w:eastAsia="HG丸ｺﾞｼｯｸM-PRO" w:hAnsi="HG丸ｺﾞｼｯｸM-PRO" w:cs="ＭＳ Ｐゴシック"/>
                <w:color w:val="000000" w:themeColor="text1"/>
                <w:kern w:val="0"/>
                <w:sz w:val="20"/>
                <w:szCs w:val="20"/>
              </w:rPr>
            </w:pPr>
            <w:r w:rsidRPr="00E91DD2">
              <w:rPr>
                <w:rFonts w:ascii="HG丸ｺﾞｼｯｸM-PRO" w:eastAsia="HG丸ｺﾞｼｯｸM-PRO" w:hAnsi="HG丸ｺﾞｼｯｸM-PRO" w:cs="ＭＳ Ｐゴシック" w:hint="eastAsia"/>
                <w:color w:val="000000" w:themeColor="text1"/>
                <w:kern w:val="0"/>
                <w:sz w:val="20"/>
                <w:szCs w:val="20"/>
              </w:rPr>
              <w:t>令和３年度</w:t>
            </w:r>
          </w:p>
        </w:tc>
        <w:tc>
          <w:tcPr>
            <w:tcW w:w="1397" w:type="dxa"/>
            <w:tcBorders>
              <w:top w:val="single" w:sz="4" w:space="0" w:color="auto"/>
              <w:left w:val="nil"/>
              <w:bottom w:val="nil"/>
              <w:right w:val="single" w:sz="4" w:space="0" w:color="auto"/>
            </w:tcBorders>
            <w:shd w:val="clear" w:color="000000" w:fill="BFBFBF"/>
            <w:vAlign w:val="center"/>
            <w:hideMark/>
          </w:tcPr>
          <w:p w14:paraId="465D86FD" w14:textId="77777777" w:rsidR="00DB174E" w:rsidRPr="00E91DD2" w:rsidRDefault="00DB174E" w:rsidP="00DB174E">
            <w:pPr>
              <w:snapToGrid w:val="0"/>
              <w:jc w:val="center"/>
              <w:rPr>
                <w:rFonts w:ascii="HG丸ｺﾞｼｯｸM-PRO" w:eastAsia="HG丸ｺﾞｼｯｸM-PRO" w:hAnsi="HG丸ｺﾞｼｯｸM-PRO" w:cs="ＭＳ Ｐゴシック"/>
                <w:color w:val="000000" w:themeColor="text1"/>
                <w:kern w:val="0"/>
                <w:sz w:val="20"/>
                <w:szCs w:val="20"/>
              </w:rPr>
            </w:pPr>
            <w:r w:rsidRPr="00E91DD2">
              <w:rPr>
                <w:rFonts w:ascii="HG丸ｺﾞｼｯｸM-PRO" w:eastAsia="HG丸ｺﾞｼｯｸM-PRO" w:hAnsi="HG丸ｺﾞｼｯｸM-PRO" w:cs="ＭＳ Ｐゴシック" w:hint="eastAsia"/>
                <w:color w:val="000000" w:themeColor="text1"/>
                <w:kern w:val="0"/>
                <w:sz w:val="20"/>
                <w:szCs w:val="20"/>
              </w:rPr>
              <w:t>令和４年度</w:t>
            </w:r>
          </w:p>
        </w:tc>
        <w:tc>
          <w:tcPr>
            <w:tcW w:w="1398" w:type="dxa"/>
            <w:tcBorders>
              <w:top w:val="single" w:sz="4" w:space="0" w:color="auto"/>
              <w:left w:val="nil"/>
              <w:bottom w:val="nil"/>
              <w:right w:val="single" w:sz="4" w:space="0" w:color="auto"/>
            </w:tcBorders>
            <w:shd w:val="clear" w:color="000000" w:fill="BFBFBF"/>
            <w:vAlign w:val="center"/>
            <w:hideMark/>
          </w:tcPr>
          <w:p w14:paraId="0D10616B" w14:textId="77777777" w:rsidR="00DB174E" w:rsidRPr="00E91DD2" w:rsidRDefault="00DB174E" w:rsidP="00DB174E">
            <w:pPr>
              <w:snapToGrid w:val="0"/>
              <w:jc w:val="center"/>
              <w:rPr>
                <w:rFonts w:ascii="HG丸ｺﾞｼｯｸM-PRO" w:eastAsia="HG丸ｺﾞｼｯｸM-PRO" w:hAnsi="HG丸ｺﾞｼｯｸM-PRO" w:cs="ＭＳ Ｐゴシック"/>
                <w:color w:val="000000" w:themeColor="text1"/>
                <w:kern w:val="0"/>
                <w:sz w:val="20"/>
                <w:szCs w:val="20"/>
              </w:rPr>
            </w:pPr>
            <w:r w:rsidRPr="00E91DD2">
              <w:rPr>
                <w:rFonts w:ascii="HG丸ｺﾞｼｯｸM-PRO" w:eastAsia="HG丸ｺﾞｼｯｸM-PRO" w:hAnsi="HG丸ｺﾞｼｯｸM-PRO" w:cs="ＭＳ Ｐゴシック" w:hint="eastAsia"/>
                <w:color w:val="000000" w:themeColor="text1"/>
                <w:kern w:val="0"/>
                <w:sz w:val="20"/>
                <w:szCs w:val="20"/>
              </w:rPr>
              <w:t>令和５年度</w:t>
            </w:r>
          </w:p>
        </w:tc>
        <w:tc>
          <w:tcPr>
            <w:tcW w:w="1398" w:type="dxa"/>
            <w:tcBorders>
              <w:top w:val="single" w:sz="4" w:space="0" w:color="auto"/>
              <w:left w:val="nil"/>
              <w:bottom w:val="nil"/>
              <w:right w:val="single" w:sz="4" w:space="0" w:color="auto"/>
            </w:tcBorders>
            <w:shd w:val="clear" w:color="000000" w:fill="BFBFBF"/>
            <w:vAlign w:val="center"/>
            <w:hideMark/>
          </w:tcPr>
          <w:p w14:paraId="4876009D" w14:textId="77777777" w:rsidR="00DB174E" w:rsidRPr="00E91DD2" w:rsidRDefault="00DB174E" w:rsidP="00DB174E">
            <w:pPr>
              <w:snapToGrid w:val="0"/>
              <w:jc w:val="center"/>
              <w:rPr>
                <w:rFonts w:ascii="HG丸ｺﾞｼｯｸM-PRO" w:eastAsia="HG丸ｺﾞｼｯｸM-PRO" w:hAnsi="HG丸ｺﾞｼｯｸM-PRO" w:cs="ＭＳ Ｐゴシック"/>
                <w:color w:val="000000" w:themeColor="text1"/>
                <w:kern w:val="0"/>
                <w:sz w:val="20"/>
                <w:szCs w:val="21"/>
              </w:rPr>
            </w:pPr>
            <w:r w:rsidRPr="00E91DD2">
              <w:rPr>
                <w:rFonts w:ascii="HG丸ｺﾞｼｯｸM-PRO" w:eastAsia="HG丸ｺﾞｼｯｸM-PRO" w:hAnsi="HG丸ｺﾞｼｯｸM-PRO" w:cs="ＭＳ Ｐゴシック" w:hint="eastAsia"/>
                <w:color w:val="000000" w:themeColor="text1"/>
                <w:kern w:val="0"/>
                <w:sz w:val="20"/>
                <w:szCs w:val="21"/>
              </w:rPr>
              <w:t>令和６年度</w:t>
            </w:r>
          </w:p>
        </w:tc>
      </w:tr>
      <w:tr w:rsidR="00BE65DE" w:rsidRPr="00E91DD2" w14:paraId="3BD98F5C" w14:textId="77777777" w:rsidTr="00380F51">
        <w:trPr>
          <w:trHeight w:val="283"/>
        </w:trPr>
        <w:tc>
          <w:tcPr>
            <w:tcW w:w="1658" w:type="dxa"/>
            <w:tcBorders>
              <w:top w:val="nil"/>
              <w:left w:val="single" w:sz="4" w:space="0" w:color="auto"/>
              <w:bottom w:val="single" w:sz="4" w:space="0" w:color="000000"/>
              <w:right w:val="single" w:sz="4" w:space="0" w:color="auto"/>
            </w:tcBorders>
            <w:shd w:val="clear" w:color="000000" w:fill="BFBFBF"/>
            <w:vAlign w:val="center"/>
            <w:hideMark/>
          </w:tcPr>
          <w:p w14:paraId="62A12825" w14:textId="77777777" w:rsidR="00BE65DE" w:rsidRPr="00E91DD2" w:rsidRDefault="00BE65DE" w:rsidP="00BE65DE">
            <w:pPr>
              <w:jc w:val="center"/>
              <w:rPr>
                <w:rFonts w:ascii="HG丸ｺﾞｼｯｸM-PRO" w:eastAsia="HG丸ｺﾞｼｯｸM-PRO" w:hAnsi="HG丸ｺﾞｼｯｸM-PRO" w:cs="ＭＳ Ｐゴシック"/>
                <w:color w:val="000000" w:themeColor="text1"/>
                <w:kern w:val="0"/>
                <w:sz w:val="20"/>
                <w:szCs w:val="20"/>
              </w:rPr>
            </w:pPr>
            <w:r w:rsidRPr="00E91DD2">
              <w:rPr>
                <w:rFonts w:ascii="HG丸ｺﾞｼｯｸM-PRO" w:eastAsia="HG丸ｺﾞｼｯｸM-PRO" w:hAnsi="HG丸ｺﾞｼｯｸM-PRO" w:cs="ＭＳ Ｐゴシック" w:hint="eastAsia"/>
                <w:color w:val="000000" w:themeColor="text1"/>
                <w:kern w:val="0"/>
                <w:sz w:val="20"/>
                <w:szCs w:val="20"/>
              </w:rPr>
              <w:t>①量の見込み</w:t>
            </w:r>
          </w:p>
        </w:tc>
        <w:tc>
          <w:tcPr>
            <w:tcW w:w="1397" w:type="dxa"/>
            <w:tcBorders>
              <w:top w:val="single" w:sz="4" w:space="0" w:color="auto"/>
              <w:left w:val="single" w:sz="4" w:space="0" w:color="auto"/>
              <w:bottom w:val="single" w:sz="4" w:space="0" w:color="auto"/>
              <w:right w:val="single" w:sz="4" w:space="0" w:color="auto"/>
            </w:tcBorders>
            <w:shd w:val="clear" w:color="auto" w:fill="auto"/>
            <w:vAlign w:val="center"/>
          </w:tcPr>
          <w:p w14:paraId="5B8E0628" w14:textId="72737F1A" w:rsidR="00BE65DE" w:rsidRPr="00E91DD2" w:rsidRDefault="00BE65DE" w:rsidP="00BE65DE">
            <w:pPr>
              <w:jc w:val="right"/>
              <w:rPr>
                <w:rFonts w:ascii="HG丸ｺﾞｼｯｸM-PRO" w:eastAsia="HG丸ｺﾞｼｯｸM-PRO" w:hAnsi="HG丸ｺﾞｼｯｸM-PRO" w:cs="ＭＳ Ｐゴシック"/>
                <w:szCs w:val="21"/>
              </w:rPr>
            </w:pPr>
            <w:r w:rsidRPr="00E91DD2">
              <w:rPr>
                <w:rFonts w:ascii="HG丸ｺﾞｼｯｸM-PRO" w:eastAsia="HG丸ｺﾞｼｯｸM-PRO" w:hAnsi="HG丸ｺﾞｼｯｸM-PRO" w:cs="ＭＳ Ｐゴシック" w:hint="eastAsia"/>
                <w:szCs w:val="21"/>
              </w:rPr>
              <w:t>498</w:t>
            </w:r>
          </w:p>
        </w:tc>
        <w:tc>
          <w:tcPr>
            <w:tcW w:w="1398" w:type="dxa"/>
            <w:tcBorders>
              <w:top w:val="single" w:sz="4" w:space="0" w:color="auto"/>
              <w:left w:val="nil"/>
              <w:bottom w:val="single" w:sz="4" w:space="0" w:color="auto"/>
              <w:right w:val="single" w:sz="4" w:space="0" w:color="auto"/>
            </w:tcBorders>
            <w:shd w:val="clear" w:color="auto" w:fill="auto"/>
            <w:vAlign w:val="center"/>
          </w:tcPr>
          <w:p w14:paraId="728F09E4" w14:textId="53DFF40B" w:rsidR="00BE65DE" w:rsidRPr="00E91DD2" w:rsidRDefault="00BE65DE" w:rsidP="00BE65DE">
            <w:pPr>
              <w:jc w:val="right"/>
              <w:rPr>
                <w:rFonts w:ascii="HG丸ｺﾞｼｯｸM-PRO" w:eastAsia="HG丸ｺﾞｼｯｸM-PRO" w:hAnsi="HG丸ｺﾞｼｯｸM-PRO" w:cs="ＭＳ Ｐゴシック"/>
                <w:szCs w:val="21"/>
              </w:rPr>
            </w:pPr>
            <w:r w:rsidRPr="00E91DD2">
              <w:rPr>
                <w:rFonts w:ascii="HG丸ｺﾞｼｯｸM-PRO" w:eastAsia="HG丸ｺﾞｼｯｸM-PRO" w:hAnsi="HG丸ｺﾞｼｯｸM-PRO" w:cs="ＭＳ Ｐゴシック" w:hint="eastAsia"/>
                <w:szCs w:val="21"/>
              </w:rPr>
              <w:t>492</w:t>
            </w:r>
          </w:p>
        </w:tc>
        <w:tc>
          <w:tcPr>
            <w:tcW w:w="1397" w:type="dxa"/>
            <w:tcBorders>
              <w:top w:val="single" w:sz="4" w:space="0" w:color="auto"/>
              <w:left w:val="nil"/>
              <w:bottom w:val="single" w:sz="4" w:space="0" w:color="auto"/>
              <w:right w:val="single" w:sz="4" w:space="0" w:color="auto"/>
            </w:tcBorders>
            <w:shd w:val="clear" w:color="auto" w:fill="auto"/>
            <w:vAlign w:val="center"/>
          </w:tcPr>
          <w:p w14:paraId="747B561A" w14:textId="51A21D8A" w:rsidR="00BE65DE" w:rsidRPr="00E91DD2" w:rsidRDefault="00BE65DE" w:rsidP="00BE65DE">
            <w:pPr>
              <w:jc w:val="right"/>
              <w:rPr>
                <w:rFonts w:ascii="HG丸ｺﾞｼｯｸM-PRO" w:eastAsia="HG丸ｺﾞｼｯｸM-PRO" w:hAnsi="HG丸ｺﾞｼｯｸM-PRO" w:cs="ＭＳ Ｐゴシック"/>
                <w:szCs w:val="21"/>
              </w:rPr>
            </w:pPr>
            <w:r w:rsidRPr="00E91DD2">
              <w:rPr>
                <w:rFonts w:ascii="HG丸ｺﾞｼｯｸM-PRO" w:eastAsia="HG丸ｺﾞｼｯｸM-PRO" w:hAnsi="HG丸ｺﾞｼｯｸM-PRO" w:cs="ＭＳ Ｐゴシック" w:hint="eastAsia"/>
                <w:szCs w:val="21"/>
              </w:rPr>
              <w:t>478</w:t>
            </w:r>
          </w:p>
        </w:tc>
        <w:tc>
          <w:tcPr>
            <w:tcW w:w="1398" w:type="dxa"/>
            <w:tcBorders>
              <w:top w:val="single" w:sz="4" w:space="0" w:color="auto"/>
              <w:left w:val="nil"/>
              <w:bottom w:val="single" w:sz="4" w:space="0" w:color="auto"/>
              <w:right w:val="single" w:sz="4" w:space="0" w:color="auto"/>
            </w:tcBorders>
            <w:shd w:val="clear" w:color="auto" w:fill="auto"/>
            <w:vAlign w:val="center"/>
          </w:tcPr>
          <w:p w14:paraId="3AA32167" w14:textId="6338E6E4" w:rsidR="00BE65DE" w:rsidRPr="00E91DD2" w:rsidRDefault="00BE65DE" w:rsidP="00BE65DE">
            <w:pPr>
              <w:jc w:val="right"/>
              <w:rPr>
                <w:rFonts w:ascii="HG丸ｺﾞｼｯｸM-PRO" w:eastAsia="HG丸ｺﾞｼｯｸM-PRO" w:hAnsi="HG丸ｺﾞｼｯｸM-PRO" w:cs="ＭＳ Ｐゴシック"/>
                <w:szCs w:val="21"/>
              </w:rPr>
            </w:pPr>
            <w:r w:rsidRPr="00E91DD2">
              <w:rPr>
                <w:rFonts w:ascii="HG丸ｺﾞｼｯｸM-PRO" w:eastAsia="HG丸ｺﾞｼｯｸM-PRO" w:hAnsi="HG丸ｺﾞｼｯｸM-PRO" w:cs="ＭＳ Ｐゴシック" w:hint="eastAsia"/>
                <w:szCs w:val="21"/>
              </w:rPr>
              <w:t>484</w:t>
            </w:r>
          </w:p>
        </w:tc>
        <w:tc>
          <w:tcPr>
            <w:tcW w:w="1398" w:type="dxa"/>
            <w:tcBorders>
              <w:top w:val="single" w:sz="4" w:space="0" w:color="auto"/>
              <w:left w:val="nil"/>
              <w:bottom w:val="single" w:sz="4" w:space="0" w:color="auto"/>
              <w:right w:val="single" w:sz="4" w:space="0" w:color="auto"/>
            </w:tcBorders>
            <w:shd w:val="clear" w:color="auto" w:fill="auto"/>
            <w:vAlign w:val="center"/>
          </w:tcPr>
          <w:p w14:paraId="1F452CEF" w14:textId="5E26EF14" w:rsidR="00BE65DE" w:rsidRPr="00E91DD2" w:rsidRDefault="00BE65DE" w:rsidP="00BE65DE">
            <w:pPr>
              <w:jc w:val="right"/>
              <w:rPr>
                <w:rFonts w:ascii="HG丸ｺﾞｼｯｸM-PRO" w:eastAsia="HG丸ｺﾞｼｯｸM-PRO" w:hAnsi="HG丸ｺﾞｼｯｸM-PRO" w:cs="ＭＳ Ｐゴシック"/>
                <w:szCs w:val="21"/>
              </w:rPr>
            </w:pPr>
            <w:r w:rsidRPr="00E91DD2">
              <w:rPr>
                <w:rFonts w:ascii="HG丸ｺﾞｼｯｸM-PRO" w:eastAsia="HG丸ｺﾞｼｯｸM-PRO" w:hAnsi="HG丸ｺﾞｼｯｸM-PRO" w:cs="ＭＳ Ｐゴシック" w:hint="eastAsia"/>
                <w:szCs w:val="21"/>
              </w:rPr>
              <w:t>495</w:t>
            </w:r>
          </w:p>
        </w:tc>
      </w:tr>
      <w:tr w:rsidR="00DB174E" w:rsidRPr="00E91DD2" w14:paraId="4C2E3C44" w14:textId="77777777" w:rsidTr="00380F51">
        <w:trPr>
          <w:trHeight w:val="340"/>
        </w:trPr>
        <w:tc>
          <w:tcPr>
            <w:tcW w:w="1658" w:type="dxa"/>
            <w:tcBorders>
              <w:top w:val="nil"/>
              <w:left w:val="single" w:sz="4" w:space="0" w:color="auto"/>
              <w:bottom w:val="single" w:sz="4" w:space="0" w:color="auto"/>
              <w:right w:val="single" w:sz="4" w:space="0" w:color="auto"/>
            </w:tcBorders>
            <w:shd w:val="clear" w:color="000000" w:fill="BFBFBF"/>
            <w:vAlign w:val="center"/>
            <w:hideMark/>
          </w:tcPr>
          <w:p w14:paraId="245DA1A7" w14:textId="77777777" w:rsidR="00DB174E" w:rsidRPr="00E91DD2" w:rsidRDefault="00DB174E" w:rsidP="00DB174E">
            <w:pPr>
              <w:jc w:val="center"/>
              <w:rPr>
                <w:rFonts w:ascii="HG丸ｺﾞｼｯｸM-PRO" w:eastAsia="HG丸ｺﾞｼｯｸM-PRO" w:hAnsi="HG丸ｺﾞｼｯｸM-PRO" w:cs="ＭＳ Ｐゴシック"/>
                <w:color w:val="000000" w:themeColor="text1"/>
                <w:kern w:val="0"/>
                <w:sz w:val="20"/>
                <w:szCs w:val="20"/>
              </w:rPr>
            </w:pPr>
            <w:r w:rsidRPr="00E91DD2">
              <w:rPr>
                <w:rFonts w:ascii="HG丸ｺﾞｼｯｸM-PRO" w:eastAsia="HG丸ｺﾞｼｯｸM-PRO" w:hAnsi="HG丸ｺﾞｼｯｸM-PRO" w:cs="ＭＳ Ｐゴシック" w:hint="eastAsia"/>
                <w:color w:val="000000" w:themeColor="text1"/>
                <w:kern w:val="0"/>
                <w:sz w:val="20"/>
                <w:szCs w:val="20"/>
              </w:rPr>
              <w:t>②確保方策</w:t>
            </w:r>
          </w:p>
        </w:tc>
        <w:tc>
          <w:tcPr>
            <w:tcW w:w="1397" w:type="dxa"/>
            <w:tcBorders>
              <w:top w:val="nil"/>
              <w:left w:val="single" w:sz="4" w:space="0" w:color="auto"/>
              <w:bottom w:val="single" w:sz="4" w:space="0" w:color="auto"/>
              <w:right w:val="single" w:sz="4" w:space="0" w:color="auto"/>
            </w:tcBorders>
            <w:shd w:val="clear" w:color="auto" w:fill="auto"/>
            <w:vAlign w:val="center"/>
          </w:tcPr>
          <w:p w14:paraId="370F465B" w14:textId="3889EBD0" w:rsidR="00DB174E" w:rsidRPr="00E91DD2" w:rsidRDefault="00E87068" w:rsidP="00DB174E">
            <w:pPr>
              <w:jc w:val="right"/>
              <w:rPr>
                <w:rFonts w:ascii="HG丸ｺﾞｼｯｸM-PRO" w:eastAsia="HG丸ｺﾞｼｯｸM-PRO" w:hAnsi="HG丸ｺﾞｼｯｸM-PRO" w:cs="Arial"/>
                <w:color w:val="000000" w:themeColor="text1"/>
                <w:kern w:val="0"/>
                <w:sz w:val="20"/>
                <w:szCs w:val="20"/>
              </w:rPr>
            </w:pPr>
            <w:r w:rsidRPr="00E91DD2">
              <w:rPr>
                <w:rFonts w:ascii="HG丸ｺﾞｼｯｸM-PRO" w:eastAsia="HG丸ｺﾞｼｯｸM-PRO" w:hAnsi="HG丸ｺﾞｼｯｸM-PRO" w:cs="Arial" w:hint="eastAsia"/>
                <w:color w:val="000000" w:themeColor="text1"/>
                <w:kern w:val="0"/>
                <w:sz w:val="20"/>
                <w:szCs w:val="20"/>
              </w:rPr>
              <w:t>5</w:t>
            </w:r>
            <w:r w:rsidRPr="00E91DD2">
              <w:rPr>
                <w:rFonts w:ascii="HG丸ｺﾞｼｯｸM-PRO" w:eastAsia="HG丸ｺﾞｼｯｸM-PRO" w:hAnsi="HG丸ｺﾞｼｯｸM-PRO" w:cs="Arial"/>
                <w:color w:val="000000" w:themeColor="text1"/>
                <w:kern w:val="0"/>
                <w:sz w:val="20"/>
                <w:szCs w:val="20"/>
              </w:rPr>
              <w:t>79</w:t>
            </w:r>
          </w:p>
        </w:tc>
        <w:tc>
          <w:tcPr>
            <w:tcW w:w="1398" w:type="dxa"/>
            <w:tcBorders>
              <w:top w:val="nil"/>
              <w:left w:val="nil"/>
              <w:bottom w:val="single" w:sz="4" w:space="0" w:color="auto"/>
              <w:right w:val="single" w:sz="4" w:space="0" w:color="auto"/>
            </w:tcBorders>
            <w:shd w:val="clear" w:color="auto" w:fill="auto"/>
            <w:vAlign w:val="center"/>
          </w:tcPr>
          <w:p w14:paraId="600ADDDC" w14:textId="6209E2D8" w:rsidR="00DB174E" w:rsidRPr="00E91DD2" w:rsidRDefault="00E87068" w:rsidP="00DB174E">
            <w:pPr>
              <w:jc w:val="right"/>
              <w:rPr>
                <w:rFonts w:ascii="HG丸ｺﾞｼｯｸM-PRO" w:eastAsia="HG丸ｺﾞｼｯｸM-PRO" w:hAnsi="HG丸ｺﾞｼｯｸM-PRO" w:cs="Arial"/>
                <w:color w:val="000000" w:themeColor="text1"/>
                <w:kern w:val="0"/>
                <w:sz w:val="20"/>
                <w:szCs w:val="20"/>
              </w:rPr>
            </w:pPr>
            <w:r w:rsidRPr="00E91DD2">
              <w:rPr>
                <w:rFonts w:ascii="HG丸ｺﾞｼｯｸM-PRO" w:eastAsia="HG丸ｺﾞｼｯｸM-PRO" w:hAnsi="HG丸ｺﾞｼｯｸM-PRO" w:cs="Arial" w:hint="eastAsia"/>
                <w:color w:val="000000" w:themeColor="text1"/>
                <w:kern w:val="0"/>
                <w:sz w:val="20"/>
                <w:szCs w:val="20"/>
              </w:rPr>
              <w:t>5</w:t>
            </w:r>
            <w:r w:rsidRPr="00E91DD2">
              <w:rPr>
                <w:rFonts w:ascii="HG丸ｺﾞｼｯｸM-PRO" w:eastAsia="HG丸ｺﾞｼｯｸM-PRO" w:hAnsi="HG丸ｺﾞｼｯｸM-PRO" w:cs="Arial"/>
                <w:color w:val="000000" w:themeColor="text1"/>
                <w:kern w:val="0"/>
                <w:sz w:val="20"/>
                <w:szCs w:val="20"/>
              </w:rPr>
              <w:t>79</w:t>
            </w:r>
          </w:p>
        </w:tc>
        <w:tc>
          <w:tcPr>
            <w:tcW w:w="1397" w:type="dxa"/>
            <w:tcBorders>
              <w:top w:val="nil"/>
              <w:left w:val="nil"/>
              <w:bottom w:val="single" w:sz="4" w:space="0" w:color="auto"/>
              <w:right w:val="single" w:sz="4" w:space="0" w:color="auto"/>
            </w:tcBorders>
            <w:shd w:val="clear" w:color="auto" w:fill="auto"/>
            <w:vAlign w:val="center"/>
          </w:tcPr>
          <w:p w14:paraId="1BEE21BB" w14:textId="30506989" w:rsidR="00DB174E" w:rsidRPr="00E91DD2" w:rsidRDefault="00E87068" w:rsidP="00DB174E">
            <w:pPr>
              <w:jc w:val="right"/>
              <w:rPr>
                <w:rFonts w:ascii="HG丸ｺﾞｼｯｸM-PRO" w:eastAsia="HG丸ｺﾞｼｯｸM-PRO" w:hAnsi="HG丸ｺﾞｼｯｸM-PRO" w:cs="Arial"/>
                <w:color w:val="000000" w:themeColor="text1"/>
                <w:kern w:val="0"/>
                <w:sz w:val="20"/>
                <w:szCs w:val="20"/>
              </w:rPr>
            </w:pPr>
            <w:r w:rsidRPr="00E91DD2">
              <w:rPr>
                <w:rFonts w:ascii="HG丸ｺﾞｼｯｸM-PRO" w:eastAsia="HG丸ｺﾞｼｯｸM-PRO" w:hAnsi="HG丸ｺﾞｼｯｸM-PRO" w:cs="Arial" w:hint="eastAsia"/>
                <w:color w:val="000000" w:themeColor="text1"/>
                <w:kern w:val="0"/>
                <w:sz w:val="20"/>
                <w:szCs w:val="20"/>
              </w:rPr>
              <w:t>5</w:t>
            </w:r>
            <w:r w:rsidRPr="00E91DD2">
              <w:rPr>
                <w:rFonts w:ascii="HG丸ｺﾞｼｯｸM-PRO" w:eastAsia="HG丸ｺﾞｼｯｸM-PRO" w:hAnsi="HG丸ｺﾞｼｯｸM-PRO" w:cs="Arial"/>
                <w:color w:val="000000" w:themeColor="text1"/>
                <w:kern w:val="0"/>
                <w:sz w:val="20"/>
                <w:szCs w:val="20"/>
              </w:rPr>
              <w:t>79</w:t>
            </w:r>
          </w:p>
        </w:tc>
        <w:tc>
          <w:tcPr>
            <w:tcW w:w="1398" w:type="dxa"/>
            <w:tcBorders>
              <w:top w:val="nil"/>
              <w:left w:val="nil"/>
              <w:bottom w:val="single" w:sz="4" w:space="0" w:color="auto"/>
              <w:right w:val="single" w:sz="4" w:space="0" w:color="auto"/>
            </w:tcBorders>
            <w:shd w:val="clear" w:color="auto" w:fill="auto"/>
            <w:vAlign w:val="center"/>
          </w:tcPr>
          <w:p w14:paraId="1990D07D" w14:textId="17ED8A48" w:rsidR="00DB174E" w:rsidRPr="00E91DD2" w:rsidRDefault="00E87068" w:rsidP="00DB174E">
            <w:pPr>
              <w:jc w:val="right"/>
              <w:rPr>
                <w:rFonts w:ascii="HG丸ｺﾞｼｯｸM-PRO" w:eastAsia="HG丸ｺﾞｼｯｸM-PRO" w:hAnsi="HG丸ｺﾞｼｯｸM-PRO" w:cs="Arial"/>
                <w:color w:val="000000" w:themeColor="text1"/>
                <w:kern w:val="0"/>
                <w:sz w:val="20"/>
                <w:szCs w:val="20"/>
              </w:rPr>
            </w:pPr>
            <w:r w:rsidRPr="00E91DD2">
              <w:rPr>
                <w:rFonts w:ascii="HG丸ｺﾞｼｯｸM-PRO" w:eastAsia="HG丸ｺﾞｼｯｸM-PRO" w:hAnsi="HG丸ｺﾞｼｯｸM-PRO" w:cs="Arial" w:hint="eastAsia"/>
                <w:color w:val="000000" w:themeColor="text1"/>
                <w:kern w:val="0"/>
                <w:sz w:val="20"/>
                <w:szCs w:val="20"/>
              </w:rPr>
              <w:t>5</w:t>
            </w:r>
            <w:r w:rsidRPr="00E91DD2">
              <w:rPr>
                <w:rFonts w:ascii="HG丸ｺﾞｼｯｸM-PRO" w:eastAsia="HG丸ｺﾞｼｯｸM-PRO" w:hAnsi="HG丸ｺﾞｼｯｸM-PRO" w:cs="Arial"/>
                <w:color w:val="000000" w:themeColor="text1"/>
                <w:kern w:val="0"/>
                <w:sz w:val="20"/>
                <w:szCs w:val="20"/>
              </w:rPr>
              <w:t>79</w:t>
            </w:r>
          </w:p>
        </w:tc>
        <w:tc>
          <w:tcPr>
            <w:tcW w:w="1398" w:type="dxa"/>
            <w:tcBorders>
              <w:top w:val="nil"/>
              <w:left w:val="nil"/>
              <w:bottom w:val="single" w:sz="4" w:space="0" w:color="auto"/>
              <w:right w:val="single" w:sz="4" w:space="0" w:color="auto"/>
            </w:tcBorders>
            <w:shd w:val="clear" w:color="auto" w:fill="auto"/>
            <w:vAlign w:val="center"/>
          </w:tcPr>
          <w:p w14:paraId="639AFECF" w14:textId="0EDEBA03" w:rsidR="00DB174E" w:rsidRPr="00E91DD2" w:rsidRDefault="00E87068" w:rsidP="00DB174E">
            <w:pPr>
              <w:jc w:val="right"/>
              <w:rPr>
                <w:rFonts w:ascii="HG丸ｺﾞｼｯｸM-PRO" w:eastAsia="HG丸ｺﾞｼｯｸM-PRO" w:hAnsi="HG丸ｺﾞｼｯｸM-PRO" w:cs="Arial"/>
                <w:color w:val="000000" w:themeColor="text1"/>
                <w:kern w:val="0"/>
                <w:sz w:val="20"/>
                <w:szCs w:val="20"/>
              </w:rPr>
            </w:pPr>
            <w:r w:rsidRPr="00E91DD2">
              <w:rPr>
                <w:rFonts w:ascii="HG丸ｺﾞｼｯｸM-PRO" w:eastAsia="HG丸ｺﾞｼｯｸM-PRO" w:hAnsi="HG丸ｺﾞｼｯｸM-PRO" w:cs="Arial" w:hint="eastAsia"/>
                <w:color w:val="000000" w:themeColor="text1"/>
                <w:kern w:val="0"/>
                <w:sz w:val="20"/>
                <w:szCs w:val="20"/>
              </w:rPr>
              <w:t>5</w:t>
            </w:r>
            <w:r w:rsidRPr="00E91DD2">
              <w:rPr>
                <w:rFonts w:ascii="HG丸ｺﾞｼｯｸM-PRO" w:eastAsia="HG丸ｺﾞｼｯｸM-PRO" w:hAnsi="HG丸ｺﾞｼｯｸM-PRO" w:cs="Arial"/>
                <w:color w:val="000000" w:themeColor="text1"/>
                <w:kern w:val="0"/>
                <w:sz w:val="20"/>
                <w:szCs w:val="20"/>
              </w:rPr>
              <w:t>79</w:t>
            </w:r>
          </w:p>
        </w:tc>
      </w:tr>
      <w:tr w:rsidR="00DB174E" w:rsidRPr="00E91DD2" w14:paraId="5B22B363" w14:textId="77777777" w:rsidTr="00380F51">
        <w:trPr>
          <w:trHeight w:val="340"/>
        </w:trPr>
        <w:tc>
          <w:tcPr>
            <w:tcW w:w="1658" w:type="dxa"/>
            <w:tcBorders>
              <w:top w:val="single" w:sz="4" w:space="0" w:color="auto"/>
              <w:left w:val="single" w:sz="4" w:space="0" w:color="auto"/>
              <w:bottom w:val="single" w:sz="4" w:space="0" w:color="auto"/>
              <w:right w:val="single" w:sz="4" w:space="0" w:color="auto"/>
            </w:tcBorders>
            <w:shd w:val="clear" w:color="000000" w:fill="BFBFBF"/>
            <w:vAlign w:val="center"/>
            <w:hideMark/>
          </w:tcPr>
          <w:p w14:paraId="24CADA37" w14:textId="1316AB31" w:rsidR="00DB174E" w:rsidRPr="00E91DD2" w:rsidRDefault="00DB174E" w:rsidP="00DB174E">
            <w:pPr>
              <w:jc w:val="center"/>
              <w:rPr>
                <w:rFonts w:ascii="HG丸ｺﾞｼｯｸM-PRO" w:eastAsia="HG丸ｺﾞｼｯｸM-PRO" w:hAnsi="HG丸ｺﾞｼｯｸM-PRO" w:cs="ＭＳ Ｐゴシック"/>
                <w:color w:val="000000" w:themeColor="text1"/>
                <w:kern w:val="0"/>
                <w:sz w:val="20"/>
                <w:szCs w:val="20"/>
              </w:rPr>
            </w:pPr>
            <w:r w:rsidRPr="00E91DD2">
              <w:rPr>
                <w:rFonts w:ascii="HG丸ｺﾞｼｯｸM-PRO" w:eastAsia="HG丸ｺﾞｼｯｸM-PRO" w:hAnsi="HG丸ｺﾞｼｯｸM-PRO" w:cs="ＭＳ Ｐゴシック" w:hint="eastAsia"/>
                <w:color w:val="000000" w:themeColor="text1"/>
                <w:kern w:val="0"/>
                <w:sz w:val="20"/>
                <w:szCs w:val="20"/>
              </w:rPr>
              <w:t>過不足（</w:t>
            </w:r>
            <w:r w:rsidR="00D94FBB">
              <w:rPr>
                <w:rFonts w:ascii="HG丸ｺﾞｼｯｸM-PRO" w:eastAsia="HG丸ｺﾞｼｯｸM-PRO" w:hAnsi="HG丸ｺﾞｼｯｸM-PRO" w:cs="ＭＳ Ｐゴシック" w:hint="eastAsia"/>
                <w:color w:val="000000" w:themeColor="text1"/>
                <w:kern w:val="0"/>
                <w:sz w:val="20"/>
                <w:szCs w:val="20"/>
              </w:rPr>
              <w:t>②-①</w:t>
            </w:r>
            <w:r w:rsidRPr="00E91DD2">
              <w:rPr>
                <w:rFonts w:ascii="HG丸ｺﾞｼｯｸM-PRO" w:eastAsia="HG丸ｺﾞｼｯｸM-PRO" w:hAnsi="HG丸ｺﾞｼｯｸM-PRO" w:cs="ＭＳ Ｐゴシック" w:hint="eastAsia"/>
                <w:color w:val="000000" w:themeColor="text1"/>
                <w:kern w:val="0"/>
                <w:sz w:val="20"/>
                <w:szCs w:val="20"/>
              </w:rPr>
              <w:t>）</w:t>
            </w:r>
          </w:p>
        </w:tc>
        <w:tc>
          <w:tcPr>
            <w:tcW w:w="1397" w:type="dxa"/>
            <w:tcBorders>
              <w:top w:val="single" w:sz="4" w:space="0" w:color="auto"/>
              <w:left w:val="single" w:sz="4" w:space="0" w:color="auto"/>
              <w:bottom w:val="single" w:sz="4" w:space="0" w:color="auto"/>
              <w:right w:val="single" w:sz="4" w:space="0" w:color="auto"/>
            </w:tcBorders>
            <w:shd w:val="clear" w:color="000000" w:fill="D9D9D9"/>
            <w:vAlign w:val="center"/>
          </w:tcPr>
          <w:p w14:paraId="15223DD5" w14:textId="432A1695" w:rsidR="00DB174E" w:rsidRPr="00E91DD2" w:rsidRDefault="00E87068" w:rsidP="00DB174E">
            <w:pPr>
              <w:jc w:val="right"/>
              <w:rPr>
                <w:rFonts w:ascii="HG丸ｺﾞｼｯｸM-PRO" w:eastAsia="HG丸ｺﾞｼｯｸM-PRO" w:hAnsi="HG丸ｺﾞｼｯｸM-PRO" w:cs="Arial"/>
                <w:color w:val="000000" w:themeColor="text1"/>
                <w:kern w:val="0"/>
                <w:sz w:val="20"/>
                <w:szCs w:val="20"/>
              </w:rPr>
            </w:pPr>
            <w:r w:rsidRPr="00E91DD2">
              <w:rPr>
                <w:rFonts w:ascii="HG丸ｺﾞｼｯｸM-PRO" w:eastAsia="HG丸ｺﾞｼｯｸM-PRO" w:hAnsi="HG丸ｺﾞｼｯｸM-PRO" w:cs="Arial" w:hint="eastAsia"/>
                <w:color w:val="000000" w:themeColor="text1"/>
                <w:kern w:val="0"/>
                <w:sz w:val="20"/>
                <w:szCs w:val="20"/>
              </w:rPr>
              <w:t>8</w:t>
            </w:r>
            <w:r w:rsidRPr="00E91DD2">
              <w:rPr>
                <w:rFonts w:ascii="HG丸ｺﾞｼｯｸM-PRO" w:eastAsia="HG丸ｺﾞｼｯｸM-PRO" w:hAnsi="HG丸ｺﾞｼｯｸM-PRO" w:cs="Arial"/>
                <w:color w:val="000000" w:themeColor="text1"/>
                <w:kern w:val="0"/>
                <w:sz w:val="20"/>
                <w:szCs w:val="20"/>
              </w:rPr>
              <w:t>1</w:t>
            </w:r>
          </w:p>
        </w:tc>
        <w:tc>
          <w:tcPr>
            <w:tcW w:w="1398" w:type="dxa"/>
            <w:tcBorders>
              <w:top w:val="single" w:sz="4" w:space="0" w:color="auto"/>
              <w:left w:val="nil"/>
              <w:bottom w:val="single" w:sz="4" w:space="0" w:color="auto"/>
              <w:right w:val="single" w:sz="4" w:space="0" w:color="auto"/>
            </w:tcBorders>
            <w:shd w:val="clear" w:color="000000" w:fill="D9D9D9"/>
            <w:vAlign w:val="center"/>
          </w:tcPr>
          <w:p w14:paraId="5DAAE3A7" w14:textId="68B6F1D7" w:rsidR="00DB174E" w:rsidRPr="00E91DD2" w:rsidRDefault="00E87068" w:rsidP="00DB174E">
            <w:pPr>
              <w:jc w:val="right"/>
              <w:rPr>
                <w:rFonts w:ascii="HG丸ｺﾞｼｯｸM-PRO" w:eastAsia="HG丸ｺﾞｼｯｸM-PRO" w:hAnsi="HG丸ｺﾞｼｯｸM-PRO" w:cs="Arial"/>
                <w:color w:val="000000" w:themeColor="text1"/>
                <w:kern w:val="0"/>
                <w:sz w:val="20"/>
                <w:szCs w:val="20"/>
              </w:rPr>
            </w:pPr>
            <w:r w:rsidRPr="00E91DD2">
              <w:rPr>
                <w:rFonts w:ascii="HG丸ｺﾞｼｯｸM-PRO" w:eastAsia="HG丸ｺﾞｼｯｸM-PRO" w:hAnsi="HG丸ｺﾞｼｯｸM-PRO" w:cs="Arial" w:hint="eastAsia"/>
                <w:color w:val="000000" w:themeColor="text1"/>
                <w:kern w:val="0"/>
                <w:sz w:val="20"/>
                <w:szCs w:val="20"/>
              </w:rPr>
              <w:t>8</w:t>
            </w:r>
            <w:r w:rsidRPr="00E91DD2">
              <w:rPr>
                <w:rFonts w:ascii="HG丸ｺﾞｼｯｸM-PRO" w:eastAsia="HG丸ｺﾞｼｯｸM-PRO" w:hAnsi="HG丸ｺﾞｼｯｸM-PRO" w:cs="Arial"/>
                <w:color w:val="000000" w:themeColor="text1"/>
                <w:kern w:val="0"/>
                <w:sz w:val="20"/>
                <w:szCs w:val="20"/>
              </w:rPr>
              <w:t>7</w:t>
            </w:r>
          </w:p>
        </w:tc>
        <w:tc>
          <w:tcPr>
            <w:tcW w:w="1397" w:type="dxa"/>
            <w:tcBorders>
              <w:top w:val="single" w:sz="4" w:space="0" w:color="auto"/>
              <w:left w:val="nil"/>
              <w:bottom w:val="single" w:sz="4" w:space="0" w:color="auto"/>
              <w:right w:val="single" w:sz="4" w:space="0" w:color="auto"/>
            </w:tcBorders>
            <w:shd w:val="clear" w:color="000000" w:fill="D9D9D9"/>
            <w:vAlign w:val="center"/>
          </w:tcPr>
          <w:p w14:paraId="7FEC5E3F" w14:textId="3E0408A1" w:rsidR="00DB174E" w:rsidRPr="00E91DD2" w:rsidRDefault="00E87068" w:rsidP="00DB174E">
            <w:pPr>
              <w:jc w:val="right"/>
              <w:rPr>
                <w:rFonts w:ascii="HG丸ｺﾞｼｯｸM-PRO" w:eastAsia="HG丸ｺﾞｼｯｸM-PRO" w:hAnsi="HG丸ｺﾞｼｯｸM-PRO" w:cs="Arial"/>
                <w:color w:val="000000" w:themeColor="text1"/>
                <w:kern w:val="0"/>
                <w:sz w:val="20"/>
                <w:szCs w:val="20"/>
              </w:rPr>
            </w:pPr>
            <w:r w:rsidRPr="00E91DD2">
              <w:rPr>
                <w:rFonts w:ascii="HG丸ｺﾞｼｯｸM-PRO" w:eastAsia="HG丸ｺﾞｼｯｸM-PRO" w:hAnsi="HG丸ｺﾞｼｯｸM-PRO" w:cs="Arial" w:hint="eastAsia"/>
                <w:color w:val="000000" w:themeColor="text1"/>
                <w:kern w:val="0"/>
                <w:sz w:val="20"/>
                <w:szCs w:val="20"/>
              </w:rPr>
              <w:t>1</w:t>
            </w:r>
            <w:r w:rsidRPr="00E91DD2">
              <w:rPr>
                <w:rFonts w:ascii="HG丸ｺﾞｼｯｸM-PRO" w:eastAsia="HG丸ｺﾞｼｯｸM-PRO" w:hAnsi="HG丸ｺﾞｼｯｸM-PRO" w:cs="Arial"/>
                <w:color w:val="000000" w:themeColor="text1"/>
                <w:kern w:val="0"/>
                <w:sz w:val="20"/>
                <w:szCs w:val="20"/>
              </w:rPr>
              <w:t>01</w:t>
            </w:r>
          </w:p>
        </w:tc>
        <w:tc>
          <w:tcPr>
            <w:tcW w:w="1398" w:type="dxa"/>
            <w:tcBorders>
              <w:top w:val="single" w:sz="4" w:space="0" w:color="auto"/>
              <w:left w:val="nil"/>
              <w:bottom w:val="single" w:sz="4" w:space="0" w:color="auto"/>
              <w:right w:val="single" w:sz="4" w:space="0" w:color="auto"/>
            </w:tcBorders>
            <w:shd w:val="clear" w:color="000000" w:fill="D9D9D9"/>
            <w:vAlign w:val="center"/>
          </w:tcPr>
          <w:p w14:paraId="29E89C43" w14:textId="15499E20" w:rsidR="00DB174E" w:rsidRPr="00E91DD2" w:rsidRDefault="00E87068" w:rsidP="00DB174E">
            <w:pPr>
              <w:jc w:val="right"/>
              <w:rPr>
                <w:rFonts w:ascii="HG丸ｺﾞｼｯｸM-PRO" w:eastAsia="HG丸ｺﾞｼｯｸM-PRO" w:hAnsi="HG丸ｺﾞｼｯｸM-PRO" w:cs="Arial"/>
                <w:color w:val="000000" w:themeColor="text1"/>
                <w:kern w:val="0"/>
                <w:sz w:val="20"/>
                <w:szCs w:val="20"/>
              </w:rPr>
            </w:pPr>
            <w:r w:rsidRPr="00E91DD2">
              <w:rPr>
                <w:rFonts w:ascii="HG丸ｺﾞｼｯｸM-PRO" w:eastAsia="HG丸ｺﾞｼｯｸM-PRO" w:hAnsi="HG丸ｺﾞｼｯｸM-PRO" w:cs="Arial" w:hint="eastAsia"/>
                <w:color w:val="000000" w:themeColor="text1"/>
                <w:kern w:val="0"/>
                <w:sz w:val="20"/>
                <w:szCs w:val="20"/>
              </w:rPr>
              <w:t>9</w:t>
            </w:r>
            <w:r w:rsidRPr="00E91DD2">
              <w:rPr>
                <w:rFonts w:ascii="HG丸ｺﾞｼｯｸM-PRO" w:eastAsia="HG丸ｺﾞｼｯｸM-PRO" w:hAnsi="HG丸ｺﾞｼｯｸM-PRO" w:cs="Arial"/>
                <w:color w:val="000000" w:themeColor="text1"/>
                <w:kern w:val="0"/>
                <w:sz w:val="20"/>
                <w:szCs w:val="20"/>
              </w:rPr>
              <w:t>5</w:t>
            </w:r>
          </w:p>
        </w:tc>
        <w:tc>
          <w:tcPr>
            <w:tcW w:w="1398" w:type="dxa"/>
            <w:tcBorders>
              <w:top w:val="single" w:sz="4" w:space="0" w:color="auto"/>
              <w:left w:val="nil"/>
              <w:bottom w:val="single" w:sz="4" w:space="0" w:color="auto"/>
              <w:right w:val="single" w:sz="4" w:space="0" w:color="auto"/>
            </w:tcBorders>
            <w:shd w:val="clear" w:color="000000" w:fill="D9D9D9"/>
            <w:vAlign w:val="center"/>
          </w:tcPr>
          <w:p w14:paraId="5BBF761A" w14:textId="7CD29B71" w:rsidR="00DB174E" w:rsidRPr="00E91DD2" w:rsidRDefault="00E87068" w:rsidP="00DB174E">
            <w:pPr>
              <w:jc w:val="right"/>
              <w:rPr>
                <w:rFonts w:ascii="HG丸ｺﾞｼｯｸM-PRO" w:eastAsia="HG丸ｺﾞｼｯｸM-PRO" w:hAnsi="HG丸ｺﾞｼｯｸM-PRO" w:cs="Arial"/>
                <w:color w:val="000000" w:themeColor="text1"/>
                <w:kern w:val="0"/>
                <w:sz w:val="20"/>
                <w:szCs w:val="20"/>
              </w:rPr>
            </w:pPr>
            <w:r w:rsidRPr="00E91DD2">
              <w:rPr>
                <w:rFonts w:ascii="HG丸ｺﾞｼｯｸM-PRO" w:eastAsia="HG丸ｺﾞｼｯｸM-PRO" w:hAnsi="HG丸ｺﾞｼｯｸM-PRO" w:cs="Arial" w:hint="eastAsia"/>
                <w:color w:val="000000" w:themeColor="text1"/>
                <w:kern w:val="0"/>
                <w:sz w:val="20"/>
                <w:szCs w:val="20"/>
              </w:rPr>
              <w:t>8</w:t>
            </w:r>
            <w:r w:rsidRPr="00E91DD2">
              <w:rPr>
                <w:rFonts w:ascii="HG丸ｺﾞｼｯｸM-PRO" w:eastAsia="HG丸ｺﾞｼｯｸM-PRO" w:hAnsi="HG丸ｺﾞｼｯｸM-PRO" w:cs="Arial"/>
                <w:color w:val="000000" w:themeColor="text1"/>
                <w:kern w:val="0"/>
                <w:sz w:val="20"/>
                <w:szCs w:val="20"/>
              </w:rPr>
              <w:t>4</w:t>
            </w:r>
          </w:p>
        </w:tc>
      </w:tr>
      <w:tr w:rsidR="00DB174E" w:rsidRPr="00E91DD2" w14:paraId="04D6C1D9" w14:textId="77777777" w:rsidTr="00380F51">
        <w:trPr>
          <w:trHeight w:val="340"/>
        </w:trPr>
        <w:tc>
          <w:tcPr>
            <w:tcW w:w="1658" w:type="dxa"/>
            <w:tcBorders>
              <w:top w:val="single" w:sz="4" w:space="0" w:color="auto"/>
              <w:left w:val="single" w:sz="4" w:space="0" w:color="auto"/>
              <w:bottom w:val="single" w:sz="4" w:space="0" w:color="auto"/>
              <w:right w:val="single" w:sz="4" w:space="0" w:color="auto"/>
            </w:tcBorders>
            <w:shd w:val="clear" w:color="000000" w:fill="BFBFBF"/>
            <w:vAlign w:val="center"/>
          </w:tcPr>
          <w:p w14:paraId="5D48C50A" w14:textId="77777777" w:rsidR="00DB174E" w:rsidRPr="00E91DD2" w:rsidRDefault="00DB174E" w:rsidP="00DB174E">
            <w:pPr>
              <w:jc w:val="center"/>
              <w:rPr>
                <w:rFonts w:ascii="HG丸ｺﾞｼｯｸM-PRO" w:eastAsia="HG丸ｺﾞｼｯｸM-PRO" w:hAnsi="HG丸ｺﾞｼｯｸM-PRO" w:cs="ＭＳ Ｐゴシック"/>
                <w:color w:val="000000" w:themeColor="text1"/>
                <w:kern w:val="0"/>
                <w:sz w:val="20"/>
                <w:szCs w:val="20"/>
              </w:rPr>
            </w:pPr>
            <w:r w:rsidRPr="00E91DD2">
              <w:rPr>
                <w:rFonts w:ascii="HG丸ｺﾞｼｯｸM-PRO" w:eastAsia="HG丸ｺﾞｼｯｸM-PRO" w:hAnsi="HG丸ｺﾞｼｯｸM-PRO" w:cs="ＭＳ Ｐゴシック" w:hint="eastAsia"/>
                <w:color w:val="000000" w:themeColor="text1"/>
                <w:kern w:val="0"/>
                <w:sz w:val="20"/>
                <w:szCs w:val="20"/>
              </w:rPr>
              <w:t>確保方策の内容</w:t>
            </w:r>
          </w:p>
        </w:tc>
        <w:tc>
          <w:tcPr>
            <w:tcW w:w="6988" w:type="dxa"/>
            <w:gridSpan w:val="5"/>
            <w:tcBorders>
              <w:top w:val="single" w:sz="4" w:space="0" w:color="auto"/>
              <w:left w:val="single" w:sz="4" w:space="0" w:color="auto"/>
              <w:bottom w:val="single" w:sz="4" w:space="0" w:color="auto"/>
              <w:right w:val="single" w:sz="4" w:space="0" w:color="auto"/>
            </w:tcBorders>
            <w:shd w:val="clear" w:color="auto" w:fill="auto"/>
            <w:vAlign w:val="center"/>
          </w:tcPr>
          <w:p w14:paraId="5D6ECB37" w14:textId="41AC95CC" w:rsidR="00E87068" w:rsidRPr="00E91DD2" w:rsidRDefault="00D94FBB" w:rsidP="00D94FBB">
            <w:pPr>
              <w:ind w:firstLineChars="100" w:firstLine="200"/>
              <w:rPr>
                <w:rFonts w:ascii="HG丸ｺﾞｼｯｸM-PRO" w:eastAsia="HG丸ｺﾞｼｯｸM-PRO" w:hAnsi="HG丸ｺﾞｼｯｸM-PRO" w:cs="Arial"/>
                <w:color w:val="000000" w:themeColor="text1"/>
                <w:kern w:val="0"/>
                <w:sz w:val="20"/>
                <w:szCs w:val="20"/>
              </w:rPr>
            </w:pPr>
            <w:r w:rsidRPr="00E91DD2">
              <w:rPr>
                <w:rFonts w:ascii="HG丸ｺﾞｼｯｸM-PRO" w:eastAsia="HG丸ｺﾞｼｯｸM-PRO" w:hAnsi="HG丸ｺﾞｼｯｸM-PRO" w:cs="Arial" w:hint="eastAsia"/>
                <w:color w:val="000000" w:themeColor="text1"/>
                <w:kern w:val="0"/>
                <w:sz w:val="20"/>
                <w:szCs w:val="20"/>
              </w:rPr>
              <w:t>令和元年</w:t>
            </w:r>
            <w:r>
              <w:rPr>
                <w:rFonts w:ascii="HG丸ｺﾞｼｯｸM-PRO" w:eastAsia="HG丸ｺﾞｼｯｸM-PRO" w:hAnsi="HG丸ｺﾞｼｯｸM-PRO" w:cs="Arial" w:hint="eastAsia"/>
                <w:color w:val="000000" w:themeColor="text1"/>
                <w:kern w:val="0"/>
                <w:sz w:val="20"/>
                <w:szCs w:val="20"/>
              </w:rPr>
              <w:t>1</w:t>
            </w:r>
            <w:r>
              <w:rPr>
                <w:rFonts w:ascii="HG丸ｺﾞｼｯｸM-PRO" w:eastAsia="HG丸ｺﾞｼｯｸM-PRO" w:hAnsi="HG丸ｺﾞｼｯｸM-PRO" w:cs="Arial"/>
                <w:color w:val="000000" w:themeColor="text1"/>
                <w:kern w:val="0"/>
                <w:sz w:val="20"/>
                <w:szCs w:val="20"/>
              </w:rPr>
              <w:t>2</w:t>
            </w:r>
            <w:r w:rsidRPr="00E91DD2">
              <w:rPr>
                <w:rFonts w:ascii="HG丸ｺﾞｼｯｸM-PRO" w:eastAsia="HG丸ｺﾞｼｯｸM-PRO" w:hAnsi="HG丸ｺﾞｼｯｸM-PRO" w:cs="Arial" w:hint="eastAsia"/>
                <w:color w:val="000000" w:themeColor="text1"/>
                <w:kern w:val="0"/>
                <w:sz w:val="20"/>
                <w:szCs w:val="20"/>
              </w:rPr>
              <w:t>月「阪南市子育て拠点再構築方針」策定</w:t>
            </w:r>
          </w:p>
          <w:p w14:paraId="7E76E0DB" w14:textId="77777777" w:rsidR="00E87068" w:rsidRPr="00E91DD2" w:rsidRDefault="00E87068" w:rsidP="00E87068">
            <w:pPr>
              <w:rPr>
                <w:rFonts w:ascii="HG丸ｺﾞｼｯｸM-PRO" w:eastAsia="HG丸ｺﾞｼｯｸM-PRO" w:hAnsi="HG丸ｺﾞｼｯｸM-PRO" w:cs="Arial"/>
                <w:color w:val="000000" w:themeColor="text1"/>
                <w:kern w:val="0"/>
                <w:sz w:val="20"/>
                <w:szCs w:val="20"/>
              </w:rPr>
            </w:pPr>
            <w:r w:rsidRPr="00E91DD2">
              <w:rPr>
                <w:rFonts w:ascii="HG丸ｺﾞｼｯｸM-PRO" w:eastAsia="HG丸ｺﾞｼｯｸM-PRO" w:hAnsi="HG丸ｺﾞｼｯｸM-PRO" w:cs="Arial" w:hint="eastAsia"/>
                <w:color w:val="000000" w:themeColor="text1"/>
                <w:kern w:val="0"/>
                <w:sz w:val="20"/>
                <w:szCs w:val="20"/>
              </w:rPr>
              <w:t>【方針の内容】</w:t>
            </w:r>
          </w:p>
          <w:p w14:paraId="319D36A2" w14:textId="46C08B01" w:rsidR="00E87068" w:rsidRPr="00E91DD2" w:rsidRDefault="00E87068" w:rsidP="00E87068">
            <w:pPr>
              <w:rPr>
                <w:rFonts w:ascii="HG丸ｺﾞｼｯｸM-PRO" w:eastAsia="HG丸ｺﾞｼｯｸM-PRO" w:hAnsi="HG丸ｺﾞｼｯｸM-PRO" w:cs="Arial"/>
                <w:color w:val="000000" w:themeColor="text1"/>
                <w:kern w:val="0"/>
                <w:sz w:val="20"/>
                <w:szCs w:val="20"/>
              </w:rPr>
            </w:pPr>
            <w:r w:rsidRPr="00E91DD2">
              <w:rPr>
                <w:rFonts w:ascii="HG丸ｺﾞｼｯｸM-PRO" w:eastAsia="HG丸ｺﾞｼｯｸM-PRO" w:hAnsi="HG丸ｺﾞｼｯｸM-PRO" w:cs="Arial" w:hint="eastAsia"/>
                <w:color w:val="000000" w:themeColor="text1"/>
                <w:kern w:val="0"/>
                <w:sz w:val="20"/>
                <w:szCs w:val="20"/>
              </w:rPr>
              <w:t xml:space="preserve">　令和３年度尾崎幼稚園及び尾崎保育所を廃止予定</w:t>
            </w:r>
          </w:p>
          <w:p w14:paraId="7745AF1A" w14:textId="63A18858" w:rsidR="00E87068" w:rsidRPr="00E91DD2" w:rsidRDefault="00E87068" w:rsidP="00E87068">
            <w:pPr>
              <w:rPr>
                <w:rFonts w:ascii="HG丸ｺﾞｼｯｸM-PRO" w:eastAsia="HG丸ｺﾞｼｯｸM-PRO" w:hAnsi="HG丸ｺﾞｼｯｸM-PRO" w:cs="Arial"/>
                <w:color w:val="000000" w:themeColor="text1"/>
                <w:kern w:val="0"/>
                <w:sz w:val="20"/>
                <w:szCs w:val="20"/>
              </w:rPr>
            </w:pPr>
            <w:r w:rsidRPr="00E91DD2">
              <w:rPr>
                <w:rFonts w:ascii="HG丸ｺﾞｼｯｸM-PRO" w:eastAsia="HG丸ｺﾞｼｯｸM-PRO" w:hAnsi="HG丸ｺﾞｼｯｸM-PRO" w:cs="Arial" w:hint="eastAsia"/>
                <w:color w:val="000000" w:themeColor="text1"/>
                <w:kern w:val="0"/>
                <w:sz w:val="20"/>
                <w:szCs w:val="20"/>
              </w:rPr>
              <w:t xml:space="preserve">　令和４年度尾崎地区の認定こども園開園予定（定員未定）</w:t>
            </w:r>
          </w:p>
          <w:p w14:paraId="4BBBF5EF" w14:textId="51981C7B" w:rsidR="00DB174E" w:rsidRPr="00E91DD2" w:rsidRDefault="00E87068" w:rsidP="00E87068">
            <w:pPr>
              <w:rPr>
                <w:rFonts w:ascii="HG丸ｺﾞｼｯｸM-PRO" w:eastAsia="HG丸ｺﾞｼｯｸM-PRO" w:hAnsi="HG丸ｺﾞｼｯｸM-PRO" w:cs="Arial"/>
                <w:color w:val="000000" w:themeColor="text1"/>
                <w:kern w:val="0"/>
                <w:sz w:val="20"/>
                <w:szCs w:val="20"/>
              </w:rPr>
            </w:pPr>
            <w:r w:rsidRPr="00E91DD2">
              <w:rPr>
                <w:rFonts w:ascii="HG丸ｺﾞｼｯｸM-PRO" w:eastAsia="HG丸ｺﾞｼｯｸM-PRO" w:hAnsi="HG丸ｺﾞｼｯｸM-PRO" w:cs="Arial" w:hint="eastAsia"/>
                <w:color w:val="000000" w:themeColor="text1"/>
                <w:kern w:val="0"/>
                <w:sz w:val="20"/>
                <w:szCs w:val="20"/>
              </w:rPr>
              <w:t xml:space="preserve">　</w:t>
            </w:r>
            <w:r w:rsidR="003542E8" w:rsidRPr="004B4B49">
              <w:rPr>
                <w:rFonts w:ascii="HG丸ｺﾞｼｯｸM-PRO" w:eastAsia="HG丸ｺﾞｼｯｸM-PRO" w:hAnsi="HG丸ｺﾞｼｯｸM-PRO" w:cs="Arial" w:hint="eastAsia"/>
                <w:color w:val="000000" w:themeColor="text1"/>
                <w:kern w:val="0"/>
                <w:sz w:val="20"/>
                <w:szCs w:val="20"/>
              </w:rPr>
              <w:t>令和５年度以降石田保育所と下荘保育所を統合予定（年次及び定員未定）</w:t>
            </w:r>
          </w:p>
        </w:tc>
      </w:tr>
    </w:tbl>
    <w:p w14:paraId="7BC230E4" w14:textId="63DAA392" w:rsidR="001F1C5B" w:rsidRPr="00E91DD2" w:rsidRDefault="001F1C5B">
      <w:pPr>
        <w:rPr>
          <w:rFonts w:ascii="HG丸ｺﾞｼｯｸM-PRO" w:eastAsia="HG丸ｺﾞｼｯｸM-PRO" w:hAnsi="HG丸ｺﾞｼｯｸM-PRO" w:cs="ＭＳ Ｐゴシック"/>
          <w:kern w:val="0"/>
          <w:sz w:val="22"/>
        </w:rPr>
      </w:pPr>
    </w:p>
    <w:p w14:paraId="586113D7" w14:textId="77777777" w:rsidR="00E87068" w:rsidRPr="00E91DD2" w:rsidRDefault="00E87068">
      <w:pPr>
        <w:rPr>
          <w:rFonts w:ascii="HG丸ｺﾞｼｯｸM-PRO" w:eastAsia="HG丸ｺﾞｼｯｸM-PRO" w:hAnsi="HG丸ｺﾞｼｯｸM-PRO"/>
          <w:sz w:val="20"/>
          <w:szCs w:val="20"/>
        </w:rPr>
      </w:pPr>
      <w:r w:rsidRPr="00E91DD2">
        <w:rPr>
          <w:rFonts w:ascii="HG丸ｺﾞｼｯｸM-PRO" w:eastAsia="HG丸ｺﾞｼｯｸM-PRO" w:hAnsi="HG丸ｺﾞｼｯｸM-PRO"/>
          <w:sz w:val="20"/>
          <w:szCs w:val="20"/>
        </w:rPr>
        <w:br w:type="page"/>
      </w:r>
    </w:p>
    <w:p w14:paraId="0F433591" w14:textId="1C6E8E98" w:rsidR="001F1C5B" w:rsidRPr="00E91DD2" w:rsidRDefault="001F1C5B" w:rsidP="00D944C5">
      <w:pPr>
        <w:pStyle w:val="aa"/>
        <w:tabs>
          <w:tab w:val="left" w:pos="8080"/>
        </w:tabs>
        <w:ind w:leftChars="0" w:left="0" w:firstLineChars="200" w:firstLine="400"/>
        <w:rPr>
          <w:rFonts w:ascii="HG丸ｺﾞｼｯｸM-PRO" w:eastAsia="HG丸ｺﾞｼｯｸM-PRO" w:hAnsi="HG丸ｺﾞｼｯｸM-PRO"/>
          <w:sz w:val="20"/>
          <w:szCs w:val="20"/>
        </w:rPr>
      </w:pPr>
      <w:r w:rsidRPr="00E91DD2">
        <w:rPr>
          <w:rFonts w:ascii="HG丸ｺﾞｼｯｸM-PRO" w:eastAsia="HG丸ｺﾞｼｯｸM-PRO" w:hAnsi="HG丸ｺﾞｼｯｸM-PRO" w:hint="eastAsia"/>
          <w:sz w:val="20"/>
          <w:szCs w:val="20"/>
        </w:rPr>
        <w:lastRenderedPageBreak/>
        <w:t>◆３号認定（０歳）の</w:t>
      </w:r>
      <w:r w:rsidR="007E47C5" w:rsidRPr="00E91DD2">
        <w:rPr>
          <w:rFonts w:ascii="HG丸ｺﾞｼｯｸM-PRO" w:eastAsia="HG丸ｺﾞｼｯｸM-PRO" w:hAnsi="HG丸ｺﾞｼｯｸM-PRO" w:hint="eastAsia"/>
          <w:sz w:val="20"/>
          <w:szCs w:val="20"/>
        </w:rPr>
        <w:t>量の見込み</w:t>
      </w:r>
      <w:r w:rsidRPr="00E91DD2">
        <w:rPr>
          <w:rFonts w:ascii="HG丸ｺﾞｼｯｸM-PRO" w:eastAsia="HG丸ｺﾞｼｯｸM-PRO" w:hAnsi="HG丸ｺﾞｼｯｸM-PRO" w:hint="eastAsia"/>
          <w:sz w:val="20"/>
          <w:szCs w:val="20"/>
        </w:rPr>
        <w:t>と確保方策</w:t>
      </w:r>
      <w:r w:rsidRPr="00E91DD2">
        <w:rPr>
          <w:rFonts w:ascii="HG丸ｺﾞｼｯｸM-PRO" w:eastAsia="HG丸ｺﾞｼｯｸM-PRO" w:hAnsi="HG丸ｺﾞｼｯｸM-PRO"/>
          <w:sz w:val="20"/>
          <w:szCs w:val="20"/>
        </w:rPr>
        <w:tab/>
      </w:r>
      <w:r w:rsidR="00380F51" w:rsidRPr="00E91DD2">
        <w:rPr>
          <w:rFonts w:ascii="HG丸ｺﾞｼｯｸM-PRO" w:eastAsia="HG丸ｺﾞｼｯｸM-PRO" w:hAnsi="HG丸ｺﾞｼｯｸM-PRO" w:hint="eastAsia"/>
          <w:sz w:val="20"/>
          <w:szCs w:val="20"/>
        </w:rPr>
        <w:t>（</w:t>
      </w:r>
      <w:r w:rsidRPr="00E91DD2">
        <w:rPr>
          <w:rFonts w:ascii="HG丸ｺﾞｼｯｸM-PRO" w:eastAsia="HG丸ｺﾞｼｯｸM-PRO" w:hAnsi="HG丸ｺﾞｼｯｸM-PRO" w:hint="eastAsia"/>
          <w:sz w:val="20"/>
          <w:szCs w:val="20"/>
        </w:rPr>
        <w:t>単位：人</w:t>
      </w:r>
      <w:r w:rsidR="00380F51" w:rsidRPr="00E91DD2">
        <w:rPr>
          <w:rFonts w:ascii="HG丸ｺﾞｼｯｸM-PRO" w:eastAsia="HG丸ｺﾞｼｯｸM-PRO" w:hAnsi="HG丸ｺﾞｼｯｸM-PRO" w:hint="eastAsia"/>
          <w:sz w:val="20"/>
          <w:szCs w:val="20"/>
        </w:rPr>
        <w:t>）</w:t>
      </w:r>
    </w:p>
    <w:tbl>
      <w:tblPr>
        <w:tblW w:w="8646" w:type="dxa"/>
        <w:tblInd w:w="525" w:type="dxa"/>
        <w:tblLayout w:type="fixed"/>
        <w:tblCellMar>
          <w:left w:w="99" w:type="dxa"/>
          <w:right w:w="99" w:type="dxa"/>
        </w:tblCellMar>
        <w:tblLook w:val="04A0" w:firstRow="1" w:lastRow="0" w:firstColumn="1" w:lastColumn="0" w:noHBand="0" w:noVBand="1"/>
      </w:tblPr>
      <w:tblGrid>
        <w:gridCol w:w="1658"/>
        <w:gridCol w:w="1397"/>
        <w:gridCol w:w="1398"/>
        <w:gridCol w:w="1397"/>
        <w:gridCol w:w="1398"/>
        <w:gridCol w:w="1398"/>
      </w:tblGrid>
      <w:tr w:rsidR="00DB174E" w:rsidRPr="00E91DD2" w14:paraId="57A5A997" w14:textId="77777777" w:rsidTr="00380F51">
        <w:trPr>
          <w:trHeight w:val="439"/>
        </w:trPr>
        <w:tc>
          <w:tcPr>
            <w:tcW w:w="1658" w:type="dxa"/>
            <w:tcBorders>
              <w:top w:val="single" w:sz="4" w:space="0" w:color="auto"/>
              <w:left w:val="single" w:sz="4" w:space="0" w:color="auto"/>
              <w:bottom w:val="single" w:sz="4" w:space="0" w:color="auto"/>
              <w:right w:val="single" w:sz="4" w:space="0" w:color="000000"/>
            </w:tcBorders>
            <w:shd w:val="clear" w:color="000000" w:fill="BFBFBF"/>
            <w:vAlign w:val="center"/>
          </w:tcPr>
          <w:p w14:paraId="3DD74426" w14:textId="2C5D1438" w:rsidR="00DB174E" w:rsidRPr="00E91DD2" w:rsidRDefault="00DB174E" w:rsidP="00DB174E">
            <w:pPr>
              <w:jc w:val="center"/>
              <w:rPr>
                <w:rFonts w:ascii="HG丸ｺﾞｼｯｸM-PRO" w:eastAsia="HG丸ｺﾞｼｯｸM-PRO" w:hAnsi="HG丸ｺﾞｼｯｸM-PRO" w:cs="Arial"/>
                <w:color w:val="000000" w:themeColor="text1"/>
                <w:kern w:val="0"/>
                <w:sz w:val="20"/>
                <w:szCs w:val="20"/>
              </w:rPr>
            </w:pPr>
          </w:p>
        </w:tc>
        <w:tc>
          <w:tcPr>
            <w:tcW w:w="1397" w:type="dxa"/>
            <w:tcBorders>
              <w:top w:val="single" w:sz="4" w:space="0" w:color="auto"/>
              <w:left w:val="nil"/>
              <w:bottom w:val="nil"/>
              <w:right w:val="single" w:sz="4" w:space="0" w:color="auto"/>
            </w:tcBorders>
            <w:shd w:val="clear" w:color="000000" w:fill="BFBFBF"/>
            <w:vAlign w:val="center"/>
            <w:hideMark/>
          </w:tcPr>
          <w:p w14:paraId="065E46FE" w14:textId="77777777" w:rsidR="00DB174E" w:rsidRPr="00E91DD2" w:rsidRDefault="00DB174E" w:rsidP="00DB174E">
            <w:pPr>
              <w:snapToGrid w:val="0"/>
              <w:jc w:val="center"/>
              <w:rPr>
                <w:rFonts w:ascii="HG丸ｺﾞｼｯｸM-PRO" w:eastAsia="HG丸ｺﾞｼｯｸM-PRO" w:hAnsi="HG丸ｺﾞｼｯｸM-PRO" w:cs="ＭＳ Ｐゴシック"/>
                <w:color w:val="000000" w:themeColor="text1"/>
                <w:kern w:val="0"/>
                <w:sz w:val="20"/>
                <w:szCs w:val="20"/>
              </w:rPr>
            </w:pPr>
            <w:r w:rsidRPr="00E91DD2">
              <w:rPr>
                <w:rFonts w:ascii="HG丸ｺﾞｼｯｸM-PRO" w:eastAsia="HG丸ｺﾞｼｯｸM-PRO" w:hAnsi="HG丸ｺﾞｼｯｸM-PRO" w:cs="ＭＳ Ｐゴシック" w:hint="eastAsia"/>
                <w:color w:val="000000" w:themeColor="text1"/>
                <w:kern w:val="0"/>
                <w:sz w:val="20"/>
                <w:szCs w:val="20"/>
              </w:rPr>
              <w:t>令和２年度</w:t>
            </w:r>
          </w:p>
        </w:tc>
        <w:tc>
          <w:tcPr>
            <w:tcW w:w="1398" w:type="dxa"/>
            <w:tcBorders>
              <w:top w:val="single" w:sz="4" w:space="0" w:color="auto"/>
              <w:left w:val="nil"/>
              <w:bottom w:val="nil"/>
              <w:right w:val="single" w:sz="4" w:space="0" w:color="auto"/>
            </w:tcBorders>
            <w:shd w:val="clear" w:color="000000" w:fill="BFBFBF"/>
            <w:vAlign w:val="center"/>
            <w:hideMark/>
          </w:tcPr>
          <w:p w14:paraId="69D621F0" w14:textId="77777777" w:rsidR="00DB174E" w:rsidRPr="00E91DD2" w:rsidRDefault="00DB174E" w:rsidP="00DB174E">
            <w:pPr>
              <w:snapToGrid w:val="0"/>
              <w:jc w:val="center"/>
              <w:rPr>
                <w:rFonts w:ascii="HG丸ｺﾞｼｯｸM-PRO" w:eastAsia="HG丸ｺﾞｼｯｸM-PRO" w:hAnsi="HG丸ｺﾞｼｯｸM-PRO" w:cs="ＭＳ Ｐゴシック"/>
                <w:color w:val="000000" w:themeColor="text1"/>
                <w:kern w:val="0"/>
                <w:sz w:val="20"/>
                <w:szCs w:val="20"/>
              </w:rPr>
            </w:pPr>
            <w:r w:rsidRPr="00E91DD2">
              <w:rPr>
                <w:rFonts w:ascii="HG丸ｺﾞｼｯｸM-PRO" w:eastAsia="HG丸ｺﾞｼｯｸM-PRO" w:hAnsi="HG丸ｺﾞｼｯｸM-PRO" w:cs="ＭＳ Ｐゴシック" w:hint="eastAsia"/>
                <w:color w:val="000000" w:themeColor="text1"/>
                <w:kern w:val="0"/>
                <w:sz w:val="20"/>
                <w:szCs w:val="20"/>
              </w:rPr>
              <w:t>令和３年度</w:t>
            </w:r>
          </w:p>
        </w:tc>
        <w:tc>
          <w:tcPr>
            <w:tcW w:w="1397" w:type="dxa"/>
            <w:tcBorders>
              <w:top w:val="single" w:sz="4" w:space="0" w:color="auto"/>
              <w:left w:val="nil"/>
              <w:bottom w:val="nil"/>
              <w:right w:val="single" w:sz="4" w:space="0" w:color="auto"/>
            </w:tcBorders>
            <w:shd w:val="clear" w:color="000000" w:fill="BFBFBF"/>
            <w:vAlign w:val="center"/>
            <w:hideMark/>
          </w:tcPr>
          <w:p w14:paraId="56E0DFB5" w14:textId="77777777" w:rsidR="00DB174E" w:rsidRPr="00E91DD2" w:rsidRDefault="00DB174E" w:rsidP="00DB174E">
            <w:pPr>
              <w:snapToGrid w:val="0"/>
              <w:jc w:val="center"/>
              <w:rPr>
                <w:rFonts w:ascii="HG丸ｺﾞｼｯｸM-PRO" w:eastAsia="HG丸ｺﾞｼｯｸM-PRO" w:hAnsi="HG丸ｺﾞｼｯｸM-PRO" w:cs="ＭＳ Ｐゴシック"/>
                <w:color w:val="000000" w:themeColor="text1"/>
                <w:kern w:val="0"/>
                <w:sz w:val="20"/>
                <w:szCs w:val="20"/>
              </w:rPr>
            </w:pPr>
            <w:r w:rsidRPr="00E91DD2">
              <w:rPr>
                <w:rFonts w:ascii="HG丸ｺﾞｼｯｸM-PRO" w:eastAsia="HG丸ｺﾞｼｯｸM-PRO" w:hAnsi="HG丸ｺﾞｼｯｸM-PRO" w:cs="ＭＳ Ｐゴシック" w:hint="eastAsia"/>
                <w:color w:val="000000" w:themeColor="text1"/>
                <w:kern w:val="0"/>
                <w:sz w:val="20"/>
                <w:szCs w:val="20"/>
              </w:rPr>
              <w:t>令和４年度</w:t>
            </w:r>
          </w:p>
        </w:tc>
        <w:tc>
          <w:tcPr>
            <w:tcW w:w="1398" w:type="dxa"/>
            <w:tcBorders>
              <w:top w:val="single" w:sz="4" w:space="0" w:color="auto"/>
              <w:left w:val="nil"/>
              <w:bottom w:val="nil"/>
              <w:right w:val="single" w:sz="4" w:space="0" w:color="auto"/>
            </w:tcBorders>
            <w:shd w:val="clear" w:color="000000" w:fill="BFBFBF"/>
            <w:vAlign w:val="center"/>
            <w:hideMark/>
          </w:tcPr>
          <w:p w14:paraId="0BF315B3" w14:textId="77777777" w:rsidR="00DB174E" w:rsidRPr="00E91DD2" w:rsidRDefault="00DB174E" w:rsidP="00DB174E">
            <w:pPr>
              <w:snapToGrid w:val="0"/>
              <w:jc w:val="center"/>
              <w:rPr>
                <w:rFonts w:ascii="HG丸ｺﾞｼｯｸM-PRO" w:eastAsia="HG丸ｺﾞｼｯｸM-PRO" w:hAnsi="HG丸ｺﾞｼｯｸM-PRO" w:cs="ＭＳ Ｐゴシック"/>
                <w:color w:val="000000" w:themeColor="text1"/>
                <w:kern w:val="0"/>
                <w:sz w:val="20"/>
                <w:szCs w:val="20"/>
              </w:rPr>
            </w:pPr>
            <w:r w:rsidRPr="00E91DD2">
              <w:rPr>
                <w:rFonts w:ascii="HG丸ｺﾞｼｯｸM-PRO" w:eastAsia="HG丸ｺﾞｼｯｸM-PRO" w:hAnsi="HG丸ｺﾞｼｯｸM-PRO" w:cs="ＭＳ Ｐゴシック" w:hint="eastAsia"/>
                <w:color w:val="000000" w:themeColor="text1"/>
                <w:kern w:val="0"/>
                <w:sz w:val="20"/>
                <w:szCs w:val="20"/>
              </w:rPr>
              <w:t>令和５年度</w:t>
            </w:r>
          </w:p>
        </w:tc>
        <w:tc>
          <w:tcPr>
            <w:tcW w:w="1398" w:type="dxa"/>
            <w:tcBorders>
              <w:top w:val="single" w:sz="4" w:space="0" w:color="auto"/>
              <w:left w:val="nil"/>
              <w:bottom w:val="nil"/>
              <w:right w:val="single" w:sz="4" w:space="0" w:color="auto"/>
            </w:tcBorders>
            <w:shd w:val="clear" w:color="000000" w:fill="BFBFBF"/>
            <w:vAlign w:val="center"/>
            <w:hideMark/>
          </w:tcPr>
          <w:p w14:paraId="07941992" w14:textId="77777777" w:rsidR="00DB174E" w:rsidRPr="00E91DD2" w:rsidRDefault="00DB174E" w:rsidP="00DB174E">
            <w:pPr>
              <w:snapToGrid w:val="0"/>
              <w:jc w:val="center"/>
              <w:rPr>
                <w:rFonts w:ascii="HG丸ｺﾞｼｯｸM-PRO" w:eastAsia="HG丸ｺﾞｼｯｸM-PRO" w:hAnsi="HG丸ｺﾞｼｯｸM-PRO" w:cs="ＭＳ Ｐゴシック"/>
                <w:color w:val="000000" w:themeColor="text1"/>
                <w:kern w:val="0"/>
                <w:sz w:val="20"/>
                <w:szCs w:val="21"/>
              </w:rPr>
            </w:pPr>
            <w:r w:rsidRPr="00E91DD2">
              <w:rPr>
                <w:rFonts w:ascii="HG丸ｺﾞｼｯｸM-PRO" w:eastAsia="HG丸ｺﾞｼｯｸM-PRO" w:hAnsi="HG丸ｺﾞｼｯｸM-PRO" w:cs="ＭＳ Ｐゴシック" w:hint="eastAsia"/>
                <w:color w:val="000000" w:themeColor="text1"/>
                <w:kern w:val="0"/>
                <w:sz w:val="20"/>
                <w:szCs w:val="21"/>
              </w:rPr>
              <w:t>令和６年度</w:t>
            </w:r>
          </w:p>
        </w:tc>
      </w:tr>
      <w:tr w:rsidR="00BE65DE" w:rsidRPr="00E91DD2" w14:paraId="5E32CE5C" w14:textId="77777777" w:rsidTr="00380F51">
        <w:trPr>
          <w:trHeight w:val="283"/>
        </w:trPr>
        <w:tc>
          <w:tcPr>
            <w:tcW w:w="1658" w:type="dxa"/>
            <w:tcBorders>
              <w:top w:val="nil"/>
              <w:left w:val="single" w:sz="4" w:space="0" w:color="auto"/>
              <w:bottom w:val="single" w:sz="4" w:space="0" w:color="000000"/>
              <w:right w:val="single" w:sz="4" w:space="0" w:color="auto"/>
            </w:tcBorders>
            <w:shd w:val="clear" w:color="000000" w:fill="BFBFBF"/>
            <w:vAlign w:val="center"/>
            <w:hideMark/>
          </w:tcPr>
          <w:p w14:paraId="0967DE80" w14:textId="77777777" w:rsidR="00BE65DE" w:rsidRPr="00E91DD2" w:rsidRDefault="00BE65DE" w:rsidP="00BE65DE">
            <w:pPr>
              <w:jc w:val="center"/>
              <w:rPr>
                <w:rFonts w:ascii="HG丸ｺﾞｼｯｸM-PRO" w:eastAsia="HG丸ｺﾞｼｯｸM-PRO" w:hAnsi="HG丸ｺﾞｼｯｸM-PRO" w:cs="ＭＳ Ｐゴシック"/>
                <w:color w:val="000000" w:themeColor="text1"/>
                <w:kern w:val="0"/>
                <w:sz w:val="20"/>
                <w:szCs w:val="20"/>
              </w:rPr>
            </w:pPr>
            <w:r w:rsidRPr="00E91DD2">
              <w:rPr>
                <w:rFonts w:ascii="HG丸ｺﾞｼｯｸM-PRO" w:eastAsia="HG丸ｺﾞｼｯｸM-PRO" w:hAnsi="HG丸ｺﾞｼｯｸM-PRO" w:cs="ＭＳ Ｐゴシック" w:hint="eastAsia"/>
                <w:color w:val="000000" w:themeColor="text1"/>
                <w:kern w:val="0"/>
                <w:sz w:val="20"/>
                <w:szCs w:val="20"/>
              </w:rPr>
              <w:t>①量の見込み</w:t>
            </w:r>
          </w:p>
        </w:tc>
        <w:tc>
          <w:tcPr>
            <w:tcW w:w="1397" w:type="dxa"/>
            <w:tcBorders>
              <w:top w:val="single" w:sz="4" w:space="0" w:color="auto"/>
              <w:left w:val="single" w:sz="4" w:space="0" w:color="auto"/>
              <w:bottom w:val="single" w:sz="4" w:space="0" w:color="auto"/>
              <w:right w:val="single" w:sz="4" w:space="0" w:color="auto"/>
            </w:tcBorders>
            <w:shd w:val="clear" w:color="auto" w:fill="auto"/>
            <w:vAlign w:val="center"/>
          </w:tcPr>
          <w:p w14:paraId="70CF8367" w14:textId="4B17FF6A" w:rsidR="00BE65DE" w:rsidRPr="00E91DD2" w:rsidRDefault="00BE65DE" w:rsidP="00BE65DE">
            <w:pPr>
              <w:jc w:val="right"/>
              <w:rPr>
                <w:rFonts w:ascii="HG丸ｺﾞｼｯｸM-PRO" w:eastAsia="HG丸ｺﾞｼｯｸM-PRO" w:hAnsi="HG丸ｺﾞｼｯｸM-PRO" w:cs="ＭＳ Ｐゴシック"/>
                <w:szCs w:val="21"/>
              </w:rPr>
            </w:pPr>
            <w:r w:rsidRPr="00E91DD2">
              <w:rPr>
                <w:rFonts w:ascii="HG丸ｺﾞｼｯｸM-PRO" w:eastAsia="HG丸ｺﾞｼｯｸM-PRO" w:hAnsi="HG丸ｺﾞｼｯｸM-PRO" w:cs="ＭＳ Ｐゴシック" w:hint="eastAsia"/>
                <w:szCs w:val="21"/>
              </w:rPr>
              <w:t>60</w:t>
            </w:r>
          </w:p>
        </w:tc>
        <w:tc>
          <w:tcPr>
            <w:tcW w:w="1398" w:type="dxa"/>
            <w:tcBorders>
              <w:top w:val="single" w:sz="4" w:space="0" w:color="auto"/>
              <w:left w:val="nil"/>
              <w:bottom w:val="single" w:sz="4" w:space="0" w:color="auto"/>
              <w:right w:val="single" w:sz="4" w:space="0" w:color="auto"/>
            </w:tcBorders>
            <w:shd w:val="clear" w:color="auto" w:fill="auto"/>
            <w:vAlign w:val="center"/>
          </w:tcPr>
          <w:p w14:paraId="63F0FB61" w14:textId="72AE55FA" w:rsidR="00BE65DE" w:rsidRPr="00E91DD2" w:rsidRDefault="00BE65DE" w:rsidP="00BE65DE">
            <w:pPr>
              <w:jc w:val="right"/>
              <w:rPr>
                <w:rFonts w:ascii="HG丸ｺﾞｼｯｸM-PRO" w:eastAsia="HG丸ｺﾞｼｯｸM-PRO" w:hAnsi="HG丸ｺﾞｼｯｸM-PRO" w:cs="ＭＳ Ｐゴシック"/>
                <w:szCs w:val="21"/>
              </w:rPr>
            </w:pPr>
            <w:r w:rsidRPr="00E91DD2">
              <w:rPr>
                <w:rFonts w:ascii="HG丸ｺﾞｼｯｸM-PRO" w:eastAsia="HG丸ｺﾞｼｯｸM-PRO" w:hAnsi="HG丸ｺﾞｼｯｸM-PRO" w:cs="ＭＳ Ｐゴシック" w:hint="eastAsia"/>
                <w:szCs w:val="21"/>
              </w:rPr>
              <w:t>60</w:t>
            </w:r>
          </w:p>
        </w:tc>
        <w:tc>
          <w:tcPr>
            <w:tcW w:w="1397" w:type="dxa"/>
            <w:tcBorders>
              <w:top w:val="single" w:sz="4" w:space="0" w:color="auto"/>
              <w:left w:val="nil"/>
              <w:bottom w:val="single" w:sz="4" w:space="0" w:color="auto"/>
              <w:right w:val="single" w:sz="4" w:space="0" w:color="auto"/>
            </w:tcBorders>
            <w:shd w:val="clear" w:color="auto" w:fill="auto"/>
            <w:vAlign w:val="center"/>
          </w:tcPr>
          <w:p w14:paraId="2EE8A6E9" w14:textId="25255B2C" w:rsidR="00BE65DE" w:rsidRPr="00E91DD2" w:rsidRDefault="00BE65DE" w:rsidP="00BE65DE">
            <w:pPr>
              <w:jc w:val="right"/>
              <w:rPr>
                <w:rFonts w:ascii="HG丸ｺﾞｼｯｸM-PRO" w:eastAsia="HG丸ｺﾞｼｯｸM-PRO" w:hAnsi="HG丸ｺﾞｼｯｸM-PRO" w:cs="ＭＳ Ｐゴシック"/>
                <w:szCs w:val="21"/>
              </w:rPr>
            </w:pPr>
            <w:r w:rsidRPr="00E91DD2">
              <w:rPr>
                <w:rFonts w:ascii="HG丸ｺﾞｼｯｸM-PRO" w:eastAsia="HG丸ｺﾞｼｯｸM-PRO" w:hAnsi="HG丸ｺﾞｼｯｸM-PRO" w:cs="ＭＳ Ｐゴシック" w:hint="eastAsia"/>
                <w:szCs w:val="21"/>
              </w:rPr>
              <w:t>60</w:t>
            </w:r>
          </w:p>
        </w:tc>
        <w:tc>
          <w:tcPr>
            <w:tcW w:w="1398" w:type="dxa"/>
            <w:tcBorders>
              <w:top w:val="single" w:sz="4" w:space="0" w:color="auto"/>
              <w:left w:val="nil"/>
              <w:bottom w:val="single" w:sz="4" w:space="0" w:color="auto"/>
              <w:right w:val="single" w:sz="4" w:space="0" w:color="auto"/>
            </w:tcBorders>
            <w:shd w:val="clear" w:color="auto" w:fill="auto"/>
            <w:vAlign w:val="center"/>
          </w:tcPr>
          <w:p w14:paraId="2E57F6FC" w14:textId="52D86C21" w:rsidR="00BE65DE" w:rsidRPr="00E91DD2" w:rsidRDefault="00BE65DE" w:rsidP="00BE65DE">
            <w:pPr>
              <w:jc w:val="right"/>
              <w:rPr>
                <w:rFonts w:ascii="HG丸ｺﾞｼｯｸM-PRO" w:eastAsia="HG丸ｺﾞｼｯｸM-PRO" w:hAnsi="HG丸ｺﾞｼｯｸM-PRO" w:cs="ＭＳ Ｐゴシック"/>
                <w:szCs w:val="21"/>
              </w:rPr>
            </w:pPr>
            <w:r w:rsidRPr="00E91DD2">
              <w:rPr>
                <w:rFonts w:ascii="HG丸ｺﾞｼｯｸM-PRO" w:eastAsia="HG丸ｺﾞｼｯｸM-PRO" w:hAnsi="HG丸ｺﾞｼｯｸM-PRO" w:cs="ＭＳ Ｐゴシック" w:hint="eastAsia"/>
                <w:szCs w:val="21"/>
              </w:rPr>
              <w:t>60</w:t>
            </w:r>
          </w:p>
        </w:tc>
        <w:tc>
          <w:tcPr>
            <w:tcW w:w="1398" w:type="dxa"/>
            <w:tcBorders>
              <w:top w:val="single" w:sz="4" w:space="0" w:color="auto"/>
              <w:left w:val="nil"/>
              <w:bottom w:val="single" w:sz="4" w:space="0" w:color="auto"/>
              <w:right w:val="single" w:sz="4" w:space="0" w:color="auto"/>
            </w:tcBorders>
            <w:shd w:val="clear" w:color="auto" w:fill="auto"/>
            <w:vAlign w:val="center"/>
          </w:tcPr>
          <w:p w14:paraId="7FAB002E" w14:textId="16AECDC0" w:rsidR="00BE65DE" w:rsidRPr="00E91DD2" w:rsidRDefault="00BE65DE" w:rsidP="00BE65DE">
            <w:pPr>
              <w:jc w:val="right"/>
              <w:rPr>
                <w:rFonts w:ascii="HG丸ｺﾞｼｯｸM-PRO" w:eastAsia="HG丸ｺﾞｼｯｸM-PRO" w:hAnsi="HG丸ｺﾞｼｯｸM-PRO" w:cs="ＭＳ Ｐゴシック"/>
                <w:szCs w:val="21"/>
              </w:rPr>
            </w:pPr>
            <w:r w:rsidRPr="00E91DD2">
              <w:rPr>
                <w:rFonts w:ascii="HG丸ｺﾞｼｯｸM-PRO" w:eastAsia="HG丸ｺﾞｼｯｸM-PRO" w:hAnsi="HG丸ｺﾞｼｯｸM-PRO" w:cs="ＭＳ Ｐゴシック" w:hint="eastAsia"/>
                <w:szCs w:val="21"/>
              </w:rPr>
              <w:t>60</w:t>
            </w:r>
          </w:p>
        </w:tc>
      </w:tr>
      <w:tr w:rsidR="00DB174E" w:rsidRPr="00E91DD2" w14:paraId="6C7C590E" w14:textId="77777777" w:rsidTr="00380F51">
        <w:trPr>
          <w:trHeight w:val="340"/>
        </w:trPr>
        <w:tc>
          <w:tcPr>
            <w:tcW w:w="1658" w:type="dxa"/>
            <w:tcBorders>
              <w:top w:val="nil"/>
              <w:left w:val="single" w:sz="4" w:space="0" w:color="auto"/>
              <w:bottom w:val="single" w:sz="4" w:space="0" w:color="auto"/>
              <w:right w:val="single" w:sz="4" w:space="0" w:color="auto"/>
            </w:tcBorders>
            <w:shd w:val="clear" w:color="000000" w:fill="BFBFBF"/>
            <w:vAlign w:val="center"/>
            <w:hideMark/>
          </w:tcPr>
          <w:p w14:paraId="5E237DC1" w14:textId="77777777" w:rsidR="00DB174E" w:rsidRPr="00E91DD2" w:rsidRDefault="00DB174E" w:rsidP="00DB174E">
            <w:pPr>
              <w:jc w:val="center"/>
              <w:rPr>
                <w:rFonts w:ascii="HG丸ｺﾞｼｯｸM-PRO" w:eastAsia="HG丸ｺﾞｼｯｸM-PRO" w:hAnsi="HG丸ｺﾞｼｯｸM-PRO" w:cs="ＭＳ Ｐゴシック"/>
                <w:color w:val="000000" w:themeColor="text1"/>
                <w:kern w:val="0"/>
                <w:sz w:val="20"/>
                <w:szCs w:val="20"/>
              </w:rPr>
            </w:pPr>
            <w:r w:rsidRPr="00E91DD2">
              <w:rPr>
                <w:rFonts w:ascii="HG丸ｺﾞｼｯｸM-PRO" w:eastAsia="HG丸ｺﾞｼｯｸM-PRO" w:hAnsi="HG丸ｺﾞｼｯｸM-PRO" w:cs="ＭＳ Ｐゴシック" w:hint="eastAsia"/>
                <w:color w:val="000000" w:themeColor="text1"/>
                <w:kern w:val="0"/>
                <w:sz w:val="20"/>
                <w:szCs w:val="20"/>
              </w:rPr>
              <w:t>②確保方策</w:t>
            </w:r>
          </w:p>
        </w:tc>
        <w:tc>
          <w:tcPr>
            <w:tcW w:w="1397" w:type="dxa"/>
            <w:tcBorders>
              <w:top w:val="nil"/>
              <w:left w:val="single" w:sz="4" w:space="0" w:color="auto"/>
              <w:bottom w:val="single" w:sz="4" w:space="0" w:color="auto"/>
              <w:right w:val="single" w:sz="4" w:space="0" w:color="auto"/>
            </w:tcBorders>
            <w:shd w:val="clear" w:color="auto" w:fill="auto"/>
            <w:vAlign w:val="center"/>
          </w:tcPr>
          <w:p w14:paraId="129C4941" w14:textId="56C520F5" w:rsidR="00DB174E" w:rsidRPr="00E91DD2" w:rsidRDefault="00E87068" w:rsidP="00DB174E">
            <w:pPr>
              <w:jc w:val="right"/>
              <w:rPr>
                <w:rFonts w:ascii="HG丸ｺﾞｼｯｸM-PRO" w:eastAsia="HG丸ｺﾞｼｯｸM-PRO" w:hAnsi="HG丸ｺﾞｼｯｸM-PRO" w:cs="Arial"/>
                <w:color w:val="000000" w:themeColor="text1"/>
                <w:kern w:val="0"/>
                <w:sz w:val="20"/>
                <w:szCs w:val="20"/>
              </w:rPr>
            </w:pPr>
            <w:r w:rsidRPr="00E91DD2">
              <w:rPr>
                <w:rFonts w:ascii="HG丸ｺﾞｼｯｸM-PRO" w:eastAsia="HG丸ｺﾞｼｯｸM-PRO" w:hAnsi="HG丸ｺﾞｼｯｸM-PRO" w:cs="Arial" w:hint="eastAsia"/>
                <w:color w:val="000000" w:themeColor="text1"/>
                <w:kern w:val="0"/>
                <w:sz w:val="20"/>
                <w:szCs w:val="20"/>
              </w:rPr>
              <w:t>5</w:t>
            </w:r>
            <w:r w:rsidRPr="00E91DD2">
              <w:rPr>
                <w:rFonts w:ascii="HG丸ｺﾞｼｯｸM-PRO" w:eastAsia="HG丸ｺﾞｼｯｸM-PRO" w:hAnsi="HG丸ｺﾞｼｯｸM-PRO" w:cs="Arial"/>
                <w:color w:val="000000" w:themeColor="text1"/>
                <w:kern w:val="0"/>
                <w:sz w:val="20"/>
                <w:szCs w:val="20"/>
              </w:rPr>
              <w:t>2</w:t>
            </w:r>
          </w:p>
        </w:tc>
        <w:tc>
          <w:tcPr>
            <w:tcW w:w="1398" w:type="dxa"/>
            <w:tcBorders>
              <w:top w:val="nil"/>
              <w:left w:val="nil"/>
              <w:bottom w:val="single" w:sz="4" w:space="0" w:color="auto"/>
              <w:right w:val="single" w:sz="4" w:space="0" w:color="auto"/>
            </w:tcBorders>
            <w:shd w:val="clear" w:color="auto" w:fill="auto"/>
            <w:vAlign w:val="center"/>
          </w:tcPr>
          <w:p w14:paraId="10B30AEC" w14:textId="60D6085F" w:rsidR="00DB174E" w:rsidRPr="00E91DD2" w:rsidRDefault="00E87068" w:rsidP="00DB174E">
            <w:pPr>
              <w:jc w:val="right"/>
              <w:rPr>
                <w:rFonts w:ascii="HG丸ｺﾞｼｯｸM-PRO" w:eastAsia="HG丸ｺﾞｼｯｸM-PRO" w:hAnsi="HG丸ｺﾞｼｯｸM-PRO" w:cs="Arial"/>
                <w:color w:val="000000" w:themeColor="text1"/>
                <w:kern w:val="0"/>
                <w:sz w:val="20"/>
                <w:szCs w:val="20"/>
              </w:rPr>
            </w:pPr>
            <w:r w:rsidRPr="00E91DD2">
              <w:rPr>
                <w:rFonts w:ascii="HG丸ｺﾞｼｯｸM-PRO" w:eastAsia="HG丸ｺﾞｼｯｸM-PRO" w:hAnsi="HG丸ｺﾞｼｯｸM-PRO" w:cs="Arial" w:hint="eastAsia"/>
                <w:color w:val="000000" w:themeColor="text1"/>
                <w:kern w:val="0"/>
                <w:sz w:val="20"/>
                <w:szCs w:val="20"/>
              </w:rPr>
              <w:t>5</w:t>
            </w:r>
            <w:r w:rsidRPr="00E91DD2">
              <w:rPr>
                <w:rFonts w:ascii="HG丸ｺﾞｼｯｸM-PRO" w:eastAsia="HG丸ｺﾞｼｯｸM-PRO" w:hAnsi="HG丸ｺﾞｼｯｸM-PRO" w:cs="Arial"/>
                <w:color w:val="000000" w:themeColor="text1"/>
                <w:kern w:val="0"/>
                <w:sz w:val="20"/>
                <w:szCs w:val="20"/>
              </w:rPr>
              <w:t>2</w:t>
            </w:r>
          </w:p>
        </w:tc>
        <w:tc>
          <w:tcPr>
            <w:tcW w:w="1397" w:type="dxa"/>
            <w:tcBorders>
              <w:top w:val="nil"/>
              <w:left w:val="nil"/>
              <w:bottom w:val="single" w:sz="4" w:space="0" w:color="auto"/>
              <w:right w:val="single" w:sz="4" w:space="0" w:color="auto"/>
            </w:tcBorders>
            <w:shd w:val="clear" w:color="auto" w:fill="auto"/>
            <w:vAlign w:val="center"/>
          </w:tcPr>
          <w:p w14:paraId="3FB6BE13" w14:textId="0E0C04DF" w:rsidR="00DB174E" w:rsidRPr="00E91DD2" w:rsidRDefault="00E87068" w:rsidP="00DB174E">
            <w:pPr>
              <w:jc w:val="right"/>
              <w:rPr>
                <w:rFonts w:ascii="HG丸ｺﾞｼｯｸM-PRO" w:eastAsia="HG丸ｺﾞｼｯｸM-PRO" w:hAnsi="HG丸ｺﾞｼｯｸM-PRO" w:cs="Arial"/>
                <w:color w:val="000000" w:themeColor="text1"/>
                <w:kern w:val="0"/>
                <w:sz w:val="20"/>
                <w:szCs w:val="20"/>
              </w:rPr>
            </w:pPr>
            <w:r w:rsidRPr="00E91DD2">
              <w:rPr>
                <w:rFonts w:ascii="HG丸ｺﾞｼｯｸM-PRO" w:eastAsia="HG丸ｺﾞｼｯｸM-PRO" w:hAnsi="HG丸ｺﾞｼｯｸM-PRO" w:cs="Arial" w:hint="eastAsia"/>
                <w:color w:val="000000" w:themeColor="text1"/>
                <w:kern w:val="0"/>
                <w:sz w:val="20"/>
                <w:szCs w:val="20"/>
              </w:rPr>
              <w:t>5</w:t>
            </w:r>
            <w:r w:rsidRPr="00E91DD2">
              <w:rPr>
                <w:rFonts w:ascii="HG丸ｺﾞｼｯｸM-PRO" w:eastAsia="HG丸ｺﾞｼｯｸM-PRO" w:hAnsi="HG丸ｺﾞｼｯｸM-PRO" w:cs="Arial"/>
                <w:color w:val="000000" w:themeColor="text1"/>
                <w:kern w:val="0"/>
                <w:sz w:val="20"/>
                <w:szCs w:val="20"/>
              </w:rPr>
              <w:t>2</w:t>
            </w:r>
          </w:p>
        </w:tc>
        <w:tc>
          <w:tcPr>
            <w:tcW w:w="1398" w:type="dxa"/>
            <w:tcBorders>
              <w:top w:val="nil"/>
              <w:left w:val="nil"/>
              <w:bottom w:val="single" w:sz="4" w:space="0" w:color="auto"/>
              <w:right w:val="single" w:sz="4" w:space="0" w:color="auto"/>
            </w:tcBorders>
            <w:shd w:val="clear" w:color="auto" w:fill="auto"/>
            <w:vAlign w:val="center"/>
          </w:tcPr>
          <w:p w14:paraId="60A6BD89" w14:textId="7E23A91D" w:rsidR="00DB174E" w:rsidRPr="00E91DD2" w:rsidRDefault="00E87068" w:rsidP="00DB174E">
            <w:pPr>
              <w:jc w:val="right"/>
              <w:rPr>
                <w:rFonts w:ascii="HG丸ｺﾞｼｯｸM-PRO" w:eastAsia="HG丸ｺﾞｼｯｸM-PRO" w:hAnsi="HG丸ｺﾞｼｯｸM-PRO" w:cs="Arial"/>
                <w:color w:val="000000" w:themeColor="text1"/>
                <w:kern w:val="0"/>
                <w:sz w:val="20"/>
                <w:szCs w:val="20"/>
              </w:rPr>
            </w:pPr>
            <w:r w:rsidRPr="00E91DD2">
              <w:rPr>
                <w:rFonts w:ascii="HG丸ｺﾞｼｯｸM-PRO" w:eastAsia="HG丸ｺﾞｼｯｸM-PRO" w:hAnsi="HG丸ｺﾞｼｯｸM-PRO" w:cs="Arial" w:hint="eastAsia"/>
                <w:color w:val="000000" w:themeColor="text1"/>
                <w:kern w:val="0"/>
                <w:sz w:val="20"/>
                <w:szCs w:val="20"/>
              </w:rPr>
              <w:t>5</w:t>
            </w:r>
            <w:r w:rsidRPr="00E91DD2">
              <w:rPr>
                <w:rFonts w:ascii="HG丸ｺﾞｼｯｸM-PRO" w:eastAsia="HG丸ｺﾞｼｯｸM-PRO" w:hAnsi="HG丸ｺﾞｼｯｸM-PRO" w:cs="Arial"/>
                <w:color w:val="000000" w:themeColor="text1"/>
                <w:kern w:val="0"/>
                <w:sz w:val="20"/>
                <w:szCs w:val="20"/>
              </w:rPr>
              <w:t>2</w:t>
            </w:r>
          </w:p>
        </w:tc>
        <w:tc>
          <w:tcPr>
            <w:tcW w:w="1398" w:type="dxa"/>
            <w:tcBorders>
              <w:top w:val="nil"/>
              <w:left w:val="nil"/>
              <w:bottom w:val="single" w:sz="4" w:space="0" w:color="auto"/>
              <w:right w:val="single" w:sz="4" w:space="0" w:color="auto"/>
            </w:tcBorders>
            <w:shd w:val="clear" w:color="auto" w:fill="auto"/>
            <w:vAlign w:val="center"/>
          </w:tcPr>
          <w:p w14:paraId="77C21A6A" w14:textId="391BB007" w:rsidR="00DB174E" w:rsidRPr="00E91DD2" w:rsidRDefault="00E87068" w:rsidP="00DB174E">
            <w:pPr>
              <w:jc w:val="right"/>
              <w:rPr>
                <w:rFonts w:ascii="HG丸ｺﾞｼｯｸM-PRO" w:eastAsia="HG丸ｺﾞｼｯｸM-PRO" w:hAnsi="HG丸ｺﾞｼｯｸM-PRO" w:cs="Arial"/>
                <w:color w:val="000000" w:themeColor="text1"/>
                <w:kern w:val="0"/>
                <w:sz w:val="20"/>
                <w:szCs w:val="20"/>
              </w:rPr>
            </w:pPr>
            <w:r w:rsidRPr="00E91DD2">
              <w:rPr>
                <w:rFonts w:ascii="HG丸ｺﾞｼｯｸM-PRO" w:eastAsia="HG丸ｺﾞｼｯｸM-PRO" w:hAnsi="HG丸ｺﾞｼｯｸM-PRO" w:cs="Arial" w:hint="eastAsia"/>
                <w:color w:val="000000" w:themeColor="text1"/>
                <w:kern w:val="0"/>
                <w:sz w:val="20"/>
                <w:szCs w:val="20"/>
              </w:rPr>
              <w:t>5</w:t>
            </w:r>
            <w:r w:rsidRPr="00E91DD2">
              <w:rPr>
                <w:rFonts w:ascii="HG丸ｺﾞｼｯｸM-PRO" w:eastAsia="HG丸ｺﾞｼｯｸM-PRO" w:hAnsi="HG丸ｺﾞｼｯｸM-PRO" w:cs="Arial"/>
                <w:color w:val="000000" w:themeColor="text1"/>
                <w:kern w:val="0"/>
                <w:sz w:val="20"/>
                <w:szCs w:val="20"/>
              </w:rPr>
              <w:t>2</w:t>
            </w:r>
          </w:p>
        </w:tc>
      </w:tr>
      <w:tr w:rsidR="00DB174E" w:rsidRPr="00E91DD2" w14:paraId="6AF0524E" w14:textId="77777777" w:rsidTr="00380F51">
        <w:trPr>
          <w:trHeight w:val="340"/>
        </w:trPr>
        <w:tc>
          <w:tcPr>
            <w:tcW w:w="1658" w:type="dxa"/>
            <w:tcBorders>
              <w:top w:val="single" w:sz="4" w:space="0" w:color="auto"/>
              <w:left w:val="single" w:sz="4" w:space="0" w:color="auto"/>
              <w:bottom w:val="single" w:sz="4" w:space="0" w:color="auto"/>
              <w:right w:val="single" w:sz="4" w:space="0" w:color="auto"/>
            </w:tcBorders>
            <w:shd w:val="clear" w:color="000000" w:fill="BFBFBF"/>
            <w:vAlign w:val="center"/>
            <w:hideMark/>
          </w:tcPr>
          <w:p w14:paraId="7971545C" w14:textId="391836F3" w:rsidR="00DB174E" w:rsidRPr="00E91DD2" w:rsidRDefault="00DB174E" w:rsidP="00DB174E">
            <w:pPr>
              <w:jc w:val="center"/>
              <w:rPr>
                <w:rFonts w:ascii="HG丸ｺﾞｼｯｸM-PRO" w:eastAsia="HG丸ｺﾞｼｯｸM-PRO" w:hAnsi="HG丸ｺﾞｼｯｸM-PRO" w:cs="ＭＳ Ｐゴシック"/>
                <w:color w:val="000000" w:themeColor="text1"/>
                <w:kern w:val="0"/>
                <w:sz w:val="20"/>
                <w:szCs w:val="20"/>
              </w:rPr>
            </w:pPr>
            <w:r w:rsidRPr="00E91DD2">
              <w:rPr>
                <w:rFonts w:ascii="HG丸ｺﾞｼｯｸM-PRO" w:eastAsia="HG丸ｺﾞｼｯｸM-PRO" w:hAnsi="HG丸ｺﾞｼｯｸM-PRO" w:cs="ＭＳ Ｐゴシック" w:hint="eastAsia"/>
                <w:color w:val="000000" w:themeColor="text1"/>
                <w:kern w:val="0"/>
                <w:sz w:val="20"/>
                <w:szCs w:val="20"/>
              </w:rPr>
              <w:t>過不足（</w:t>
            </w:r>
            <w:r w:rsidR="00D94FBB">
              <w:rPr>
                <w:rFonts w:ascii="HG丸ｺﾞｼｯｸM-PRO" w:eastAsia="HG丸ｺﾞｼｯｸM-PRO" w:hAnsi="HG丸ｺﾞｼｯｸM-PRO" w:cs="ＭＳ Ｐゴシック" w:hint="eastAsia"/>
                <w:color w:val="000000" w:themeColor="text1"/>
                <w:kern w:val="0"/>
                <w:sz w:val="20"/>
                <w:szCs w:val="20"/>
              </w:rPr>
              <w:t>②-①</w:t>
            </w:r>
            <w:r w:rsidRPr="00E91DD2">
              <w:rPr>
                <w:rFonts w:ascii="HG丸ｺﾞｼｯｸM-PRO" w:eastAsia="HG丸ｺﾞｼｯｸM-PRO" w:hAnsi="HG丸ｺﾞｼｯｸM-PRO" w:cs="ＭＳ Ｐゴシック" w:hint="eastAsia"/>
                <w:color w:val="000000" w:themeColor="text1"/>
                <w:kern w:val="0"/>
                <w:sz w:val="20"/>
                <w:szCs w:val="20"/>
              </w:rPr>
              <w:t>）</w:t>
            </w:r>
          </w:p>
        </w:tc>
        <w:tc>
          <w:tcPr>
            <w:tcW w:w="1397" w:type="dxa"/>
            <w:tcBorders>
              <w:top w:val="single" w:sz="4" w:space="0" w:color="auto"/>
              <w:left w:val="single" w:sz="4" w:space="0" w:color="auto"/>
              <w:bottom w:val="single" w:sz="4" w:space="0" w:color="auto"/>
              <w:right w:val="single" w:sz="4" w:space="0" w:color="auto"/>
            </w:tcBorders>
            <w:shd w:val="clear" w:color="000000" w:fill="D9D9D9"/>
            <w:vAlign w:val="center"/>
          </w:tcPr>
          <w:p w14:paraId="0BBE4B61" w14:textId="145E5D48" w:rsidR="00DB174E" w:rsidRPr="00E91DD2" w:rsidRDefault="00E87068" w:rsidP="00DB174E">
            <w:pPr>
              <w:jc w:val="right"/>
              <w:rPr>
                <w:rFonts w:ascii="HG丸ｺﾞｼｯｸM-PRO" w:eastAsia="HG丸ｺﾞｼｯｸM-PRO" w:hAnsi="HG丸ｺﾞｼｯｸM-PRO" w:cs="Arial"/>
                <w:color w:val="000000" w:themeColor="text1"/>
                <w:kern w:val="0"/>
                <w:sz w:val="20"/>
                <w:szCs w:val="20"/>
              </w:rPr>
            </w:pPr>
            <w:r w:rsidRPr="00E91DD2">
              <w:rPr>
                <w:rFonts w:ascii="HG丸ｺﾞｼｯｸM-PRO" w:eastAsia="HG丸ｺﾞｼｯｸM-PRO" w:hAnsi="HG丸ｺﾞｼｯｸM-PRO" w:cs="Arial" w:hint="eastAsia"/>
                <w:color w:val="000000" w:themeColor="text1"/>
                <w:kern w:val="0"/>
                <w:sz w:val="20"/>
                <w:szCs w:val="20"/>
              </w:rPr>
              <w:t>-</w:t>
            </w:r>
            <w:r w:rsidRPr="00E91DD2">
              <w:rPr>
                <w:rFonts w:ascii="HG丸ｺﾞｼｯｸM-PRO" w:eastAsia="HG丸ｺﾞｼｯｸM-PRO" w:hAnsi="HG丸ｺﾞｼｯｸM-PRO" w:cs="Arial"/>
                <w:color w:val="000000" w:themeColor="text1"/>
                <w:kern w:val="0"/>
                <w:sz w:val="20"/>
                <w:szCs w:val="20"/>
              </w:rPr>
              <w:t>8</w:t>
            </w:r>
          </w:p>
        </w:tc>
        <w:tc>
          <w:tcPr>
            <w:tcW w:w="1398" w:type="dxa"/>
            <w:tcBorders>
              <w:top w:val="single" w:sz="4" w:space="0" w:color="auto"/>
              <w:left w:val="nil"/>
              <w:bottom w:val="single" w:sz="4" w:space="0" w:color="auto"/>
              <w:right w:val="single" w:sz="4" w:space="0" w:color="auto"/>
            </w:tcBorders>
            <w:shd w:val="clear" w:color="000000" w:fill="D9D9D9"/>
            <w:vAlign w:val="center"/>
          </w:tcPr>
          <w:p w14:paraId="1E5E88C1" w14:textId="2A4A68E2" w:rsidR="00DB174E" w:rsidRPr="00E91DD2" w:rsidRDefault="00E87068" w:rsidP="00DB174E">
            <w:pPr>
              <w:jc w:val="right"/>
              <w:rPr>
                <w:rFonts w:ascii="HG丸ｺﾞｼｯｸM-PRO" w:eastAsia="HG丸ｺﾞｼｯｸM-PRO" w:hAnsi="HG丸ｺﾞｼｯｸM-PRO" w:cs="Arial"/>
                <w:color w:val="000000" w:themeColor="text1"/>
                <w:kern w:val="0"/>
                <w:sz w:val="20"/>
                <w:szCs w:val="20"/>
              </w:rPr>
            </w:pPr>
            <w:r w:rsidRPr="00E91DD2">
              <w:rPr>
                <w:rFonts w:ascii="HG丸ｺﾞｼｯｸM-PRO" w:eastAsia="HG丸ｺﾞｼｯｸM-PRO" w:hAnsi="HG丸ｺﾞｼｯｸM-PRO" w:cs="Arial" w:hint="eastAsia"/>
                <w:color w:val="000000" w:themeColor="text1"/>
                <w:kern w:val="0"/>
                <w:sz w:val="20"/>
                <w:szCs w:val="20"/>
              </w:rPr>
              <w:t>-</w:t>
            </w:r>
            <w:r w:rsidRPr="00E91DD2">
              <w:rPr>
                <w:rFonts w:ascii="HG丸ｺﾞｼｯｸM-PRO" w:eastAsia="HG丸ｺﾞｼｯｸM-PRO" w:hAnsi="HG丸ｺﾞｼｯｸM-PRO" w:cs="Arial"/>
                <w:color w:val="000000" w:themeColor="text1"/>
                <w:kern w:val="0"/>
                <w:sz w:val="20"/>
                <w:szCs w:val="20"/>
              </w:rPr>
              <w:t>8</w:t>
            </w:r>
          </w:p>
        </w:tc>
        <w:tc>
          <w:tcPr>
            <w:tcW w:w="1397" w:type="dxa"/>
            <w:tcBorders>
              <w:top w:val="single" w:sz="4" w:space="0" w:color="auto"/>
              <w:left w:val="nil"/>
              <w:bottom w:val="single" w:sz="4" w:space="0" w:color="auto"/>
              <w:right w:val="single" w:sz="4" w:space="0" w:color="auto"/>
            </w:tcBorders>
            <w:shd w:val="clear" w:color="000000" w:fill="D9D9D9"/>
            <w:vAlign w:val="center"/>
          </w:tcPr>
          <w:p w14:paraId="2BB116A7" w14:textId="03A67AD9" w:rsidR="00DB174E" w:rsidRPr="00E91DD2" w:rsidRDefault="00E87068" w:rsidP="00DB174E">
            <w:pPr>
              <w:jc w:val="right"/>
              <w:rPr>
                <w:rFonts w:ascii="HG丸ｺﾞｼｯｸM-PRO" w:eastAsia="HG丸ｺﾞｼｯｸM-PRO" w:hAnsi="HG丸ｺﾞｼｯｸM-PRO" w:cs="Arial"/>
                <w:color w:val="000000" w:themeColor="text1"/>
                <w:kern w:val="0"/>
                <w:sz w:val="20"/>
                <w:szCs w:val="20"/>
              </w:rPr>
            </w:pPr>
            <w:r w:rsidRPr="00E91DD2">
              <w:rPr>
                <w:rFonts w:ascii="HG丸ｺﾞｼｯｸM-PRO" w:eastAsia="HG丸ｺﾞｼｯｸM-PRO" w:hAnsi="HG丸ｺﾞｼｯｸM-PRO" w:cs="Arial" w:hint="eastAsia"/>
                <w:color w:val="000000" w:themeColor="text1"/>
                <w:kern w:val="0"/>
                <w:sz w:val="20"/>
                <w:szCs w:val="20"/>
              </w:rPr>
              <w:t>-</w:t>
            </w:r>
            <w:r w:rsidRPr="00E91DD2">
              <w:rPr>
                <w:rFonts w:ascii="HG丸ｺﾞｼｯｸM-PRO" w:eastAsia="HG丸ｺﾞｼｯｸM-PRO" w:hAnsi="HG丸ｺﾞｼｯｸM-PRO" w:cs="Arial"/>
                <w:color w:val="000000" w:themeColor="text1"/>
                <w:kern w:val="0"/>
                <w:sz w:val="20"/>
                <w:szCs w:val="20"/>
              </w:rPr>
              <w:t>8</w:t>
            </w:r>
          </w:p>
        </w:tc>
        <w:tc>
          <w:tcPr>
            <w:tcW w:w="1398" w:type="dxa"/>
            <w:tcBorders>
              <w:top w:val="single" w:sz="4" w:space="0" w:color="auto"/>
              <w:left w:val="nil"/>
              <w:bottom w:val="single" w:sz="4" w:space="0" w:color="auto"/>
              <w:right w:val="single" w:sz="4" w:space="0" w:color="auto"/>
            </w:tcBorders>
            <w:shd w:val="clear" w:color="000000" w:fill="D9D9D9"/>
            <w:vAlign w:val="center"/>
          </w:tcPr>
          <w:p w14:paraId="43BEC388" w14:textId="24C39B05" w:rsidR="00DB174E" w:rsidRPr="00E91DD2" w:rsidRDefault="00E87068" w:rsidP="00DB174E">
            <w:pPr>
              <w:jc w:val="right"/>
              <w:rPr>
                <w:rFonts w:ascii="HG丸ｺﾞｼｯｸM-PRO" w:eastAsia="HG丸ｺﾞｼｯｸM-PRO" w:hAnsi="HG丸ｺﾞｼｯｸM-PRO" w:cs="Arial"/>
                <w:color w:val="000000" w:themeColor="text1"/>
                <w:kern w:val="0"/>
                <w:sz w:val="20"/>
                <w:szCs w:val="20"/>
              </w:rPr>
            </w:pPr>
            <w:r w:rsidRPr="00E91DD2">
              <w:rPr>
                <w:rFonts w:ascii="HG丸ｺﾞｼｯｸM-PRO" w:eastAsia="HG丸ｺﾞｼｯｸM-PRO" w:hAnsi="HG丸ｺﾞｼｯｸM-PRO" w:cs="Arial" w:hint="eastAsia"/>
                <w:color w:val="000000" w:themeColor="text1"/>
                <w:kern w:val="0"/>
                <w:sz w:val="20"/>
                <w:szCs w:val="20"/>
              </w:rPr>
              <w:t>-</w:t>
            </w:r>
            <w:r w:rsidRPr="00E91DD2">
              <w:rPr>
                <w:rFonts w:ascii="HG丸ｺﾞｼｯｸM-PRO" w:eastAsia="HG丸ｺﾞｼｯｸM-PRO" w:hAnsi="HG丸ｺﾞｼｯｸM-PRO" w:cs="Arial"/>
                <w:color w:val="000000" w:themeColor="text1"/>
                <w:kern w:val="0"/>
                <w:sz w:val="20"/>
                <w:szCs w:val="20"/>
              </w:rPr>
              <w:t>8</w:t>
            </w:r>
          </w:p>
        </w:tc>
        <w:tc>
          <w:tcPr>
            <w:tcW w:w="1398" w:type="dxa"/>
            <w:tcBorders>
              <w:top w:val="single" w:sz="4" w:space="0" w:color="auto"/>
              <w:left w:val="nil"/>
              <w:bottom w:val="single" w:sz="4" w:space="0" w:color="auto"/>
              <w:right w:val="single" w:sz="4" w:space="0" w:color="auto"/>
            </w:tcBorders>
            <w:shd w:val="clear" w:color="000000" w:fill="D9D9D9"/>
            <w:vAlign w:val="center"/>
          </w:tcPr>
          <w:p w14:paraId="08602176" w14:textId="7F1ECD87" w:rsidR="00DB174E" w:rsidRPr="00E91DD2" w:rsidRDefault="00E87068" w:rsidP="00DB174E">
            <w:pPr>
              <w:jc w:val="right"/>
              <w:rPr>
                <w:rFonts w:ascii="HG丸ｺﾞｼｯｸM-PRO" w:eastAsia="HG丸ｺﾞｼｯｸM-PRO" w:hAnsi="HG丸ｺﾞｼｯｸM-PRO" w:cs="Arial"/>
                <w:color w:val="000000" w:themeColor="text1"/>
                <w:kern w:val="0"/>
                <w:sz w:val="20"/>
                <w:szCs w:val="20"/>
              </w:rPr>
            </w:pPr>
            <w:r w:rsidRPr="00E91DD2">
              <w:rPr>
                <w:rFonts w:ascii="HG丸ｺﾞｼｯｸM-PRO" w:eastAsia="HG丸ｺﾞｼｯｸM-PRO" w:hAnsi="HG丸ｺﾞｼｯｸM-PRO" w:cs="Arial" w:hint="eastAsia"/>
                <w:color w:val="000000" w:themeColor="text1"/>
                <w:kern w:val="0"/>
                <w:sz w:val="20"/>
                <w:szCs w:val="20"/>
              </w:rPr>
              <w:t>-</w:t>
            </w:r>
            <w:r w:rsidRPr="00E91DD2">
              <w:rPr>
                <w:rFonts w:ascii="HG丸ｺﾞｼｯｸM-PRO" w:eastAsia="HG丸ｺﾞｼｯｸM-PRO" w:hAnsi="HG丸ｺﾞｼｯｸM-PRO" w:cs="Arial"/>
                <w:color w:val="000000" w:themeColor="text1"/>
                <w:kern w:val="0"/>
                <w:sz w:val="20"/>
                <w:szCs w:val="20"/>
              </w:rPr>
              <w:t>8</w:t>
            </w:r>
          </w:p>
        </w:tc>
      </w:tr>
      <w:tr w:rsidR="00DB174E" w:rsidRPr="00E91DD2" w14:paraId="2F05550A" w14:textId="77777777" w:rsidTr="00380F51">
        <w:trPr>
          <w:trHeight w:val="340"/>
        </w:trPr>
        <w:tc>
          <w:tcPr>
            <w:tcW w:w="1658" w:type="dxa"/>
            <w:tcBorders>
              <w:top w:val="single" w:sz="4" w:space="0" w:color="auto"/>
              <w:left w:val="single" w:sz="4" w:space="0" w:color="auto"/>
              <w:bottom w:val="single" w:sz="4" w:space="0" w:color="auto"/>
              <w:right w:val="single" w:sz="4" w:space="0" w:color="auto"/>
            </w:tcBorders>
            <w:shd w:val="clear" w:color="000000" w:fill="BFBFBF"/>
            <w:vAlign w:val="center"/>
          </w:tcPr>
          <w:p w14:paraId="20925B25" w14:textId="77777777" w:rsidR="00DB174E" w:rsidRPr="00E91DD2" w:rsidRDefault="00DB174E" w:rsidP="00DB174E">
            <w:pPr>
              <w:jc w:val="center"/>
              <w:rPr>
                <w:rFonts w:ascii="HG丸ｺﾞｼｯｸM-PRO" w:eastAsia="HG丸ｺﾞｼｯｸM-PRO" w:hAnsi="HG丸ｺﾞｼｯｸM-PRO" w:cs="ＭＳ Ｐゴシック"/>
                <w:color w:val="000000" w:themeColor="text1"/>
                <w:kern w:val="0"/>
                <w:sz w:val="20"/>
                <w:szCs w:val="20"/>
              </w:rPr>
            </w:pPr>
            <w:r w:rsidRPr="00E91DD2">
              <w:rPr>
                <w:rFonts w:ascii="HG丸ｺﾞｼｯｸM-PRO" w:eastAsia="HG丸ｺﾞｼｯｸM-PRO" w:hAnsi="HG丸ｺﾞｼｯｸM-PRO" w:cs="ＭＳ Ｐゴシック" w:hint="eastAsia"/>
                <w:color w:val="000000" w:themeColor="text1"/>
                <w:kern w:val="0"/>
                <w:sz w:val="20"/>
                <w:szCs w:val="20"/>
              </w:rPr>
              <w:t>確保方策の内容</w:t>
            </w:r>
          </w:p>
        </w:tc>
        <w:tc>
          <w:tcPr>
            <w:tcW w:w="6988" w:type="dxa"/>
            <w:gridSpan w:val="5"/>
            <w:tcBorders>
              <w:top w:val="single" w:sz="4" w:space="0" w:color="auto"/>
              <w:left w:val="single" w:sz="4" w:space="0" w:color="auto"/>
              <w:bottom w:val="single" w:sz="4" w:space="0" w:color="auto"/>
              <w:right w:val="single" w:sz="4" w:space="0" w:color="auto"/>
            </w:tcBorders>
            <w:shd w:val="clear" w:color="auto" w:fill="auto"/>
            <w:vAlign w:val="center"/>
          </w:tcPr>
          <w:p w14:paraId="39CCD2DF" w14:textId="125DCC50" w:rsidR="00E87068" w:rsidRPr="00E91DD2" w:rsidRDefault="00D94FBB" w:rsidP="00D94FBB">
            <w:pPr>
              <w:ind w:firstLineChars="100" w:firstLine="200"/>
              <w:jc w:val="both"/>
              <w:rPr>
                <w:rFonts w:ascii="HG丸ｺﾞｼｯｸM-PRO" w:eastAsia="HG丸ｺﾞｼｯｸM-PRO" w:hAnsi="HG丸ｺﾞｼｯｸM-PRO" w:cs="Arial"/>
                <w:color w:val="000000" w:themeColor="text1"/>
                <w:kern w:val="0"/>
                <w:sz w:val="20"/>
                <w:szCs w:val="20"/>
              </w:rPr>
            </w:pPr>
            <w:r w:rsidRPr="00E91DD2">
              <w:rPr>
                <w:rFonts w:ascii="HG丸ｺﾞｼｯｸM-PRO" w:eastAsia="HG丸ｺﾞｼｯｸM-PRO" w:hAnsi="HG丸ｺﾞｼｯｸM-PRO" w:cs="Arial" w:hint="eastAsia"/>
                <w:color w:val="000000" w:themeColor="text1"/>
                <w:kern w:val="0"/>
                <w:sz w:val="20"/>
                <w:szCs w:val="20"/>
              </w:rPr>
              <w:t>令和元年</w:t>
            </w:r>
            <w:r>
              <w:rPr>
                <w:rFonts w:ascii="HG丸ｺﾞｼｯｸM-PRO" w:eastAsia="HG丸ｺﾞｼｯｸM-PRO" w:hAnsi="HG丸ｺﾞｼｯｸM-PRO" w:cs="Arial" w:hint="eastAsia"/>
                <w:color w:val="000000" w:themeColor="text1"/>
                <w:kern w:val="0"/>
                <w:sz w:val="20"/>
                <w:szCs w:val="20"/>
              </w:rPr>
              <w:t>1</w:t>
            </w:r>
            <w:r>
              <w:rPr>
                <w:rFonts w:ascii="HG丸ｺﾞｼｯｸM-PRO" w:eastAsia="HG丸ｺﾞｼｯｸM-PRO" w:hAnsi="HG丸ｺﾞｼｯｸM-PRO" w:cs="Arial"/>
                <w:color w:val="000000" w:themeColor="text1"/>
                <w:kern w:val="0"/>
                <w:sz w:val="20"/>
                <w:szCs w:val="20"/>
              </w:rPr>
              <w:t>2</w:t>
            </w:r>
            <w:r w:rsidRPr="00E91DD2">
              <w:rPr>
                <w:rFonts w:ascii="HG丸ｺﾞｼｯｸM-PRO" w:eastAsia="HG丸ｺﾞｼｯｸM-PRO" w:hAnsi="HG丸ｺﾞｼｯｸM-PRO" w:cs="Arial" w:hint="eastAsia"/>
                <w:color w:val="000000" w:themeColor="text1"/>
                <w:kern w:val="0"/>
                <w:sz w:val="20"/>
                <w:szCs w:val="20"/>
              </w:rPr>
              <w:t>月「阪南市子育て拠点再構築方針」策定</w:t>
            </w:r>
          </w:p>
          <w:p w14:paraId="01C28590" w14:textId="77777777" w:rsidR="00E87068" w:rsidRPr="00E91DD2" w:rsidRDefault="00E87068" w:rsidP="00E87068">
            <w:pPr>
              <w:jc w:val="both"/>
              <w:rPr>
                <w:rFonts w:ascii="HG丸ｺﾞｼｯｸM-PRO" w:eastAsia="HG丸ｺﾞｼｯｸM-PRO" w:hAnsi="HG丸ｺﾞｼｯｸM-PRO" w:cs="Arial"/>
                <w:color w:val="000000" w:themeColor="text1"/>
                <w:kern w:val="0"/>
                <w:sz w:val="20"/>
                <w:szCs w:val="20"/>
              </w:rPr>
            </w:pPr>
            <w:r w:rsidRPr="00E91DD2">
              <w:rPr>
                <w:rFonts w:ascii="HG丸ｺﾞｼｯｸM-PRO" w:eastAsia="HG丸ｺﾞｼｯｸM-PRO" w:hAnsi="HG丸ｺﾞｼｯｸM-PRO" w:cs="Arial" w:hint="eastAsia"/>
                <w:color w:val="000000" w:themeColor="text1"/>
                <w:kern w:val="0"/>
                <w:sz w:val="20"/>
                <w:szCs w:val="20"/>
              </w:rPr>
              <w:t>【方針の内容】</w:t>
            </w:r>
          </w:p>
          <w:p w14:paraId="1E8AA2E8" w14:textId="77777777" w:rsidR="00E87068" w:rsidRPr="00E91DD2" w:rsidRDefault="00E87068" w:rsidP="00E87068">
            <w:pPr>
              <w:jc w:val="both"/>
              <w:rPr>
                <w:rFonts w:ascii="HG丸ｺﾞｼｯｸM-PRO" w:eastAsia="HG丸ｺﾞｼｯｸM-PRO" w:hAnsi="HG丸ｺﾞｼｯｸM-PRO" w:cs="Arial"/>
                <w:color w:val="000000" w:themeColor="text1"/>
                <w:kern w:val="0"/>
                <w:sz w:val="20"/>
                <w:szCs w:val="20"/>
              </w:rPr>
            </w:pPr>
            <w:r w:rsidRPr="00E91DD2">
              <w:rPr>
                <w:rFonts w:ascii="HG丸ｺﾞｼｯｸM-PRO" w:eastAsia="HG丸ｺﾞｼｯｸM-PRO" w:hAnsi="HG丸ｺﾞｼｯｸM-PRO" w:cs="Arial" w:hint="eastAsia"/>
                <w:color w:val="000000" w:themeColor="text1"/>
                <w:kern w:val="0"/>
                <w:sz w:val="20"/>
                <w:szCs w:val="20"/>
              </w:rPr>
              <w:t xml:space="preserve">　令和３年度尾崎保育所を廃止予定</w:t>
            </w:r>
          </w:p>
          <w:p w14:paraId="47985D99" w14:textId="77777777" w:rsidR="00E87068" w:rsidRPr="00E91DD2" w:rsidRDefault="00E87068" w:rsidP="00E87068">
            <w:pPr>
              <w:jc w:val="both"/>
              <w:rPr>
                <w:rFonts w:ascii="HG丸ｺﾞｼｯｸM-PRO" w:eastAsia="HG丸ｺﾞｼｯｸM-PRO" w:hAnsi="HG丸ｺﾞｼｯｸM-PRO" w:cs="Arial"/>
                <w:color w:val="000000" w:themeColor="text1"/>
                <w:kern w:val="0"/>
                <w:sz w:val="20"/>
                <w:szCs w:val="20"/>
              </w:rPr>
            </w:pPr>
            <w:r w:rsidRPr="00E91DD2">
              <w:rPr>
                <w:rFonts w:ascii="HG丸ｺﾞｼｯｸM-PRO" w:eastAsia="HG丸ｺﾞｼｯｸM-PRO" w:hAnsi="HG丸ｺﾞｼｯｸM-PRO" w:cs="Arial" w:hint="eastAsia"/>
                <w:color w:val="000000" w:themeColor="text1"/>
                <w:kern w:val="0"/>
                <w:sz w:val="20"/>
                <w:szCs w:val="20"/>
              </w:rPr>
              <w:t xml:space="preserve">　令和４年度尾崎地区の認定こども園開園予定（定員未定）</w:t>
            </w:r>
          </w:p>
          <w:p w14:paraId="29BF67FE" w14:textId="69DC2B46" w:rsidR="00E87068" w:rsidRPr="00E91DD2" w:rsidRDefault="00E87068" w:rsidP="00E87068">
            <w:pPr>
              <w:rPr>
                <w:rFonts w:ascii="HG丸ｺﾞｼｯｸM-PRO" w:eastAsia="HG丸ｺﾞｼｯｸM-PRO" w:hAnsi="HG丸ｺﾞｼｯｸM-PRO" w:cs="Arial"/>
                <w:color w:val="000000" w:themeColor="text1"/>
                <w:kern w:val="0"/>
                <w:sz w:val="20"/>
                <w:szCs w:val="20"/>
              </w:rPr>
            </w:pPr>
            <w:r w:rsidRPr="00E91DD2">
              <w:rPr>
                <w:rFonts w:ascii="HG丸ｺﾞｼｯｸM-PRO" w:eastAsia="HG丸ｺﾞｼｯｸM-PRO" w:hAnsi="HG丸ｺﾞｼｯｸM-PRO" w:cs="Arial" w:hint="eastAsia"/>
                <w:color w:val="000000" w:themeColor="text1"/>
                <w:kern w:val="0"/>
                <w:sz w:val="20"/>
                <w:szCs w:val="20"/>
              </w:rPr>
              <w:t xml:space="preserve">　</w:t>
            </w:r>
            <w:r w:rsidR="003542E8" w:rsidRPr="004B4B49">
              <w:rPr>
                <w:rFonts w:ascii="HG丸ｺﾞｼｯｸM-PRO" w:eastAsia="HG丸ｺﾞｼｯｸM-PRO" w:hAnsi="HG丸ｺﾞｼｯｸM-PRO" w:cs="Arial" w:hint="eastAsia"/>
                <w:color w:val="000000" w:themeColor="text1"/>
                <w:kern w:val="0"/>
                <w:sz w:val="20"/>
                <w:szCs w:val="20"/>
              </w:rPr>
              <w:t>令和５年度以降石田保育所と下荘保育所を統合予定（年次及び定員未定）</w:t>
            </w:r>
          </w:p>
        </w:tc>
      </w:tr>
    </w:tbl>
    <w:p w14:paraId="55C204E9" w14:textId="6E4D092C" w:rsidR="001F1C5B" w:rsidRPr="00E91DD2" w:rsidRDefault="001F1C5B">
      <w:pPr>
        <w:rPr>
          <w:rFonts w:ascii="HG丸ｺﾞｼｯｸM-PRO" w:eastAsia="HG丸ｺﾞｼｯｸM-PRO" w:hAnsi="HG丸ｺﾞｼｯｸM-PRO" w:cs="ＭＳ Ｐゴシック"/>
          <w:kern w:val="0"/>
          <w:sz w:val="22"/>
        </w:rPr>
      </w:pPr>
    </w:p>
    <w:p w14:paraId="0B4507CA" w14:textId="7C34CA89" w:rsidR="001F1C5B" w:rsidRPr="00E91DD2" w:rsidRDefault="001F1C5B" w:rsidP="00D944C5">
      <w:pPr>
        <w:pStyle w:val="aa"/>
        <w:tabs>
          <w:tab w:val="left" w:pos="8080"/>
        </w:tabs>
        <w:ind w:leftChars="0" w:left="0" w:firstLineChars="200" w:firstLine="400"/>
        <w:rPr>
          <w:rFonts w:ascii="HG丸ｺﾞｼｯｸM-PRO" w:eastAsia="HG丸ｺﾞｼｯｸM-PRO" w:hAnsi="HG丸ｺﾞｼｯｸM-PRO"/>
          <w:sz w:val="20"/>
          <w:szCs w:val="20"/>
        </w:rPr>
      </w:pPr>
      <w:r w:rsidRPr="00E91DD2">
        <w:rPr>
          <w:rFonts w:ascii="HG丸ｺﾞｼｯｸM-PRO" w:eastAsia="HG丸ｺﾞｼｯｸM-PRO" w:hAnsi="HG丸ｺﾞｼｯｸM-PRO" w:hint="eastAsia"/>
          <w:sz w:val="20"/>
          <w:szCs w:val="20"/>
        </w:rPr>
        <w:t>◆３号認定（１・２歳）の</w:t>
      </w:r>
      <w:r w:rsidR="007E47C5" w:rsidRPr="00E91DD2">
        <w:rPr>
          <w:rFonts w:ascii="HG丸ｺﾞｼｯｸM-PRO" w:eastAsia="HG丸ｺﾞｼｯｸM-PRO" w:hAnsi="HG丸ｺﾞｼｯｸM-PRO" w:hint="eastAsia"/>
          <w:sz w:val="20"/>
          <w:szCs w:val="20"/>
        </w:rPr>
        <w:t>量の見込み</w:t>
      </w:r>
      <w:r w:rsidRPr="00E91DD2">
        <w:rPr>
          <w:rFonts w:ascii="HG丸ｺﾞｼｯｸM-PRO" w:eastAsia="HG丸ｺﾞｼｯｸM-PRO" w:hAnsi="HG丸ｺﾞｼｯｸM-PRO" w:hint="eastAsia"/>
          <w:sz w:val="20"/>
          <w:szCs w:val="20"/>
        </w:rPr>
        <w:t>と確保方策</w:t>
      </w:r>
      <w:r w:rsidRPr="00E91DD2">
        <w:rPr>
          <w:rFonts w:ascii="HG丸ｺﾞｼｯｸM-PRO" w:eastAsia="HG丸ｺﾞｼｯｸM-PRO" w:hAnsi="HG丸ｺﾞｼｯｸM-PRO"/>
          <w:sz w:val="20"/>
          <w:szCs w:val="20"/>
        </w:rPr>
        <w:tab/>
      </w:r>
      <w:r w:rsidR="00380F51" w:rsidRPr="00E91DD2">
        <w:rPr>
          <w:rFonts w:ascii="HG丸ｺﾞｼｯｸM-PRO" w:eastAsia="HG丸ｺﾞｼｯｸM-PRO" w:hAnsi="HG丸ｺﾞｼｯｸM-PRO" w:hint="eastAsia"/>
          <w:sz w:val="20"/>
          <w:szCs w:val="20"/>
        </w:rPr>
        <w:t>（</w:t>
      </w:r>
      <w:r w:rsidRPr="00E91DD2">
        <w:rPr>
          <w:rFonts w:ascii="HG丸ｺﾞｼｯｸM-PRO" w:eastAsia="HG丸ｺﾞｼｯｸM-PRO" w:hAnsi="HG丸ｺﾞｼｯｸM-PRO" w:hint="eastAsia"/>
          <w:sz w:val="20"/>
          <w:szCs w:val="20"/>
        </w:rPr>
        <w:t>単位：人</w:t>
      </w:r>
      <w:r w:rsidR="00380F51" w:rsidRPr="00E91DD2">
        <w:rPr>
          <w:rFonts w:ascii="HG丸ｺﾞｼｯｸM-PRO" w:eastAsia="HG丸ｺﾞｼｯｸM-PRO" w:hAnsi="HG丸ｺﾞｼｯｸM-PRO" w:hint="eastAsia"/>
          <w:sz w:val="20"/>
          <w:szCs w:val="20"/>
        </w:rPr>
        <w:t>）</w:t>
      </w:r>
    </w:p>
    <w:tbl>
      <w:tblPr>
        <w:tblW w:w="8646" w:type="dxa"/>
        <w:tblInd w:w="525" w:type="dxa"/>
        <w:tblLayout w:type="fixed"/>
        <w:tblCellMar>
          <w:left w:w="99" w:type="dxa"/>
          <w:right w:w="99" w:type="dxa"/>
        </w:tblCellMar>
        <w:tblLook w:val="04A0" w:firstRow="1" w:lastRow="0" w:firstColumn="1" w:lastColumn="0" w:noHBand="0" w:noVBand="1"/>
      </w:tblPr>
      <w:tblGrid>
        <w:gridCol w:w="1658"/>
        <w:gridCol w:w="1397"/>
        <w:gridCol w:w="1398"/>
        <w:gridCol w:w="1397"/>
        <w:gridCol w:w="1398"/>
        <w:gridCol w:w="1398"/>
      </w:tblGrid>
      <w:tr w:rsidR="00DB174E" w:rsidRPr="00E91DD2" w14:paraId="1FA142A5" w14:textId="77777777" w:rsidTr="00380F51">
        <w:trPr>
          <w:trHeight w:val="439"/>
        </w:trPr>
        <w:tc>
          <w:tcPr>
            <w:tcW w:w="1658" w:type="dxa"/>
            <w:tcBorders>
              <w:top w:val="single" w:sz="4" w:space="0" w:color="auto"/>
              <w:left w:val="single" w:sz="4" w:space="0" w:color="auto"/>
              <w:bottom w:val="single" w:sz="4" w:space="0" w:color="auto"/>
              <w:right w:val="single" w:sz="4" w:space="0" w:color="000000"/>
            </w:tcBorders>
            <w:shd w:val="clear" w:color="000000" w:fill="BFBFBF"/>
            <w:vAlign w:val="center"/>
          </w:tcPr>
          <w:p w14:paraId="7A9C2B55" w14:textId="11F1F596" w:rsidR="00DB174E" w:rsidRPr="00E91DD2" w:rsidRDefault="00DB174E" w:rsidP="00DB174E">
            <w:pPr>
              <w:jc w:val="center"/>
              <w:rPr>
                <w:rFonts w:ascii="HG丸ｺﾞｼｯｸM-PRO" w:eastAsia="HG丸ｺﾞｼｯｸM-PRO" w:hAnsi="HG丸ｺﾞｼｯｸM-PRO" w:cs="Arial"/>
                <w:color w:val="000000" w:themeColor="text1"/>
                <w:kern w:val="0"/>
                <w:sz w:val="20"/>
                <w:szCs w:val="20"/>
              </w:rPr>
            </w:pPr>
          </w:p>
        </w:tc>
        <w:tc>
          <w:tcPr>
            <w:tcW w:w="1397" w:type="dxa"/>
            <w:tcBorders>
              <w:top w:val="single" w:sz="4" w:space="0" w:color="auto"/>
              <w:left w:val="nil"/>
              <w:bottom w:val="nil"/>
              <w:right w:val="single" w:sz="4" w:space="0" w:color="auto"/>
            </w:tcBorders>
            <w:shd w:val="clear" w:color="000000" w:fill="BFBFBF"/>
            <w:vAlign w:val="center"/>
            <w:hideMark/>
          </w:tcPr>
          <w:p w14:paraId="54375FC0" w14:textId="77777777" w:rsidR="00DB174E" w:rsidRPr="00E91DD2" w:rsidRDefault="00DB174E" w:rsidP="00DB174E">
            <w:pPr>
              <w:snapToGrid w:val="0"/>
              <w:jc w:val="center"/>
              <w:rPr>
                <w:rFonts w:ascii="HG丸ｺﾞｼｯｸM-PRO" w:eastAsia="HG丸ｺﾞｼｯｸM-PRO" w:hAnsi="HG丸ｺﾞｼｯｸM-PRO" w:cs="ＭＳ Ｐゴシック"/>
                <w:color w:val="000000" w:themeColor="text1"/>
                <w:kern w:val="0"/>
                <w:sz w:val="20"/>
                <w:szCs w:val="20"/>
              </w:rPr>
            </w:pPr>
            <w:r w:rsidRPr="00E91DD2">
              <w:rPr>
                <w:rFonts w:ascii="HG丸ｺﾞｼｯｸM-PRO" w:eastAsia="HG丸ｺﾞｼｯｸM-PRO" w:hAnsi="HG丸ｺﾞｼｯｸM-PRO" w:cs="ＭＳ Ｐゴシック" w:hint="eastAsia"/>
                <w:color w:val="000000" w:themeColor="text1"/>
                <w:kern w:val="0"/>
                <w:sz w:val="20"/>
                <w:szCs w:val="20"/>
              </w:rPr>
              <w:t>令和２年度</w:t>
            </w:r>
          </w:p>
        </w:tc>
        <w:tc>
          <w:tcPr>
            <w:tcW w:w="1398" w:type="dxa"/>
            <w:tcBorders>
              <w:top w:val="single" w:sz="4" w:space="0" w:color="auto"/>
              <w:left w:val="nil"/>
              <w:bottom w:val="nil"/>
              <w:right w:val="single" w:sz="4" w:space="0" w:color="auto"/>
            </w:tcBorders>
            <w:shd w:val="clear" w:color="000000" w:fill="BFBFBF"/>
            <w:vAlign w:val="center"/>
            <w:hideMark/>
          </w:tcPr>
          <w:p w14:paraId="6B613CF6" w14:textId="77777777" w:rsidR="00DB174E" w:rsidRPr="00E91DD2" w:rsidRDefault="00DB174E" w:rsidP="00DB174E">
            <w:pPr>
              <w:snapToGrid w:val="0"/>
              <w:jc w:val="center"/>
              <w:rPr>
                <w:rFonts w:ascii="HG丸ｺﾞｼｯｸM-PRO" w:eastAsia="HG丸ｺﾞｼｯｸM-PRO" w:hAnsi="HG丸ｺﾞｼｯｸM-PRO" w:cs="ＭＳ Ｐゴシック"/>
                <w:color w:val="000000" w:themeColor="text1"/>
                <w:kern w:val="0"/>
                <w:sz w:val="20"/>
                <w:szCs w:val="20"/>
              </w:rPr>
            </w:pPr>
            <w:r w:rsidRPr="00E91DD2">
              <w:rPr>
                <w:rFonts w:ascii="HG丸ｺﾞｼｯｸM-PRO" w:eastAsia="HG丸ｺﾞｼｯｸM-PRO" w:hAnsi="HG丸ｺﾞｼｯｸM-PRO" w:cs="ＭＳ Ｐゴシック" w:hint="eastAsia"/>
                <w:color w:val="000000" w:themeColor="text1"/>
                <w:kern w:val="0"/>
                <w:sz w:val="20"/>
                <w:szCs w:val="20"/>
              </w:rPr>
              <w:t>令和３年度</w:t>
            </w:r>
          </w:p>
        </w:tc>
        <w:tc>
          <w:tcPr>
            <w:tcW w:w="1397" w:type="dxa"/>
            <w:tcBorders>
              <w:top w:val="single" w:sz="4" w:space="0" w:color="auto"/>
              <w:left w:val="nil"/>
              <w:bottom w:val="nil"/>
              <w:right w:val="single" w:sz="4" w:space="0" w:color="auto"/>
            </w:tcBorders>
            <w:shd w:val="clear" w:color="000000" w:fill="BFBFBF"/>
            <w:vAlign w:val="center"/>
            <w:hideMark/>
          </w:tcPr>
          <w:p w14:paraId="0C6C9F02" w14:textId="77777777" w:rsidR="00DB174E" w:rsidRPr="00E91DD2" w:rsidRDefault="00DB174E" w:rsidP="00DB174E">
            <w:pPr>
              <w:snapToGrid w:val="0"/>
              <w:jc w:val="center"/>
              <w:rPr>
                <w:rFonts w:ascii="HG丸ｺﾞｼｯｸM-PRO" w:eastAsia="HG丸ｺﾞｼｯｸM-PRO" w:hAnsi="HG丸ｺﾞｼｯｸM-PRO" w:cs="ＭＳ Ｐゴシック"/>
                <w:color w:val="000000" w:themeColor="text1"/>
                <w:kern w:val="0"/>
                <w:sz w:val="20"/>
                <w:szCs w:val="20"/>
              </w:rPr>
            </w:pPr>
            <w:r w:rsidRPr="00E91DD2">
              <w:rPr>
                <w:rFonts w:ascii="HG丸ｺﾞｼｯｸM-PRO" w:eastAsia="HG丸ｺﾞｼｯｸM-PRO" w:hAnsi="HG丸ｺﾞｼｯｸM-PRO" w:cs="ＭＳ Ｐゴシック" w:hint="eastAsia"/>
                <w:color w:val="000000" w:themeColor="text1"/>
                <w:kern w:val="0"/>
                <w:sz w:val="20"/>
                <w:szCs w:val="20"/>
              </w:rPr>
              <w:t>令和４年度</w:t>
            </w:r>
          </w:p>
        </w:tc>
        <w:tc>
          <w:tcPr>
            <w:tcW w:w="1398" w:type="dxa"/>
            <w:tcBorders>
              <w:top w:val="single" w:sz="4" w:space="0" w:color="auto"/>
              <w:left w:val="nil"/>
              <w:bottom w:val="nil"/>
              <w:right w:val="single" w:sz="4" w:space="0" w:color="auto"/>
            </w:tcBorders>
            <w:shd w:val="clear" w:color="000000" w:fill="BFBFBF"/>
            <w:vAlign w:val="center"/>
            <w:hideMark/>
          </w:tcPr>
          <w:p w14:paraId="3E1CCA19" w14:textId="09B9C7D8" w:rsidR="00DB174E" w:rsidRPr="00E91DD2" w:rsidRDefault="00DB174E" w:rsidP="00DB174E">
            <w:pPr>
              <w:snapToGrid w:val="0"/>
              <w:jc w:val="center"/>
              <w:rPr>
                <w:rFonts w:ascii="HG丸ｺﾞｼｯｸM-PRO" w:eastAsia="HG丸ｺﾞｼｯｸM-PRO" w:hAnsi="HG丸ｺﾞｼｯｸM-PRO" w:cs="ＭＳ Ｐゴシック"/>
                <w:color w:val="000000" w:themeColor="text1"/>
                <w:kern w:val="0"/>
                <w:sz w:val="20"/>
                <w:szCs w:val="20"/>
              </w:rPr>
            </w:pPr>
            <w:r w:rsidRPr="00E91DD2">
              <w:rPr>
                <w:rFonts w:ascii="HG丸ｺﾞｼｯｸM-PRO" w:eastAsia="HG丸ｺﾞｼｯｸM-PRO" w:hAnsi="HG丸ｺﾞｼｯｸM-PRO" w:cs="ＭＳ Ｐゴシック" w:hint="eastAsia"/>
                <w:color w:val="000000" w:themeColor="text1"/>
                <w:kern w:val="0"/>
                <w:sz w:val="20"/>
                <w:szCs w:val="20"/>
              </w:rPr>
              <w:t>令和５年度</w:t>
            </w:r>
          </w:p>
        </w:tc>
        <w:tc>
          <w:tcPr>
            <w:tcW w:w="1398" w:type="dxa"/>
            <w:tcBorders>
              <w:top w:val="single" w:sz="4" w:space="0" w:color="auto"/>
              <w:left w:val="nil"/>
              <w:bottom w:val="nil"/>
              <w:right w:val="single" w:sz="4" w:space="0" w:color="auto"/>
            </w:tcBorders>
            <w:shd w:val="clear" w:color="000000" w:fill="BFBFBF"/>
            <w:vAlign w:val="center"/>
            <w:hideMark/>
          </w:tcPr>
          <w:p w14:paraId="7181E7A9" w14:textId="77777777" w:rsidR="00DB174E" w:rsidRPr="00E91DD2" w:rsidRDefault="00DB174E" w:rsidP="00DB174E">
            <w:pPr>
              <w:snapToGrid w:val="0"/>
              <w:jc w:val="center"/>
              <w:rPr>
                <w:rFonts w:ascii="HG丸ｺﾞｼｯｸM-PRO" w:eastAsia="HG丸ｺﾞｼｯｸM-PRO" w:hAnsi="HG丸ｺﾞｼｯｸM-PRO" w:cs="ＭＳ Ｐゴシック"/>
                <w:color w:val="000000" w:themeColor="text1"/>
                <w:kern w:val="0"/>
                <w:sz w:val="20"/>
                <w:szCs w:val="21"/>
              </w:rPr>
            </w:pPr>
            <w:r w:rsidRPr="00E91DD2">
              <w:rPr>
                <w:rFonts w:ascii="HG丸ｺﾞｼｯｸM-PRO" w:eastAsia="HG丸ｺﾞｼｯｸM-PRO" w:hAnsi="HG丸ｺﾞｼｯｸM-PRO" w:cs="ＭＳ Ｐゴシック" w:hint="eastAsia"/>
                <w:color w:val="000000" w:themeColor="text1"/>
                <w:kern w:val="0"/>
                <w:sz w:val="20"/>
                <w:szCs w:val="21"/>
              </w:rPr>
              <w:t>令和６年度</w:t>
            </w:r>
          </w:p>
        </w:tc>
      </w:tr>
      <w:tr w:rsidR="00BE65DE" w:rsidRPr="00E91DD2" w14:paraId="525EC0F5" w14:textId="77777777" w:rsidTr="00380F51">
        <w:trPr>
          <w:trHeight w:val="283"/>
        </w:trPr>
        <w:tc>
          <w:tcPr>
            <w:tcW w:w="1658" w:type="dxa"/>
            <w:tcBorders>
              <w:top w:val="nil"/>
              <w:left w:val="single" w:sz="4" w:space="0" w:color="auto"/>
              <w:bottom w:val="single" w:sz="4" w:space="0" w:color="000000"/>
              <w:right w:val="single" w:sz="4" w:space="0" w:color="auto"/>
            </w:tcBorders>
            <w:shd w:val="clear" w:color="000000" w:fill="BFBFBF"/>
            <w:vAlign w:val="center"/>
            <w:hideMark/>
          </w:tcPr>
          <w:p w14:paraId="08867E59" w14:textId="77777777" w:rsidR="00BE65DE" w:rsidRPr="00E91DD2" w:rsidRDefault="00BE65DE" w:rsidP="00BE65DE">
            <w:pPr>
              <w:jc w:val="center"/>
              <w:rPr>
                <w:rFonts w:ascii="HG丸ｺﾞｼｯｸM-PRO" w:eastAsia="HG丸ｺﾞｼｯｸM-PRO" w:hAnsi="HG丸ｺﾞｼｯｸM-PRO" w:cs="ＭＳ Ｐゴシック"/>
                <w:color w:val="000000" w:themeColor="text1"/>
                <w:kern w:val="0"/>
                <w:sz w:val="20"/>
                <w:szCs w:val="20"/>
              </w:rPr>
            </w:pPr>
            <w:r w:rsidRPr="00E91DD2">
              <w:rPr>
                <w:rFonts w:ascii="HG丸ｺﾞｼｯｸM-PRO" w:eastAsia="HG丸ｺﾞｼｯｸM-PRO" w:hAnsi="HG丸ｺﾞｼｯｸM-PRO" w:cs="ＭＳ Ｐゴシック" w:hint="eastAsia"/>
                <w:color w:val="000000" w:themeColor="text1"/>
                <w:kern w:val="0"/>
                <w:sz w:val="20"/>
                <w:szCs w:val="20"/>
              </w:rPr>
              <w:t>①量の見込み</w:t>
            </w:r>
          </w:p>
        </w:tc>
        <w:tc>
          <w:tcPr>
            <w:tcW w:w="1397" w:type="dxa"/>
            <w:tcBorders>
              <w:top w:val="single" w:sz="4" w:space="0" w:color="auto"/>
              <w:left w:val="single" w:sz="4" w:space="0" w:color="auto"/>
              <w:bottom w:val="single" w:sz="4" w:space="0" w:color="auto"/>
              <w:right w:val="single" w:sz="4" w:space="0" w:color="auto"/>
            </w:tcBorders>
            <w:shd w:val="clear" w:color="auto" w:fill="auto"/>
            <w:vAlign w:val="center"/>
          </w:tcPr>
          <w:p w14:paraId="2AA9DDF9" w14:textId="742D56DC" w:rsidR="00BE65DE" w:rsidRPr="00E91DD2" w:rsidRDefault="00BE65DE" w:rsidP="00BE65DE">
            <w:pPr>
              <w:jc w:val="right"/>
              <w:rPr>
                <w:rFonts w:ascii="HG丸ｺﾞｼｯｸM-PRO" w:eastAsia="HG丸ｺﾞｼｯｸM-PRO" w:hAnsi="HG丸ｺﾞｼｯｸM-PRO" w:cs="ＭＳ Ｐゴシック"/>
                <w:szCs w:val="21"/>
              </w:rPr>
            </w:pPr>
            <w:r w:rsidRPr="00E91DD2">
              <w:rPr>
                <w:rFonts w:ascii="HG丸ｺﾞｼｯｸM-PRO" w:eastAsia="HG丸ｺﾞｼｯｸM-PRO" w:hAnsi="HG丸ｺﾞｼｯｸM-PRO" w:cs="ＭＳ Ｐゴシック" w:hint="eastAsia"/>
                <w:szCs w:val="21"/>
              </w:rPr>
              <w:t>299</w:t>
            </w:r>
          </w:p>
        </w:tc>
        <w:tc>
          <w:tcPr>
            <w:tcW w:w="1398" w:type="dxa"/>
            <w:tcBorders>
              <w:top w:val="single" w:sz="4" w:space="0" w:color="auto"/>
              <w:left w:val="nil"/>
              <w:bottom w:val="single" w:sz="4" w:space="0" w:color="auto"/>
              <w:right w:val="single" w:sz="4" w:space="0" w:color="auto"/>
            </w:tcBorders>
            <w:shd w:val="clear" w:color="auto" w:fill="auto"/>
            <w:vAlign w:val="center"/>
          </w:tcPr>
          <w:p w14:paraId="51B5516D" w14:textId="0A6A3621" w:rsidR="00BE65DE" w:rsidRPr="00E91DD2" w:rsidRDefault="00BE65DE" w:rsidP="00BE65DE">
            <w:pPr>
              <w:jc w:val="right"/>
              <w:rPr>
                <w:rFonts w:ascii="HG丸ｺﾞｼｯｸM-PRO" w:eastAsia="HG丸ｺﾞｼｯｸM-PRO" w:hAnsi="HG丸ｺﾞｼｯｸM-PRO" w:cs="ＭＳ Ｐゴシック"/>
                <w:szCs w:val="21"/>
              </w:rPr>
            </w:pPr>
            <w:r w:rsidRPr="00E91DD2">
              <w:rPr>
                <w:rFonts w:ascii="HG丸ｺﾞｼｯｸM-PRO" w:eastAsia="HG丸ｺﾞｼｯｸM-PRO" w:hAnsi="HG丸ｺﾞｼｯｸM-PRO" w:cs="ＭＳ Ｐゴシック" w:hint="eastAsia"/>
                <w:szCs w:val="21"/>
              </w:rPr>
              <w:t>299</w:t>
            </w:r>
          </w:p>
        </w:tc>
        <w:tc>
          <w:tcPr>
            <w:tcW w:w="1397" w:type="dxa"/>
            <w:tcBorders>
              <w:top w:val="single" w:sz="4" w:space="0" w:color="auto"/>
              <w:left w:val="nil"/>
              <w:bottom w:val="single" w:sz="4" w:space="0" w:color="auto"/>
              <w:right w:val="single" w:sz="4" w:space="0" w:color="auto"/>
            </w:tcBorders>
            <w:shd w:val="clear" w:color="auto" w:fill="auto"/>
            <w:vAlign w:val="center"/>
          </w:tcPr>
          <w:p w14:paraId="3401B6BD" w14:textId="27AB3B60" w:rsidR="00BE65DE" w:rsidRPr="00E91DD2" w:rsidRDefault="00BE65DE" w:rsidP="00BE65DE">
            <w:pPr>
              <w:jc w:val="right"/>
              <w:rPr>
                <w:rFonts w:ascii="HG丸ｺﾞｼｯｸM-PRO" w:eastAsia="HG丸ｺﾞｼｯｸM-PRO" w:hAnsi="HG丸ｺﾞｼｯｸM-PRO" w:cs="ＭＳ Ｐゴシック"/>
                <w:szCs w:val="21"/>
              </w:rPr>
            </w:pPr>
            <w:r w:rsidRPr="00E91DD2">
              <w:rPr>
                <w:rFonts w:ascii="HG丸ｺﾞｼｯｸM-PRO" w:eastAsia="HG丸ｺﾞｼｯｸM-PRO" w:hAnsi="HG丸ｺﾞｼｯｸM-PRO" w:cs="ＭＳ Ｐゴシック" w:hint="eastAsia"/>
                <w:szCs w:val="21"/>
              </w:rPr>
              <w:t>299</w:t>
            </w:r>
          </w:p>
        </w:tc>
        <w:tc>
          <w:tcPr>
            <w:tcW w:w="1398" w:type="dxa"/>
            <w:tcBorders>
              <w:top w:val="single" w:sz="4" w:space="0" w:color="auto"/>
              <w:left w:val="nil"/>
              <w:bottom w:val="single" w:sz="4" w:space="0" w:color="auto"/>
              <w:right w:val="single" w:sz="4" w:space="0" w:color="auto"/>
            </w:tcBorders>
            <w:shd w:val="clear" w:color="auto" w:fill="auto"/>
            <w:vAlign w:val="center"/>
          </w:tcPr>
          <w:p w14:paraId="40CC38F7" w14:textId="6F118BDE" w:rsidR="00BE65DE" w:rsidRPr="00E91DD2" w:rsidRDefault="00BE65DE" w:rsidP="00BE65DE">
            <w:pPr>
              <w:jc w:val="right"/>
              <w:rPr>
                <w:rFonts w:ascii="HG丸ｺﾞｼｯｸM-PRO" w:eastAsia="HG丸ｺﾞｼｯｸM-PRO" w:hAnsi="HG丸ｺﾞｼｯｸM-PRO" w:cs="ＭＳ Ｐゴシック"/>
                <w:szCs w:val="21"/>
              </w:rPr>
            </w:pPr>
            <w:r w:rsidRPr="00E91DD2">
              <w:rPr>
                <w:rFonts w:ascii="HG丸ｺﾞｼｯｸM-PRO" w:eastAsia="HG丸ｺﾞｼｯｸM-PRO" w:hAnsi="HG丸ｺﾞｼｯｸM-PRO" w:cs="ＭＳ Ｐゴシック" w:hint="eastAsia"/>
                <w:szCs w:val="21"/>
              </w:rPr>
              <w:t>299</w:t>
            </w:r>
          </w:p>
        </w:tc>
        <w:tc>
          <w:tcPr>
            <w:tcW w:w="1398" w:type="dxa"/>
            <w:tcBorders>
              <w:top w:val="single" w:sz="4" w:space="0" w:color="auto"/>
              <w:left w:val="nil"/>
              <w:bottom w:val="single" w:sz="4" w:space="0" w:color="auto"/>
              <w:right w:val="single" w:sz="4" w:space="0" w:color="auto"/>
            </w:tcBorders>
            <w:shd w:val="clear" w:color="auto" w:fill="auto"/>
            <w:vAlign w:val="center"/>
          </w:tcPr>
          <w:p w14:paraId="75B2406E" w14:textId="0F2FB41E" w:rsidR="00BE65DE" w:rsidRPr="00E91DD2" w:rsidRDefault="00BE65DE" w:rsidP="00BE65DE">
            <w:pPr>
              <w:jc w:val="right"/>
              <w:rPr>
                <w:rFonts w:ascii="HG丸ｺﾞｼｯｸM-PRO" w:eastAsia="HG丸ｺﾞｼｯｸM-PRO" w:hAnsi="HG丸ｺﾞｼｯｸM-PRO" w:cs="ＭＳ Ｐゴシック"/>
                <w:szCs w:val="21"/>
              </w:rPr>
            </w:pPr>
            <w:r w:rsidRPr="00E91DD2">
              <w:rPr>
                <w:rFonts w:ascii="HG丸ｺﾞｼｯｸM-PRO" w:eastAsia="HG丸ｺﾞｼｯｸM-PRO" w:hAnsi="HG丸ｺﾞｼｯｸM-PRO" w:cs="ＭＳ Ｐゴシック" w:hint="eastAsia"/>
                <w:szCs w:val="21"/>
              </w:rPr>
              <w:t>299</w:t>
            </w:r>
          </w:p>
        </w:tc>
      </w:tr>
      <w:tr w:rsidR="00DB174E" w:rsidRPr="00E91DD2" w14:paraId="65C68E15" w14:textId="77777777" w:rsidTr="00380F51">
        <w:trPr>
          <w:trHeight w:val="340"/>
        </w:trPr>
        <w:tc>
          <w:tcPr>
            <w:tcW w:w="1658" w:type="dxa"/>
            <w:tcBorders>
              <w:top w:val="nil"/>
              <w:left w:val="single" w:sz="4" w:space="0" w:color="auto"/>
              <w:bottom w:val="single" w:sz="4" w:space="0" w:color="auto"/>
              <w:right w:val="single" w:sz="4" w:space="0" w:color="auto"/>
            </w:tcBorders>
            <w:shd w:val="clear" w:color="000000" w:fill="BFBFBF"/>
            <w:vAlign w:val="center"/>
            <w:hideMark/>
          </w:tcPr>
          <w:p w14:paraId="181D60BB" w14:textId="77777777" w:rsidR="00DB174E" w:rsidRPr="00E91DD2" w:rsidRDefault="00DB174E" w:rsidP="00DB174E">
            <w:pPr>
              <w:jc w:val="center"/>
              <w:rPr>
                <w:rFonts w:ascii="HG丸ｺﾞｼｯｸM-PRO" w:eastAsia="HG丸ｺﾞｼｯｸM-PRO" w:hAnsi="HG丸ｺﾞｼｯｸM-PRO" w:cs="ＭＳ Ｐゴシック"/>
                <w:color w:val="000000" w:themeColor="text1"/>
                <w:kern w:val="0"/>
                <w:sz w:val="20"/>
                <w:szCs w:val="20"/>
              </w:rPr>
            </w:pPr>
            <w:r w:rsidRPr="00E91DD2">
              <w:rPr>
                <w:rFonts w:ascii="HG丸ｺﾞｼｯｸM-PRO" w:eastAsia="HG丸ｺﾞｼｯｸM-PRO" w:hAnsi="HG丸ｺﾞｼｯｸM-PRO" w:cs="ＭＳ Ｐゴシック" w:hint="eastAsia"/>
                <w:color w:val="000000" w:themeColor="text1"/>
                <w:kern w:val="0"/>
                <w:sz w:val="20"/>
                <w:szCs w:val="20"/>
              </w:rPr>
              <w:t>②確保方策</w:t>
            </w:r>
          </w:p>
        </w:tc>
        <w:tc>
          <w:tcPr>
            <w:tcW w:w="1397" w:type="dxa"/>
            <w:tcBorders>
              <w:top w:val="nil"/>
              <w:left w:val="single" w:sz="4" w:space="0" w:color="auto"/>
              <w:bottom w:val="single" w:sz="4" w:space="0" w:color="auto"/>
              <w:right w:val="single" w:sz="4" w:space="0" w:color="auto"/>
            </w:tcBorders>
            <w:shd w:val="clear" w:color="auto" w:fill="auto"/>
            <w:vAlign w:val="center"/>
          </w:tcPr>
          <w:p w14:paraId="3A14A4B9" w14:textId="21BB4C48" w:rsidR="00DB174E" w:rsidRPr="00E91DD2" w:rsidRDefault="00E87068" w:rsidP="00DB174E">
            <w:pPr>
              <w:jc w:val="right"/>
              <w:rPr>
                <w:rFonts w:ascii="HG丸ｺﾞｼｯｸM-PRO" w:eastAsia="HG丸ｺﾞｼｯｸM-PRO" w:hAnsi="HG丸ｺﾞｼｯｸM-PRO" w:cs="Arial"/>
                <w:color w:val="000000" w:themeColor="text1"/>
                <w:kern w:val="0"/>
                <w:sz w:val="20"/>
                <w:szCs w:val="20"/>
              </w:rPr>
            </w:pPr>
            <w:r w:rsidRPr="00E91DD2">
              <w:rPr>
                <w:rFonts w:ascii="HG丸ｺﾞｼｯｸM-PRO" w:eastAsia="HG丸ｺﾞｼｯｸM-PRO" w:hAnsi="HG丸ｺﾞｼｯｸM-PRO" w:cs="Arial" w:hint="eastAsia"/>
                <w:color w:val="000000" w:themeColor="text1"/>
                <w:kern w:val="0"/>
                <w:sz w:val="20"/>
                <w:szCs w:val="20"/>
              </w:rPr>
              <w:t>2</w:t>
            </w:r>
            <w:r w:rsidRPr="00E91DD2">
              <w:rPr>
                <w:rFonts w:ascii="HG丸ｺﾞｼｯｸM-PRO" w:eastAsia="HG丸ｺﾞｼｯｸM-PRO" w:hAnsi="HG丸ｺﾞｼｯｸM-PRO" w:cs="Arial"/>
                <w:color w:val="000000" w:themeColor="text1"/>
                <w:kern w:val="0"/>
                <w:sz w:val="20"/>
                <w:szCs w:val="20"/>
              </w:rPr>
              <w:t>80</w:t>
            </w:r>
          </w:p>
        </w:tc>
        <w:tc>
          <w:tcPr>
            <w:tcW w:w="1398" w:type="dxa"/>
            <w:tcBorders>
              <w:top w:val="nil"/>
              <w:left w:val="nil"/>
              <w:bottom w:val="single" w:sz="4" w:space="0" w:color="auto"/>
              <w:right w:val="single" w:sz="4" w:space="0" w:color="auto"/>
            </w:tcBorders>
            <w:shd w:val="clear" w:color="auto" w:fill="auto"/>
            <w:vAlign w:val="center"/>
          </w:tcPr>
          <w:p w14:paraId="45002F4A" w14:textId="5760FEEA" w:rsidR="00DB174E" w:rsidRPr="00E91DD2" w:rsidRDefault="00E87068" w:rsidP="00DB174E">
            <w:pPr>
              <w:jc w:val="right"/>
              <w:rPr>
                <w:rFonts w:ascii="HG丸ｺﾞｼｯｸM-PRO" w:eastAsia="HG丸ｺﾞｼｯｸM-PRO" w:hAnsi="HG丸ｺﾞｼｯｸM-PRO" w:cs="Arial"/>
                <w:color w:val="000000" w:themeColor="text1"/>
                <w:kern w:val="0"/>
                <w:sz w:val="20"/>
                <w:szCs w:val="20"/>
              </w:rPr>
            </w:pPr>
            <w:r w:rsidRPr="00E91DD2">
              <w:rPr>
                <w:rFonts w:ascii="HG丸ｺﾞｼｯｸM-PRO" w:eastAsia="HG丸ｺﾞｼｯｸM-PRO" w:hAnsi="HG丸ｺﾞｼｯｸM-PRO" w:cs="Arial" w:hint="eastAsia"/>
                <w:color w:val="000000" w:themeColor="text1"/>
                <w:kern w:val="0"/>
                <w:sz w:val="20"/>
                <w:szCs w:val="20"/>
              </w:rPr>
              <w:t>2</w:t>
            </w:r>
            <w:r w:rsidRPr="00E91DD2">
              <w:rPr>
                <w:rFonts w:ascii="HG丸ｺﾞｼｯｸM-PRO" w:eastAsia="HG丸ｺﾞｼｯｸM-PRO" w:hAnsi="HG丸ｺﾞｼｯｸM-PRO" w:cs="Arial"/>
                <w:color w:val="000000" w:themeColor="text1"/>
                <w:kern w:val="0"/>
                <w:sz w:val="20"/>
                <w:szCs w:val="20"/>
              </w:rPr>
              <w:t>80</w:t>
            </w:r>
          </w:p>
        </w:tc>
        <w:tc>
          <w:tcPr>
            <w:tcW w:w="1397" w:type="dxa"/>
            <w:tcBorders>
              <w:top w:val="nil"/>
              <w:left w:val="nil"/>
              <w:bottom w:val="single" w:sz="4" w:space="0" w:color="auto"/>
              <w:right w:val="single" w:sz="4" w:space="0" w:color="auto"/>
            </w:tcBorders>
            <w:shd w:val="clear" w:color="auto" w:fill="auto"/>
            <w:vAlign w:val="center"/>
          </w:tcPr>
          <w:p w14:paraId="3322FACE" w14:textId="3F203378" w:rsidR="00DB174E" w:rsidRPr="00E91DD2" w:rsidRDefault="00E87068" w:rsidP="00DB174E">
            <w:pPr>
              <w:jc w:val="right"/>
              <w:rPr>
                <w:rFonts w:ascii="HG丸ｺﾞｼｯｸM-PRO" w:eastAsia="HG丸ｺﾞｼｯｸM-PRO" w:hAnsi="HG丸ｺﾞｼｯｸM-PRO" w:cs="Arial"/>
                <w:color w:val="000000" w:themeColor="text1"/>
                <w:kern w:val="0"/>
                <w:sz w:val="20"/>
                <w:szCs w:val="20"/>
              </w:rPr>
            </w:pPr>
            <w:r w:rsidRPr="00E91DD2">
              <w:rPr>
                <w:rFonts w:ascii="HG丸ｺﾞｼｯｸM-PRO" w:eastAsia="HG丸ｺﾞｼｯｸM-PRO" w:hAnsi="HG丸ｺﾞｼｯｸM-PRO" w:cs="Arial" w:hint="eastAsia"/>
                <w:color w:val="000000" w:themeColor="text1"/>
                <w:kern w:val="0"/>
                <w:sz w:val="20"/>
                <w:szCs w:val="20"/>
              </w:rPr>
              <w:t>2</w:t>
            </w:r>
            <w:r w:rsidRPr="00E91DD2">
              <w:rPr>
                <w:rFonts w:ascii="HG丸ｺﾞｼｯｸM-PRO" w:eastAsia="HG丸ｺﾞｼｯｸM-PRO" w:hAnsi="HG丸ｺﾞｼｯｸM-PRO" w:cs="Arial"/>
                <w:color w:val="000000" w:themeColor="text1"/>
                <w:kern w:val="0"/>
                <w:sz w:val="20"/>
                <w:szCs w:val="20"/>
              </w:rPr>
              <w:t>80</w:t>
            </w:r>
          </w:p>
        </w:tc>
        <w:tc>
          <w:tcPr>
            <w:tcW w:w="1398" w:type="dxa"/>
            <w:tcBorders>
              <w:top w:val="nil"/>
              <w:left w:val="nil"/>
              <w:bottom w:val="single" w:sz="4" w:space="0" w:color="auto"/>
              <w:right w:val="single" w:sz="4" w:space="0" w:color="auto"/>
            </w:tcBorders>
            <w:shd w:val="clear" w:color="auto" w:fill="auto"/>
            <w:vAlign w:val="center"/>
          </w:tcPr>
          <w:p w14:paraId="5FFC9144" w14:textId="516361FA" w:rsidR="00DB174E" w:rsidRPr="00E91DD2" w:rsidRDefault="00E87068" w:rsidP="00DB174E">
            <w:pPr>
              <w:jc w:val="right"/>
              <w:rPr>
                <w:rFonts w:ascii="HG丸ｺﾞｼｯｸM-PRO" w:eastAsia="HG丸ｺﾞｼｯｸM-PRO" w:hAnsi="HG丸ｺﾞｼｯｸM-PRO" w:cs="Arial"/>
                <w:color w:val="000000" w:themeColor="text1"/>
                <w:kern w:val="0"/>
                <w:sz w:val="20"/>
                <w:szCs w:val="20"/>
              </w:rPr>
            </w:pPr>
            <w:r w:rsidRPr="00E91DD2">
              <w:rPr>
                <w:rFonts w:ascii="HG丸ｺﾞｼｯｸM-PRO" w:eastAsia="HG丸ｺﾞｼｯｸM-PRO" w:hAnsi="HG丸ｺﾞｼｯｸM-PRO" w:cs="Arial" w:hint="eastAsia"/>
                <w:color w:val="000000" w:themeColor="text1"/>
                <w:kern w:val="0"/>
                <w:sz w:val="20"/>
                <w:szCs w:val="20"/>
              </w:rPr>
              <w:t>2</w:t>
            </w:r>
            <w:r w:rsidRPr="00E91DD2">
              <w:rPr>
                <w:rFonts w:ascii="HG丸ｺﾞｼｯｸM-PRO" w:eastAsia="HG丸ｺﾞｼｯｸM-PRO" w:hAnsi="HG丸ｺﾞｼｯｸM-PRO" w:cs="Arial"/>
                <w:color w:val="000000" w:themeColor="text1"/>
                <w:kern w:val="0"/>
                <w:sz w:val="20"/>
                <w:szCs w:val="20"/>
              </w:rPr>
              <w:t>80</w:t>
            </w:r>
          </w:p>
        </w:tc>
        <w:tc>
          <w:tcPr>
            <w:tcW w:w="1398" w:type="dxa"/>
            <w:tcBorders>
              <w:top w:val="nil"/>
              <w:left w:val="nil"/>
              <w:bottom w:val="single" w:sz="4" w:space="0" w:color="auto"/>
              <w:right w:val="single" w:sz="4" w:space="0" w:color="auto"/>
            </w:tcBorders>
            <w:shd w:val="clear" w:color="auto" w:fill="auto"/>
            <w:vAlign w:val="center"/>
          </w:tcPr>
          <w:p w14:paraId="775DD523" w14:textId="6CB2966C" w:rsidR="00DB174E" w:rsidRPr="00E91DD2" w:rsidRDefault="00E87068" w:rsidP="00DB174E">
            <w:pPr>
              <w:jc w:val="right"/>
              <w:rPr>
                <w:rFonts w:ascii="HG丸ｺﾞｼｯｸM-PRO" w:eastAsia="HG丸ｺﾞｼｯｸM-PRO" w:hAnsi="HG丸ｺﾞｼｯｸM-PRO" w:cs="Arial"/>
                <w:color w:val="000000" w:themeColor="text1"/>
                <w:kern w:val="0"/>
                <w:sz w:val="20"/>
                <w:szCs w:val="20"/>
              </w:rPr>
            </w:pPr>
            <w:r w:rsidRPr="00E91DD2">
              <w:rPr>
                <w:rFonts w:ascii="HG丸ｺﾞｼｯｸM-PRO" w:eastAsia="HG丸ｺﾞｼｯｸM-PRO" w:hAnsi="HG丸ｺﾞｼｯｸM-PRO" w:cs="Arial" w:hint="eastAsia"/>
                <w:color w:val="000000" w:themeColor="text1"/>
                <w:kern w:val="0"/>
                <w:sz w:val="20"/>
                <w:szCs w:val="20"/>
              </w:rPr>
              <w:t>2</w:t>
            </w:r>
            <w:r w:rsidRPr="00E91DD2">
              <w:rPr>
                <w:rFonts w:ascii="HG丸ｺﾞｼｯｸM-PRO" w:eastAsia="HG丸ｺﾞｼｯｸM-PRO" w:hAnsi="HG丸ｺﾞｼｯｸM-PRO" w:cs="Arial"/>
                <w:color w:val="000000" w:themeColor="text1"/>
                <w:kern w:val="0"/>
                <w:sz w:val="20"/>
                <w:szCs w:val="20"/>
              </w:rPr>
              <w:t>80</w:t>
            </w:r>
          </w:p>
        </w:tc>
      </w:tr>
      <w:tr w:rsidR="00DB174E" w:rsidRPr="00E91DD2" w14:paraId="4999AD02" w14:textId="77777777" w:rsidTr="00380F51">
        <w:trPr>
          <w:trHeight w:val="340"/>
        </w:trPr>
        <w:tc>
          <w:tcPr>
            <w:tcW w:w="1658" w:type="dxa"/>
            <w:tcBorders>
              <w:top w:val="single" w:sz="4" w:space="0" w:color="auto"/>
              <w:left w:val="single" w:sz="4" w:space="0" w:color="auto"/>
              <w:bottom w:val="single" w:sz="4" w:space="0" w:color="auto"/>
              <w:right w:val="single" w:sz="4" w:space="0" w:color="auto"/>
            </w:tcBorders>
            <w:shd w:val="clear" w:color="000000" w:fill="BFBFBF"/>
            <w:vAlign w:val="center"/>
            <w:hideMark/>
          </w:tcPr>
          <w:p w14:paraId="0D45AAE7" w14:textId="3CCC74B0" w:rsidR="00DB174E" w:rsidRPr="00E91DD2" w:rsidRDefault="00DB174E" w:rsidP="00DB174E">
            <w:pPr>
              <w:jc w:val="center"/>
              <w:rPr>
                <w:rFonts w:ascii="HG丸ｺﾞｼｯｸM-PRO" w:eastAsia="HG丸ｺﾞｼｯｸM-PRO" w:hAnsi="HG丸ｺﾞｼｯｸM-PRO" w:cs="ＭＳ Ｐゴシック"/>
                <w:color w:val="000000" w:themeColor="text1"/>
                <w:kern w:val="0"/>
                <w:sz w:val="20"/>
                <w:szCs w:val="20"/>
              </w:rPr>
            </w:pPr>
            <w:r w:rsidRPr="00E91DD2">
              <w:rPr>
                <w:rFonts w:ascii="HG丸ｺﾞｼｯｸM-PRO" w:eastAsia="HG丸ｺﾞｼｯｸM-PRO" w:hAnsi="HG丸ｺﾞｼｯｸM-PRO" w:cs="ＭＳ Ｐゴシック" w:hint="eastAsia"/>
                <w:color w:val="000000" w:themeColor="text1"/>
                <w:kern w:val="0"/>
                <w:sz w:val="20"/>
                <w:szCs w:val="20"/>
              </w:rPr>
              <w:t>過不足（</w:t>
            </w:r>
            <w:r w:rsidR="00D94FBB">
              <w:rPr>
                <w:rFonts w:ascii="HG丸ｺﾞｼｯｸM-PRO" w:eastAsia="HG丸ｺﾞｼｯｸM-PRO" w:hAnsi="HG丸ｺﾞｼｯｸM-PRO" w:cs="ＭＳ Ｐゴシック" w:hint="eastAsia"/>
                <w:color w:val="000000" w:themeColor="text1"/>
                <w:kern w:val="0"/>
                <w:sz w:val="20"/>
                <w:szCs w:val="20"/>
              </w:rPr>
              <w:t>②-①</w:t>
            </w:r>
            <w:r w:rsidRPr="00E91DD2">
              <w:rPr>
                <w:rFonts w:ascii="HG丸ｺﾞｼｯｸM-PRO" w:eastAsia="HG丸ｺﾞｼｯｸM-PRO" w:hAnsi="HG丸ｺﾞｼｯｸM-PRO" w:cs="ＭＳ Ｐゴシック" w:hint="eastAsia"/>
                <w:color w:val="000000" w:themeColor="text1"/>
                <w:kern w:val="0"/>
                <w:sz w:val="20"/>
                <w:szCs w:val="20"/>
              </w:rPr>
              <w:t>）</w:t>
            </w:r>
          </w:p>
        </w:tc>
        <w:tc>
          <w:tcPr>
            <w:tcW w:w="1397" w:type="dxa"/>
            <w:tcBorders>
              <w:top w:val="single" w:sz="4" w:space="0" w:color="auto"/>
              <w:left w:val="single" w:sz="4" w:space="0" w:color="auto"/>
              <w:bottom w:val="single" w:sz="4" w:space="0" w:color="auto"/>
              <w:right w:val="single" w:sz="4" w:space="0" w:color="auto"/>
            </w:tcBorders>
            <w:shd w:val="clear" w:color="000000" w:fill="D9D9D9"/>
            <w:vAlign w:val="center"/>
          </w:tcPr>
          <w:p w14:paraId="44BA0947" w14:textId="24848F7F" w:rsidR="00DB174E" w:rsidRPr="00E91DD2" w:rsidRDefault="00E87068" w:rsidP="00DB174E">
            <w:pPr>
              <w:jc w:val="right"/>
              <w:rPr>
                <w:rFonts w:ascii="HG丸ｺﾞｼｯｸM-PRO" w:eastAsia="HG丸ｺﾞｼｯｸM-PRO" w:hAnsi="HG丸ｺﾞｼｯｸM-PRO" w:cs="Arial"/>
                <w:color w:val="000000" w:themeColor="text1"/>
                <w:kern w:val="0"/>
                <w:sz w:val="20"/>
                <w:szCs w:val="20"/>
              </w:rPr>
            </w:pPr>
            <w:r w:rsidRPr="00E91DD2">
              <w:rPr>
                <w:rFonts w:ascii="HG丸ｺﾞｼｯｸM-PRO" w:eastAsia="HG丸ｺﾞｼｯｸM-PRO" w:hAnsi="HG丸ｺﾞｼｯｸM-PRO" w:cs="Arial" w:hint="eastAsia"/>
                <w:color w:val="000000" w:themeColor="text1"/>
                <w:kern w:val="0"/>
                <w:sz w:val="20"/>
                <w:szCs w:val="20"/>
              </w:rPr>
              <w:t>-</w:t>
            </w:r>
            <w:r w:rsidRPr="00E91DD2">
              <w:rPr>
                <w:rFonts w:ascii="HG丸ｺﾞｼｯｸM-PRO" w:eastAsia="HG丸ｺﾞｼｯｸM-PRO" w:hAnsi="HG丸ｺﾞｼｯｸM-PRO" w:cs="Arial"/>
                <w:color w:val="000000" w:themeColor="text1"/>
                <w:kern w:val="0"/>
                <w:sz w:val="20"/>
                <w:szCs w:val="20"/>
              </w:rPr>
              <w:t>19</w:t>
            </w:r>
          </w:p>
        </w:tc>
        <w:tc>
          <w:tcPr>
            <w:tcW w:w="1398" w:type="dxa"/>
            <w:tcBorders>
              <w:top w:val="single" w:sz="4" w:space="0" w:color="auto"/>
              <w:left w:val="nil"/>
              <w:bottom w:val="single" w:sz="4" w:space="0" w:color="auto"/>
              <w:right w:val="single" w:sz="4" w:space="0" w:color="auto"/>
            </w:tcBorders>
            <w:shd w:val="clear" w:color="000000" w:fill="D9D9D9"/>
            <w:vAlign w:val="center"/>
          </w:tcPr>
          <w:p w14:paraId="3002CCD3" w14:textId="6845D730" w:rsidR="00DB174E" w:rsidRPr="00E91DD2" w:rsidRDefault="00E87068" w:rsidP="00DB174E">
            <w:pPr>
              <w:jc w:val="right"/>
              <w:rPr>
                <w:rFonts w:ascii="HG丸ｺﾞｼｯｸM-PRO" w:eastAsia="HG丸ｺﾞｼｯｸM-PRO" w:hAnsi="HG丸ｺﾞｼｯｸM-PRO" w:cs="Arial"/>
                <w:color w:val="000000" w:themeColor="text1"/>
                <w:kern w:val="0"/>
                <w:sz w:val="20"/>
                <w:szCs w:val="20"/>
              </w:rPr>
            </w:pPr>
            <w:r w:rsidRPr="00E91DD2">
              <w:rPr>
                <w:rFonts w:ascii="HG丸ｺﾞｼｯｸM-PRO" w:eastAsia="HG丸ｺﾞｼｯｸM-PRO" w:hAnsi="HG丸ｺﾞｼｯｸM-PRO" w:cs="Arial" w:hint="eastAsia"/>
                <w:color w:val="000000" w:themeColor="text1"/>
                <w:kern w:val="0"/>
                <w:sz w:val="20"/>
                <w:szCs w:val="20"/>
              </w:rPr>
              <w:t>-</w:t>
            </w:r>
            <w:r w:rsidRPr="00E91DD2">
              <w:rPr>
                <w:rFonts w:ascii="HG丸ｺﾞｼｯｸM-PRO" w:eastAsia="HG丸ｺﾞｼｯｸM-PRO" w:hAnsi="HG丸ｺﾞｼｯｸM-PRO" w:cs="Arial"/>
                <w:color w:val="000000" w:themeColor="text1"/>
                <w:kern w:val="0"/>
                <w:sz w:val="20"/>
                <w:szCs w:val="20"/>
              </w:rPr>
              <w:t>19</w:t>
            </w:r>
          </w:p>
        </w:tc>
        <w:tc>
          <w:tcPr>
            <w:tcW w:w="1397" w:type="dxa"/>
            <w:tcBorders>
              <w:top w:val="single" w:sz="4" w:space="0" w:color="auto"/>
              <w:left w:val="nil"/>
              <w:bottom w:val="single" w:sz="4" w:space="0" w:color="auto"/>
              <w:right w:val="single" w:sz="4" w:space="0" w:color="auto"/>
            </w:tcBorders>
            <w:shd w:val="clear" w:color="000000" w:fill="D9D9D9"/>
            <w:vAlign w:val="center"/>
          </w:tcPr>
          <w:p w14:paraId="767880EF" w14:textId="5A5D3E2D" w:rsidR="00DB174E" w:rsidRPr="00E91DD2" w:rsidRDefault="00E87068" w:rsidP="00DB174E">
            <w:pPr>
              <w:jc w:val="right"/>
              <w:rPr>
                <w:rFonts w:ascii="HG丸ｺﾞｼｯｸM-PRO" w:eastAsia="HG丸ｺﾞｼｯｸM-PRO" w:hAnsi="HG丸ｺﾞｼｯｸM-PRO" w:cs="Arial"/>
                <w:color w:val="000000" w:themeColor="text1"/>
                <w:kern w:val="0"/>
                <w:sz w:val="20"/>
                <w:szCs w:val="20"/>
              </w:rPr>
            </w:pPr>
            <w:r w:rsidRPr="00E91DD2">
              <w:rPr>
                <w:rFonts w:ascii="HG丸ｺﾞｼｯｸM-PRO" w:eastAsia="HG丸ｺﾞｼｯｸM-PRO" w:hAnsi="HG丸ｺﾞｼｯｸM-PRO" w:cs="Arial" w:hint="eastAsia"/>
                <w:color w:val="000000" w:themeColor="text1"/>
                <w:kern w:val="0"/>
                <w:sz w:val="20"/>
                <w:szCs w:val="20"/>
              </w:rPr>
              <w:t>-</w:t>
            </w:r>
            <w:r w:rsidRPr="00E91DD2">
              <w:rPr>
                <w:rFonts w:ascii="HG丸ｺﾞｼｯｸM-PRO" w:eastAsia="HG丸ｺﾞｼｯｸM-PRO" w:hAnsi="HG丸ｺﾞｼｯｸM-PRO" w:cs="Arial"/>
                <w:color w:val="000000" w:themeColor="text1"/>
                <w:kern w:val="0"/>
                <w:sz w:val="20"/>
                <w:szCs w:val="20"/>
              </w:rPr>
              <w:t>19</w:t>
            </w:r>
          </w:p>
        </w:tc>
        <w:tc>
          <w:tcPr>
            <w:tcW w:w="1398" w:type="dxa"/>
            <w:tcBorders>
              <w:top w:val="single" w:sz="4" w:space="0" w:color="auto"/>
              <w:left w:val="nil"/>
              <w:bottom w:val="single" w:sz="4" w:space="0" w:color="auto"/>
              <w:right w:val="single" w:sz="4" w:space="0" w:color="auto"/>
            </w:tcBorders>
            <w:shd w:val="clear" w:color="000000" w:fill="D9D9D9"/>
            <w:vAlign w:val="center"/>
          </w:tcPr>
          <w:p w14:paraId="07F73934" w14:textId="46273A36" w:rsidR="00DB174E" w:rsidRPr="00E91DD2" w:rsidRDefault="00E87068" w:rsidP="00DB174E">
            <w:pPr>
              <w:jc w:val="right"/>
              <w:rPr>
                <w:rFonts w:ascii="HG丸ｺﾞｼｯｸM-PRO" w:eastAsia="HG丸ｺﾞｼｯｸM-PRO" w:hAnsi="HG丸ｺﾞｼｯｸM-PRO" w:cs="Arial"/>
                <w:color w:val="000000" w:themeColor="text1"/>
                <w:kern w:val="0"/>
                <w:sz w:val="20"/>
                <w:szCs w:val="20"/>
              </w:rPr>
            </w:pPr>
            <w:r w:rsidRPr="00E91DD2">
              <w:rPr>
                <w:rFonts w:ascii="HG丸ｺﾞｼｯｸM-PRO" w:eastAsia="HG丸ｺﾞｼｯｸM-PRO" w:hAnsi="HG丸ｺﾞｼｯｸM-PRO" w:cs="Arial" w:hint="eastAsia"/>
                <w:color w:val="000000" w:themeColor="text1"/>
                <w:kern w:val="0"/>
                <w:sz w:val="20"/>
                <w:szCs w:val="20"/>
              </w:rPr>
              <w:t>-</w:t>
            </w:r>
            <w:r w:rsidRPr="00E91DD2">
              <w:rPr>
                <w:rFonts w:ascii="HG丸ｺﾞｼｯｸM-PRO" w:eastAsia="HG丸ｺﾞｼｯｸM-PRO" w:hAnsi="HG丸ｺﾞｼｯｸM-PRO" w:cs="Arial"/>
                <w:color w:val="000000" w:themeColor="text1"/>
                <w:kern w:val="0"/>
                <w:sz w:val="20"/>
                <w:szCs w:val="20"/>
              </w:rPr>
              <w:t>19</w:t>
            </w:r>
          </w:p>
        </w:tc>
        <w:tc>
          <w:tcPr>
            <w:tcW w:w="1398" w:type="dxa"/>
            <w:tcBorders>
              <w:top w:val="single" w:sz="4" w:space="0" w:color="auto"/>
              <w:left w:val="nil"/>
              <w:bottom w:val="single" w:sz="4" w:space="0" w:color="auto"/>
              <w:right w:val="single" w:sz="4" w:space="0" w:color="auto"/>
            </w:tcBorders>
            <w:shd w:val="clear" w:color="000000" w:fill="D9D9D9"/>
            <w:vAlign w:val="center"/>
          </w:tcPr>
          <w:p w14:paraId="325A346B" w14:textId="69F0F8BD" w:rsidR="00DB174E" w:rsidRPr="00E91DD2" w:rsidRDefault="00E87068" w:rsidP="00DB174E">
            <w:pPr>
              <w:jc w:val="right"/>
              <w:rPr>
                <w:rFonts w:ascii="HG丸ｺﾞｼｯｸM-PRO" w:eastAsia="HG丸ｺﾞｼｯｸM-PRO" w:hAnsi="HG丸ｺﾞｼｯｸM-PRO" w:cs="Arial"/>
                <w:color w:val="000000" w:themeColor="text1"/>
                <w:kern w:val="0"/>
                <w:sz w:val="20"/>
                <w:szCs w:val="20"/>
              </w:rPr>
            </w:pPr>
            <w:r w:rsidRPr="00E91DD2">
              <w:rPr>
                <w:rFonts w:ascii="HG丸ｺﾞｼｯｸM-PRO" w:eastAsia="HG丸ｺﾞｼｯｸM-PRO" w:hAnsi="HG丸ｺﾞｼｯｸM-PRO" w:cs="Arial" w:hint="eastAsia"/>
                <w:color w:val="000000" w:themeColor="text1"/>
                <w:kern w:val="0"/>
                <w:sz w:val="20"/>
                <w:szCs w:val="20"/>
              </w:rPr>
              <w:t>-</w:t>
            </w:r>
            <w:r w:rsidRPr="00E91DD2">
              <w:rPr>
                <w:rFonts w:ascii="HG丸ｺﾞｼｯｸM-PRO" w:eastAsia="HG丸ｺﾞｼｯｸM-PRO" w:hAnsi="HG丸ｺﾞｼｯｸM-PRO" w:cs="Arial"/>
                <w:color w:val="000000" w:themeColor="text1"/>
                <w:kern w:val="0"/>
                <w:sz w:val="20"/>
                <w:szCs w:val="20"/>
              </w:rPr>
              <w:t>19</w:t>
            </w:r>
          </w:p>
        </w:tc>
      </w:tr>
      <w:tr w:rsidR="00DB174E" w:rsidRPr="00E91DD2" w14:paraId="4E2ED79B" w14:textId="77777777" w:rsidTr="00380F51">
        <w:trPr>
          <w:trHeight w:val="340"/>
        </w:trPr>
        <w:tc>
          <w:tcPr>
            <w:tcW w:w="1658" w:type="dxa"/>
            <w:tcBorders>
              <w:top w:val="single" w:sz="4" w:space="0" w:color="auto"/>
              <w:left w:val="single" w:sz="4" w:space="0" w:color="auto"/>
              <w:bottom w:val="single" w:sz="4" w:space="0" w:color="auto"/>
              <w:right w:val="single" w:sz="4" w:space="0" w:color="auto"/>
            </w:tcBorders>
            <w:shd w:val="clear" w:color="000000" w:fill="BFBFBF"/>
            <w:vAlign w:val="center"/>
          </w:tcPr>
          <w:p w14:paraId="278F1226" w14:textId="77777777" w:rsidR="00DB174E" w:rsidRPr="00E91DD2" w:rsidRDefault="00DB174E" w:rsidP="00DB174E">
            <w:pPr>
              <w:jc w:val="center"/>
              <w:rPr>
                <w:rFonts w:ascii="HG丸ｺﾞｼｯｸM-PRO" w:eastAsia="HG丸ｺﾞｼｯｸM-PRO" w:hAnsi="HG丸ｺﾞｼｯｸM-PRO" w:cs="ＭＳ Ｐゴシック"/>
                <w:color w:val="000000" w:themeColor="text1"/>
                <w:kern w:val="0"/>
                <w:sz w:val="20"/>
                <w:szCs w:val="20"/>
              </w:rPr>
            </w:pPr>
            <w:r w:rsidRPr="00E91DD2">
              <w:rPr>
                <w:rFonts w:ascii="HG丸ｺﾞｼｯｸM-PRO" w:eastAsia="HG丸ｺﾞｼｯｸM-PRO" w:hAnsi="HG丸ｺﾞｼｯｸM-PRO" w:cs="ＭＳ Ｐゴシック" w:hint="eastAsia"/>
                <w:color w:val="000000" w:themeColor="text1"/>
                <w:kern w:val="0"/>
                <w:sz w:val="20"/>
                <w:szCs w:val="20"/>
              </w:rPr>
              <w:t>確保方策の内容</w:t>
            </w:r>
          </w:p>
        </w:tc>
        <w:tc>
          <w:tcPr>
            <w:tcW w:w="6988" w:type="dxa"/>
            <w:gridSpan w:val="5"/>
            <w:tcBorders>
              <w:top w:val="single" w:sz="4" w:space="0" w:color="auto"/>
              <w:left w:val="single" w:sz="4" w:space="0" w:color="auto"/>
              <w:bottom w:val="single" w:sz="4" w:space="0" w:color="auto"/>
              <w:right w:val="single" w:sz="4" w:space="0" w:color="auto"/>
            </w:tcBorders>
            <w:shd w:val="clear" w:color="auto" w:fill="auto"/>
            <w:vAlign w:val="center"/>
          </w:tcPr>
          <w:p w14:paraId="712AC962" w14:textId="7E520697" w:rsidR="00E87068" w:rsidRPr="00E91DD2" w:rsidRDefault="00D94FBB" w:rsidP="00D94FBB">
            <w:pPr>
              <w:ind w:firstLineChars="100" w:firstLine="200"/>
              <w:jc w:val="both"/>
              <w:rPr>
                <w:rFonts w:ascii="HG丸ｺﾞｼｯｸM-PRO" w:eastAsia="HG丸ｺﾞｼｯｸM-PRO" w:hAnsi="HG丸ｺﾞｼｯｸM-PRO" w:cs="Arial"/>
                <w:color w:val="000000" w:themeColor="text1"/>
                <w:kern w:val="0"/>
                <w:sz w:val="20"/>
                <w:szCs w:val="20"/>
              </w:rPr>
            </w:pPr>
            <w:r w:rsidRPr="00E91DD2">
              <w:rPr>
                <w:rFonts w:ascii="HG丸ｺﾞｼｯｸM-PRO" w:eastAsia="HG丸ｺﾞｼｯｸM-PRO" w:hAnsi="HG丸ｺﾞｼｯｸM-PRO" w:cs="Arial" w:hint="eastAsia"/>
                <w:color w:val="000000" w:themeColor="text1"/>
                <w:kern w:val="0"/>
                <w:sz w:val="20"/>
                <w:szCs w:val="20"/>
              </w:rPr>
              <w:t>令和元年</w:t>
            </w:r>
            <w:r>
              <w:rPr>
                <w:rFonts w:ascii="HG丸ｺﾞｼｯｸM-PRO" w:eastAsia="HG丸ｺﾞｼｯｸM-PRO" w:hAnsi="HG丸ｺﾞｼｯｸM-PRO" w:cs="Arial" w:hint="eastAsia"/>
                <w:color w:val="000000" w:themeColor="text1"/>
                <w:kern w:val="0"/>
                <w:sz w:val="20"/>
                <w:szCs w:val="20"/>
              </w:rPr>
              <w:t>1</w:t>
            </w:r>
            <w:r>
              <w:rPr>
                <w:rFonts w:ascii="HG丸ｺﾞｼｯｸM-PRO" w:eastAsia="HG丸ｺﾞｼｯｸM-PRO" w:hAnsi="HG丸ｺﾞｼｯｸM-PRO" w:cs="Arial"/>
                <w:color w:val="000000" w:themeColor="text1"/>
                <w:kern w:val="0"/>
                <w:sz w:val="20"/>
                <w:szCs w:val="20"/>
              </w:rPr>
              <w:t>2</w:t>
            </w:r>
            <w:r w:rsidRPr="00E91DD2">
              <w:rPr>
                <w:rFonts w:ascii="HG丸ｺﾞｼｯｸM-PRO" w:eastAsia="HG丸ｺﾞｼｯｸM-PRO" w:hAnsi="HG丸ｺﾞｼｯｸM-PRO" w:cs="Arial" w:hint="eastAsia"/>
                <w:color w:val="000000" w:themeColor="text1"/>
                <w:kern w:val="0"/>
                <w:sz w:val="20"/>
                <w:szCs w:val="20"/>
              </w:rPr>
              <w:t>月「阪南市子育て拠点再構築方針」策定</w:t>
            </w:r>
          </w:p>
          <w:p w14:paraId="52F73DAE" w14:textId="77777777" w:rsidR="00E87068" w:rsidRPr="00E91DD2" w:rsidRDefault="00E87068" w:rsidP="00E87068">
            <w:pPr>
              <w:jc w:val="both"/>
              <w:rPr>
                <w:rFonts w:ascii="HG丸ｺﾞｼｯｸM-PRO" w:eastAsia="HG丸ｺﾞｼｯｸM-PRO" w:hAnsi="HG丸ｺﾞｼｯｸM-PRO" w:cs="Arial"/>
                <w:color w:val="000000" w:themeColor="text1"/>
                <w:kern w:val="0"/>
                <w:sz w:val="20"/>
                <w:szCs w:val="20"/>
              </w:rPr>
            </w:pPr>
            <w:r w:rsidRPr="00E91DD2">
              <w:rPr>
                <w:rFonts w:ascii="HG丸ｺﾞｼｯｸM-PRO" w:eastAsia="HG丸ｺﾞｼｯｸM-PRO" w:hAnsi="HG丸ｺﾞｼｯｸM-PRO" w:cs="Arial" w:hint="eastAsia"/>
                <w:color w:val="000000" w:themeColor="text1"/>
                <w:kern w:val="0"/>
                <w:sz w:val="20"/>
                <w:szCs w:val="20"/>
              </w:rPr>
              <w:t>【方針の内容】</w:t>
            </w:r>
          </w:p>
          <w:p w14:paraId="7B815E13" w14:textId="77777777" w:rsidR="00E87068" w:rsidRPr="00E91DD2" w:rsidRDefault="00E87068" w:rsidP="00E87068">
            <w:pPr>
              <w:jc w:val="both"/>
              <w:rPr>
                <w:rFonts w:ascii="HG丸ｺﾞｼｯｸM-PRO" w:eastAsia="HG丸ｺﾞｼｯｸM-PRO" w:hAnsi="HG丸ｺﾞｼｯｸM-PRO" w:cs="Arial"/>
                <w:color w:val="000000" w:themeColor="text1"/>
                <w:kern w:val="0"/>
                <w:sz w:val="20"/>
                <w:szCs w:val="20"/>
              </w:rPr>
            </w:pPr>
            <w:r w:rsidRPr="00E91DD2">
              <w:rPr>
                <w:rFonts w:ascii="HG丸ｺﾞｼｯｸM-PRO" w:eastAsia="HG丸ｺﾞｼｯｸM-PRO" w:hAnsi="HG丸ｺﾞｼｯｸM-PRO" w:cs="Arial" w:hint="eastAsia"/>
                <w:color w:val="000000" w:themeColor="text1"/>
                <w:kern w:val="0"/>
                <w:sz w:val="20"/>
                <w:szCs w:val="20"/>
              </w:rPr>
              <w:t xml:space="preserve">　令和３年度尾崎保育所を廃止予定</w:t>
            </w:r>
          </w:p>
          <w:p w14:paraId="3D2C000F" w14:textId="77777777" w:rsidR="00E87068" w:rsidRPr="00E91DD2" w:rsidRDefault="00E87068" w:rsidP="00E87068">
            <w:pPr>
              <w:jc w:val="both"/>
              <w:rPr>
                <w:rFonts w:ascii="HG丸ｺﾞｼｯｸM-PRO" w:eastAsia="HG丸ｺﾞｼｯｸM-PRO" w:hAnsi="HG丸ｺﾞｼｯｸM-PRO" w:cs="Arial"/>
                <w:color w:val="000000" w:themeColor="text1"/>
                <w:kern w:val="0"/>
                <w:sz w:val="20"/>
                <w:szCs w:val="20"/>
              </w:rPr>
            </w:pPr>
            <w:r w:rsidRPr="00E91DD2">
              <w:rPr>
                <w:rFonts w:ascii="HG丸ｺﾞｼｯｸM-PRO" w:eastAsia="HG丸ｺﾞｼｯｸM-PRO" w:hAnsi="HG丸ｺﾞｼｯｸM-PRO" w:cs="Arial" w:hint="eastAsia"/>
                <w:color w:val="000000" w:themeColor="text1"/>
                <w:kern w:val="0"/>
                <w:sz w:val="20"/>
                <w:szCs w:val="20"/>
              </w:rPr>
              <w:t xml:space="preserve">　令和４年度尾崎地区の認定こども園開園予定（定員未定）</w:t>
            </w:r>
          </w:p>
          <w:p w14:paraId="36B80F47" w14:textId="4FD6BCF1" w:rsidR="00E87068" w:rsidRPr="00E91DD2" w:rsidRDefault="00E87068" w:rsidP="00E87068">
            <w:pPr>
              <w:jc w:val="both"/>
              <w:rPr>
                <w:rFonts w:ascii="HG丸ｺﾞｼｯｸM-PRO" w:eastAsia="HG丸ｺﾞｼｯｸM-PRO" w:hAnsi="HG丸ｺﾞｼｯｸM-PRO" w:cs="Arial"/>
                <w:color w:val="000000" w:themeColor="text1"/>
                <w:kern w:val="0"/>
                <w:sz w:val="20"/>
                <w:szCs w:val="20"/>
              </w:rPr>
            </w:pPr>
            <w:r w:rsidRPr="00E91DD2">
              <w:rPr>
                <w:rFonts w:ascii="HG丸ｺﾞｼｯｸM-PRO" w:eastAsia="HG丸ｺﾞｼｯｸM-PRO" w:hAnsi="HG丸ｺﾞｼｯｸM-PRO" w:cs="Arial" w:hint="eastAsia"/>
                <w:color w:val="000000" w:themeColor="text1"/>
                <w:kern w:val="0"/>
                <w:sz w:val="20"/>
                <w:szCs w:val="20"/>
              </w:rPr>
              <w:t xml:space="preserve">　</w:t>
            </w:r>
            <w:r w:rsidR="003542E8" w:rsidRPr="004B4B49">
              <w:rPr>
                <w:rFonts w:ascii="HG丸ｺﾞｼｯｸM-PRO" w:eastAsia="HG丸ｺﾞｼｯｸM-PRO" w:hAnsi="HG丸ｺﾞｼｯｸM-PRO" w:cs="Arial" w:hint="eastAsia"/>
                <w:color w:val="000000" w:themeColor="text1"/>
                <w:kern w:val="0"/>
                <w:sz w:val="20"/>
                <w:szCs w:val="20"/>
              </w:rPr>
              <w:t>令和５年度以降石田保育所と下荘保育所を統合予定（年次及び定員未定）</w:t>
            </w:r>
          </w:p>
        </w:tc>
      </w:tr>
    </w:tbl>
    <w:p w14:paraId="1C65DFBD" w14:textId="61FE2AD7" w:rsidR="001F1C5B" w:rsidRPr="00E91DD2" w:rsidRDefault="001F1C5B">
      <w:pPr>
        <w:rPr>
          <w:rFonts w:ascii="HG丸ｺﾞｼｯｸM-PRO" w:eastAsia="HG丸ｺﾞｼｯｸM-PRO" w:hAnsi="HG丸ｺﾞｼｯｸM-PRO" w:cs="ＭＳ Ｐゴシック"/>
          <w:kern w:val="0"/>
          <w:sz w:val="22"/>
        </w:rPr>
      </w:pPr>
    </w:p>
    <w:p w14:paraId="0A58C799" w14:textId="77777777" w:rsidR="00E87068" w:rsidRPr="00E91DD2" w:rsidRDefault="00E87068">
      <w:pPr>
        <w:rPr>
          <w:rFonts w:ascii="HG丸ｺﾞｼｯｸM-PRO" w:eastAsia="HG丸ｺﾞｼｯｸM-PRO" w:hAnsi="HG丸ｺﾞｼｯｸM-PRO" w:cstheme="majorBidi"/>
          <w:b/>
          <w:sz w:val="32"/>
          <w:szCs w:val="32"/>
        </w:rPr>
      </w:pPr>
      <w:bookmarkStart w:id="40" w:name="_Toc25028002"/>
      <w:r w:rsidRPr="00E91DD2">
        <w:rPr>
          <w:rFonts w:ascii="HG丸ｺﾞｼｯｸM-PRO" w:eastAsia="HG丸ｺﾞｼｯｸM-PRO" w:hAnsi="HG丸ｺﾞｼｯｸM-PRO"/>
          <w:b/>
          <w:sz w:val="32"/>
          <w:szCs w:val="32"/>
        </w:rPr>
        <w:br w:type="page"/>
      </w:r>
    </w:p>
    <w:p w14:paraId="629C05C5" w14:textId="69B9720A" w:rsidR="00952E23" w:rsidRDefault="00952E23" w:rsidP="00952E23">
      <w:pPr>
        <w:pStyle w:val="2"/>
        <w:rPr>
          <w:rFonts w:ascii="メイリオ" w:eastAsia="メイリオ" w:hAnsi="メイリオ"/>
          <w:b/>
          <w:sz w:val="32"/>
          <w:szCs w:val="32"/>
        </w:rPr>
      </w:pPr>
      <w:r w:rsidRPr="00952E23">
        <w:rPr>
          <w:rFonts w:ascii="メイリオ" w:eastAsia="メイリオ" w:hAnsi="メイリオ" w:hint="eastAsia"/>
          <w:b/>
          <w:sz w:val="32"/>
          <w:szCs w:val="32"/>
        </w:rPr>
        <w:lastRenderedPageBreak/>
        <w:t>３　地域子ども・子育て支援事業</w:t>
      </w:r>
      <w:bookmarkEnd w:id="40"/>
    </w:p>
    <w:p w14:paraId="145DE780" w14:textId="77777777" w:rsidR="00CB3511" w:rsidRPr="00CB3511" w:rsidRDefault="00CB3511" w:rsidP="00CB3511">
      <w:pPr>
        <w:ind w:leftChars="200" w:left="420" w:firstLineChars="100" w:firstLine="210"/>
        <w:jc w:val="both"/>
        <w:rPr>
          <w:rFonts w:ascii="HG丸ｺﾞｼｯｸM-PRO" w:eastAsia="HG丸ｺﾞｼｯｸM-PRO" w:hAnsi="HG丸ｺﾞｼｯｸM-PRO"/>
          <w:color w:val="000000" w:themeColor="text1"/>
          <w:szCs w:val="21"/>
        </w:rPr>
      </w:pPr>
      <w:r w:rsidRPr="00CB3511">
        <w:rPr>
          <w:rFonts w:ascii="HG丸ｺﾞｼｯｸM-PRO" w:eastAsia="HG丸ｺﾞｼｯｸM-PRO" w:hAnsi="HG丸ｺﾞｼｯｸM-PRO" w:hint="eastAsia"/>
          <w:color w:val="000000" w:themeColor="text1"/>
          <w:szCs w:val="21"/>
        </w:rPr>
        <w:t>計画期間における「地域子ども・子育て支援事業」の「量の見込み」を定めます。</w:t>
      </w:r>
    </w:p>
    <w:p w14:paraId="7186D7FD" w14:textId="77777777" w:rsidR="00CB3511" w:rsidRPr="00CB3511" w:rsidRDefault="00CB3511" w:rsidP="00CB3511">
      <w:pPr>
        <w:ind w:leftChars="200" w:left="420" w:firstLineChars="100" w:firstLine="210"/>
        <w:jc w:val="both"/>
        <w:rPr>
          <w:rFonts w:ascii="HG丸ｺﾞｼｯｸM-PRO" w:eastAsia="HG丸ｺﾞｼｯｸM-PRO" w:hAnsi="HG丸ｺﾞｼｯｸM-PRO"/>
          <w:color w:val="000000" w:themeColor="text1"/>
          <w:szCs w:val="21"/>
        </w:rPr>
      </w:pPr>
      <w:r w:rsidRPr="00CB3511">
        <w:rPr>
          <w:rFonts w:ascii="HG丸ｺﾞｼｯｸM-PRO" w:eastAsia="HG丸ｺﾞｼｯｸM-PRO" w:hAnsi="HG丸ｺﾞｼｯｸM-PRO" w:hint="eastAsia"/>
          <w:color w:val="000000" w:themeColor="text1"/>
          <w:szCs w:val="21"/>
        </w:rPr>
        <w:t>本市に居住する子どもに対し、現在の「地域子ども・子育て支援事業」の利用状況や利用希望を踏まえて設定します。</w:t>
      </w:r>
    </w:p>
    <w:p w14:paraId="5D18F17B" w14:textId="1567A24B" w:rsidR="00CB3511" w:rsidRDefault="00CB3511" w:rsidP="00CB3511">
      <w:pPr>
        <w:ind w:leftChars="200" w:left="420" w:firstLineChars="100" w:firstLine="210"/>
        <w:jc w:val="both"/>
        <w:rPr>
          <w:rFonts w:ascii="HG丸ｺﾞｼｯｸM-PRO" w:eastAsia="HG丸ｺﾞｼｯｸM-PRO" w:hAnsi="HG丸ｺﾞｼｯｸM-PRO"/>
          <w:color w:val="000000" w:themeColor="text1"/>
          <w:szCs w:val="21"/>
        </w:rPr>
      </w:pPr>
      <w:r w:rsidRPr="00CB3511">
        <w:rPr>
          <w:rFonts w:ascii="HG丸ｺﾞｼｯｸM-PRO" w:eastAsia="HG丸ｺﾞｼｯｸM-PRO" w:hAnsi="HG丸ｺﾞｼｯｸM-PRO" w:hint="eastAsia"/>
          <w:color w:val="000000" w:themeColor="text1"/>
          <w:szCs w:val="21"/>
        </w:rPr>
        <w:t>設定した「量の見込み」に対応するよう、「地域子ども・子育て支援事業による確保の内容及び実施時期（確保方策）」を設定します。</w:t>
      </w:r>
    </w:p>
    <w:p w14:paraId="43C9C8EC" w14:textId="77777777" w:rsidR="00CB3511" w:rsidRPr="00CB3511" w:rsidRDefault="00CB3511" w:rsidP="00CB3511">
      <w:pPr>
        <w:ind w:leftChars="200" w:left="420" w:firstLineChars="100" w:firstLine="210"/>
        <w:jc w:val="both"/>
        <w:rPr>
          <w:rFonts w:ascii="HG丸ｺﾞｼｯｸM-PRO" w:eastAsia="HG丸ｺﾞｼｯｸM-PRO" w:hAnsi="HG丸ｺﾞｼｯｸM-PRO"/>
          <w:color w:val="000000" w:themeColor="text1"/>
          <w:szCs w:val="21"/>
        </w:rPr>
      </w:pPr>
    </w:p>
    <w:p w14:paraId="336082FF" w14:textId="105C5FC1" w:rsidR="001F1C5B" w:rsidRPr="007346FC" w:rsidRDefault="001F1C5B" w:rsidP="00183DC0">
      <w:pPr>
        <w:ind w:leftChars="67" w:left="381" w:hangingChars="100" w:hanging="240"/>
        <w:outlineLvl w:val="3"/>
        <w:rPr>
          <w:rFonts w:ascii="HG丸ｺﾞｼｯｸM-PRO" w:eastAsia="HG丸ｺﾞｼｯｸM-PRO" w:hAnsi="HG丸ｺﾞｼｯｸM-PRO"/>
          <w:sz w:val="24"/>
        </w:rPr>
      </w:pPr>
      <w:r w:rsidRPr="007346FC">
        <w:rPr>
          <w:rFonts w:ascii="HG丸ｺﾞｼｯｸM-PRO" w:eastAsia="HG丸ｺﾞｼｯｸM-PRO" w:hAnsi="HG丸ｺﾞｼｯｸM-PRO" w:hint="eastAsia"/>
          <w:sz w:val="24"/>
        </w:rPr>
        <w:t>①延長保育事業</w:t>
      </w:r>
    </w:p>
    <w:p w14:paraId="1B4771E5" w14:textId="284175EC" w:rsidR="00952E23" w:rsidRDefault="00952E23" w:rsidP="00952E23">
      <w:pPr>
        <w:rPr>
          <w:rFonts w:ascii="ＭＳ Ｐゴシック" w:eastAsia="ＭＳ Ｐゴシック" w:hAnsi="ＭＳ Ｐゴシック" w:cs="ＭＳ Ｐゴシック"/>
          <w:kern w:val="0"/>
          <w:sz w:val="24"/>
          <w:szCs w:val="24"/>
        </w:rPr>
      </w:pPr>
    </w:p>
    <w:p w14:paraId="32A23453" w14:textId="59884F0C" w:rsidR="00DB174E" w:rsidRPr="00E91DD2" w:rsidRDefault="00DB174E" w:rsidP="00D944C5">
      <w:pPr>
        <w:pStyle w:val="aa"/>
        <w:tabs>
          <w:tab w:val="left" w:pos="8080"/>
        </w:tabs>
        <w:ind w:leftChars="0" w:left="0" w:firstLineChars="200" w:firstLine="400"/>
        <w:rPr>
          <w:rFonts w:ascii="HG丸ｺﾞｼｯｸM-PRO" w:eastAsia="HG丸ｺﾞｼｯｸM-PRO" w:hAnsi="HG丸ｺﾞｼｯｸM-PRO"/>
          <w:sz w:val="20"/>
          <w:szCs w:val="20"/>
        </w:rPr>
      </w:pPr>
      <w:r w:rsidRPr="00E91DD2">
        <w:rPr>
          <w:rFonts w:ascii="HG丸ｺﾞｼｯｸM-PRO" w:eastAsia="HG丸ｺﾞｼｯｸM-PRO" w:hAnsi="HG丸ｺﾞｼｯｸM-PRO" w:hint="eastAsia"/>
          <w:sz w:val="20"/>
          <w:szCs w:val="20"/>
        </w:rPr>
        <w:t>◆延長保育事業の</w:t>
      </w:r>
      <w:r w:rsidR="007E47C5" w:rsidRPr="00E91DD2">
        <w:rPr>
          <w:rFonts w:ascii="HG丸ｺﾞｼｯｸM-PRO" w:eastAsia="HG丸ｺﾞｼｯｸM-PRO" w:hAnsi="HG丸ｺﾞｼｯｸM-PRO" w:hint="eastAsia"/>
          <w:sz w:val="20"/>
          <w:szCs w:val="20"/>
        </w:rPr>
        <w:t>量の見込み</w:t>
      </w:r>
      <w:r w:rsidRPr="00E91DD2">
        <w:rPr>
          <w:rFonts w:ascii="HG丸ｺﾞｼｯｸM-PRO" w:eastAsia="HG丸ｺﾞｼｯｸM-PRO" w:hAnsi="HG丸ｺﾞｼｯｸM-PRO" w:hint="eastAsia"/>
          <w:sz w:val="20"/>
          <w:szCs w:val="20"/>
        </w:rPr>
        <w:t>と確保方策</w:t>
      </w:r>
      <w:r w:rsidRPr="00E91DD2">
        <w:rPr>
          <w:rFonts w:ascii="HG丸ｺﾞｼｯｸM-PRO" w:eastAsia="HG丸ｺﾞｼｯｸM-PRO" w:hAnsi="HG丸ｺﾞｼｯｸM-PRO"/>
          <w:sz w:val="20"/>
          <w:szCs w:val="20"/>
        </w:rPr>
        <w:tab/>
      </w:r>
      <w:r w:rsidR="00380F51" w:rsidRPr="00E91DD2">
        <w:rPr>
          <w:rFonts w:ascii="HG丸ｺﾞｼｯｸM-PRO" w:eastAsia="HG丸ｺﾞｼｯｸM-PRO" w:hAnsi="HG丸ｺﾞｼｯｸM-PRO" w:hint="eastAsia"/>
          <w:sz w:val="20"/>
          <w:szCs w:val="20"/>
        </w:rPr>
        <w:t>（</w:t>
      </w:r>
      <w:r w:rsidRPr="00E91DD2">
        <w:rPr>
          <w:rFonts w:ascii="HG丸ｺﾞｼｯｸM-PRO" w:eastAsia="HG丸ｺﾞｼｯｸM-PRO" w:hAnsi="HG丸ｺﾞｼｯｸM-PRO" w:hint="eastAsia"/>
          <w:sz w:val="20"/>
          <w:szCs w:val="20"/>
        </w:rPr>
        <w:t>単位：人</w:t>
      </w:r>
      <w:r w:rsidR="00380F51" w:rsidRPr="00E91DD2">
        <w:rPr>
          <w:rFonts w:ascii="HG丸ｺﾞｼｯｸM-PRO" w:eastAsia="HG丸ｺﾞｼｯｸM-PRO" w:hAnsi="HG丸ｺﾞｼｯｸM-PRO" w:hint="eastAsia"/>
          <w:sz w:val="20"/>
          <w:szCs w:val="20"/>
        </w:rPr>
        <w:t>）</w:t>
      </w:r>
    </w:p>
    <w:tbl>
      <w:tblPr>
        <w:tblW w:w="8646" w:type="dxa"/>
        <w:tblInd w:w="525" w:type="dxa"/>
        <w:tblLayout w:type="fixed"/>
        <w:tblCellMar>
          <w:left w:w="99" w:type="dxa"/>
          <w:right w:w="99" w:type="dxa"/>
        </w:tblCellMar>
        <w:tblLook w:val="04A0" w:firstRow="1" w:lastRow="0" w:firstColumn="1" w:lastColumn="0" w:noHBand="0" w:noVBand="1"/>
      </w:tblPr>
      <w:tblGrid>
        <w:gridCol w:w="1658"/>
        <w:gridCol w:w="1397"/>
        <w:gridCol w:w="1398"/>
        <w:gridCol w:w="1397"/>
        <w:gridCol w:w="1398"/>
        <w:gridCol w:w="1398"/>
      </w:tblGrid>
      <w:tr w:rsidR="00DB174E" w:rsidRPr="00E91DD2" w14:paraId="1B3923C0" w14:textId="77777777" w:rsidTr="00380F51">
        <w:trPr>
          <w:trHeight w:val="439"/>
        </w:trPr>
        <w:tc>
          <w:tcPr>
            <w:tcW w:w="1658" w:type="dxa"/>
            <w:tcBorders>
              <w:top w:val="single" w:sz="4" w:space="0" w:color="auto"/>
              <w:left w:val="single" w:sz="4" w:space="0" w:color="auto"/>
              <w:bottom w:val="single" w:sz="4" w:space="0" w:color="auto"/>
              <w:right w:val="single" w:sz="4" w:space="0" w:color="000000"/>
            </w:tcBorders>
            <w:shd w:val="clear" w:color="000000" w:fill="BFBFBF"/>
            <w:vAlign w:val="center"/>
          </w:tcPr>
          <w:p w14:paraId="761233B7" w14:textId="33A15058" w:rsidR="00DB174E" w:rsidRPr="00E91DD2" w:rsidRDefault="00DB174E" w:rsidP="00DB174E">
            <w:pPr>
              <w:jc w:val="center"/>
              <w:rPr>
                <w:rFonts w:ascii="HG丸ｺﾞｼｯｸM-PRO" w:eastAsia="HG丸ｺﾞｼｯｸM-PRO" w:hAnsi="HG丸ｺﾞｼｯｸM-PRO" w:cs="Arial"/>
                <w:color w:val="000000" w:themeColor="text1"/>
                <w:kern w:val="0"/>
                <w:sz w:val="20"/>
                <w:szCs w:val="20"/>
              </w:rPr>
            </w:pPr>
          </w:p>
        </w:tc>
        <w:tc>
          <w:tcPr>
            <w:tcW w:w="1397" w:type="dxa"/>
            <w:tcBorders>
              <w:top w:val="single" w:sz="4" w:space="0" w:color="auto"/>
              <w:left w:val="nil"/>
              <w:bottom w:val="nil"/>
              <w:right w:val="single" w:sz="4" w:space="0" w:color="auto"/>
            </w:tcBorders>
            <w:shd w:val="clear" w:color="000000" w:fill="BFBFBF"/>
            <w:vAlign w:val="center"/>
            <w:hideMark/>
          </w:tcPr>
          <w:p w14:paraId="3356EE97" w14:textId="77777777" w:rsidR="00DB174E" w:rsidRPr="00E91DD2" w:rsidRDefault="00DB174E" w:rsidP="00DB174E">
            <w:pPr>
              <w:snapToGrid w:val="0"/>
              <w:jc w:val="center"/>
              <w:rPr>
                <w:rFonts w:ascii="HG丸ｺﾞｼｯｸM-PRO" w:eastAsia="HG丸ｺﾞｼｯｸM-PRO" w:hAnsi="HG丸ｺﾞｼｯｸM-PRO" w:cs="ＭＳ Ｐゴシック"/>
                <w:color w:val="000000" w:themeColor="text1"/>
                <w:kern w:val="0"/>
                <w:sz w:val="20"/>
                <w:szCs w:val="20"/>
              </w:rPr>
            </w:pPr>
            <w:r w:rsidRPr="00E91DD2">
              <w:rPr>
                <w:rFonts w:ascii="HG丸ｺﾞｼｯｸM-PRO" w:eastAsia="HG丸ｺﾞｼｯｸM-PRO" w:hAnsi="HG丸ｺﾞｼｯｸM-PRO" w:cs="ＭＳ Ｐゴシック" w:hint="eastAsia"/>
                <w:color w:val="000000" w:themeColor="text1"/>
                <w:kern w:val="0"/>
                <w:sz w:val="20"/>
                <w:szCs w:val="20"/>
              </w:rPr>
              <w:t>令和２年度</w:t>
            </w:r>
          </w:p>
        </w:tc>
        <w:tc>
          <w:tcPr>
            <w:tcW w:w="1398" w:type="dxa"/>
            <w:tcBorders>
              <w:top w:val="single" w:sz="4" w:space="0" w:color="auto"/>
              <w:left w:val="nil"/>
              <w:bottom w:val="nil"/>
              <w:right w:val="single" w:sz="4" w:space="0" w:color="auto"/>
            </w:tcBorders>
            <w:shd w:val="clear" w:color="000000" w:fill="BFBFBF"/>
            <w:vAlign w:val="center"/>
            <w:hideMark/>
          </w:tcPr>
          <w:p w14:paraId="290BDB1E" w14:textId="77777777" w:rsidR="00DB174E" w:rsidRPr="00E91DD2" w:rsidRDefault="00DB174E" w:rsidP="00DB174E">
            <w:pPr>
              <w:snapToGrid w:val="0"/>
              <w:jc w:val="center"/>
              <w:rPr>
                <w:rFonts w:ascii="HG丸ｺﾞｼｯｸM-PRO" w:eastAsia="HG丸ｺﾞｼｯｸM-PRO" w:hAnsi="HG丸ｺﾞｼｯｸM-PRO" w:cs="ＭＳ Ｐゴシック"/>
                <w:color w:val="000000" w:themeColor="text1"/>
                <w:kern w:val="0"/>
                <w:sz w:val="20"/>
                <w:szCs w:val="20"/>
              </w:rPr>
            </w:pPr>
            <w:r w:rsidRPr="00E91DD2">
              <w:rPr>
                <w:rFonts w:ascii="HG丸ｺﾞｼｯｸM-PRO" w:eastAsia="HG丸ｺﾞｼｯｸM-PRO" w:hAnsi="HG丸ｺﾞｼｯｸM-PRO" w:cs="ＭＳ Ｐゴシック" w:hint="eastAsia"/>
                <w:color w:val="000000" w:themeColor="text1"/>
                <w:kern w:val="0"/>
                <w:sz w:val="20"/>
                <w:szCs w:val="20"/>
              </w:rPr>
              <w:t>令和３年度</w:t>
            </w:r>
          </w:p>
        </w:tc>
        <w:tc>
          <w:tcPr>
            <w:tcW w:w="1397" w:type="dxa"/>
            <w:tcBorders>
              <w:top w:val="single" w:sz="4" w:space="0" w:color="auto"/>
              <w:left w:val="nil"/>
              <w:bottom w:val="nil"/>
              <w:right w:val="single" w:sz="4" w:space="0" w:color="auto"/>
            </w:tcBorders>
            <w:shd w:val="clear" w:color="000000" w:fill="BFBFBF"/>
            <w:vAlign w:val="center"/>
            <w:hideMark/>
          </w:tcPr>
          <w:p w14:paraId="46E1D395" w14:textId="77777777" w:rsidR="00DB174E" w:rsidRPr="00E91DD2" w:rsidRDefault="00DB174E" w:rsidP="00DB174E">
            <w:pPr>
              <w:snapToGrid w:val="0"/>
              <w:jc w:val="center"/>
              <w:rPr>
                <w:rFonts w:ascii="HG丸ｺﾞｼｯｸM-PRO" w:eastAsia="HG丸ｺﾞｼｯｸM-PRO" w:hAnsi="HG丸ｺﾞｼｯｸM-PRO" w:cs="ＭＳ Ｐゴシック"/>
                <w:color w:val="000000" w:themeColor="text1"/>
                <w:kern w:val="0"/>
                <w:sz w:val="20"/>
                <w:szCs w:val="20"/>
              </w:rPr>
            </w:pPr>
            <w:r w:rsidRPr="00E91DD2">
              <w:rPr>
                <w:rFonts w:ascii="HG丸ｺﾞｼｯｸM-PRO" w:eastAsia="HG丸ｺﾞｼｯｸM-PRO" w:hAnsi="HG丸ｺﾞｼｯｸM-PRO" w:cs="ＭＳ Ｐゴシック" w:hint="eastAsia"/>
                <w:color w:val="000000" w:themeColor="text1"/>
                <w:kern w:val="0"/>
                <w:sz w:val="20"/>
                <w:szCs w:val="20"/>
              </w:rPr>
              <w:t>令和４年度</w:t>
            </w:r>
          </w:p>
        </w:tc>
        <w:tc>
          <w:tcPr>
            <w:tcW w:w="1398" w:type="dxa"/>
            <w:tcBorders>
              <w:top w:val="single" w:sz="4" w:space="0" w:color="auto"/>
              <w:left w:val="nil"/>
              <w:bottom w:val="nil"/>
              <w:right w:val="single" w:sz="4" w:space="0" w:color="auto"/>
            </w:tcBorders>
            <w:shd w:val="clear" w:color="000000" w:fill="BFBFBF"/>
            <w:vAlign w:val="center"/>
            <w:hideMark/>
          </w:tcPr>
          <w:p w14:paraId="607ED21E" w14:textId="77777777" w:rsidR="00DB174E" w:rsidRPr="00E91DD2" w:rsidRDefault="00DB174E" w:rsidP="00DB174E">
            <w:pPr>
              <w:snapToGrid w:val="0"/>
              <w:jc w:val="center"/>
              <w:rPr>
                <w:rFonts w:ascii="HG丸ｺﾞｼｯｸM-PRO" w:eastAsia="HG丸ｺﾞｼｯｸM-PRO" w:hAnsi="HG丸ｺﾞｼｯｸM-PRO" w:cs="ＭＳ Ｐゴシック"/>
                <w:color w:val="000000" w:themeColor="text1"/>
                <w:kern w:val="0"/>
                <w:sz w:val="20"/>
                <w:szCs w:val="20"/>
              </w:rPr>
            </w:pPr>
            <w:r w:rsidRPr="00E91DD2">
              <w:rPr>
                <w:rFonts w:ascii="HG丸ｺﾞｼｯｸM-PRO" w:eastAsia="HG丸ｺﾞｼｯｸM-PRO" w:hAnsi="HG丸ｺﾞｼｯｸM-PRO" w:cs="ＭＳ Ｐゴシック" w:hint="eastAsia"/>
                <w:color w:val="000000" w:themeColor="text1"/>
                <w:kern w:val="0"/>
                <w:sz w:val="20"/>
                <w:szCs w:val="20"/>
              </w:rPr>
              <w:t>令和５年度</w:t>
            </w:r>
          </w:p>
        </w:tc>
        <w:tc>
          <w:tcPr>
            <w:tcW w:w="1398" w:type="dxa"/>
            <w:tcBorders>
              <w:top w:val="single" w:sz="4" w:space="0" w:color="auto"/>
              <w:left w:val="nil"/>
              <w:bottom w:val="nil"/>
              <w:right w:val="single" w:sz="4" w:space="0" w:color="auto"/>
            </w:tcBorders>
            <w:shd w:val="clear" w:color="000000" w:fill="BFBFBF"/>
            <w:vAlign w:val="center"/>
            <w:hideMark/>
          </w:tcPr>
          <w:p w14:paraId="7C4FC4AD" w14:textId="77777777" w:rsidR="00DB174E" w:rsidRPr="00E91DD2" w:rsidRDefault="00DB174E" w:rsidP="00DB174E">
            <w:pPr>
              <w:snapToGrid w:val="0"/>
              <w:jc w:val="center"/>
              <w:rPr>
                <w:rFonts w:ascii="HG丸ｺﾞｼｯｸM-PRO" w:eastAsia="HG丸ｺﾞｼｯｸM-PRO" w:hAnsi="HG丸ｺﾞｼｯｸM-PRO" w:cs="ＭＳ Ｐゴシック"/>
                <w:color w:val="000000" w:themeColor="text1"/>
                <w:kern w:val="0"/>
                <w:sz w:val="20"/>
                <w:szCs w:val="21"/>
              </w:rPr>
            </w:pPr>
            <w:r w:rsidRPr="00E91DD2">
              <w:rPr>
                <w:rFonts w:ascii="HG丸ｺﾞｼｯｸM-PRO" w:eastAsia="HG丸ｺﾞｼｯｸM-PRO" w:hAnsi="HG丸ｺﾞｼｯｸM-PRO" w:cs="ＭＳ Ｐゴシック" w:hint="eastAsia"/>
                <w:color w:val="000000" w:themeColor="text1"/>
                <w:kern w:val="0"/>
                <w:sz w:val="20"/>
                <w:szCs w:val="21"/>
              </w:rPr>
              <w:t>令和６年度</w:t>
            </w:r>
          </w:p>
        </w:tc>
      </w:tr>
      <w:tr w:rsidR="00BE65DE" w:rsidRPr="00E91DD2" w14:paraId="68DDA698" w14:textId="77777777" w:rsidTr="00380F51">
        <w:trPr>
          <w:trHeight w:val="283"/>
        </w:trPr>
        <w:tc>
          <w:tcPr>
            <w:tcW w:w="1658" w:type="dxa"/>
            <w:tcBorders>
              <w:top w:val="nil"/>
              <w:left w:val="single" w:sz="4" w:space="0" w:color="auto"/>
              <w:bottom w:val="single" w:sz="4" w:space="0" w:color="000000"/>
              <w:right w:val="single" w:sz="4" w:space="0" w:color="auto"/>
            </w:tcBorders>
            <w:shd w:val="clear" w:color="000000" w:fill="BFBFBF"/>
            <w:vAlign w:val="center"/>
            <w:hideMark/>
          </w:tcPr>
          <w:p w14:paraId="7A1D3CCF" w14:textId="77777777" w:rsidR="00BE65DE" w:rsidRPr="00E91DD2" w:rsidRDefault="00BE65DE" w:rsidP="00BE65DE">
            <w:pPr>
              <w:jc w:val="center"/>
              <w:rPr>
                <w:rFonts w:ascii="HG丸ｺﾞｼｯｸM-PRO" w:eastAsia="HG丸ｺﾞｼｯｸM-PRO" w:hAnsi="HG丸ｺﾞｼｯｸM-PRO" w:cs="ＭＳ Ｐゴシック"/>
                <w:color w:val="000000" w:themeColor="text1"/>
                <w:kern w:val="0"/>
                <w:sz w:val="20"/>
                <w:szCs w:val="20"/>
              </w:rPr>
            </w:pPr>
            <w:r w:rsidRPr="00E91DD2">
              <w:rPr>
                <w:rFonts w:ascii="HG丸ｺﾞｼｯｸM-PRO" w:eastAsia="HG丸ｺﾞｼｯｸM-PRO" w:hAnsi="HG丸ｺﾞｼｯｸM-PRO" w:cs="ＭＳ Ｐゴシック" w:hint="eastAsia"/>
                <w:color w:val="000000" w:themeColor="text1"/>
                <w:kern w:val="0"/>
                <w:sz w:val="20"/>
                <w:szCs w:val="20"/>
              </w:rPr>
              <w:t>①量の見込み</w:t>
            </w:r>
          </w:p>
        </w:tc>
        <w:tc>
          <w:tcPr>
            <w:tcW w:w="1397" w:type="dxa"/>
            <w:tcBorders>
              <w:top w:val="single" w:sz="4" w:space="0" w:color="auto"/>
              <w:left w:val="single" w:sz="4" w:space="0" w:color="auto"/>
              <w:bottom w:val="single" w:sz="4" w:space="0" w:color="auto"/>
              <w:right w:val="single" w:sz="4" w:space="0" w:color="auto"/>
            </w:tcBorders>
            <w:shd w:val="clear" w:color="auto" w:fill="auto"/>
            <w:vAlign w:val="center"/>
          </w:tcPr>
          <w:p w14:paraId="4EB2DD04" w14:textId="0B5D6F62" w:rsidR="00BE65DE" w:rsidRPr="00E91DD2" w:rsidRDefault="00BE65DE" w:rsidP="00BE65DE">
            <w:pPr>
              <w:jc w:val="right"/>
              <w:rPr>
                <w:rFonts w:ascii="HG丸ｺﾞｼｯｸM-PRO" w:eastAsia="HG丸ｺﾞｼｯｸM-PRO" w:hAnsi="HG丸ｺﾞｼｯｸM-PRO" w:cs="ＭＳ Ｐゴシック"/>
                <w:szCs w:val="21"/>
              </w:rPr>
            </w:pPr>
            <w:r w:rsidRPr="00E91DD2">
              <w:rPr>
                <w:rFonts w:ascii="HG丸ｺﾞｼｯｸM-PRO" w:eastAsia="HG丸ｺﾞｼｯｸM-PRO" w:hAnsi="HG丸ｺﾞｼｯｸM-PRO" w:cs="ＭＳ Ｐゴシック" w:hint="eastAsia"/>
                <w:szCs w:val="21"/>
              </w:rPr>
              <w:t>298</w:t>
            </w:r>
          </w:p>
        </w:tc>
        <w:tc>
          <w:tcPr>
            <w:tcW w:w="1398" w:type="dxa"/>
            <w:tcBorders>
              <w:top w:val="single" w:sz="4" w:space="0" w:color="auto"/>
              <w:left w:val="nil"/>
              <w:bottom w:val="single" w:sz="4" w:space="0" w:color="auto"/>
              <w:right w:val="single" w:sz="4" w:space="0" w:color="auto"/>
            </w:tcBorders>
            <w:shd w:val="clear" w:color="auto" w:fill="auto"/>
            <w:vAlign w:val="center"/>
          </w:tcPr>
          <w:p w14:paraId="3ED5BA32" w14:textId="1A86A6DF" w:rsidR="00BE65DE" w:rsidRPr="00E91DD2" w:rsidRDefault="00BE65DE" w:rsidP="00BE65DE">
            <w:pPr>
              <w:jc w:val="right"/>
              <w:rPr>
                <w:rFonts w:ascii="HG丸ｺﾞｼｯｸM-PRO" w:eastAsia="HG丸ｺﾞｼｯｸM-PRO" w:hAnsi="HG丸ｺﾞｼｯｸM-PRO" w:cs="ＭＳ Ｐゴシック"/>
                <w:szCs w:val="21"/>
              </w:rPr>
            </w:pPr>
            <w:r w:rsidRPr="00E91DD2">
              <w:rPr>
                <w:rFonts w:ascii="HG丸ｺﾞｼｯｸM-PRO" w:eastAsia="HG丸ｺﾞｼｯｸM-PRO" w:hAnsi="HG丸ｺﾞｼｯｸM-PRO" w:cs="ＭＳ Ｐゴシック" w:hint="eastAsia"/>
                <w:szCs w:val="21"/>
              </w:rPr>
              <w:t>298</w:t>
            </w:r>
          </w:p>
        </w:tc>
        <w:tc>
          <w:tcPr>
            <w:tcW w:w="1397" w:type="dxa"/>
            <w:tcBorders>
              <w:top w:val="single" w:sz="4" w:space="0" w:color="auto"/>
              <w:left w:val="nil"/>
              <w:bottom w:val="single" w:sz="4" w:space="0" w:color="auto"/>
              <w:right w:val="single" w:sz="4" w:space="0" w:color="auto"/>
            </w:tcBorders>
            <w:shd w:val="clear" w:color="auto" w:fill="auto"/>
            <w:vAlign w:val="center"/>
          </w:tcPr>
          <w:p w14:paraId="2854DE8A" w14:textId="3ABC6931" w:rsidR="00BE65DE" w:rsidRPr="00E91DD2" w:rsidRDefault="00BE65DE" w:rsidP="00BE65DE">
            <w:pPr>
              <w:jc w:val="right"/>
              <w:rPr>
                <w:rFonts w:ascii="HG丸ｺﾞｼｯｸM-PRO" w:eastAsia="HG丸ｺﾞｼｯｸM-PRO" w:hAnsi="HG丸ｺﾞｼｯｸM-PRO" w:cs="ＭＳ Ｐゴシック"/>
                <w:szCs w:val="21"/>
              </w:rPr>
            </w:pPr>
            <w:r w:rsidRPr="00E91DD2">
              <w:rPr>
                <w:rFonts w:ascii="HG丸ｺﾞｼｯｸM-PRO" w:eastAsia="HG丸ｺﾞｼｯｸM-PRO" w:hAnsi="HG丸ｺﾞｼｯｸM-PRO" w:cs="ＭＳ Ｐゴシック" w:hint="eastAsia"/>
                <w:szCs w:val="21"/>
              </w:rPr>
              <w:t>298</w:t>
            </w:r>
          </w:p>
        </w:tc>
        <w:tc>
          <w:tcPr>
            <w:tcW w:w="1398" w:type="dxa"/>
            <w:tcBorders>
              <w:top w:val="single" w:sz="4" w:space="0" w:color="auto"/>
              <w:left w:val="nil"/>
              <w:bottom w:val="single" w:sz="4" w:space="0" w:color="auto"/>
              <w:right w:val="single" w:sz="4" w:space="0" w:color="auto"/>
            </w:tcBorders>
            <w:shd w:val="clear" w:color="auto" w:fill="auto"/>
            <w:vAlign w:val="center"/>
          </w:tcPr>
          <w:p w14:paraId="5AEA2DD2" w14:textId="691C4EC5" w:rsidR="00BE65DE" w:rsidRPr="00E91DD2" w:rsidRDefault="00BE65DE" w:rsidP="00BE65DE">
            <w:pPr>
              <w:jc w:val="right"/>
              <w:rPr>
                <w:rFonts w:ascii="HG丸ｺﾞｼｯｸM-PRO" w:eastAsia="HG丸ｺﾞｼｯｸM-PRO" w:hAnsi="HG丸ｺﾞｼｯｸM-PRO" w:cs="ＭＳ Ｐゴシック"/>
                <w:szCs w:val="21"/>
              </w:rPr>
            </w:pPr>
            <w:r w:rsidRPr="00E91DD2">
              <w:rPr>
                <w:rFonts w:ascii="HG丸ｺﾞｼｯｸM-PRO" w:eastAsia="HG丸ｺﾞｼｯｸM-PRO" w:hAnsi="HG丸ｺﾞｼｯｸM-PRO" w:cs="ＭＳ Ｐゴシック" w:hint="eastAsia"/>
                <w:szCs w:val="21"/>
              </w:rPr>
              <w:t>298</w:t>
            </w:r>
          </w:p>
        </w:tc>
        <w:tc>
          <w:tcPr>
            <w:tcW w:w="1398" w:type="dxa"/>
            <w:tcBorders>
              <w:top w:val="single" w:sz="4" w:space="0" w:color="auto"/>
              <w:left w:val="nil"/>
              <w:bottom w:val="single" w:sz="4" w:space="0" w:color="auto"/>
              <w:right w:val="single" w:sz="4" w:space="0" w:color="auto"/>
            </w:tcBorders>
            <w:shd w:val="clear" w:color="auto" w:fill="auto"/>
            <w:vAlign w:val="center"/>
          </w:tcPr>
          <w:p w14:paraId="64ECBB63" w14:textId="7E06D0D3" w:rsidR="00BE65DE" w:rsidRPr="00E91DD2" w:rsidRDefault="00BE65DE" w:rsidP="00BE65DE">
            <w:pPr>
              <w:jc w:val="right"/>
              <w:rPr>
                <w:rFonts w:ascii="HG丸ｺﾞｼｯｸM-PRO" w:eastAsia="HG丸ｺﾞｼｯｸM-PRO" w:hAnsi="HG丸ｺﾞｼｯｸM-PRO" w:cs="ＭＳ Ｐゴシック"/>
                <w:szCs w:val="21"/>
              </w:rPr>
            </w:pPr>
            <w:r w:rsidRPr="00E91DD2">
              <w:rPr>
                <w:rFonts w:ascii="HG丸ｺﾞｼｯｸM-PRO" w:eastAsia="HG丸ｺﾞｼｯｸM-PRO" w:hAnsi="HG丸ｺﾞｼｯｸM-PRO" w:cs="ＭＳ Ｐゴシック" w:hint="eastAsia"/>
                <w:szCs w:val="21"/>
              </w:rPr>
              <w:t>298</w:t>
            </w:r>
          </w:p>
        </w:tc>
      </w:tr>
      <w:tr w:rsidR="00BE2A73" w:rsidRPr="00E91DD2" w14:paraId="3B7E064F" w14:textId="77777777" w:rsidTr="00380F51">
        <w:trPr>
          <w:trHeight w:val="340"/>
        </w:trPr>
        <w:tc>
          <w:tcPr>
            <w:tcW w:w="1658" w:type="dxa"/>
            <w:tcBorders>
              <w:top w:val="nil"/>
              <w:left w:val="single" w:sz="4" w:space="0" w:color="auto"/>
              <w:bottom w:val="single" w:sz="4" w:space="0" w:color="auto"/>
              <w:right w:val="single" w:sz="4" w:space="0" w:color="auto"/>
            </w:tcBorders>
            <w:shd w:val="clear" w:color="000000" w:fill="BFBFBF"/>
            <w:vAlign w:val="center"/>
            <w:hideMark/>
          </w:tcPr>
          <w:p w14:paraId="1A4D090F" w14:textId="77777777" w:rsidR="00BE2A73" w:rsidRPr="00E91DD2" w:rsidRDefault="00BE2A73" w:rsidP="00BE2A73">
            <w:pPr>
              <w:jc w:val="center"/>
              <w:rPr>
                <w:rFonts w:ascii="HG丸ｺﾞｼｯｸM-PRO" w:eastAsia="HG丸ｺﾞｼｯｸM-PRO" w:hAnsi="HG丸ｺﾞｼｯｸM-PRO" w:cs="ＭＳ Ｐゴシック"/>
                <w:color w:val="000000" w:themeColor="text1"/>
                <w:kern w:val="0"/>
                <w:sz w:val="20"/>
                <w:szCs w:val="20"/>
              </w:rPr>
            </w:pPr>
            <w:r w:rsidRPr="00E91DD2">
              <w:rPr>
                <w:rFonts w:ascii="HG丸ｺﾞｼｯｸM-PRO" w:eastAsia="HG丸ｺﾞｼｯｸM-PRO" w:hAnsi="HG丸ｺﾞｼｯｸM-PRO" w:cs="ＭＳ Ｐゴシック" w:hint="eastAsia"/>
                <w:color w:val="000000" w:themeColor="text1"/>
                <w:kern w:val="0"/>
                <w:sz w:val="20"/>
                <w:szCs w:val="20"/>
              </w:rPr>
              <w:t>②確保方策</w:t>
            </w:r>
          </w:p>
        </w:tc>
        <w:tc>
          <w:tcPr>
            <w:tcW w:w="1397" w:type="dxa"/>
            <w:tcBorders>
              <w:top w:val="nil"/>
              <w:left w:val="single" w:sz="4" w:space="0" w:color="auto"/>
              <w:bottom w:val="single" w:sz="4" w:space="0" w:color="auto"/>
              <w:right w:val="single" w:sz="4" w:space="0" w:color="auto"/>
            </w:tcBorders>
            <w:shd w:val="clear" w:color="auto" w:fill="auto"/>
            <w:vAlign w:val="center"/>
          </w:tcPr>
          <w:p w14:paraId="1861573F" w14:textId="6D47C29B" w:rsidR="00BE2A73" w:rsidRPr="00E91DD2" w:rsidRDefault="00BE2A73" w:rsidP="00BE2A73">
            <w:pPr>
              <w:jc w:val="right"/>
              <w:rPr>
                <w:rFonts w:ascii="HG丸ｺﾞｼｯｸM-PRO" w:eastAsia="HG丸ｺﾞｼｯｸM-PRO" w:hAnsi="HG丸ｺﾞｼｯｸM-PRO" w:cs="Arial"/>
                <w:color w:val="000000" w:themeColor="text1"/>
                <w:kern w:val="0"/>
                <w:sz w:val="20"/>
                <w:szCs w:val="20"/>
              </w:rPr>
            </w:pPr>
            <w:r w:rsidRPr="00E91DD2">
              <w:rPr>
                <w:rFonts w:ascii="HG丸ｺﾞｼｯｸM-PRO" w:eastAsia="HG丸ｺﾞｼｯｸM-PRO" w:hAnsi="HG丸ｺﾞｼｯｸM-PRO" w:cs="ＭＳ Ｐゴシック" w:hint="eastAsia"/>
                <w:szCs w:val="21"/>
              </w:rPr>
              <w:t>298</w:t>
            </w:r>
          </w:p>
        </w:tc>
        <w:tc>
          <w:tcPr>
            <w:tcW w:w="1398" w:type="dxa"/>
            <w:tcBorders>
              <w:top w:val="nil"/>
              <w:left w:val="nil"/>
              <w:bottom w:val="single" w:sz="4" w:space="0" w:color="auto"/>
              <w:right w:val="single" w:sz="4" w:space="0" w:color="auto"/>
            </w:tcBorders>
            <w:shd w:val="clear" w:color="auto" w:fill="auto"/>
            <w:vAlign w:val="center"/>
          </w:tcPr>
          <w:p w14:paraId="695CDAB6" w14:textId="7501945D" w:rsidR="00BE2A73" w:rsidRPr="00E91DD2" w:rsidRDefault="00BE2A73" w:rsidP="00BE2A73">
            <w:pPr>
              <w:jc w:val="right"/>
              <w:rPr>
                <w:rFonts w:ascii="HG丸ｺﾞｼｯｸM-PRO" w:eastAsia="HG丸ｺﾞｼｯｸM-PRO" w:hAnsi="HG丸ｺﾞｼｯｸM-PRO" w:cs="Arial"/>
                <w:color w:val="000000" w:themeColor="text1"/>
                <w:kern w:val="0"/>
                <w:sz w:val="20"/>
                <w:szCs w:val="20"/>
              </w:rPr>
            </w:pPr>
            <w:r w:rsidRPr="00E91DD2">
              <w:rPr>
                <w:rFonts w:ascii="HG丸ｺﾞｼｯｸM-PRO" w:eastAsia="HG丸ｺﾞｼｯｸM-PRO" w:hAnsi="HG丸ｺﾞｼｯｸM-PRO" w:cs="ＭＳ Ｐゴシック" w:hint="eastAsia"/>
                <w:szCs w:val="21"/>
              </w:rPr>
              <w:t>298</w:t>
            </w:r>
          </w:p>
        </w:tc>
        <w:tc>
          <w:tcPr>
            <w:tcW w:w="1397" w:type="dxa"/>
            <w:tcBorders>
              <w:top w:val="nil"/>
              <w:left w:val="nil"/>
              <w:bottom w:val="single" w:sz="4" w:space="0" w:color="auto"/>
              <w:right w:val="single" w:sz="4" w:space="0" w:color="auto"/>
            </w:tcBorders>
            <w:shd w:val="clear" w:color="auto" w:fill="auto"/>
            <w:vAlign w:val="center"/>
          </w:tcPr>
          <w:p w14:paraId="2A3F5541" w14:textId="58A5AEE4" w:rsidR="00BE2A73" w:rsidRPr="00E91DD2" w:rsidRDefault="00BE2A73" w:rsidP="00BE2A73">
            <w:pPr>
              <w:jc w:val="right"/>
              <w:rPr>
                <w:rFonts w:ascii="HG丸ｺﾞｼｯｸM-PRO" w:eastAsia="HG丸ｺﾞｼｯｸM-PRO" w:hAnsi="HG丸ｺﾞｼｯｸM-PRO" w:cs="Arial"/>
                <w:color w:val="000000" w:themeColor="text1"/>
                <w:kern w:val="0"/>
                <w:sz w:val="20"/>
                <w:szCs w:val="20"/>
              </w:rPr>
            </w:pPr>
            <w:r w:rsidRPr="00E91DD2">
              <w:rPr>
                <w:rFonts w:ascii="HG丸ｺﾞｼｯｸM-PRO" w:eastAsia="HG丸ｺﾞｼｯｸM-PRO" w:hAnsi="HG丸ｺﾞｼｯｸM-PRO" w:cs="ＭＳ Ｐゴシック" w:hint="eastAsia"/>
                <w:szCs w:val="21"/>
              </w:rPr>
              <w:t>298</w:t>
            </w:r>
          </w:p>
        </w:tc>
        <w:tc>
          <w:tcPr>
            <w:tcW w:w="1398" w:type="dxa"/>
            <w:tcBorders>
              <w:top w:val="nil"/>
              <w:left w:val="nil"/>
              <w:bottom w:val="single" w:sz="4" w:space="0" w:color="auto"/>
              <w:right w:val="single" w:sz="4" w:space="0" w:color="auto"/>
            </w:tcBorders>
            <w:shd w:val="clear" w:color="auto" w:fill="auto"/>
            <w:vAlign w:val="center"/>
          </w:tcPr>
          <w:p w14:paraId="5AB66FFC" w14:textId="67334B73" w:rsidR="00BE2A73" w:rsidRPr="00E91DD2" w:rsidRDefault="00BE2A73" w:rsidP="00BE2A73">
            <w:pPr>
              <w:jc w:val="right"/>
              <w:rPr>
                <w:rFonts w:ascii="HG丸ｺﾞｼｯｸM-PRO" w:eastAsia="HG丸ｺﾞｼｯｸM-PRO" w:hAnsi="HG丸ｺﾞｼｯｸM-PRO" w:cs="Arial"/>
                <w:color w:val="000000" w:themeColor="text1"/>
                <w:kern w:val="0"/>
                <w:sz w:val="20"/>
                <w:szCs w:val="20"/>
              </w:rPr>
            </w:pPr>
            <w:r w:rsidRPr="00E91DD2">
              <w:rPr>
                <w:rFonts w:ascii="HG丸ｺﾞｼｯｸM-PRO" w:eastAsia="HG丸ｺﾞｼｯｸM-PRO" w:hAnsi="HG丸ｺﾞｼｯｸM-PRO" w:cs="ＭＳ Ｐゴシック" w:hint="eastAsia"/>
                <w:szCs w:val="21"/>
              </w:rPr>
              <w:t>298</w:t>
            </w:r>
          </w:p>
        </w:tc>
        <w:tc>
          <w:tcPr>
            <w:tcW w:w="1398" w:type="dxa"/>
            <w:tcBorders>
              <w:top w:val="nil"/>
              <w:left w:val="nil"/>
              <w:bottom w:val="single" w:sz="4" w:space="0" w:color="auto"/>
              <w:right w:val="single" w:sz="4" w:space="0" w:color="auto"/>
            </w:tcBorders>
            <w:shd w:val="clear" w:color="auto" w:fill="auto"/>
            <w:vAlign w:val="center"/>
          </w:tcPr>
          <w:p w14:paraId="23F2FA6E" w14:textId="35E266D3" w:rsidR="00BE2A73" w:rsidRPr="00E91DD2" w:rsidRDefault="00BE2A73" w:rsidP="00BE2A73">
            <w:pPr>
              <w:jc w:val="right"/>
              <w:rPr>
                <w:rFonts w:ascii="HG丸ｺﾞｼｯｸM-PRO" w:eastAsia="HG丸ｺﾞｼｯｸM-PRO" w:hAnsi="HG丸ｺﾞｼｯｸM-PRO" w:cs="Arial"/>
                <w:color w:val="000000" w:themeColor="text1"/>
                <w:kern w:val="0"/>
                <w:sz w:val="20"/>
                <w:szCs w:val="20"/>
              </w:rPr>
            </w:pPr>
            <w:r w:rsidRPr="00E91DD2">
              <w:rPr>
                <w:rFonts w:ascii="HG丸ｺﾞｼｯｸM-PRO" w:eastAsia="HG丸ｺﾞｼｯｸM-PRO" w:hAnsi="HG丸ｺﾞｼｯｸM-PRO" w:cs="ＭＳ Ｐゴシック" w:hint="eastAsia"/>
                <w:szCs w:val="21"/>
              </w:rPr>
              <w:t>298</w:t>
            </w:r>
          </w:p>
        </w:tc>
      </w:tr>
      <w:tr w:rsidR="00DB174E" w:rsidRPr="00E91DD2" w14:paraId="61F75234" w14:textId="77777777" w:rsidTr="00380F51">
        <w:trPr>
          <w:trHeight w:val="340"/>
        </w:trPr>
        <w:tc>
          <w:tcPr>
            <w:tcW w:w="1658" w:type="dxa"/>
            <w:tcBorders>
              <w:top w:val="single" w:sz="4" w:space="0" w:color="auto"/>
              <w:left w:val="single" w:sz="4" w:space="0" w:color="auto"/>
              <w:bottom w:val="single" w:sz="4" w:space="0" w:color="auto"/>
              <w:right w:val="single" w:sz="4" w:space="0" w:color="auto"/>
            </w:tcBorders>
            <w:shd w:val="clear" w:color="000000" w:fill="BFBFBF"/>
            <w:vAlign w:val="center"/>
            <w:hideMark/>
          </w:tcPr>
          <w:p w14:paraId="6CC4CEF3" w14:textId="03BDFBF8" w:rsidR="00DB174E" w:rsidRPr="00E91DD2" w:rsidRDefault="00DB174E" w:rsidP="00DB174E">
            <w:pPr>
              <w:jc w:val="center"/>
              <w:rPr>
                <w:rFonts w:ascii="HG丸ｺﾞｼｯｸM-PRO" w:eastAsia="HG丸ｺﾞｼｯｸM-PRO" w:hAnsi="HG丸ｺﾞｼｯｸM-PRO" w:cs="ＭＳ Ｐゴシック"/>
                <w:color w:val="000000" w:themeColor="text1"/>
                <w:kern w:val="0"/>
                <w:sz w:val="20"/>
                <w:szCs w:val="20"/>
              </w:rPr>
            </w:pPr>
            <w:r w:rsidRPr="00E91DD2">
              <w:rPr>
                <w:rFonts w:ascii="HG丸ｺﾞｼｯｸM-PRO" w:eastAsia="HG丸ｺﾞｼｯｸM-PRO" w:hAnsi="HG丸ｺﾞｼｯｸM-PRO" w:cs="ＭＳ Ｐゴシック" w:hint="eastAsia"/>
                <w:color w:val="000000" w:themeColor="text1"/>
                <w:kern w:val="0"/>
                <w:sz w:val="20"/>
                <w:szCs w:val="20"/>
              </w:rPr>
              <w:t>過不足（</w:t>
            </w:r>
            <w:r w:rsidR="00D94FBB">
              <w:rPr>
                <w:rFonts w:ascii="HG丸ｺﾞｼｯｸM-PRO" w:eastAsia="HG丸ｺﾞｼｯｸM-PRO" w:hAnsi="HG丸ｺﾞｼｯｸM-PRO" w:cs="ＭＳ Ｐゴシック" w:hint="eastAsia"/>
                <w:color w:val="000000" w:themeColor="text1"/>
                <w:kern w:val="0"/>
                <w:sz w:val="20"/>
                <w:szCs w:val="20"/>
              </w:rPr>
              <w:t>②-①</w:t>
            </w:r>
            <w:r w:rsidRPr="00E91DD2">
              <w:rPr>
                <w:rFonts w:ascii="HG丸ｺﾞｼｯｸM-PRO" w:eastAsia="HG丸ｺﾞｼｯｸM-PRO" w:hAnsi="HG丸ｺﾞｼｯｸM-PRO" w:cs="ＭＳ Ｐゴシック" w:hint="eastAsia"/>
                <w:color w:val="000000" w:themeColor="text1"/>
                <w:kern w:val="0"/>
                <w:sz w:val="20"/>
                <w:szCs w:val="20"/>
              </w:rPr>
              <w:t>）</w:t>
            </w:r>
          </w:p>
        </w:tc>
        <w:tc>
          <w:tcPr>
            <w:tcW w:w="1397" w:type="dxa"/>
            <w:tcBorders>
              <w:top w:val="single" w:sz="4" w:space="0" w:color="auto"/>
              <w:left w:val="single" w:sz="4" w:space="0" w:color="auto"/>
              <w:bottom w:val="single" w:sz="4" w:space="0" w:color="auto"/>
              <w:right w:val="single" w:sz="4" w:space="0" w:color="auto"/>
            </w:tcBorders>
            <w:shd w:val="clear" w:color="000000" w:fill="D9D9D9"/>
            <w:vAlign w:val="center"/>
          </w:tcPr>
          <w:p w14:paraId="554440B4" w14:textId="2BD3DD4C" w:rsidR="00DB174E" w:rsidRPr="00E91DD2" w:rsidRDefault="00D94FBB" w:rsidP="00DB174E">
            <w:pPr>
              <w:jc w:val="right"/>
              <w:rPr>
                <w:rFonts w:ascii="HG丸ｺﾞｼｯｸM-PRO" w:eastAsia="HG丸ｺﾞｼｯｸM-PRO" w:hAnsi="HG丸ｺﾞｼｯｸM-PRO" w:cs="Arial"/>
                <w:color w:val="000000" w:themeColor="text1"/>
                <w:kern w:val="0"/>
                <w:sz w:val="20"/>
                <w:szCs w:val="20"/>
              </w:rPr>
            </w:pPr>
            <w:r>
              <w:rPr>
                <w:rFonts w:ascii="HG丸ｺﾞｼｯｸM-PRO" w:eastAsia="HG丸ｺﾞｼｯｸM-PRO" w:hAnsi="HG丸ｺﾞｼｯｸM-PRO" w:cs="Arial" w:hint="eastAsia"/>
                <w:color w:val="000000" w:themeColor="text1"/>
                <w:kern w:val="0"/>
                <w:sz w:val="20"/>
                <w:szCs w:val="20"/>
              </w:rPr>
              <w:t>0</w:t>
            </w:r>
          </w:p>
        </w:tc>
        <w:tc>
          <w:tcPr>
            <w:tcW w:w="1398" w:type="dxa"/>
            <w:tcBorders>
              <w:top w:val="single" w:sz="4" w:space="0" w:color="auto"/>
              <w:left w:val="nil"/>
              <w:bottom w:val="single" w:sz="4" w:space="0" w:color="auto"/>
              <w:right w:val="single" w:sz="4" w:space="0" w:color="auto"/>
            </w:tcBorders>
            <w:shd w:val="clear" w:color="000000" w:fill="D9D9D9"/>
            <w:vAlign w:val="center"/>
          </w:tcPr>
          <w:p w14:paraId="3673201E" w14:textId="79DD6B9F" w:rsidR="00DB174E" w:rsidRPr="00E91DD2" w:rsidRDefault="00D94FBB" w:rsidP="00DB174E">
            <w:pPr>
              <w:jc w:val="right"/>
              <w:rPr>
                <w:rFonts w:ascii="HG丸ｺﾞｼｯｸM-PRO" w:eastAsia="HG丸ｺﾞｼｯｸM-PRO" w:hAnsi="HG丸ｺﾞｼｯｸM-PRO" w:cs="Arial"/>
                <w:color w:val="000000" w:themeColor="text1"/>
                <w:kern w:val="0"/>
                <w:sz w:val="20"/>
                <w:szCs w:val="20"/>
              </w:rPr>
            </w:pPr>
            <w:r>
              <w:rPr>
                <w:rFonts w:ascii="HG丸ｺﾞｼｯｸM-PRO" w:eastAsia="HG丸ｺﾞｼｯｸM-PRO" w:hAnsi="HG丸ｺﾞｼｯｸM-PRO" w:cs="Arial" w:hint="eastAsia"/>
                <w:color w:val="000000" w:themeColor="text1"/>
                <w:kern w:val="0"/>
                <w:sz w:val="20"/>
                <w:szCs w:val="20"/>
              </w:rPr>
              <w:t>0</w:t>
            </w:r>
          </w:p>
        </w:tc>
        <w:tc>
          <w:tcPr>
            <w:tcW w:w="1397" w:type="dxa"/>
            <w:tcBorders>
              <w:top w:val="single" w:sz="4" w:space="0" w:color="auto"/>
              <w:left w:val="nil"/>
              <w:bottom w:val="single" w:sz="4" w:space="0" w:color="auto"/>
              <w:right w:val="single" w:sz="4" w:space="0" w:color="auto"/>
            </w:tcBorders>
            <w:shd w:val="clear" w:color="000000" w:fill="D9D9D9"/>
            <w:vAlign w:val="center"/>
          </w:tcPr>
          <w:p w14:paraId="79A3F9DC" w14:textId="3E76A9C0" w:rsidR="00DB174E" w:rsidRPr="00E91DD2" w:rsidRDefault="00D94FBB" w:rsidP="00DB174E">
            <w:pPr>
              <w:jc w:val="right"/>
              <w:rPr>
                <w:rFonts w:ascii="HG丸ｺﾞｼｯｸM-PRO" w:eastAsia="HG丸ｺﾞｼｯｸM-PRO" w:hAnsi="HG丸ｺﾞｼｯｸM-PRO" w:cs="Arial"/>
                <w:color w:val="000000" w:themeColor="text1"/>
                <w:kern w:val="0"/>
                <w:sz w:val="20"/>
                <w:szCs w:val="20"/>
              </w:rPr>
            </w:pPr>
            <w:r>
              <w:rPr>
                <w:rFonts w:ascii="HG丸ｺﾞｼｯｸM-PRO" w:eastAsia="HG丸ｺﾞｼｯｸM-PRO" w:hAnsi="HG丸ｺﾞｼｯｸM-PRO" w:cs="Arial" w:hint="eastAsia"/>
                <w:color w:val="000000" w:themeColor="text1"/>
                <w:kern w:val="0"/>
                <w:sz w:val="20"/>
                <w:szCs w:val="20"/>
              </w:rPr>
              <w:t>0</w:t>
            </w:r>
          </w:p>
        </w:tc>
        <w:tc>
          <w:tcPr>
            <w:tcW w:w="1398" w:type="dxa"/>
            <w:tcBorders>
              <w:top w:val="single" w:sz="4" w:space="0" w:color="auto"/>
              <w:left w:val="nil"/>
              <w:bottom w:val="single" w:sz="4" w:space="0" w:color="auto"/>
              <w:right w:val="single" w:sz="4" w:space="0" w:color="auto"/>
            </w:tcBorders>
            <w:shd w:val="clear" w:color="000000" w:fill="D9D9D9"/>
            <w:vAlign w:val="center"/>
          </w:tcPr>
          <w:p w14:paraId="22B55A65" w14:textId="695AEF4F" w:rsidR="00DB174E" w:rsidRPr="00E91DD2" w:rsidRDefault="00D94FBB" w:rsidP="00DB174E">
            <w:pPr>
              <w:jc w:val="right"/>
              <w:rPr>
                <w:rFonts w:ascii="HG丸ｺﾞｼｯｸM-PRO" w:eastAsia="HG丸ｺﾞｼｯｸM-PRO" w:hAnsi="HG丸ｺﾞｼｯｸM-PRO" w:cs="Arial"/>
                <w:color w:val="000000" w:themeColor="text1"/>
                <w:kern w:val="0"/>
                <w:sz w:val="20"/>
                <w:szCs w:val="20"/>
              </w:rPr>
            </w:pPr>
            <w:r>
              <w:rPr>
                <w:rFonts w:ascii="HG丸ｺﾞｼｯｸM-PRO" w:eastAsia="HG丸ｺﾞｼｯｸM-PRO" w:hAnsi="HG丸ｺﾞｼｯｸM-PRO" w:cs="Arial" w:hint="eastAsia"/>
                <w:color w:val="000000" w:themeColor="text1"/>
                <w:kern w:val="0"/>
                <w:sz w:val="20"/>
                <w:szCs w:val="20"/>
              </w:rPr>
              <w:t>0</w:t>
            </w:r>
          </w:p>
        </w:tc>
        <w:tc>
          <w:tcPr>
            <w:tcW w:w="1398" w:type="dxa"/>
            <w:tcBorders>
              <w:top w:val="single" w:sz="4" w:space="0" w:color="auto"/>
              <w:left w:val="nil"/>
              <w:bottom w:val="single" w:sz="4" w:space="0" w:color="auto"/>
              <w:right w:val="single" w:sz="4" w:space="0" w:color="auto"/>
            </w:tcBorders>
            <w:shd w:val="clear" w:color="000000" w:fill="D9D9D9"/>
            <w:vAlign w:val="center"/>
          </w:tcPr>
          <w:p w14:paraId="225996B5" w14:textId="609B8B41" w:rsidR="00DB174E" w:rsidRPr="00E91DD2" w:rsidRDefault="00D94FBB" w:rsidP="00DB174E">
            <w:pPr>
              <w:jc w:val="right"/>
              <w:rPr>
                <w:rFonts w:ascii="HG丸ｺﾞｼｯｸM-PRO" w:eastAsia="HG丸ｺﾞｼｯｸM-PRO" w:hAnsi="HG丸ｺﾞｼｯｸM-PRO" w:cs="Arial"/>
                <w:color w:val="000000" w:themeColor="text1"/>
                <w:kern w:val="0"/>
                <w:sz w:val="20"/>
                <w:szCs w:val="20"/>
              </w:rPr>
            </w:pPr>
            <w:r>
              <w:rPr>
                <w:rFonts w:ascii="HG丸ｺﾞｼｯｸM-PRO" w:eastAsia="HG丸ｺﾞｼｯｸM-PRO" w:hAnsi="HG丸ｺﾞｼｯｸM-PRO" w:cs="Arial" w:hint="eastAsia"/>
                <w:color w:val="000000" w:themeColor="text1"/>
                <w:kern w:val="0"/>
                <w:sz w:val="20"/>
                <w:szCs w:val="20"/>
              </w:rPr>
              <w:t>0</w:t>
            </w:r>
          </w:p>
        </w:tc>
      </w:tr>
    </w:tbl>
    <w:p w14:paraId="160B424B" w14:textId="031296F4" w:rsidR="001F1C5B" w:rsidRPr="00E91DD2" w:rsidRDefault="001F1C5B" w:rsidP="00952E23">
      <w:pPr>
        <w:rPr>
          <w:rFonts w:ascii="HG丸ｺﾞｼｯｸM-PRO" w:eastAsia="HG丸ｺﾞｼｯｸM-PRO" w:hAnsi="HG丸ｺﾞｼｯｸM-PRO" w:cs="ＭＳ Ｐゴシック"/>
          <w:kern w:val="0"/>
          <w:sz w:val="24"/>
          <w:szCs w:val="24"/>
        </w:rPr>
      </w:pPr>
    </w:p>
    <w:p w14:paraId="26337757" w14:textId="49343885" w:rsidR="001F1C5B" w:rsidRPr="00E91DD2" w:rsidRDefault="001F1C5B" w:rsidP="00183DC0">
      <w:pPr>
        <w:ind w:leftChars="67" w:left="381" w:hangingChars="100" w:hanging="240"/>
        <w:outlineLvl w:val="3"/>
        <w:rPr>
          <w:rFonts w:ascii="HG丸ｺﾞｼｯｸM-PRO" w:eastAsia="HG丸ｺﾞｼｯｸM-PRO" w:hAnsi="HG丸ｺﾞｼｯｸM-PRO"/>
          <w:sz w:val="24"/>
        </w:rPr>
      </w:pPr>
      <w:r w:rsidRPr="00E91DD2">
        <w:rPr>
          <w:rFonts w:ascii="HG丸ｺﾞｼｯｸM-PRO" w:eastAsia="HG丸ｺﾞｼｯｸM-PRO" w:hAnsi="HG丸ｺﾞｼｯｸM-PRO" w:hint="eastAsia"/>
          <w:sz w:val="24"/>
        </w:rPr>
        <w:t>②放課後児童健全育成事業</w:t>
      </w:r>
    </w:p>
    <w:p w14:paraId="7B35D12C" w14:textId="072BB596" w:rsidR="001F1C5B" w:rsidRPr="00E91DD2" w:rsidRDefault="001F1C5B" w:rsidP="00952E23">
      <w:pPr>
        <w:rPr>
          <w:rFonts w:ascii="HG丸ｺﾞｼｯｸM-PRO" w:eastAsia="HG丸ｺﾞｼｯｸM-PRO" w:hAnsi="HG丸ｺﾞｼｯｸM-PRO" w:cs="ＭＳ Ｐゴシック"/>
          <w:kern w:val="0"/>
          <w:sz w:val="24"/>
          <w:szCs w:val="24"/>
        </w:rPr>
      </w:pPr>
    </w:p>
    <w:p w14:paraId="1F4920E6" w14:textId="4B24967D" w:rsidR="00DB174E" w:rsidRPr="00E91DD2" w:rsidRDefault="00DB174E" w:rsidP="00D944C5">
      <w:pPr>
        <w:pStyle w:val="aa"/>
        <w:tabs>
          <w:tab w:val="left" w:pos="8080"/>
        </w:tabs>
        <w:ind w:leftChars="0" w:left="0" w:firstLineChars="200" w:firstLine="400"/>
        <w:rPr>
          <w:rFonts w:ascii="HG丸ｺﾞｼｯｸM-PRO" w:eastAsia="HG丸ｺﾞｼｯｸM-PRO" w:hAnsi="HG丸ｺﾞｼｯｸM-PRO"/>
          <w:sz w:val="20"/>
          <w:szCs w:val="20"/>
        </w:rPr>
      </w:pPr>
      <w:r w:rsidRPr="00E91DD2">
        <w:rPr>
          <w:rFonts w:ascii="HG丸ｺﾞｼｯｸM-PRO" w:eastAsia="HG丸ｺﾞｼｯｸM-PRO" w:hAnsi="HG丸ｺﾞｼｯｸM-PRO" w:hint="eastAsia"/>
          <w:sz w:val="20"/>
          <w:szCs w:val="20"/>
        </w:rPr>
        <w:t>◆放課後児童健全育成事業の</w:t>
      </w:r>
      <w:r w:rsidR="007E47C5" w:rsidRPr="00E91DD2">
        <w:rPr>
          <w:rFonts w:ascii="HG丸ｺﾞｼｯｸM-PRO" w:eastAsia="HG丸ｺﾞｼｯｸM-PRO" w:hAnsi="HG丸ｺﾞｼｯｸM-PRO" w:hint="eastAsia"/>
          <w:sz w:val="20"/>
          <w:szCs w:val="20"/>
        </w:rPr>
        <w:t>量の見込み</w:t>
      </w:r>
      <w:r w:rsidRPr="00E91DD2">
        <w:rPr>
          <w:rFonts w:ascii="HG丸ｺﾞｼｯｸM-PRO" w:eastAsia="HG丸ｺﾞｼｯｸM-PRO" w:hAnsi="HG丸ｺﾞｼｯｸM-PRO" w:hint="eastAsia"/>
          <w:sz w:val="20"/>
          <w:szCs w:val="20"/>
        </w:rPr>
        <w:t>と確保方策</w:t>
      </w:r>
      <w:r w:rsidRPr="00E91DD2">
        <w:rPr>
          <w:rFonts w:ascii="HG丸ｺﾞｼｯｸM-PRO" w:eastAsia="HG丸ｺﾞｼｯｸM-PRO" w:hAnsi="HG丸ｺﾞｼｯｸM-PRO"/>
          <w:sz w:val="20"/>
          <w:szCs w:val="20"/>
        </w:rPr>
        <w:tab/>
      </w:r>
      <w:r w:rsidR="00380F51" w:rsidRPr="00E91DD2">
        <w:rPr>
          <w:rFonts w:ascii="HG丸ｺﾞｼｯｸM-PRO" w:eastAsia="HG丸ｺﾞｼｯｸM-PRO" w:hAnsi="HG丸ｺﾞｼｯｸM-PRO" w:hint="eastAsia"/>
          <w:sz w:val="20"/>
          <w:szCs w:val="20"/>
        </w:rPr>
        <w:t>（</w:t>
      </w:r>
      <w:r w:rsidRPr="00E91DD2">
        <w:rPr>
          <w:rFonts w:ascii="HG丸ｺﾞｼｯｸM-PRO" w:eastAsia="HG丸ｺﾞｼｯｸM-PRO" w:hAnsi="HG丸ｺﾞｼｯｸM-PRO" w:hint="eastAsia"/>
          <w:sz w:val="20"/>
          <w:szCs w:val="20"/>
        </w:rPr>
        <w:t>単位：人</w:t>
      </w:r>
      <w:r w:rsidR="00380F51" w:rsidRPr="00E91DD2">
        <w:rPr>
          <w:rFonts w:ascii="HG丸ｺﾞｼｯｸM-PRO" w:eastAsia="HG丸ｺﾞｼｯｸM-PRO" w:hAnsi="HG丸ｺﾞｼｯｸM-PRO" w:hint="eastAsia"/>
          <w:sz w:val="20"/>
          <w:szCs w:val="20"/>
        </w:rPr>
        <w:t>）</w:t>
      </w:r>
    </w:p>
    <w:tbl>
      <w:tblPr>
        <w:tblW w:w="8646" w:type="dxa"/>
        <w:tblInd w:w="525" w:type="dxa"/>
        <w:tblLayout w:type="fixed"/>
        <w:tblCellMar>
          <w:left w:w="99" w:type="dxa"/>
          <w:right w:w="99" w:type="dxa"/>
        </w:tblCellMar>
        <w:tblLook w:val="04A0" w:firstRow="1" w:lastRow="0" w:firstColumn="1" w:lastColumn="0" w:noHBand="0" w:noVBand="1"/>
      </w:tblPr>
      <w:tblGrid>
        <w:gridCol w:w="850"/>
        <w:gridCol w:w="807"/>
        <w:gridCol w:w="1397"/>
        <w:gridCol w:w="1398"/>
        <w:gridCol w:w="1398"/>
        <w:gridCol w:w="1398"/>
        <w:gridCol w:w="1398"/>
      </w:tblGrid>
      <w:tr w:rsidR="001D2946" w:rsidRPr="00E91DD2" w14:paraId="252B182A" w14:textId="77777777" w:rsidTr="00D048B6">
        <w:trPr>
          <w:trHeight w:val="439"/>
        </w:trPr>
        <w:tc>
          <w:tcPr>
            <w:tcW w:w="1657" w:type="dxa"/>
            <w:gridSpan w:val="2"/>
            <w:tcBorders>
              <w:top w:val="single" w:sz="4" w:space="0" w:color="auto"/>
              <w:left w:val="single" w:sz="4" w:space="0" w:color="auto"/>
              <w:bottom w:val="single" w:sz="4" w:space="0" w:color="auto"/>
              <w:right w:val="single" w:sz="4" w:space="0" w:color="000000"/>
            </w:tcBorders>
            <w:shd w:val="clear" w:color="000000" w:fill="BFBFBF"/>
            <w:vAlign w:val="center"/>
          </w:tcPr>
          <w:p w14:paraId="401E3A60" w14:textId="77777777" w:rsidR="001D2946" w:rsidRPr="00E91DD2" w:rsidRDefault="001D2946" w:rsidP="00BB6D2B">
            <w:pPr>
              <w:jc w:val="center"/>
              <w:rPr>
                <w:rFonts w:ascii="HG丸ｺﾞｼｯｸM-PRO" w:eastAsia="HG丸ｺﾞｼｯｸM-PRO" w:hAnsi="HG丸ｺﾞｼｯｸM-PRO" w:cs="Arial"/>
                <w:color w:val="000000" w:themeColor="text1"/>
                <w:kern w:val="0"/>
                <w:sz w:val="20"/>
                <w:szCs w:val="20"/>
              </w:rPr>
            </w:pPr>
            <w:r w:rsidRPr="00E91DD2">
              <w:rPr>
                <w:rFonts w:ascii="HG丸ｺﾞｼｯｸM-PRO" w:eastAsia="HG丸ｺﾞｼｯｸM-PRO" w:hAnsi="HG丸ｺﾞｼｯｸM-PRO" w:cs="Arial" w:hint="eastAsia"/>
                <w:color w:val="000000" w:themeColor="text1"/>
                <w:kern w:val="0"/>
                <w:sz w:val="20"/>
                <w:szCs w:val="20"/>
              </w:rPr>
              <w:t>項目</w:t>
            </w:r>
          </w:p>
        </w:tc>
        <w:tc>
          <w:tcPr>
            <w:tcW w:w="1397" w:type="dxa"/>
            <w:tcBorders>
              <w:top w:val="single" w:sz="4" w:space="0" w:color="auto"/>
              <w:left w:val="nil"/>
              <w:bottom w:val="single" w:sz="4" w:space="0" w:color="auto"/>
              <w:right w:val="single" w:sz="4" w:space="0" w:color="auto"/>
            </w:tcBorders>
            <w:shd w:val="clear" w:color="000000" w:fill="BFBFBF"/>
            <w:vAlign w:val="center"/>
            <w:hideMark/>
          </w:tcPr>
          <w:p w14:paraId="62B25621" w14:textId="77777777" w:rsidR="001D2946" w:rsidRPr="00E91DD2" w:rsidRDefault="001D2946" w:rsidP="00BB6D2B">
            <w:pPr>
              <w:snapToGrid w:val="0"/>
              <w:jc w:val="center"/>
              <w:rPr>
                <w:rFonts w:ascii="HG丸ｺﾞｼｯｸM-PRO" w:eastAsia="HG丸ｺﾞｼｯｸM-PRO" w:hAnsi="HG丸ｺﾞｼｯｸM-PRO" w:cs="ＭＳ Ｐゴシック"/>
                <w:color w:val="000000" w:themeColor="text1"/>
                <w:kern w:val="0"/>
                <w:sz w:val="20"/>
                <w:szCs w:val="20"/>
              </w:rPr>
            </w:pPr>
            <w:r w:rsidRPr="00E91DD2">
              <w:rPr>
                <w:rFonts w:ascii="HG丸ｺﾞｼｯｸM-PRO" w:eastAsia="HG丸ｺﾞｼｯｸM-PRO" w:hAnsi="HG丸ｺﾞｼｯｸM-PRO" w:cs="ＭＳ Ｐゴシック" w:hint="eastAsia"/>
                <w:color w:val="000000" w:themeColor="text1"/>
                <w:kern w:val="0"/>
                <w:sz w:val="20"/>
                <w:szCs w:val="20"/>
              </w:rPr>
              <w:t>令和２年度</w:t>
            </w:r>
          </w:p>
        </w:tc>
        <w:tc>
          <w:tcPr>
            <w:tcW w:w="1398" w:type="dxa"/>
            <w:tcBorders>
              <w:top w:val="single" w:sz="4" w:space="0" w:color="auto"/>
              <w:left w:val="nil"/>
              <w:bottom w:val="single" w:sz="4" w:space="0" w:color="auto"/>
              <w:right w:val="single" w:sz="4" w:space="0" w:color="auto"/>
            </w:tcBorders>
            <w:shd w:val="clear" w:color="000000" w:fill="BFBFBF"/>
            <w:vAlign w:val="center"/>
            <w:hideMark/>
          </w:tcPr>
          <w:p w14:paraId="6E9F2759" w14:textId="77777777" w:rsidR="001D2946" w:rsidRPr="00E91DD2" w:rsidRDefault="001D2946" w:rsidP="00BB6D2B">
            <w:pPr>
              <w:snapToGrid w:val="0"/>
              <w:jc w:val="center"/>
              <w:rPr>
                <w:rFonts w:ascii="HG丸ｺﾞｼｯｸM-PRO" w:eastAsia="HG丸ｺﾞｼｯｸM-PRO" w:hAnsi="HG丸ｺﾞｼｯｸM-PRO" w:cs="ＭＳ Ｐゴシック"/>
                <w:color w:val="000000" w:themeColor="text1"/>
                <w:kern w:val="0"/>
                <w:sz w:val="20"/>
                <w:szCs w:val="20"/>
              </w:rPr>
            </w:pPr>
            <w:r w:rsidRPr="00E91DD2">
              <w:rPr>
                <w:rFonts w:ascii="HG丸ｺﾞｼｯｸM-PRO" w:eastAsia="HG丸ｺﾞｼｯｸM-PRO" w:hAnsi="HG丸ｺﾞｼｯｸM-PRO" w:cs="ＭＳ Ｐゴシック" w:hint="eastAsia"/>
                <w:color w:val="000000" w:themeColor="text1"/>
                <w:kern w:val="0"/>
                <w:sz w:val="20"/>
                <w:szCs w:val="20"/>
              </w:rPr>
              <w:t>令和３年度</w:t>
            </w:r>
          </w:p>
        </w:tc>
        <w:tc>
          <w:tcPr>
            <w:tcW w:w="1398" w:type="dxa"/>
            <w:tcBorders>
              <w:top w:val="single" w:sz="4" w:space="0" w:color="auto"/>
              <w:left w:val="nil"/>
              <w:bottom w:val="single" w:sz="4" w:space="0" w:color="auto"/>
              <w:right w:val="single" w:sz="4" w:space="0" w:color="auto"/>
            </w:tcBorders>
            <w:shd w:val="clear" w:color="000000" w:fill="BFBFBF"/>
            <w:vAlign w:val="center"/>
            <w:hideMark/>
          </w:tcPr>
          <w:p w14:paraId="6AB568BB" w14:textId="77777777" w:rsidR="001D2946" w:rsidRPr="00E91DD2" w:rsidRDefault="001D2946" w:rsidP="00BB6D2B">
            <w:pPr>
              <w:snapToGrid w:val="0"/>
              <w:jc w:val="center"/>
              <w:rPr>
                <w:rFonts w:ascii="HG丸ｺﾞｼｯｸM-PRO" w:eastAsia="HG丸ｺﾞｼｯｸM-PRO" w:hAnsi="HG丸ｺﾞｼｯｸM-PRO" w:cs="ＭＳ Ｐゴシック"/>
                <w:color w:val="000000" w:themeColor="text1"/>
                <w:kern w:val="0"/>
                <w:sz w:val="20"/>
                <w:szCs w:val="20"/>
              </w:rPr>
            </w:pPr>
            <w:r w:rsidRPr="00E91DD2">
              <w:rPr>
                <w:rFonts w:ascii="HG丸ｺﾞｼｯｸM-PRO" w:eastAsia="HG丸ｺﾞｼｯｸM-PRO" w:hAnsi="HG丸ｺﾞｼｯｸM-PRO" w:cs="ＭＳ Ｐゴシック" w:hint="eastAsia"/>
                <w:color w:val="000000" w:themeColor="text1"/>
                <w:kern w:val="0"/>
                <w:sz w:val="20"/>
                <w:szCs w:val="20"/>
              </w:rPr>
              <w:t>令和４年度</w:t>
            </w:r>
          </w:p>
        </w:tc>
        <w:tc>
          <w:tcPr>
            <w:tcW w:w="1398" w:type="dxa"/>
            <w:tcBorders>
              <w:top w:val="single" w:sz="4" w:space="0" w:color="auto"/>
              <w:left w:val="nil"/>
              <w:bottom w:val="single" w:sz="4" w:space="0" w:color="auto"/>
              <w:right w:val="single" w:sz="4" w:space="0" w:color="auto"/>
            </w:tcBorders>
            <w:shd w:val="clear" w:color="000000" w:fill="BFBFBF"/>
            <w:vAlign w:val="center"/>
            <w:hideMark/>
          </w:tcPr>
          <w:p w14:paraId="4C7FC13F" w14:textId="77777777" w:rsidR="001D2946" w:rsidRPr="00E91DD2" w:rsidRDefault="001D2946" w:rsidP="00BB6D2B">
            <w:pPr>
              <w:snapToGrid w:val="0"/>
              <w:jc w:val="center"/>
              <w:rPr>
                <w:rFonts w:ascii="HG丸ｺﾞｼｯｸM-PRO" w:eastAsia="HG丸ｺﾞｼｯｸM-PRO" w:hAnsi="HG丸ｺﾞｼｯｸM-PRO" w:cs="ＭＳ Ｐゴシック"/>
                <w:color w:val="000000" w:themeColor="text1"/>
                <w:kern w:val="0"/>
                <w:sz w:val="20"/>
                <w:szCs w:val="20"/>
              </w:rPr>
            </w:pPr>
            <w:r w:rsidRPr="00E91DD2">
              <w:rPr>
                <w:rFonts w:ascii="HG丸ｺﾞｼｯｸM-PRO" w:eastAsia="HG丸ｺﾞｼｯｸM-PRO" w:hAnsi="HG丸ｺﾞｼｯｸM-PRO" w:cs="ＭＳ Ｐゴシック" w:hint="eastAsia"/>
                <w:color w:val="000000" w:themeColor="text1"/>
                <w:kern w:val="0"/>
                <w:sz w:val="20"/>
                <w:szCs w:val="20"/>
              </w:rPr>
              <w:t>令和５年度</w:t>
            </w:r>
          </w:p>
        </w:tc>
        <w:tc>
          <w:tcPr>
            <w:tcW w:w="1398" w:type="dxa"/>
            <w:tcBorders>
              <w:top w:val="single" w:sz="4" w:space="0" w:color="auto"/>
              <w:left w:val="nil"/>
              <w:bottom w:val="single" w:sz="4" w:space="0" w:color="auto"/>
              <w:right w:val="single" w:sz="4" w:space="0" w:color="auto"/>
            </w:tcBorders>
            <w:shd w:val="clear" w:color="000000" w:fill="BFBFBF"/>
            <w:vAlign w:val="center"/>
            <w:hideMark/>
          </w:tcPr>
          <w:p w14:paraId="5C257CA1" w14:textId="77777777" w:rsidR="001D2946" w:rsidRPr="00E91DD2" w:rsidRDefault="001D2946" w:rsidP="00BB6D2B">
            <w:pPr>
              <w:snapToGrid w:val="0"/>
              <w:jc w:val="center"/>
              <w:rPr>
                <w:rFonts w:ascii="HG丸ｺﾞｼｯｸM-PRO" w:eastAsia="HG丸ｺﾞｼｯｸM-PRO" w:hAnsi="HG丸ｺﾞｼｯｸM-PRO" w:cs="ＭＳ Ｐゴシック"/>
                <w:color w:val="000000" w:themeColor="text1"/>
                <w:kern w:val="0"/>
                <w:sz w:val="20"/>
                <w:szCs w:val="21"/>
              </w:rPr>
            </w:pPr>
            <w:r w:rsidRPr="00E91DD2">
              <w:rPr>
                <w:rFonts w:ascii="HG丸ｺﾞｼｯｸM-PRO" w:eastAsia="HG丸ｺﾞｼｯｸM-PRO" w:hAnsi="HG丸ｺﾞｼｯｸM-PRO" w:cs="ＭＳ Ｐゴシック" w:hint="eastAsia"/>
                <w:color w:val="000000" w:themeColor="text1"/>
                <w:kern w:val="0"/>
                <w:sz w:val="20"/>
                <w:szCs w:val="21"/>
              </w:rPr>
              <w:t>令和６年度</w:t>
            </w:r>
          </w:p>
        </w:tc>
      </w:tr>
      <w:tr w:rsidR="001D2946" w:rsidRPr="00E91DD2" w14:paraId="1619D2D6" w14:textId="77777777" w:rsidTr="00BB6D2B">
        <w:trPr>
          <w:trHeight w:val="134"/>
        </w:trPr>
        <w:tc>
          <w:tcPr>
            <w:tcW w:w="850" w:type="dxa"/>
            <w:vMerge w:val="restart"/>
            <w:tcBorders>
              <w:top w:val="single" w:sz="4" w:space="0" w:color="auto"/>
              <w:left w:val="single" w:sz="4" w:space="0" w:color="auto"/>
              <w:right w:val="single" w:sz="4" w:space="0" w:color="auto"/>
            </w:tcBorders>
            <w:shd w:val="clear" w:color="000000" w:fill="BFBFBF"/>
            <w:vAlign w:val="center"/>
            <w:hideMark/>
          </w:tcPr>
          <w:p w14:paraId="35DC08F6" w14:textId="77777777" w:rsidR="001D2946" w:rsidRPr="00E91DD2" w:rsidRDefault="001D2946" w:rsidP="001D2946">
            <w:pPr>
              <w:jc w:val="center"/>
              <w:rPr>
                <w:rFonts w:ascii="HG丸ｺﾞｼｯｸM-PRO" w:eastAsia="HG丸ｺﾞｼｯｸM-PRO" w:hAnsi="HG丸ｺﾞｼｯｸM-PRO" w:cs="ＭＳ Ｐゴシック"/>
                <w:color w:val="000000" w:themeColor="text1"/>
                <w:kern w:val="0"/>
                <w:sz w:val="20"/>
                <w:szCs w:val="20"/>
              </w:rPr>
            </w:pPr>
            <w:r w:rsidRPr="00E91DD2">
              <w:rPr>
                <w:rFonts w:ascii="HG丸ｺﾞｼｯｸM-PRO" w:eastAsia="HG丸ｺﾞｼｯｸM-PRO" w:hAnsi="HG丸ｺﾞｼｯｸM-PRO" w:cs="ＭＳ Ｐゴシック" w:hint="eastAsia"/>
                <w:color w:val="000000" w:themeColor="text1"/>
                <w:kern w:val="0"/>
                <w:sz w:val="20"/>
                <w:szCs w:val="20"/>
              </w:rPr>
              <w:t>①量の</w:t>
            </w:r>
          </w:p>
          <w:p w14:paraId="5550A400" w14:textId="7781D0AD" w:rsidR="001D2946" w:rsidRPr="00E91DD2" w:rsidRDefault="001D2946">
            <w:pPr>
              <w:jc w:val="center"/>
              <w:rPr>
                <w:rFonts w:ascii="HG丸ｺﾞｼｯｸM-PRO" w:eastAsia="HG丸ｺﾞｼｯｸM-PRO" w:hAnsi="HG丸ｺﾞｼｯｸM-PRO" w:cs="ＭＳ Ｐゴシック"/>
                <w:color w:val="000000" w:themeColor="text1"/>
                <w:kern w:val="0"/>
                <w:sz w:val="20"/>
                <w:szCs w:val="20"/>
              </w:rPr>
            </w:pPr>
            <w:r w:rsidRPr="00E91DD2">
              <w:rPr>
                <w:rFonts w:ascii="HG丸ｺﾞｼｯｸM-PRO" w:eastAsia="HG丸ｺﾞｼｯｸM-PRO" w:hAnsi="HG丸ｺﾞｼｯｸM-PRO" w:cs="ＭＳ Ｐゴシック" w:hint="eastAsia"/>
                <w:color w:val="000000" w:themeColor="text1"/>
                <w:kern w:val="0"/>
                <w:sz w:val="20"/>
                <w:szCs w:val="20"/>
              </w:rPr>
              <w:t>見込み</w:t>
            </w:r>
          </w:p>
        </w:tc>
        <w:tc>
          <w:tcPr>
            <w:tcW w:w="807" w:type="dxa"/>
            <w:tcBorders>
              <w:top w:val="single" w:sz="4" w:space="0" w:color="auto"/>
              <w:left w:val="single" w:sz="4" w:space="0" w:color="auto"/>
              <w:bottom w:val="single" w:sz="4" w:space="0" w:color="000000"/>
              <w:right w:val="single" w:sz="4" w:space="0" w:color="auto"/>
            </w:tcBorders>
            <w:shd w:val="clear" w:color="000000" w:fill="BFBFBF"/>
            <w:vAlign w:val="center"/>
          </w:tcPr>
          <w:p w14:paraId="11B07DA7" w14:textId="4A2F6812" w:rsidR="001D2946" w:rsidRPr="00E91DD2" w:rsidRDefault="001D2946" w:rsidP="001D2946">
            <w:pPr>
              <w:jc w:val="center"/>
              <w:rPr>
                <w:rFonts w:ascii="HG丸ｺﾞｼｯｸM-PRO" w:eastAsia="HG丸ｺﾞｼｯｸM-PRO" w:hAnsi="HG丸ｺﾞｼｯｸM-PRO" w:cs="ＭＳ Ｐゴシック"/>
                <w:color w:val="000000" w:themeColor="text1"/>
                <w:kern w:val="0"/>
                <w:sz w:val="20"/>
                <w:szCs w:val="20"/>
              </w:rPr>
            </w:pPr>
            <w:r w:rsidRPr="00E91DD2">
              <w:rPr>
                <w:rFonts w:ascii="HG丸ｺﾞｼｯｸM-PRO" w:eastAsia="HG丸ｺﾞｼｯｸM-PRO" w:hAnsi="HG丸ｺﾞｼｯｸM-PRO" w:cs="ＭＳ Ｐゴシック" w:hint="eastAsia"/>
                <w:color w:val="000000" w:themeColor="text1"/>
                <w:kern w:val="0"/>
                <w:sz w:val="20"/>
                <w:szCs w:val="20"/>
              </w:rPr>
              <w:t>１年生</w:t>
            </w:r>
          </w:p>
        </w:tc>
        <w:tc>
          <w:tcPr>
            <w:tcW w:w="1397" w:type="dxa"/>
            <w:tcBorders>
              <w:top w:val="single" w:sz="4" w:space="0" w:color="auto"/>
              <w:left w:val="single" w:sz="4" w:space="0" w:color="auto"/>
              <w:bottom w:val="single" w:sz="4" w:space="0" w:color="auto"/>
              <w:right w:val="single" w:sz="4" w:space="0" w:color="auto"/>
            </w:tcBorders>
            <w:shd w:val="clear" w:color="auto" w:fill="auto"/>
            <w:vAlign w:val="center"/>
          </w:tcPr>
          <w:p w14:paraId="3AD1277D" w14:textId="17B851AF" w:rsidR="001D2946" w:rsidRPr="00E91DD2" w:rsidRDefault="001D2946" w:rsidP="001D2946">
            <w:pPr>
              <w:jc w:val="right"/>
              <w:rPr>
                <w:rFonts w:ascii="HG丸ｺﾞｼｯｸM-PRO" w:eastAsia="HG丸ｺﾞｼｯｸM-PRO" w:hAnsi="HG丸ｺﾞｼｯｸM-PRO" w:cs="ＭＳ Ｐゴシック"/>
                <w:szCs w:val="21"/>
              </w:rPr>
            </w:pPr>
            <w:r w:rsidRPr="00E91DD2">
              <w:rPr>
                <w:rFonts w:ascii="HG丸ｺﾞｼｯｸM-PRO" w:eastAsia="HG丸ｺﾞｼｯｸM-PRO" w:hAnsi="HG丸ｺﾞｼｯｸM-PRO" w:cs="ＭＳ Ｐゴシック" w:hint="eastAsia"/>
                <w:szCs w:val="21"/>
              </w:rPr>
              <w:t>170</w:t>
            </w:r>
          </w:p>
        </w:tc>
        <w:tc>
          <w:tcPr>
            <w:tcW w:w="1398" w:type="dxa"/>
            <w:tcBorders>
              <w:top w:val="single" w:sz="4" w:space="0" w:color="auto"/>
              <w:left w:val="nil"/>
              <w:bottom w:val="single" w:sz="4" w:space="0" w:color="auto"/>
              <w:right w:val="single" w:sz="4" w:space="0" w:color="auto"/>
            </w:tcBorders>
            <w:shd w:val="clear" w:color="auto" w:fill="auto"/>
            <w:vAlign w:val="center"/>
          </w:tcPr>
          <w:p w14:paraId="04E4CC9E" w14:textId="15226392" w:rsidR="001D2946" w:rsidRPr="00E91DD2" w:rsidRDefault="001D2946" w:rsidP="001D2946">
            <w:pPr>
              <w:jc w:val="right"/>
              <w:rPr>
                <w:rFonts w:ascii="HG丸ｺﾞｼｯｸM-PRO" w:eastAsia="HG丸ｺﾞｼｯｸM-PRO" w:hAnsi="HG丸ｺﾞｼｯｸM-PRO" w:cs="ＭＳ Ｐゴシック"/>
                <w:szCs w:val="21"/>
              </w:rPr>
            </w:pPr>
            <w:r w:rsidRPr="00E91DD2">
              <w:rPr>
                <w:rFonts w:ascii="HG丸ｺﾞｼｯｸM-PRO" w:eastAsia="HG丸ｺﾞｼｯｸM-PRO" w:hAnsi="HG丸ｺﾞｼｯｸM-PRO" w:cs="ＭＳ Ｐゴシック" w:hint="eastAsia"/>
                <w:szCs w:val="21"/>
              </w:rPr>
              <w:t>151</w:t>
            </w:r>
          </w:p>
        </w:tc>
        <w:tc>
          <w:tcPr>
            <w:tcW w:w="1398" w:type="dxa"/>
            <w:tcBorders>
              <w:top w:val="single" w:sz="4" w:space="0" w:color="auto"/>
              <w:left w:val="nil"/>
              <w:bottom w:val="single" w:sz="4" w:space="0" w:color="auto"/>
              <w:right w:val="single" w:sz="4" w:space="0" w:color="auto"/>
            </w:tcBorders>
            <w:shd w:val="clear" w:color="auto" w:fill="auto"/>
            <w:vAlign w:val="center"/>
          </w:tcPr>
          <w:p w14:paraId="588A7395" w14:textId="635285F8" w:rsidR="001D2946" w:rsidRPr="00E91DD2" w:rsidRDefault="001D2946" w:rsidP="001D2946">
            <w:pPr>
              <w:jc w:val="right"/>
              <w:rPr>
                <w:rFonts w:ascii="HG丸ｺﾞｼｯｸM-PRO" w:eastAsia="HG丸ｺﾞｼｯｸM-PRO" w:hAnsi="HG丸ｺﾞｼｯｸM-PRO" w:cs="ＭＳ Ｐゴシック"/>
                <w:szCs w:val="21"/>
              </w:rPr>
            </w:pPr>
            <w:r w:rsidRPr="00E91DD2">
              <w:rPr>
                <w:rFonts w:ascii="HG丸ｺﾞｼｯｸM-PRO" w:eastAsia="HG丸ｺﾞｼｯｸM-PRO" w:hAnsi="HG丸ｺﾞｼｯｸM-PRO" w:cs="ＭＳ Ｐゴシック" w:hint="eastAsia"/>
                <w:szCs w:val="21"/>
              </w:rPr>
              <w:t>143</w:t>
            </w:r>
          </w:p>
        </w:tc>
        <w:tc>
          <w:tcPr>
            <w:tcW w:w="1398" w:type="dxa"/>
            <w:tcBorders>
              <w:top w:val="single" w:sz="4" w:space="0" w:color="auto"/>
              <w:left w:val="nil"/>
              <w:bottom w:val="single" w:sz="4" w:space="0" w:color="auto"/>
              <w:right w:val="single" w:sz="4" w:space="0" w:color="auto"/>
            </w:tcBorders>
            <w:shd w:val="clear" w:color="auto" w:fill="auto"/>
            <w:vAlign w:val="center"/>
          </w:tcPr>
          <w:p w14:paraId="5280FF15" w14:textId="6FEA6231" w:rsidR="001D2946" w:rsidRPr="00E91DD2" w:rsidRDefault="001D2946" w:rsidP="001D2946">
            <w:pPr>
              <w:jc w:val="right"/>
              <w:rPr>
                <w:rFonts w:ascii="HG丸ｺﾞｼｯｸM-PRO" w:eastAsia="HG丸ｺﾞｼｯｸM-PRO" w:hAnsi="HG丸ｺﾞｼｯｸM-PRO" w:cs="ＭＳ Ｐゴシック"/>
                <w:szCs w:val="21"/>
              </w:rPr>
            </w:pPr>
            <w:r w:rsidRPr="00E91DD2">
              <w:rPr>
                <w:rFonts w:ascii="HG丸ｺﾞｼｯｸM-PRO" w:eastAsia="HG丸ｺﾞｼｯｸM-PRO" w:hAnsi="HG丸ｺﾞｼｯｸM-PRO" w:cs="ＭＳ Ｐゴシック" w:hint="eastAsia"/>
                <w:szCs w:val="21"/>
              </w:rPr>
              <w:t>138</w:t>
            </w:r>
          </w:p>
        </w:tc>
        <w:tc>
          <w:tcPr>
            <w:tcW w:w="1398" w:type="dxa"/>
            <w:tcBorders>
              <w:top w:val="single" w:sz="4" w:space="0" w:color="auto"/>
              <w:left w:val="nil"/>
              <w:bottom w:val="single" w:sz="4" w:space="0" w:color="auto"/>
              <w:right w:val="single" w:sz="4" w:space="0" w:color="auto"/>
            </w:tcBorders>
            <w:shd w:val="clear" w:color="auto" w:fill="auto"/>
            <w:vAlign w:val="center"/>
          </w:tcPr>
          <w:p w14:paraId="39C6AE4F" w14:textId="0DC5EF9C" w:rsidR="001D2946" w:rsidRPr="00E91DD2" w:rsidRDefault="001D2946" w:rsidP="001D2946">
            <w:pPr>
              <w:jc w:val="right"/>
              <w:rPr>
                <w:rFonts w:ascii="HG丸ｺﾞｼｯｸM-PRO" w:eastAsia="HG丸ｺﾞｼｯｸM-PRO" w:hAnsi="HG丸ｺﾞｼｯｸM-PRO" w:cs="ＭＳ Ｐゴシック"/>
                <w:szCs w:val="21"/>
              </w:rPr>
            </w:pPr>
            <w:r w:rsidRPr="00E91DD2">
              <w:rPr>
                <w:rFonts w:ascii="HG丸ｺﾞｼｯｸM-PRO" w:eastAsia="HG丸ｺﾞｼｯｸM-PRO" w:hAnsi="HG丸ｺﾞｼｯｸM-PRO" w:cs="ＭＳ Ｐゴシック" w:hint="eastAsia"/>
                <w:szCs w:val="21"/>
              </w:rPr>
              <w:t>131</w:t>
            </w:r>
          </w:p>
        </w:tc>
      </w:tr>
      <w:tr w:rsidR="001D2946" w:rsidRPr="00E91DD2" w14:paraId="142FA233" w14:textId="77777777" w:rsidTr="00380F51">
        <w:trPr>
          <w:trHeight w:val="134"/>
        </w:trPr>
        <w:tc>
          <w:tcPr>
            <w:tcW w:w="850" w:type="dxa"/>
            <w:vMerge/>
            <w:tcBorders>
              <w:left w:val="single" w:sz="4" w:space="0" w:color="auto"/>
              <w:right w:val="single" w:sz="4" w:space="0" w:color="auto"/>
            </w:tcBorders>
            <w:shd w:val="clear" w:color="000000" w:fill="BFBFBF"/>
            <w:vAlign w:val="center"/>
          </w:tcPr>
          <w:p w14:paraId="77BA0FD0" w14:textId="6945BDFD" w:rsidR="001D2946" w:rsidRPr="00E91DD2" w:rsidRDefault="001D2946" w:rsidP="00BE2A73">
            <w:pPr>
              <w:jc w:val="center"/>
              <w:rPr>
                <w:rFonts w:ascii="HG丸ｺﾞｼｯｸM-PRO" w:eastAsia="HG丸ｺﾞｼｯｸM-PRO" w:hAnsi="HG丸ｺﾞｼｯｸM-PRO" w:cs="ＭＳ Ｐゴシック"/>
                <w:color w:val="000000" w:themeColor="text1"/>
                <w:kern w:val="0"/>
                <w:sz w:val="20"/>
                <w:szCs w:val="20"/>
              </w:rPr>
            </w:pPr>
          </w:p>
        </w:tc>
        <w:tc>
          <w:tcPr>
            <w:tcW w:w="807" w:type="dxa"/>
            <w:tcBorders>
              <w:top w:val="nil"/>
              <w:left w:val="single" w:sz="4" w:space="0" w:color="auto"/>
              <w:bottom w:val="single" w:sz="4" w:space="0" w:color="000000"/>
              <w:right w:val="single" w:sz="4" w:space="0" w:color="auto"/>
            </w:tcBorders>
            <w:shd w:val="clear" w:color="000000" w:fill="BFBFBF"/>
            <w:vAlign w:val="center"/>
          </w:tcPr>
          <w:p w14:paraId="37FDA7FB" w14:textId="7D85E63F" w:rsidR="001D2946" w:rsidRPr="00E91DD2" w:rsidRDefault="001D2946" w:rsidP="001D2946">
            <w:pPr>
              <w:jc w:val="center"/>
              <w:rPr>
                <w:rFonts w:ascii="HG丸ｺﾞｼｯｸM-PRO" w:eastAsia="HG丸ｺﾞｼｯｸM-PRO" w:hAnsi="HG丸ｺﾞｼｯｸM-PRO" w:cs="ＭＳ Ｐゴシック"/>
                <w:color w:val="000000" w:themeColor="text1"/>
                <w:kern w:val="0"/>
                <w:sz w:val="20"/>
                <w:szCs w:val="20"/>
              </w:rPr>
            </w:pPr>
            <w:r w:rsidRPr="00E91DD2">
              <w:rPr>
                <w:rFonts w:ascii="HG丸ｺﾞｼｯｸM-PRO" w:eastAsia="HG丸ｺﾞｼｯｸM-PRO" w:hAnsi="HG丸ｺﾞｼｯｸM-PRO" w:cs="ＭＳ Ｐゴシック" w:hint="eastAsia"/>
                <w:color w:val="000000" w:themeColor="text1"/>
                <w:kern w:val="0"/>
                <w:sz w:val="20"/>
                <w:szCs w:val="20"/>
              </w:rPr>
              <w:t>２年生</w:t>
            </w:r>
          </w:p>
        </w:tc>
        <w:tc>
          <w:tcPr>
            <w:tcW w:w="1397" w:type="dxa"/>
            <w:tcBorders>
              <w:top w:val="single" w:sz="4" w:space="0" w:color="auto"/>
              <w:left w:val="single" w:sz="4" w:space="0" w:color="auto"/>
              <w:bottom w:val="single" w:sz="4" w:space="0" w:color="auto"/>
              <w:right w:val="single" w:sz="4" w:space="0" w:color="auto"/>
            </w:tcBorders>
            <w:shd w:val="clear" w:color="auto" w:fill="auto"/>
            <w:vAlign w:val="center"/>
          </w:tcPr>
          <w:p w14:paraId="1922271F" w14:textId="14DEF008" w:rsidR="001D2946" w:rsidRPr="00E91DD2" w:rsidRDefault="001D2946" w:rsidP="001D2946">
            <w:pPr>
              <w:jc w:val="right"/>
              <w:rPr>
                <w:rFonts w:ascii="HG丸ｺﾞｼｯｸM-PRO" w:eastAsia="HG丸ｺﾞｼｯｸM-PRO" w:hAnsi="HG丸ｺﾞｼｯｸM-PRO" w:cs="ＭＳ Ｐゴシック"/>
                <w:szCs w:val="21"/>
              </w:rPr>
            </w:pPr>
            <w:r w:rsidRPr="00E91DD2">
              <w:rPr>
                <w:rFonts w:ascii="HG丸ｺﾞｼｯｸM-PRO" w:eastAsia="HG丸ｺﾞｼｯｸM-PRO" w:hAnsi="HG丸ｺﾞｼｯｸM-PRO" w:cs="ＭＳ Ｐゴシック" w:hint="eastAsia"/>
                <w:szCs w:val="21"/>
              </w:rPr>
              <w:t>155</w:t>
            </w:r>
          </w:p>
        </w:tc>
        <w:tc>
          <w:tcPr>
            <w:tcW w:w="1398" w:type="dxa"/>
            <w:tcBorders>
              <w:top w:val="single" w:sz="4" w:space="0" w:color="auto"/>
              <w:left w:val="nil"/>
              <w:bottom w:val="single" w:sz="4" w:space="0" w:color="auto"/>
              <w:right w:val="single" w:sz="4" w:space="0" w:color="auto"/>
            </w:tcBorders>
            <w:shd w:val="clear" w:color="auto" w:fill="auto"/>
            <w:vAlign w:val="center"/>
          </w:tcPr>
          <w:p w14:paraId="4E43890F" w14:textId="47AB212C" w:rsidR="001D2946" w:rsidRPr="00E91DD2" w:rsidRDefault="001D2946" w:rsidP="001D2946">
            <w:pPr>
              <w:jc w:val="right"/>
              <w:rPr>
                <w:rFonts w:ascii="HG丸ｺﾞｼｯｸM-PRO" w:eastAsia="HG丸ｺﾞｼｯｸM-PRO" w:hAnsi="HG丸ｺﾞｼｯｸM-PRO" w:cs="ＭＳ Ｐゴシック"/>
                <w:szCs w:val="21"/>
              </w:rPr>
            </w:pPr>
            <w:r w:rsidRPr="00E91DD2">
              <w:rPr>
                <w:rFonts w:ascii="HG丸ｺﾞｼｯｸM-PRO" w:eastAsia="HG丸ｺﾞｼｯｸM-PRO" w:hAnsi="HG丸ｺﾞｼｯｸM-PRO" w:cs="ＭＳ Ｐゴシック" w:hint="eastAsia"/>
                <w:szCs w:val="21"/>
              </w:rPr>
              <w:t>160</w:t>
            </w:r>
          </w:p>
        </w:tc>
        <w:tc>
          <w:tcPr>
            <w:tcW w:w="1398" w:type="dxa"/>
            <w:tcBorders>
              <w:top w:val="single" w:sz="4" w:space="0" w:color="auto"/>
              <w:left w:val="nil"/>
              <w:bottom w:val="single" w:sz="4" w:space="0" w:color="auto"/>
              <w:right w:val="single" w:sz="4" w:space="0" w:color="auto"/>
            </w:tcBorders>
            <w:shd w:val="clear" w:color="auto" w:fill="auto"/>
            <w:vAlign w:val="center"/>
          </w:tcPr>
          <w:p w14:paraId="0FEDD227" w14:textId="0B246CA7" w:rsidR="001D2946" w:rsidRPr="00E91DD2" w:rsidRDefault="001D2946" w:rsidP="001D2946">
            <w:pPr>
              <w:jc w:val="right"/>
              <w:rPr>
                <w:rFonts w:ascii="HG丸ｺﾞｼｯｸM-PRO" w:eastAsia="HG丸ｺﾞｼｯｸM-PRO" w:hAnsi="HG丸ｺﾞｼｯｸM-PRO" w:cs="ＭＳ Ｐゴシック"/>
                <w:szCs w:val="21"/>
              </w:rPr>
            </w:pPr>
            <w:r w:rsidRPr="00E91DD2">
              <w:rPr>
                <w:rFonts w:ascii="HG丸ｺﾞｼｯｸM-PRO" w:eastAsia="HG丸ｺﾞｼｯｸM-PRO" w:hAnsi="HG丸ｺﾞｼｯｸM-PRO" w:cs="ＭＳ Ｐゴシック" w:hint="eastAsia"/>
                <w:szCs w:val="21"/>
              </w:rPr>
              <w:t>142</w:t>
            </w:r>
          </w:p>
        </w:tc>
        <w:tc>
          <w:tcPr>
            <w:tcW w:w="1398" w:type="dxa"/>
            <w:tcBorders>
              <w:top w:val="single" w:sz="4" w:space="0" w:color="auto"/>
              <w:left w:val="nil"/>
              <w:bottom w:val="single" w:sz="4" w:space="0" w:color="auto"/>
              <w:right w:val="single" w:sz="4" w:space="0" w:color="auto"/>
            </w:tcBorders>
            <w:shd w:val="clear" w:color="auto" w:fill="auto"/>
            <w:vAlign w:val="center"/>
          </w:tcPr>
          <w:p w14:paraId="31A3E382" w14:textId="0F690A14" w:rsidR="001D2946" w:rsidRPr="00E91DD2" w:rsidRDefault="001D2946" w:rsidP="001D2946">
            <w:pPr>
              <w:jc w:val="right"/>
              <w:rPr>
                <w:rFonts w:ascii="HG丸ｺﾞｼｯｸM-PRO" w:eastAsia="HG丸ｺﾞｼｯｸM-PRO" w:hAnsi="HG丸ｺﾞｼｯｸM-PRO" w:cs="ＭＳ Ｐゴシック"/>
                <w:szCs w:val="21"/>
              </w:rPr>
            </w:pPr>
            <w:r w:rsidRPr="00E91DD2">
              <w:rPr>
                <w:rFonts w:ascii="HG丸ｺﾞｼｯｸM-PRO" w:eastAsia="HG丸ｺﾞｼｯｸM-PRO" w:hAnsi="HG丸ｺﾞｼｯｸM-PRO" w:cs="ＭＳ Ｐゴシック" w:hint="eastAsia"/>
                <w:szCs w:val="21"/>
              </w:rPr>
              <w:t>134</w:t>
            </w:r>
          </w:p>
        </w:tc>
        <w:tc>
          <w:tcPr>
            <w:tcW w:w="1398" w:type="dxa"/>
            <w:tcBorders>
              <w:top w:val="single" w:sz="4" w:space="0" w:color="auto"/>
              <w:left w:val="nil"/>
              <w:bottom w:val="single" w:sz="4" w:space="0" w:color="auto"/>
              <w:right w:val="single" w:sz="4" w:space="0" w:color="auto"/>
            </w:tcBorders>
            <w:shd w:val="clear" w:color="auto" w:fill="auto"/>
            <w:vAlign w:val="center"/>
          </w:tcPr>
          <w:p w14:paraId="775BB4AF" w14:textId="4BB458B6" w:rsidR="001D2946" w:rsidRPr="00E91DD2" w:rsidRDefault="001D2946" w:rsidP="001D2946">
            <w:pPr>
              <w:jc w:val="right"/>
              <w:rPr>
                <w:rFonts w:ascii="HG丸ｺﾞｼｯｸM-PRO" w:eastAsia="HG丸ｺﾞｼｯｸM-PRO" w:hAnsi="HG丸ｺﾞｼｯｸM-PRO" w:cs="ＭＳ Ｐゴシック"/>
                <w:szCs w:val="21"/>
              </w:rPr>
            </w:pPr>
            <w:r w:rsidRPr="00E91DD2">
              <w:rPr>
                <w:rFonts w:ascii="HG丸ｺﾞｼｯｸM-PRO" w:eastAsia="HG丸ｺﾞｼｯｸM-PRO" w:hAnsi="HG丸ｺﾞｼｯｸM-PRO" w:cs="ＭＳ Ｐゴシック" w:hint="eastAsia"/>
                <w:szCs w:val="21"/>
              </w:rPr>
              <w:t>130</w:t>
            </w:r>
          </w:p>
        </w:tc>
      </w:tr>
      <w:tr w:rsidR="001D2946" w:rsidRPr="00E91DD2" w14:paraId="6A02CCFA" w14:textId="77777777" w:rsidTr="00BB6D2B">
        <w:trPr>
          <w:trHeight w:val="134"/>
        </w:trPr>
        <w:tc>
          <w:tcPr>
            <w:tcW w:w="850" w:type="dxa"/>
            <w:vMerge/>
            <w:tcBorders>
              <w:left w:val="single" w:sz="4" w:space="0" w:color="auto"/>
              <w:right w:val="single" w:sz="4" w:space="0" w:color="auto"/>
            </w:tcBorders>
            <w:shd w:val="clear" w:color="000000" w:fill="BFBFBF"/>
            <w:vAlign w:val="center"/>
          </w:tcPr>
          <w:p w14:paraId="026E457D" w14:textId="29CF9FD4" w:rsidR="001D2946" w:rsidRPr="00E91DD2" w:rsidRDefault="001D2946" w:rsidP="00BE2A73">
            <w:pPr>
              <w:jc w:val="center"/>
              <w:rPr>
                <w:rFonts w:ascii="HG丸ｺﾞｼｯｸM-PRO" w:eastAsia="HG丸ｺﾞｼｯｸM-PRO" w:hAnsi="HG丸ｺﾞｼｯｸM-PRO" w:cs="ＭＳ Ｐゴシック"/>
                <w:color w:val="000000" w:themeColor="text1"/>
                <w:kern w:val="0"/>
                <w:sz w:val="20"/>
                <w:szCs w:val="20"/>
              </w:rPr>
            </w:pPr>
          </w:p>
        </w:tc>
        <w:tc>
          <w:tcPr>
            <w:tcW w:w="807" w:type="dxa"/>
            <w:tcBorders>
              <w:top w:val="nil"/>
              <w:left w:val="single" w:sz="4" w:space="0" w:color="auto"/>
              <w:bottom w:val="single" w:sz="4" w:space="0" w:color="000000"/>
              <w:right w:val="single" w:sz="4" w:space="0" w:color="auto"/>
            </w:tcBorders>
            <w:shd w:val="clear" w:color="000000" w:fill="BFBFBF"/>
            <w:vAlign w:val="center"/>
          </w:tcPr>
          <w:p w14:paraId="5B6C8069" w14:textId="2D514843" w:rsidR="001D2946" w:rsidRPr="00E91DD2" w:rsidRDefault="001D2946" w:rsidP="001D2946">
            <w:pPr>
              <w:jc w:val="center"/>
              <w:rPr>
                <w:rFonts w:ascii="HG丸ｺﾞｼｯｸM-PRO" w:eastAsia="HG丸ｺﾞｼｯｸM-PRO" w:hAnsi="HG丸ｺﾞｼｯｸM-PRO" w:cs="ＭＳ Ｐゴシック"/>
                <w:color w:val="000000" w:themeColor="text1"/>
                <w:kern w:val="0"/>
                <w:sz w:val="20"/>
                <w:szCs w:val="20"/>
              </w:rPr>
            </w:pPr>
            <w:r w:rsidRPr="00E91DD2">
              <w:rPr>
                <w:rFonts w:ascii="HG丸ｺﾞｼｯｸM-PRO" w:eastAsia="HG丸ｺﾞｼｯｸM-PRO" w:hAnsi="HG丸ｺﾞｼｯｸM-PRO" w:cs="ＭＳ Ｐゴシック" w:hint="eastAsia"/>
                <w:color w:val="000000" w:themeColor="text1"/>
                <w:kern w:val="0"/>
                <w:sz w:val="20"/>
                <w:szCs w:val="20"/>
              </w:rPr>
              <w:t>３年生</w:t>
            </w:r>
          </w:p>
        </w:tc>
        <w:tc>
          <w:tcPr>
            <w:tcW w:w="1397" w:type="dxa"/>
            <w:tcBorders>
              <w:top w:val="single" w:sz="4" w:space="0" w:color="auto"/>
              <w:left w:val="single" w:sz="4" w:space="0" w:color="auto"/>
              <w:bottom w:val="single" w:sz="4" w:space="0" w:color="auto"/>
              <w:right w:val="single" w:sz="4" w:space="0" w:color="auto"/>
            </w:tcBorders>
            <w:shd w:val="clear" w:color="auto" w:fill="auto"/>
            <w:vAlign w:val="center"/>
          </w:tcPr>
          <w:p w14:paraId="6C87183B" w14:textId="224DEE0F" w:rsidR="001D2946" w:rsidRPr="00E91DD2" w:rsidRDefault="001D2946" w:rsidP="001D2946">
            <w:pPr>
              <w:jc w:val="right"/>
              <w:rPr>
                <w:rFonts w:ascii="HG丸ｺﾞｼｯｸM-PRO" w:eastAsia="HG丸ｺﾞｼｯｸM-PRO" w:hAnsi="HG丸ｺﾞｼｯｸM-PRO" w:cs="ＭＳ Ｐゴシック"/>
                <w:szCs w:val="21"/>
              </w:rPr>
            </w:pPr>
            <w:r w:rsidRPr="00E91DD2">
              <w:rPr>
                <w:rFonts w:ascii="HG丸ｺﾞｼｯｸM-PRO" w:eastAsia="HG丸ｺﾞｼｯｸM-PRO" w:hAnsi="HG丸ｺﾞｼｯｸM-PRO" w:cs="ＭＳ Ｐゴシック" w:hint="eastAsia"/>
                <w:szCs w:val="21"/>
              </w:rPr>
              <w:t>145</w:t>
            </w:r>
          </w:p>
        </w:tc>
        <w:tc>
          <w:tcPr>
            <w:tcW w:w="1398" w:type="dxa"/>
            <w:tcBorders>
              <w:top w:val="single" w:sz="4" w:space="0" w:color="auto"/>
              <w:left w:val="nil"/>
              <w:bottom w:val="single" w:sz="4" w:space="0" w:color="auto"/>
              <w:right w:val="single" w:sz="4" w:space="0" w:color="auto"/>
            </w:tcBorders>
            <w:shd w:val="clear" w:color="auto" w:fill="auto"/>
            <w:vAlign w:val="center"/>
          </w:tcPr>
          <w:p w14:paraId="15B98958" w14:textId="22B28660" w:rsidR="001D2946" w:rsidRPr="00E91DD2" w:rsidRDefault="001D2946" w:rsidP="001D2946">
            <w:pPr>
              <w:jc w:val="right"/>
              <w:rPr>
                <w:rFonts w:ascii="HG丸ｺﾞｼｯｸM-PRO" w:eastAsia="HG丸ｺﾞｼｯｸM-PRO" w:hAnsi="HG丸ｺﾞｼｯｸM-PRO" w:cs="ＭＳ Ｐゴシック"/>
                <w:szCs w:val="21"/>
              </w:rPr>
            </w:pPr>
            <w:r w:rsidRPr="00E91DD2">
              <w:rPr>
                <w:rFonts w:ascii="HG丸ｺﾞｼｯｸM-PRO" w:eastAsia="HG丸ｺﾞｼｯｸM-PRO" w:hAnsi="HG丸ｺﾞｼｯｸM-PRO" w:cs="ＭＳ Ｐゴシック" w:hint="eastAsia"/>
                <w:szCs w:val="21"/>
              </w:rPr>
              <w:t>121</w:t>
            </w:r>
          </w:p>
        </w:tc>
        <w:tc>
          <w:tcPr>
            <w:tcW w:w="1398" w:type="dxa"/>
            <w:tcBorders>
              <w:top w:val="single" w:sz="4" w:space="0" w:color="auto"/>
              <w:left w:val="nil"/>
              <w:bottom w:val="single" w:sz="4" w:space="0" w:color="auto"/>
              <w:right w:val="single" w:sz="4" w:space="0" w:color="auto"/>
            </w:tcBorders>
            <w:shd w:val="clear" w:color="auto" w:fill="auto"/>
            <w:vAlign w:val="center"/>
          </w:tcPr>
          <w:p w14:paraId="09D6BCD4" w14:textId="35D9CAF2" w:rsidR="001D2946" w:rsidRPr="00E91DD2" w:rsidRDefault="001D2946" w:rsidP="001D2946">
            <w:pPr>
              <w:jc w:val="right"/>
              <w:rPr>
                <w:rFonts w:ascii="HG丸ｺﾞｼｯｸM-PRO" w:eastAsia="HG丸ｺﾞｼｯｸM-PRO" w:hAnsi="HG丸ｺﾞｼｯｸM-PRO" w:cs="ＭＳ Ｐゴシック"/>
                <w:szCs w:val="21"/>
              </w:rPr>
            </w:pPr>
            <w:r w:rsidRPr="00E91DD2">
              <w:rPr>
                <w:rFonts w:ascii="HG丸ｺﾞｼｯｸM-PRO" w:eastAsia="HG丸ｺﾞｼｯｸM-PRO" w:hAnsi="HG丸ｺﾞｼｯｸM-PRO" w:cs="ＭＳ Ｐゴシック" w:hint="eastAsia"/>
                <w:szCs w:val="21"/>
              </w:rPr>
              <w:t>125</w:t>
            </w:r>
          </w:p>
        </w:tc>
        <w:tc>
          <w:tcPr>
            <w:tcW w:w="1398" w:type="dxa"/>
            <w:tcBorders>
              <w:top w:val="single" w:sz="4" w:space="0" w:color="auto"/>
              <w:left w:val="nil"/>
              <w:bottom w:val="single" w:sz="4" w:space="0" w:color="auto"/>
              <w:right w:val="single" w:sz="4" w:space="0" w:color="auto"/>
            </w:tcBorders>
            <w:shd w:val="clear" w:color="auto" w:fill="auto"/>
            <w:vAlign w:val="center"/>
          </w:tcPr>
          <w:p w14:paraId="0E16CBEA" w14:textId="7F4B76FC" w:rsidR="001D2946" w:rsidRPr="00E91DD2" w:rsidRDefault="001D2946" w:rsidP="001D2946">
            <w:pPr>
              <w:jc w:val="right"/>
              <w:rPr>
                <w:rFonts w:ascii="HG丸ｺﾞｼｯｸM-PRO" w:eastAsia="HG丸ｺﾞｼｯｸM-PRO" w:hAnsi="HG丸ｺﾞｼｯｸM-PRO" w:cs="ＭＳ Ｐゴシック"/>
                <w:szCs w:val="21"/>
              </w:rPr>
            </w:pPr>
            <w:r w:rsidRPr="00E91DD2">
              <w:rPr>
                <w:rFonts w:ascii="HG丸ｺﾞｼｯｸM-PRO" w:eastAsia="HG丸ｺﾞｼｯｸM-PRO" w:hAnsi="HG丸ｺﾞｼｯｸM-PRO" w:cs="ＭＳ Ｐゴシック" w:hint="eastAsia"/>
                <w:szCs w:val="21"/>
              </w:rPr>
              <w:t>111</w:t>
            </w:r>
          </w:p>
        </w:tc>
        <w:tc>
          <w:tcPr>
            <w:tcW w:w="1398" w:type="dxa"/>
            <w:tcBorders>
              <w:top w:val="single" w:sz="4" w:space="0" w:color="auto"/>
              <w:left w:val="nil"/>
              <w:bottom w:val="single" w:sz="4" w:space="0" w:color="auto"/>
              <w:right w:val="single" w:sz="4" w:space="0" w:color="auto"/>
            </w:tcBorders>
            <w:shd w:val="clear" w:color="auto" w:fill="auto"/>
            <w:vAlign w:val="center"/>
          </w:tcPr>
          <w:p w14:paraId="1B997AA5" w14:textId="0D208FEB" w:rsidR="001D2946" w:rsidRPr="00E91DD2" w:rsidRDefault="001D2946" w:rsidP="001D2946">
            <w:pPr>
              <w:jc w:val="right"/>
              <w:rPr>
                <w:rFonts w:ascii="HG丸ｺﾞｼｯｸM-PRO" w:eastAsia="HG丸ｺﾞｼｯｸM-PRO" w:hAnsi="HG丸ｺﾞｼｯｸM-PRO" w:cs="ＭＳ Ｐゴシック"/>
                <w:szCs w:val="21"/>
              </w:rPr>
            </w:pPr>
            <w:r w:rsidRPr="00E91DD2">
              <w:rPr>
                <w:rFonts w:ascii="HG丸ｺﾞｼｯｸM-PRO" w:eastAsia="HG丸ｺﾞｼｯｸM-PRO" w:hAnsi="HG丸ｺﾞｼｯｸM-PRO" w:cs="ＭＳ Ｐゴシック" w:hint="eastAsia"/>
                <w:szCs w:val="21"/>
              </w:rPr>
              <w:t>105</w:t>
            </w:r>
          </w:p>
        </w:tc>
      </w:tr>
      <w:tr w:rsidR="001D2946" w:rsidRPr="00E91DD2" w14:paraId="410D72A4" w14:textId="77777777" w:rsidTr="00BB6D2B">
        <w:trPr>
          <w:trHeight w:val="134"/>
        </w:trPr>
        <w:tc>
          <w:tcPr>
            <w:tcW w:w="850" w:type="dxa"/>
            <w:vMerge/>
            <w:tcBorders>
              <w:left w:val="single" w:sz="4" w:space="0" w:color="auto"/>
              <w:right w:val="single" w:sz="4" w:space="0" w:color="auto"/>
            </w:tcBorders>
            <w:shd w:val="clear" w:color="000000" w:fill="BFBFBF"/>
            <w:vAlign w:val="center"/>
            <w:hideMark/>
          </w:tcPr>
          <w:p w14:paraId="78ECB518" w14:textId="341F5832" w:rsidR="001D2946" w:rsidRPr="00E91DD2" w:rsidRDefault="001D2946" w:rsidP="00BE2A73">
            <w:pPr>
              <w:jc w:val="center"/>
              <w:rPr>
                <w:rFonts w:ascii="HG丸ｺﾞｼｯｸM-PRO" w:eastAsia="HG丸ｺﾞｼｯｸM-PRO" w:hAnsi="HG丸ｺﾞｼｯｸM-PRO" w:cs="ＭＳ Ｐゴシック"/>
                <w:color w:val="000000" w:themeColor="text1"/>
                <w:kern w:val="0"/>
                <w:sz w:val="20"/>
                <w:szCs w:val="20"/>
              </w:rPr>
            </w:pPr>
          </w:p>
        </w:tc>
        <w:tc>
          <w:tcPr>
            <w:tcW w:w="807" w:type="dxa"/>
            <w:tcBorders>
              <w:top w:val="nil"/>
              <w:left w:val="single" w:sz="4" w:space="0" w:color="auto"/>
              <w:bottom w:val="single" w:sz="4" w:space="0" w:color="auto"/>
              <w:right w:val="single" w:sz="4" w:space="0" w:color="auto"/>
            </w:tcBorders>
            <w:shd w:val="clear" w:color="000000" w:fill="BFBFBF"/>
            <w:vAlign w:val="center"/>
          </w:tcPr>
          <w:p w14:paraId="2BEC4564" w14:textId="16A9F341" w:rsidR="001D2946" w:rsidRPr="00E91DD2" w:rsidRDefault="001D2946" w:rsidP="00BE2A73">
            <w:pPr>
              <w:jc w:val="center"/>
              <w:rPr>
                <w:rFonts w:ascii="HG丸ｺﾞｼｯｸM-PRO" w:eastAsia="HG丸ｺﾞｼｯｸM-PRO" w:hAnsi="HG丸ｺﾞｼｯｸM-PRO" w:cs="ＭＳ Ｐゴシック"/>
                <w:color w:val="000000" w:themeColor="text1"/>
                <w:kern w:val="0"/>
                <w:sz w:val="20"/>
                <w:szCs w:val="20"/>
              </w:rPr>
            </w:pPr>
            <w:r w:rsidRPr="00E91DD2">
              <w:rPr>
                <w:rFonts w:ascii="HG丸ｺﾞｼｯｸM-PRO" w:eastAsia="HG丸ｺﾞｼｯｸM-PRO" w:hAnsi="HG丸ｺﾞｼｯｸM-PRO" w:cs="ＭＳ Ｐゴシック" w:hint="eastAsia"/>
                <w:color w:val="000000" w:themeColor="text1"/>
                <w:kern w:val="0"/>
                <w:sz w:val="20"/>
                <w:szCs w:val="20"/>
              </w:rPr>
              <w:t>４年生</w:t>
            </w:r>
          </w:p>
        </w:tc>
        <w:tc>
          <w:tcPr>
            <w:tcW w:w="1397" w:type="dxa"/>
            <w:tcBorders>
              <w:top w:val="single" w:sz="4" w:space="0" w:color="auto"/>
              <w:left w:val="single" w:sz="4" w:space="0" w:color="auto"/>
              <w:bottom w:val="single" w:sz="4" w:space="0" w:color="auto"/>
              <w:right w:val="single" w:sz="4" w:space="0" w:color="auto"/>
            </w:tcBorders>
            <w:shd w:val="clear" w:color="auto" w:fill="auto"/>
            <w:vAlign w:val="center"/>
          </w:tcPr>
          <w:p w14:paraId="222EE7EB" w14:textId="35474AA7" w:rsidR="001D2946" w:rsidRPr="00E91DD2" w:rsidRDefault="001D2946" w:rsidP="00BE2A73">
            <w:pPr>
              <w:jc w:val="right"/>
              <w:rPr>
                <w:rFonts w:ascii="HG丸ｺﾞｼｯｸM-PRO" w:eastAsia="HG丸ｺﾞｼｯｸM-PRO" w:hAnsi="HG丸ｺﾞｼｯｸM-PRO" w:cs="Arial"/>
                <w:color w:val="000000" w:themeColor="text1"/>
                <w:kern w:val="0"/>
                <w:sz w:val="20"/>
                <w:szCs w:val="20"/>
              </w:rPr>
            </w:pPr>
            <w:r w:rsidRPr="00E91DD2">
              <w:rPr>
                <w:rFonts w:ascii="HG丸ｺﾞｼｯｸM-PRO" w:eastAsia="HG丸ｺﾞｼｯｸM-PRO" w:hAnsi="HG丸ｺﾞｼｯｸM-PRO" w:cs="ＭＳ Ｐゴシック" w:hint="eastAsia"/>
                <w:szCs w:val="21"/>
              </w:rPr>
              <w:t>78</w:t>
            </w:r>
          </w:p>
        </w:tc>
        <w:tc>
          <w:tcPr>
            <w:tcW w:w="1398" w:type="dxa"/>
            <w:tcBorders>
              <w:top w:val="single" w:sz="4" w:space="0" w:color="auto"/>
              <w:left w:val="single" w:sz="4" w:space="0" w:color="auto"/>
              <w:bottom w:val="single" w:sz="4" w:space="0" w:color="auto"/>
              <w:right w:val="single" w:sz="4" w:space="0" w:color="auto"/>
            </w:tcBorders>
            <w:shd w:val="clear" w:color="auto" w:fill="auto"/>
            <w:vAlign w:val="center"/>
          </w:tcPr>
          <w:p w14:paraId="7C83ECFF" w14:textId="0B07AA75" w:rsidR="001D2946" w:rsidRPr="00E91DD2" w:rsidRDefault="001D2946" w:rsidP="00BE2A73">
            <w:pPr>
              <w:jc w:val="right"/>
              <w:rPr>
                <w:rFonts w:ascii="HG丸ｺﾞｼｯｸM-PRO" w:eastAsia="HG丸ｺﾞｼｯｸM-PRO" w:hAnsi="HG丸ｺﾞｼｯｸM-PRO" w:cs="Arial"/>
                <w:color w:val="000000" w:themeColor="text1"/>
                <w:kern w:val="0"/>
                <w:sz w:val="20"/>
                <w:szCs w:val="20"/>
              </w:rPr>
            </w:pPr>
            <w:r w:rsidRPr="00E91DD2">
              <w:rPr>
                <w:rFonts w:ascii="HG丸ｺﾞｼｯｸM-PRO" w:eastAsia="HG丸ｺﾞｼｯｸM-PRO" w:hAnsi="HG丸ｺﾞｼｯｸM-PRO" w:cs="ＭＳ Ｐゴシック" w:hint="eastAsia"/>
                <w:szCs w:val="21"/>
              </w:rPr>
              <w:t>89</w:t>
            </w:r>
          </w:p>
        </w:tc>
        <w:tc>
          <w:tcPr>
            <w:tcW w:w="1398" w:type="dxa"/>
            <w:tcBorders>
              <w:top w:val="single" w:sz="4" w:space="0" w:color="auto"/>
              <w:left w:val="single" w:sz="4" w:space="0" w:color="auto"/>
              <w:bottom w:val="single" w:sz="4" w:space="0" w:color="auto"/>
              <w:right w:val="single" w:sz="4" w:space="0" w:color="auto"/>
            </w:tcBorders>
            <w:shd w:val="clear" w:color="auto" w:fill="auto"/>
            <w:vAlign w:val="center"/>
          </w:tcPr>
          <w:p w14:paraId="6C27EF8A" w14:textId="4023106A" w:rsidR="001D2946" w:rsidRPr="00E91DD2" w:rsidRDefault="001D2946" w:rsidP="00BE2A73">
            <w:pPr>
              <w:jc w:val="right"/>
              <w:rPr>
                <w:rFonts w:ascii="HG丸ｺﾞｼｯｸM-PRO" w:eastAsia="HG丸ｺﾞｼｯｸM-PRO" w:hAnsi="HG丸ｺﾞｼｯｸM-PRO" w:cs="Arial"/>
                <w:color w:val="000000" w:themeColor="text1"/>
                <w:kern w:val="0"/>
                <w:sz w:val="20"/>
                <w:szCs w:val="20"/>
              </w:rPr>
            </w:pPr>
            <w:r w:rsidRPr="00E91DD2">
              <w:rPr>
                <w:rFonts w:ascii="HG丸ｺﾞｼｯｸM-PRO" w:eastAsia="HG丸ｺﾞｼｯｸM-PRO" w:hAnsi="HG丸ｺﾞｼｯｸM-PRO" w:cs="ＭＳ Ｐゴシック" w:hint="eastAsia"/>
                <w:szCs w:val="21"/>
              </w:rPr>
              <w:t>74</w:t>
            </w:r>
          </w:p>
        </w:tc>
        <w:tc>
          <w:tcPr>
            <w:tcW w:w="1398" w:type="dxa"/>
            <w:tcBorders>
              <w:top w:val="single" w:sz="4" w:space="0" w:color="auto"/>
              <w:left w:val="single" w:sz="4" w:space="0" w:color="auto"/>
              <w:bottom w:val="single" w:sz="4" w:space="0" w:color="auto"/>
              <w:right w:val="single" w:sz="4" w:space="0" w:color="auto"/>
            </w:tcBorders>
            <w:shd w:val="clear" w:color="auto" w:fill="auto"/>
            <w:vAlign w:val="center"/>
          </w:tcPr>
          <w:p w14:paraId="531D798B" w14:textId="1C39780B" w:rsidR="001D2946" w:rsidRPr="00E91DD2" w:rsidRDefault="001D2946" w:rsidP="00BE2A73">
            <w:pPr>
              <w:jc w:val="right"/>
              <w:rPr>
                <w:rFonts w:ascii="HG丸ｺﾞｼｯｸM-PRO" w:eastAsia="HG丸ｺﾞｼｯｸM-PRO" w:hAnsi="HG丸ｺﾞｼｯｸM-PRO" w:cs="Arial"/>
                <w:color w:val="000000" w:themeColor="text1"/>
                <w:kern w:val="0"/>
                <w:sz w:val="20"/>
                <w:szCs w:val="20"/>
              </w:rPr>
            </w:pPr>
            <w:r w:rsidRPr="00E91DD2">
              <w:rPr>
                <w:rFonts w:ascii="HG丸ｺﾞｼｯｸM-PRO" w:eastAsia="HG丸ｺﾞｼｯｸM-PRO" w:hAnsi="HG丸ｺﾞｼｯｸM-PRO" w:cs="ＭＳ Ｐゴシック" w:hint="eastAsia"/>
                <w:szCs w:val="21"/>
              </w:rPr>
              <w:t>76</w:t>
            </w:r>
          </w:p>
        </w:tc>
        <w:tc>
          <w:tcPr>
            <w:tcW w:w="1398" w:type="dxa"/>
            <w:tcBorders>
              <w:top w:val="single" w:sz="4" w:space="0" w:color="auto"/>
              <w:left w:val="single" w:sz="4" w:space="0" w:color="auto"/>
              <w:bottom w:val="single" w:sz="4" w:space="0" w:color="auto"/>
              <w:right w:val="single" w:sz="4" w:space="0" w:color="auto"/>
            </w:tcBorders>
            <w:shd w:val="clear" w:color="auto" w:fill="auto"/>
            <w:vAlign w:val="center"/>
          </w:tcPr>
          <w:p w14:paraId="2CCC9F71" w14:textId="63BF070D" w:rsidR="001D2946" w:rsidRPr="00E91DD2" w:rsidRDefault="001D2946" w:rsidP="00BE2A73">
            <w:pPr>
              <w:jc w:val="right"/>
              <w:rPr>
                <w:rFonts w:ascii="HG丸ｺﾞｼｯｸM-PRO" w:eastAsia="HG丸ｺﾞｼｯｸM-PRO" w:hAnsi="HG丸ｺﾞｼｯｸM-PRO" w:cs="Arial"/>
                <w:color w:val="000000" w:themeColor="text1"/>
                <w:kern w:val="0"/>
                <w:sz w:val="20"/>
                <w:szCs w:val="20"/>
              </w:rPr>
            </w:pPr>
            <w:r w:rsidRPr="00E91DD2">
              <w:rPr>
                <w:rFonts w:ascii="HG丸ｺﾞｼｯｸM-PRO" w:eastAsia="HG丸ｺﾞｼｯｸM-PRO" w:hAnsi="HG丸ｺﾞｼｯｸM-PRO" w:cs="ＭＳ Ｐゴシック" w:hint="eastAsia"/>
                <w:szCs w:val="21"/>
              </w:rPr>
              <w:t>68</w:t>
            </w:r>
          </w:p>
        </w:tc>
      </w:tr>
      <w:tr w:rsidR="001D2946" w:rsidRPr="00E91DD2" w14:paraId="71919CF2" w14:textId="77777777" w:rsidTr="00380F51">
        <w:trPr>
          <w:trHeight w:val="134"/>
        </w:trPr>
        <w:tc>
          <w:tcPr>
            <w:tcW w:w="850" w:type="dxa"/>
            <w:vMerge/>
            <w:tcBorders>
              <w:left w:val="single" w:sz="4" w:space="0" w:color="auto"/>
              <w:right w:val="single" w:sz="4" w:space="0" w:color="auto"/>
            </w:tcBorders>
            <w:shd w:val="clear" w:color="000000" w:fill="BFBFBF"/>
            <w:vAlign w:val="center"/>
          </w:tcPr>
          <w:p w14:paraId="3BF3C715" w14:textId="77777777" w:rsidR="001D2946" w:rsidRPr="00E91DD2" w:rsidRDefault="001D2946" w:rsidP="00BE2A73">
            <w:pPr>
              <w:jc w:val="center"/>
              <w:rPr>
                <w:rFonts w:ascii="HG丸ｺﾞｼｯｸM-PRO" w:eastAsia="HG丸ｺﾞｼｯｸM-PRO" w:hAnsi="HG丸ｺﾞｼｯｸM-PRO" w:cs="ＭＳ Ｐゴシック"/>
                <w:color w:val="000000" w:themeColor="text1"/>
                <w:kern w:val="0"/>
                <w:sz w:val="20"/>
                <w:szCs w:val="20"/>
              </w:rPr>
            </w:pPr>
          </w:p>
        </w:tc>
        <w:tc>
          <w:tcPr>
            <w:tcW w:w="807" w:type="dxa"/>
            <w:tcBorders>
              <w:top w:val="nil"/>
              <w:left w:val="single" w:sz="4" w:space="0" w:color="auto"/>
              <w:bottom w:val="single" w:sz="4" w:space="0" w:color="auto"/>
              <w:right w:val="single" w:sz="4" w:space="0" w:color="auto"/>
            </w:tcBorders>
            <w:shd w:val="clear" w:color="000000" w:fill="BFBFBF"/>
            <w:vAlign w:val="center"/>
          </w:tcPr>
          <w:p w14:paraId="122951BD" w14:textId="588C13C0" w:rsidR="001D2946" w:rsidRPr="00E91DD2" w:rsidRDefault="001D2946" w:rsidP="00BE2A73">
            <w:pPr>
              <w:jc w:val="center"/>
              <w:rPr>
                <w:rFonts w:ascii="HG丸ｺﾞｼｯｸM-PRO" w:eastAsia="HG丸ｺﾞｼｯｸM-PRO" w:hAnsi="HG丸ｺﾞｼｯｸM-PRO" w:cs="ＭＳ Ｐゴシック"/>
                <w:color w:val="000000" w:themeColor="text1"/>
                <w:kern w:val="0"/>
                <w:sz w:val="20"/>
                <w:szCs w:val="20"/>
              </w:rPr>
            </w:pPr>
            <w:r w:rsidRPr="00E91DD2">
              <w:rPr>
                <w:rFonts w:ascii="HG丸ｺﾞｼｯｸM-PRO" w:eastAsia="HG丸ｺﾞｼｯｸM-PRO" w:hAnsi="HG丸ｺﾞｼｯｸM-PRO" w:cs="ＭＳ Ｐゴシック" w:hint="eastAsia"/>
                <w:color w:val="000000" w:themeColor="text1"/>
                <w:kern w:val="0"/>
                <w:sz w:val="20"/>
                <w:szCs w:val="20"/>
              </w:rPr>
              <w:t>５年生</w:t>
            </w:r>
          </w:p>
        </w:tc>
        <w:tc>
          <w:tcPr>
            <w:tcW w:w="1397" w:type="dxa"/>
            <w:tcBorders>
              <w:top w:val="single" w:sz="4" w:space="0" w:color="auto"/>
              <w:left w:val="single" w:sz="4" w:space="0" w:color="auto"/>
              <w:bottom w:val="single" w:sz="4" w:space="0" w:color="auto"/>
              <w:right w:val="single" w:sz="4" w:space="0" w:color="auto"/>
            </w:tcBorders>
            <w:shd w:val="clear" w:color="auto" w:fill="auto"/>
            <w:vAlign w:val="center"/>
          </w:tcPr>
          <w:p w14:paraId="563182B8" w14:textId="327E5B62" w:rsidR="001D2946" w:rsidRPr="00E91DD2" w:rsidRDefault="001D2946" w:rsidP="00BE2A73">
            <w:pPr>
              <w:jc w:val="right"/>
              <w:rPr>
                <w:rFonts w:ascii="HG丸ｺﾞｼｯｸM-PRO" w:eastAsia="HG丸ｺﾞｼｯｸM-PRO" w:hAnsi="HG丸ｺﾞｼｯｸM-PRO" w:cs="Arial"/>
                <w:color w:val="000000" w:themeColor="text1"/>
                <w:kern w:val="0"/>
                <w:sz w:val="20"/>
                <w:szCs w:val="20"/>
              </w:rPr>
            </w:pPr>
            <w:r w:rsidRPr="00E91DD2">
              <w:rPr>
                <w:rFonts w:ascii="HG丸ｺﾞｼｯｸM-PRO" w:eastAsia="HG丸ｺﾞｼｯｸM-PRO" w:hAnsi="HG丸ｺﾞｼｯｸM-PRO" w:cs="ＭＳ Ｐゴシック" w:hint="eastAsia"/>
                <w:szCs w:val="21"/>
              </w:rPr>
              <w:t>34</w:t>
            </w:r>
          </w:p>
        </w:tc>
        <w:tc>
          <w:tcPr>
            <w:tcW w:w="1398" w:type="dxa"/>
            <w:tcBorders>
              <w:top w:val="single" w:sz="4" w:space="0" w:color="auto"/>
              <w:left w:val="single" w:sz="4" w:space="0" w:color="auto"/>
              <w:bottom w:val="single" w:sz="4" w:space="0" w:color="auto"/>
              <w:right w:val="single" w:sz="4" w:space="0" w:color="auto"/>
            </w:tcBorders>
            <w:shd w:val="clear" w:color="auto" w:fill="auto"/>
            <w:vAlign w:val="center"/>
          </w:tcPr>
          <w:p w14:paraId="4470BC7D" w14:textId="34849A64" w:rsidR="001D2946" w:rsidRPr="00E91DD2" w:rsidRDefault="001D2946" w:rsidP="00BE2A73">
            <w:pPr>
              <w:jc w:val="right"/>
              <w:rPr>
                <w:rFonts w:ascii="HG丸ｺﾞｼｯｸM-PRO" w:eastAsia="HG丸ｺﾞｼｯｸM-PRO" w:hAnsi="HG丸ｺﾞｼｯｸM-PRO" w:cs="Arial"/>
                <w:color w:val="000000" w:themeColor="text1"/>
                <w:kern w:val="0"/>
                <w:sz w:val="20"/>
                <w:szCs w:val="20"/>
              </w:rPr>
            </w:pPr>
            <w:r w:rsidRPr="00E91DD2">
              <w:rPr>
                <w:rFonts w:ascii="HG丸ｺﾞｼｯｸM-PRO" w:eastAsia="HG丸ｺﾞｼｯｸM-PRO" w:hAnsi="HG丸ｺﾞｼｯｸM-PRO" w:cs="ＭＳ Ｐゴシック" w:hint="eastAsia"/>
                <w:szCs w:val="21"/>
              </w:rPr>
              <w:t>33</w:t>
            </w:r>
          </w:p>
        </w:tc>
        <w:tc>
          <w:tcPr>
            <w:tcW w:w="1398" w:type="dxa"/>
            <w:tcBorders>
              <w:top w:val="single" w:sz="4" w:space="0" w:color="auto"/>
              <w:left w:val="single" w:sz="4" w:space="0" w:color="auto"/>
              <w:bottom w:val="single" w:sz="4" w:space="0" w:color="auto"/>
              <w:right w:val="single" w:sz="4" w:space="0" w:color="auto"/>
            </w:tcBorders>
            <w:shd w:val="clear" w:color="auto" w:fill="auto"/>
            <w:vAlign w:val="center"/>
          </w:tcPr>
          <w:p w14:paraId="33FBD39D" w14:textId="5E23B55C" w:rsidR="001D2946" w:rsidRPr="00E91DD2" w:rsidRDefault="001D2946" w:rsidP="00BE2A73">
            <w:pPr>
              <w:jc w:val="right"/>
              <w:rPr>
                <w:rFonts w:ascii="HG丸ｺﾞｼｯｸM-PRO" w:eastAsia="HG丸ｺﾞｼｯｸM-PRO" w:hAnsi="HG丸ｺﾞｼｯｸM-PRO" w:cs="Arial"/>
                <w:color w:val="000000" w:themeColor="text1"/>
                <w:kern w:val="0"/>
                <w:sz w:val="20"/>
                <w:szCs w:val="20"/>
              </w:rPr>
            </w:pPr>
            <w:r w:rsidRPr="00E91DD2">
              <w:rPr>
                <w:rFonts w:ascii="HG丸ｺﾞｼｯｸM-PRO" w:eastAsia="HG丸ｺﾞｼｯｸM-PRO" w:hAnsi="HG丸ｺﾞｼｯｸM-PRO" w:cs="ＭＳ Ｐゴシック" w:hint="eastAsia"/>
                <w:szCs w:val="21"/>
              </w:rPr>
              <w:t>38</w:t>
            </w:r>
          </w:p>
        </w:tc>
        <w:tc>
          <w:tcPr>
            <w:tcW w:w="1398" w:type="dxa"/>
            <w:tcBorders>
              <w:top w:val="single" w:sz="4" w:space="0" w:color="auto"/>
              <w:left w:val="single" w:sz="4" w:space="0" w:color="auto"/>
              <w:bottom w:val="single" w:sz="4" w:space="0" w:color="auto"/>
              <w:right w:val="single" w:sz="4" w:space="0" w:color="auto"/>
            </w:tcBorders>
            <w:shd w:val="clear" w:color="auto" w:fill="auto"/>
            <w:vAlign w:val="center"/>
          </w:tcPr>
          <w:p w14:paraId="5EF1FD75" w14:textId="1AF16BC2" w:rsidR="001D2946" w:rsidRPr="00E91DD2" w:rsidRDefault="001D2946" w:rsidP="00BE2A73">
            <w:pPr>
              <w:jc w:val="right"/>
              <w:rPr>
                <w:rFonts w:ascii="HG丸ｺﾞｼｯｸM-PRO" w:eastAsia="HG丸ｺﾞｼｯｸM-PRO" w:hAnsi="HG丸ｺﾞｼｯｸM-PRO" w:cs="Arial"/>
                <w:color w:val="000000" w:themeColor="text1"/>
                <w:kern w:val="0"/>
                <w:sz w:val="20"/>
                <w:szCs w:val="20"/>
              </w:rPr>
            </w:pPr>
            <w:r w:rsidRPr="00E91DD2">
              <w:rPr>
                <w:rFonts w:ascii="HG丸ｺﾞｼｯｸM-PRO" w:eastAsia="HG丸ｺﾞｼｯｸM-PRO" w:hAnsi="HG丸ｺﾞｼｯｸM-PRO" w:cs="ＭＳ Ｐゴシック" w:hint="eastAsia"/>
                <w:szCs w:val="21"/>
              </w:rPr>
              <w:t>31</w:t>
            </w:r>
          </w:p>
        </w:tc>
        <w:tc>
          <w:tcPr>
            <w:tcW w:w="1398" w:type="dxa"/>
            <w:tcBorders>
              <w:top w:val="single" w:sz="4" w:space="0" w:color="auto"/>
              <w:left w:val="single" w:sz="4" w:space="0" w:color="auto"/>
              <w:bottom w:val="single" w:sz="4" w:space="0" w:color="auto"/>
              <w:right w:val="single" w:sz="4" w:space="0" w:color="auto"/>
            </w:tcBorders>
            <w:shd w:val="clear" w:color="auto" w:fill="auto"/>
            <w:vAlign w:val="center"/>
          </w:tcPr>
          <w:p w14:paraId="04956007" w14:textId="3ABFA314" w:rsidR="001D2946" w:rsidRPr="00E91DD2" w:rsidRDefault="001D2946" w:rsidP="00BE2A73">
            <w:pPr>
              <w:jc w:val="right"/>
              <w:rPr>
                <w:rFonts w:ascii="HG丸ｺﾞｼｯｸM-PRO" w:eastAsia="HG丸ｺﾞｼｯｸM-PRO" w:hAnsi="HG丸ｺﾞｼｯｸM-PRO" w:cs="Arial"/>
                <w:color w:val="000000" w:themeColor="text1"/>
                <w:kern w:val="0"/>
                <w:sz w:val="20"/>
                <w:szCs w:val="20"/>
              </w:rPr>
            </w:pPr>
            <w:r w:rsidRPr="00E91DD2">
              <w:rPr>
                <w:rFonts w:ascii="HG丸ｺﾞｼｯｸM-PRO" w:eastAsia="HG丸ｺﾞｼｯｸM-PRO" w:hAnsi="HG丸ｺﾞｼｯｸM-PRO" w:cs="ＭＳ Ｐゴシック" w:hint="eastAsia"/>
                <w:szCs w:val="21"/>
              </w:rPr>
              <w:t>32</w:t>
            </w:r>
          </w:p>
        </w:tc>
      </w:tr>
      <w:tr w:rsidR="001D2946" w:rsidRPr="00E91DD2" w14:paraId="52FBD4EB" w14:textId="77777777" w:rsidTr="00BB6D2B">
        <w:trPr>
          <w:trHeight w:val="134"/>
        </w:trPr>
        <w:tc>
          <w:tcPr>
            <w:tcW w:w="850" w:type="dxa"/>
            <w:vMerge/>
            <w:tcBorders>
              <w:left w:val="single" w:sz="4" w:space="0" w:color="auto"/>
              <w:right w:val="single" w:sz="4" w:space="0" w:color="auto"/>
            </w:tcBorders>
            <w:shd w:val="clear" w:color="000000" w:fill="BFBFBF"/>
            <w:vAlign w:val="center"/>
          </w:tcPr>
          <w:p w14:paraId="7A3ED6CA" w14:textId="77777777" w:rsidR="001D2946" w:rsidRPr="00E91DD2" w:rsidRDefault="001D2946" w:rsidP="00BE2A73">
            <w:pPr>
              <w:jc w:val="center"/>
              <w:rPr>
                <w:rFonts w:ascii="HG丸ｺﾞｼｯｸM-PRO" w:eastAsia="HG丸ｺﾞｼｯｸM-PRO" w:hAnsi="HG丸ｺﾞｼｯｸM-PRO" w:cs="ＭＳ Ｐゴシック"/>
                <w:color w:val="000000" w:themeColor="text1"/>
                <w:kern w:val="0"/>
                <w:sz w:val="20"/>
                <w:szCs w:val="20"/>
              </w:rPr>
            </w:pPr>
          </w:p>
        </w:tc>
        <w:tc>
          <w:tcPr>
            <w:tcW w:w="807" w:type="dxa"/>
            <w:tcBorders>
              <w:top w:val="nil"/>
              <w:left w:val="single" w:sz="4" w:space="0" w:color="auto"/>
              <w:bottom w:val="single" w:sz="4" w:space="0" w:color="auto"/>
              <w:right w:val="single" w:sz="4" w:space="0" w:color="auto"/>
            </w:tcBorders>
            <w:shd w:val="clear" w:color="000000" w:fill="BFBFBF"/>
            <w:vAlign w:val="center"/>
          </w:tcPr>
          <w:p w14:paraId="57C2EC5B" w14:textId="4484D907" w:rsidR="001D2946" w:rsidRPr="00E91DD2" w:rsidRDefault="001D2946" w:rsidP="00BE2A73">
            <w:pPr>
              <w:jc w:val="center"/>
              <w:rPr>
                <w:rFonts w:ascii="HG丸ｺﾞｼｯｸM-PRO" w:eastAsia="HG丸ｺﾞｼｯｸM-PRO" w:hAnsi="HG丸ｺﾞｼｯｸM-PRO" w:cs="ＭＳ Ｐゴシック"/>
                <w:color w:val="000000" w:themeColor="text1"/>
                <w:kern w:val="0"/>
                <w:sz w:val="20"/>
                <w:szCs w:val="20"/>
              </w:rPr>
            </w:pPr>
            <w:r w:rsidRPr="00E91DD2">
              <w:rPr>
                <w:rFonts w:ascii="HG丸ｺﾞｼｯｸM-PRO" w:eastAsia="HG丸ｺﾞｼｯｸM-PRO" w:hAnsi="HG丸ｺﾞｼｯｸM-PRO" w:cs="ＭＳ Ｐゴシック" w:hint="eastAsia"/>
                <w:color w:val="000000" w:themeColor="text1"/>
                <w:kern w:val="0"/>
                <w:sz w:val="20"/>
                <w:szCs w:val="20"/>
              </w:rPr>
              <w:t>６年生</w:t>
            </w:r>
          </w:p>
        </w:tc>
        <w:tc>
          <w:tcPr>
            <w:tcW w:w="1397" w:type="dxa"/>
            <w:tcBorders>
              <w:top w:val="single" w:sz="4" w:space="0" w:color="auto"/>
              <w:left w:val="single" w:sz="4" w:space="0" w:color="auto"/>
              <w:bottom w:val="single" w:sz="4" w:space="0" w:color="auto"/>
              <w:right w:val="single" w:sz="4" w:space="0" w:color="auto"/>
            </w:tcBorders>
            <w:shd w:val="clear" w:color="auto" w:fill="auto"/>
            <w:vAlign w:val="center"/>
          </w:tcPr>
          <w:p w14:paraId="6BF24B54" w14:textId="64E0198B" w:rsidR="001D2946" w:rsidRPr="00E91DD2" w:rsidRDefault="001D2946" w:rsidP="00BE2A73">
            <w:pPr>
              <w:jc w:val="right"/>
              <w:rPr>
                <w:rFonts w:ascii="HG丸ｺﾞｼｯｸM-PRO" w:eastAsia="HG丸ｺﾞｼｯｸM-PRO" w:hAnsi="HG丸ｺﾞｼｯｸM-PRO" w:cs="Arial"/>
                <w:color w:val="000000" w:themeColor="text1"/>
                <w:kern w:val="0"/>
                <w:sz w:val="20"/>
                <w:szCs w:val="20"/>
              </w:rPr>
            </w:pPr>
            <w:r w:rsidRPr="00E91DD2">
              <w:rPr>
                <w:rFonts w:ascii="HG丸ｺﾞｼｯｸM-PRO" w:eastAsia="HG丸ｺﾞｼｯｸM-PRO" w:hAnsi="HG丸ｺﾞｼｯｸM-PRO" w:cs="ＭＳ Ｐゴシック" w:hint="eastAsia"/>
                <w:szCs w:val="21"/>
              </w:rPr>
              <w:t>10</w:t>
            </w:r>
          </w:p>
        </w:tc>
        <w:tc>
          <w:tcPr>
            <w:tcW w:w="1398" w:type="dxa"/>
            <w:tcBorders>
              <w:top w:val="single" w:sz="4" w:space="0" w:color="auto"/>
              <w:left w:val="single" w:sz="4" w:space="0" w:color="auto"/>
              <w:bottom w:val="single" w:sz="4" w:space="0" w:color="auto"/>
              <w:right w:val="single" w:sz="4" w:space="0" w:color="auto"/>
            </w:tcBorders>
            <w:shd w:val="clear" w:color="auto" w:fill="auto"/>
            <w:vAlign w:val="center"/>
          </w:tcPr>
          <w:p w14:paraId="4940C16A" w14:textId="0440DD30" w:rsidR="001D2946" w:rsidRPr="00E91DD2" w:rsidRDefault="001D2946" w:rsidP="00BE2A73">
            <w:pPr>
              <w:jc w:val="right"/>
              <w:rPr>
                <w:rFonts w:ascii="HG丸ｺﾞｼｯｸM-PRO" w:eastAsia="HG丸ｺﾞｼｯｸM-PRO" w:hAnsi="HG丸ｺﾞｼｯｸM-PRO" w:cs="Arial"/>
                <w:color w:val="000000" w:themeColor="text1"/>
                <w:kern w:val="0"/>
                <w:sz w:val="20"/>
                <w:szCs w:val="20"/>
              </w:rPr>
            </w:pPr>
            <w:r w:rsidRPr="00E91DD2">
              <w:rPr>
                <w:rFonts w:ascii="HG丸ｺﾞｼｯｸM-PRO" w:eastAsia="HG丸ｺﾞｼｯｸM-PRO" w:hAnsi="HG丸ｺﾞｼｯｸM-PRO" w:cs="ＭＳ Ｐゴシック" w:hint="eastAsia"/>
                <w:szCs w:val="21"/>
              </w:rPr>
              <w:t>10</w:t>
            </w:r>
          </w:p>
        </w:tc>
        <w:tc>
          <w:tcPr>
            <w:tcW w:w="1398" w:type="dxa"/>
            <w:tcBorders>
              <w:top w:val="single" w:sz="4" w:space="0" w:color="auto"/>
              <w:left w:val="single" w:sz="4" w:space="0" w:color="auto"/>
              <w:bottom w:val="single" w:sz="4" w:space="0" w:color="auto"/>
              <w:right w:val="single" w:sz="4" w:space="0" w:color="auto"/>
            </w:tcBorders>
            <w:shd w:val="clear" w:color="auto" w:fill="auto"/>
            <w:vAlign w:val="center"/>
          </w:tcPr>
          <w:p w14:paraId="5448C890" w14:textId="47723F4C" w:rsidR="001D2946" w:rsidRPr="00E91DD2" w:rsidRDefault="001D2946" w:rsidP="00BE2A73">
            <w:pPr>
              <w:jc w:val="right"/>
              <w:rPr>
                <w:rFonts w:ascii="HG丸ｺﾞｼｯｸM-PRO" w:eastAsia="HG丸ｺﾞｼｯｸM-PRO" w:hAnsi="HG丸ｺﾞｼｯｸM-PRO" w:cs="Arial"/>
                <w:color w:val="000000" w:themeColor="text1"/>
                <w:kern w:val="0"/>
                <w:sz w:val="20"/>
                <w:szCs w:val="20"/>
              </w:rPr>
            </w:pPr>
            <w:r w:rsidRPr="00E91DD2">
              <w:rPr>
                <w:rFonts w:ascii="HG丸ｺﾞｼｯｸM-PRO" w:eastAsia="HG丸ｺﾞｼｯｸM-PRO" w:hAnsi="HG丸ｺﾞｼｯｸM-PRO" w:cs="ＭＳ Ｐゴシック" w:hint="eastAsia"/>
                <w:szCs w:val="21"/>
              </w:rPr>
              <w:t>10</w:t>
            </w:r>
          </w:p>
        </w:tc>
        <w:tc>
          <w:tcPr>
            <w:tcW w:w="1398" w:type="dxa"/>
            <w:tcBorders>
              <w:top w:val="single" w:sz="4" w:space="0" w:color="auto"/>
              <w:left w:val="single" w:sz="4" w:space="0" w:color="auto"/>
              <w:bottom w:val="single" w:sz="4" w:space="0" w:color="auto"/>
              <w:right w:val="single" w:sz="4" w:space="0" w:color="auto"/>
            </w:tcBorders>
            <w:shd w:val="clear" w:color="auto" w:fill="auto"/>
            <w:vAlign w:val="center"/>
          </w:tcPr>
          <w:p w14:paraId="074319FA" w14:textId="04F31DAE" w:rsidR="001D2946" w:rsidRPr="00E91DD2" w:rsidRDefault="001D2946" w:rsidP="00BE2A73">
            <w:pPr>
              <w:jc w:val="right"/>
              <w:rPr>
                <w:rFonts w:ascii="HG丸ｺﾞｼｯｸM-PRO" w:eastAsia="HG丸ｺﾞｼｯｸM-PRO" w:hAnsi="HG丸ｺﾞｼｯｸM-PRO" w:cs="Arial"/>
                <w:color w:val="000000" w:themeColor="text1"/>
                <w:kern w:val="0"/>
                <w:sz w:val="20"/>
                <w:szCs w:val="20"/>
              </w:rPr>
            </w:pPr>
            <w:r w:rsidRPr="00E91DD2">
              <w:rPr>
                <w:rFonts w:ascii="HG丸ｺﾞｼｯｸM-PRO" w:eastAsia="HG丸ｺﾞｼｯｸM-PRO" w:hAnsi="HG丸ｺﾞｼｯｸM-PRO" w:cs="ＭＳ Ｐゴシック" w:hint="eastAsia"/>
                <w:szCs w:val="21"/>
              </w:rPr>
              <w:t>10</w:t>
            </w:r>
          </w:p>
        </w:tc>
        <w:tc>
          <w:tcPr>
            <w:tcW w:w="1398" w:type="dxa"/>
            <w:tcBorders>
              <w:top w:val="single" w:sz="4" w:space="0" w:color="auto"/>
              <w:left w:val="single" w:sz="4" w:space="0" w:color="auto"/>
              <w:bottom w:val="single" w:sz="4" w:space="0" w:color="auto"/>
              <w:right w:val="single" w:sz="4" w:space="0" w:color="auto"/>
            </w:tcBorders>
            <w:shd w:val="clear" w:color="auto" w:fill="auto"/>
            <w:vAlign w:val="center"/>
          </w:tcPr>
          <w:p w14:paraId="3448413F" w14:textId="7DC6523B" w:rsidR="001D2946" w:rsidRPr="00E91DD2" w:rsidRDefault="001D2946" w:rsidP="00BE2A73">
            <w:pPr>
              <w:jc w:val="right"/>
              <w:rPr>
                <w:rFonts w:ascii="HG丸ｺﾞｼｯｸM-PRO" w:eastAsia="HG丸ｺﾞｼｯｸM-PRO" w:hAnsi="HG丸ｺﾞｼｯｸM-PRO" w:cs="Arial"/>
                <w:color w:val="000000" w:themeColor="text1"/>
                <w:kern w:val="0"/>
                <w:sz w:val="20"/>
                <w:szCs w:val="20"/>
              </w:rPr>
            </w:pPr>
            <w:r w:rsidRPr="00E91DD2">
              <w:rPr>
                <w:rFonts w:ascii="HG丸ｺﾞｼｯｸM-PRO" w:eastAsia="HG丸ｺﾞｼｯｸM-PRO" w:hAnsi="HG丸ｺﾞｼｯｸM-PRO" w:cs="ＭＳ Ｐゴシック" w:hint="eastAsia"/>
                <w:szCs w:val="21"/>
              </w:rPr>
              <w:t>10</w:t>
            </w:r>
          </w:p>
        </w:tc>
      </w:tr>
      <w:tr w:rsidR="001D2946" w:rsidRPr="00E91DD2" w14:paraId="420940C5" w14:textId="77777777" w:rsidTr="00380F51">
        <w:trPr>
          <w:trHeight w:val="134"/>
        </w:trPr>
        <w:tc>
          <w:tcPr>
            <w:tcW w:w="850" w:type="dxa"/>
            <w:vMerge/>
            <w:tcBorders>
              <w:left w:val="single" w:sz="4" w:space="0" w:color="auto"/>
              <w:bottom w:val="single" w:sz="4" w:space="0" w:color="auto"/>
              <w:right w:val="single" w:sz="4" w:space="0" w:color="auto"/>
            </w:tcBorders>
            <w:shd w:val="clear" w:color="000000" w:fill="BFBFBF"/>
            <w:vAlign w:val="center"/>
          </w:tcPr>
          <w:p w14:paraId="613D6F69" w14:textId="77777777" w:rsidR="001D2946" w:rsidRPr="00E91DD2" w:rsidRDefault="001D2946" w:rsidP="00BE2A73">
            <w:pPr>
              <w:jc w:val="center"/>
              <w:rPr>
                <w:rFonts w:ascii="HG丸ｺﾞｼｯｸM-PRO" w:eastAsia="HG丸ｺﾞｼｯｸM-PRO" w:hAnsi="HG丸ｺﾞｼｯｸM-PRO" w:cs="ＭＳ Ｐゴシック"/>
                <w:color w:val="000000" w:themeColor="text1"/>
                <w:kern w:val="0"/>
                <w:sz w:val="20"/>
                <w:szCs w:val="20"/>
              </w:rPr>
            </w:pPr>
          </w:p>
        </w:tc>
        <w:tc>
          <w:tcPr>
            <w:tcW w:w="807" w:type="dxa"/>
            <w:tcBorders>
              <w:top w:val="nil"/>
              <w:left w:val="single" w:sz="4" w:space="0" w:color="auto"/>
              <w:bottom w:val="single" w:sz="4" w:space="0" w:color="auto"/>
              <w:right w:val="single" w:sz="4" w:space="0" w:color="auto"/>
            </w:tcBorders>
            <w:shd w:val="clear" w:color="000000" w:fill="BFBFBF"/>
            <w:vAlign w:val="center"/>
          </w:tcPr>
          <w:p w14:paraId="0CE8041C" w14:textId="4028E1E2" w:rsidR="001D2946" w:rsidRPr="00E91DD2" w:rsidRDefault="001D2946" w:rsidP="00BE2A73">
            <w:pPr>
              <w:jc w:val="center"/>
              <w:rPr>
                <w:rFonts w:ascii="HG丸ｺﾞｼｯｸM-PRO" w:eastAsia="HG丸ｺﾞｼｯｸM-PRO" w:hAnsi="HG丸ｺﾞｼｯｸM-PRO" w:cs="ＭＳ Ｐゴシック"/>
                <w:color w:val="000000" w:themeColor="text1"/>
                <w:kern w:val="0"/>
                <w:sz w:val="20"/>
                <w:szCs w:val="20"/>
              </w:rPr>
            </w:pPr>
            <w:r>
              <w:rPr>
                <w:rFonts w:ascii="HG丸ｺﾞｼｯｸM-PRO" w:eastAsia="HG丸ｺﾞｼｯｸM-PRO" w:hAnsi="HG丸ｺﾞｼｯｸM-PRO" w:cs="ＭＳ Ｐゴシック" w:hint="eastAsia"/>
                <w:color w:val="000000" w:themeColor="text1"/>
                <w:kern w:val="0"/>
                <w:sz w:val="20"/>
                <w:szCs w:val="20"/>
              </w:rPr>
              <w:t>合計</w:t>
            </w:r>
          </w:p>
        </w:tc>
        <w:tc>
          <w:tcPr>
            <w:tcW w:w="1397" w:type="dxa"/>
            <w:tcBorders>
              <w:top w:val="single" w:sz="4" w:space="0" w:color="auto"/>
              <w:left w:val="single" w:sz="4" w:space="0" w:color="auto"/>
              <w:bottom w:val="single" w:sz="4" w:space="0" w:color="auto"/>
              <w:right w:val="single" w:sz="4" w:space="0" w:color="auto"/>
            </w:tcBorders>
            <w:shd w:val="clear" w:color="auto" w:fill="auto"/>
            <w:vAlign w:val="center"/>
          </w:tcPr>
          <w:p w14:paraId="3BF26E67" w14:textId="4A9316D0" w:rsidR="001D2946" w:rsidRPr="00E91DD2" w:rsidRDefault="001D2946" w:rsidP="00BE2A73">
            <w:pPr>
              <w:jc w:val="right"/>
              <w:rPr>
                <w:rFonts w:ascii="HG丸ｺﾞｼｯｸM-PRO" w:eastAsia="HG丸ｺﾞｼｯｸM-PRO" w:hAnsi="HG丸ｺﾞｼｯｸM-PRO" w:cs="ＭＳ Ｐゴシック"/>
                <w:szCs w:val="21"/>
              </w:rPr>
            </w:pPr>
            <w:r>
              <w:rPr>
                <w:rFonts w:ascii="HG丸ｺﾞｼｯｸM-PRO" w:eastAsia="HG丸ｺﾞｼｯｸM-PRO" w:hAnsi="HG丸ｺﾞｼｯｸM-PRO" w:cs="ＭＳ Ｐゴシック" w:hint="eastAsia"/>
                <w:szCs w:val="21"/>
              </w:rPr>
              <w:t>5</w:t>
            </w:r>
            <w:r>
              <w:rPr>
                <w:rFonts w:ascii="HG丸ｺﾞｼｯｸM-PRO" w:eastAsia="HG丸ｺﾞｼｯｸM-PRO" w:hAnsi="HG丸ｺﾞｼｯｸM-PRO" w:cs="ＭＳ Ｐゴシック"/>
                <w:szCs w:val="21"/>
              </w:rPr>
              <w:t>92</w:t>
            </w:r>
          </w:p>
        </w:tc>
        <w:tc>
          <w:tcPr>
            <w:tcW w:w="1398" w:type="dxa"/>
            <w:tcBorders>
              <w:top w:val="single" w:sz="4" w:space="0" w:color="auto"/>
              <w:left w:val="single" w:sz="4" w:space="0" w:color="auto"/>
              <w:bottom w:val="single" w:sz="4" w:space="0" w:color="auto"/>
              <w:right w:val="single" w:sz="4" w:space="0" w:color="auto"/>
            </w:tcBorders>
            <w:shd w:val="clear" w:color="auto" w:fill="auto"/>
            <w:vAlign w:val="center"/>
          </w:tcPr>
          <w:p w14:paraId="5E824327" w14:textId="329B98BA" w:rsidR="001D2946" w:rsidRPr="00E91DD2" w:rsidRDefault="001D2946" w:rsidP="00BE2A73">
            <w:pPr>
              <w:jc w:val="right"/>
              <w:rPr>
                <w:rFonts w:ascii="HG丸ｺﾞｼｯｸM-PRO" w:eastAsia="HG丸ｺﾞｼｯｸM-PRO" w:hAnsi="HG丸ｺﾞｼｯｸM-PRO" w:cs="ＭＳ Ｐゴシック"/>
                <w:szCs w:val="21"/>
              </w:rPr>
            </w:pPr>
            <w:r>
              <w:rPr>
                <w:rFonts w:ascii="HG丸ｺﾞｼｯｸM-PRO" w:eastAsia="HG丸ｺﾞｼｯｸM-PRO" w:hAnsi="HG丸ｺﾞｼｯｸM-PRO" w:cs="ＭＳ Ｐゴシック" w:hint="eastAsia"/>
                <w:szCs w:val="21"/>
              </w:rPr>
              <w:t>5</w:t>
            </w:r>
            <w:r>
              <w:rPr>
                <w:rFonts w:ascii="HG丸ｺﾞｼｯｸM-PRO" w:eastAsia="HG丸ｺﾞｼｯｸM-PRO" w:hAnsi="HG丸ｺﾞｼｯｸM-PRO" w:cs="ＭＳ Ｐゴシック"/>
                <w:szCs w:val="21"/>
              </w:rPr>
              <w:t>64</w:t>
            </w:r>
          </w:p>
        </w:tc>
        <w:tc>
          <w:tcPr>
            <w:tcW w:w="1398" w:type="dxa"/>
            <w:tcBorders>
              <w:top w:val="single" w:sz="4" w:space="0" w:color="auto"/>
              <w:left w:val="single" w:sz="4" w:space="0" w:color="auto"/>
              <w:bottom w:val="single" w:sz="4" w:space="0" w:color="auto"/>
              <w:right w:val="single" w:sz="4" w:space="0" w:color="auto"/>
            </w:tcBorders>
            <w:shd w:val="clear" w:color="auto" w:fill="auto"/>
            <w:vAlign w:val="center"/>
          </w:tcPr>
          <w:p w14:paraId="465711EC" w14:textId="2599F12E" w:rsidR="001D2946" w:rsidRPr="00E91DD2" w:rsidRDefault="001D2946" w:rsidP="00BE2A73">
            <w:pPr>
              <w:jc w:val="right"/>
              <w:rPr>
                <w:rFonts w:ascii="HG丸ｺﾞｼｯｸM-PRO" w:eastAsia="HG丸ｺﾞｼｯｸM-PRO" w:hAnsi="HG丸ｺﾞｼｯｸM-PRO" w:cs="ＭＳ Ｐゴシック"/>
                <w:szCs w:val="21"/>
              </w:rPr>
            </w:pPr>
            <w:r>
              <w:rPr>
                <w:rFonts w:ascii="HG丸ｺﾞｼｯｸM-PRO" w:eastAsia="HG丸ｺﾞｼｯｸM-PRO" w:hAnsi="HG丸ｺﾞｼｯｸM-PRO" w:cs="ＭＳ Ｐゴシック" w:hint="eastAsia"/>
                <w:szCs w:val="21"/>
              </w:rPr>
              <w:t>5</w:t>
            </w:r>
            <w:r>
              <w:rPr>
                <w:rFonts w:ascii="HG丸ｺﾞｼｯｸM-PRO" w:eastAsia="HG丸ｺﾞｼｯｸM-PRO" w:hAnsi="HG丸ｺﾞｼｯｸM-PRO" w:cs="ＭＳ Ｐゴシック"/>
                <w:szCs w:val="21"/>
              </w:rPr>
              <w:t>32</w:t>
            </w:r>
          </w:p>
        </w:tc>
        <w:tc>
          <w:tcPr>
            <w:tcW w:w="1398" w:type="dxa"/>
            <w:tcBorders>
              <w:top w:val="single" w:sz="4" w:space="0" w:color="auto"/>
              <w:left w:val="single" w:sz="4" w:space="0" w:color="auto"/>
              <w:bottom w:val="single" w:sz="4" w:space="0" w:color="auto"/>
              <w:right w:val="single" w:sz="4" w:space="0" w:color="auto"/>
            </w:tcBorders>
            <w:shd w:val="clear" w:color="auto" w:fill="auto"/>
            <w:vAlign w:val="center"/>
          </w:tcPr>
          <w:p w14:paraId="15577403" w14:textId="7303D33D" w:rsidR="001D2946" w:rsidRPr="00E91DD2" w:rsidRDefault="001D2946" w:rsidP="00BE2A73">
            <w:pPr>
              <w:jc w:val="right"/>
              <w:rPr>
                <w:rFonts w:ascii="HG丸ｺﾞｼｯｸM-PRO" w:eastAsia="HG丸ｺﾞｼｯｸM-PRO" w:hAnsi="HG丸ｺﾞｼｯｸM-PRO" w:cs="ＭＳ Ｐゴシック"/>
                <w:szCs w:val="21"/>
              </w:rPr>
            </w:pPr>
            <w:r>
              <w:rPr>
                <w:rFonts w:ascii="HG丸ｺﾞｼｯｸM-PRO" w:eastAsia="HG丸ｺﾞｼｯｸM-PRO" w:hAnsi="HG丸ｺﾞｼｯｸM-PRO" w:cs="ＭＳ Ｐゴシック" w:hint="eastAsia"/>
                <w:szCs w:val="21"/>
              </w:rPr>
              <w:t>5</w:t>
            </w:r>
            <w:r>
              <w:rPr>
                <w:rFonts w:ascii="HG丸ｺﾞｼｯｸM-PRO" w:eastAsia="HG丸ｺﾞｼｯｸM-PRO" w:hAnsi="HG丸ｺﾞｼｯｸM-PRO" w:cs="ＭＳ Ｐゴシック"/>
                <w:szCs w:val="21"/>
              </w:rPr>
              <w:t>00</w:t>
            </w:r>
          </w:p>
        </w:tc>
        <w:tc>
          <w:tcPr>
            <w:tcW w:w="1398" w:type="dxa"/>
            <w:tcBorders>
              <w:top w:val="single" w:sz="4" w:space="0" w:color="auto"/>
              <w:left w:val="single" w:sz="4" w:space="0" w:color="auto"/>
              <w:bottom w:val="single" w:sz="4" w:space="0" w:color="auto"/>
              <w:right w:val="single" w:sz="4" w:space="0" w:color="auto"/>
            </w:tcBorders>
            <w:shd w:val="clear" w:color="auto" w:fill="auto"/>
            <w:vAlign w:val="center"/>
          </w:tcPr>
          <w:p w14:paraId="570A526F" w14:textId="672BCFD5" w:rsidR="001D2946" w:rsidRPr="00E91DD2" w:rsidRDefault="001D2946" w:rsidP="00BE2A73">
            <w:pPr>
              <w:jc w:val="right"/>
              <w:rPr>
                <w:rFonts w:ascii="HG丸ｺﾞｼｯｸM-PRO" w:eastAsia="HG丸ｺﾞｼｯｸM-PRO" w:hAnsi="HG丸ｺﾞｼｯｸM-PRO" w:cs="ＭＳ Ｐゴシック"/>
                <w:szCs w:val="21"/>
              </w:rPr>
            </w:pPr>
            <w:r>
              <w:rPr>
                <w:rFonts w:ascii="HG丸ｺﾞｼｯｸM-PRO" w:eastAsia="HG丸ｺﾞｼｯｸM-PRO" w:hAnsi="HG丸ｺﾞｼｯｸM-PRO" w:cs="ＭＳ Ｐゴシック" w:hint="eastAsia"/>
                <w:szCs w:val="21"/>
              </w:rPr>
              <w:t>4</w:t>
            </w:r>
            <w:r>
              <w:rPr>
                <w:rFonts w:ascii="HG丸ｺﾞｼｯｸM-PRO" w:eastAsia="HG丸ｺﾞｼｯｸM-PRO" w:hAnsi="HG丸ｺﾞｼｯｸM-PRO" w:cs="ＭＳ Ｐゴシック"/>
                <w:szCs w:val="21"/>
              </w:rPr>
              <w:t>76</w:t>
            </w:r>
          </w:p>
        </w:tc>
      </w:tr>
      <w:tr w:rsidR="001D2946" w:rsidRPr="00E91DD2" w14:paraId="1808CD09" w14:textId="77777777" w:rsidTr="00D048B6">
        <w:trPr>
          <w:trHeight w:val="134"/>
        </w:trPr>
        <w:tc>
          <w:tcPr>
            <w:tcW w:w="1657" w:type="dxa"/>
            <w:gridSpan w:val="2"/>
            <w:tcBorders>
              <w:left w:val="single" w:sz="4" w:space="0" w:color="auto"/>
              <w:bottom w:val="single" w:sz="4" w:space="0" w:color="auto"/>
              <w:right w:val="single" w:sz="4" w:space="0" w:color="auto"/>
            </w:tcBorders>
            <w:shd w:val="clear" w:color="000000" w:fill="BFBFBF"/>
            <w:vAlign w:val="center"/>
          </w:tcPr>
          <w:p w14:paraId="2CDAD9FB" w14:textId="12F020A8" w:rsidR="001D2946" w:rsidRPr="00E91DD2" w:rsidRDefault="001D2946" w:rsidP="001D2946">
            <w:pPr>
              <w:jc w:val="center"/>
              <w:rPr>
                <w:rFonts w:ascii="HG丸ｺﾞｼｯｸM-PRO" w:eastAsia="HG丸ｺﾞｼｯｸM-PRO" w:hAnsi="HG丸ｺﾞｼｯｸM-PRO" w:cs="ＭＳ Ｐゴシック"/>
                <w:color w:val="000000" w:themeColor="text1"/>
                <w:kern w:val="0"/>
                <w:sz w:val="20"/>
                <w:szCs w:val="20"/>
              </w:rPr>
            </w:pPr>
            <w:r>
              <w:rPr>
                <w:rFonts w:ascii="HG丸ｺﾞｼｯｸM-PRO" w:eastAsia="HG丸ｺﾞｼｯｸM-PRO" w:hAnsi="HG丸ｺﾞｼｯｸM-PRO" w:cs="ＭＳ Ｐゴシック" w:hint="eastAsia"/>
                <w:color w:val="000000" w:themeColor="text1"/>
                <w:kern w:val="0"/>
                <w:sz w:val="20"/>
                <w:szCs w:val="20"/>
              </w:rPr>
              <w:t>②確保方策</w:t>
            </w:r>
          </w:p>
        </w:tc>
        <w:tc>
          <w:tcPr>
            <w:tcW w:w="1397" w:type="dxa"/>
            <w:tcBorders>
              <w:top w:val="single" w:sz="4" w:space="0" w:color="auto"/>
              <w:left w:val="single" w:sz="4" w:space="0" w:color="auto"/>
              <w:bottom w:val="single" w:sz="4" w:space="0" w:color="auto"/>
              <w:right w:val="single" w:sz="4" w:space="0" w:color="auto"/>
            </w:tcBorders>
            <w:shd w:val="clear" w:color="auto" w:fill="auto"/>
          </w:tcPr>
          <w:p w14:paraId="62E94E0B" w14:textId="48F59851" w:rsidR="001D2946" w:rsidRPr="00E91DD2" w:rsidRDefault="001D2946" w:rsidP="001D2946">
            <w:pPr>
              <w:jc w:val="right"/>
              <w:rPr>
                <w:rFonts w:ascii="HG丸ｺﾞｼｯｸM-PRO" w:eastAsia="HG丸ｺﾞｼｯｸM-PRO" w:hAnsi="HG丸ｺﾞｼｯｸM-PRO" w:cs="ＭＳ Ｐゴシック"/>
                <w:szCs w:val="21"/>
              </w:rPr>
            </w:pPr>
            <w:r w:rsidRPr="00A41307">
              <w:rPr>
                <w:rFonts w:ascii="HG丸ｺﾞｼｯｸM-PRO" w:eastAsia="HG丸ｺﾞｼｯｸM-PRO" w:hAnsi="HG丸ｺﾞｼｯｸM-PRO" w:cs="ＭＳ Ｐゴシック" w:hint="eastAsia"/>
                <w:szCs w:val="21"/>
              </w:rPr>
              <w:t>6</w:t>
            </w:r>
            <w:r w:rsidRPr="00A41307">
              <w:rPr>
                <w:rFonts w:ascii="HG丸ｺﾞｼｯｸM-PRO" w:eastAsia="HG丸ｺﾞｼｯｸM-PRO" w:hAnsi="HG丸ｺﾞｼｯｸM-PRO" w:cs="ＭＳ Ｐゴシック"/>
                <w:szCs w:val="21"/>
              </w:rPr>
              <w:t>00</w:t>
            </w:r>
          </w:p>
        </w:tc>
        <w:tc>
          <w:tcPr>
            <w:tcW w:w="1398" w:type="dxa"/>
            <w:tcBorders>
              <w:top w:val="single" w:sz="4" w:space="0" w:color="auto"/>
              <w:left w:val="single" w:sz="4" w:space="0" w:color="auto"/>
              <w:bottom w:val="single" w:sz="4" w:space="0" w:color="auto"/>
              <w:right w:val="single" w:sz="4" w:space="0" w:color="auto"/>
            </w:tcBorders>
            <w:shd w:val="clear" w:color="auto" w:fill="auto"/>
          </w:tcPr>
          <w:p w14:paraId="2B63F05C" w14:textId="10E13D0F" w:rsidR="001D2946" w:rsidRPr="00E91DD2" w:rsidRDefault="001D2946" w:rsidP="001D2946">
            <w:pPr>
              <w:jc w:val="right"/>
              <w:rPr>
                <w:rFonts w:ascii="HG丸ｺﾞｼｯｸM-PRO" w:eastAsia="HG丸ｺﾞｼｯｸM-PRO" w:hAnsi="HG丸ｺﾞｼｯｸM-PRO" w:cs="ＭＳ Ｐゴシック"/>
                <w:szCs w:val="21"/>
              </w:rPr>
            </w:pPr>
            <w:r w:rsidRPr="00A41307">
              <w:rPr>
                <w:rFonts w:ascii="HG丸ｺﾞｼｯｸM-PRO" w:eastAsia="HG丸ｺﾞｼｯｸM-PRO" w:hAnsi="HG丸ｺﾞｼｯｸM-PRO" w:cs="ＭＳ Ｐゴシック" w:hint="eastAsia"/>
                <w:szCs w:val="21"/>
              </w:rPr>
              <w:t>6</w:t>
            </w:r>
            <w:r w:rsidRPr="00A41307">
              <w:rPr>
                <w:rFonts w:ascii="HG丸ｺﾞｼｯｸM-PRO" w:eastAsia="HG丸ｺﾞｼｯｸM-PRO" w:hAnsi="HG丸ｺﾞｼｯｸM-PRO" w:cs="ＭＳ Ｐゴシック"/>
                <w:szCs w:val="21"/>
              </w:rPr>
              <w:t>00</w:t>
            </w:r>
          </w:p>
        </w:tc>
        <w:tc>
          <w:tcPr>
            <w:tcW w:w="1398" w:type="dxa"/>
            <w:tcBorders>
              <w:top w:val="single" w:sz="4" w:space="0" w:color="auto"/>
              <w:left w:val="single" w:sz="4" w:space="0" w:color="auto"/>
              <w:bottom w:val="single" w:sz="4" w:space="0" w:color="auto"/>
              <w:right w:val="single" w:sz="4" w:space="0" w:color="auto"/>
            </w:tcBorders>
            <w:shd w:val="clear" w:color="auto" w:fill="auto"/>
          </w:tcPr>
          <w:p w14:paraId="3408D6A2" w14:textId="2BF035ED" w:rsidR="001D2946" w:rsidRPr="00E91DD2" w:rsidRDefault="001D2946" w:rsidP="001D2946">
            <w:pPr>
              <w:jc w:val="right"/>
              <w:rPr>
                <w:rFonts w:ascii="HG丸ｺﾞｼｯｸM-PRO" w:eastAsia="HG丸ｺﾞｼｯｸM-PRO" w:hAnsi="HG丸ｺﾞｼｯｸM-PRO" w:cs="ＭＳ Ｐゴシック"/>
                <w:szCs w:val="21"/>
              </w:rPr>
            </w:pPr>
            <w:r w:rsidRPr="00A41307">
              <w:rPr>
                <w:rFonts w:ascii="HG丸ｺﾞｼｯｸM-PRO" w:eastAsia="HG丸ｺﾞｼｯｸM-PRO" w:hAnsi="HG丸ｺﾞｼｯｸM-PRO" w:cs="ＭＳ Ｐゴシック" w:hint="eastAsia"/>
                <w:szCs w:val="21"/>
              </w:rPr>
              <w:t>6</w:t>
            </w:r>
            <w:r w:rsidRPr="00A41307">
              <w:rPr>
                <w:rFonts w:ascii="HG丸ｺﾞｼｯｸM-PRO" w:eastAsia="HG丸ｺﾞｼｯｸM-PRO" w:hAnsi="HG丸ｺﾞｼｯｸM-PRO" w:cs="ＭＳ Ｐゴシック"/>
                <w:szCs w:val="21"/>
              </w:rPr>
              <w:t>00</w:t>
            </w:r>
          </w:p>
        </w:tc>
        <w:tc>
          <w:tcPr>
            <w:tcW w:w="1398" w:type="dxa"/>
            <w:tcBorders>
              <w:top w:val="single" w:sz="4" w:space="0" w:color="auto"/>
              <w:left w:val="single" w:sz="4" w:space="0" w:color="auto"/>
              <w:bottom w:val="single" w:sz="4" w:space="0" w:color="auto"/>
              <w:right w:val="single" w:sz="4" w:space="0" w:color="auto"/>
            </w:tcBorders>
            <w:shd w:val="clear" w:color="auto" w:fill="auto"/>
          </w:tcPr>
          <w:p w14:paraId="521EDD31" w14:textId="395197E5" w:rsidR="001D2946" w:rsidRPr="00E91DD2" w:rsidRDefault="001D2946" w:rsidP="001D2946">
            <w:pPr>
              <w:jc w:val="right"/>
              <w:rPr>
                <w:rFonts w:ascii="HG丸ｺﾞｼｯｸM-PRO" w:eastAsia="HG丸ｺﾞｼｯｸM-PRO" w:hAnsi="HG丸ｺﾞｼｯｸM-PRO" w:cs="ＭＳ Ｐゴシック"/>
                <w:szCs w:val="21"/>
              </w:rPr>
            </w:pPr>
            <w:r w:rsidRPr="00A41307">
              <w:rPr>
                <w:rFonts w:ascii="HG丸ｺﾞｼｯｸM-PRO" w:eastAsia="HG丸ｺﾞｼｯｸM-PRO" w:hAnsi="HG丸ｺﾞｼｯｸM-PRO" w:cs="ＭＳ Ｐゴシック" w:hint="eastAsia"/>
                <w:szCs w:val="21"/>
              </w:rPr>
              <w:t>6</w:t>
            </w:r>
            <w:r w:rsidRPr="00A41307">
              <w:rPr>
                <w:rFonts w:ascii="HG丸ｺﾞｼｯｸM-PRO" w:eastAsia="HG丸ｺﾞｼｯｸM-PRO" w:hAnsi="HG丸ｺﾞｼｯｸM-PRO" w:cs="ＭＳ Ｐゴシック"/>
                <w:szCs w:val="21"/>
              </w:rPr>
              <w:t>00</w:t>
            </w:r>
          </w:p>
        </w:tc>
        <w:tc>
          <w:tcPr>
            <w:tcW w:w="1398" w:type="dxa"/>
            <w:tcBorders>
              <w:top w:val="single" w:sz="4" w:space="0" w:color="auto"/>
              <w:left w:val="single" w:sz="4" w:space="0" w:color="auto"/>
              <w:bottom w:val="single" w:sz="4" w:space="0" w:color="auto"/>
              <w:right w:val="single" w:sz="4" w:space="0" w:color="auto"/>
            </w:tcBorders>
            <w:shd w:val="clear" w:color="auto" w:fill="auto"/>
          </w:tcPr>
          <w:p w14:paraId="05188090" w14:textId="0A3CFB05" w:rsidR="001D2946" w:rsidRPr="00E91DD2" w:rsidRDefault="001D2946" w:rsidP="001D2946">
            <w:pPr>
              <w:jc w:val="right"/>
              <w:rPr>
                <w:rFonts w:ascii="HG丸ｺﾞｼｯｸM-PRO" w:eastAsia="HG丸ｺﾞｼｯｸM-PRO" w:hAnsi="HG丸ｺﾞｼｯｸM-PRO" w:cs="ＭＳ Ｐゴシック"/>
                <w:szCs w:val="21"/>
              </w:rPr>
            </w:pPr>
            <w:r w:rsidRPr="00A41307">
              <w:rPr>
                <w:rFonts w:ascii="HG丸ｺﾞｼｯｸM-PRO" w:eastAsia="HG丸ｺﾞｼｯｸM-PRO" w:hAnsi="HG丸ｺﾞｼｯｸM-PRO" w:cs="ＭＳ Ｐゴシック" w:hint="eastAsia"/>
                <w:szCs w:val="21"/>
              </w:rPr>
              <w:t>6</w:t>
            </w:r>
            <w:r w:rsidRPr="00A41307">
              <w:rPr>
                <w:rFonts w:ascii="HG丸ｺﾞｼｯｸM-PRO" w:eastAsia="HG丸ｺﾞｼｯｸM-PRO" w:hAnsi="HG丸ｺﾞｼｯｸM-PRO" w:cs="ＭＳ Ｐゴシック"/>
                <w:szCs w:val="21"/>
              </w:rPr>
              <w:t>00</w:t>
            </w:r>
          </w:p>
        </w:tc>
      </w:tr>
      <w:tr w:rsidR="00BE65DE" w:rsidRPr="00E91DD2" w14:paraId="73C0E9E8" w14:textId="77777777" w:rsidTr="00380F51">
        <w:trPr>
          <w:trHeight w:val="340"/>
        </w:trPr>
        <w:tc>
          <w:tcPr>
            <w:tcW w:w="1657" w:type="dxa"/>
            <w:gridSpan w:val="2"/>
            <w:tcBorders>
              <w:top w:val="single" w:sz="4" w:space="0" w:color="auto"/>
              <w:left w:val="single" w:sz="4" w:space="0" w:color="auto"/>
              <w:bottom w:val="single" w:sz="4" w:space="0" w:color="auto"/>
              <w:right w:val="single" w:sz="4" w:space="0" w:color="auto"/>
            </w:tcBorders>
            <w:shd w:val="clear" w:color="000000" w:fill="BFBFBF"/>
            <w:vAlign w:val="center"/>
            <w:hideMark/>
          </w:tcPr>
          <w:p w14:paraId="22241CB5" w14:textId="1F3D9917" w:rsidR="00BE65DE" w:rsidRPr="00E91DD2" w:rsidRDefault="00BE65DE" w:rsidP="004C713F">
            <w:pPr>
              <w:jc w:val="center"/>
              <w:rPr>
                <w:rFonts w:ascii="HG丸ｺﾞｼｯｸM-PRO" w:eastAsia="HG丸ｺﾞｼｯｸM-PRO" w:hAnsi="HG丸ｺﾞｼｯｸM-PRO" w:cs="ＭＳ Ｐゴシック"/>
                <w:color w:val="000000" w:themeColor="text1"/>
                <w:kern w:val="0"/>
                <w:sz w:val="20"/>
                <w:szCs w:val="20"/>
              </w:rPr>
            </w:pPr>
            <w:r w:rsidRPr="00E91DD2">
              <w:rPr>
                <w:rFonts w:ascii="HG丸ｺﾞｼｯｸM-PRO" w:eastAsia="HG丸ｺﾞｼｯｸM-PRO" w:hAnsi="HG丸ｺﾞｼｯｸM-PRO" w:cs="ＭＳ Ｐゴシック" w:hint="eastAsia"/>
                <w:color w:val="000000" w:themeColor="text1"/>
                <w:kern w:val="0"/>
                <w:sz w:val="20"/>
                <w:szCs w:val="20"/>
              </w:rPr>
              <w:t>過不足（</w:t>
            </w:r>
            <w:r w:rsidR="00D94FBB">
              <w:rPr>
                <w:rFonts w:ascii="HG丸ｺﾞｼｯｸM-PRO" w:eastAsia="HG丸ｺﾞｼｯｸM-PRO" w:hAnsi="HG丸ｺﾞｼｯｸM-PRO" w:cs="ＭＳ Ｐゴシック" w:hint="eastAsia"/>
                <w:color w:val="000000" w:themeColor="text1"/>
                <w:kern w:val="0"/>
                <w:sz w:val="20"/>
                <w:szCs w:val="20"/>
              </w:rPr>
              <w:t>②-①</w:t>
            </w:r>
            <w:r w:rsidRPr="00E91DD2">
              <w:rPr>
                <w:rFonts w:ascii="HG丸ｺﾞｼｯｸM-PRO" w:eastAsia="HG丸ｺﾞｼｯｸM-PRO" w:hAnsi="HG丸ｺﾞｼｯｸM-PRO" w:cs="ＭＳ Ｐゴシック" w:hint="eastAsia"/>
                <w:color w:val="000000" w:themeColor="text1"/>
                <w:kern w:val="0"/>
                <w:sz w:val="20"/>
                <w:szCs w:val="20"/>
              </w:rPr>
              <w:t>）</w:t>
            </w:r>
          </w:p>
        </w:tc>
        <w:tc>
          <w:tcPr>
            <w:tcW w:w="1397" w:type="dxa"/>
            <w:tcBorders>
              <w:top w:val="single" w:sz="4" w:space="0" w:color="auto"/>
              <w:left w:val="single" w:sz="4" w:space="0" w:color="auto"/>
              <w:bottom w:val="single" w:sz="4" w:space="0" w:color="auto"/>
              <w:right w:val="single" w:sz="4" w:space="0" w:color="auto"/>
            </w:tcBorders>
            <w:shd w:val="clear" w:color="000000" w:fill="D9D9D9"/>
            <w:vAlign w:val="center"/>
          </w:tcPr>
          <w:p w14:paraId="5E6DFD5B" w14:textId="353DF347" w:rsidR="00BE65DE" w:rsidRPr="00E91DD2" w:rsidRDefault="001D2946" w:rsidP="004C713F">
            <w:pPr>
              <w:jc w:val="right"/>
              <w:rPr>
                <w:rFonts w:ascii="HG丸ｺﾞｼｯｸM-PRO" w:eastAsia="HG丸ｺﾞｼｯｸM-PRO" w:hAnsi="HG丸ｺﾞｼｯｸM-PRO" w:cs="Arial"/>
                <w:color w:val="000000" w:themeColor="text1"/>
                <w:kern w:val="0"/>
                <w:sz w:val="20"/>
                <w:szCs w:val="20"/>
              </w:rPr>
            </w:pPr>
            <w:r>
              <w:rPr>
                <w:rFonts w:ascii="HG丸ｺﾞｼｯｸM-PRO" w:eastAsia="HG丸ｺﾞｼｯｸM-PRO" w:hAnsi="HG丸ｺﾞｼｯｸM-PRO" w:cs="Arial"/>
                <w:color w:val="000000" w:themeColor="text1"/>
                <w:kern w:val="0"/>
                <w:sz w:val="20"/>
                <w:szCs w:val="20"/>
              </w:rPr>
              <w:t>8</w:t>
            </w:r>
          </w:p>
        </w:tc>
        <w:tc>
          <w:tcPr>
            <w:tcW w:w="1398" w:type="dxa"/>
            <w:tcBorders>
              <w:top w:val="single" w:sz="4" w:space="0" w:color="auto"/>
              <w:left w:val="nil"/>
              <w:bottom w:val="single" w:sz="4" w:space="0" w:color="auto"/>
              <w:right w:val="single" w:sz="4" w:space="0" w:color="auto"/>
            </w:tcBorders>
            <w:shd w:val="clear" w:color="000000" w:fill="D9D9D9"/>
            <w:vAlign w:val="center"/>
          </w:tcPr>
          <w:p w14:paraId="3C9D6F57" w14:textId="24AABA85" w:rsidR="00BE65DE" w:rsidRPr="00E91DD2" w:rsidRDefault="001D2946" w:rsidP="004C713F">
            <w:pPr>
              <w:jc w:val="right"/>
              <w:rPr>
                <w:rFonts w:ascii="HG丸ｺﾞｼｯｸM-PRO" w:eastAsia="HG丸ｺﾞｼｯｸM-PRO" w:hAnsi="HG丸ｺﾞｼｯｸM-PRO" w:cs="Arial"/>
                <w:color w:val="000000" w:themeColor="text1"/>
                <w:kern w:val="0"/>
                <w:sz w:val="20"/>
                <w:szCs w:val="20"/>
              </w:rPr>
            </w:pPr>
            <w:r>
              <w:rPr>
                <w:rFonts w:ascii="HG丸ｺﾞｼｯｸM-PRO" w:eastAsia="HG丸ｺﾞｼｯｸM-PRO" w:hAnsi="HG丸ｺﾞｼｯｸM-PRO" w:cs="Arial"/>
                <w:color w:val="000000" w:themeColor="text1"/>
                <w:kern w:val="0"/>
                <w:sz w:val="20"/>
                <w:szCs w:val="20"/>
              </w:rPr>
              <w:t>36</w:t>
            </w:r>
          </w:p>
        </w:tc>
        <w:tc>
          <w:tcPr>
            <w:tcW w:w="1398" w:type="dxa"/>
            <w:tcBorders>
              <w:top w:val="single" w:sz="4" w:space="0" w:color="auto"/>
              <w:left w:val="nil"/>
              <w:bottom w:val="single" w:sz="4" w:space="0" w:color="auto"/>
              <w:right w:val="single" w:sz="4" w:space="0" w:color="auto"/>
            </w:tcBorders>
            <w:shd w:val="clear" w:color="000000" w:fill="D9D9D9"/>
            <w:vAlign w:val="center"/>
          </w:tcPr>
          <w:p w14:paraId="7EC529EE" w14:textId="44C23DFC" w:rsidR="00BE65DE" w:rsidRPr="00E91DD2" w:rsidRDefault="001D2946" w:rsidP="004C713F">
            <w:pPr>
              <w:jc w:val="right"/>
              <w:rPr>
                <w:rFonts w:ascii="HG丸ｺﾞｼｯｸM-PRO" w:eastAsia="HG丸ｺﾞｼｯｸM-PRO" w:hAnsi="HG丸ｺﾞｼｯｸM-PRO" w:cs="Arial"/>
                <w:color w:val="000000" w:themeColor="text1"/>
                <w:kern w:val="0"/>
                <w:sz w:val="20"/>
                <w:szCs w:val="20"/>
              </w:rPr>
            </w:pPr>
            <w:r>
              <w:rPr>
                <w:rFonts w:ascii="HG丸ｺﾞｼｯｸM-PRO" w:eastAsia="HG丸ｺﾞｼｯｸM-PRO" w:hAnsi="HG丸ｺﾞｼｯｸM-PRO" w:cs="Arial"/>
                <w:color w:val="000000" w:themeColor="text1"/>
                <w:kern w:val="0"/>
                <w:sz w:val="20"/>
                <w:szCs w:val="20"/>
              </w:rPr>
              <w:t>68</w:t>
            </w:r>
          </w:p>
        </w:tc>
        <w:tc>
          <w:tcPr>
            <w:tcW w:w="1398" w:type="dxa"/>
            <w:tcBorders>
              <w:top w:val="single" w:sz="4" w:space="0" w:color="auto"/>
              <w:left w:val="nil"/>
              <w:bottom w:val="single" w:sz="4" w:space="0" w:color="auto"/>
              <w:right w:val="single" w:sz="4" w:space="0" w:color="auto"/>
            </w:tcBorders>
            <w:shd w:val="clear" w:color="000000" w:fill="D9D9D9"/>
            <w:vAlign w:val="center"/>
          </w:tcPr>
          <w:p w14:paraId="6CE67AAE" w14:textId="6AD0B2D4" w:rsidR="00BE65DE" w:rsidRPr="00E91DD2" w:rsidRDefault="001D2946" w:rsidP="004C713F">
            <w:pPr>
              <w:jc w:val="right"/>
              <w:rPr>
                <w:rFonts w:ascii="HG丸ｺﾞｼｯｸM-PRO" w:eastAsia="HG丸ｺﾞｼｯｸM-PRO" w:hAnsi="HG丸ｺﾞｼｯｸM-PRO" w:cs="Arial"/>
                <w:color w:val="000000" w:themeColor="text1"/>
                <w:kern w:val="0"/>
                <w:sz w:val="20"/>
                <w:szCs w:val="20"/>
              </w:rPr>
            </w:pPr>
            <w:r>
              <w:rPr>
                <w:rFonts w:ascii="HG丸ｺﾞｼｯｸM-PRO" w:eastAsia="HG丸ｺﾞｼｯｸM-PRO" w:hAnsi="HG丸ｺﾞｼｯｸM-PRO" w:cs="Arial"/>
                <w:color w:val="000000" w:themeColor="text1"/>
                <w:kern w:val="0"/>
                <w:sz w:val="20"/>
                <w:szCs w:val="20"/>
              </w:rPr>
              <w:t>100</w:t>
            </w:r>
          </w:p>
        </w:tc>
        <w:tc>
          <w:tcPr>
            <w:tcW w:w="1398" w:type="dxa"/>
            <w:tcBorders>
              <w:top w:val="single" w:sz="4" w:space="0" w:color="auto"/>
              <w:left w:val="nil"/>
              <w:bottom w:val="single" w:sz="4" w:space="0" w:color="auto"/>
              <w:right w:val="single" w:sz="4" w:space="0" w:color="auto"/>
            </w:tcBorders>
            <w:shd w:val="clear" w:color="000000" w:fill="D9D9D9"/>
            <w:vAlign w:val="center"/>
          </w:tcPr>
          <w:p w14:paraId="60FD62B7" w14:textId="63695764" w:rsidR="00BE65DE" w:rsidRPr="00E91DD2" w:rsidRDefault="001D2946" w:rsidP="004C713F">
            <w:pPr>
              <w:jc w:val="right"/>
              <w:rPr>
                <w:rFonts w:ascii="HG丸ｺﾞｼｯｸM-PRO" w:eastAsia="HG丸ｺﾞｼｯｸM-PRO" w:hAnsi="HG丸ｺﾞｼｯｸM-PRO" w:cs="Arial"/>
                <w:color w:val="000000" w:themeColor="text1"/>
                <w:kern w:val="0"/>
                <w:sz w:val="20"/>
                <w:szCs w:val="20"/>
              </w:rPr>
            </w:pPr>
            <w:r>
              <w:rPr>
                <w:rFonts w:ascii="HG丸ｺﾞｼｯｸM-PRO" w:eastAsia="HG丸ｺﾞｼｯｸM-PRO" w:hAnsi="HG丸ｺﾞｼｯｸM-PRO" w:cs="Arial"/>
                <w:color w:val="000000" w:themeColor="text1"/>
                <w:kern w:val="0"/>
                <w:sz w:val="20"/>
                <w:szCs w:val="20"/>
              </w:rPr>
              <w:t>124</w:t>
            </w:r>
          </w:p>
        </w:tc>
      </w:tr>
    </w:tbl>
    <w:p w14:paraId="56FCB891" w14:textId="39456B1F" w:rsidR="00DB174E" w:rsidRPr="00E91DD2" w:rsidRDefault="00DB174E" w:rsidP="00952E23">
      <w:pPr>
        <w:rPr>
          <w:rFonts w:ascii="HG丸ｺﾞｼｯｸM-PRO" w:eastAsia="HG丸ｺﾞｼｯｸM-PRO" w:hAnsi="HG丸ｺﾞｼｯｸM-PRO" w:cs="ＭＳ Ｐゴシック"/>
          <w:kern w:val="0"/>
          <w:sz w:val="24"/>
          <w:szCs w:val="24"/>
        </w:rPr>
      </w:pPr>
    </w:p>
    <w:p w14:paraId="1BCC40A6" w14:textId="6B9ACF9F" w:rsidR="001F1C5B" w:rsidRPr="00E91DD2" w:rsidRDefault="001F1C5B" w:rsidP="00183DC0">
      <w:pPr>
        <w:ind w:leftChars="67" w:left="381" w:hangingChars="100" w:hanging="240"/>
        <w:outlineLvl w:val="3"/>
        <w:rPr>
          <w:rFonts w:ascii="HG丸ｺﾞｼｯｸM-PRO" w:eastAsia="HG丸ｺﾞｼｯｸM-PRO" w:hAnsi="HG丸ｺﾞｼｯｸM-PRO"/>
          <w:sz w:val="24"/>
        </w:rPr>
      </w:pPr>
      <w:r w:rsidRPr="00E91DD2">
        <w:rPr>
          <w:rFonts w:ascii="HG丸ｺﾞｼｯｸM-PRO" w:eastAsia="HG丸ｺﾞｼｯｸM-PRO" w:hAnsi="HG丸ｺﾞｼｯｸM-PRO" w:hint="eastAsia"/>
          <w:sz w:val="24"/>
        </w:rPr>
        <w:t>③子育て短期支援事業</w:t>
      </w:r>
    </w:p>
    <w:p w14:paraId="57547B95" w14:textId="06C2BC8A" w:rsidR="001F1C5B" w:rsidRPr="00E91DD2" w:rsidRDefault="001F1C5B" w:rsidP="00952E23">
      <w:pPr>
        <w:rPr>
          <w:rFonts w:ascii="HG丸ｺﾞｼｯｸM-PRO" w:eastAsia="HG丸ｺﾞｼｯｸM-PRO" w:hAnsi="HG丸ｺﾞｼｯｸM-PRO" w:cs="ＭＳ Ｐゴシック"/>
          <w:kern w:val="0"/>
          <w:sz w:val="24"/>
          <w:szCs w:val="24"/>
        </w:rPr>
      </w:pPr>
    </w:p>
    <w:p w14:paraId="5C6644BC" w14:textId="09081E59" w:rsidR="00DB174E" w:rsidRPr="00E91DD2" w:rsidRDefault="00DB174E" w:rsidP="00380F51">
      <w:pPr>
        <w:pStyle w:val="aa"/>
        <w:tabs>
          <w:tab w:val="left" w:pos="7938"/>
        </w:tabs>
        <w:ind w:leftChars="0" w:left="0" w:firstLineChars="200" w:firstLine="400"/>
        <w:rPr>
          <w:rFonts w:ascii="HG丸ｺﾞｼｯｸM-PRO" w:eastAsia="HG丸ｺﾞｼｯｸM-PRO" w:hAnsi="HG丸ｺﾞｼｯｸM-PRO"/>
          <w:sz w:val="20"/>
          <w:szCs w:val="20"/>
        </w:rPr>
      </w:pPr>
      <w:r w:rsidRPr="00E91DD2">
        <w:rPr>
          <w:rFonts w:ascii="HG丸ｺﾞｼｯｸM-PRO" w:eastAsia="HG丸ｺﾞｼｯｸM-PRO" w:hAnsi="HG丸ｺﾞｼｯｸM-PRO" w:hint="eastAsia"/>
          <w:sz w:val="20"/>
          <w:szCs w:val="20"/>
        </w:rPr>
        <w:t>◆子育て短期支援事業の</w:t>
      </w:r>
      <w:r w:rsidR="007E47C5" w:rsidRPr="00E91DD2">
        <w:rPr>
          <w:rFonts w:ascii="HG丸ｺﾞｼｯｸM-PRO" w:eastAsia="HG丸ｺﾞｼｯｸM-PRO" w:hAnsi="HG丸ｺﾞｼｯｸM-PRO" w:hint="eastAsia"/>
          <w:sz w:val="20"/>
          <w:szCs w:val="20"/>
        </w:rPr>
        <w:t>量の見込み</w:t>
      </w:r>
      <w:r w:rsidRPr="00E91DD2">
        <w:rPr>
          <w:rFonts w:ascii="HG丸ｺﾞｼｯｸM-PRO" w:eastAsia="HG丸ｺﾞｼｯｸM-PRO" w:hAnsi="HG丸ｺﾞｼｯｸM-PRO" w:hint="eastAsia"/>
          <w:sz w:val="20"/>
          <w:szCs w:val="20"/>
        </w:rPr>
        <w:t>と確保方策</w:t>
      </w:r>
      <w:r w:rsidRPr="00E91DD2">
        <w:rPr>
          <w:rFonts w:ascii="HG丸ｺﾞｼｯｸM-PRO" w:eastAsia="HG丸ｺﾞｼｯｸM-PRO" w:hAnsi="HG丸ｺﾞｼｯｸM-PRO"/>
          <w:sz w:val="20"/>
          <w:szCs w:val="20"/>
        </w:rPr>
        <w:tab/>
      </w:r>
      <w:r w:rsidR="00380F51" w:rsidRPr="00E91DD2">
        <w:rPr>
          <w:rFonts w:ascii="HG丸ｺﾞｼｯｸM-PRO" w:eastAsia="HG丸ｺﾞｼｯｸM-PRO" w:hAnsi="HG丸ｺﾞｼｯｸM-PRO" w:hint="eastAsia"/>
          <w:sz w:val="20"/>
          <w:szCs w:val="20"/>
        </w:rPr>
        <w:t>（</w:t>
      </w:r>
      <w:r w:rsidRPr="00E91DD2">
        <w:rPr>
          <w:rFonts w:ascii="HG丸ｺﾞｼｯｸM-PRO" w:eastAsia="HG丸ｺﾞｼｯｸM-PRO" w:hAnsi="HG丸ｺﾞｼｯｸM-PRO" w:hint="eastAsia"/>
          <w:sz w:val="20"/>
          <w:szCs w:val="20"/>
        </w:rPr>
        <w:t>単位：人</w:t>
      </w:r>
      <w:r w:rsidR="00BE65DE" w:rsidRPr="00E91DD2">
        <w:rPr>
          <w:rFonts w:ascii="HG丸ｺﾞｼｯｸM-PRO" w:eastAsia="HG丸ｺﾞｼｯｸM-PRO" w:hAnsi="HG丸ｺﾞｼｯｸM-PRO" w:hint="eastAsia"/>
          <w:sz w:val="20"/>
          <w:szCs w:val="20"/>
        </w:rPr>
        <w:t>日</w:t>
      </w:r>
      <w:r w:rsidR="00380F51" w:rsidRPr="00E91DD2">
        <w:rPr>
          <w:rFonts w:ascii="HG丸ｺﾞｼｯｸM-PRO" w:eastAsia="HG丸ｺﾞｼｯｸM-PRO" w:hAnsi="HG丸ｺﾞｼｯｸM-PRO" w:hint="eastAsia"/>
          <w:sz w:val="20"/>
          <w:szCs w:val="20"/>
        </w:rPr>
        <w:t>）</w:t>
      </w:r>
    </w:p>
    <w:tbl>
      <w:tblPr>
        <w:tblW w:w="8646" w:type="dxa"/>
        <w:tblInd w:w="525" w:type="dxa"/>
        <w:tblLayout w:type="fixed"/>
        <w:tblCellMar>
          <w:left w:w="99" w:type="dxa"/>
          <w:right w:w="99" w:type="dxa"/>
        </w:tblCellMar>
        <w:tblLook w:val="04A0" w:firstRow="1" w:lastRow="0" w:firstColumn="1" w:lastColumn="0" w:noHBand="0" w:noVBand="1"/>
      </w:tblPr>
      <w:tblGrid>
        <w:gridCol w:w="1658"/>
        <w:gridCol w:w="1397"/>
        <w:gridCol w:w="1398"/>
        <w:gridCol w:w="1397"/>
        <w:gridCol w:w="1398"/>
        <w:gridCol w:w="1398"/>
      </w:tblGrid>
      <w:tr w:rsidR="00DB174E" w:rsidRPr="00E91DD2" w14:paraId="5E5B5898" w14:textId="77777777" w:rsidTr="00380F51">
        <w:trPr>
          <w:trHeight w:val="439"/>
        </w:trPr>
        <w:tc>
          <w:tcPr>
            <w:tcW w:w="1658" w:type="dxa"/>
            <w:tcBorders>
              <w:top w:val="single" w:sz="4" w:space="0" w:color="auto"/>
              <w:left w:val="single" w:sz="4" w:space="0" w:color="auto"/>
              <w:bottom w:val="single" w:sz="4" w:space="0" w:color="auto"/>
              <w:right w:val="single" w:sz="4" w:space="0" w:color="000000"/>
            </w:tcBorders>
            <w:shd w:val="clear" w:color="000000" w:fill="BFBFBF"/>
            <w:vAlign w:val="center"/>
          </w:tcPr>
          <w:p w14:paraId="7AC95B44" w14:textId="77777777" w:rsidR="00DB174E" w:rsidRPr="00E91DD2" w:rsidRDefault="00DB174E" w:rsidP="00DB174E">
            <w:pPr>
              <w:jc w:val="center"/>
              <w:rPr>
                <w:rFonts w:ascii="HG丸ｺﾞｼｯｸM-PRO" w:eastAsia="HG丸ｺﾞｼｯｸM-PRO" w:hAnsi="HG丸ｺﾞｼｯｸM-PRO" w:cs="Arial"/>
                <w:color w:val="000000" w:themeColor="text1"/>
                <w:kern w:val="0"/>
                <w:sz w:val="20"/>
                <w:szCs w:val="20"/>
              </w:rPr>
            </w:pPr>
            <w:r w:rsidRPr="00E91DD2">
              <w:rPr>
                <w:rFonts w:ascii="HG丸ｺﾞｼｯｸM-PRO" w:eastAsia="HG丸ｺﾞｼｯｸM-PRO" w:hAnsi="HG丸ｺﾞｼｯｸM-PRO" w:cs="Arial" w:hint="eastAsia"/>
                <w:color w:val="000000" w:themeColor="text1"/>
                <w:kern w:val="0"/>
                <w:sz w:val="20"/>
                <w:szCs w:val="20"/>
              </w:rPr>
              <w:t>項目</w:t>
            </w:r>
          </w:p>
        </w:tc>
        <w:tc>
          <w:tcPr>
            <w:tcW w:w="1397" w:type="dxa"/>
            <w:tcBorders>
              <w:top w:val="single" w:sz="4" w:space="0" w:color="auto"/>
              <w:left w:val="nil"/>
              <w:bottom w:val="nil"/>
              <w:right w:val="single" w:sz="4" w:space="0" w:color="auto"/>
            </w:tcBorders>
            <w:shd w:val="clear" w:color="000000" w:fill="BFBFBF"/>
            <w:vAlign w:val="center"/>
            <w:hideMark/>
          </w:tcPr>
          <w:p w14:paraId="19BF4A79" w14:textId="77777777" w:rsidR="00DB174E" w:rsidRPr="00E91DD2" w:rsidRDefault="00DB174E" w:rsidP="00DB174E">
            <w:pPr>
              <w:snapToGrid w:val="0"/>
              <w:jc w:val="center"/>
              <w:rPr>
                <w:rFonts w:ascii="HG丸ｺﾞｼｯｸM-PRO" w:eastAsia="HG丸ｺﾞｼｯｸM-PRO" w:hAnsi="HG丸ｺﾞｼｯｸM-PRO" w:cs="ＭＳ Ｐゴシック"/>
                <w:color w:val="000000" w:themeColor="text1"/>
                <w:kern w:val="0"/>
                <w:sz w:val="20"/>
                <w:szCs w:val="20"/>
              </w:rPr>
            </w:pPr>
            <w:r w:rsidRPr="00E91DD2">
              <w:rPr>
                <w:rFonts w:ascii="HG丸ｺﾞｼｯｸM-PRO" w:eastAsia="HG丸ｺﾞｼｯｸM-PRO" w:hAnsi="HG丸ｺﾞｼｯｸM-PRO" w:cs="ＭＳ Ｐゴシック" w:hint="eastAsia"/>
                <w:color w:val="000000" w:themeColor="text1"/>
                <w:kern w:val="0"/>
                <w:sz w:val="20"/>
                <w:szCs w:val="20"/>
              </w:rPr>
              <w:t>令和２年度</w:t>
            </w:r>
          </w:p>
        </w:tc>
        <w:tc>
          <w:tcPr>
            <w:tcW w:w="1398" w:type="dxa"/>
            <w:tcBorders>
              <w:top w:val="single" w:sz="4" w:space="0" w:color="auto"/>
              <w:left w:val="nil"/>
              <w:bottom w:val="nil"/>
              <w:right w:val="single" w:sz="4" w:space="0" w:color="auto"/>
            </w:tcBorders>
            <w:shd w:val="clear" w:color="000000" w:fill="BFBFBF"/>
            <w:vAlign w:val="center"/>
            <w:hideMark/>
          </w:tcPr>
          <w:p w14:paraId="5A98C6B8" w14:textId="77777777" w:rsidR="00DB174E" w:rsidRPr="00E91DD2" w:rsidRDefault="00DB174E" w:rsidP="00DB174E">
            <w:pPr>
              <w:snapToGrid w:val="0"/>
              <w:jc w:val="center"/>
              <w:rPr>
                <w:rFonts w:ascii="HG丸ｺﾞｼｯｸM-PRO" w:eastAsia="HG丸ｺﾞｼｯｸM-PRO" w:hAnsi="HG丸ｺﾞｼｯｸM-PRO" w:cs="ＭＳ Ｐゴシック"/>
                <w:color w:val="000000" w:themeColor="text1"/>
                <w:kern w:val="0"/>
                <w:sz w:val="20"/>
                <w:szCs w:val="20"/>
              </w:rPr>
            </w:pPr>
            <w:r w:rsidRPr="00E91DD2">
              <w:rPr>
                <w:rFonts w:ascii="HG丸ｺﾞｼｯｸM-PRO" w:eastAsia="HG丸ｺﾞｼｯｸM-PRO" w:hAnsi="HG丸ｺﾞｼｯｸM-PRO" w:cs="ＭＳ Ｐゴシック" w:hint="eastAsia"/>
                <w:color w:val="000000" w:themeColor="text1"/>
                <w:kern w:val="0"/>
                <w:sz w:val="20"/>
                <w:szCs w:val="20"/>
              </w:rPr>
              <w:t>令和３年度</w:t>
            </w:r>
          </w:p>
        </w:tc>
        <w:tc>
          <w:tcPr>
            <w:tcW w:w="1397" w:type="dxa"/>
            <w:tcBorders>
              <w:top w:val="single" w:sz="4" w:space="0" w:color="auto"/>
              <w:left w:val="nil"/>
              <w:bottom w:val="nil"/>
              <w:right w:val="single" w:sz="4" w:space="0" w:color="auto"/>
            </w:tcBorders>
            <w:shd w:val="clear" w:color="000000" w:fill="BFBFBF"/>
            <w:vAlign w:val="center"/>
            <w:hideMark/>
          </w:tcPr>
          <w:p w14:paraId="320C549D" w14:textId="77777777" w:rsidR="00DB174E" w:rsidRPr="00E91DD2" w:rsidRDefault="00DB174E" w:rsidP="00DB174E">
            <w:pPr>
              <w:snapToGrid w:val="0"/>
              <w:jc w:val="center"/>
              <w:rPr>
                <w:rFonts w:ascii="HG丸ｺﾞｼｯｸM-PRO" w:eastAsia="HG丸ｺﾞｼｯｸM-PRO" w:hAnsi="HG丸ｺﾞｼｯｸM-PRO" w:cs="ＭＳ Ｐゴシック"/>
                <w:color w:val="000000" w:themeColor="text1"/>
                <w:kern w:val="0"/>
                <w:sz w:val="20"/>
                <w:szCs w:val="20"/>
              </w:rPr>
            </w:pPr>
            <w:r w:rsidRPr="00E91DD2">
              <w:rPr>
                <w:rFonts w:ascii="HG丸ｺﾞｼｯｸM-PRO" w:eastAsia="HG丸ｺﾞｼｯｸM-PRO" w:hAnsi="HG丸ｺﾞｼｯｸM-PRO" w:cs="ＭＳ Ｐゴシック" w:hint="eastAsia"/>
                <w:color w:val="000000" w:themeColor="text1"/>
                <w:kern w:val="0"/>
                <w:sz w:val="20"/>
                <w:szCs w:val="20"/>
              </w:rPr>
              <w:t>令和４年度</w:t>
            </w:r>
          </w:p>
        </w:tc>
        <w:tc>
          <w:tcPr>
            <w:tcW w:w="1398" w:type="dxa"/>
            <w:tcBorders>
              <w:top w:val="single" w:sz="4" w:space="0" w:color="auto"/>
              <w:left w:val="nil"/>
              <w:bottom w:val="nil"/>
              <w:right w:val="single" w:sz="4" w:space="0" w:color="auto"/>
            </w:tcBorders>
            <w:shd w:val="clear" w:color="000000" w:fill="BFBFBF"/>
            <w:vAlign w:val="center"/>
            <w:hideMark/>
          </w:tcPr>
          <w:p w14:paraId="1E16E7B9" w14:textId="77777777" w:rsidR="00DB174E" w:rsidRPr="00E91DD2" w:rsidRDefault="00DB174E" w:rsidP="00DB174E">
            <w:pPr>
              <w:snapToGrid w:val="0"/>
              <w:jc w:val="center"/>
              <w:rPr>
                <w:rFonts w:ascii="HG丸ｺﾞｼｯｸM-PRO" w:eastAsia="HG丸ｺﾞｼｯｸM-PRO" w:hAnsi="HG丸ｺﾞｼｯｸM-PRO" w:cs="ＭＳ Ｐゴシック"/>
                <w:color w:val="000000" w:themeColor="text1"/>
                <w:kern w:val="0"/>
                <w:sz w:val="20"/>
                <w:szCs w:val="20"/>
              </w:rPr>
            </w:pPr>
            <w:r w:rsidRPr="00E91DD2">
              <w:rPr>
                <w:rFonts w:ascii="HG丸ｺﾞｼｯｸM-PRO" w:eastAsia="HG丸ｺﾞｼｯｸM-PRO" w:hAnsi="HG丸ｺﾞｼｯｸM-PRO" w:cs="ＭＳ Ｐゴシック" w:hint="eastAsia"/>
                <w:color w:val="000000" w:themeColor="text1"/>
                <w:kern w:val="0"/>
                <w:sz w:val="20"/>
                <w:szCs w:val="20"/>
              </w:rPr>
              <w:t>令和５年度</w:t>
            </w:r>
          </w:p>
        </w:tc>
        <w:tc>
          <w:tcPr>
            <w:tcW w:w="1398" w:type="dxa"/>
            <w:tcBorders>
              <w:top w:val="single" w:sz="4" w:space="0" w:color="auto"/>
              <w:left w:val="nil"/>
              <w:bottom w:val="nil"/>
              <w:right w:val="single" w:sz="4" w:space="0" w:color="auto"/>
            </w:tcBorders>
            <w:shd w:val="clear" w:color="000000" w:fill="BFBFBF"/>
            <w:vAlign w:val="center"/>
            <w:hideMark/>
          </w:tcPr>
          <w:p w14:paraId="6FC47221" w14:textId="77777777" w:rsidR="00DB174E" w:rsidRPr="00E91DD2" w:rsidRDefault="00DB174E" w:rsidP="00DB174E">
            <w:pPr>
              <w:snapToGrid w:val="0"/>
              <w:jc w:val="center"/>
              <w:rPr>
                <w:rFonts w:ascii="HG丸ｺﾞｼｯｸM-PRO" w:eastAsia="HG丸ｺﾞｼｯｸM-PRO" w:hAnsi="HG丸ｺﾞｼｯｸM-PRO" w:cs="ＭＳ Ｐゴシック"/>
                <w:color w:val="000000" w:themeColor="text1"/>
                <w:kern w:val="0"/>
                <w:sz w:val="20"/>
                <w:szCs w:val="21"/>
              </w:rPr>
            </w:pPr>
            <w:r w:rsidRPr="00E91DD2">
              <w:rPr>
                <w:rFonts w:ascii="HG丸ｺﾞｼｯｸM-PRO" w:eastAsia="HG丸ｺﾞｼｯｸM-PRO" w:hAnsi="HG丸ｺﾞｼｯｸM-PRO" w:cs="ＭＳ Ｐゴシック" w:hint="eastAsia"/>
                <w:color w:val="000000" w:themeColor="text1"/>
                <w:kern w:val="0"/>
                <w:sz w:val="20"/>
                <w:szCs w:val="21"/>
              </w:rPr>
              <w:t>令和６年度</w:t>
            </w:r>
          </w:p>
        </w:tc>
      </w:tr>
      <w:tr w:rsidR="00BE65DE" w:rsidRPr="00E91DD2" w14:paraId="33142F36" w14:textId="77777777" w:rsidTr="00380F51">
        <w:trPr>
          <w:trHeight w:val="283"/>
        </w:trPr>
        <w:tc>
          <w:tcPr>
            <w:tcW w:w="1658" w:type="dxa"/>
            <w:tcBorders>
              <w:top w:val="nil"/>
              <w:left w:val="single" w:sz="4" w:space="0" w:color="auto"/>
              <w:bottom w:val="single" w:sz="4" w:space="0" w:color="000000"/>
              <w:right w:val="single" w:sz="4" w:space="0" w:color="auto"/>
            </w:tcBorders>
            <w:shd w:val="clear" w:color="000000" w:fill="BFBFBF"/>
            <w:vAlign w:val="center"/>
            <w:hideMark/>
          </w:tcPr>
          <w:p w14:paraId="71629BC1" w14:textId="77777777" w:rsidR="00BE65DE" w:rsidRPr="00E91DD2" w:rsidRDefault="00BE65DE" w:rsidP="00BE65DE">
            <w:pPr>
              <w:jc w:val="center"/>
              <w:rPr>
                <w:rFonts w:ascii="HG丸ｺﾞｼｯｸM-PRO" w:eastAsia="HG丸ｺﾞｼｯｸM-PRO" w:hAnsi="HG丸ｺﾞｼｯｸM-PRO" w:cs="ＭＳ Ｐゴシック"/>
                <w:color w:val="000000" w:themeColor="text1"/>
                <w:kern w:val="0"/>
                <w:sz w:val="20"/>
                <w:szCs w:val="20"/>
              </w:rPr>
            </w:pPr>
            <w:r w:rsidRPr="00E91DD2">
              <w:rPr>
                <w:rFonts w:ascii="HG丸ｺﾞｼｯｸM-PRO" w:eastAsia="HG丸ｺﾞｼｯｸM-PRO" w:hAnsi="HG丸ｺﾞｼｯｸM-PRO" w:cs="ＭＳ Ｐゴシック" w:hint="eastAsia"/>
                <w:color w:val="000000" w:themeColor="text1"/>
                <w:kern w:val="0"/>
                <w:sz w:val="20"/>
                <w:szCs w:val="20"/>
              </w:rPr>
              <w:t>①量の見込み</w:t>
            </w:r>
          </w:p>
        </w:tc>
        <w:tc>
          <w:tcPr>
            <w:tcW w:w="1397" w:type="dxa"/>
            <w:tcBorders>
              <w:top w:val="single" w:sz="4" w:space="0" w:color="auto"/>
              <w:left w:val="single" w:sz="4" w:space="0" w:color="auto"/>
              <w:bottom w:val="single" w:sz="4" w:space="0" w:color="auto"/>
              <w:right w:val="single" w:sz="4" w:space="0" w:color="auto"/>
            </w:tcBorders>
            <w:shd w:val="clear" w:color="auto" w:fill="auto"/>
            <w:vAlign w:val="center"/>
          </w:tcPr>
          <w:p w14:paraId="6EFE2176" w14:textId="134D1734" w:rsidR="00BE65DE" w:rsidRPr="00E91DD2" w:rsidRDefault="00BE65DE" w:rsidP="00BE65DE">
            <w:pPr>
              <w:jc w:val="right"/>
              <w:rPr>
                <w:rFonts w:ascii="HG丸ｺﾞｼｯｸM-PRO" w:eastAsia="HG丸ｺﾞｼｯｸM-PRO" w:hAnsi="HG丸ｺﾞｼｯｸM-PRO" w:cs="ＭＳ Ｐゴシック"/>
                <w:szCs w:val="21"/>
              </w:rPr>
            </w:pPr>
            <w:r w:rsidRPr="00E91DD2">
              <w:rPr>
                <w:rFonts w:ascii="HG丸ｺﾞｼｯｸM-PRO" w:eastAsia="HG丸ｺﾞｼｯｸM-PRO" w:hAnsi="HG丸ｺﾞｼｯｸM-PRO" w:cs="ＭＳ Ｐゴシック" w:hint="eastAsia"/>
                <w:szCs w:val="21"/>
              </w:rPr>
              <w:t>11</w:t>
            </w:r>
            <w:r w:rsidRPr="00E91DD2">
              <w:rPr>
                <w:rFonts w:ascii="HG丸ｺﾞｼｯｸM-PRO" w:eastAsia="HG丸ｺﾞｼｯｸM-PRO" w:hAnsi="HG丸ｺﾞｼｯｸM-PRO" w:cs="ＭＳ Ｐゴシック"/>
                <w:szCs w:val="21"/>
              </w:rPr>
              <w:t xml:space="preserve"> </w:t>
            </w:r>
          </w:p>
        </w:tc>
        <w:tc>
          <w:tcPr>
            <w:tcW w:w="1398" w:type="dxa"/>
            <w:tcBorders>
              <w:top w:val="single" w:sz="4" w:space="0" w:color="auto"/>
              <w:left w:val="nil"/>
              <w:bottom w:val="single" w:sz="4" w:space="0" w:color="auto"/>
              <w:right w:val="single" w:sz="4" w:space="0" w:color="auto"/>
            </w:tcBorders>
            <w:shd w:val="clear" w:color="auto" w:fill="auto"/>
            <w:vAlign w:val="center"/>
          </w:tcPr>
          <w:p w14:paraId="2656B0DE" w14:textId="3A12B6AB" w:rsidR="00BE65DE" w:rsidRPr="00E91DD2" w:rsidRDefault="00BE65DE" w:rsidP="00BE65DE">
            <w:pPr>
              <w:jc w:val="right"/>
              <w:rPr>
                <w:rFonts w:ascii="HG丸ｺﾞｼｯｸM-PRO" w:eastAsia="HG丸ｺﾞｼｯｸM-PRO" w:hAnsi="HG丸ｺﾞｼｯｸM-PRO" w:cs="ＭＳ Ｐゴシック"/>
                <w:szCs w:val="21"/>
              </w:rPr>
            </w:pPr>
            <w:r w:rsidRPr="00E91DD2">
              <w:rPr>
                <w:rFonts w:ascii="HG丸ｺﾞｼｯｸM-PRO" w:eastAsia="HG丸ｺﾞｼｯｸM-PRO" w:hAnsi="HG丸ｺﾞｼｯｸM-PRO" w:cs="ＭＳ Ｐゴシック" w:hint="eastAsia"/>
                <w:szCs w:val="21"/>
              </w:rPr>
              <w:t>10</w:t>
            </w:r>
          </w:p>
        </w:tc>
        <w:tc>
          <w:tcPr>
            <w:tcW w:w="1397" w:type="dxa"/>
            <w:tcBorders>
              <w:top w:val="single" w:sz="4" w:space="0" w:color="auto"/>
              <w:left w:val="nil"/>
              <w:bottom w:val="single" w:sz="4" w:space="0" w:color="auto"/>
              <w:right w:val="single" w:sz="4" w:space="0" w:color="auto"/>
            </w:tcBorders>
            <w:shd w:val="clear" w:color="auto" w:fill="auto"/>
            <w:vAlign w:val="center"/>
          </w:tcPr>
          <w:p w14:paraId="66CBF802" w14:textId="62E85640" w:rsidR="00BE65DE" w:rsidRPr="00E91DD2" w:rsidRDefault="00BE65DE" w:rsidP="00BE65DE">
            <w:pPr>
              <w:jc w:val="right"/>
              <w:rPr>
                <w:rFonts w:ascii="HG丸ｺﾞｼｯｸM-PRO" w:eastAsia="HG丸ｺﾞｼｯｸM-PRO" w:hAnsi="HG丸ｺﾞｼｯｸM-PRO" w:cs="ＭＳ Ｐゴシック"/>
                <w:szCs w:val="21"/>
              </w:rPr>
            </w:pPr>
            <w:r w:rsidRPr="00E91DD2">
              <w:rPr>
                <w:rFonts w:ascii="HG丸ｺﾞｼｯｸM-PRO" w:eastAsia="HG丸ｺﾞｼｯｸM-PRO" w:hAnsi="HG丸ｺﾞｼｯｸM-PRO" w:cs="ＭＳ Ｐゴシック" w:hint="eastAsia"/>
                <w:szCs w:val="21"/>
              </w:rPr>
              <w:t>9</w:t>
            </w:r>
          </w:p>
        </w:tc>
        <w:tc>
          <w:tcPr>
            <w:tcW w:w="1398" w:type="dxa"/>
            <w:tcBorders>
              <w:top w:val="single" w:sz="4" w:space="0" w:color="auto"/>
              <w:left w:val="nil"/>
              <w:bottom w:val="single" w:sz="4" w:space="0" w:color="auto"/>
              <w:right w:val="single" w:sz="4" w:space="0" w:color="auto"/>
            </w:tcBorders>
            <w:shd w:val="clear" w:color="auto" w:fill="auto"/>
            <w:vAlign w:val="center"/>
          </w:tcPr>
          <w:p w14:paraId="39F649E1" w14:textId="7BE0426F" w:rsidR="00BE65DE" w:rsidRPr="00E91DD2" w:rsidRDefault="00BE65DE" w:rsidP="00BE65DE">
            <w:pPr>
              <w:jc w:val="right"/>
              <w:rPr>
                <w:rFonts w:ascii="HG丸ｺﾞｼｯｸM-PRO" w:eastAsia="HG丸ｺﾞｼｯｸM-PRO" w:hAnsi="HG丸ｺﾞｼｯｸM-PRO" w:cs="ＭＳ Ｐゴシック"/>
                <w:szCs w:val="21"/>
              </w:rPr>
            </w:pPr>
            <w:r w:rsidRPr="00E91DD2">
              <w:rPr>
                <w:rFonts w:ascii="HG丸ｺﾞｼｯｸM-PRO" w:eastAsia="HG丸ｺﾞｼｯｸM-PRO" w:hAnsi="HG丸ｺﾞｼｯｸM-PRO" w:cs="ＭＳ Ｐゴシック" w:hint="eastAsia"/>
                <w:szCs w:val="21"/>
              </w:rPr>
              <w:t>8</w:t>
            </w:r>
          </w:p>
        </w:tc>
        <w:tc>
          <w:tcPr>
            <w:tcW w:w="1398" w:type="dxa"/>
            <w:tcBorders>
              <w:top w:val="single" w:sz="4" w:space="0" w:color="auto"/>
              <w:left w:val="nil"/>
              <w:bottom w:val="single" w:sz="4" w:space="0" w:color="auto"/>
              <w:right w:val="single" w:sz="4" w:space="0" w:color="auto"/>
            </w:tcBorders>
            <w:shd w:val="clear" w:color="auto" w:fill="auto"/>
            <w:vAlign w:val="center"/>
          </w:tcPr>
          <w:p w14:paraId="387D1ED2" w14:textId="52DD98A2" w:rsidR="00BE65DE" w:rsidRPr="00E91DD2" w:rsidRDefault="00BE65DE" w:rsidP="00BE65DE">
            <w:pPr>
              <w:jc w:val="right"/>
              <w:rPr>
                <w:rFonts w:ascii="HG丸ｺﾞｼｯｸM-PRO" w:eastAsia="HG丸ｺﾞｼｯｸM-PRO" w:hAnsi="HG丸ｺﾞｼｯｸM-PRO" w:cs="ＭＳ Ｐゴシック"/>
                <w:szCs w:val="21"/>
              </w:rPr>
            </w:pPr>
            <w:r w:rsidRPr="00E91DD2">
              <w:rPr>
                <w:rFonts w:ascii="HG丸ｺﾞｼｯｸM-PRO" w:eastAsia="HG丸ｺﾞｼｯｸM-PRO" w:hAnsi="HG丸ｺﾞｼｯｸM-PRO" w:cs="ＭＳ Ｐゴシック" w:hint="eastAsia"/>
                <w:szCs w:val="21"/>
              </w:rPr>
              <w:t>8</w:t>
            </w:r>
          </w:p>
        </w:tc>
      </w:tr>
      <w:tr w:rsidR="00BE2A73" w:rsidRPr="00E91DD2" w14:paraId="3D219544" w14:textId="77777777" w:rsidTr="00380F51">
        <w:trPr>
          <w:trHeight w:val="340"/>
        </w:trPr>
        <w:tc>
          <w:tcPr>
            <w:tcW w:w="1658" w:type="dxa"/>
            <w:tcBorders>
              <w:top w:val="nil"/>
              <w:left w:val="single" w:sz="4" w:space="0" w:color="auto"/>
              <w:bottom w:val="single" w:sz="4" w:space="0" w:color="auto"/>
              <w:right w:val="single" w:sz="4" w:space="0" w:color="auto"/>
            </w:tcBorders>
            <w:shd w:val="clear" w:color="000000" w:fill="BFBFBF"/>
            <w:vAlign w:val="center"/>
            <w:hideMark/>
          </w:tcPr>
          <w:p w14:paraId="28640B0D" w14:textId="77777777" w:rsidR="00BE2A73" w:rsidRPr="00E91DD2" w:rsidRDefault="00BE2A73" w:rsidP="00BE2A73">
            <w:pPr>
              <w:jc w:val="center"/>
              <w:rPr>
                <w:rFonts w:ascii="HG丸ｺﾞｼｯｸM-PRO" w:eastAsia="HG丸ｺﾞｼｯｸM-PRO" w:hAnsi="HG丸ｺﾞｼｯｸM-PRO" w:cs="ＭＳ Ｐゴシック"/>
                <w:color w:val="000000" w:themeColor="text1"/>
                <w:kern w:val="0"/>
                <w:sz w:val="20"/>
                <w:szCs w:val="20"/>
              </w:rPr>
            </w:pPr>
            <w:r w:rsidRPr="00E91DD2">
              <w:rPr>
                <w:rFonts w:ascii="HG丸ｺﾞｼｯｸM-PRO" w:eastAsia="HG丸ｺﾞｼｯｸM-PRO" w:hAnsi="HG丸ｺﾞｼｯｸM-PRO" w:cs="ＭＳ Ｐゴシック" w:hint="eastAsia"/>
                <w:color w:val="000000" w:themeColor="text1"/>
                <w:kern w:val="0"/>
                <w:sz w:val="20"/>
                <w:szCs w:val="20"/>
              </w:rPr>
              <w:t>②確保方策</w:t>
            </w:r>
          </w:p>
        </w:tc>
        <w:tc>
          <w:tcPr>
            <w:tcW w:w="1397" w:type="dxa"/>
            <w:tcBorders>
              <w:top w:val="nil"/>
              <w:left w:val="single" w:sz="4" w:space="0" w:color="auto"/>
              <w:bottom w:val="single" w:sz="4" w:space="0" w:color="auto"/>
              <w:right w:val="single" w:sz="4" w:space="0" w:color="auto"/>
            </w:tcBorders>
            <w:shd w:val="clear" w:color="auto" w:fill="auto"/>
            <w:vAlign w:val="center"/>
          </w:tcPr>
          <w:p w14:paraId="2108C2CC" w14:textId="1422BD3C" w:rsidR="00BE2A73" w:rsidRPr="00E91DD2" w:rsidRDefault="00BE2A73" w:rsidP="00BE2A73">
            <w:pPr>
              <w:jc w:val="right"/>
              <w:rPr>
                <w:rFonts w:ascii="HG丸ｺﾞｼｯｸM-PRO" w:eastAsia="HG丸ｺﾞｼｯｸM-PRO" w:hAnsi="HG丸ｺﾞｼｯｸM-PRO" w:cs="Arial"/>
                <w:color w:val="000000" w:themeColor="text1"/>
                <w:kern w:val="0"/>
                <w:sz w:val="20"/>
                <w:szCs w:val="20"/>
              </w:rPr>
            </w:pPr>
            <w:r w:rsidRPr="00E91DD2">
              <w:rPr>
                <w:rFonts w:ascii="HG丸ｺﾞｼｯｸM-PRO" w:eastAsia="HG丸ｺﾞｼｯｸM-PRO" w:hAnsi="HG丸ｺﾞｼｯｸM-PRO" w:cs="ＭＳ Ｐゴシック" w:hint="eastAsia"/>
                <w:szCs w:val="21"/>
              </w:rPr>
              <w:t>11</w:t>
            </w:r>
            <w:r w:rsidRPr="00E91DD2">
              <w:rPr>
                <w:rFonts w:ascii="HG丸ｺﾞｼｯｸM-PRO" w:eastAsia="HG丸ｺﾞｼｯｸM-PRO" w:hAnsi="HG丸ｺﾞｼｯｸM-PRO" w:cs="ＭＳ Ｐゴシック"/>
                <w:szCs w:val="21"/>
              </w:rPr>
              <w:t xml:space="preserve"> </w:t>
            </w:r>
          </w:p>
        </w:tc>
        <w:tc>
          <w:tcPr>
            <w:tcW w:w="1398" w:type="dxa"/>
            <w:tcBorders>
              <w:top w:val="nil"/>
              <w:left w:val="nil"/>
              <w:bottom w:val="single" w:sz="4" w:space="0" w:color="auto"/>
              <w:right w:val="single" w:sz="4" w:space="0" w:color="auto"/>
            </w:tcBorders>
            <w:shd w:val="clear" w:color="auto" w:fill="auto"/>
            <w:vAlign w:val="center"/>
          </w:tcPr>
          <w:p w14:paraId="6825D41D" w14:textId="13C259FA" w:rsidR="00BE2A73" w:rsidRPr="00E91DD2" w:rsidRDefault="00BE2A73" w:rsidP="00BE2A73">
            <w:pPr>
              <w:jc w:val="right"/>
              <w:rPr>
                <w:rFonts w:ascii="HG丸ｺﾞｼｯｸM-PRO" w:eastAsia="HG丸ｺﾞｼｯｸM-PRO" w:hAnsi="HG丸ｺﾞｼｯｸM-PRO" w:cs="Arial"/>
                <w:color w:val="000000" w:themeColor="text1"/>
                <w:kern w:val="0"/>
                <w:sz w:val="20"/>
                <w:szCs w:val="20"/>
              </w:rPr>
            </w:pPr>
            <w:r w:rsidRPr="00E91DD2">
              <w:rPr>
                <w:rFonts w:ascii="HG丸ｺﾞｼｯｸM-PRO" w:eastAsia="HG丸ｺﾞｼｯｸM-PRO" w:hAnsi="HG丸ｺﾞｼｯｸM-PRO" w:cs="ＭＳ Ｐゴシック" w:hint="eastAsia"/>
                <w:szCs w:val="21"/>
              </w:rPr>
              <w:t>10</w:t>
            </w:r>
          </w:p>
        </w:tc>
        <w:tc>
          <w:tcPr>
            <w:tcW w:w="1397" w:type="dxa"/>
            <w:tcBorders>
              <w:top w:val="nil"/>
              <w:left w:val="nil"/>
              <w:bottom w:val="single" w:sz="4" w:space="0" w:color="auto"/>
              <w:right w:val="single" w:sz="4" w:space="0" w:color="auto"/>
            </w:tcBorders>
            <w:shd w:val="clear" w:color="auto" w:fill="auto"/>
            <w:vAlign w:val="center"/>
          </w:tcPr>
          <w:p w14:paraId="0E474BBB" w14:textId="2202819F" w:rsidR="00BE2A73" w:rsidRPr="00E91DD2" w:rsidRDefault="00BE2A73" w:rsidP="00BE2A73">
            <w:pPr>
              <w:jc w:val="right"/>
              <w:rPr>
                <w:rFonts w:ascii="HG丸ｺﾞｼｯｸM-PRO" w:eastAsia="HG丸ｺﾞｼｯｸM-PRO" w:hAnsi="HG丸ｺﾞｼｯｸM-PRO" w:cs="Arial"/>
                <w:color w:val="000000" w:themeColor="text1"/>
                <w:kern w:val="0"/>
                <w:sz w:val="20"/>
                <w:szCs w:val="20"/>
              </w:rPr>
            </w:pPr>
            <w:r w:rsidRPr="00E91DD2">
              <w:rPr>
                <w:rFonts w:ascii="HG丸ｺﾞｼｯｸM-PRO" w:eastAsia="HG丸ｺﾞｼｯｸM-PRO" w:hAnsi="HG丸ｺﾞｼｯｸM-PRO" w:cs="ＭＳ Ｐゴシック" w:hint="eastAsia"/>
                <w:szCs w:val="21"/>
              </w:rPr>
              <w:t>9</w:t>
            </w:r>
          </w:p>
        </w:tc>
        <w:tc>
          <w:tcPr>
            <w:tcW w:w="1398" w:type="dxa"/>
            <w:tcBorders>
              <w:top w:val="nil"/>
              <w:left w:val="nil"/>
              <w:bottom w:val="single" w:sz="4" w:space="0" w:color="auto"/>
              <w:right w:val="single" w:sz="4" w:space="0" w:color="auto"/>
            </w:tcBorders>
            <w:shd w:val="clear" w:color="auto" w:fill="auto"/>
            <w:vAlign w:val="center"/>
          </w:tcPr>
          <w:p w14:paraId="60310DB0" w14:textId="55337445" w:rsidR="00BE2A73" w:rsidRPr="00E91DD2" w:rsidRDefault="00BE2A73" w:rsidP="00BE2A73">
            <w:pPr>
              <w:jc w:val="right"/>
              <w:rPr>
                <w:rFonts w:ascii="HG丸ｺﾞｼｯｸM-PRO" w:eastAsia="HG丸ｺﾞｼｯｸM-PRO" w:hAnsi="HG丸ｺﾞｼｯｸM-PRO" w:cs="Arial"/>
                <w:color w:val="000000" w:themeColor="text1"/>
                <w:kern w:val="0"/>
                <w:sz w:val="20"/>
                <w:szCs w:val="20"/>
              </w:rPr>
            </w:pPr>
            <w:r w:rsidRPr="00E91DD2">
              <w:rPr>
                <w:rFonts w:ascii="HG丸ｺﾞｼｯｸM-PRO" w:eastAsia="HG丸ｺﾞｼｯｸM-PRO" w:hAnsi="HG丸ｺﾞｼｯｸM-PRO" w:cs="ＭＳ Ｐゴシック" w:hint="eastAsia"/>
                <w:szCs w:val="21"/>
              </w:rPr>
              <w:t>8</w:t>
            </w:r>
          </w:p>
        </w:tc>
        <w:tc>
          <w:tcPr>
            <w:tcW w:w="1398" w:type="dxa"/>
            <w:tcBorders>
              <w:top w:val="nil"/>
              <w:left w:val="nil"/>
              <w:bottom w:val="single" w:sz="4" w:space="0" w:color="auto"/>
              <w:right w:val="single" w:sz="4" w:space="0" w:color="auto"/>
            </w:tcBorders>
            <w:shd w:val="clear" w:color="auto" w:fill="auto"/>
            <w:vAlign w:val="center"/>
          </w:tcPr>
          <w:p w14:paraId="54E70116" w14:textId="32006E28" w:rsidR="00BE2A73" w:rsidRPr="00E91DD2" w:rsidRDefault="00BE2A73" w:rsidP="00BE2A73">
            <w:pPr>
              <w:jc w:val="right"/>
              <w:rPr>
                <w:rFonts w:ascii="HG丸ｺﾞｼｯｸM-PRO" w:eastAsia="HG丸ｺﾞｼｯｸM-PRO" w:hAnsi="HG丸ｺﾞｼｯｸM-PRO" w:cs="Arial"/>
                <w:color w:val="000000" w:themeColor="text1"/>
                <w:kern w:val="0"/>
                <w:sz w:val="20"/>
                <w:szCs w:val="20"/>
              </w:rPr>
            </w:pPr>
            <w:r w:rsidRPr="00E91DD2">
              <w:rPr>
                <w:rFonts w:ascii="HG丸ｺﾞｼｯｸM-PRO" w:eastAsia="HG丸ｺﾞｼｯｸM-PRO" w:hAnsi="HG丸ｺﾞｼｯｸM-PRO" w:cs="ＭＳ Ｐゴシック" w:hint="eastAsia"/>
                <w:szCs w:val="21"/>
              </w:rPr>
              <w:t>8</w:t>
            </w:r>
          </w:p>
        </w:tc>
      </w:tr>
      <w:tr w:rsidR="00DB174E" w:rsidRPr="00E91DD2" w14:paraId="5D9FCEF6" w14:textId="77777777" w:rsidTr="00380F51">
        <w:trPr>
          <w:trHeight w:val="340"/>
        </w:trPr>
        <w:tc>
          <w:tcPr>
            <w:tcW w:w="1658" w:type="dxa"/>
            <w:tcBorders>
              <w:top w:val="single" w:sz="4" w:space="0" w:color="auto"/>
              <w:left w:val="single" w:sz="4" w:space="0" w:color="auto"/>
              <w:bottom w:val="single" w:sz="4" w:space="0" w:color="auto"/>
              <w:right w:val="single" w:sz="4" w:space="0" w:color="auto"/>
            </w:tcBorders>
            <w:shd w:val="clear" w:color="000000" w:fill="BFBFBF"/>
            <w:vAlign w:val="center"/>
            <w:hideMark/>
          </w:tcPr>
          <w:p w14:paraId="4C68173C" w14:textId="00D6ECA7" w:rsidR="00DB174E" w:rsidRPr="00E91DD2" w:rsidRDefault="00DB174E" w:rsidP="00DB174E">
            <w:pPr>
              <w:jc w:val="center"/>
              <w:rPr>
                <w:rFonts w:ascii="HG丸ｺﾞｼｯｸM-PRO" w:eastAsia="HG丸ｺﾞｼｯｸM-PRO" w:hAnsi="HG丸ｺﾞｼｯｸM-PRO" w:cs="ＭＳ Ｐゴシック"/>
                <w:color w:val="000000" w:themeColor="text1"/>
                <w:kern w:val="0"/>
                <w:sz w:val="20"/>
                <w:szCs w:val="20"/>
              </w:rPr>
            </w:pPr>
            <w:r w:rsidRPr="00E91DD2">
              <w:rPr>
                <w:rFonts w:ascii="HG丸ｺﾞｼｯｸM-PRO" w:eastAsia="HG丸ｺﾞｼｯｸM-PRO" w:hAnsi="HG丸ｺﾞｼｯｸM-PRO" w:cs="ＭＳ Ｐゴシック" w:hint="eastAsia"/>
                <w:color w:val="000000" w:themeColor="text1"/>
                <w:kern w:val="0"/>
                <w:sz w:val="20"/>
                <w:szCs w:val="20"/>
              </w:rPr>
              <w:t>過不足（</w:t>
            </w:r>
            <w:r w:rsidR="00D94FBB">
              <w:rPr>
                <w:rFonts w:ascii="HG丸ｺﾞｼｯｸM-PRO" w:eastAsia="HG丸ｺﾞｼｯｸM-PRO" w:hAnsi="HG丸ｺﾞｼｯｸM-PRO" w:cs="ＭＳ Ｐゴシック" w:hint="eastAsia"/>
                <w:color w:val="000000" w:themeColor="text1"/>
                <w:kern w:val="0"/>
                <w:sz w:val="20"/>
                <w:szCs w:val="20"/>
              </w:rPr>
              <w:t>②-①</w:t>
            </w:r>
            <w:r w:rsidRPr="00E91DD2">
              <w:rPr>
                <w:rFonts w:ascii="HG丸ｺﾞｼｯｸM-PRO" w:eastAsia="HG丸ｺﾞｼｯｸM-PRO" w:hAnsi="HG丸ｺﾞｼｯｸM-PRO" w:cs="ＭＳ Ｐゴシック" w:hint="eastAsia"/>
                <w:color w:val="000000" w:themeColor="text1"/>
                <w:kern w:val="0"/>
                <w:sz w:val="20"/>
                <w:szCs w:val="20"/>
              </w:rPr>
              <w:t>）</w:t>
            </w:r>
          </w:p>
        </w:tc>
        <w:tc>
          <w:tcPr>
            <w:tcW w:w="1397" w:type="dxa"/>
            <w:tcBorders>
              <w:top w:val="single" w:sz="4" w:space="0" w:color="auto"/>
              <w:left w:val="single" w:sz="4" w:space="0" w:color="auto"/>
              <w:bottom w:val="single" w:sz="4" w:space="0" w:color="auto"/>
              <w:right w:val="single" w:sz="4" w:space="0" w:color="auto"/>
            </w:tcBorders>
            <w:shd w:val="clear" w:color="000000" w:fill="D9D9D9"/>
            <w:vAlign w:val="center"/>
          </w:tcPr>
          <w:p w14:paraId="50504837" w14:textId="4ADB007C" w:rsidR="00DB174E" w:rsidRPr="00E91DD2" w:rsidRDefault="00D94FBB" w:rsidP="00DB174E">
            <w:pPr>
              <w:jc w:val="right"/>
              <w:rPr>
                <w:rFonts w:ascii="HG丸ｺﾞｼｯｸM-PRO" w:eastAsia="HG丸ｺﾞｼｯｸM-PRO" w:hAnsi="HG丸ｺﾞｼｯｸM-PRO" w:cs="Arial"/>
                <w:color w:val="000000" w:themeColor="text1"/>
                <w:kern w:val="0"/>
                <w:sz w:val="20"/>
                <w:szCs w:val="20"/>
              </w:rPr>
            </w:pPr>
            <w:r>
              <w:rPr>
                <w:rFonts w:ascii="HG丸ｺﾞｼｯｸM-PRO" w:eastAsia="HG丸ｺﾞｼｯｸM-PRO" w:hAnsi="HG丸ｺﾞｼｯｸM-PRO" w:cs="Arial" w:hint="eastAsia"/>
                <w:color w:val="000000" w:themeColor="text1"/>
                <w:kern w:val="0"/>
                <w:sz w:val="20"/>
                <w:szCs w:val="20"/>
              </w:rPr>
              <w:t>0</w:t>
            </w:r>
          </w:p>
        </w:tc>
        <w:tc>
          <w:tcPr>
            <w:tcW w:w="1398" w:type="dxa"/>
            <w:tcBorders>
              <w:top w:val="single" w:sz="4" w:space="0" w:color="auto"/>
              <w:left w:val="nil"/>
              <w:bottom w:val="single" w:sz="4" w:space="0" w:color="auto"/>
              <w:right w:val="single" w:sz="4" w:space="0" w:color="auto"/>
            </w:tcBorders>
            <w:shd w:val="clear" w:color="000000" w:fill="D9D9D9"/>
            <w:vAlign w:val="center"/>
          </w:tcPr>
          <w:p w14:paraId="32EF43A4" w14:textId="4EAE6AD7" w:rsidR="00DB174E" w:rsidRPr="00E91DD2" w:rsidRDefault="00D94FBB" w:rsidP="00DB174E">
            <w:pPr>
              <w:jc w:val="right"/>
              <w:rPr>
                <w:rFonts w:ascii="HG丸ｺﾞｼｯｸM-PRO" w:eastAsia="HG丸ｺﾞｼｯｸM-PRO" w:hAnsi="HG丸ｺﾞｼｯｸM-PRO" w:cs="Arial"/>
                <w:color w:val="000000" w:themeColor="text1"/>
                <w:kern w:val="0"/>
                <w:sz w:val="20"/>
                <w:szCs w:val="20"/>
              </w:rPr>
            </w:pPr>
            <w:r>
              <w:rPr>
                <w:rFonts w:ascii="HG丸ｺﾞｼｯｸM-PRO" w:eastAsia="HG丸ｺﾞｼｯｸM-PRO" w:hAnsi="HG丸ｺﾞｼｯｸM-PRO" w:cs="Arial" w:hint="eastAsia"/>
                <w:color w:val="000000" w:themeColor="text1"/>
                <w:kern w:val="0"/>
                <w:sz w:val="20"/>
                <w:szCs w:val="20"/>
              </w:rPr>
              <w:t>0</w:t>
            </w:r>
          </w:p>
        </w:tc>
        <w:tc>
          <w:tcPr>
            <w:tcW w:w="1397" w:type="dxa"/>
            <w:tcBorders>
              <w:top w:val="single" w:sz="4" w:space="0" w:color="auto"/>
              <w:left w:val="nil"/>
              <w:bottom w:val="single" w:sz="4" w:space="0" w:color="auto"/>
              <w:right w:val="single" w:sz="4" w:space="0" w:color="auto"/>
            </w:tcBorders>
            <w:shd w:val="clear" w:color="000000" w:fill="D9D9D9"/>
            <w:vAlign w:val="center"/>
          </w:tcPr>
          <w:p w14:paraId="2002C65E" w14:textId="14459320" w:rsidR="00DB174E" w:rsidRPr="00E91DD2" w:rsidRDefault="00D94FBB" w:rsidP="00DB174E">
            <w:pPr>
              <w:jc w:val="right"/>
              <w:rPr>
                <w:rFonts w:ascii="HG丸ｺﾞｼｯｸM-PRO" w:eastAsia="HG丸ｺﾞｼｯｸM-PRO" w:hAnsi="HG丸ｺﾞｼｯｸM-PRO" w:cs="Arial"/>
                <w:color w:val="000000" w:themeColor="text1"/>
                <w:kern w:val="0"/>
                <w:sz w:val="20"/>
                <w:szCs w:val="20"/>
              </w:rPr>
            </w:pPr>
            <w:r>
              <w:rPr>
                <w:rFonts w:ascii="HG丸ｺﾞｼｯｸM-PRO" w:eastAsia="HG丸ｺﾞｼｯｸM-PRO" w:hAnsi="HG丸ｺﾞｼｯｸM-PRO" w:cs="Arial" w:hint="eastAsia"/>
                <w:color w:val="000000" w:themeColor="text1"/>
                <w:kern w:val="0"/>
                <w:sz w:val="20"/>
                <w:szCs w:val="20"/>
              </w:rPr>
              <w:t>0</w:t>
            </w:r>
          </w:p>
        </w:tc>
        <w:tc>
          <w:tcPr>
            <w:tcW w:w="1398" w:type="dxa"/>
            <w:tcBorders>
              <w:top w:val="single" w:sz="4" w:space="0" w:color="auto"/>
              <w:left w:val="nil"/>
              <w:bottom w:val="single" w:sz="4" w:space="0" w:color="auto"/>
              <w:right w:val="single" w:sz="4" w:space="0" w:color="auto"/>
            </w:tcBorders>
            <w:shd w:val="clear" w:color="000000" w:fill="D9D9D9"/>
            <w:vAlign w:val="center"/>
          </w:tcPr>
          <w:p w14:paraId="2580CB2F" w14:textId="4C29DE02" w:rsidR="00DB174E" w:rsidRPr="00E91DD2" w:rsidRDefault="00D94FBB" w:rsidP="00DB174E">
            <w:pPr>
              <w:jc w:val="right"/>
              <w:rPr>
                <w:rFonts w:ascii="HG丸ｺﾞｼｯｸM-PRO" w:eastAsia="HG丸ｺﾞｼｯｸM-PRO" w:hAnsi="HG丸ｺﾞｼｯｸM-PRO" w:cs="Arial"/>
                <w:color w:val="000000" w:themeColor="text1"/>
                <w:kern w:val="0"/>
                <w:sz w:val="20"/>
                <w:szCs w:val="20"/>
              </w:rPr>
            </w:pPr>
            <w:r>
              <w:rPr>
                <w:rFonts w:ascii="HG丸ｺﾞｼｯｸM-PRO" w:eastAsia="HG丸ｺﾞｼｯｸM-PRO" w:hAnsi="HG丸ｺﾞｼｯｸM-PRO" w:cs="Arial" w:hint="eastAsia"/>
                <w:color w:val="000000" w:themeColor="text1"/>
                <w:kern w:val="0"/>
                <w:sz w:val="20"/>
                <w:szCs w:val="20"/>
              </w:rPr>
              <w:t>0</w:t>
            </w:r>
          </w:p>
        </w:tc>
        <w:tc>
          <w:tcPr>
            <w:tcW w:w="1398" w:type="dxa"/>
            <w:tcBorders>
              <w:top w:val="single" w:sz="4" w:space="0" w:color="auto"/>
              <w:left w:val="nil"/>
              <w:bottom w:val="single" w:sz="4" w:space="0" w:color="auto"/>
              <w:right w:val="single" w:sz="4" w:space="0" w:color="auto"/>
            </w:tcBorders>
            <w:shd w:val="clear" w:color="000000" w:fill="D9D9D9"/>
            <w:vAlign w:val="center"/>
          </w:tcPr>
          <w:p w14:paraId="58FF850B" w14:textId="7D36D315" w:rsidR="00DB174E" w:rsidRPr="00E91DD2" w:rsidRDefault="00D94FBB" w:rsidP="00DB174E">
            <w:pPr>
              <w:jc w:val="right"/>
              <w:rPr>
                <w:rFonts w:ascii="HG丸ｺﾞｼｯｸM-PRO" w:eastAsia="HG丸ｺﾞｼｯｸM-PRO" w:hAnsi="HG丸ｺﾞｼｯｸM-PRO" w:cs="Arial"/>
                <w:color w:val="000000" w:themeColor="text1"/>
                <w:kern w:val="0"/>
                <w:sz w:val="20"/>
                <w:szCs w:val="20"/>
              </w:rPr>
            </w:pPr>
            <w:r>
              <w:rPr>
                <w:rFonts w:ascii="HG丸ｺﾞｼｯｸM-PRO" w:eastAsia="HG丸ｺﾞｼｯｸM-PRO" w:hAnsi="HG丸ｺﾞｼｯｸM-PRO" w:cs="Arial" w:hint="eastAsia"/>
                <w:color w:val="000000" w:themeColor="text1"/>
                <w:kern w:val="0"/>
                <w:sz w:val="20"/>
                <w:szCs w:val="20"/>
              </w:rPr>
              <w:t>0</w:t>
            </w:r>
          </w:p>
        </w:tc>
      </w:tr>
    </w:tbl>
    <w:p w14:paraId="2AE7747B" w14:textId="109FD06B" w:rsidR="001F1C5B" w:rsidRPr="00E91DD2" w:rsidRDefault="001F1C5B" w:rsidP="00183DC0">
      <w:pPr>
        <w:ind w:leftChars="67" w:left="381" w:hangingChars="100" w:hanging="240"/>
        <w:outlineLvl w:val="3"/>
        <w:rPr>
          <w:rFonts w:ascii="HG丸ｺﾞｼｯｸM-PRO" w:eastAsia="HG丸ｺﾞｼｯｸM-PRO" w:hAnsi="HG丸ｺﾞｼｯｸM-PRO"/>
          <w:sz w:val="24"/>
        </w:rPr>
      </w:pPr>
      <w:r w:rsidRPr="00E91DD2">
        <w:rPr>
          <w:rFonts w:ascii="HG丸ｺﾞｼｯｸM-PRO" w:eastAsia="HG丸ｺﾞｼｯｸM-PRO" w:hAnsi="HG丸ｺﾞｼｯｸM-PRO" w:hint="eastAsia"/>
          <w:sz w:val="24"/>
        </w:rPr>
        <w:lastRenderedPageBreak/>
        <w:t>④地域子育て支援拠点事業</w:t>
      </w:r>
    </w:p>
    <w:p w14:paraId="715A2918" w14:textId="60E75DF5" w:rsidR="001F1C5B" w:rsidRPr="00E91DD2" w:rsidRDefault="001F1C5B" w:rsidP="00952E23">
      <w:pPr>
        <w:rPr>
          <w:rFonts w:ascii="HG丸ｺﾞｼｯｸM-PRO" w:eastAsia="HG丸ｺﾞｼｯｸM-PRO" w:hAnsi="HG丸ｺﾞｼｯｸM-PRO" w:cs="ＭＳ Ｐゴシック"/>
          <w:kern w:val="0"/>
          <w:sz w:val="24"/>
          <w:szCs w:val="24"/>
        </w:rPr>
      </w:pPr>
    </w:p>
    <w:p w14:paraId="042DAA43" w14:textId="558ECE5F" w:rsidR="00DB174E" w:rsidRPr="00E91DD2" w:rsidRDefault="00DB174E" w:rsidP="00380F51">
      <w:pPr>
        <w:pStyle w:val="aa"/>
        <w:tabs>
          <w:tab w:val="left" w:pos="7938"/>
        </w:tabs>
        <w:ind w:leftChars="0" w:left="0" w:firstLineChars="200" w:firstLine="400"/>
        <w:rPr>
          <w:rFonts w:ascii="HG丸ｺﾞｼｯｸM-PRO" w:eastAsia="HG丸ｺﾞｼｯｸM-PRO" w:hAnsi="HG丸ｺﾞｼｯｸM-PRO"/>
          <w:sz w:val="20"/>
          <w:szCs w:val="20"/>
        </w:rPr>
      </w:pPr>
      <w:r w:rsidRPr="00E91DD2">
        <w:rPr>
          <w:rFonts w:ascii="HG丸ｺﾞｼｯｸM-PRO" w:eastAsia="HG丸ｺﾞｼｯｸM-PRO" w:hAnsi="HG丸ｺﾞｼｯｸM-PRO" w:hint="eastAsia"/>
          <w:sz w:val="20"/>
          <w:szCs w:val="20"/>
        </w:rPr>
        <w:t>◆地域子育て支援拠点事業の</w:t>
      </w:r>
      <w:r w:rsidR="007E47C5" w:rsidRPr="00E91DD2">
        <w:rPr>
          <w:rFonts w:ascii="HG丸ｺﾞｼｯｸM-PRO" w:eastAsia="HG丸ｺﾞｼｯｸM-PRO" w:hAnsi="HG丸ｺﾞｼｯｸM-PRO" w:hint="eastAsia"/>
          <w:sz w:val="20"/>
          <w:szCs w:val="20"/>
        </w:rPr>
        <w:t>量の見込み</w:t>
      </w:r>
      <w:r w:rsidRPr="00E91DD2">
        <w:rPr>
          <w:rFonts w:ascii="HG丸ｺﾞｼｯｸM-PRO" w:eastAsia="HG丸ｺﾞｼｯｸM-PRO" w:hAnsi="HG丸ｺﾞｼｯｸM-PRO" w:hint="eastAsia"/>
          <w:sz w:val="20"/>
          <w:szCs w:val="20"/>
        </w:rPr>
        <w:t>と確保方策</w:t>
      </w:r>
      <w:r w:rsidRPr="00E91DD2">
        <w:rPr>
          <w:rFonts w:ascii="HG丸ｺﾞｼｯｸM-PRO" w:eastAsia="HG丸ｺﾞｼｯｸM-PRO" w:hAnsi="HG丸ｺﾞｼｯｸM-PRO"/>
          <w:sz w:val="20"/>
          <w:szCs w:val="20"/>
        </w:rPr>
        <w:tab/>
      </w:r>
      <w:r w:rsidR="00380F51" w:rsidRPr="00E91DD2">
        <w:rPr>
          <w:rFonts w:ascii="HG丸ｺﾞｼｯｸM-PRO" w:eastAsia="HG丸ｺﾞｼｯｸM-PRO" w:hAnsi="HG丸ｺﾞｼｯｸM-PRO" w:hint="eastAsia"/>
          <w:sz w:val="20"/>
          <w:szCs w:val="20"/>
        </w:rPr>
        <w:t>（</w:t>
      </w:r>
      <w:r w:rsidRPr="00E91DD2">
        <w:rPr>
          <w:rFonts w:ascii="HG丸ｺﾞｼｯｸM-PRO" w:eastAsia="HG丸ｺﾞｼｯｸM-PRO" w:hAnsi="HG丸ｺﾞｼｯｸM-PRO" w:hint="eastAsia"/>
          <w:sz w:val="20"/>
          <w:szCs w:val="20"/>
        </w:rPr>
        <w:t>単位：人</w:t>
      </w:r>
      <w:r w:rsidR="00BE65DE" w:rsidRPr="00E91DD2">
        <w:rPr>
          <w:rFonts w:ascii="HG丸ｺﾞｼｯｸM-PRO" w:eastAsia="HG丸ｺﾞｼｯｸM-PRO" w:hAnsi="HG丸ｺﾞｼｯｸM-PRO" w:hint="eastAsia"/>
          <w:sz w:val="20"/>
          <w:szCs w:val="20"/>
        </w:rPr>
        <w:t>回</w:t>
      </w:r>
      <w:r w:rsidR="00380F51" w:rsidRPr="00E91DD2">
        <w:rPr>
          <w:rFonts w:ascii="HG丸ｺﾞｼｯｸM-PRO" w:eastAsia="HG丸ｺﾞｼｯｸM-PRO" w:hAnsi="HG丸ｺﾞｼｯｸM-PRO" w:hint="eastAsia"/>
          <w:sz w:val="20"/>
          <w:szCs w:val="20"/>
        </w:rPr>
        <w:t>）</w:t>
      </w:r>
    </w:p>
    <w:tbl>
      <w:tblPr>
        <w:tblW w:w="8646" w:type="dxa"/>
        <w:tblInd w:w="525" w:type="dxa"/>
        <w:tblLayout w:type="fixed"/>
        <w:tblCellMar>
          <w:left w:w="99" w:type="dxa"/>
          <w:right w:w="99" w:type="dxa"/>
        </w:tblCellMar>
        <w:tblLook w:val="04A0" w:firstRow="1" w:lastRow="0" w:firstColumn="1" w:lastColumn="0" w:noHBand="0" w:noVBand="1"/>
      </w:tblPr>
      <w:tblGrid>
        <w:gridCol w:w="1658"/>
        <w:gridCol w:w="1397"/>
        <w:gridCol w:w="1398"/>
        <w:gridCol w:w="1397"/>
        <w:gridCol w:w="1398"/>
        <w:gridCol w:w="1398"/>
      </w:tblGrid>
      <w:tr w:rsidR="00DB174E" w:rsidRPr="00E91DD2" w14:paraId="1B776376" w14:textId="77777777" w:rsidTr="00380F51">
        <w:trPr>
          <w:trHeight w:val="439"/>
        </w:trPr>
        <w:tc>
          <w:tcPr>
            <w:tcW w:w="1658" w:type="dxa"/>
            <w:tcBorders>
              <w:top w:val="single" w:sz="4" w:space="0" w:color="auto"/>
              <w:left w:val="single" w:sz="4" w:space="0" w:color="auto"/>
              <w:bottom w:val="single" w:sz="4" w:space="0" w:color="auto"/>
              <w:right w:val="single" w:sz="4" w:space="0" w:color="000000"/>
            </w:tcBorders>
            <w:shd w:val="clear" w:color="000000" w:fill="BFBFBF"/>
            <w:vAlign w:val="center"/>
          </w:tcPr>
          <w:p w14:paraId="4CDEDF2F" w14:textId="7A49DCE5" w:rsidR="00DB174E" w:rsidRPr="00E91DD2" w:rsidRDefault="00DB174E" w:rsidP="00DB174E">
            <w:pPr>
              <w:jc w:val="center"/>
              <w:rPr>
                <w:rFonts w:ascii="HG丸ｺﾞｼｯｸM-PRO" w:eastAsia="HG丸ｺﾞｼｯｸM-PRO" w:hAnsi="HG丸ｺﾞｼｯｸM-PRO" w:cs="Arial"/>
                <w:color w:val="000000" w:themeColor="text1"/>
                <w:kern w:val="0"/>
                <w:sz w:val="20"/>
                <w:szCs w:val="20"/>
              </w:rPr>
            </w:pPr>
          </w:p>
        </w:tc>
        <w:tc>
          <w:tcPr>
            <w:tcW w:w="1397" w:type="dxa"/>
            <w:tcBorders>
              <w:top w:val="single" w:sz="4" w:space="0" w:color="auto"/>
              <w:left w:val="nil"/>
              <w:bottom w:val="nil"/>
              <w:right w:val="single" w:sz="4" w:space="0" w:color="auto"/>
            </w:tcBorders>
            <w:shd w:val="clear" w:color="000000" w:fill="BFBFBF"/>
            <w:vAlign w:val="center"/>
            <w:hideMark/>
          </w:tcPr>
          <w:p w14:paraId="1D24EA77" w14:textId="77777777" w:rsidR="00DB174E" w:rsidRPr="00E91DD2" w:rsidRDefault="00DB174E" w:rsidP="00DB174E">
            <w:pPr>
              <w:snapToGrid w:val="0"/>
              <w:jc w:val="center"/>
              <w:rPr>
                <w:rFonts w:ascii="HG丸ｺﾞｼｯｸM-PRO" w:eastAsia="HG丸ｺﾞｼｯｸM-PRO" w:hAnsi="HG丸ｺﾞｼｯｸM-PRO" w:cs="ＭＳ Ｐゴシック"/>
                <w:color w:val="000000" w:themeColor="text1"/>
                <w:kern w:val="0"/>
                <w:sz w:val="20"/>
                <w:szCs w:val="20"/>
              </w:rPr>
            </w:pPr>
            <w:r w:rsidRPr="00E91DD2">
              <w:rPr>
                <w:rFonts w:ascii="HG丸ｺﾞｼｯｸM-PRO" w:eastAsia="HG丸ｺﾞｼｯｸM-PRO" w:hAnsi="HG丸ｺﾞｼｯｸM-PRO" w:cs="ＭＳ Ｐゴシック" w:hint="eastAsia"/>
                <w:color w:val="000000" w:themeColor="text1"/>
                <w:kern w:val="0"/>
                <w:sz w:val="20"/>
                <w:szCs w:val="20"/>
              </w:rPr>
              <w:t>令和２年度</w:t>
            </w:r>
          </w:p>
        </w:tc>
        <w:tc>
          <w:tcPr>
            <w:tcW w:w="1398" w:type="dxa"/>
            <w:tcBorders>
              <w:top w:val="single" w:sz="4" w:space="0" w:color="auto"/>
              <w:left w:val="nil"/>
              <w:bottom w:val="nil"/>
              <w:right w:val="single" w:sz="4" w:space="0" w:color="auto"/>
            </w:tcBorders>
            <w:shd w:val="clear" w:color="000000" w:fill="BFBFBF"/>
            <w:vAlign w:val="center"/>
            <w:hideMark/>
          </w:tcPr>
          <w:p w14:paraId="2C438949" w14:textId="77777777" w:rsidR="00DB174E" w:rsidRPr="00E91DD2" w:rsidRDefault="00DB174E" w:rsidP="00DB174E">
            <w:pPr>
              <w:snapToGrid w:val="0"/>
              <w:jc w:val="center"/>
              <w:rPr>
                <w:rFonts w:ascii="HG丸ｺﾞｼｯｸM-PRO" w:eastAsia="HG丸ｺﾞｼｯｸM-PRO" w:hAnsi="HG丸ｺﾞｼｯｸM-PRO" w:cs="ＭＳ Ｐゴシック"/>
                <w:color w:val="000000" w:themeColor="text1"/>
                <w:kern w:val="0"/>
                <w:sz w:val="20"/>
                <w:szCs w:val="20"/>
              </w:rPr>
            </w:pPr>
            <w:r w:rsidRPr="00E91DD2">
              <w:rPr>
                <w:rFonts w:ascii="HG丸ｺﾞｼｯｸM-PRO" w:eastAsia="HG丸ｺﾞｼｯｸM-PRO" w:hAnsi="HG丸ｺﾞｼｯｸM-PRO" w:cs="ＭＳ Ｐゴシック" w:hint="eastAsia"/>
                <w:color w:val="000000" w:themeColor="text1"/>
                <w:kern w:val="0"/>
                <w:sz w:val="20"/>
                <w:szCs w:val="20"/>
              </w:rPr>
              <w:t>令和３年度</w:t>
            </w:r>
          </w:p>
        </w:tc>
        <w:tc>
          <w:tcPr>
            <w:tcW w:w="1397" w:type="dxa"/>
            <w:tcBorders>
              <w:top w:val="single" w:sz="4" w:space="0" w:color="auto"/>
              <w:left w:val="nil"/>
              <w:bottom w:val="nil"/>
              <w:right w:val="single" w:sz="4" w:space="0" w:color="auto"/>
            </w:tcBorders>
            <w:shd w:val="clear" w:color="000000" w:fill="BFBFBF"/>
            <w:vAlign w:val="center"/>
            <w:hideMark/>
          </w:tcPr>
          <w:p w14:paraId="35F675E2" w14:textId="77777777" w:rsidR="00DB174E" w:rsidRPr="00E91DD2" w:rsidRDefault="00DB174E" w:rsidP="00DB174E">
            <w:pPr>
              <w:snapToGrid w:val="0"/>
              <w:jc w:val="center"/>
              <w:rPr>
                <w:rFonts w:ascii="HG丸ｺﾞｼｯｸM-PRO" w:eastAsia="HG丸ｺﾞｼｯｸM-PRO" w:hAnsi="HG丸ｺﾞｼｯｸM-PRO" w:cs="ＭＳ Ｐゴシック"/>
                <w:color w:val="000000" w:themeColor="text1"/>
                <w:kern w:val="0"/>
                <w:sz w:val="20"/>
                <w:szCs w:val="20"/>
              </w:rPr>
            </w:pPr>
            <w:r w:rsidRPr="00E91DD2">
              <w:rPr>
                <w:rFonts w:ascii="HG丸ｺﾞｼｯｸM-PRO" w:eastAsia="HG丸ｺﾞｼｯｸM-PRO" w:hAnsi="HG丸ｺﾞｼｯｸM-PRO" w:cs="ＭＳ Ｐゴシック" w:hint="eastAsia"/>
                <w:color w:val="000000" w:themeColor="text1"/>
                <w:kern w:val="0"/>
                <w:sz w:val="20"/>
                <w:szCs w:val="20"/>
              </w:rPr>
              <w:t>令和４年度</w:t>
            </w:r>
          </w:p>
        </w:tc>
        <w:tc>
          <w:tcPr>
            <w:tcW w:w="1398" w:type="dxa"/>
            <w:tcBorders>
              <w:top w:val="single" w:sz="4" w:space="0" w:color="auto"/>
              <w:left w:val="nil"/>
              <w:bottom w:val="nil"/>
              <w:right w:val="single" w:sz="4" w:space="0" w:color="auto"/>
            </w:tcBorders>
            <w:shd w:val="clear" w:color="000000" w:fill="BFBFBF"/>
            <w:vAlign w:val="center"/>
            <w:hideMark/>
          </w:tcPr>
          <w:p w14:paraId="4B153A10" w14:textId="77777777" w:rsidR="00DB174E" w:rsidRPr="00E91DD2" w:rsidRDefault="00DB174E" w:rsidP="00DB174E">
            <w:pPr>
              <w:snapToGrid w:val="0"/>
              <w:jc w:val="center"/>
              <w:rPr>
                <w:rFonts w:ascii="HG丸ｺﾞｼｯｸM-PRO" w:eastAsia="HG丸ｺﾞｼｯｸM-PRO" w:hAnsi="HG丸ｺﾞｼｯｸM-PRO" w:cs="ＭＳ Ｐゴシック"/>
                <w:color w:val="000000" w:themeColor="text1"/>
                <w:kern w:val="0"/>
                <w:sz w:val="20"/>
                <w:szCs w:val="20"/>
              </w:rPr>
            </w:pPr>
            <w:r w:rsidRPr="00E91DD2">
              <w:rPr>
                <w:rFonts w:ascii="HG丸ｺﾞｼｯｸM-PRO" w:eastAsia="HG丸ｺﾞｼｯｸM-PRO" w:hAnsi="HG丸ｺﾞｼｯｸM-PRO" w:cs="ＭＳ Ｐゴシック" w:hint="eastAsia"/>
                <w:color w:val="000000" w:themeColor="text1"/>
                <w:kern w:val="0"/>
                <w:sz w:val="20"/>
                <w:szCs w:val="20"/>
              </w:rPr>
              <w:t>令和５年度</w:t>
            </w:r>
          </w:p>
        </w:tc>
        <w:tc>
          <w:tcPr>
            <w:tcW w:w="1398" w:type="dxa"/>
            <w:tcBorders>
              <w:top w:val="single" w:sz="4" w:space="0" w:color="auto"/>
              <w:left w:val="nil"/>
              <w:bottom w:val="nil"/>
              <w:right w:val="single" w:sz="4" w:space="0" w:color="auto"/>
            </w:tcBorders>
            <w:shd w:val="clear" w:color="000000" w:fill="BFBFBF"/>
            <w:vAlign w:val="center"/>
            <w:hideMark/>
          </w:tcPr>
          <w:p w14:paraId="08616549" w14:textId="77777777" w:rsidR="00DB174E" w:rsidRPr="00E91DD2" w:rsidRDefault="00DB174E" w:rsidP="00DB174E">
            <w:pPr>
              <w:snapToGrid w:val="0"/>
              <w:jc w:val="center"/>
              <w:rPr>
                <w:rFonts w:ascii="HG丸ｺﾞｼｯｸM-PRO" w:eastAsia="HG丸ｺﾞｼｯｸM-PRO" w:hAnsi="HG丸ｺﾞｼｯｸM-PRO" w:cs="ＭＳ Ｐゴシック"/>
                <w:color w:val="000000" w:themeColor="text1"/>
                <w:kern w:val="0"/>
                <w:sz w:val="20"/>
                <w:szCs w:val="21"/>
              </w:rPr>
            </w:pPr>
            <w:r w:rsidRPr="00E91DD2">
              <w:rPr>
                <w:rFonts w:ascii="HG丸ｺﾞｼｯｸM-PRO" w:eastAsia="HG丸ｺﾞｼｯｸM-PRO" w:hAnsi="HG丸ｺﾞｼｯｸM-PRO" w:cs="ＭＳ Ｐゴシック" w:hint="eastAsia"/>
                <w:color w:val="000000" w:themeColor="text1"/>
                <w:kern w:val="0"/>
                <w:sz w:val="20"/>
                <w:szCs w:val="21"/>
              </w:rPr>
              <w:t>令和６年度</w:t>
            </w:r>
          </w:p>
        </w:tc>
      </w:tr>
      <w:tr w:rsidR="00BE65DE" w:rsidRPr="00E91DD2" w14:paraId="5B46357B" w14:textId="77777777" w:rsidTr="00380F51">
        <w:trPr>
          <w:trHeight w:val="283"/>
        </w:trPr>
        <w:tc>
          <w:tcPr>
            <w:tcW w:w="1658" w:type="dxa"/>
            <w:tcBorders>
              <w:top w:val="nil"/>
              <w:left w:val="single" w:sz="4" w:space="0" w:color="auto"/>
              <w:bottom w:val="single" w:sz="4" w:space="0" w:color="000000"/>
              <w:right w:val="single" w:sz="4" w:space="0" w:color="auto"/>
            </w:tcBorders>
            <w:shd w:val="clear" w:color="000000" w:fill="BFBFBF"/>
            <w:vAlign w:val="center"/>
            <w:hideMark/>
          </w:tcPr>
          <w:p w14:paraId="4E2F5359" w14:textId="77777777" w:rsidR="00BE65DE" w:rsidRPr="00E91DD2" w:rsidRDefault="00BE65DE" w:rsidP="00BE65DE">
            <w:pPr>
              <w:jc w:val="center"/>
              <w:rPr>
                <w:rFonts w:ascii="HG丸ｺﾞｼｯｸM-PRO" w:eastAsia="HG丸ｺﾞｼｯｸM-PRO" w:hAnsi="HG丸ｺﾞｼｯｸM-PRO" w:cs="ＭＳ Ｐゴシック"/>
                <w:color w:val="000000" w:themeColor="text1"/>
                <w:kern w:val="0"/>
                <w:sz w:val="20"/>
                <w:szCs w:val="20"/>
              </w:rPr>
            </w:pPr>
            <w:r w:rsidRPr="00E91DD2">
              <w:rPr>
                <w:rFonts w:ascii="HG丸ｺﾞｼｯｸM-PRO" w:eastAsia="HG丸ｺﾞｼｯｸM-PRO" w:hAnsi="HG丸ｺﾞｼｯｸM-PRO" w:cs="ＭＳ Ｐゴシック" w:hint="eastAsia"/>
                <w:color w:val="000000" w:themeColor="text1"/>
                <w:kern w:val="0"/>
                <w:sz w:val="20"/>
                <w:szCs w:val="20"/>
              </w:rPr>
              <w:t>①量の見込み</w:t>
            </w:r>
          </w:p>
        </w:tc>
        <w:tc>
          <w:tcPr>
            <w:tcW w:w="1397" w:type="dxa"/>
            <w:tcBorders>
              <w:top w:val="single" w:sz="4" w:space="0" w:color="auto"/>
              <w:left w:val="single" w:sz="4" w:space="0" w:color="auto"/>
              <w:bottom w:val="single" w:sz="4" w:space="0" w:color="auto"/>
              <w:right w:val="single" w:sz="4" w:space="0" w:color="auto"/>
            </w:tcBorders>
            <w:shd w:val="clear" w:color="auto" w:fill="auto"/>
            <w:vAlign w:val="center"/>
          </w:tcPr>
          <w:p w14:paraId="089D60FE" w14:textId="27077DA8" w:rsidR="00BE65DE" w:rsidRPr="00E91DD2" w:rsidRDefault="00BE65DE" w:rsidP="00BE65DE">
            <w:pPr>
              <w:jc w:val="right"/>
              <w:rPr>
                <w:rFonts w:ascii="HG丸ｺﾞｼｯｸM-PRO" w:eastAsia="HG丸ｺﾞｼｯｸM-PRO" w:hAnsi="HG丸ｺﾞｼｯｸM-PRO" w:cs="ＭＳ Ｐゴシック"/>
                <w:szCs w:val="21"/>
              </w:rPr>
            </w:pPr>
            <w:r w:rsidRPr="00E91DD2">
              <w:rPr>
                <w:rFonts w:ascii="HG丸ｺﾞｼｯｸM-PRO" w:eastAsia="HG丸ｺﾞｼｯｸM-PRO" w:hAnsi="HG丸ｺﾞｼｯｸM-PRO" w:cs="ＭＳ Ｐゴシック" w:hint="eastAsia"/>
                <w:szCs w:val="21"/>
              </w:rPr>
              <w:t>10,570</w:t>
            </w:r>
          </w:p>
        </w:tc>
        <w:tc>
          <w:tcPr>
            <w:tcW w:w="1398" w:type="dxa"/>
            <w:tcBorders>
              <w:top w:val="single" w:sz="4" w:space="0" w:color="auto"/>
              <w:left w:val="nil"/>
              <w:bottom w:val="single" w:sz="4" w:space="0" w:color="auto"/>
              <w:right w:val="single" w:sz="4" w:space="0" w:color="auto"/>
            </w:tcBorders>
            <w:shd w:val="clear" w:color="auto" w:fill="auto"/>
            <w:vAlign w:val="center"/>
          </w:tcPr>
          <w:p w14:paraId="189E93B8" w14:textId="08499B03" w:rsidR="00BE65DE" w:rsidRPr="00E91DD2" w:rsidRDefault="00BE65DE" w:rsidP="00BE65DE">
            <w:pPr>
              <w:jc w:val="right"/>
              <w:rPr>
                <w:rFonts w:ascii="HG丸ｺﾞｼｯｸM-PRO" w:eastAsia="HG丸ｺﾞｼｯｸM-PRO" w:hAnsi="HG丸ｺﾞｼｯｸM-PRO" w:cs="ＭＳ Ｐゴシック"/>
                <w:szCs w:val="21"/>
              </w:rPr>
            </w:pPr>
            <w:r w:rsidRPr="00E91DD2">
              <w:rPr>
                <w:rFonts w:ascii="HG丸ｺﾞｼｯｸM-PRO" w:eastAsia="HG丸ｺﾞｼｯｸM-PRO" w:hAnsi="HG丸ｺﾞｼｯｸM-PRO" w:cs="ＭＳ Ｐゴシック" w:hint="eastAsia"/>
                <w:szCs w:val="21"/>
              </w:rPr>
              <w:t>10,570</w:t>
            </w:r>
          </w:p>
        </w:tc>
        <w:tc>
          <w:tcPr>
            <w:tcW w:w="1397" w:type="dxa"/>
            <w:tcBorders>
              <w:top w:val="single" w:sz="4" w:space="0" w:color="auto"/>
              <w:left w:val="nil"/>
              <w:bottom w:val="single" w:sz="4" w:space="0" w:color="auto"/>
              <w:right w:val="single" w:sz="4" w:space="0" w:color="auto"/>
            </w:tcBorders>
            <w:shd w:val="clear" w:color="auto" w:fill="auto"/>
            <w:vAlign w:val="center"/>
          </w:tcPr>
          <w:p w14:paraId="1695AA1A" w14:textId="60A1AF07" w:rsidR="00BE65DE" w:rsidRPr="00E91DD2" w:rsidRDefault="00BE65DE" w:rsidP="00BE65DE">
            <w:pPr>
              <w:jc w:val="right"/>
              <w:rPr>
                <w:rFonts w:ascii="HG丸ｺﾞｼｯｸM-PRO" w:eastAsia="HG丸ｺﾞｼｯｸM-PRO" w:hAnsi="HG丸ｺﾞｼｯｸM-PRO" w:cs="ＭＳ Ｐゴシック"/>
                <w:szCs w:val="21"/>
              </w:rPr>
            </w:pPr>
            <w:r w:rsidRPr="00E91DD2">
              <w:rPr>
                <w:rFonts w:ascii="HG丸ｺﾞｼｯｸM-PRO" w:eastAsia="HG丸ｺﾞｼｯｸM-PRO" w:hAnsi="HG丸ｺﾞｼｯｸM-PRO" w:cs="ＭＳ Ｐゴシック" w:hint="eastAsia"/>
                <w:szCs w:val="21"/>
              </w:rPr>
              <w:t>10,570</w:t>
            </w:r>
          </w:p>
        </w:tc>
        <w:tc>
          <w:tcPr>
            <w:tcW w:w="1398" w:type="dxa"/>
            <w:tcBorders>
              <w:top w:val="single" w:sz="4" w:space="0" w:color="auto"/>
              <w:left w:val="nil"/>
              <w:bottom w:val="single" w:sz="4" w:space="0" w:color="auto"/>
              <w:right w:val="single" w:sz="4" w:space="0" w:color="auto"/>
            </w:tcBorders>
            <w:shd w:val="clear" w:color="auto" w:fill="auto"/>
            <w:vAlign w:val="center"/>
          </w:tcPr>
          <w:p w14:paraId="06AB5A07" w14:textId="4FA7BCCC" w:rsidR="00BE65DE" w:rsidRPr="00E91DD2" w:rsidRDefault="00BE65DE" w:rsidP="00BE65DE">
            <w:pPr>
              <w:jc w:val="right"/>
              <w:rPr>
                <w:rFonts w:ascii="HG丸ｺﾞｼｯｸM-PRO" w:eastAsia="HG丸ｺﾞｼｯｸM-PRO" w:hAnsi="HG丸ｺﾞｼｯｸM-PRO" w:cs="ＭＳ Ｐゴシック"/>
                <w:szCs w:val="21"/>
              </w:rPr>
            </w:pPr>
            <w:r w:rsidRPr="00E91DD2">
              <w:rPr>
                <w:rFonts w:ascii="HG丸ｺﾞｼｯｸM-PRO" w:eastAsia="HG丸ｺﾞｼｯｸM-PRO" w:hAnsi="HG丸ｺﾞｼｯｸM-PRO" w:cs="ＭＳ Ｐゴシック" w:hint="eastAsia"/>
                <w:szCs w:val="21"/>
              </w:rPr>
              <w:t>10,570</w:t>
            </w:r>
          </w:p>
        </w:tc>
        <w:tc>
          <w:tcPr>
            <w:tcW w:w="1398" w:type="dxa"/>
            <w:tcBorders>
              <w:top w:val="single" w:sz="4" w:space="0" w:color="auto"/>
              <w:left w:val="nil"/>
              <w:bottom w:val="single" w:sz="4" w:space="0" w:color="auto"/>
              <w:right w:val="single" w:sz="4" w:space="0" w:color="auto"/>
            </w:tcBorders>
            <w:shd w:val="clear" w:color="auto" w:fill="auto"/>
            <w:vAlign w:val="center"/>
          </w:tcPr>
          <w:p w14:paraId="76A962F5" w14:textId="0F57E276" w:rsidR="00BE65DE" w:rsidRPr="00E91DD2" w:rsidRDefault="00BE65DE" w:rsidP="00BE65DE">
            <w:pPr>
              <w:jc w:val="right"/>
              <w:rPr>
                <w:rFonts w:ascii="HG丸ｺﾞｼｯｸM-PRO" w:eastAsia="HG丸ｺﾞｼｯｸM-PRO" w:hAnsi="HG丸ｺﾞｼｯｸM-PRO" w:cs="ＭＳ Ｐゴシック"/>
                <w:szCs w:val="21"/>
              </w:rPr>
            </w:pPr>
            <w:r w:rsidRPr="00E91DD2">
              <w:rPr>
                <w:rFonts w:ascii="HG丸ｺﾞｼｯｸM-PRO" w:eastAsia="HG丸ｺﾞｼｯｸM-PRO" w:hAnsi="HG丸ｺﾞｼｯｸM-PRO" w:cs="ＭＳ Ｐゴシック" w:hint="eastAsia"/>
                <w:szCs w:val="21"/>
              </w:rPr>
              <w:t>10,570</w:t>
            </w:r>
          </w:p>
        </w:tc>
      </w:tr>
      <w:tr w:rsidR="00BE2A73" w:rsidRPr="00E91DD2" w14:paraId="1FB1045D" w14:textId="77777777" w:rsidTr="00380F51">
        <w:trPr>
          <w:trHeight w:val="340"/>
        </w:trPr>
        <w:tc>
          <w:tcPr>
            <w:tcW w:w="1658" w:type="dxa"/>
            <w:tcBorders>
              <w:top w:val="nil"/>
              <w:left w:val="single" w:sz="4" w:space="0" w:color="auto"/>
              <w:bottom w:val="single" w:sz="4" w:space="0" w:color="auto"/>
              <w:right w:val="single" w:sz="4" w:space="0" w:color="auto"/>
            </w:tcBorders>
            <w:shd w:val="clear" w:color="000000" w:fill="BFBFBF"/>
            <w:vAlign w:val="center"/>
            <w:hideMark/>
          </w:tcPr>
          <w:p w14:paraId="2F7E9FDA" w14:textId="77777777" w:rsidR="00BE2A73" w:rsidRPr="00E91DD2" w:rsidRDefault="00BE2A73" w:rsidP="00BE2A73">
            <w:pPr>
              <w:jc w:val="center"/>
              <w:rPr>
                <w:rFonts w:ascii="HG丸ｺﾞｼｯｸM-PRO" w:eastAsia="HG丸ｺﾞｼｯｸM-PRO" w:hAnsi="HG丸ｺﾞｼｯｸM-PRO" w:cs="ＭＳ Ｐゴシック"/>
                <w:color w:val="000000" w:themeColor="text1"/>
                <w:kern w:val="0"/>
                <w:sz w:val="20"/>
                <w:szCs w:val="20"/>
              </w:rPr>
            </w:pPr>
            <w:r w:rsidRPr="00E91DD2">
              <w:rPr>
                <w:rFonts w:ascii="HG丸ｺﾞｼｯｸM-PRO" w:eastAsia="HG丸ｺﾞｼｯｸM-PRO" w:hAnsi="HG丸ｺﾞｼｯｸM-PRO" w:cs="ＭＳ Ｐゴシック" w:hint="eastAsia"/>
                <w:color w:val="000000" w:themeColor="text1"/>
                <w:kern w:val="0"/>
                <w:sz w:val="20"/>
                <w:szCs w:val="20"/>
              </w:rPr>
              <w:t>②確保方策</w:t>
            </w:r>
          </w:p>
        </w:tc>
        <w:tc>
          <w:tcPr>
            <w:tcW w:w="1397" w:type="dxa"/>
            <w:tcBorders>
              <w:top w:val="nil"/>
              <w:left w:val="single" w:sz="4" w:space="0" w:color="auto"/>
              <w:bottom w:val="single" w:sz="4" w:space="0" w:color="auto"/>
              <w:right w:val="single" w:sz="4" w:space="0" w:color="auto"/>
            </w:tcBorders>
            <w:shd w:val="clear" w:color="auto" w:fill="auto"/>
            <w:vAlign w:val="center"/>
          </w:tcPr>
          <w:p w14:paraId="27C744D0" w14:textId="72D6FEB4" w:rsidR="00BE2A73" w:rsidRPr="00E91DD2" w:rsidRDefault="00BE2A73" w:rsidP="00BE2A73">
            <w:pPr>
              <w:jc w:val="right"/>
              <w:rPr>
                <w:rFonts w:ascii="HG丸ｺﾞｼｯｸM-PRO" w:eastAsia="HG丸ｺﾞｼｯｸM-PRO" w:hAnsi="HG丸ｺﾞｼｯｸM-PRO" w:cs="Arial"/>
                <w:color w:val="000000" w:themeColor="text1"/>
                <w:kern w:val="0"/>
                <w:sz w:val="20"/>
                <w:szCs w:val="20"/>
              </w:rPr>
            </w:pPr>
            <w:r w:rsidRPr="00E91DD2">
              <w:rPr>
                <w:rFonts w:ascii="HG丸ｺﾞｼｯｸM-PRO" w:eastAsia="HG丸ｺﾞｼｯｸM-PRO" w:hAnsi="HG丸ｺﾞｼｯｸM-PRO" w:cs="ＭＳ Ｐゴシック" w:hint="eastAsia"/>
                <w:szCs w:val="21"/>
              </w:rPr>
              <w:t>10,570</w:t>
            </w:r>
          </w:p>
        </w:tc>
        <w:tc>
          <w:tcPr>
            <w:tcW w:w="1398" w:type="dxa"/>
            <w:tcBorders>
              <w:top w:val="nil"/>
              <w:left w:val="nil"/>
              <w:bottom w:val="single" w:sz="4" w:space="0" w:color="auto"/>
              <w:right w:val="single" w:sz="4" w:space="0" w:color="auto"/>
            </w:tcBorders>
            <w:shd w:val="clear" w:color="auto" w:fill="auto"/>
            <w:vAlign w:val="center"/>
          </w:tcPr>
          <w:p w14:paraId="22A7B881" w14:textId="3CF6436A" w:rsidR="00BE2A73" w:rsidRPr="00E91DD2" w:rsidRDefault="00BE2A73" w:rsidP="00BE2A73">
            <w:pPr>
              <w:jc w:val="right"/>
              <w:rPr>
                <w:rFonts w:ascii="HG丸ｺﾞｼｯｸM-PRO" w:eastAsia="HG丸ｺﾞｼｯｸM-PRO" w:hAnsi="HG丸ｺﾞｼｯｸM-PRO" w:cs="Arial"/>
                <w:color w:val="000000" w:themeColor="text1"/>
                <w:kern w:val="0"/>
                <w:sz w:val="20"/>
                <w:szCs w:val="20"/>
              </w:rPr>
            </w:pPr>
            <w:r w:rsidRPr="00E91DD2">
              <w:rPr>
                <w:rFonts w:ascii="HG丸ｺﾞｼｯｸM-PRO" w:eastAsia="HG丸ｺﾞｼｯｸM-PRO" w:hAnsi="HG丸ｺﾞｼｯｸM-PRO" w:cs="ＭＳ Ｐゴシック" w:hint="eastAsia"/>
                <w:szCs w:val="21"/>
              </w:rPr>
              <w:t>10,570</w:t>
            </w:r>
          </w:p>
        </w:tc>
        <w:tc>
          <w:tcPr>
            <w:tcW w:w="1397" w:type="dxa"/>
            <w:tcBorders>
              <w:top w:val="nil"/>
              <w:left w:val="nil"/>
              <w:bottom w:val="single" w:sz="4" w:space="0" w:color="auto"/>
              <w:right w:val="single" w:sz="4" w:space="0" w:color="auto"/>
            </w:tcBorders>
            <w:shd w:val="clear" w:color="auto" w:fill="auto"/>
            <w:vAlign w:val="center"/>
          </w:tcPr>
          <w:p w14:paraId="175DF7A5" w14:textId="4E851572" w:rsidR="00BE2A73" w:rsidRPr="00E91DD2" w:rsidRDefault="00BE2A73" w:rsidP="00BE2A73">
            <w:pPr>
              <w:jc w:val="right"/>
              <w:rPr>
                <w:rFonts w:ascii="HG丸ｺﾞｼｯｸM-PRO" w:eastAsia="HG丸ｺﾞｼｯｸM-PRO" w:hAnsi="HG丸ｺﾞｼｯｸM-PRO" w:cs="Arial"/>
                <w:color w:val="000000" w:themeColor="text1"/>
                <w:kern w:val="0"/>
                <w:sz w:val="20"/>
                <w:szCs w:val="20"/>
              </w:rPr>
            </w:pPr>
            <w:r w:rsidRPr="00E91DD2">
              <w:rPr>
                <w:rFonts w:ascii="HG丸ｺﾞｼｯｸM-PRO" w:eastAsia="HG丸ｺﾞｼｯｸM-PRO" w:hAnsi="HG丸ｺﾞｼｯｸM-PRO" w:cs="ＭＳ Ｐゴシック" w:hint="eastAsia"/>
                <w:szCs w:val="21"/>
              </w:rPr>
              <w:t>10,570</w:t>
            </w:r>
          </w:p>
        </w:tc>
        <w:tc>
          <w:tcPr>
            <w:tcW w:w="1398" w:type="dxa"/>
            <w:tcBorders>
              <w:top w:val="nil"/>
              <w:left w:val="nil"/>
              <w:bottom w:val="single" w:sz="4" w:space="0" w:color="auto"/>
              <w:right w:val="single" w:sz="4" w:space="0" w:color="auto"/>
            </w:tcBorders>
            <w:shd w:val="clear" w:color="auto" w:fill="auto"/>
            <w:vAlign w:val="center"/>
          </w:tcPr>
          <w:p w14:paraId="0AF2330F" w14:textId="62948B62" w:rsidR="00BE2A73" w:rsidRPr="00E91DD2" w:rsidRDefault="00BE2A73" w:rsidP="00BE2A73">
            <w:pPr>
              <w:jc w:val="right"/>
              <w:rPr>
                <w:rFonts w:ascii="HG丸ｺﾞｼｯｸM-PRO" w:eastAsia="HG丸ｺﾞｼｯｸM-PRO" w:hAnsi="HG丸ｺﾞｼｯｸM-PRO" w:cs="Arial"/>
                <w:color w:val="000000" w:themeColor="text1"/>
                <w:kern w:val="0"/>
                <w:sz w:val="20"/>
                <w:szCs w:val="20"/>
              </w:rPr>
            </w:pPr>
            <w:r w:rsidRPr="00E91DD2">
              <w:rPr>
                <w:rFonts w:ascii="HG丸ｺﾞｼｯｸM-PRO" w:eastAsia="HG丸ｺﾞｼｯｸM-PRO" w:hAnsi="HG丸ｺﾞｼｯｸM-PRO" w:cs="ＭＳ Ｐゴシック" w:hint="eastAsia"/>
                <w:szCs w:val="21"/>
              </w:rPr>
              <w:t>10,570</w:t>
            </w:r>
          </w:p>
        </w:tc>
        <w:tc>
          <w:tcPr>
            <w:tcW w:w="1398" w:type="dxa"/>
            <w:tcBorders>
              <w:top w:val="nil"/>
              <w:left w:val="nil"/>
              <w:bottom w:val="single" w:sz="4" w:space="0" w:color="auto"/>
              <w:right w:val="single" w:sz="4" w:space="0" w:color="auto"/>
            </w:tcBorders>
            <w:shd w:val="clear" w:color="auto" w:fill="auto"/>
            <w:vAlign w:val="center"/>
          </w:tcPr>
          <w:p w14:paraId="089D902F" w14:textId="77B407B0" w:rsidR="00BE2A73" w:rsidRPr="00E91DD2" w:rsidRDefault="00BE2A73" w:rsidP="00BE2A73">
            <w:pPr>
              <w:jc w:val="right"/>
              <w:rPr>
                <w:rFonts w:ascii="HG丸ｺﾞｼｯｸM-PRO" w:eastAsia="HG丸ｺﾞｼｯｸM-PRO" w:hAnsi="HG丸ｺﾞｼｯｸM-PRO" w:cs="Arial"/>
                <w:color w:val="000000" w:themeColor="text1"/>
                <w:kern w:val="0"/>
                <w:sz w:val="20"/>
                <w:szCs w:val="20"/>
              </w:rPr>
            </w:pPr>
            <w:r w:rsidRPr="00E91DD2">
              <w:rPr>
                <w:rFonts w:ascii="HG丸ｺﾞｼｯｸM-PRO" w:eastAsia="HG丸ｺﾞｼｯｸM-PRO" w:hAnsi="HG丸ｺﾞｼｯｸM-PRO" w:cs="ＭＳ Ｐゴシック" w:hint="eastAsia"/>
                <w:szCs w:val="21"/>
              </w:rPr>
              <w:t>10,570</w:t>
            </w:r>
          </w:p>
        </w:tc>
      </w:tr>
      <w:tr w:rsidR="00DB174E" w:rsidRPr="00E91DD2" w14:paraId="12200482" w14:textId="77777777" w:rsidTr="00380F51">
        <w:trPr>
          <w:trHeight w:val="340"/>
        </w:trPr>
        <w:tc>
          <w:tcPr>
            <w:tcW w:w="1658" w:type="dxa"/>
            <w:tcBorders>
              <w:top w:val="single" w:sz="4" w:space="0" w:color="auto"/>
              <w:left w:val="single" w:sz="4" w:space="0" w:color="auto"/>
              <w:bottom w:val="single" w:sz="4" w:space="0" w:color="auto"/>
              <w:right w:val="single" w:sz="4" w:space="0" w:color="auto"/>
            </w:tcBorders>
            <w:shd w:val="clear" w:color="000000" w:fill="BFBFBF"/>
            <w:vAlign w:val="center"/>
            <w:hideMark/>
          </w:tcPr>
          <w:p w14:paraId="65011A7B" w14:textId="7CBF9FB2" w:rsidR="00DB174E" w:rsidRPr="00E91DD2" w:rsidRDefault="00DB174E" w:rsidP="00DB174E">
            <w:pPr>
              <w:jc w:val="center"/>
              <w:rPr>
                <w:rFonts w:ascii="HG丸ｺﾞｼｯｸM-PRO" w:eastAsia="HG丸ｺﾞｼｯｸM-PRO" w:hAnsi="HG丸ｺﾞｼｯｸM-PRO" w:cs="ＭＳ Ｐゴシック"/>
                <w:color w:val="000000" w:themeColor="text1"/>
                <w:kern w:val="0"/>
                <w:sz w:val="20"/>
                <w:szCs w:val="20"/>
              </w:rPr>
            </w:pPr>
            <w:r w:rsidRPr="00E91DD2">
              <w:rPr>
                <w:rFonts w:ascii="HG丸ｺﾞｼｯｸM-PRO" w:eastAsia="HG丸ｺﾞｼｯｸM-PRO" w:hAnsi="HG丸ｺﾞｼｯｸM-PRO" w:cs="ＭＳ Ｐゴシック" w:hint="eastAsia"/>
                <w:color w:val="000000" w:themeColor="text1"/>
                <w:kern w:val="0"/>
                <w:sz w:val="20"/>
                <w:szCs w:val="20"/>
              </w:rPr>
              <w:t>過不足（</w:t>
            </w:r>
            <w:r w:rsidR="00D94FBB">
              <w:rPr>
                <w:rFonts w:ascii="HG丸ｺﾞｼｯｸM-PRO" w:eastAsia="HG丸ｺﾞｼｯｸM-PRO" w:hAnsi="HG丸ｺﾞｼｯｸM-PRO" w:cs="ＭＳ Ｐゴシック" w:hint="eastAsia"/>
                <w:color w:val="000000" w:themeColor="text1"/>
                <w:kern w:val="0"/>
                <w:sz w:val="20"/>
                <w:szCs w:val="20"/>
              </w:rPr>
              <w:t>②-①</w:t>
            </w:r>
            <w:r w:rsidRPr="00E91DD2">
              <w:rPr>
                <w:rFonts w:ascii="HG丸ｺﾞｼｯｸM-PRO" w:eastAsia="HG丸ｺﾞｼｯｸM-PRO" w:hAnsi="HG丸ｺﾞｼｯｸM-PRO" w:cs="ＭＳ Ｐゴシック" w:hint="eastAsia"/>
                <w:color w:val="000000" w:themeColor="text1"/>
                <w:kern w:val="0"/>
                <w:sz w:val="20"/>
                <w:szCs w:val="20"/>
              </w:rPr>
              <w:t>）</w:t>
            </w:r>
          </w:p>
        </w:tc>
        <w:tc>
          <w:tcPr>
            <w:tcW w:w="1397" w:type="dxa"/>
            <w:tcBorders>
              <w:top w:val="single" w:sz="4" w:space="0" w:color="auto"/>
              <w:left w:val="single" w:sz="4" w:space="0" w:color="auto"/>
              <w:bottom w:val="single" w:sz="4" w:space="0" w:color="auto"/>
              <w:right w:val="single" w:sz="4" w:space="0" w:color="auto"/>
            </w:tcBorders>
            <w:shd w:val="clear" w:color="000000" w:fill="D9D9D9"/>
            <w:vAlign w:val="center"/>
          </w:tcPr>
          <w:p w14:paraId="7661D173" w14:textId="3B4CBD19" w:rsidR="00DB174E" w:rsidRPr="00E91DD2" w:rsidRDefault="00D94FBB" w:rsidP="00DB174E">
            <w:pPr>
              <w:jc w:val="right"/>
              <w:rPr>
                <w:rFonts w:ascii="HG丸ｺﾞｼｯｸM-PRO" w:eastAsia="HG丸ｺﾞｼｯｸM-PRO" w:hAnsi="HG丸ｺﾞｼｯｸM-PRO" w:cs="Arial"/>
                <w:color w:val="000000" w:themeColor="text1"/>
                <w:kern w:val="0"/>
                <w:sz w:val="20"/>
                <w:szCs w:val="20"/>
              </w:rPr>
            </w:pPr>
            <w:r>
              <w:rPr>
                <w:rFonts w:ascii="HG丸ｺﾞｼｯｸM-PRO" w:eastAsia="HG丸ｺﾞｼｯｸM-PRO" w:hAnsi="HG丸ｺﾞｼｯｸM-PRO" w:cs="Arial" w:hint="eastAsia"/>
                <w:color w:val="000000" w:themeColor="text1"/>
                <w:kern w:val="0"/>
                <w:sz w:val="20"/>
                <w:szCs w:val="20"/>
              </w:rPr>
              <w:t>0</w:t>
            </w:r>
          </w:p>
        </w:tc>
        <w:tc>
          <w:tcPr>
            <w:tcW w:w="1398" w:type="dxa"/>
            <w:tcBorders>
              <w:top w:val="single" w:sz="4" w:space="0" w:color="auto"/>
              <w:left w:val="nil"/>
              <w:bottom w:val="single" w:sz="4" w:space="0" w:color="auto"/>
              <w:right w:val="single" w:sz="4" w:space="0" w:color="auto"/>
            </w:tcBorders>
            <w:shd w:val="clear" w:color="000000" w:fill="D9D9D9"/>
            <w:vAlign w:val="center"/>
          </w:tcPr>
          <w:p w14:paraId="21AD10C8" w14:textId="09FF344A" w:rsidR="00DB174E" w:rsidRPr="00E91DD2" w:rsidRDefault="00D94FBB" w:rsidP="00DB174E">
            <w:pPr>
              <w:jc w:val="right"/>
              <w:rPr>
                <w:rFonts w:ascii="HG丸ｺﾞｼｯｸM-PRO" w:eastAsia="HG丸ｺﾞｼｯｸM-PRO" w:hAnsi="HG丸ｺﾞｼｯｸM-PRO" w:cs="Arial"/>
                <w:color w:val="000000" w:themeColor="text1"/>
                <w:kern w:val="0"/>
                <w:sz w:val="20"/>
                <w:szCs w:val="20"/>
              </w:rPr>
            </w:pPr>
            <w:r>
              <w:rPr>
                <w:rFonts w:ascii="HG丸ｺﾞｼｯｸM-PRO" w:eastAsia="HG丸ｺﾞｼｯｸM-PRO" w:hAnsi="HG丸ｺﾞｼｯｸM-PRO" w:cs="Arial" w:hint="eastAsia"/>
                <w:color w:val="000000" w:themeColor="text1"/>
                <w:kern w:val="0"/>
                <w:sz w:val="20"/>
                <w:szCs w:val="20"/>
              </w:rPr>
              <w:t>0</w:t>
            </w:r>
          </w:p>
        </w:tc>
        <w:tc>
          <w:tcPr>
            <w:tcW w:w="1397" w:type="dxa"/>
            <w:tcBorders>
              <w:top w:val="single" w:sz="4" w:space="0" w:color="auto"/>
              <w:left w:val="nil"/>
              <w:bottom w:val="single" w:sz="4" w:space="0" w:color="auto"/>
              <w:right w:val="single" w:sz="4" w:space="0" w:color="auto"/>
            </w:tcBorders>
            <w:shd w:val="clear" w:color="000000" w:fill="D9D9D9"/>
            <w:vAlign w:val="center"/>
          </w:tcPr>
          <w:p w14:paraId="076980A2" w14:textId="1E85A3F2" w:rsidR="00DB174E" w:rsidRPr="00E91DD2" w:rsidRDefault="00D94FBB" w:rsidP="00DB174E">
            <w:pPr>
              <w:jc w:val="right"/>
              <w:rPr>
                <w:rFonts w:ascii="HG丸ｺﾞｼｯｸM-PRO" w:eastAsia="HG丸ｺﾞｼｯｸM-PRO" w:hAnsi="HG丸ｺﾞｼｯｸM-PRO" w:cs="Arial"/>
                <w:color w:val="000000" w:themeColor="text1"/>
                <w:kern w:val="0"/>
                <w:sz w:val="20"/>
                <w:szCs w:val="20"/>
              </w:rPr>
            </w:pPr>
            <w:r>
              <w:rPr>
                <w:rFonts w:ascii="HG丸ｺﾞｼｯｸM-PRO" w:eastAsia="HG丸ｺﾞｼｯｸM-PRO" w:hAnsi="HG丸ｺﾞｼｯｸM-PRO" w:cs="Arial" w:hint="eastAsia"/>
                <w:color w:val="000000" w:themeColor="text1"/>
                <w:kern w:val="0"/>
                <w:sz w:val="20"/>
                <w:szCs w:val="20"/>
              </w:rPr>
              <w:t>0</w:t>
            </w:r>
          </w:p>
        </w:tc>
        <w:tc>
          <w:tcPr>
            <w:tcW w:w="1398" w:type="dxa"/>
            <w:tcBorders>
              <w:top w:val="single" w:sz="4" w:space="0" w:color="auto"/>
              <w:left w:val="nil"/>
              <w:bottom w:val="single" w:sz="4" w:space="0" w:color="auto"/>
              <w:right w:val="single" w:sz="4" w:space="0" w:color="auto"/>
            </w:tcBorders>
            <w:shd w:val="clear" w:color="000000" w:fill="D9D9D9"/>
            <w:vAlign w:val="center"/>
          </w:tcPr>
          <w:p w14:paraId="75786E43" w14:textId="07EF4313" w:rsidR="00DB174E" w:rsidRPr="00E91DD2" w:rsidRDefault="00D94FBB" w:rsidP="00DB174E">
            <w:pPr>
              <w:jc w:val="right"/>
              <w:rPr>
                <w:rFonts w:ascii="HG丸ｺﾞｼｯｸM-PRO" w:eastAsia="HG丸ｺﾞｼｯｸM-PRO" w:hAnsi="HG丸ｺﾞｼｯｸM-PRO" w:cs="Arial"/>
                <w:color w:val="000000" w:themeColor="text1"/>
                <w:kern w:val="0"/>
                <w:sz w:val="20"/>
                <w:szCs w:val="20"/>
              </w:rPr>
            </w:pPr>
            <w:r>
              <w:rPr>
                <w:rFonts w:ascii="HG丸ｺﾞｼｯｸM-PRO" w:eastAsia="HG丸ｺﾞｼｯｸM-PRO" w:hAnsi="HG丸ｺﾞｼｯｸM-PRO" w:cs="Arial" w:hint="eastAsia"/>
                <w:color w:val="000000" w:themeColor="text1"/>
                <w:kern w:val="0"/>
                <w:sz w:val="20"/>
                <w:szCs w:val="20"/>
              </w:rPr>
              <w:t>0</w:t>
            </w:r>
          </w:p>
        </w:tc>
        <w:tc>
          <w:tcPr>
            <w:tcW w:w="1398" w:type="dxa"/>
            <w:tcBorders>
              <w:top w:val="single" w:sz="4" w:space="0" w:color="auto"/>
              <w:left w:val="nil"/>
              <w:bottom w:val="single" w:sz="4" w:space="0" w:color="auto"/>
              <w:right w:val="single" w:sz="4" w:space="0" w:color="auto"/>
            </w:tcBorders>
            <w:shd w:val="clear" w:color="000000" w:fill="D9D9D9"/>
            <w:vAlign w:val="center"/>
          </w:tcPr>
          <w:p w14:paraId="282AEF03" w14:textId="00ECE04F" w:rsidR="00DB174E" w:rsidRPr="00E91DD2" w:rsidRDefault="00D94FBB" w:rsidP="00DB174E">
            <w:pPr>
              <w:jc w:val="right"/>
              <w:rPr>
                <w:rFonts w:ascii="HG丸ｺﾞｼｯｸM-PRO" w:eastAsia="HG丸ｺﾞｼｯｸM-PRO" w:hAnsi="HG丸ｺﾞｼｯｸM-PRO" w:cs="Arial"/>
                <w:color w:val="000000" w:themeColor="text1"/>
                <w:kern w:val="0"/>
                <w:sz w:val="20"/>
                <w:szCs w:val="20"/>
              </w:rPr>
            </w:pPr>
            <w:r>
              <w:rPr>
                <w:rFonts w:ascii="HG丸ｺﾞｼｯｸM-PRO" w:eastAsia="HG丸ｺﾞｼｯｸM-PRO" w:hAnsi="HG丸ｺﾞｼｯｸM-PRO" w:cs="Arial" w:hint="eastAsia"/>
                <w:color w:val="000000" w:themeColor="text1"/>
                <w:kern w:val="0"/>
                <w:sz w:val="20"/>
                <w:szCs w:val="20"/>
              </w:rPr>
              <w:t>0</w:t>
            </w:r>
          </w:p>
        </w:tc>
      </w:tr>
    </w:tbl>
    <w:p w14:paraId="2116D672" w14:textId="2E165CF6" w:rsidR="00DB174E" w:rsidRPr="00E91DD2" w:rsidRDefault="00DB174E" w:rsidP="00952E23">
      <w:pPr>
        <w:rPr>
          <w:rFonts w:ascii="HG丸ｺﾞｼｯｸM-PRO" w:eastAsia="HG丸ｺﾞｼｯｸM-PRO" w:hAnsi="HG丸ｺﾞｼｯｸM-PRO" w:cs="ＭＳ Ｐゴシック"/>
          <w:kern w:val="0"/>
          <w:sz w:val="24"/>
          <w:szCs w:val="24"/>
        </w:rPr>
      </w:pPr>
    </w:p>
    <w:p w14:paraId="5E9E6014" w14:textId="25DCB3B8" w:rsidR="001F1C5B" w:rsidRPr="00E91DD2" w:rsidRDefault="001F1C5B" w:rsidP="00183DC0">
      <w:pPr>
        <w:ind w:leftChars="67" w:left="381" w:hangingChars="100" w:hanging="240"/>
        <w:outlineLvl w:val="3"/>
        <w:rPr>
          <w:rFonts w:ascii="HG丸ｺﾞｼｯｸM-PRO" w:eastAsia="HG丸ｺﾞｼｯｸM-PRO" w:hAnsi="HG丸ｺﾞｼｯｸM-PRO"/>
          <w:sz w:val="24"/>
        </w:rPr>
      </w:pPr>
      <w:r w:rsidRPr="00E91DD2">
        <w:rPr>
          <w:rFonts w:ascii="HG丸ｺﾞｼｯｸM-PRO" w:eastAsia="HG丸ｺﾞｼｯｸM-PRO" w:hAnsi="HG丸ｺﾞｼｯｸM-PRO" w:hint="eastAsia"/>
          <w:sz w:val="24"/>
        </w:rPr>
        <w:t>⑤乳児家庭全戸訪問事業</w:t>
      </w:r>
    </w:p>
    <w:p w14:paraId="2F4E018E" w14:textId="7CE40B82" w:rsidR="001F1C5B" w:rsidRPr="00E91DD2" w:rsidRDefault="001F1C5B" w:rsidP="00952E23">
      <w:pPr>
        <w:rPr>
          <w:rFonts w:ascii="HG丸ｺﾞｼｯｸM-PRO" w:eastAsia="HG丸ｺﾞｼｯｸM-PRO" w:hAnsi="HG丸ｺﾞｼｯｸM-PRO" w:cs="ＭＳ Ｐゴシック"/>
          <w:kern w:val="0"/>
          <w:sz w:val="24"/>
          <w:szCs w:val="24"/>
        </w:rPr>
      </w:pPr>
    </w:p>
    <w:p w14:paraId="3A914B00" w14:textId="6EF977B0" w:rsidR="00DB174E" w:rsidRPr="00E91DD2" w:rsidRDefault="00DB174E" w:rsidP="00D944C5">
      <w:pPr>
        <w:pStyle w:val="aa"/>
        <w:tabs>
          <w:tab w:val="left" w:pos="8080"/>
        </w:tabs>
        <w:ind w:leftChars="0" w:left="0" w:firstLineChars="200" w:firstLine="400"/>
        <w:rPr>
          <w:rFonts w:ascii="HG丸ｺﾞｼｯｸM-PRO" w:eastAsia="HG丸ｺﾞｼｯｸM-PRO" w:hAnsi="HG丸ｺﾞｼｯｸM-PRO"/>
          <w:sz w:val="20"/>
          <w:szCs w:val="20"/>
        </w:rPr>
      </w:pPr>
      <w:r w:rsidRPr="00E91DD2">
        <w:rPr>
          <w:rFonts w:ascii="HG丸ｺﾞｼｯｸM-PRO" w:eastAsia="HG丸ｺﾞｼｯｸM-PRO" w:hAnsi="HG丸ｺﾞｼｯｸM-PRO" w:hint="eastAsia"/>
          <w:sz w:val="20"/>
          <w:szCs w:val="20"/>
        </w:rPr>
        <w:t>◆乳児家庭全戸訪問事業の</w:t>
      </w:r>
      <w:r w:rsidR="007E47C5" w:rsidRPr="00E91DD2">
        <w:rPr>
          <w:rFonts w:ascii="HG丸ｺﾞｼｯｸM-PRO" w:eastAsia="HG丸ｺﾞｼｯｸM-PRO" w:hAnsi="HG丸ｺﾞｼｯｸM-PRO" w:hint="eastAsia"/>
          <w:sz w:val="20"/>
          <w:szCs w:val="20"/>
        </w:rPr>
        <w:t>量の見込み</w:t>
      </w:r>
      <w:r w:rsidRPr="00E91DD2">
        <w:rPr>
          <w:rFonts w:ascii="HG丸ｺﾞｼｯｸM-PRO" w:eastAsia="HG丸ｺﾞｼｯｸM-PRO" w:hAnsi="HG丸ｺﾞｼｯｸM-PRO" w:hint="eastAsia"/>
          <w:sz w:val="20"/>
          <w:szCs w:val="20"/>
        </w:rPr>
        <w:t>と確保方策</w:t>
      </w:r>
      <w:r w:rsidRPr="00E91DD2">
        <w:rPr>
          <w:rFonts w:ascii="HG丸ｺﾞｼｯｸM-PRO" w:eastAsia="HG丸ｺﾞｼｯｸM-PRO" w:hAnsi="HG丸ｺﾞｼｯｸM-PRO"/>
          <w:sz w:val="20"/>
          <w:szCs w:val="20"/>
        </w:rPr>
        <w:tab/>
      </w:r>
      <w:r w:rsidR="00380F51" w:rsidRPr="00E91DD2">
        <w:rPr>
          <w:rFonts w:ascii="HG丸ｺﾞｼｯｸM-PRO" w:eastAsia="HG丸ｺﾞｼｯｸM-PRO" w:hAnsi="HG丸ｺﾞｼｯｸM-PRO" w:hint="eastAsia"/>
          <w:sz w:val="20"/>
          <w:szCs w:val="20"/>
        </w:rPr>
        <w:t>（</w:t>
      </w:r>
      <w:r w:rsidRPr="00E91DD2">
        <w:rPr>
          <w:rFonts w:ascii="HG丸ｺﾞｼｯｸM-PRO" w:eastAsia="HG丸ｺﾞｼｯｸM-PRO" w:hAnsi="HG丸ｺﾞｼｯｸM-PRO" w:hint="eastAsia"/>
          <w:sz w:val="20"/>
          <w:szCs w:val="20"/>
        </w:rPr>
        <w:t>単位：人</w:t>
      </w:r>
      <w:r w:rsidR="00380F51" w:rsidRPr="00E91DD2">
        <w:rPr>
          <w:rFonts w:ascii="HG丸ｺﾞｼｯｸM-PRO" w:eastAsia="HG丸ｺﾞｼｯｸM-PRO" w:hAnsi="HG丸ｺﾞｼｯｸM-PRO" w:hint="eastAsia"/>
          <w:sz w:val="20"/>
          <w:szCs w:val="20"/>
        </w:rPr>
        <w:t>）</w:t>
      </w:r>
    </w:p>
    <w:tbl>
      <w:tblPr>
        <w:tblW w:w="8646" w:type="dxa"/>
        <w:tblInd w:w="525" w:type="dxa"/>
        <w:tblLayout w:type="fixed"/>
        <w:tblCellMar>
          <w:left w:w="99" w:type="dxa"/>
          <w:right w:w="99" w:type="dxa"/>
        </w:tblCellMar>
        <w:tblLook w:val="04A0" w:firstRow="1" w:lastRow="0" w:firstColumn="1" w:lastColumn="0" w:noHBand="0" w:noVBand="1"/>
      </w:tblPr>
      <w:tblGrid>
        <w:gridCol w:w="1658"/>
        <w:gridCol w:w="1397"/>
        <w:gridCol w:w="1398"/>
        <w:gridCol w:w="1397"/>
        <w:gridCol w:w="1398"/>
        <w:gridCol w:w="1398"/>
      </w:tblGrid>
      <w:tr w:rsidR="00DB174E" w:rsidRPr="00E91DD2" w14:paraId="2115BA22" w14:textId="77777777" w:rsidTr="00380F51">
        <w:trPr>
          <w:trHeight w:val="439"/>
        </w:trPr>
        <w:tc>
          <w:tcPr>
            <w:tcW w:w="1658" w:type="dxa"/>
            <w:tcBorders>
              <w:top w:val="single" w:sz="4" w:space="0" w:color="auto"/>
              <w:left w:val="single" w:sz="4" w:space="0" w:color="auto"/>
              <w:bottom w:val="single" w:sz="4" w:space="0" w:color="auto"/>
              <w:right w:val="single" w:sz="4" w:space="0" w:color="000000"/>
            </w:tcBorders>
            <w:shd w:val="clear" w:color="000000" w:fill="BFBFBF"/>
            <w:vAlign w:val="center"/>
          </w:tcPr>
          <w:p w14:paraId="243618D3" w14:textId="7EAC3140" w:rsidR="00DB174E" w:rsidRPr="00E91DD2" w:rsidRDefault="00DB174E" w:rsidP="00DB174E">
            <w:pPr>
              <w:jc w:val="center"/>
              <w:rPr>
                <w:rFonts w:ascii="HG丸ｺﾞｼｯｸM-PRO" w:eastAsia="HG丸ｺﾞｼｯｸM-PRO" w:hAnsi="HG丸ｺﾞｼｯｸM-PRO" w:cs="Arial"/>
                <w:color w:val="000000" w:themeColor="text1"/>
                <w:kern w:val="0"/>
                <w:sz w:val="20"/>
                <w:szCs w:val="20"/>
              </w:rPr>
            </w:pPr>
          </w:p>
        </w:tc>
        <w:tc>
          <w:tcPr>
            <w:tcW w:w="1397" w:type="dxa"/>
            <w:tcBorders>
              <w:top w:val="single" w:sz="4" w:space="0" w:color="auto"/>
              <w:left w:val="nil"/>
              <w:bottom w:val="nil"/>
              <w:right w:val="single" w:sz="4" w:space="0" w:color="auto"/>
            </w:tcBorders>
            <w:shd w:val="clear" w:color="000000" w:fill="BFBFBF"/>
            <w:vAlign w:val="center"/>
            <w:hideMark/>
          </w:tcPr>
          <w:p w14:paraId="4A630E79" w14:textId="77777777" w:rsidR="00DB174E" w:rsidRPr="00E91DD2" w:rsidRDefault="00DB174E" w:rsidP="00DB174E">
            <w:pPr>
              <w:snapToGrid w:val="0"/>
              <w:jc w:val="center"/>
              <w:rPr>
                <w:rFonts w:ascii="HG丸ｺﾞｼｯｸM-PRO" w:eastAsia="HG丸ｺﾞｼｯｸM-PRO" w:hAnsi="HG丸ｺﾞｼｯｸM-PRO" w:cs="ＭＳ Ｐゴシック"/>
                <w:color w:val="000000" w:themeColor="text1"/>
                <w:kern w:val="0"/>
                <w:sz w:val="20"/>
                <w:szCs w:val="20"/>
              </w:rPr>
            </w:pPr>
            <w:r w:rsidRPr="00E91DD2">
              <w:rPr>
                <w:rFonts w:ascii="HG丸ｺﾞｼｯｸM-PRO" w:eastAsia="HG丸ｺﾞｼｯｸM-PRO" w:hAnsi="HG丸ｺﾞｼｯｸM-PRO" w:cs="ＭＳ Ｐゴシック" w:hint="eastAsia"/>
                <w:color w:val="000000" w:themeColor="text1"/>
                <w:kern w:val="0"/>
                <w:sz w:val="20"/>
                <w:szCs w:val="20"/>
              </w:rPr>
              <w:t>令和２年度</w:t>
            </w:r>
          </w:p>
        </w:tc>
        <w:tc>
          <w:tcPr>
            <w:tcW w:w="1398" w:type="dxa"/>
            <w:tcBorders>
              <w:top w:val="single" w:sz="4" w:space="0" w:color="auto"/>
              <w:left w:val="nil"/>
              <w:bottom w:val="nil"/>
              <w:right w:val="single" w:sz="4" w:space="0" w:color="auto"/>
            </w:tcBorders>
            <w:shd w:val="clear" w:color="000000" w:fill="BFBFBF"/>
            <w:vAlign w:val="center"/>
            <w:hideMark/>
          </w:tcPr>
          <w:p w14:paraId="552F1E29" w14:textId="77777777" w:rsidR="00DB174E" w:rsidRPr="00E91DD2" w:rsidRDefault="00DB174E" w:rsidP="00DB174E">
            <w:pPr>
              <w:snapToGrid w:val="0"/>
              <w:jc w:val="center"/>
              <w:rPr>
                <w:rFonts w:ascii="HG丸ｺﾞｼｯｸM-PRO" w:eastAsia="HG丸ｺﾞｼｯｸM-PRO" w:hAnsi="HG丸ｺﾞｼｯｸM-PRO" w:cs="ＭＳ Ｐゴシック"/>
                <w:color w:val="000000" w:themeColor="text1"/>
                <w:kern w:val="0"/>
                <w:sz w:val="20"/>
                <w:szCs w:val="20"/>
              </w:rPr>
            </w:pPr>
            <w:r w:rsidRPr="00E91DD2">
              <w:rPr>
                <w:rFonts w:ascii="HG丸ｺﾞｼｯｸM-PRO" w:eastAsia="HG丸ｺﾞｼｯｸM-PRO" w:hAnsi="HG丸ｺﾞｼｯｸM-PRO" w:cs="ＭＳ Ｐゴシック" w:hint="eastAsia"/>
                <w:color w:val="000000" w:themeColor="text1"/>
                <w:kern w:val="0"/>
                <w:sz w:val="20"/>
                <w:szCs w:val="20"/>
              </w:rPr>
              <w:t>令和３年度</w:t>
            </w:r>
          </w:p>
        </w:tc>
        <w:tc>
          <w:tcPr>
            <w:tcW w:w="1397" w:type="dxa"/>
            <w:tcBorders>
              <w:top w:val="single" w:sz="4" w:space="0" w:color="auto"/>
              <w:left w:val="nil"/>
              <w:bottom w:val="nil"/>
              <w:right w:val="single" w:sz="4" w:space="0" w:color="auto"/>
            </w:tcBorders>
            <w:shd w:val="clear" w:color="000000" w:fill="BFBFBF"/>
            <w:vAlign w:val="center"/>
            <w:hideMark/>
          </w:tcPr>
          <w:p w14:paraId="0BA4DB72" w14:textId="77777777" w:rsidR="00DB174E" w:rsidRPr="00E91DD2" w:rsidRDefault="00DB174E" w:rsidP="00DB174E">
            <w:pPr>
              <w:snapToGrid w:val="0"/>
              <w:jc w:val="center"/>
              <w:rPr>
                <w:rFonts w:ascii="HG丸ｺﾞｼｯｸM-PRO" w:eastAsia="HG丸ｺﾞｼｯｸM-PRO" w:hAnsi="HG丸ｺﾞｼｯｸM-PRO" w:cs="ＭＳ Ｐゴシック"/>
                <w:color w:val="000000" w:themeColor="text1"/>
                <w:kern w:val="0"/>
                <w:sz w:val="20"/>
                <w:szCs w:val="20"/>
              </w:rPr>
            </w:pPr>
            <w:r w:rsidRPr="00E91DD2">
              <w:rPr>
                <w:rFonts w:ascii="HG丸ｺﾞｼｯｸM-PRO" w:eastAsia="HG丸ｺﾞｼｯｸM-PRO" w:hAnsi="HG丸ｺﾞｼｯｸM-PRO" w:cs="ＭＳ Ｐゴシック" w:hint="eastAsia"/>
                <w:color w:val="000000" w:themeColor="text1"/>
                <w:kern w:val="0"/>
                <w:sz w:val="20"/>
                <w:szCs w:val="20"/>
              </w:rPr>
              <w:t>令和４年度</w:t>
            </w:r>
          </w:p>
        </w:tc>
        <w:tc>
          <w:tcPr>
            <w:tcW w:w="1398" w:type="dxa"/>
            <w:tcBorders>
              <w:top w:val="single" w:sz="4" w:space="0" w:color="auto"/>
              <w:left w:val="nil"/>
              <w:bottom w:val="nil"/>
              <w:right w:val="single" w:sz="4" w:space="0" w:color="auto"/>
            </w:tcBorders>
            <w:shd w:val="clear" w:color="000000" w:fill="BFBFBF"/>
            <w:vAlign w:val="center"/>
            <w:hideMark/>
          </w:tcPr>
          <w:p w14:paraId="4E836201" w14:textId="17250B0C" w:rsidR="00DB174E" w:rsidRPr="00E91DD2" w:rsidRDefault="00DB174E" w:rsidP="00DB174E">
            <w:pPr>
              <w:snapToGrid w:val="0"/>
              <w:jc w:val="center"/>
              <w:rPr>
                <w:rFonts w:ascii="HG丸ｺﾞｼｯｸM-PRO" w:eastAsia="HG丸ｺﾞｼｯｸM-PRO" w:hAnsi="HG丸ｺﾞｼｯｸM-PRO" w:cs="ＭＳ Ｐゴシック"/>
                <w:color w:val="000000" w:themeColor="text1"/>
                <w:kern w:val="0"/>
                <w:sz w:val="20"/>
                <w:szCs w:val="20"/>
              </w:rPr>
            </w:pPr>
            <w:r w:rsidRPr="00E91DD2">
              <w:rPr>
                <w:rFonts w:ascii="HG丸ｺﾞｼｯｸM-PRO" w:eastAsia="HG丸ｺﾞｼｯｸM-PRO" w:hAnsi="HG丸ｺﾞｼｯｸM-PRO" w:cs="ＭＳ Ｐゴシック" w:hint="eastAsia"/>
                <w:color w:val="000000" w:themeColor="text1"/>
                <w:kern w:val="0"/>
                <w:sz w:val="20"/>
                <w:szCs w:val="20"/>
              </w:rPr>
              <w:t>令和５年度</w:t>
            </w:r>
          </w:p>
        </w:tc>
        <w:tc>
          <w:tcPr>
            <w:tcW w:w="1398" w:type="dxa"/>
            <w:tcBorders>
              <w:top w:val="single" w:sz="4" w:space="0" w:color="auto"/>
              <w:left w:val="nil"/>
              <w:bottom w:val="nil"/>
              <w:right w:val="single" w:sz="4" w:space="0" w:color="auto"/>
            </w:tcBorders>
            <w:shd w:val="clear" w:color="000000" w:fill="BFBFBF"/>
            <w:vAlign w:val="center"/>
            <w:hideMark/>
          </w:tcPr>
          <w:p w14:paraId="2153A60B" w14:textId="77777777" w:rsidR="00DB174E" w:rsidRPr="00E91DD2" w:rsidRDefault="00DB174E" w:rsidP="00DB174E">
            <w:pPr>
              <w:snapToGrid w:val="0"/>
              <w:jc w:val="center"/>
              <w:rPr>
                <w:rFonts w:ascii="HG丸ｺﾞｼｯｸM-PRO" w:eastAsia="HG丸ｺﾞｼｯｸM-PRO" w:hAnsi="HG丸ｺﾞｼｯｸM-PRO" w:cs="ＭＳ Ｐゴシック"/>
                <w:color w:val="000000" w:themeColor="text1"/>
                <w:kern w:val="0"/>
                <w:sz w:val="20"/>
                <w:szCs w:val="21"/>
              </w:rPr>
            </w:pPr>
            <w:r w:rsidRPr="00E91DD2">
              <w:rPr>
                <w:rFonts w:ascii="HG丸ｺﾞｼｯｸM-PRO" w:eastAsia="HG丸ｺﾞｼｯｸM-PRO" w:hAnsi="HG丸ｺﾞｼｯｸM-PRO" w:cs="ＭＳ Ｐゴシック" w:hint="eastAsia"/>
                <w:color w:val="000000" w:themeColor="text1"/>
                <w:kern w:val="0"/>
                <w:sz w:val="20"/>
                <w:szCs w:val="21"/>
              </w:rPr>
              <w:t>令和６年度</w:t>
            </w:r>
          </w:p>
        </w:tc>
      </w:tr>
      <w:tr w:rsidR="00BE65DE" w:rsidRPr="00E91DD2" w14:paraId="5F24732F" w14:textId="77777777" w:rsidTr="00380F51">
        <w:trPr>
          <w:trHeight w:val="283"/>
        </w:trPr>
        <w:tc>
          <w:tcPr>
            <w:tcW w:w="1658" w:type="dxa"/>
            <w:tcBorders>
              <w:top w:val="nil"/>
              <w:left w:val="single" w:sz="4" w:space="0" w:color="auto"/>
              <w:bottom w:val="single" w:sz="4" w:space="0" w:color="000000"/>
              <w:right w:val="single" w:sz="4" w:space="0" w:color="auto"/>
            </w:tcBorders>
            <w:shd w:val="clear" w:color="000000" w:fill="BFBFBF"/>
            <w:vAlign w:val="center"/>
            <w:hideMark/>
          </w:tcPr>
          <w:p w14:paraId="59925E6D" w14:textId="77777777" w:rsidR="00BE65DE" w:rsidRPr="00E91DD2" w:rsidRDefault="00BE65DE" w:rsidP="00BE65DE">
            <w:pPr>
              <w:jc w:val="center"/>
              <w:rPr>
                <w:rFonts w:ascii="HG丸ｺﾞｼｯｸM-PRO" w:eastAsia="HG丸ｺﾞｼｯｸM-PRO" w:hAnsi="HG丸ｺﾞｼｯｸM-PRO" w:cs="ＭＳ Ｐゴシック"/>
                <w:color w:val="000000" w:themeColor="text1"/>
                <w:kern w:val="0"/>
                <w:sz w:val="20"/>
                <w:szCs w:val="20"/>
              </w:rPr>
            </w:pPr>
            <w:r w:rsidRPr="00E91DD2">
              <w:rPr>
                <w:rFonts w:ascii="HG丸ｺﾞｼｯｸM-PRO" w:eastAsia="HG丸ｺﾞｼｯｸM-PRO" w:hAnsi="HG丸ｺﾞｼｯｸM-PRO" w:cs="ＭＳ Ｐゴシック" w:hint="eastAsia"/>
                <w:color w:val="000000" w:themeColor="text1"/>
                <w:kern w:val="0"/>
                <w:sz w:val="20"/>
                <w:szCs w:val="20"/>
              </w:rPr>
              <w:t>①量の見込み</w:t>
            </w:r>
          </w:p>
        </w:tc>
        <w:tc>
          <w:tcPr>
            <w:tcW w:w="1397" w:type="dxa"/>
            <w:tcBorders>
              <w:top w:val="single" w:sz="4" w:space="0" w:color="auto"/>
              <w:left w:val="single" w:sz="4" w:space="0" w:color="auto"/>
              <w:bottom w:val="single" w:sz="4" w:space="0" w:color="auto"/>
              <w:right w:val="single" w:sz="4" w:space="0" w:color="auto"/>
            </w:tcBorders>
            <w:shd w:val="clear" w:color="auto" w:fill="auto"/>
            <w:vAlign w:val="center"/>
          </w:tcPr>
          <w:p w14:paraId="5F3D5EA7" w14:textId="0CEAACFA" w:rsidR="00BE65DE" w:rsidRPr="00E91DD2" w:rsidRDefault="00BE65DE" w:rsidP="00BE65DE">
            <w:pPr>
              <w:jc w:val="right"/>
              <w:rPr>
                <w:rFonts w:ascii="HG丸ｺﾞｼｯｸM-PRO" w:eastAsia="HG丸ｺﾞｼｯｸM-PRO" w:hAnsi="HG丸ｺﾞｼｯｸM-PRO" w:cs="ＭＳ Ｐゴシック"/>
                <w:szCs w:val="21"/>
              </w:rPr>
            </w:pPr>
            <w:r w:rsidRPr="00E91DD2">
              <w:rPr>
                <w:rFonts w:ascii="HG丸ｺﾞｼｯｸM-PRO" w:eastAsia="HG丸ｺﾞｼｯｸM-PRO" w:hAnsi="HG丸ｺﾞｼｯｸM-PRO" w:cs="ＭＳ Ｐゴシック" w:hint="eastAsia"/>
                <w:szCs w:val="21"/>
              </w:rPr>
              <w:t>281</w:t>
            </w:r>
          </w:p>
        </w:tc>
        <w:tc>
          <w:tcPr>
            <w:tcW w:w="1398" w:type="dxa"/>
            <w:tcBorders>
              <w:top w:val="single" w:sz="4" w:space="0" w:color="auto"/>
              <w:left w:val="nil"/>
              <w:bottom w:val="single" w:sz="4" w:space="0" w:color="auto"/>
              <w:right w:val="single" w:sz="4" w:space="0" w:color="auto"/>
            </w:tcBorders>
            <w:shd w:val="clear" w:color="auto" w:fill="auto"/>
            <w:vAlign w:val="center"/>
          </w:tcPr>
          <w:p w14:paraId="50650B74" w14:textId="21FAA613" w:rsidR="00BE65DE" w:rsidRPr="00E91DD2" w:rsidRDefault="00BE65DE" w:rsidP="00BE65DE">
            <w:pPr>
              <w:jc w:val="right"/>
              <w:rPr>
                <w:rFonts w:ascii="HG丸ｺﾞｼｯｸM-PRO" w:eastAsia="HG丸ｺﾞｼｯｸM-PRO" w:hAnsi="HG丸ｺﾞｼｯｸM-PRO" w:cs="ＭＳ Ｐゴシック"/>
                <w:szCs w:val="21"/>
              </w:rPr>
            </w:pPr>
            <w:r w:rsidRPr="00E91DD2">
              <w:rPr>
                <w:rFonts w:ascii="HG丸ｺﾞｼｯｸM-PRO" w:eastAsia="HG丸ｺﾞｼｯｸM-PRO" w:hAnsi="HG丸ｺﾞｼｯｸM-PRO" w:cs="ＭＳ Ｐゴシック" w:hint="eastAsia"/>
                <w:szCs w:val="21"/>
              </w:rPr>
              <w:t>273</w:t>
            </w:r>
          </w:p>
        </w:tc>
        <w:tc>
          <w:tcPr>
            <w:tcW w:w="1397" w:type="dxa"/>
            <w:tcBorders>
              <w:top w:val="single" w:sz="4" w:space="0" w:color="auto"/>
              <w:left w:val="nil"/>
              <w:bottom w:val="single" w:sz="4" w:space="0" w:color="auto"/>
              <w:right w:val="single" w:sz="4" w:space="0" w:color="auto"/>
            </w:tcBorders>
            <w:shd w:val="clear" w:color="auto" w:fill="auto"/>
            <w:vAlign w:val="center"/>
          </w:tcPr>
          <w:p w14:paraId="4F75325D" w14:textId="27C1E3AC" w:rsidR="00BE65DE" w:rsidRPr="00E91DD2" w:rsidRDefault="00BE65DE" w:rsidP="00BE65DE">
            <w:pPr>
              <w:jc w:val="right"/>
              <w:rPr>
                <w:rFonts w:ascii="HG丸ｺﾞｼｯｸM-PRO" w:eastAsia="HG丸ｺﾞｼｯｸM-PRO" w:hAnsi="HG丸ｺﾞｼｯｸM-PRO" w:cs="ＭＳ Ｐゴシック"/>
                <w:szCs w:val="21"/>
              </w:rPr>
            </w:pPr>
            <w:r w:rsidRPr="00E91DD2">
              <w:rPr>
                <w:rFonts w:ascii="HG丸ｺﾞｼｯｸM-PRO" w:eastAsia="HG丸ｺﾞｼｯｸM-PRO" w:hAnsi="HG丸ｺﾞｼｯｸM-PRO" w:cs="ＭＳ Ｐゴシック" w:hint="eastAsia"/>
                <w:szCs w:val="21"/>
              </w:rPr>
              <w:t>262</w:t>
            </w:r>
          </w:p>
        </w:tc>
        <w:tc>
          <w:tcPr>
            <w:tcW w:w="1398" w:type="dxa"/>
            <w:tcBorders>
              <w:top w:val="single" w:sz="4" w:space="0" w:color="auto"/>
              <w:left w:val="nil"/>
              <w:bottom w:val="single" w:sz="4" w:space="0" w:color="auto"/>
              <w:right w:val="single" w:sz="4" w:space="0" w:color="auto"/>
            </w:tcBorders>
            <w:shd w:val="clear" w:color="auto" w:fill="auto"/>
            <w:vAlign w:val="center"/>
          </w:tcPr>
          <w:p w14:paraId="5E19EFBA" w14:textId="218B6258" w:rsidR="00BE65DE" w:rsidRPr="00E91DD2" w:rsidRDefault="00BE65DE" w:rsidP="00BE65DE">
            <w:pPr>
              <w:jc w:val="right"/>
              <w:rPr>
                <w:rFonts w:ascii="HG丸ｺﾞｼｯｸM-PRO" w:eastAsia="HG丸ｺﾞｼｯｸM-PRO" w:hAnsi="HG丸ｺﾞｼｯｸM-PRO" w:cs="ＭＳ Ｐゴシック"/>
                <w:szCs w:val="21"/>
              </w:rPr>
            </w:pPr>
            <w:r w:rsidRPr="00E91DD2">
              <w:rPr>
                <w:rFonts w:ascii="HG丸ｺﾞｼｯｸM-PRO" w:eastAsia="HG丸ｺﾞｼｯｸM-PRO" w:hAnsi="HG丸ｺﾞｼｯｸM-PRO" w:cs="ＭＳ Ｐゴシック" w:hint="eastAsia"/>
                <w:szCs w:val="21"/>
              </w:rPr>
              <w:t>251</w:t>
            </w:r>
          </w:p>
        </w:tc>
        <w:tc>
          <w:tcPr>
            <w:tcW w:w="1398" w:type="dxa"/>
            <w:tcBorders>
              <w:top w:val="single" w:sz="4" w:space="0" w:color="auto"/>
              <w:left w:val="nil"/>
              <w:bottom w:val="single" w:sz="4" w:space="0" w:color="auto"/>
              <w:right w:val="single" w:sz="4" w:space="0" w:color="auto"/>
            </w:tcBorders>
            <w:shd w:val="clear" w:color="auto" w:fill="auto"/>
            <w:vAlign w:val="center"/>
          </w:tcPr>
          <w:p w14:paraId="240E9986" w14:textId="68BCEA79" w:rsidR="00BE65DE" w:rsidRPr="00E91DD2" w:rsidRDefault="00BE65DE" w:rsidP="00BE65DE">
            <w:pPr>
              <w:jc w:val="right"/>
              <w:rPr>
                <w:rFonts w:ascii="HG丸ｺﾞｼｯｸM-PRO" w:eastAsia="HG丸ｺﾞｼｯｸM-PRO" w:hAnsi="HG丸ｺﾞｼｯｸM-PRO" w:cs="ＭＳ Ｐゴシック"/>
                <w:szCs w:val="21"/>
              </w:rPr>
            </w:pPr>
            <w:r w:rsidRPr="00E91DD2">
              <w:rPr>
                <w:rFonts w:ascii="HG丸ｺﾞｼｯｸM-PRO" w:eastAsia="HG丸ｺﾞｼｯｸM-PRO" w:hAnsi="HG丸ｺﾞｼｯｸM-PRO" w:cs="ＭＳ Ｐゴシック" w:hint="eastAsia"/>
                <w:szCs w:val="21"/>
              </w:rPr>
              <w:t>241</w:t>
            </w:r>
          </w:p>
        </w:tc>
      </w:tr>
      <w:tr w:rsidR="00BE2A73" w:rsidRPr="00E91DD2" w14:paraId="10ABC115" w14:textId="77777777" w:rsidTr="00380F51">
        <w:trPr>
          <w:trHeight w:val="340"/>
        </w:trPr>
        <w:tc>
          <w:tcPr>
            <w:tcW w:w="1658" w:type="dxa"/>
            <w:tcBorders>
              <w:top w:val="nil"/>
              <w:left w:val="single" w:sz="4" w:space="0" w:color="auto"/>
              <w:bottom w:val="single" w:sz="4" w:space="0" w:color="auto"/>
              <w:right w:val="single" w:sz="4" w:space="0" w:color="auto"/>
            </w:tcBorders>
            <w:shd w:val="clear" w:color="000000" w:fill="BFBFBF"/>
            <w:vAlign w:val="center"/>
            <w:hideMark/>
          </w:tcPr>
          <w:p w14:paraId="1463B32F" w14:textId="77777777" w:rsidR="00BE2A73" w:rsidRPr="00E91DD2" w:rsidRDefault="00BE2A73" w:rsidP="00BE2A73">
            <w:pPr>
              <w:jc w:val="center"/>
              <w:rPr>
                <w:rFonts w:ascii="HG丸ｺﾞｼｯｸM-PRO" w:eastAsia="HG丸ｺﾞｼｯｸM-PRO" w:hAnsi="HG丸ｺﾞｼｯｸM-PRO" w:cs="ＭＳ Ｐゴシック"/>
                <w:color w:val="000000" w:themeColor="text1"/>
                <w:kern w:val="0"/>
                <w:sz w:val="20"/>
                <w:szCs w:val="20"/>
              </w:rPr>
            </w:pPr>
            <w:r w:rsidRPr="00E91DD2">
              <w:rPr>
                <w:rFonts w:ascii="HG丸ｺﾞｼｯｸM-PRO" w:eastAsia="HG丸ｺﾞｼｯｸM-PRO" w:hAnsi="HG丸ｺﾞｼｯｸM-PRO" w:cs="ＭＳ Ｐゴシック" w:hint="eastAsia"/>
                <w:color w:val="000000" w:themeColor="text1"/>
                <w:kern w:val="0"/>
                <w:sz w:val="20"/>
                <w:szCs w:val="20"/>
              </w:rPr>
              <w:t>②確保方策</w:t>
            </w:r>
          </w:p>
        </w:tc>
        <w:tc>
          <w:tcPr>
            <w:tcW w:w="1397" w:type="dxa"/>
            <w:tcBorders>
              <w:top w:val="nil"/>
              <w:left w:val="single" w:sz="4" w:space="0" w:color="auto"/>
              <w:bottom w:val="single" w:sz="4" w:space="0" w:color="auto"/>
              <w:right w:val="single" w:sz="4" w:space="0" w:color="auto"/>
            </w:tcBorders>
            <w:shd w:val="clear" w:color="auto" w:fill="auto"/>
            <w:vAlign w:val="center"/>
          </w:tcPr>
          <w:p w14:paraId="4FDDD522" w14:textId="65B425D9" w:rsidR="00BE2A73" w:rsidRPr="00E91DD2" w:rsidRDefault="00BE2A73" w:rsidP="00BE2A73">
            <w:pPr>
              <w:jc w:val="right"/>
              <w:rPr>
                <w:rFonts w:ascii="HG丸ｺﾞｼｯｸM-PRO" w:eastAsia="HG丸ｺﾞｼｯｸM-PRO" w:hAnsi="HG丸ｺﾞｼｯｸM-PRO" w:cs="Arial"/>
                <w:color w:val="000000" w:themeColor="text1"/>
                <w:kern w:val="0"/>
                <w:sz w:val="20"/>
                <w:szCs w:val="20"/>
              </w:rPr>
            </w:pPr>
            <w:r w:rsidRPr="00E91DD2">
              <w:rPr>
                <w:rFonts w:ascii="HG丸ｺﾞｼｯｸM-PRO" w:eastAsia="HG丸ｺﾞｼｯｸM-PRO" w:hAnsi="HG丸ｺﾞｼｯｸM-PRO" w:cs="ＭＳ Ｐゴシック" w:hint="eastAsia"/>
                <w:szCs w:val="21"/>
              </w:rPr>
              <w:t>281</w:t>
            </w:r>
          </w:p>
        </w:tc>
        <w:tc>
          <w:tcPr>
            <w:tcW w:w="1398" w:type="dxa"/>
            <w:tcBorders>
              <w:top w:val="nil"/>
              <w:left w:val="nil"/>
              <w:bottom w:val="single" w:sz="4" w:space="0" w:color="auto"/>
              <w:right w:val="single" w:sz="4" w:space="0" w:color="auto"/>
            </w:tcBorders>
            <w:shd w:val="clear" w:color="auto" w:fill="auto"/>
            <w:vAlign w:val="center"/>
          </w:tcPr>
          <w:p w14:paraId="0C466900" w14:textId="4B1CCFF8" w:rsidR="00BE2A73" w:rsidRPr="00E91DD2" w:rsidRDefault="00BE2A73" w:rsidP="00BE2A73">
            <w:pPr>
              <w:jc w:val="right"/>
              <w:rPr>
                <w:rFonts w:ascii="HG丸ｺﾞｼｯｸM-PRO" w:eastAsia="HG丸ｺﾞｼｯｸM-PRO" w:hAnsi="HG丸ｺﾞｼｯｸM-PRO" w:cs="Arial"/>
                <w:color w:val="000000" w:themeColor="text1"/>
                <w:kern w:val="0"/>
                <w:sz w:val="20"/>
                <w:szCs w:val="20"/>
              </w:rPr>
            </w:pPr>
            <w:r w:rsidRPr="00E91DD2">
              <w:rPr>
                <w:rFonts w:ascii="HG丸ｺﾞｼｯｸM-PRO" w:eastAsia="HG丸ｺﾞｼｯｸM-PRO" w:hAnsi="HG丸ｺﾞｼｯｸM-PRO" w:cs="ＭＳ Ｐゴシック" w:hint="eastAsia"/>
                <w:szCs w:val="21"/>
              </w:rPr>
              <w:t>273</w:t>
            </w:r>
          </w:p>
        </w:tc>
        <w:tc>
          <w:tcPr>
            <w:tcW w:w="1397" w:type="dxa"/>
            <w:tcBorders>
              <w:top w:val="nil"/>
              <w:left w:val="nil"/>
              <w:bottom w:val="single" w:sz="4" w:space="0" w:color="auto"/>
              <w:right w:val="single" w:sz="4" w:space="0" w:color="auto"/>
            </w:tcBorders>
            <w:shd w:val="clear" w:color="auto" w:fill="auto"/>
            <w:vAlign w:val="center"/>
          </w:tcPr>
          <w:p w14:paraId="0436CAD8" w14:textId="2B634AA4" w:rsidR="00BE2A73" w:rsidRPr="00E91DD2" w:rsidRDefault="00BE2A73" w:rsidP="00BE2A73">
            <w:pPr>
              <w:jc w:val="right"/>
              <w:rPr>
                <w:rFonts w:ascii="HG丸ｺﾞｼｯｸM-PRO" w:eastAsia="HG丸ｺﾞｼｯｸM-PRO" w:hAnsi="HG丸ｺﾞｼｯｸM-PRO" w:cs="Arial"/>
                <w:color w:val="000000" w:themeColor="text1"/>
                <w:kern w:val="0"/>
                <w:sz w:val="20"/>
                <w:szCs w:val="20"/>
              </w:rPr>
            </w:pPr>
            <w:r w:rsidRPr="00E91DD2">
              <w:rPr>
                <w:rFonts w:ascii="HG丸ｺﾞｼｯｸM-PRO" w:eastAsia="HG丸ｺﾞｼｯｸM-PRO" w:hAnsi="HG丸ｺﾞｼｯｸM-PRO" w:cs="ＭＳ Ｐゴシック" w:hint="eastAsia"/>
                <w:szCs w:val="21"/>
              </w:rPr>
              <w:t>262</w:t>
            </w:r>
          </w:p>
        </w:tc>
        <w:tc>
          <w:tcPr>
            <w:tcW w:w="1398" w:type="dxa"/>
            <w:tcBorders>
              <w:top w:val="nil"/>
              <w:left w:val="nil"/>
              <w:bottom w:val="single" w:sz="4" w:space="0" w:color="auto"/>
              <w:right w:val="single" w:sz="4" w:space="0" w:color="auto"/>
            </w:tcBorders>
            <w:shd w:val="clear" w:color="auto" w:fill="auto"/>
            <w:vAlign w:val="center"/>
          </w:tcPr>
          <w:p w14:paraId="45106988" w14:textId="1B333E7C" w:rsidR="00BE2A73" w:rsidRPr="00E91DD2" w:rsidRDefault="00BE2A73" w:rsidP="00BE2A73">
            <w:pPr>
              <w:jc w:val="right"/>
              <w:rPr>
                <w:rFonts w:ascii="HG丸ｺﾞｼｯｸM-PRO" w:eastAsia="HG丸ｺﾞｼｯｸM-PRO" w:hAnsi="HG丸ｺﾞｼｯｸM-PRO" w:cs="Arial"/>
                <w:color w:val="000000" w:themeColor="text1"/>
                <w:kern w:val="0"/>
                <w:sz w:val="20"/>
                <w:szCs w:val="20"/>
              </w:rPr>
            </w:pPr>
            <w:r w:rsidRPr="00E91DD2">
              <w:rPr>
                <w:rFonts w:ascii="HG丸ｺﾞｼｯｸM-PRO" w:eastAsia="HG丸ｺﾞｼｯｸM-PRO" w:hAnsi="HG丸ｺﾞｼｯｸM-PRO" w:cs="ＭＳ Ｐゴシック" w:hint="eastAsia"/>
                <w:szCs w:val="21"/>
              </w:rPr>
              <w:t>251</w:t>
            </w:r>
          </w:p>
        </w:tc>
        <w:tc>
          <w:tcPr>
            <w:tcW w:w="1398" w:type="dxa"/>
            <w:tcBorders>
              <w:top w:val="nil"/>
              <w:left w:val="nil"/>
              <w:bottom w:val="single" w:sz="4" w:space="0" w:color="auto"/>
              <w:right w:val="single" w:sz="4" w:space="0" w:color="auto"/>
            </w:tcBorders>
            <w:shd w:val="clear" w:color="auto" w:fill="auto"/>
            <w:vAlign w:val="center"/>
          </w:tcPr>
          <w:p w14:paraId="21AD4E90" w14:textId="17F0EAC6" w:rsidR="00BE2A73" w:rsidRPr="00E91DD2" w:rsidRDefault="00BE2A73" w:rsidP="00BE2A73">
            <w:pPr>
              <w:jc w:val="right"/>
              <w:rPr>
                <w:rFonts w:ascii="HG丸ｺﾞｼｯｸM-PRO" w:eastAsia="HG丸ｺﾞｼｯｸM-PRO" w:hAnsi="HG丸ｺﾞｼｯｸM-PRO" w:cs="Arial"/>
                <w:color w:val="000000" w:themeColor="text1"/>
                <w:kern w:val="0"/>
                <w:sz w:val="20"/>
                <w:szCs w:val="20"/>
              </w:rPr>
            </w:pPr>
            <w:r w:rsidRPr="00E91DD2">
              <w:rPr>
                <w:rFonts w:ascii="HG丸ｺﾞｼｯｸM-PRO" w:eastAsia="HG丸ｺﾞｼｯｸM-PRO" w:hAnsi="HG丸ｺﾞｼｯｸM-PRO" w:cs="ＭＳ Ｐゴシック" w:hint="eastAsia"/>
                <w:szCs w:val="21"/>
              </w:rPr>
              <w:t>241</w:t>
            </w:r>
          </w:p>
        </w:tc>
      </w:tr>
      <w:tr w:rsidR="00DB174E" w:rsidRPr="00E91DD2" w14:paraId="068C9BC3" w14:textId="77777777" w:rsidTr="00380F51">
        <w:trPr>
          <w:trHeight w:val="340"/>
        </w:trPr>
        <w:tc>
          <w:tcPr>
            <w:tcW w:w="1658" w:type="dxa"/>
            <w:tcBorders>
              <w:top w:val="single" w:sz="4" w:space="0" w:color="auto"/>
              <w:left w:val="single" w:sz="4" w:space="0" w:color="auto"/>
              <w:bottom w:val="single" w:sz="4" w:space="0" w:color="auto"/>
              <w:right w:val="single" w:sz="4" w:space="0" w:color="auto"/>
            </w:tcBorders>
            <w:shd w:val="clear" w:color="000000" w:fill="BFBFBF"/>
            <w:vAlign w:val="center"/>
            <w:hideMark/>
          </w:tcPr>
          <w:p w14:paraId="281B0325" w14:textId="652AA9AC" w:rsidR="00DB174E" w:rsidRPr="00E91DD2" w:rsidRDefault="00DB174E" w:rsidP="00DB174E">
            <w:pPr>
              <w:jc w:val="center"/>
              <w:rPr>
                <w:rFonts w:ascii="HG丸ｺﾞｼｯｸM-PRO" w:eastAsia="HG丸ｺﾞｼｯｸM-PRO" w:hAnsi="HG丸ｺﾞｼｯｸM-PRO" w:cs="ＭＳ Ｐゴシック"/>
                <w:color w:val="000000" w:themeColor="text1"/>
                <w:kern w:val="0"/>
                <w:sz w:val="20"/>
                <w:szCs w:val="20"/>
              </w:rPr>
            </w:pPr>
            <w:r w:rsidRPr="00E91DD2">
              <w:rPr>
                <w:rFonts w:ascii="HG丸ｺﾞｼｯｸM-PRO" w:eastAsia="HG丸ｺﾞｼｯｸM-PRO" w:hAnsi="HG丸ｺﾞｼｯｸM-PRO" w:cs="ＭＳ Ｐゴシック" w:hint="eastAsia"/>
                <w:color w:val="000000" w:themeColor="text1"/>
                <w:kern w:val="0"/>
                <w:sz w:val="20"/>
                <w:szCs w:val="20"/>
              </w:rPr>
              <w:t>過不足（</w:t>
            </w:r>
            <w:r w:rsidR="00D94FBB">
              <w:rPr>
                <w:rFonts w:ascii="HG丸ｺﾞｼｯｸM-PRO" w:eastAsia="HG丸ｺﾞｼｯｸM-PRO" w:hAnsi="HG丸ｺﾞｼｯｸM-PRO" w:cs="ＭＳ Ｐゴシック" w:hint="eastAsia"/>
                <w:color w:val="000000" w:themeColor="text1"/>
                <w:kern w:val="0"/>
                <w:sz w:val="20"/>
                <w:szCs w:val="20"/>
              </w:rPr>
              <w:t>②-①</w:t>
            </w:r>
            <w:r w:rsidRPr="00E91DD2">
              <w:rPr>
                <w:rFonts w:ascii="HG丸ｺﾞｼｯｸM-PRO" w:eastAsia="HG丸ｺﾞｼｯｸM-PRO" w:hAnsi="HG丸ｺﾞｼｯｸM-PRO" w:cs="ＭＳ Ｐゴシック" w:hint="eastAsia"/>
                <w:color w:val="000000" w:themeColor="text1"/>
                <w:kern w:val="0"/>
                <w:sz w:val="20"/>
                <w:szCs w:val="20"/>
              </w:rPr>
              <w:t>）</w:t>
            </w:r>
          </w:p>
        </w:tc>
        <w:tc>
          <w:tcPr>
            <w:tcW w:w="1397" w:type="dxa"/>
            <w:tcBorders>
              <w:top w:val="single" w:sz="4" w:space="0" w:color="auto"/>
              <w:left w:val="single" w:sz="4" w:space="0" w:color="auto"/>
              <w:bottom w:val="single" w:sz="4" w:space="0" w:color="auto"/>
              <w:right w:val="single" w:sz="4" w:space="0" w:color="auto"/>
            </w:tcBorders>
            <w:shd w:val="clear" w:color="000000" w:fill="D9D9D9"/>
            <w:vAlign w:val="center"/>
          </w:tcPr>
          <w:p w14:paraId="2F5464FB" w14:textId="1A65F737" w:rsidR="00DB174E" w:rsidRPr="00E91DD2" w:rsidRDefault="00D94FBB" w:rsidP="00DB174E">
            <w:pPr>
              <w:jc w:val="right"/>
              <w:rPr>
                <w:rFonts w:ascii="HG丸ｺﾞｼｯｸM-PRO" w:eastAsia="HG丸ｺﾞｼｯｸM-PRO" w:hAnsi="HG丸ｺﾞｼｯｸM-PRO" w:cs="Arial"/>
                <w:color w:val="000000" w:themeColor="text1"/>
                <w:kern w:val="0"/>
                <w:sz w:val="20"/>
                <w:szCs w:val="20"/>
              </w:rPr>
            </w:pPr>
            <w:r>
              <w:rPr>
                <w:rFonts w:ascii="HG丸ｺﾞｼｯｸM-PRO" w:eastAsia="HG丸ｺﾞｼｯｸM-PRO" w:hAnsi="HG丸ｺﾞｼｯｸM-PRO" w:cs="Arial" w:hint="eastAsia"/>
                <w:color w:val="000000" w:themeColor="text1"/>
                <w:kern w:val="0"/>
                <w:sz w:val="20"/>
                <w:szCs w:val="20"/>
              </w:rPr>
              <w:t>0</w:t>
            </w:r>
          </w:p>
        </w:tc>
        <w:tc>
          <w:tcPr>
            <w:tcW w:w="1398" w:type="dxa"/>
            <w:tcBorders>
              <w:top w:val="single" w:sz="4" w:space="0" w:color="auto"/>
              <w:left w:val="nil"/>
              <w:bottom w:val="single" w:sz="4" w:space="0" w:color="auto"/>
              <w:right w:val="single" w:sz="4" w:space="0" w:color="auto"/>
            </w:tcBorders>
            <w:shd w:val="clear" w:color="000000" w:fill="D9D9D9"/>
            <w:vAlign w:val="center"/>
          </w:tcPr>
          <w:p w14:paraId="53B2B00C" w14:textId="54C9BB84" w:rsidR="00DB174E" w:rsidRPr="00E91DD2" w:rsidRDefault="00D94FBB" w:rsidP="00DB174E">
            <w:pPr>
              <w:jc w:val="right"/>
              <w:rPr>
                <w:rFonts w:ascii="HG丸ｺﾞｼｯｸM-PRO" w:eastAsia="HG丸ｺﾞｼｯｸM-PRO" w:hAnsi="HG丸ｺﾞｼｯｸM-PRO" w:cs="Arial"/>
                <w:color w:val="000000" w:themeColor="text1"/>
                <w:kern w:val="0"/>
                <w:sz w:val="20"/>
                <w:szCs w:val="20"/>
              </w:rPr>
            </w:pPr>
            <w:r>
              <w:rPr>
                <w:rFonts w:ascii="HG丸ｺﾞｼｯｸM-PRO" w:eastAsia="HG丸ｺﾞｼｯｸM-PRO" w:hAnsi="HG丸ｺﾞｼｯｸM-PRO" w:cs="Arial" w:hint="eastAsia"/>
                <w:color w:val="000000" w:themeColor="text1"/>
                <w:kern w:val="0"/>
                <w:sz w:val="20"/>
                <w:szCs w:val="20"/>
              </w:rPr>
              <w:t>0</w:t>
            </w:r>
          </w:p>
        </w:tc>
        <w:tc>
          <w:tcPr>
            <w:tcW w:w="1397" w:type="dxa"/>
            <w:tcBorders>
              <w:top w:val="single" w:sz="4" w:space="0" w:color="auto"/>
              <w:left w:val="nil"/>
              <w:bottom w:val="single" w:sz="4" w:space="0" w:color="auto"/>
              <w:right w:val="single" w:sz="4" w:space="0" w:color="auto"/>
            </w:tcBorders>
            <w:shd w:val="clear" w:color="000000" w:fill="D9D9D9"/>
            <w:vAlign w:val="center"/>
          </w:tcPr>
          <w:p w14:paraId="0918A56A" w14:textId="5A2BA7AE" w:rsidR="00DB174E" w:rsidRPr="00E91DD2" w:rsidRDefault="00D94FBB" w:rsidP="00DB174E">
            <w:pPr>
              <w:jc w:val="right"/>
              <w:rPr>
                <w:rFonts w:ascii="HG丸ｺﾞｼｯｸM-PRO" w:eastAsia="HG丸ｺﾞｼｯｸM-PRO" w:hAnsi="HG丸ｺﾞｼｯｸM-PRO" w:cs="Arial"/>
                <w:color w:val="000000" w:themeColor="text1"/>
                <w:kern w:val="0"/>
                <w:sz w:val="20"/>
                <w:szCs w:val="20"/>
              </w:rPr>
            </w:pPr>
            <w:r>
              <w:rPr>
                <w:rFonts w:ascii="HG丸ｺﾞｼｯｸM-PRO" w:eastAsia="HG丸ｺﾞｼｯｸM-PRO" w:hAnsi="HG丸ｺﾞｼｯｸM-PRO" w:cs="Arial" w:hint="eastAsia"/>
                <w:color w:val="000000" w:themeColor="text1"/>
                <w:kern w:val="0"/>
                <w:sz w:val="20"/>
                <w:szCs w:val="20"/>
              </w:rPr>
              <w:t>0</w:t>
            </w:r>
          </w:p>
        </w:tc>
        <w:tc>
          <w:tcPr>
            <w:tcW w:w="1398" w:type="dxa"/>
            <w:tcBorders>
              <w:top w:val="single" w:sz="4" w:space="0" w:color="auto"/>
              <w:left w:val="nil"/>
              <w:bottom w:val="single" w:sz="4" w:space="0" w:color="auto"/>
              <w:right w:val="single" w:sz="4" w:space="0" w:color="auto"/>
            </w:tcBorders>
            <w:shd w:val="clear" w:color="000000" w:fill="D9D9D9"/>
            <w:vAlign w:val="center"/>
          </w:tcPr>
          <w:p w14:paraId="118E79F3" w14:textId="57CCB5F2" w:rsidR="00DB174E" w:rsidRPr="00E91DD2" w:rsidRDefault="00D94FBB" w:rsidP="00DB174E">
            <w:pPr>
              <w:jc w:val="right"/>
              <w:rPr>
                <w:rFonts w:ascii="HG丸ｺﾞｼｯｸM-PRO" w:eastAsia="HG丸ｺﾞｼｯｸM-PRO" w:hAnsi="HG丸ｺﾞｼｯｸM-PRO" w:cs="Arial"/>
                <w:color w:val="000000" w:themeColor="text1"/>
                <w:kern w:val="0"/>
                <w:sz w:val="20"/>
                <w:szCs w:val="20"/>
              </w:rPr>
            </w:pPr>
            <w:r>
              <w:rPr>
                <w:rFonts w:ascii="HG丸ｺﾞｼｯｸM-PRO" w:eastAsia="HG丸ｺﾞｼｯｸM-PRO" w:hAnsi="HG丸ｺﾞｼｯｸM-PRO" w:cs="Arial" w:hint="eastAsia"/>
                <w:color w:val="000000" w:themeColor="text1"/>
                <w:kern w:val="0"/>
                <w:sz w:val="20"/>
                <w:szCs w:val="20"/>
              </w:rPr>
              <w:t>0</w:t>
            </w:r>
          </w:p>
        </w:tc>
        <w:tc>
          <w:tcPr>
            <w:tcW w:w="1398" w:type="dxa"/>
            <w:tcBorders>
              <w:top w:val="single" w:sz="4" w:space="0" w:color="auto"/>
              <w:left w:val="nil"/>
              <w:bottom w:val="single" w:sz="4" w:space="0" w:color="auto"/>
              <w:right w:val="single" w:sz="4" w:space="0" w:color="auto"/>
            </w:tcBorders>
            <w:shd w:val="clear" w:color="000000" w:fill="D9D9D9"/>
            <w:vAlign w:val="center"/>
          </w:tcPr>
          <w:p w14:paraId="21E919B9" w14:textId="636CE8CB" w:rsidR="00DB174E" w:rsidRPr="00E91DD2" w:rsidRDefault="00D94FBB" w:rsidP="00DB174E">
            <w:pPr>
              <w:jc w:val="right"/>
              <w:rPr>
                <w:rFonts w:ascii="HG丸ｺﾞｼｯｸM-PRO" w:eastAsia="HG丸ｺﾞｼｯｸM-PRO" w:hAnsi="HG丸ｺﾞｼｯｸM-PRO" w:cs="Arial"/>
                <w:color w:val="000000" w:themeColor="text1"/>
                <w:kern w:val="0"/>
                <w:sz w:val="20"/>
                <w:szCs w:val="20"/>
              </w:rPr>
            </w:pPr>
            <w:r>
              <w:rPr>
                <w:rFonts w:ascii="HG丸ｺﾞｼｯｸM-PRO" w:eastAsia="HG丸ｺﾞｼｯｸM-PRO" w:hAnsi="HG丸ｺﾞｼｯｸM-PRO" w:cs="Arial" w:hint="eastAsia"/>
                <w:color w:val="000000" w:themeColor="text1"/>
                <w:kern w:val="0"/>
                <w:sz w:val="20"/>
                <w:szCs w:val="20"/>
              </w:rPr>
              <w:t>0</w:t>
            </w:r>
          </w:p>
        </w:tc>
      </w:tr>
    </w:tbl>
    <w:p w14:paraId="49C050AF" w14:textId="5B4A7237" w:rsidR="004074DE" w:rsidRPr="00E91DD2" w:rsidRDefault="004074DE">
      <w:pPr>
        <w:rPr>
          <w:rFonts w:ascii="HG丸ｺﾞｼｯｸM-PRO" w:eastAsia="HG丸ｺﾞｼｯｸM-PRO" w:hAnsi="HG丸ｺﾞｼｯｸM-PRO"/>
          <w:sz w:val="24"/>
        </w:rPr>
      </w:pPr>
    </w:p>
    <w:p w14:paraId="6442A83E" w14:textId="24AE31FC" w:rsidR="001F1C5B" w:rsidRPr="00E91DD2" w:rsidRDefault="001F1C5B" w:rsidP="00183DC0">
      <w:pPr>
        <w:ind w:leftChars="67" w:left="381" w:hangingChars="100" w:hanging="240"/>
        <w:outlineLvl w:val="3"/>
        <w:rPr>
          <w:rFonts w:ascii="HG丸ｺﾞｼｯｸM-PRO" w:eastAsia="HG丸ｺﾞｼｯｸM-PRO" w:hAnsi="HG丸ｺﾞｼｯｸM-PRO"/>
          <w:sz w:val="24"/>
        </w:rPr>
      </w:pPr>
      <w:r w:rsidRPr="00E91DD2">
        <w:rPr>
          <w:rFonts w:ascii="HG丸ｺﾞｼｯｸM-PRO" w:eastAsia="HG丸ｺﾞｼｯｸM-PRO" w:hAnsi="HG丸ｺﾞｼｯｸM-PRO" w:hint="eastAsia"/>
          <w:sz w:val="24"/>
        </w:rPr>
        <w:t>⑥一時預かり事業</w:t>
      </w:r>
    </w:p>
    <w:p w14:paraId="1A26F99C" w14:textId="46208F16" w:rsidR="001F1C5B" w:rsidRPr="00E91DD2" w:rsidRDefault="001F1C5B" w:rsidP="00952E23">
      <w:pPr>
        <w:rPr>
          <w:rFonts w:ascii="HG丸ｺﾞｼｯｸM-PRO" w:eastAsia="HG丸ｺﾞｼｯｸM-PRO" w:hAnsi="HG丸ｺﾞｼｯｸM-PRO" w:cs="ＭＳ Ｐゴシック"/>
          <w:kern w:val="0"/>
          <w:sz w:val="24"/>
          <w:szCs w:val="24"/>
        </w:rPr>
      </w:pPr>
    </w:p>
    <w:p w14:paraId="5B322052" w14:textId="106B6B99" w:rsidR="00DB174E" w:rsidRPr="00E91DD2" w:rsidRDefault="00DB174E" w:rsidP="00380F51">
      <w:pPr>
        <w:pStyle w:val="aa"/>
        <w:tabs>
          <w:tab w:val="left" w:pos="7938"/>
        </w:tabs>
        <w:ind w:leftChars="0" w:left="0" w:firstLineChars="200" w:firstLine="400"/>
        <w:rPr>
          <w:rFonts w:ascii="HG丸ｺﾞｼｯｸM-PRO" w:eastAsia="HG丸ｺﾞｼｯｸM-PRO" w:hAnsi="HG丸ｺﾞｼｯｸM-PRO"/>
          <w:sz w:val="20"/>
          <w:szCs w:val="20"/>
        </w:rPr>
      </w:pPr>
      <w:r w:rsidRPr="00E91DD2">
        <w:rPr>
          <w:rFonts w:ascii="HG丸ｺﾞｼｯｸM-PRO" w:eastAsia="HG丸ｺﾞｼｯｸM-PRO" w:hAnsi="HG丸ｺﾞｼｯｸM-PRO" w:hint="eastAsia"/>
          <w:sz w:val="20"/>
          <w:szCs w:val="20"/>
        </w:rPr>
        <w:t>◆一時預かり事業</w:t>
      </w:r>
      <w:r w:rsidR="00BE65DE" w:rsidRPr="00E91DD2">
        <w:rPr>
          <w:rFonts w:ascii="HG丸ｺﾞｼｯｸM-PRO" w:eastAsia="HG丸ｺﾞｼｯｸM-PRO" w:hAnsi="HG丸ｺﾞｼｯｸM-PRO" w:hint="eastAsia"/>
          <w:sz w:val="20"/>
          <w:szCs w:val="20"/>
        </w:rPr>
        <w:t>（幼稚園</w:t>
      </w:r>
      <w:r w:rsidR="00596FAC" w:rsidRPr="00E91DD2">
        <w:rPr>
          <w:rFonts w:ascii="HG丸ｺﾞｼｯｸM-PRO" w:eastAsia="HG丸ｺﾞｼｯｸM-PRO" w:hAnsi="HG丸ｺﾞｼｯｸM-PRO" w:hint="eastAsia"/>
          <w:sz w:val="20"/>
          <w:szCs w:val="20"/>
        </w:rPr>
        <w:t>一時預かり</w:t>
      </w:r>
      <w:r w:rsidR="00BE65DE" w:rsidRPr="00E91DD2">
        <w:rPr>
          <w:rFonts w:ascii="HG丸ｺﾞｼｯｸM-PRO" w:eastAsia="HG丸ｺﾞｼｯｸM-PRO" w:hAnsi="HG丸ｺﾞｼｯｸM-PRO" w:hint="eastAsia"/>
          <w:sz w:val="20"/>
          <w:szCs w:val="20"/>
        </w:rPr>
        <w:t>）</w:t>
      </w:r>
      <w:r w:rsidRPr="00E91DD2">
        <w:rPr>
          <w:rFonts w:ascii="HG丸ｺﾞｼｯｸM-PRO" w:eastAsia="HG丸ｺﾞｼｯｸM-PRO" w:hAnsi="HG丸ｺﾞｼｯｸM-PRO" w:hint="eastAsia"/>
          <w:sz w:val="20"/>
          <w:szCs w:val="20"/>
        </w:rPr>
        <w:t>の</w:t>
      </w:r>
      <w:r w:rsidR="007E47C5" w:rsidRPr="00E91DD2">
        <w:rPr>
          <w:rFonts w:ascii="HG丸ｺﾞｼｯｸM-PRO" w:eastAsia="HG丸ｺﾞｼｯｸM-PRO" w:hAnsi="HG丸ｺﾞｼｯｸM-PRO" w:hint="eastAsia"/>
          <w:sz w:val="20"/>
          <w:szCs w:val="20"/>
        </w:rPr>
        <w:t>量の見込み</w:t>
      </w:r>
      <w:r w:rsidRPr="00E91DD2">
        <w:rPr>
          <w:rFonts w:ascii="HG丸ｺﾞｼｯｸM-PRO" w:eastAsia="HG丸ｺﾞｼｯｸM-PRO" w:hAnsi="HG丸ｺﾞｼｯｸM-PRO" w:hint="eastAsia"/>
          <w:sz w:val="20"/>
          <w:szCs w:val="20"/>
        </w:rPr>
        <w:t>と確保方策</w:t>
      </w:r>
      <w:r w:rsidRPr="00E91DD2">
        <w:rPr>
          <w:rFonts w:ascii="HG丸ｺﾞｼｯｸM-PRO" w:eastAsia="HG丸ｺﾞｼｯｸM-PRO" w:hAnsi="HG丸ｺﾞｼｯｸM-PRO"/>
          <w:sz w:val="20"/>
          <w:szCs w:val="20"/>
        </w:rPr>
        <w:tab/>
      </w:r>
      <w:r w:rsidR="00380F51" w:rsidRPr="00E91DD2">
        <w:rPr>
          <w:rFonts w:ascii="HG丸ｺﾞｼｯｸM-PRO" w:eastAsia="HG丸ｺﾞｼｯｸM-PRO" w:hAnsi="HG丸ｺﾞｼｯｸM-PRO" w:hint="eastAsia"/>
          <w:sz w:val="20"/>
          <w:szCs w:val="20"/>
        </w:rPr>
        <w:t>（</w:t>
      </w:r>
      <w:r w:rsidRPr="00E91DD2">
        <w:rPr>
          <w:rFonts w:ascii="HG丸ｺﾞｼｯｸM-PRO" w:eastAsia="HG丸ｺﾞｼｯｸM-PRO" w:hAnsi="HG丸ｺﾞｼｯｸM-PRO" w:hint="eastAsia"/>
          <w:sz w:val="20"/>
          <w:szCs w:val="20"/>
        </w:rPr>
        <w:t>単位：人</w:t>
      </w:r>
      <w:r w:rsidR="00BE65DE" w:rsidRPr="00E91DD2">
        <w:rPr>
          <w:rFonts w:ascii="HG丸ｺﾞｼｯｸM-PRO" w:eastAsia="HG丸ｺﾞｼｯｸM-PRO" w:hAnsi="HG丸ｺﾞｼｯｸM-PRO" w:hint="eastAsia"/>
          <w:sz w:val="20"/>
          <w:szCs w:val="20"/>
        </w:rPr>
        <w:t>日</w:t>
      </w:r>
      <w:r w:rsidR="00380F51" w:rsidRPr="00E91DD2">
        <w:rPr>
          <w:rFonts w:ascii="HG丸ｺﾞｼｯｸM-PRO" w:eastAsia="HG丸ｺﾞｼｯｸM-PRO" w:hAnsi="HG丸ｺﾞｼｯｸM-PRO" w:hint="eastAsia"/>
          <w:sz w:val="20"/>
          <w:szCs w:val="20"/>
        </w:rPr>
        <w:t>）</w:t>
      </w:r>
    </w:p>
    <w:tbl>
      <w:tblPr>
        <w:tblW w:w="8646" w:type="dxa"/>
        <w:tblInd w:w="525" w:type="dxa"/>
        <w:tblLayout w:type="fixed"/>
        <w:tblCellMar>
          <w:left w:w="99" w:type="dxa"/>
          <w:right w:w="99" w:type="dxa"/>
        </w:tblCellMar>
        <w:tblLook w:val="04A0" w:firstRow="1" w:lastRow="0" w:firstColumn="1" w:lastColumn="0" w:noHBand="0" w:noVBand="1"/>
      </w:tblPr>
      <w:tblGrid>
        <w:gridCol w:w="1658"/>
        <w:gridCol w:w="1397"/>
        <w:gridCol w:w="1398"/>
        <w:gridCol w:w="1397"/>
        <w:gridCol w:w="1398"/>
        <w:gridCol w:w="1398"/>
      </w:tblGrid>
      <w:tr w:rsidR="00DB174E" w:rsidRPr="00E91DD2" w14:paraId="5B54457D" w14:textId="77777777" w:rsidTr="00380F51">
        <w:trPr>
          <w:trHeight w:val="439"/>
        </w:trPr>
        <w:tc>
          <w:tcPr>
            <w:tcW w:w="1658" w:type="dxa"/>
            <w:tcBorders>
              <w:top w:val="single" w:sz="4" w:space="0" w:color="auto"/>
              <w:left w:val="single" w:sz="4" w:space="0" w:color="auto"/>
              <w:bottom w:val="single" w:sz="4" w:space="0" w:color="auto"/>
              <w:right w:val="single" w:sz="4" w:space="0" w:color="000000"/>
            </w:tcBorders>
            <w:shd w:val="clear" w:color="000000" w:fill="BFBFBF"/>
            <w:vAlign w:val="center"/>
          </w:tcPr>
          <w:p w14:paraId="793C5BFA" w14:textId="77777777" w:rsidR="00DB174E" w:rsidRPr="00E91DD2" w:rsidRDefault="00DB174E" w:rsidP="00DB174E">
            <w:pPr>
              <w:jc w:val="center"/>
              <w:rPr>
                <w:rFonts w:ascii="HG丸ｺﾞｼｯｸM-PRO" w:eastAsia="HG丸ｺﾞｼｯｸM-PRO" w:hAnsi="HG丸ｺﾞｼｯｸM-PRO" w:cs="Arial"/>
                <w:color w:val="000000" w:themeColor="text1"/>
                <w:kern w:val="0"/>
                <w:sz w:val="20"/>
                <w:szCs w:val="20"/>
              </w:rPr>
            </w:pPr>
            <w:r w:rsidRPr="00E91DD2">
              <w:rPr>
                <w:rFonts w:ascii="HG丸ｺﾞｼｯｸM-PRO" w:eastAsia="HG丸ｺﾞｼｯｸM-PRO" w:hAnsi="HG丸ｺﾞｼｯｸM-PRO" w:cs="Arial" w:hint="eastAsia"/>
                <w:color w:val="000000" w:themeColor="text1"/>
                <w:kern w:val="0"/>
                <w:sz w:val="20"/>
                <w:szCs w:val="20"/>
              </w:rPr>
              <w:t>項目</w:t>
            </w:r>
          </w:p>
        </w:tc>
        <w:tc>
          <w:tcPr>
            <w:tcW w:w="1397" w:type="dxa"/>
            <w:tcBorders>
              <w:top w:val="single" w:sz="4" w:space="0" w:color="auto"/>
              <w:left w:val="nil"/>
              <w:bottom w:val="nil"/>
              <w:right w:val="single" w:sz="4" w:space="0" w:color="auto"/>
            </w:tcBorders>
            <w:shd w:val="clear" w:color="000000" w:fill="BFBFBF"/>
            <w:vAlign w:val="center"/>
            <w:hideMark/>
          </w:tcPr>
          <w:p w14:paraId="1BA17B76" w14:textId="77777777" w:rsidR="00DB174E" w:rsidRPr="00E91DD2" w:rsidRDefault="00DB174E" w:rsidP="00DB174E">
            <w:pPr>
              <w:snapToGrid w:val="0"/>
              <w:jc w:val="center"/>
              <w:rPr>
                <w:rFonts w:ascii="HG丸ｺﾞｼｯｸM-PRO" w:eastAsia="HG丸ｺﾞｼｯｸM-PRO" w:hAnsi="HG丸ｺﾞｼｯｸM-PRO" w:cs="ＭＳ Ｐゴシック"/>
                <w:color w:val="000000" w:themeColor="text1"/>
                <w:kern w:val="0"/>
                <w:sz w:val="20"/>
                <w:szCs w:val="20"/>
              </w:rPr>
            </w:pPr>
            <w:r w:rsidRPr="00E91DD2">
              <w:rPr>
                <w:rFonts w:ascii="HG丸ｺﾞｼｯｸM-PRO" w:eastAsia="HG丸ｺﾞｼｯｸM-PRO" w:hAnsi="HG丸ｺﾞｼｯｸM-PRO" w:cs="ＭＳ Ｐゴシック" w:hint="eastAsia"/>
                <w:color w:val="000000" w:themeColor="text1"/>
                <w:kern w:val="0"/>
                <w:sz w:val="20"/>
                <w:szCs w:val="20"/>
              </w:rPr>
              <w:t>令和２年度</w:t>
            </w:r>
          </w:p>
        </w:tc>
        <w:tc>
          <w:tcPr>
            <w:tcW w:w="1398" w:type="dxa"/>
            <w:tcBorders>
              <w:top w:val="single" w:sz="4" w:space="0" w:color="auto"/>
              <w:left w:val="nil"/>
              <w:bottom w:val="nil"/>
              <w:right w:val="single" w:sz="4" w:space="0" w:color="auto"/>
            </w:tcBorders>
            <w:shd w:val="clear" w:color="000000" w:fill="BFBFBF"/>
            <w:vAlign w:val="center"/>
            <w:hideMark/>
          </w:tcPr>
          <w:p w14:paraId="1D0A183D" w14:textId="77777777" w:rsidR="00DB174E" w:rsidRPr="00E91DD2" w:rsidRDefault="00DB174E" w:rsidP="00DB174E">
            <w:pPr>
              <w:snapToGrid w:val="0"/>
              <w:jc w:val="center"/>
              <w:rPr>
                <w:rFonts w:ascii="HG丸ｺﾞｼｯｸM-PRO" w:eastAsia="HG丸ｺﾞｼｯｸM-PRO" w:hAnsi="HG丸ｺﾞｼｯｸM-PRO" w:cs="ＭＳ Ｐゴシック"/>
                <w:color w:val="000000" w:themeColor="text1"/>
                <w:kern w:val="0"/>
                <w:sz w:val="20"/>
                <w:szCs w:val="20"/>
              </w:rPr>
            </w:pPr>
            <w:r w:rsidRPr="00E91DD2">
              <w:rPr>
                <w:rFonts w:ascii="HG丸ｺﾞｼｯｸM-PRO" w:eastAsia="HG丸ｺﾞｼｯｸM-PRO" w:hAnsi="HG丸ｺﾞｼｯｸM-PRO" w:cs="ＭＳ Ｐゴシック" w:hint="eastAsia"/>
                <w:color w:val="000000" w:themeColor="text1"/>
                <w:kern w:val="0"/>
                <w:sz w:val="20"/>
                <w:szCs w:val="20"/>
              </w:rPr>
              <w:t>令和３年度</w:t>
            </w:r>
          </w:p>
        </w:tc>
        <w:tc>
          <w:tcPr>
            <w:tcW w:w="1397" w:type="dxa"/>
            <w:tcBorders>
              <w:top w:val="single" w:sz="4" w:space="0" w:color="auto"/>
              <w:left w:val="nil"/>
              <w:bottom w:val="nil"/>
              <w:right w:val="single" w:sz="4" w:space="0" w:color="auto"/>
            </w:tcBorders>
            <w:shd w:val="clear" w:color="000000" w:fill="BFBFBF"/>
            <w:vAlign w:val="center"/>
            <w:hideMark/>
          </w:tcPr>
          <w:p w14:paraId="2750A2BF" w14:textId="77777777" w:rsidR="00DB174E" w:rsidRPr="00E91DD2" w:rsidRDefault="00DB174E" w:rsidP="00DB174E">
            <w:pPr>
              <w:snapToGrid w:val="0"/>
              <w:jc w:val="center"/>
              <w:rPr>
                <w:rFonts w:ascii="HG丸ｺﾞｼｯｸM-PRO" w:eastAsia="HG丸ｺﾞｼｯｸM-PRO" w:hAnsi="HG丸ｺﾞｼｯｸM-PRO" w:cs="ＭＳ Ｐゴシック"/>
                <w:color w:val="000000" w:themeColor="text1"/>
                <w:kern w:val="0"/>
                <w:sz w:val="20"/>
                <w:szCs w:val="20"/>
              </w:rPr>
            </w:pPr>
            <w:r w:rsidRPr="00E91DD2">
              <w:rPr>
                <w:rFonts w:ascii="HG丸ｺﾞｼｯｸM-PRO" w:eastAsia="HG丸ｺﾞｼｯｸM-PRO" w:hAnsi="HG丸ｺﾞｼｯｸM-PRO" w:cs="ＭＳ Ｐゴシック" w:hint="eastAsia"/>
                <w:color w:val="000000" w:themeColor="text1"/>
                <w:kern w:val="0"/>
                <w:sz w:val="20"/>
                <w:szCs w:val="20"/>
              </w:rPr>
              <w:t>令和４年度</w:t>
            </w:r>
          </w:p>
        </w:tc>
        <w:tc>
          <w:tcPr>
            <w:tcW w:w="1398" w:type="dxa"/>
            <w:tcBorders>
              <w:top w:val="single" w:sz="4" w:space="0" w:color="auto"/>
              <w:left w:val="nil"/>
              <w:bottom w:val="nil"/>
              <w:right w:val="single" w:sz="4" w:space="0" w:color="auto"/>
            </w:tcBorders>
            <w:shd w:val="clear" w:color="000000" w:fill="BFBFBF"/>
            <w:vAlign w:val="center"/>
            <w:hideMark/>
          </w:tcPr>
          <w:p w14:paraId="5B8030E8" w14:textId="77777777" w:rsidR="00DB174E" w:rsidRPr="00E91DD2" w:rsidRDefault="00DB174E" w:rsidP="00DB174E">
            <w:pPr>
              <w:snapToGrid w:val="0"/>
              <w:jc w:val="center"/>
              <w:rPr>
                <w:rFonts w:ascii="HG丸ｺﾞｼｯｸM-PRO" w:eastAsia="HG丸ｺﾞｼｯｸM-PRO" w:hAnsi="HG丸ｺﾞｼｯｸM-PRO" w:cs="ＭＳ Ｐゴシック"/>
                <w:color w:val="000000" w:themeColor="text1"/>
                <w:kern w:val="0"/>
                <w:sz w:val="20"/>
                <w:szCs w:val="20"/>
              </w:rPr>
            </w:pPr>
            <w:r w:rsidRPr="00E91DD2">
              <w:rPr>
                <w:rFonts w:ascii="HG丸ｺﾞｼｯｸM-PRO" w:eastAsia="HG丸ｺﾞｼｯｸM-PRO" w:hAnsi="HG丸ｺﾞｼｯｸM-PRO" w:cs="ＭＳ Ｐゴシック" w:hint="eastAsia"/>
                <w:color w:val="000000" w:themeColor="text1"/>
                <w:kern w:val="0"/>
                <w:sz w:val="20"/>
                <w:szCs w:val="20"/>
              </w:rPr>
              <w:t>令和５年度</w:t>
            </w:r>
          </w:p>
        </w:tc>
        <w:tc>
          <w:tcPr>
            <w:tcW w:w="1398" w:type="dxa"/>
            <w:tcBorders>
              <w:top w:val="single" w:sz="4" w:space="0" w:color="auto"/>
              <w:left w:val="nil"/>
              <w:bottom w:val="nil"/>
              <w:right w:val="single" w:sz="4" w:space="0" w:color="auto"/>
            </w:tcBorders>
            <w:shd w:val="clear" w:color="000000" w:fill="BFBFBF"/>
            <w:vAlign w:val="center"/>
            <w:hideMark/>
          </w:tcPr>
          <w:p w14:paraId="5FE124F9" w14:textId="77777777" w:rsidR="00DB174E" w:rsidRPr="00E91DD2" w:rsidRDefault="00DB174E" w:rsidP="00DB174E">
            <w:pPr>
              <w:snapToGrid w:val="0"/>
              <w:jc w:val="center"/>
              <w:rPr>
                <w:rFonts w:ascii="HG丸ｺﾞｼｯｸM-PRO" w:eastAsia="HG丸ｺﾞｼｯｸM-PRO" w:hAnsi="HG丸ｺﾞｼｯｸM-PRO" w:cs="ＭＳ Ｐゴシック"/>
                <w:color w:val="000000" w:themeColor="text1"/>
                <w:kern w:val="0"/>
                <w:sz w:val="20"/>
                <w:szCs w:val="21"/>
              </w:rPr>
            </w:pPr>
            <w:r w:rsidRPr="00E91DD2">
              <w:rPr>
                <w:rFonts w:ascii="HG丸ｺﾞｼｯｸM-PRO" w:eastAsia="HG丸ｺﾞｼｯｸM-PRO" w:hAnsi="HG丸ｺﾞｼｯｸM-PRO" w:cs="ＭＳ Ｐゴシック" w:hint="eastAsia"/>
                <w:color w:val="000000" w:themeColor="text1"/>
                <w:kern w:val="0"/>
                <w:sz w:val="20"/>
                <w:szCs w:val="21"/>
              </w:rPr>
              <w:t>令和６年度</w:t>
            </w:r>
          </w:p>
        </w:tc>
      </w:tr>
      <w:tr w:rsidR="00BE65DE" w:rsidRPr="00E91DD2" w14:paraId="4EF39642" w14:textId="77777777" w:rsidTr="00380F51">
        <w:trPr>
          <w:trHeight w:val="283"/>
        </w:trPr>
        <w:tc>
          <w:tcPr>
            <w:tcW w:w="1658" w:type="dxa"/>
            <w:tcBorders>
              <w:top w:val="nil"/>
              <w:left w:val="single" w:sz="4" w:space="0" w:color="auto"/>
              <w:bottom w:val="single" w:sz="4" w:space="0" w:color="000000"/>
              <w:right w:val="single" w:sz="4" w:space="0" w:color="auto"/>
            </w:tcBorders>
            <w:shd w:val="clear" w:color="000000" w:fill="BFBFBF"/>
            <w:vAlign w:val="center"/>
            <w:hideMark/>
          </w:tcPr>
          <w:p w14:paraId="4AFAAEDE" w14:textId="77777777" w:rsidR="00BE65DE" w:rsidRPr="00E91DD2" w:rsidRDefault="00BE65DE" w:rsidP="00BE65DE">
            <w:pPr>
              <w:jc w:val="center"/>
              <w:rPr>
                <w:rFonts w:ascii="HG丸ｺﾞｼｯｸM-PRO" w:eastAsia="HG丸ｺﾞｼｯｸM-PRO" w:hAnsi="HG丸ｺﾞｼｯｸM-PRO" w:cs="ＭＳ Ｐゴシック"/>
                <w:color w:val="000000" w:themeColor="text1"/>
                <w:kern w:val="0"/>
                <w:sz w:val="20"/>
                <w:szCs w:val="20"/>
              </w:rPr>
            </w:pPr>
            <w:r w:rsidRPr="00E91DD2">
              <w:rPr>
                <w:rFonts w:ascii="HG丸ｺﾞｼｯｸM-PRO" w:eastAsia="HG丸ｺﾞｼｯｸM-PRO" w:hAnsi="HG丸ｺﾞｼｯｸM-PRO" w:cs="ＭＳ Ｐゴシック" w:hint="eastAsia"/>
                <w:color w:val="000000" w:themeColor="text1"/>
                <w:kern w:val="0"/>
                <w:sz w:val="20"/>
                <w:szCs w:val="20"/>
              </w:rPr>
              <w:t>①量の見込み</w:t>
            </w:r>
          </w:p>
        </w:tc>
        <w:tc>
          <w:tcPr>
            <w:tcW w:w="1397" w:type="dxa"/>
            <w:tcBorders>
              <w:top w:val="single" w:sz="4" w:space="0" w:color="auto"/>
              <w:left w:val="single" w:sz="4" w:space="0" w:color="auto"/>
              <w:bottom w:val="single" w:sz="4" w:space="0" w:color="auto"/>
              <w:right w:val="single" w:sz="4" w:space="0" w:color="auto"/>
            </w:tcBorders>
            <w:shd w:val="clear" w:color="auto" w:fill="auto"/>
            <w:vAlign w:val="center"/>
          </w:tcPr>
          <w:p w14:paraId="0E13480E" w14:textId="69832E28" w:rsidR="00BE65DE" w:rsidRPr="00E91DD2" w:rsidRDefault="00BE65DE" w:rsidP="00BE65DE">
            <w:pPr>
              <w:jc w:val="right"/>
              <w:rPr>
                <w:rFonts w:ascii="HG丸ｺﾞｼｯｸM-PRO" w:eastAsia="HG丸ｺﾞｼｯｸM-PRO" w:hAnsi="HG丸ｺﾞｼｯｸM-PRO" w:cs="ＭＳ Ｐゴシック"/>
                <w:szCs w:val="21"/>
              </w:rPr>
            </w:pPr>
            <w:r w:rsidRPr="00E91DD2">
              <w:rPr>
                <w:rFonts w:ascii="HG丸ｺﾞｼｯｸM-PRO" w:eastAsia="HG丸ｺﾞｼｯｸM-PRO" w:hAnsi="HG丸ｺﾞｼｯｸM-PRO" w:cs="ＭＳ Ｐゴシック" w:hint="eastAsia"/>
                <w:szCs w:val="21"/>
              </w:rPr>
              <w:t>4,936</w:t>
            </w:r>
            <w:r w:rsidRPr="00E91DD2">
              <w:rPr>
                <w:rFonts w:ascii="HG丸ｺﾞｼｯｸM-PRO" w:eastAsia="HG丸ｺﾞｼｯｸM-PRO" w:hAnsi="HG丸ｺﾞｼｯｸM-PRO" w:cs="ＭＳ Ｐゴシック"/>
                <w:szCs w:val="21"/>
              </w:rPr>
              <w:t xml:space="preserve"> </w:t>
            </w:r>
          </w:p>
        </w:tc>
        <w:tc>
          <w:tcPr>
            <w:tcW w:w="1398" w:type="dxa"/>
            <w:tcBorders>
              <w:top w:val="single" w:sz="4" w:space="0" w:color="auto"/>
              <w:left w:val="nil"/>
              <w:bottom w:val="single" w:sz="4" w:space="0" w:color="auto"/>
              <w:right w:val="single" w:sz="4" w:space="0" w:color="auto"/>
            </w:tcBorders>
            <w:shd w:val="clear" w:color="auto" w:fill="auto"/>
            <w:vAlign w:val="center"/>
          </w:tcPr>
          <w:p w14:paraId="14BFE68E" w14:textId="4276C779" w:rsidR="00BE65DE" w:rsidRPr="00E91DD2" w:rsidRDefault="00BE65DE" w:rsidP="00BE65DE">
            <w:pPr>
              <w:jc w:val="right"/>
              <w:rPr>
                <w:rFonts w:ascii="HG丸ｺﾞｼｯｸM-PRO" w:eastAsia="HG丸ｺﾞｼｯｸM-PRO" w:hAnsi="HG丸ｺﾞｼｯｸM-PRO" w:cs="ＭＳ Ｐゴシック"/>
                <w:szCs w:val="21"/>
              </w:rPr>
            </w:pPr>
            <w:r w:rsidRPr="00E91DD2">
              <w:rPr>
                <w:rFonts w:ascii="HG丸ｺﾞｼｯｸM-PRO" w:eastAsia="HG丸ｺﾞｼｯｸM-PRO" w:hAnsi="HG丸ｺﾞｼｯｸM-PRO" w:cs="ＭＳ Ｐゴシック" w:hint="eastAsia"/>
                <w:szCs w:val="21"/>
              </w:rPr>
              <w:t>4,713</w:t>
            </w:r>
          </w:p>
        </w:tc>
        <w:tc>
          <w:tcPr>
            <w:tcW w:w="1397" w:type="dxa"/>
            <w:tcBorders>
              <w:top w:val="single" w:sz="4" w:space="0" w:color="auto"/>
              <w:left w:val="nil"/>
              <w:bottom w:val="single" w:sz="4" w:space="0" w:color="auto"/>
              <w:right w:val="single" w:sz="4" w:space="0" w:color="auto"/>
            </w:tcBorders>
            <w:shd w:val="clear" w:color="auto" w:fill="auto"/>
            <w:vAlign w:val="center"/>
          </w:tcPr>
          <w:p w14:paraId="20FC822C" w14:textId="68AAC878" w:rsidR="00BE65DE" w:rsidRPr="00E91DD2" w:rsidRDefault="00BE65DE" w:rsidP="00BE65DE">
            <w:pPr>
              <w:jc w:val="right"/>
              <w:rPr>
                <w:rFonts w:ascii="HG丸ｺﾞｼｯｸM-PRO" w:eastAsia="HG丸ｺﾞｼｯｸM-PRO" w:hAnsi="HG丸ｺﾞｼｯｸM-PRO" w:cs="ＭＳ Ｐゴシック"/>
                <w:szCs w:val="21"/>
              </w:rPr>
            </w:pPr>
            <w:r w:rsidRPr="00E91DD2">
              <w:rPr>
                <w:rFonts w:ascii="HG丸ｺﾞｼｯｸM-PRO" w:eastAsia="HG丸ｺﾞｼｯｸM-PRO" w:hAnsi="HG丸ｺﾞｼｯｸM-PRO" w:cs="ＭＳ Ｐゴシック" w:hint="eastAsia"/>
                <w:szCs w:val="21"/>
              </w:rPr>
              <w:t>4,460</w:t>
            </w:r>
          </w:p>
        </w:tc>
        <w:tc>
          <w:tcPr>
            <w:tcW w:w="1398" w:type="dxa"/>
            <w:tcBorders>
              <w:top w:val="single" w:sz="4" w:space="0" w:color="auto"/>
              <w:left w:val="nil"/>
              <w:bottom w:val="single" w:sz="4" w:space="0" w:color="auto"/>
              <w:right w:val="single" w:sz="4" w:space="0" w:color="auto"/>
            </w:tcBorders>
            <w:shd w:val="clear" w:color="auto" w:fill="auto"/>
            <w:vAlign w:val="center"/>
          </w:tcPr>
          <w:p w14:paraId="121A8863" w14:textId="06238C30" w:rsidR="00BE65DE" w:rsidRPr="00E91DD2" w:rsidRDefault="00BE65DE" w:rsidP="00BE65DE">
            <w:pPr>
              <w:jc w:val="right"/>
              <w:rPr>
                <w:rFonts w:ascii="HG丸ｺﾞｼｯｸM-PRO" w:eastAsia="HG丸ｺﾞｼｯｸM-PRO" w:hAnsi="HG丸ｺﾞｼｯｸM-PRO" w:cs="ＭＳ Ｐゴシック"/>
                <w:szCs w:val="21"/>
              </w:rPr>
            </w:pPr>
            <w:r w:rsidRPr="00E91DD2">
              <w:rPr>
                <w:rFonts w:ascii="HG丸ｺﾞｼｯｸM-PRO" w:eastAsia="HG丸ｺﾞｼｯｸM-PRO" w:hAnsi="HG丸ｺﾞｼｯｸM-PRO" w:cs="ＭＳ Ｐゴシック" w:hint="eastAsia"/>
                <w:szCs w:val="21"/>
              </w:rPr>
              <w:t>4,327</w:t>
            </w:r>
          </w:p>
        </w:tc>
        <w:tc>
          <w:tcPr>
            <w:tcW w:w="1398" w:type="dxa"/>
            <w:tcBorders>
              <w:top w:val="single" w:sz="4" w:space="0" w:color="auto"/>
              <w:left w:val="nil"/>
              <w:bottom w:val="single" w:sz="4" w:space="0" w:color="auto"/>
              <w:right w:val="single" w:sz="4" w:space="0" w:color="auto"/>
            </w:tcBorders>
            <w:shd w:val="clear" w:color="auto" w:fill="auto"/>
            <w:vAlign w:val="center"/>
          </w:tcPr>
          <w:p w14:paraId="1EEEEC7F" w14:textId="69A92120" w:rsidR="00BE65DE" w:rsidRPr="00E91DD2" w:rsidRDefault="00BE65DE" w:rsidP="00BE65DE">
            <w:pPr>
              <w:jc w:val="right"/>
              <w:rPr>
                <w:rFonts w:ascii="HG丸ｺﾞｼｯｸM-PRO" w:eastAsia="HG丸ｺﾞｼｯｸM-PRO" w:hAnsi="HG丸ｺﾞｼｯｸM-PRO" w:cs="ＭＳ Ｐゴシック"/>
                <w:szCs w:val="21"/>
              </w:rPr>
            </w:pPr>
            <w:r w:rsidRPr="00E91DD2">
              <w:rPr>
                <w:rFonts w:ascii="HG丸ｺﾞｼｯｸM-PRO" w:eastAsia="HG丸ｺﾞｼｯｸM-PRO" w:hAnsi="HG丸ｺﾞｼｯｸM-PRO" w:cs="ＭＳ Ｐゴシック" w:hint="eastAsia"/>
                <w:szCs w:val="21"/>
              </w:rPr>
              <w:t>4,245</w:t>
            </w:r>
          </w:p>
        </w:tc>
      </w:tr>
      <w:tr w:rsidR="00BE2A73" w:rsidRPr="00E91DD2" w14:paraId="629F6492" w14:textId="77777777" w:rsidTr="00380F51">
        <w:trPr>
          <w:trHeight w:val="340"/>
        </w:trPr>
        <w:tc>
          <w:tcPr>
            <w:tcW w:w="1658" w:type="dxa"/>
            <w:tcBorders>
              <w:top w:val="nil"/>
              <w:left w:val="single" w:sz="4" w:space="0" w:color="auto"/>
              <w:bottom w:val="single" w:sz="4" w:space="0" w:color="auto"/>
              <w:right w:val="single" w:sz="4" w:space="0" w:color="auto"/>
            </w:tcBorders>
            <w:shd w:val="clear" w:color="000000" w:fill="BFBFBF"/>
            <w:vAlign w:val="center"/>
            <w:hideMark/>
          </w:tcPr>
          <w:p w14:paraId="71D83ECF" w14:textId="77777777" w:rsidR="00BE2A73" w:rsidRPr="00E91DD2" w:rsidRDefault="00BE2A73" w:rsidP="00BE2A73">
            <w:pPr>
              <w:jc w:val="center"/>
              <w:rPr>
                <w:rFonts w:ascii="HG丸ｺﾞｼｯｸM-PRO" w:eastAsia="HG丸ｺﾞｼｯｸM-PRO" w:hAnsi="HG丸ｺﾞｼｯｸM-PRO" w:cs="ＭＳ Ｐゴシック"/>
                <w:color w:val="000000" w:themeColor="text1"/>
                <w:kern w:val="0"/>
                <w:sz w:val="20"/>
                <w:szCs w:val="20"/>
              </w:rPr>
            </w:pPr>
            <w:r w:rsidRPr="00E91DD2">
              <w:rPr>
                <w:rFonts w:ascii="HG丸ｺﾞｼｯｸM-PRO" w:eastAsia="HG丸ｺﾞｼｯｸM-PRO" w:hAnsi="HG丸ｺﾞｼｯｸM-PRO" w:cs="ＭＳ Ｐゴシック" w:hint="eastAsia"/>
                <w:color w:val="000000" w:themeColor="text1"/>
                <w:kern w:val="0"/>
                <w:sz w:val="20"/>
                <w:szCs w:val="20"/>
              </w:rPr>
              <w:t>②確保方策</w:t>
            </w:r>
          </w:p>
        </w:tc>
        <w:tc>
          <w:tcPr>
            <w:tcW w:w="1397" w:type="dxa"/>
            <w:tcBorders>
              <w:top w:val="nil"/>
              <w:left w:val="single" w:sz="4" w:space="0" w:color="auto"/>
              <w:bottom w:val="single" w:sz="4" w:space="0" w:color="auto"/>
              <w:right w:val="single" w:sz="4" w:space="0" w:color="auto"/>
            </w:tcBorders>
            <w:shd w:val="clear" w:color="auto" w:fill="auto"/>
            <w:vAlign w:val="center"/>
          </w:tcPr>
          <w:p w14:paraId="0FEE8D6E" w14:textId="4B712F51" w:rsidR="00BE2A73" w:rsidRPr="00E91DD2" w:rsidRDefault="00BE2A73" w:rsidP="00BE2A73">
            <w:pPr>
              <w:jc w:val="right"/>
              <w:rPr>
                <w:rFonts w:ascii="HG丸ｺﾞｼｯｸM-PRO" w:eastAsia="HG丸ｺﾞｼｯｸM-PRO" w:hAnsi="HG丸ｺﾞｼｯｸM-PRO" w:cs="Arial"/>
                <w:color w:val="000000" w:themeColor="text1"/>
                <w:kern w:val="0"/>
                <w:sz w:val="20"/>
                <w:szCs w:val="20"/>
              </w:rPr>
            </w:pPr>
            <w:r w:rsidRPr="00E91DD2">
              <w:rPr>
                <w:rFonts w:ascii="HG丸ｺﾞｼｯｸM-PRO" w:eastAsia="HG丸ｺﾞｼｯｸM-PRO" w:hAnsi="HG丸ｺﾞｼｯｸM-PRO" w:cs="ＭＳ Ｐゴシック" w:hint="eastAsia"/>
                <w:szCs w:val="21"/>
              </w:rPr>
              <w:t>4,936</w:t>
            </w:r>
            <w:r w:rsidRPr="00E91DD2">
              <w:rPr>
                <w:rFonts w:ascii="HG丸ｺﾞｼｯｸM-PRO" w:eastAsia="HG丸ｺﾞｼｯｸM-PRO" w:hAnsi="HG丸ｺﾞｼｯｸM-PRO" w:cs="ＭＳ Ｐゴシック"/>
                <w:szCs w:val="21"/>
              </w:rPr>
              <w:t xml:space="preserve"> </w:t>
            </w:r>
          </w:p>
        </w:tc>
        <w:tc>
          <w:tcPr>
            <w:tcW w:w="1398" w:type="dxa"/>
            <w:tcBorders>
              <w:top w:val="nil"/>
              <w:left w:val="nil"/>
              <w:bottom w:val="single" w:sz="4" w:space="0" w:color="auto"/>
              <w:right w:val="single" w:sz="4" w:space="0" w:color="auto"/>
            </w:tcBorders>
            <w:shd w:val="clear" w:color="auto" w:fill="auto"/>
            <w:vAlign w:val="center"/>
          </w:tcPr>
          <w:p w14:paraId="4DB45CBF" w14:textId="50310A92" w:rsidR="00BE2A73" w:rsidRPr="00E91DD2" w:rsidRDefault="00BE2A73" w:rsidP="00BE2A73">
            <w:pPr>
              <w:jc w:val="right"/>
              <w:rPr>
                <w:rFonts w:ascii="HG丸ｺﾞｼｯｸM-PRO" w:eastAsia="HG丸ｺﾞｼｯｸM-PRO" w:hAnsi="HG丸ｺﾞｼｯｸM-PRO" w:cs="Arial"/>
                <w:color w:val="000000" w:themeColor="text1"/>
                <w:kern w:val="0"/>
                <w:sz w:val="20"/>
                <w:szCs w:val="20"/>
              </w:rPr>
            </w:pPr>
            <w:r w:rsidRPr="00E91DD2">
              <w:rPr>
                <w:rFonts w:ascii="HG丸ｺﾞｼｯｸM-PRO" w:eastAsia="HG丸ｺﾞｼｯｸM-PRO" w:hAnsi="HG丸ｺﾞｼｯｸM-PRO" w:cs="ＭＳ Ｐゴシック" w:hint="eastAsia"/>
                <w:szCs w:val="21"/>
              </w:rPr>
              <w:t>4,713</w:t>
            </w:r>
          </w:p>
        </w:tc>
        <w:tc>
          <w:tcPr>
            <w:tcW w:w="1397" w:type="dxa"/>
            <w:tcBorders>
              <w:top w:val="nil"/>
              <w:left w:val="nil"/>
              <w:bottom w:val="single" w:sz="4" w:space="0" w:color="auto"/>
              <w:right w:val="single" w:sz="4" w:space="0" w:color="auto"/>
            </w:tcBorders>
            <w:shd w:val="clear" w:color="auto" w:fill="auto"/>
            <w:vAlign w:val="center"/>
          </w:tcPr>
          <w:p w14:paraId="1B56F689" w14:textId="046F5C35" w:rsidR="00BE2A73" w:rsidRPr="00E91DD2" w:rsidRDefault="00BE2A73" w:rsidP="00BE2A73">
            <w:pPr>
              <w:jc w:val="right"/>
              <w:rPr>
                <w:rFonts w:ascii="HG丸ｺﾞｼｯｸM-PRO" w:eastAsia="HG丸ｺﾞｼｯｸM-PRO" w:hAnsi="HG丸ｺﾞｼｯｸM-PRO" w:cs="Arial"/>
                <w:color w:val="000000" w:themeColor="text1"/>
                <w:kern w:val="0"/>
                <w:sz w:val="20"/>
                <w:szCs w:val="20"/>
              </w:rPr>
            </w:pPr>
            <w:r w:rsidRPr="00E91DD2">
              <w:rPr>
                <w:rFonts w:ascii="HG丸ｺﾞｼｯｸM-PRO" w:eastAsia="HG丸ｺﾞｼｯｸM-PRO" w:hAnsi="HG丸ｺﾞｼｯｸM-PRO" w:cs="ＭＳ Ｐゴシック" w:hint="eastAsia"/>
                <w:szCs w:val="21"/>
              </w:rPr>
              <w:t>4,460</w:t>
            </w:r>
          </w:p>
        </w:tc>
        <w:tc>
          <w:tcPr>
            <w:tcW w:w="1398" w:type="dxa"/>
            <w:tcBorders>
              <w:top w:val="nil"/>
              <w:left w:val="nil"/>
              <w:bottom w:val="single" w:sz="4" w:space="0" w:color="auto"/>
              <w:right w:val="single" w:sz="4" w:space="0" w:color="auto"/>
            </w:tcBorders>
            <w:shd w:val="clear" w:color="auto" w:fill="auto"/>
            <w:vAlign w:val="center"/>
          </w:tcPr>
          <w:p w14:paraId="723CB5DD" w14:textId="3F311693" w:rsidR="00BE2A73" w:rsidRPr="00E91DD2" w:rsidRDefault="00BE2A73" w:rsidP="00BE2A73">
            <w:pPr>
              <w:jc w:val="right"/>
              <w:rPr>
                <w:rFonts w:ascii="HG丸ｺﾞｼｯｸM-PRO" w:eastAsia="HG丸ｺﾞｼｯｸM-PRO" w:hAnsi="HG丸ｺﾞｼｯｸM-PRO" w:cs="Arial"/>
                <w:color w:val="000000" w:themeColor="text1"/>
                <w:kern w:val="0"/>
                <w:sz w:val="20"/>
                <w:szCs w:val="20"/>
              </w:rPr>
            </w:pPr>
            <w:r w:rsidRPr="00E91DD2">
              <w:rPr>
                <w:rFonts w:ascii="HG丸ｺﾞｼｯｸM-PRO" w:eastAsia="HG丸ｺﾞｼｯｸM-PRO" w:hAnsi="HG丸ｺﾞｼｯｸM-PRO" w:cs="ＭＳ Ｐゴシック" w:hint="eastAsia"/>
                <w:szCs w:val="21"/>
              </w:rPr>
              <w:t>4,327</w:t>
            </w:r>
          </w:p>
        </w:tc>
        <w:tc>
          <w:tcPr>
            <w:tcW w:w="1398" w:type="dxa"/>
            <w:tcBorders>
              <w:top w:val="nil"/>
              <w:left w:val="nil"/>
              <w:bottom w:val="single" w:sz="4" w:space="0" w:color="auto"/>
              <w:right w:val="single" w:sz="4" w:space="0" w:color="auto"/>
            </w:tcBorders>
            <w:shd w:val="clear" w:color="auto" w:fill="auto"/>
            <w:vAlign w:val="center"/>
          </w:tcPr>
          <w:p w14:paraId="1E19E629" w14:textId="593BDD84" w:rsidR="00BE2A73" w:rsidRPr="00E91DD2" w:rsidRDefault="00BE2A73" w:rsidP="00BE2A73">
            <w:pPr>
              <w:jc w:val="right"/>
              <w:rPr>
                <w:rFonts w:ascii="HG丸ｺﾞｼｯｸM-PRO" w:eastAsia="HG丸ｺﾞｼｯｸM-PRO" w:hAnsi="HG丸ｺﾞｼｯｸM-PRO" w:cs="Arial"/>
                <w:color w:val="000000" w:themeColor="text1"/>
                <w:kern w:val="0"/>
                <w:sz w:val="20"/>
                <w:szCs w:val="20"/>
              </w:rPr>
            </w:pPr>
            <w:r w:rsidRPr="00E91DD2">
              <w:rPr>
                <w:rFonts w:ascii="HG丸ｺﾞｼｯｸM-PRO" w:eastAsia="HG丸ｺﾞｼｯｸM-PRO" w:hAnsi="HG丸ｺﾞｼｯｸM-PRO" w:cs="ＭＳ Ｐゴシック" w:hint="eastAsia"/>
                <w:szCs w:val="21"/>
              </w:rPr>
              <w:t>4,245</w:t>
            </w:r>
          </w:p>
        </w:tc>
      </w:tr>
      <w:tr w:rsidR="00DB174E" w:rsidRPr="00E91DD2" w14:paraId="7EA2AE0A" w14:textId="77777777" w:rsidTr="00380F51">
        <w:trPr>
          <w:trHeight w:val="340"/>
        </w:trPr>
        <w:tc>
          <w:tcPr>
            <w:tcW w:w="1658" w:type="dxa"/>
            <w:tcBorders>
              <w:top w:val="single" w:sz="4" w:space="0" w:color="auto"/>
              <w:left w:val="single" w:sz="4" w:space="0" w:color="auto"/>
              <w:bottom w:val="single" w:sz="4" w:space="0" w:color="auto"/>
              <w:right w:val="single" w:sz="4" w:space="0" w:color="auto"/>
            </w:tcBorders>
            <w:shd w:val="clear" w:color="000000" w:fill="BFBFBF"/>
            <w:vAlign w:val="center"/>
            <w:hideMark/>
          </w:tcPr>
          <w:p w14:paraId="17E21F4A" w14:textId="38B7AC3B" w:rsidR="00DB174E" w:rsidRPr="00E91DD2" w:rsidRDefault="00DB174E" w:rsidP="00DB174E">
            <w:pPr>
              <w:jc w:val="center"/>
              <w:rPr>
                <w:rFonts w:ascii="HG丸ｺﾞｼｯｸM-PRO" w:eastAsia="HG丸ｺﾞｼｯｸM-PRO" w:hAnsi="HG丸ｺﾞｼｯｸM-PRO" w:cs="ＭＳ Ｐゴシック"/>
                <w:color w:val="000000" w:themeColor="text1"/>
                <w:kern w:val="0"/>
                <w:sz w:val="20"/>
                <w:szCs w:val="20"/>
              </w:rPr>
            </w:pPr>
            <w:r w:rsidRPr="00E91DD2">
              <w:rPr>
                <w:rFonts w:ascii="HG丸ｺﾞｼｯｸM-PRO" w:eastAsia="HG丸ｺﾞｼｯｸM-PRO" w:hAnsi="HG丸ｺﾞｼｯｸM-PRO" w:cs="ＭＳ Ｐゴシック" w:hint="eastAsia"/>
                <w:color w:val="000000" w:themeColor="text1"/>
                <w:kern w:val="0"/>
                <w:sz w:val="20"/>
                <w:szCs w:val="20"/>
              </w:rPr>
              <w:t>過不足（</w:t>
            </w:r>
            <w:r w:rsidR="00D94FBB">
              <w:rPr>
                <w:rFonts w:ascii="HG丸ｺﾞｼｯｸM-PRO" w:eastAsia="HG丸ｺﾞｼｯｸM-PRO" w:hAnsi="HG丸ｺﾞｼｯｸM-PRO" w:cs="ＭＳ Ｐゴシック" w:hint="eastAsia"/>
                <w:color w:val="000000" w:themeColor="text1"/>
                <w:kern w:val="0"/>
                <w:sz w:val="20"/>
                <w:szCs w:val="20"/>
              </w:rPr>
              <w:t>②-①</w:t>
            </w:r>
            <w:r w:rsidRPr="00E91DD2">
              <w:rPr>
                <w:rFonts w:ascii="HG丸ｺﾞｼｯｸM-PRO" w:eastAsia="HG丸ｺﾞｼｯｸM-PRO" w:hAnsi="HG丸ｺﾞｼｯｸM-PRO" w:cs="ＭＳ Ｐゴシック" w:hint="eastAsia"/>
                <w:color w:val="000000" w:themeColor="text1"/>
                <w:kern w:val="0"/>
                <w:sz w:val="20"/>
                <w:szCs w:val="20"/>
              </w:rPr>
              <w:t>）</w:t>
            </w:r>
          </w:p>
        </w:tc>
        <w:tc>
          <w:tcPr>
            <w:tcW w:w="1397" w:type="dxa"/>
            <w:tcBorders>
              <w:top w:val="single" w:sz="4" w:space="0" w:color="auto"/>
              <w:left w:val="single" w:sz="4" w:space="0" w:color="auto"/>
              <w:bottom w:val="single" w:sz="4" w:space="0" w:color="auto"/>
              <w:right w:val="single" w:sz="4" w:space="0" w:color="auto"/>
            </w:tcBorders>
            <w:shd w:val="clear" w:color="000000" w:fill="D9D9D9"/>
            <w:vAlign w:val="center"/>
          </w:tcPr>
          <w:p w14:paraId="58D72316" w14:textId="4CF00BAA" w:rsidR="00DB174E" w:rsidRPr="00E91DD2" w:rsidRDefault="00D94FBB" w:rsidP="00DB174E">
            <w:pPr>
              <w:jc w:val="right"/>
              <w:rPr>
                <w:rFonts w:ascii="HG丸ｺﾞｼｯｸM-PRO" w:eastAsia="HG丸ｺﾞｼｯｸM-PRO" w:hAnsi="HG丸ｺﾞｼｯｸM-PRO" w:cs="Arial"/>
                <w:color w:val="000000" w:themeColor="text1"/>
                <w:kern w:val="0"/>
                <w:sz w:val="20"/>
                <w:szCs w:val="20"/>
              </w:rPr>
            </w:pPr>
            <w:r>
              <w:rPr>
                <w:rFonts w:ascii="HG丸ｺﾞｼｯｸM-PRO" w:eastAsia="HG丸ｺﾞｼｯｸM-PRO" w:hAnsi="HG丸ｺﾞｼｯｸM-PRO" w:cs="Arial" w:hint="eastAsia"/>
                <w:color w:val="000000" w:themeColor="text1"/>
                <w:kern w:val="0"/>
                <w:sz w:val="20"/>
                <w:szCs w:val="20"/>
              </w:rPr>
              <w:t>0</w:t>
            </w:r>
          </w:p>
        </w:tc>
        <w:tc>
          <w:tcPr>
            <w:tcW w:w="1398" w:type="dxa"/>
            <w:tcBorders>
              <w:top w:val="single" w:sz="4" w:space="0" w:color="auto"/>
              <w:left w:val="nil"/>
              <w:bottom w:val="single" w:sz="4" w:space="0" w:color="auto"/>
              <w:right w:val="single" w:sz="4" w:space="0" w:color="auto"/>
            </w:tcBorders>
            <w:shd w:val="clear" w:color="000000" w:fill="D9D9D9"/>
            <w:vAlign w:val="center"/>
          </w:tcPr>
          <w:p w14:paraId="5069EE97" w14:textId="2FFC67E1" w:rsidR="00DB174E" w:rsidRPr="00E91DD2" w:rsidRDefault="00D94FBB" w:rsidP="00DB174E">
            <w:pPr>
              <w:jc w:val="right"/>
              <w:rPr>
                <w:rFonts w:ascii="HG丸ｺﾞｼｯｸM-PRO" w:eastAsia="HG丸ｺﾞｼｯｸM-PRO" w:hAnsi="HG丸ｺﾞｼｯｸM-PRO" w:cs="Arial"/>
                <w:color w:val="000000" w:themeColor="text1"/>
                <w:kern w:val="0"/>
                <w:sz w:val="20"/>
                <w:szCs w:val="20"/>
              </w:rPr>
            </w:pPr>
            <w:r>
              <w:rPr>
                <w:rFonts w:ascii="HG丸ｺﾞｼｯｸM-PRO" w:eastAsia="HG丸ｺﾞｼｯｸM-PRO" w:hAnsi="HG丸ｺﾞｼｯｸM-PRO" w:cs="Arial" w:hint="eastAsia"/>
                <w:color w:val="000000" w:themeColor="text1"/>
                <w:kern w:val="0"/>
                <w:sz w:val="20"/>
                <w:szCs w:val="20"/>
              </w:rPr>
              <w:t>0</w:t>
            </w:r>
          </w:p>
        </w:tc>
        <w:tc>
          <w:tcPr>
            <w:tcW w:w="1397" w:type="dxa"/>
            <w:tcBorders>
              <w:top w:val="single" w:sz="4" w:space="0" w:color="auto"/>
              <w:left w:val="nil"/>
              <w:bottom w:val="single" w:sz="4" w:space="0" w:color="auto"/>
              <w:right w:val="single" w:sz="4" w:space="0" w:color="auto"/>
            </w:tcBorders>
            <w:shd w:val="clear" w:color="000000" w:fill="D9D9D9"/>
            <w:vAlign w:val="center"/>
          </w:tcPr>
          <w:p w14:paraId="0AF2EA67" w14:textId="0129E488" w:rsidR="00DB174E" w:rsidRPr="00E91DD2" w:rsidRDefault="00D94FBB" w:rsidP="00DB174E">
            <w:pPr>
              <w:jc w:val="right"/>
              <w:rPr>
                <w:rFonts w:ascii="HG丸ｺﾞｼｯｸM-PRO" w:eastAsia="HG丸ｺﾞｼｯｸM-PRO" w:hAnsi="HG丸ｺﾞｼｯｸM-PRO" w:cs="Arial"/>
                <w:color w:val="000000" w:themeColor="text1"/>
                <w:kern w:val="0"/>
                <w:sz w:val="20"/>
                <w:szCs w:val="20"/>
              </w:rPr>
            </w:pPr>
            <w:r>
              <w:rPr>
                <w:rFonts w:ascii="HG丸ｺﾞｼｯｸM-PRO" w:eastAsia="HG丸ｺﾞｼｯｸM-PRO" w:hAnsi="HG丸ｺﾞｼｯｸM-PRO" w:cs="Arial" w:hint="eastAsia"/>
                <w:color w:val="000000" w:themeColor="text1"/>
                <w:kern w:val="0"/>
                <w:sz w:val="20"/>
                <w:szCs w:val="20"/>
              </w:rPr>
              <w:t>0</w:t>
            </w:r>
          </w:p>
        </w:tc>
        <w:tc>
          <w:tcPr>
            <w:tcW w:w="1398" w:type="dxa"/>
            <w:tcBorders>
              <w:top w:val="single" w:sz="4" w:space="0" w:color="auto"/>
              <w:left w:val="nil"/>
              <w:bottom w:val="single" w:sz="4" w:space="0" w:color="auto"/>
              <w:right w:val="single" w:sz="4" w:space="0" w:color="auto"/>
            </w:tcBorders>
            <w:shd w:val="clear" w:color="000000" w:fill="D9D9D9"/>
            <w:vAlign w:val="center"/>
          </w:tcPr>
          <w:p w14:paraId="24173934" w14:textId="3F30D4F4" w:rsidR="00DB174E" w:rsidRPr="00E91DD2" w:rsidRDefault="00D94FBB" w:rsidP="00DB174E">
            <w:pPr>
              <w:jc w:val="right"/>
              <w:rPr>
                <w:rFonts w:ascii="HG丸ｺﾞｼｯｸM-PRO" w:eastAsia="HG丸ｺﾞｼｯｸM-PRO" w:hAnsi="HG丸ｺﾞｼｯｸM-PRO" w:cs="Arial"/>
                <w:color w:val="000000" w:themeColor="text1"/>
                <w:kern w:val="0"/>
                <w:sz w:val="20"/>
                <w:szCs w:val="20"/>
              </w:rPr>
            </w:pPr>
            <w:r>
              <w:rPr>
                <w:rFonts w:ascii="HG丸ｺﾞｼｯｸM-PRO" w:eastAsia="HG丸ｺﾞｼｯｸM-PRO" w:hAnsi="HG丸ｺﾞｼｯｸM-PRO" w:cs="Arial" w:hint="eastAsia"/>
                <w:color w:val="000000" w:themeColor="text1"/>
                <w:kern w:val="0"/>
                <w:sz w:val="20"/>
                <w:szCs w:val="20"/>
              </w:rPr>
              <w:t>0</w:t>
            </w:r>
          </w:p>
        </w:tc>
        <w:tc>
          <w:tcPr>
            <w:tcW w:w="1398" w:type="dxa"/>
            <w:tcBorders>
              <w:top w:val="single" w:sz="4" w:space="0" w:color="auto"/>
              <w:left w:val="nil"/>
              <w:bottom w:val="single" w:sz="4" w:space="0" w:color="auto"/>
              <w:right w:val="single" w:sz="4" w:space="0" w:color="auto"/>
            </w:tcBorders>
            <w:shd w:val="clear" w:color="000000" w:fill="D9D9D9"/>
            <w:vAlign w:val="center"/>
          </w:tcPr>
          <w:p w14:paraId="29FA33D1" w14:textId="4F665A2D" w:rsidR="00DB174E" w:rsidRPr="00E91DD2" w:rsidRDefault="00D94FBB" w:rsidP="00DB174E">
            <w:pPr>
              <w:jc w:val="right"/>
              <w:rPr>
                <w:rFonts w:ascii="HG丸ｺﾞｼｯｸM-PRO" w:eastAsia="HG丸ｺﾞｼｯｸM-PRO" w:hAnsi="HG丸ｺﾞｼｯｸM-PRO" w:cs="Arial"/>
                <w:color w:val="000000" w:themeColor="text1"/>
                <w:kern w:val="0"/>
                <w:sz w:val="20"/>
                <w:szCs w:val="20"/>
              </w:rPr>
            </w:pPr>
            <w:r>
              <w:rPr>
                <w:rFonts w:ascii="HG丸ｺﾞｼｯｸM-PRO" w:eastAsia="HG丸ｺﾞｼｯｸM-PRO" w:hAnsi="HG丸ｺﾞｼｯｸM-PRO" w:cs="Arial" w:hint="eastAsia"/>
                <w:color w:val="000000" w:themeColor="text1"/>
                <w:kern w:val="0"/>
                <w:sz w:val="20"/>
                <w:szCs w:val="20"/>
              </w:rPr>
              <w:t>0</w:t>
            </w:r>
          </w:p>
        </w:tc>
      </w:tr>
    </w:tbl>
    <w:p w14:paraId="1F8F6569" w14:textId="6EC6E08B" w:rsidR="00DB174E" w:rsidRPr="00E91DD2" w:rsidRDefault="00DB174E" w:rsidP="00952E23">
      <w:pPr>
        <w:rPr>
          <w:rFonts w:ascii="HG丸ｺﾞｼｯｸM-PRO" w:eastAsia="HG丸ｺﾞｼｯｸM-PRO" w:hAnsi="HG丸ｺﾞｼｯｸM-PRO" w:cs="ＭＳ Ｐゴシック"/>
          <w:kern w:val="0"/>
          <w:sz w:val="24"/>
          <w:szCs w:val="24"/>
        </w:rPr>
      </w:pPr>
    </w:p>
    <w:p w14:paraId="2B4D2FA4" w14:textId="2DB2B8A7" w:rsidR="00BE65DE" w:rsidRPr="00E91DD2" w:rsidRDefault="00BE65DE" w:rsidP="00380F51">
      <w:pPr>
        <w:pStyle w:val="aa"/>
        <w:tabs>
          <w:tab w:val="left" w:pos="7938"/>
        </w:tabs>
        <w:ind w:leftChars="0" w:left="0" w:firstLineChars="200" w:firstLine="400"/>
        <w:rPr>
          <w:rFonts w:ascii="HG丸ｺﾞｼｯｸM-PRO" w:eastAsia="HG丸ｺﾞｼｯｸM-PRO" w:hAnsi="HG丸ｺﾞｼｯｸM-PRO"/>
          <w:sz w:val="20"/>
          <w:szCs w:val="20"/>
        </w:rPr>
      </w:pPr>
      <w:r w:rsidRPr="00E91DD2">
        <w:rPr>
          <w:rFonts w:ascii="HG丸ｺﾞｼｯｸM-PRO" w:eastAsia="HG丸ｺﾞｼｯｸM-PRO" w:hAnsi="HG丸ｺﾞｼｯｸM-PRO" w:hint="eastAsia"/>
          <w:sz w:val="20"/>
          <w:szCs w:val="20"/>
        </w:rPr>
        <w:t>◆一時預かり事業（幼稚園</w:t>
      </w:r>
      <w:r w:rsidR="00596FAC" w:rsidRPr="00E91DD2">
        <w:rPr>
          <w:rFonts w:ascii="HG丸ｺﾞｼｯｸM-PRO" w:eastAsia="HG丸ｺﾞｼｯｸM-PRO" w:hAnsi="HG丸ｺﾞｼｯｸM-PRO" w:hint="eastAsia"/>
          <w:sz w:val="20"/>
          <w:szCs w:val="20"/>
        </w:rPr>
        <w:t>一時預かり</w:t>
      </w:r>
      <w:r w:rsidRPr="00E91DD2">
        <w:rPr>
          <w:rFonts w:ascii="HG丸ｺﾞｼｯｸM-PRO" w:eastAsia="HG丸ｺﾞｼｯｸM-PRO" w:hAnsi="HG丸ｺﾞｼｯｸM-PRO" w:hint="eastAsia"/>
          <w:sz w:val="20"/>
          <w:szCs w:val="20"/>
        </w:rPr>
        <w:t>以外）の</w:t>
      </w:r>
      <w:r w:rsidR="007E47C5" w:rsidRPr="00E91DD2">
        <w:rPr>
          <w:rFonts w:ascii="HG丸ｺﾞｼｯｸM-PRO" w:eastAsia="HG丸ｺﾞｼｯｸM-PRO" w:hAnsi="HG丸ｺﾞｼｯｸM-PRO" w:hint="eastAsia"/>
          <w:sz w:val="20"/>
          <w:szCs w:val="20"/>
        </w:rPr>
        <w:t>量の見込み</w:t>
      </w:r>
      <w:r w:rsidRPr="00E91DD2">
        <w:rPr>
          <w:rFonts w:ascii="HG丸ｺﾞｼｯｸM-PRO" w:eastAsia="HG丸ｺﾞｼｯｸM-PRO" w:hAnsi="HG丸ｺﾞｼｯｸM-PRO" w:hint="eastAsia"/>
          <w:sz w:val="20"/>
          <w:szCs w:val="20"/>
        </w:rPr>
        <w:t>と確保方策</w:t>
      </w:r>
      <w:r w:rsidRPr="00E91DD2">
        <w:rPr>
          <w:rFonts w:ascii="HG丸ｺﾞｼｯｸM-PRO" w:eastAsia="HG丸ｺﾞｼｯｸM-PRO" w:hAnsi="HG丸ｺﾞｼｯｸM-PRO"/>
          <w:sz w:val="20"/>
          <w:szCs w:val="20"/>
        </w:rPr>
        <w:tab/>
      </w:r>
      <w:r w:rsidR="00380F51" w:rsidRPr="00E91DD2">
        <w:rPr>
          <w:rFonts w:ascii="HG丸ｺﾞｼｯｸM-PRO" w:eastAsia="HG丸ｺﾞｼｯｸM-PRO" w:hAnsi="HG丸ｺﾞｼｯｸM-PRO" w:hint="eastAsia"/>
          <w:sz w:val="20"/>
          <w:szCs w:val="20"/>
        </w:rPr>
        <w:t>（</w:t>
      </w:r>
      <w:r w:rsidRPr="00E91DD2">
        <w:rPr>
          <w:rFonts w:ascii="HG丸ｺﾞｼｯｸM-PRO" w:eastAsia="HG丸ｺﾞｼｯｸM-PRO" w:hAnsi="HG丸ｺﾞｼｯｸM-PRO" w:hint="eastAsia"/>
          <w:sz w:val="20"/>
          <w:szCs w:val="20"/>
        </w:rPr>
        <w:t>単位：人日</w:t>
      </w:r>
      <w:r w:rsidR="00380F51" w:rsidRPr="00E91DD2">
        <w:rPr>
          <w:rFonts w:ascii="HG丸ｺﾞｼｯｸM-PRO" w:eastAsia="HG丸ｺﾞｼｯｸM-PRO" w:hAnsi="HG丸ｺﾞｼｯｸM-PRO" w:hint="eastAsia"/>
          <w:sz w:val="20"/>
          <w:szCs w:val="20"/>
        </w:rPr>
        <w:t>）</w:t>
      </w:r>
    </w:p>
    <w:tbl>
      <w:tblPr>
        <w:tblW w:w="8646" w:type="dxa"/>
        <w:tblInd w:w="525" w:type="dxa"/>
        <w:tblLayout w:type="fixed"/>
        <w:tblCellMar>
          <w:left w:w="99" w:type="dxa"/>
          <w:right w:w="99" w:type="dxa"/>
        </w:tblCellMar>
        <w:tblLook w:val="04A0" w:firstRow="1" w:lastRow="0" w:firstColumn="1" w:lastColumn="0" w:noHBand="0" w:noVBand="1"/>
      </w:tblPr>
      <w:tblGrid>
        <w:gridCol w:w="1658"/>
        <w:gridCol w:w="1397"/>
        <w:gridCol w:w="1398"/>
        <w:gridCol w:w="1397"/>
        <w:gridCol w:w="1398"/>
        <w:gridCol w:w="1398"/>
      </w:tblGrid>
      <w:tr w:rsidR="00BE65DE" w:rsidRPr="00E91DD2" w14:paraId="5C54BD30" w14:textId="77777777" w:rsidTr="00380F51">
        <w:trPr>
          <w:trHeight w:val="439"/>
        </w:trPr>
        <w:tc>
          <w:tcPr>
            <w:tcW w:w="1658" w:type="dxa"/>
            <w:tcBorders>
              <w:top w:val="single" w:sz="4" w:space="0" w:color="auto"/>
              <w:left w:val="single" w:sz="4" w:space="0" w:color="auto"/>
              <w:bottom w:val="single" w:sz="4" w:space="0" w:color="auto"/>
              <w:right w:val="single" w:sz="4" w:space="0" w:color="000000"/>
            </w:tcBorders>
            <w:shd w:val="clear" w:color="000000" w:fill="BFBFBF"/>
            <w:vAlign w:val="center"/>
          </w:tcPr>
          <w:p w14:paraId="4B295EB3" w14:textId="77777777" w:rsidR="00BE65DE" w:rsidRPr="00E91DD2" w:rsidRDefault="00BE65DE" w:rsidP="004C713F">
            <w:pPr>
              <w:jc w:val="center"/>
              <w:rPr>
                <w:rFonts w:ascii="HG丸ｺﾞｼｯｸM-PRO" w:eastAsia="HG丸ｺﾞｼｯｸM-PRO" w:hAnsi="HG丸ｺﾞｼｯｸM-PRO" w:cs="Arial"/>
                <w:color w:val="000000" w:themeColor="text1"/>
                <w:kern w:val="0"/>
                <w:sz w:val="20"/>
                <w:szCs w:val="20"/>
              </w:rPr>
            </w:pPr>
            <w:r w:rsidRPr="00E91DD2">
              <w:rPr>
                <w:rFonts w:ascii="HG丸ｺﾞｼｯｸM-PRO" w:eastAsia="HG丸ｺﾞｼｯｸM-PRO" w:hAnsi="HG丸ｺﾞｼｯｸM-PRO" w:cs="Arial" w:hint="eastAsia"/>
                <w:color w:val="000000" w:themeColor="text1"/>
                <w:kern w:val="0"/>
                <w:sz w:val="20"/>
                <w:szCs w:val="20"/>
              </w:rPr>
              <w:t>項目</w:t>
            </w:r>
          </w:p>
        </w:tc>
        <w:tc>
          <w:tcPr>
            <w:tcW w:w="1397" w:type="dxa"/>
            <w:tcBorders>
              <w:top w:val="single" w:sz="4" w:space="0" w:color="auto"/>
              <w:left w:val="nil"/>
              <w:bottom w:val="nil"/>
              <w:right w:val="single" w:sz="4" w:space="0" w:color="auto"/>
            </w:tcBorders>
            <w:shd w:val="clear" w:color="000000" w:fill="BFBFBF"/>
            <w:vAlign w:val="center"/>
            <w:hideMark/>
          </w:tcPr>
          <w:p w14:paraId="0D22D4BE" w14:textId="77777777" w:rsidR="00BE65DE" w:rsidRPr="00E91DD2" w:rsidRDefault="00BE65DE" w:rsidP="004C713F">
            <w:pPr>
              <w:snapToGrid w:val="0"/>
              <w:jc w:val="center"/>
              <w:rPr>
                <w:rFonts w:ascii="HG丸ｺﾞｼｯｸM-PRO" w:eastAsia="HG丸ｺﾞｼｯｸM-PRO" w:hAnsi="HG丸ｺﾞｼｯｸM-PRO" w:cs="ＭＳ Ｐゴシック"/>
                <w:color w:val="000000" w:themeColor="text1"/>
                <w:kern w:val="0"/>
                <w:sz w:val="20"/>
                <w:szCs w:val="20"/>
              </w:rPr>
            </w:pPr>
            <w:r w:rsidRPr="00E91DD2">
              <w:rPr>
                <w:rFonts w:ascii="HG丸ｺﾞｼｯｸM-PRO" w:eastAsia="HG丸ｺﾞｼｯｸM-PRO" w:hAnsi="HG丸ｺﾞｼｯｸM-PRO" w:cs="ＭＳ Ｐゴシック" w:hint="eastAsia"/>
                <w:color w:val="000000" w:themeColor="text1"/>
                <w:kern w:val="0"/>
                <w:sz w:val="20"/>
                <w:szCs w:val="20"/>
              </w:rPr>
              <w:t>令和２年度</w:t>
            </w:r>
          </w:p>
        </w:tc>
        <w:tc>
          <w:tcPr>
            <w:tcW w:w="1398" w:type="dxa"/>
            <w:tcBorders>
              <w:top w:val="single" w:sz="4" w:space="0" w:color="auto"/>
              <w:left w:val="nil"/>
              <w:bottom w:val="nil"/>
              <w:right w:val="single" w:sz="4" w:space="0" w:color="auto"/>
            </w:tcBorders>
            <w:shd w:val="clear" w:color="000000" w:fill="BFBFBF"/>
            <w:vAlign w:val="center"/>
            <w:hideMark/>
          </w:tcPr>
          <w:p w14:paraId="0C483D17" w14:textId="77777777" w:rsidR="00BE65DE" w:rsidRPr="00E91DD2" w:rsidRDefault="00BE65DE" w:rsidP="004C713F">
            <w:pPr>
              <w:snapToGrid w:val="0"/>
              <w:jc w:val="center"/>
              <w:rPr>
                <w:rFonts w:ascii="HG丸ｺﾞｼｯｸM-PRO" w:eastAsia="HG丸ｺﾞｼｯｸM-PRO" w:hAnsi="HG丸ｺﾞｼｯｸM-PRO" w:cs="ＭＳ Ｐゴシック"/>
                <w:color w:val="000000" w:themeColor="text1"/>
                <w:kern w:val="0"/>
                <w:sz w:val="20"/>
                <w:szCs w:val="20"/>
              </w:rPr>
            </w:pPr>
            <w:r w:rsidRPr="00E91DD2">
              <w:rPr>
                <w:rFonts w:ascii="HG丸ｺﾞｼｯｸM-PRO" w:eastAsia="HG丸ｺﾞｼｯｸM-PRO" w:hAnsi="HG丸ｺﾞｼｯｸM-PRO" w:cs="ＭＳ Ｐゴシック" w:hint="eastAsia"/>
                <w:color w:val="000000" w:themeColor="text1"/>
                <w:kern w:val="0"/>
                <w:sz w:val="20"/>
                <w:szCs w:val="20"/>
              </w:rPr>
              <w:t>令和３年度</w:t>
            </w:r>
          </w:p>
        </w:tc>
        <w:tc>
          <w:tcPr>
            <w:tcW w:w="1397" w:type="dxa"/>
            <w:tcBorders>
              <w:top w:val="single" w:sz="4" w:space="0" w:color="auto"/>
              <w:left w:val="nil"/>
              <w:bottom w:val="nil"/>
              <w:right w:val="single" w:sz="4" w:space="0" w:color="auto"/>
            </w:tcBorders>
            <w:shd w:val="clear" w:color="000000" w:fill="BFBFBF"/>
            <w:vAlign w:val="center"/>
            <w:hideMark/>
          </w:tcPr>
          <w:p w14:paraId="4A5C5A72" w14:textId="77777777" w:rsidR="00BE65DE" w:rsidRPr="00E91DD2" w:rsidRDefault="00BE65DE" w:rsidP="004C713F">
            <w:pPr>
              <w:snapToGrid w:val="0"/>
              <w:jc w:val="center"/>
              <w:rPr>
                <w:rFonts w:ascii="HG丸ｺﾞｼｯｸM-PRO" w:eastAsia="HG丸ｺﾞｼｯｸM-PRO" w:hAnsi="HG丸ｺﾞｼｯｸM-PRO" w:cs="ＭＳ Ｐゴシック"/>
                <w:color w:val="000000" w:themeColor="text1"/>
                <w:kern w:val="0"/>
                <w:sz w:val="20"/>
                <w:szCs w:val="20"/>
              </w:rPr>
            </w:pPr>
            <w:r w:rsidRPr="00E91DD2">
              <w:rPr>
                <w:rFonts w:ascii="HG丸ｺﾞｼｯｸM-PRO" w:eastAsia="HG丸ｺﾞｼｯｸM-PRO" w:hAnsi="HG丸ｺﾞｼｯｸM-PRO" w:cs="ＭＳ Ｐゴシック" w:hint="eastAsia"/>
                <w:color w:val="000000" w:themeColor="text1"/>
                <w:kern w:val="0"/>
                <w:sz w:val="20"/>
                <w:szCs w:val="20"/>
              </w:rPr>
              <w:t>令和４年度</w:t>
            </w:r>
          </w:p>
        </w:tc>
        <w:tc>
          <w:tcPr>
            <w:tcW w:w="1398" w:type="dxa"/>
            <w:tcBorders>
              <w:top w:val="single" w:sz="4" w:space="0" w:color="auto"/>
              <w:left w:val="nil"/>
              <w:bottom w:val="nil"/>
              <w:right w:val="single" w:sz="4" w:space="0" w:color="auto"/>
            </w:tcBorders>
            <w:shd w:val="clear" w:color="000000" w:fill="BFBFBF"/>
            <w:vAlign w:val="center"/>
            <w:hideMark/>
          </w:tcPr>
          <w:p w14:paraId="54069F01" w14:textId="0B6FBCBC" w:rsidR="00BE65DE" w:rsidRPr="00E91DD2" w:rsidRDefault="00BE65DE" w:rsidP="004C713F">
            <w:pPr>
              <w:snapToGrid w:val="0"/>
              <w:jc w:val="center"/>
              <w:rPr>
                <w:rFonts w:ascii="HG丸ｺﾞｼｯｸM-PRO" w:eastAsia="HG丸ｺﾞｼｯｸM-PRO" w:hAnsi="HG丸ｺﾞｼｯｸM-PRO" w:cs="ＭＳ Ｐゴシック"/>
                <w:color w:val="000000" w:themeColor="text1"/>
                <w:kern w:val="0"/>
                <w:sz w:val="20"/>
                <w:szCs w:val="20"/>
              </w:rPr>
            </w:pPr>
            <w:r w:rsidRPr="00E91DD2">
              <w:rPr>
                <w:rFonts w:ascii="HG丸ｺﾞｼｯｸM-PRO" w:eastAsia="HG丸ｺﾞｼｯｸM-PRO" w:hAnsi="HG丸ｺﾞｼｯｸM-PRO" w:cs="ＭＳ Ｐゴシック" w:hint="eastAsia"/>
                <w:color w:val="000000" w:themeColor="text1"/>
                <w:kern w:val="0"/>
                <w:sz w:val="20"/>
                <w:szCs w:val="20"/>
              </w:rPr>
              <w:t>令和５年度</w:t>
            </w:r>
          </w:p>
        </w:tc>
        <w:tc>
          <w:tcPr>
            <w:tcW w:w="1398" w:type="dxa"/>
            <w:tcBorders>
              <w:top w:val="single" w:sz="4" w:space="0" w:color="auto"/>
              <w:left w:val="nil"/>
              <w:bottom w:val="nil"/>
              <w:right w:val="single" w:sz="4" w:space="0" w:color="auto"/>
            </w:tcBorders>
            <w:shd w:val="clear" w:color="000000" w:fill="BFBFBF"/>
            <w:vAlign w:val="center"/>
            <w:hideMark/>
          </w:tcPr>
          <w:p w14:paraId="1D0ED02B" w14:textId="77777777" w:rsidR="00BE65DE" w:rsidRPr="00E91DD2" w:rsidRDefault="00BE65DE" w:rsidP="004C713F">
            <w:pPr>
              <w:snapToGrid w:val="0"/>
              <w:jc w:val="center"/>
              <w:rPr>
                <w:rFonts w:ascii="HG丸ｺﾞｼｯｸM-PRO" w:eastAsia="HG丸ｺﾞｼｯｸM-PRO" w:hAnsi="HG丸ｺﾞｼｯｸM-PRO" w:cs="ＭＳ Ｐゴシック"/>
                <w:color w:val="000000" w:themeColor="text1"/>
                <w:kern w:val="0"/>
                <w:sz w:val="20"/>
                <w:szCs w:val="21"/>
              </w:rPr>
            </w:pPr>
            <w:r w:rsidRPr="00E91DD2">
              <w:rPr>
                <w:rFonts w:ascii="HG丸ｺﾞｼｯｸM-PRO" w:eastAsia="HG丸ｺﾞｼｯｸM-PRO" w:hAnsi="HG丸ｺﾞｼｯｸM-PRO" w:cs="ＭＳ Ｐゴシック" w:hint="eastAsia"/>
                <w:color w:val="000000" w:themeColor="text1"/>
                <w:kern w:val="0"/>
                <w:sz w:val="20"/>
                <w:szCs w:val="21"/>
              </w:rPr>
              <w:t>令和６年度</w:t>
            </w:r>
          </w:p>
        </w:tc>
      </w:tr>
      <w:tr w:rsidR="00BE65DE" w:rsidRPr="00E91DD2" w14:paraId="48E2B327" w14:textId="77777777" w:rsidTr="00380F51">
        <w:trPr>
          <w:trHeight w:val="283"/>
        </w:trPr>
        <w:tc>
          <w:tcPr>
            <w:tcW w:w="1658" w:type="dxa"/>
            <w:tcBorders>
              <w:top w:val="nil"/>
              <w:left w:val="single" w:sz="4" w:space="0" w:color="auto"/>
              <w:bottom w:val="single" w:sz="4" w:space="0" w:color="000000"/>
              <w:right w:val="single" w:sz="4" w:space="0" w:color="auto"/>
            </w:tcBorders>
            <w:shd w:val="clear" w:color="000000" w:fill="BFBFBF"/>
            <w:vAlign w:val="center"/>
            <w:hideMark/>
          </w:tcPr>
          <w:p w14:paraId="39EAC3CA" w14:textId="77777777" w:rsidR="00BE65DE" w:rsidRPr="00E91DD2" w:rsidRDefault="00BE65DE" w:rsidP="004C713F">
            <w:pPr>
              <w:jc w:val="center"/>
              <w:rPr>
                <w:rFonts w:ascii="HG丸ｺﾞｼｯｸM-PRO" w:eastAsia="HG丸ｺﾞｼｯｸM-PRO" w:hAnsi="HG丸ｺﾞｼｯｸM-PRO" w:cs="ＭＳ Ｐゴシック"/>
                <w:color w:val="000000" w:themeColor="text1"/>
                <w:kern w:val="0"/>
                <w:sz w:val="20"/>
                <w:szCs w:val="20"/>
              </w:rPr>
            </w:pPr>
            <w:r w:rsidRPr="00E91DD2">
              <w:rPr>
                <w:rFonts w:ascii="HG丸ｺﾞｼｯｸM-PRO" w:eastAsia="HG丸ｺﾞｼｯｸM-PRO" w:hAnsi="HG丸ｺﾞｼｯｸM-PRO" w:cs="ＭＳ Ｐゴシック" w:hint="eastAsia"/>
                <w:color w:val="000000" w:themeColor="text1"/>
                <w:kern w:val="0"/>
                <w:sz w:val="20"/>
                <w:szCs w:val="20"/>
              </w:rPr>
              <w:t>①量の見込み</w:t>
            </w:r>
          </w:p>
        </w:tc>
        <w:tc>
          <w:tcPr>
            <w:tcW w:w="1397" w:type="dxa"/>
            <w:tcBorders>
              <w:top w:val="single" w:sz="4" w:space="0" w:color="auto"/>
              <w:left w:val="single" w:sz="4" w:space="0" w:color="auto"/>
              <w:bottom w:val="single" w:sz="4" w:space="0" w:color="auto"/>
              <w:right w:val="single" w:sz="4" w:space="0" w:color="auto"/>
            </w:tcBorders>
            <w:shd w:val="clear" w:color="auto" w:fill="auto"/>
            <w:vAlign w:val="center"/>
          </w:tcPr>
          <w:p w14:paraId="7E65DEB1" w14:textId="54BDE512" w:rsidR="00BE65DE" w:rsidRPr="00E91DD2" w:rsidRDefault="00BE65DE" w:rsidP="004C713F">
            <w:pPr>
              <w:jc w:val="right"/>
              <w:rPr>
                <w:rFonts w:ascii="HG丸ｺﾞｼｯｸM-PRO" w:eastAsia="HG丸ｺﾞｼｯｸM-PRO" w:hAnsi="HG丸ｺﾞｼｯｸM-PRO" w:cs="ＭＳ Ｐゴシック"/>
                <w:szCs w:val="21"/>
              </w:rPr>
            </w:pPr>
            <w:r w:rsidRPr="00E91DD2">
              <w:rPr>
                <w:rFonts w:ascii="HG丸ｺﾞｼｯｸM-PRO" w:eastAsia="HG丸ｺﾞｼｯｸM-PRO" w:hAnsi="HG丸ｺﾞｼｯｸM-PRO" w:cs="ＭＳ Ｐゴシック"/>
                <w:szCs w:val="21"/>
              </w:rPr>
              <w:t>24</w:t>
            </w:r>
          </w:p>
        </w:tc>
        <w:tc>
          <w:tcPr>
            <w:tcW w:w="1398" w:type="dxa"/>
            <w:tcBorders>
              <w:top w:val="single" w:sz="4" w:space="0" w:color="auto"/>
              <w:left w:val="nil"/>
              <w:bottom w:val="single" w:sz="4" w:space="0" w:color="auto"/>
              <w:right w:val="single" w:sz="4" w:space="0" w:color="auto"/>
            </w:tcBorders>
            <w:shd w:val="clear" w:color="auto" w:fill="auto"/>
            <w:vAlign w:val="center"/>
          </w:tcPr>
          <w:p w14:paraId="251D22FD" w14:textId="3971165D" w:rsidR="00BE65DE" w:rsidRPr="00E91DD2" w:rsidRDefault="00BE65DE" w:rsidP="004C713F">
            <w:pPr>
              <w:jc w:val="right"/>
              <w:rPr>
                <w:rFonts w:ascii="HG丸ｺﾞｼｯｸM-PRO" w:eastAsia="HG丸ｺﾞｼｯｸM-PRO" w:hAnsi="HG丸ｺﾞｼｯｸM-PRO" w:cs="ＭＳ Ｐゴシック"/>
                <w:szCs w:val="21"/>
              </w:rPr>
            </w:pPr>
            <w:r w:rsidRPr="00E91DD2">
              <w:rPr>
                <w:rFonts w:ascii="HG丸ｺﾞｼｯｸM-PRO" w:eastAsia="HG丸ｺﾞｼｯｸM-PRO" w:hAnsi="HG丸ｺﾞｼｯｸM-PRO" w:cs="ＭＳ Ｐゴシック"/>
                <w:szCs w:val="21"/>
              </w:rPr>
              <w:t>24</w:t>
            </w:r>
          </w:p>
        </w:tc>
        <w:tc>
          <w:tcPr>
            <w:tcW w:w="1397" w:type="dxa"/>
            <w:tcBorders>
              <w:top w:val="single" w:sz="4" w:space="0" w:color="auto"/>
              <w:left w:val="nil"/>
              <w:bottom w:val="single" w:sz="4" w:space="0" w:color="auto"/>
              <w:right w:val="single" w:sz="4" w:space="0" w:color="auto"/>
            </w:tcBorders>
            <w:shd w:val="clear" w:color="auto" w:fill="auto"/>
            <w:vAlign w:val="center"/>
          </w:tcPr>
          <w:p w14:paraId="69D412F5" w14:textId="2ABF751A" w:rsidR="00BE65DE" w:rsidRPr="00E91DD2" w:rsidRDefault="00BE65DE" w:rsidP="004C713F">
            <w:pPr>
              <w:jc w:val="right"/>
              <w:rPr>
                <w:rFonts w:ascii="HG丸ｺﾞｼｯｸM-PRO" w:eastAsia="HG丸ｺﾞｼｯｸM-PRO" w:hAnsi="HG丸ｺﾞｼｯｸM-PRO" w:cs="ＭＳ Ｐゴシック"/>
                <w:szCs w:val="21"/>
              </w:rPr>
            </w:pPr>
            <w:r w:rsidRPr="00E91DD2">
              <w:rPr>
                <w:rFonts w:ascii="HG丸ｺﾞｼｯｸM-PRO" w:eastAsia="HG丸ｺﾞｼｯｸM-PRO" w:hAnsi="HG丸ｺﾞｼｯｸM-PRO" w:cs="ＭＳ Ｐゴシック"/>
                <w:szCs w:val="21"/>
              </w:rPr>
              <w:t>24</w:t>
            </w:r>
          </w:p>
        </w:tc>
        <w:tc>
          <w:tcPr>
            <w:tcW w:w="1398" w:type="dxa"/>
            <w:tcBorders>
              <w:top w:val="single" w:sz="4" w:space="0" w:color="auto"/>
              <w:left w:val="nil"/>
              <w:bottom w:val="single" w:sz="4" w:space="0" w:color="auto"/>
              <w:right w:val="single" w:sz="4" w:space="0" w:color="auto"/>
            </w:tcBorders>
            <w:shd w:val="clear" w:color="auto" w:fill="auto"/>
            <w:vAlign w:val="center"/>
          </w:tcPr>
          <w:p w14:paraId="07E8330C" w14:textId="1B30B20C" w:rsidR="00BE65DE" w:rsidRPr="00E91DD2" w:rsidRDefault="00BE65DE" w:rsidP="004C713F">
            <w:pPr>
              <w:jc w:val="right"/>
              <w:rPr>
                <w:rFonts w:ascii="HG丸ｺﾞｼｯｸM-PRO" w:eastAsia="HG丸ｺﾞｼｯｸM-PRO" w:hAnsi="HG丸ｺﾞｼｯｸM-PRO" w:cs="ＭＳ Ｐゴシック"/>
                <w:szCs w:val="21"/>
              </w:rPr>
            </w:pPr>
            <w:r w:rsidRPr="00E91DD2">
              <w:rPr>
                <w:rFonts w:ascii="HG丸ｺﾞｼｯｸM-PRO" w:eastAsia="HG丸ｺﾞｼｯｸM-PRO" w:hAnsi="HG丸ｺﾞｼｯｸM-PRO" w:cs="ＭＳ Ｐゴシック"/>
                <w:szCs w:val="21"/>
              </w:rPr>
              <w:t>24</w:t>
            </w:r>
          </w:p>
        </w:tc>
        <w:tc>
          <w:tcPr>
            <w:tcW w:w="1398" w:type="dxa"/>
            <w:tcBorders>
              <w:top w:val="single" w:sz="4" w:space="0" w:color="auto"/>
              <w:left w:val="nil"/>
              <w:bottom w:val="single" w:sz="4" w:space="0" w:color="auto"/>
              <w:right w:val="single" w:sz="4" w:space="0" w:color="auto"/>
            </w:tcBorders>
            <w:shd w:val="clear" w:color="auto" w:fill="auto"/>
            <w:vAlign w:val="center"/>
          </w:tcPr>
          <w:p w14:paraId="71FB185E" w14:textId="48EC5D6B" w:rsidR="00BE65DE" w:rsidRPr="00E91DD2" w:rsidRDefault="00BE65DE" w:rsidP="004C713F">
            <w:pPr>
              <w:jc w:val="right"/>
              <w:rPr>
                <w:rFonts w:ascii="HG丸ｺﾞｼｯｸM-PRO" w:eastAsia="HG丸ｺﾞｼｯｸM-PRO" w:hAnsi="HG丸ｺﾞｼｯｸM-PRO" w:cs="ＭＳ Ｐゴシック"/>
                <w:szCs w:val="21"/>
              </w:rPr>
            </w:pPr>
            <w:r w:rsidRPr="00E91DD2">
              <w:rPr>
                <w:rFonts w:ascii="HG丸ｺﾞｼｯｸM-PRO" w:eastAsia="HG丸ｺﾞｼｯｸM-PRO" w:hAnsi="HG丸ｺﾞｼｯｸM-PRO" w:cs="ＭＳ Ｐゴシック"/>
                <w:szCs w:val="21"/>
              </w:rPr>
              <w:t>24</w:t>
            </w:r>
          </w:p>
        </w:tc>
      </w:tr>
      <w:tr w:rsidR="00D94FBB" w:rsidRPr="00E91DD2" w14:paraId="79FEADB3" w14:textId="77777777" w:rsidTr="005A7859">
        <w:trPr>
          <w:trHeight w:val="340"/>
        </w:trPr>
        <w:tc>
          <w:tcPr>
            <w:tcW w:w="1658" w:type="dxa"/>
            <w:tcBorders>
              <w:top w:val="nil"/>
              <w:left w:val="single" w:sz="4" w:space="0" w:color="auto"/>
              <w:bottom w:val="single" w:sz="4" w:space="0" w:color="auto"/>
              <w:right w:val="single" w:sz="4" w:space="0" w:color="auto"/>
            </w:tcBorders>
            <w:shd w:val="clear" w:color="000000" w:fill="BFBFBF"/>
            <w:vAlign w:val="center"/>
            <w:hideMark/>
          </w:tcPr>
          <w:p w14:paraId="3BFFB350" w14:textId="77777777" w:rsidR="00D94FBB" w:rsidRPr="00E91DD2" w:rsidRDefault="00D94FBB" w:rsidP="00D94FBB">
            <w:pPr>
              <w:jc w:val="center"/>
              <w:rPr>
                <w:rFonts w:ascii="HG丸ｺﾞｼｯｸM-PRO" w:eastAsia="HG丸ｺﾞｼｯｸM-PRO" w:hAnsi="HG丸ｺﾞｼｯｸM-PRO" w:cs="ＭＳ Ｐゴシック"/>
                <w:color w:val="000000" w:themeColor="text1"/>
                <w:kern w:val="0"/>
                <w:sz w:val="20"/>
                <w:szCs w:val="20"/>
              </w:rPr>
            </w:pPr>
            <w:r w:rsidRPr="00E91DD2">
              <w:rPr>
                <w:rFonts w:ascii="HG丸ｺﾞｼｯｸM-PRO" w:eastAsia="HG丸ｺﾞｼｯｸM-PRO" w:hAnsi="HG丸ｺﾞｼｯｸM-PRO" w:cs="ＭＳ Ｐゴシック" w:hint="eastAsia"/>
                <w:color w:val="000000" w:themeColor="text1"/>
                <w:kern w:val="0"/>
                <w:sz w:val="20"/>
                <w:szCs w:val="20"/>
              </w:rPr>
              <w:t>②確保方策</w:t>
            </w:r>
          </w:p>
        </w:tc>
        <w:tc>
          <w:tcPr>
            <w:tcW w:w="1397" w:type="dxa"/>
            <w:tcBorders>
              <w:top w:val="nil"/>
              <w:left w:val="single" w:sz="4" w:space="0" w:color="auto"/>
              <w:bottom w:val="single" w:sz="4" w:space="0" w:color="auto"/>
              <w:right w:val="single" w:sz="4" w:space="0" w:color="auto"/>
            </w:tcBorders>
            <w:shd w:val="clear" w:color="auto" w:fill="auto"/>
          </w:tcPr>
          <w:p w14:paraId="5B8EDD3A" w14:textId="616B0266" w:rsidR="00D94FBB" w:rsidRPr="00E91DD2" w:rsidRDefault="00D94FBB" w:rsidP="00D94FBB">
            <w:pPr>
              <w:jc w:val="right"/>
              <w:rPr>
                <w:rFonts w:ascii="HG丸ｺﾞｼｯｸM-PRO" w:eastAsia="HG丸ｺﾞｼｯｸM-PRO" w:hAnsi="HG丸ｺﾞｼｯｸM-PRO" w:cs="Arial"/>
                <w:color w:val="000000" w:themeColor="text1"/>
                <w:kern w:val="0"/>
                <w:sz w:val="20"/>
                <w:szCs w:val="20"/>
              </w:rPr>
            </w:pPr>
            <w:r w:rsidRPr="001F3D00">
              <w:rPr>
                <w:rFonts w:ascii="HG丸ｺﾞｼｯｸM-PRO" w:eastAsia="HG丸ｺﾞｼｯｸM-PRO" w:hAnsi="HG丸ｺﾞｼｯｸM-PRO" w:cs="Arial" w:hint="eastAsia"/>
                <w:color w:val="000000" w:themeColor="text1"/>
                <w:kern w:val="0"/>
                <w:sz w:val="20"/>
                <w:szCs w:val="20"/>
              </w:rPr>
              <w:t>2</w:t>
            </w:r>
            <w:r w:rsidRPr="001F3D00">
              <w:rPr>
                <w:rFonts w:ascii="HG丸ｺﾞｼｯｸM-PRO" w:eastAsia="HG丸ｺﾞｼｯｸM-PRO" w:hAnsi="HG丸ｺﾞｼｯｸM-PRO" w:cs="Arial"/>
                <w:color w:val="000000" w:themeColor="text1"/>
                <w:kern w:val="0"/>
                <w:sz w:val="20"/>
                <w:szCs w:val="20"/>
              </w:rPr>
              <w:t>90</w:t>
            </w:r>
          </w:p>
        </w:tc>
        <w:tc>
          <w:tcPr>
            <w:tcW w:w="1398" w:type="dxa"/>
            <w:tcBorders>
              <w:top w:val="nil"/>
              <w:left w:val="nil"/>
              <w:bottom w:val="single" w:sz="4" w:space="0" w:color="auto"/>
              <w:right w:val="single" w:sz="4" w:space="0" w:color="auto"/>
            </w:tcBorders>
            <w:shd w:val="clear" w:color="auto" w:fill="auto"/>
          </w:tcPr>
          <w:p w14:paraId="12C9D9C2" w14:textId="6147F41F" w:rsidR="00D94FBB" w:rsidRPr="00E91DD2" w:rsidRDefault="00D94FBB" w:rsidP="00D94FBB">
            <w:pPr>
              <w:jc w:val="right"/>
              <w:rPr>
                <w:rFonts w:ascii="HG丸ｺﾞｼｯｸM-PRO" w:eastAsia="HG丸ｺﾞｼｯｸM-PRO" w:hAnsi="HG丸ｺﾞｼｯｸM-PRO" w:cs="Arial"/>
                <w:color w:val="000000" w:themeColor="text1"/>
                <w:kern w:val="0"/>
                <w:sz w:val="20"/>
                <w:szCs w:val="20"/>
              </w:rPr>
            </w:pPr>
            <w:r w:rsidRPr="001F3D00">
              <w:rPr>
                <w:rFonts w:ascii="HG丸ｺﾞｼｯｸM-PRO" w:eastAsia="HG丸ｺﾞｼｯｸM-PRO" w:hAnsi="HG丸ｺﾞｼｯｸM-PRO" w:cs="Arial" w:hint="eastAsia"/>
                <w:color w:val="000000" w:themeColor="text1"/>
                <w:kern w:val="0"/>
                <w:sz w:val="20"/>
                <w:szCs w:val="20"/>
              </w:rPr>
              <w:t>2</w:t>
            </w:r>
            <w:r w:rsidRPr="001F3D00">
              <w:rPr>
                <w:rFonts w:ascii="HG丸ｺﾞｼｯｸM-PRO" w:eastAsia="HG丸ｺﾞｼｯｸM-PRO" w:hAnsi="HG丸ｺﾞｼｯｸM-PRO" w:cs="Arial"/>
                <w:color w:val="000000" w:themeColor="text1"/>
                <w:kern w:val="0"/>
                <w:sz w:val="20"/>
                <w:szCs w:val="20"/>
              </w:rPr>
              <w:t>90</w:t>
            </w:r>
          </w:p>
        </w:tc>
        <w:tc>
          <w:tcPr>
            <w:tcW w:w="1397" w:type="dxa"/>
            <w:tcBorders>
              <w:top w:val="nil"/>
              <w:left w:val="nil"/>
              <w:bottom w:val="single" w:sz="4" w:space="0" w:color="auto"/>
              <w:right w:val="single" w:sz="4" w:space="0" w:color="auto"/>
            </w:tcBorders>
            <w:shd w:val="clear" w:color="auto" w:fill="auto"/>
          </w:tcPr>
          <w:p w14:paraId="64B3993A" w14:textId="206D26C6" w:rsidR="00D94FBB" w:rsidRPr="00E91DD2" w:rsidRDefault="00D94FBB" w:rsidP="00D94FBB">
            <w:pPr>
              <w:jc w:val="right"/>
              <w:rPr>
                <w:rFonts w:ascii="HG丸ｺﾞｼｯｸM-PRO" w:eastAsia="HG丸ｺﾞｼｯｸM-PRO" w:hAnsi="HG丸ｺﾞｼｯｸM-PRO" w:cs="Arial"/>
                <w:color w:val="000000" w:themeColor="text1"/>
                <w:kern w:val="0"/>
                <w:sz w:val="20"/>
                <w:szCs w:val="20"/>
              </w:rPr>
            </w:pPr>
            <w:r w:rsidRPr="001F3D00">
              <w:rPr>
                <w:rFonts w:ascii="HG丸ｺﾞｼｯｸM-PRO" w:eastAsia="HG丸ｺﾞｼｯｸM-PRO" w:hAnsi="HG丸ｺﾞｼｯｸM-PRO" w:cs="Arial" w:hint="eastAsia"/>
                <w:color w:val="000000" w:themeColor="text1"/>
                <w:kern w:val="0"/>
                <w:sz w:val="20"/>
                <w:szCs w:val="20"/>
              </w:rPr>
              <w:t>2</w:t>
            </w:r>
            <w:r w:rsidRPr="001F3D00">
              <w:rPr>
                <w:rFonts w:ascii="HG丸ｺﾞｼｯｸM-PRO" w:eastAsia="HG丸ｺﾞｼｯｸM-PRO" w:hAnsi="HG丸ｺﾞｼｯｸM-PRO" w:cs="Arial"/>
                <w:color w:val="000000" w:themeColor="text1"/>
                <w:kern w:val="0"/>
                <w:sz w:val="20"/>
                <w:szCs w:val="20"/>
              </w:rPr>
              <w:t>90</w:t>
            </w:r>
          </w:p>
        </w:tc>
        <w:tc>
          <w:tcPr>
            <w:tcW w:w="1398" w:type="dxa"/>
            <w:tcBorders>
              <w:top w:val="nil"/>
              <w:left w:val="nil"/>
              <w:bottom w:val="single" w:sz="4" w:space="0" w:color="auto"/>
              <w:right w:val="single" w:sz="4" w:space="0" w:color="auto"/>
            </w:tcBorders>
            <w:shd w:val="clear" w:color="auto" w:fill="auto"/>
          </w:tcPr>
          <w:p w14:paraId="590A3749" w14:textId="167547C8" w:rsidR="00D94FBB" w:rsidRPr="00E91DD2" w:rsidRDefault="00D94FBB" w:rsidP="00D94FBB">
            <w:pPr>
              <w:jc w:val="right"/>
              <w:rPr>
                <w:rFonts w:ascii="HG丸ｺﾞｼｯｸM-PRO" w:eastAsia="HG丸ｺﾞｼｯｸM-PRO" w:hAnsi="HG丸ｺﾞｼｯｸM-PRO" w:cs="Arial"/>
                <w:color w:val="000000" w:themeColor="text1"/>
                <w:kern w:val="0"/>
                <w:sz w:val="20"/>
                <w:szCs w:val="20"/>
              </w:rPr>
            </w:pPr>
            <w:r w:rsidRPr="001F3D00">
              <w:rPr>
                <w:rFonts w:ascii="HG丸ｺﾞｼｯｸM-PRO" w:eastAsia="HG丸ｺﾞｼｯｸM-PRO" w:hAnsi="HG丸ｺﾞｼｯｸM-PRO" w:cs="Arial" w:hint="eastAsia"/>
                <w:color w:val="000000" w:themeColor="text1"/>
                <w:kern w:val="0"/>
                <w:sz w:val="20"/>
                <w:szCs w:val="20"/>
              </w:rPr>
              <w:t>2</w:t>
            </w:r>
            <w:r w:rsidRPr="001F3D00">
              <w:rPr>
                <w:rFonts w:ascii="HG丸ｺﾞｼｯｸM-PRO" w:eastAsia="HG丸ｺﾞｼｯｸM-PRO" w:hAnsi="HG丸ｺﾞｼｯｸM-PRO" w:cs="Arial"/>
                <w:color w:val="000000" w:themeColor="text1"/>
                <w:kern w:val="0"/>
                <w:sz w:val="20"/>
                <w:szCs w:val="20"/>
              </w:rPr>
              <w:t>90</w:t>
            </w:r>
          </w:p>
        </w:tc>
        <w:tc>
          <w:tcPr>
            <w:tcW w:w="1398" w:type="dxa"/>
            <w:tcBorders>
              <w:top w:val="nil"/>
              <w:left w:val="nil"/>
              <w:bottom w:val="single" w:sz="4" w:space="0" w:color="auto"/>
              <w:right w:val="single" w:sz="4" w:space="0" w:color="auto"/>
            </w:tcBorders>
            <w:shd w:val="clear" w:color="auto" w:fill="auto"/>
          </w:tcPr>
          <w:p w14:paraId="77F7D6F7" w14:textId="2C4F92EF" w:rsidR="00D94FBB" w:rsidRPr="00E91DD2" w:rsidRDefault="00D94FBB" w:rsidP="00D94FBB">
            <w:pPr>
              <w:jc w:val="right"/>
              <w:rPr>
                <w:rFonts w:ascii="HG丸ｺﾞｼｯｸM-PRO" w:eastAsia="HG丸ｺﾞｼｯｸM-PRO" w:hAnsi="HG丸ｺﾞｼｯｸM-PRO" w:cs="Arial"/>
                <w:color w:val="000000" w:themeColor="text1"/>
                <w:kern w:val="0"/>
                <w:sz w:val="20"/>
                <w:szCs w:val="20"/>
              </w:rPr>
            </w:pPr>
            <w:r w:rsidRPr="001F3D00">
              <w:rPr>
                <w:rFonts w:ascii="HG丸ｺﾞｼｯｸM-PRO" w:eastAsia="HG丸ｺﾞｼｯｸM-PRO" w:hAnsi="HG丸ｺﾞｼｯｸM-PRO" w:cs="Arial" w:hint="eastAsia"/>
                <w:color w:val="000000" w:themeColor="text1"/>
                <w:kern w:val="0"/>
                <w:sz w:val="20"/>
                <w:szCs w:val="20"/>
              </w:rPr>
              <w:t>2</w:t>
            </w:r>
            <w:r w:rsidRPr="001F3D00">
              <w:rPr>
                <w:rFonts w:ascii="HG丸ｺﾞｼｯｸM-PRO" w:eastAsia="HG丸ｺﾞｼｯｸM-PRO" w:hAnsi="HG丸ｺﾞｼｯｸM-PRO" w:cs="Arial"/>
                <w:color w:val="000000" w:themeColor="text1"/>
                <w:kern w:val="0"/>
                <w:sz w:val="20"/>
                <w:szCs w:val="20"/>
              </w:rPr>
              <w:t>90</w:t>
            </w:r>
          </w:p>
        </w:tc>
      </w:tr>
      <w:tr w:rsidR="00D94FBB" w:rsidRPr="00E91DD2" w14:paraId="512178D5" w14:textId="77777777" w:rsidTr="005A7859">
        <w:trPr>
          <w:trHeight w:val="340"/>
        </w:trPr>
        <w:tc>
          <w:tcPr>
            <w:tcW w:w="1658" w:type="dxa"/>
            <w:tcBorders>
              <w:top w:val="single" w:sz="4" w:space="0" w:color="auto"/>
              <w:left w:val="single" w:sz="4" w:space="0" w:color="auto"/>
              <w:bottom w:val="single" w:sz="4" w:space="0" w:color="auto"/>
              <w:right w:val="single" w:sz="4" w:space="0" w:color="auto"/>
            </w:tcBorders>
            <w:shd w:val="clear" w:color="000000" w:fill="BFBFBF"/>
            <w:vAlign w:val="center"/>
            <w:hideMark/>
          </w:tcPr>
          <w:p w14:paraId="3A5AA27D" w14:textId="1D9F2891" w:rsidR="00D94FBB" w:rsidRPr="00E91DD2" w:rsidRDefault="00D94FBB" w:rsidP="00D94FBB">
            <w:pPr>
              <w:jc w:val="center"/>
              <w:rPr>
                <w:rFonts w:ascii="HG丸ｺﾞｼｯｸM-PRO" w:eastAsia="HG丸ｺﾞｼｯｸM-PRO" w:hAnsi="HG丸ｺﾞｼｯｸM-PRO" w:cs="ＭＳ Ｐゴシック"/>
                <w:color w:val="000000" w:themeColor="text1"/>
                <w:kern w:val="0"/>
                <w:sz w:val="20"/>
                <w:szCs w:val="20"/>
              </w:rPr>
            </w:pPr>
            <w:r w:rsidRPr="00E91DD2">
              <w:rPr>
                <w:rFonts w:ascii="HG丸ｺﾞｼｯｸM-PRO" w:eastAsia="HG丸ｺﾞｼｯｸM-PRO" w:hAnsi="HG丸ｺﾞｼｯｸM-PRO" w:cs="ＭＳ Ｐゴシック" w:hint="eastAsia"/>
                <w:color w:val="000000" w:themeColor="text1"/>
                <w:kern w:val="0"/>
                <w:sz w:val="20"/>
                <w:szCs w:val="20"/>
              </w:rPr>
              <w:t>過不足（</w:t>
            </w:r>
            <w:r>
              <w:rPr>
                <w:rFonts w:ascii="HG丸ｺﾞｼｯｸM-PRO" w:eastAsia="HG丸ｺﾞｼｯｸM-PRO" w:hAnsi="HG丸ｺﾞｼｯｸM-PRO" w:cs="ＭＳ Ｐゴシック" w:hint="eastAsia"/>
                <w:color w:val="000000" w:themeColor="text1"/>
                <w:kern w:val="0"/>
                <w:sz w:val="20"/>
                <w:szCs w:val="20"/>
              </w:rPr>
              <w:t>②-①</w:t>
            </w:r>
            <w:r w:rsidRPr="00E91DD2">
              <w:rPr>
                <w:rFonts w:ascii="HG丸ｺﾞｼｯｸM-PRO" w:eastAsia="HG丸ｺﾞｼｯｸM-PRO" w:hAnsi="HG丸ｺﾞｼｯｸM-PRO" w:cs="ＭＳ Ｐゴシック" w:hint="eastAsia"/>
                <w:color w:val="000000" w:themeColor="text1"/>
                <w:kern w:val="0"/>
                <w:sz w:val="20"/>
                <w:szCs w:val="20"/>
              </w:rPr>
              <w:t>）</w:t>
            </w:r>
          </w:p>
        </w:tc>
        <w:tc>
          <w:tcPr>
            <w:tcW w:w="1397" w:type="dxa"/>
            <w:tcBorders>
              <w:top w:val="single" w:sz="4" w:space="0" w:color="auto"/>
              <w:left w:val="single" w:sz="4" w:space="0" w:color="auto"/>
              <w:bottom w:val="single" w:sz="4" w:space="0" w:color="auto"/>
              <w:right w:val="single" w:sz="4" w:space="0" w:color="auto"/>
            </w:tcBorders>
            <w:shd w:val="clear" w:color="000000" w:fill="D9D9D9"/>
            <w:vAlign w:val="center"/>
          </w:tcPr>
          <w:p w14:paraId="421875FE" w14:textId="272ADE53" w:rsidR="00D94FBB" w:rsidRPr="00E91DD2" w:rsidRDefault="00D94FBB" w:rsidP="00D94FBB">
            <w:pPr>
              <w:jc w:val="right"/>
              <w:rPr>
                <w:rFonts w:ascii="HG丸ｺﾞｼｯｸM-PRO" w:eastAsia="HG丸ｺﾞｼｯｸM-PRO" w:hAnsi="HG丸ｺﾞｼｯｸM-PRO" w:cs="Arial"/>
                <w:color w:val="000000" w:themeColor="text1"/>
                <w:kern w:val="0"/>
                <w:sz w:val="20"/>
                <w:szCs w:val="20"/>
              </w:rPr>
            </w:pPr>
            <w:r>
              <w:rPr>
                <w:rFonts w:ascii="HG丸ｺﾞｼｯｸM-PRO" w:eastAsia="HG丸ｺﾞｼｯｸM-PRO" w:hAnsi="HG丸ｺﾞｼｯｸM-PRO" w:cs="Arial" w:hint="eastAsia"/>
                <w:color w:val="000000" w:themeColor="text1"/>
                <w:kern w:val="0"/>
                <w:sz w:val="20"/>
                <w:szCs w:val="20"/>
              </w:rPr>
              <w:t>2</w:t>
            </w:r>
            <w:r>
              <w:rPr>
                <w:rFonts w:ascii="HG丸ｺﾞｼｯｸM-PRO" w:eastAsia="HG丸ｺﾞｼｯｸM-PRO" w:hAnsi="HG丸ｺﾞｼｯｸM-PRO" w:cs="Arial"/>
                <w:color w:val="000000" w:themeColor="text1"/>
                <w:kern w:val="0"/>
                <w:sz w:val="20"/>
                <w:szCs w:val="20"/>
              </w:rPr>
              <w:t>66</w:t>
            </w:r>
          </w:p>
        </w:tc>
        <w:tc>
          <w:tcPr>
            <w:tcW w:w="1398" w:type="dxa"/>
            <w:tcBorders>
              <w:top w:val="single" w:sz="4" w:space="0" w:color="auto"/>
              <w:left w:val="nil"/>
              <w:bottom w:val="single" w:sz="4" w:space="0" w:color="auto"/>
              <w:right w:val="single" w:sz="4" w:space="0" w:color="auto"/>
            </w:tcBorders>
            <w:shd w:val="clear" w:color="000000" w:fill="D9D9D9"/>
          </w:tcPr>
          <w:p w14:paraId="3F737048" w14:textId="031D8A55" w:rsidR="00D94FBB" w:rsidRPr="00E91DD2" w:rsidRDefault="00D94FBB" w:rsidP="00D94FBB">
            <w:pPr>
              <w:jc w:val="right"/>
              <w:rPr>
                <w:rFonts w:ascii="HG丸ｺﾞｼｯｸM-PRO" w:eastAsia="HG丸ｺﾞｼｯｸM-PRO" w:hAnsi="HG丸ｺﾞｼｯｸM-PRO" w:cs="Arial"/>
                <w:color w:val="000000" w:themeColor="text1"/>
                <w:kern w:val="0"/>
                <w:sz w:val="20"/>
                <w:szCs w:val="20"/>
              </w:rPr>
            </w:pPr>
            <w:r w:rsidRPr="00C80558">
              <w:rPr>
                <w:rFonts w:ascii="HG丸ｺﾞｼｯｸM-PRO" w:eastAsia="HG丸ｺﾞｼｯｸM-PRO" w:hAnsi="HG丸ｺﾞｼｯｸM-PRO" w:cs="Arial" w:hint="eastAsia"/>
                <w:color w:val="000000" w:themeColor="text1"/>
                <w:kern w:val="0"/>
                <w:sz w:val="20"/>
                <w:szCs w:val="20"/>
              </w:rPr>
              <w:t>2</w:t>
            </w:r>
            <w:r w:rsidRPr="00C80558">
              <w:rPr>
                <w:rFonts w:ascii="HG丸ｺﾞｼｯｸM-PRO" w:eastAsia="HG丸ｺﾞｼｯｸM-PRO" w:hAnsi="HG丸ｺﾞｼｯｸM-PRO" w:cs="Arial"/>
                <w:color w:val="000000" w:themeColor="text1"/>
                <w:kern w:val="0"/>
                <w:sz w:val="20"/>
                <w:szCs w:val="20"/>
              </w:rPr>
              <w:t>66</w:t>
            </w:r>
          </w:p>
        </w:tc>
        <w:tc>
          <w:tcPr>
            <w:tcW w:w="1397" w:type="dxa"/>
            <w:tcBorders>
              <w:top w:val="single" w:sz="4" w:space="0" w:color="auto"/>
              <w:left w:val="nil"/>
              <w:bottom w:val="single" w:sz="4" w:space="0" w:color="auto"/>
              <w:right w:val="single" w:sz="4" w:space="0" w:color="auto"/>
            </w:tcBorders>
            <w:shd w:val="clear" w:color="000000" w:fill="D9D9D9"/>
          </w:tcPr>
          <w:p w14:paraId="4AA76048" w14:textId="1F509D26" w:rsidR="00D94FBB" w:rsidRPr="00E91DD2" w:rsidRDefault="00D94FBB" w:rsidP="00D94FBB">
            <w:pPr>
              <w:jc w:val="right"/>
              <w:rPr>
                <w:rFonts w:ascii="HG丸ｺﾞｼｯｸM-PRO" w:eastAsia="HG丸ｺﾞｼｯｸM-PRO" w:hAnsi="HG丸ｺﾞｼｯｸM-PRO" w:cs="Arial"/>
                <w:color w:val="000000" w:themeColor="text1"/>
                <w:kern w:val="0"/>
                <w:sz w:val="20"/>
                <w:szCs w:val="20"/>
              </w:rPr>
            </w:pPr>
            <w:r w:rsidRPr="00C80558">
              <w:rPr>
                <w:rFonts w:ascii="HG丸ｺﾞｼｯｸM-PRO" w:eastAsia="HG丸ｺﾞｼｯｸM-PRO" w:hAnsi="HG丸ｺﾞｼｯｸM-PRO" w:cs="Arial" w:hint="eastAsia"/>
                <w:color w:val="000000" w:themeColor="text1"/>
                <w:kern w:val="0"/>
                <w:sz w:val="20"/>
                <w:szCs w:val="20"/>
              </w:rPr>
              <w:t>2</w:t>
            </w:r>
            <w:r w:rsidRPr="00C80558">
              <w:rPr>
                <w:rFonts w:ascii="HG丸ｺﾞｼｯｸM-PRO" w:eastAsia="HG丸ｺﾞｼｯｸM-PRO" w:hAnsi="HG丸ｺﾞｼｯｸM-PRO" w:cs="Arial"/>
                <w:color w:val="000000" w:themeColor="text1"/>
                <w:kern w:val="0"/>
                <w:sz w:val="20"/>
                <w:szCs w:val="20"/>
              </w:rPr>
              <w:t>66</w:t>
            </w:r>
          </w:p>
        </w:tc>
        <w:tc>
          <w:tcPr>
            <w:tcW w:w="1398" w:type="dxa"/>
            <w:tcBorders>
              <w:top w:val="single" w:sz="4" w:space="0" w:color="auto"/>
              <w:left w:val="nil"/>
              <w:bottom w:val="single" w:sz="4" w:space="0" w:color="auto"/>
              <w:right w:val="single" w:sz="4" w:space="0" w:color="auto"/>
            </w:tcBorders>
            <w:shd w:val="clear" w:color="000000" w:fill="D9D9D9"/>
          </w:tcPr>
          <w:p w14:paraId="12259A1A" w14:textId="72A96C1B" w:rsidR="00D94FBB" w:rsidRPr="00E91DD2" w:rsidRDefault="00D94FBB" w:rsidP="00D94FBB">
            <w:pPr>
              <w:jc w:val="right"/>
              <w:rPr>
                <w:rFonts w:ascii="HG丸ｺﾞｼｯｸM-PRO" w:eastAsia="HG丸ｺﾞｼｯｸM-PRO" w:hAnsi="HG丸ｺﾞｼｯｸM-PRO" w:cs="Arial"/>
                <w:color w:val="000000" w:themeColor="text1"/>
                <w:kern w:val="0"/>
                <w:sz w:val="20"/>
                <w:szCs w:val="20"/>
              </w:rPr>
            </w:pPr>
            <w:r w:rsidRPr="00C80558">
              <w:rPr>
                <w:rFonts w:ascii="HG丸ｺﾞｼｯｸM-PRO" w:eastAsia="HG丸ｺﾞｼｯｸM-PRO" w:hAnsi="HG丸ｺﾞｼｯｸM-PRO" w:cs="Arial" w:hint="eastAsia"/>
                <w:color w:val="000000" w:themeColor="text1"/>
                <w:kern w:val="0"/>
                <w:sz w:val="20"/>
                <w:szCs w:val="20"/>
              </w:rPr>
              <w:t>2</w:t>
            </w:r>
            <w:r w:rsidRPr="00C80558">
              <w:rPr>
                <w:rFonts w:ascii="HG丸ｺﾞｼｯｸM-PRO" w:eastAsia="HG丸ｺﾞｼｯｸM-PRO" w:hAnsi="HG丸ｺﾞｼｯｸM-PRO" w:cs="Arial"/>
                <w:color w:val="000000" w:themeColor="text1"/>
                <w:kern w:val="0"/>
                <w:sz w:val="20"/>
                <w:szCs w:val="20"/>
              </w:rPr>
              <w:t>66</w:t>
            </w:r>
          </w:p>
        </w:tc>
        <w:tc>
          <w:tcPr>
            <w:tcW w:w="1398" w:type="dxa"/>
            <w:tcBorders>
              <w:top w:val="single" w:sz="4" w:space="0" w:color="auto"/>
              <w:left w:val="nil"/>
              <w:bottom w:val="single" w:sz="4" w:space="0" w:color="auto"/>
              <w:right w:val="single" w:sz="4" w:space="0" w:color="auto"/>
            </w:tcBorders>
            <w:shd w:val="clear" w:color="000000" w:fill="D9D9D9"/>
          </w:tcPr>
          <w:p w14:paraId="47959928" w14:textId="68A54C94" w:rsidR="00D94FBB" w:rsidRPr="00E91DD2" w:rsidRDefault="00D94FBB" w:rsidP="00D94FBB">
            <w:pPr>
              <w:jc w:val="right"/>
              <w:rPr>
                <w:rFonts w:ascii="HG丸ｺﾞｼｯｸM-PRO" w:eastAsia="HG丸ｺﾞｼｯｸM-PRO" w:hAnsi="HG丸ｺﾞｼｯｸM-PRO" w:cs="Arial"/>
                <w:color w:val="000000" w:themeColor="text1"/>
                <w:kern w:val="0"/>
                <w:sz w:val="20"/>
                <w:szCs w:val="20"/>
              </w:rPr>
            </w:pPr>
            <w:r w:rsidRPr="00C80558">
              <w:rPr>
                <w:rFonts w:ascii="HG丸ｺﾞｼｯｸM-PRO" w:eastAsia="HG丸ｺﾞｼｯｸM-PRO" w:hAnsi="HG丸ｺﾞｼｯｸM-PRO" w:cs="Arial" w:hint="eastAsia"/>
                <w:color w:val="000000" w:themeColor="text1"/>
                <w:kern w:val="0"/>
                <w:sz w:val="20"/>
                <w:szCs w:val="20"/>
              </w:rPr>
              <w:t>2</w:t>
            </w:r>
            <w:r w:rsidRPr="00C80558">
              <w:rPr>
                <w:rFonts w:ascii="HG丸ｺﾞｼｯｸM-PRO" w:eastAsia="HG丸ｺﾞｼｯｸM-PRO" w:hAnsi="HG丸ｺﾞｼｯｸM-PRO" w:cs="Arial"/>
                <w:color w:val="000000" w:themeColor="text1"/>
                <w:kern w:val="0"/>
                <w:sz w:val="20"/>
                <w:szCs w:val="20"/>
              </w:rPr>
              <w:t>66</w:t>
            </w:r>
          </w:p>
        </w:tc>
      </w:tr>
    </w:tbl>
    <w:p w14:paraId="7DC936ED" w14:textId="7E68780D" w:rsidR="00BE65DE" w:rsidRPr="00E91DD2" w:rsidRDefault="00BE65DE" w:rsidP="00952E23">
      <w:pPr>
        <w:rPr>
          <w:rFonts w:ascii="HG丸ｺﾞｼｯｸM-PRO" w:eastAsia="HG丸ｺﾞｼｯｸM-PRO" w:hAnsi="HG丸ｺﾞｼｯｸM-PRO" w:cs="ＭＳ Ｐゴシック"/>
          <w:kern w:val="0"/>
          <w:sz w:val="24"/>
          <w:szCs w:val="24"/>
        </w:rPr>
      </w:pPr>
    </w:p>
    <w:p w14:paraId="60106E06" w14:textId="77777777" w:rsidR="001D2946" w:rsidRDefault="001D2946">
      <w:pPr>
        <w:rPr>
          <w:rFonts w:ascii="HG丸ｺﾞｼｯｸM-PRO" w:eastAsia="HG丸ｺﾞｼｯｸM-PRO" w:hAnsi="HG丸ｺﾞｼｯｸM-PRO"/>
          <w:sz w:val="24"/>
        </w:rPr>
      </w:pPr>
      <w:r>
        <w:rPr>
          <w:rFonts w:ascii="HG丸ｺﾞｼｯｸM-PRO" w:eastAsia="HG丸ｺﾞｼｯｸM-PRO" w:hAnsi="HG丸ｺﾞｼｯｸM-PRO"/>
          <w:sz w:val="24"/>
        </w:rPr>
        <w:br w:type="page"/>
      </w:r>
    </w:p>
    <w:p w14:paraId="43AB4BF9" w14:textId="17818D24" w:rsidR="00791F1A" w:rsidRPr="00E91DD2" w:rsidRDefault="00791F1A" w:rsidP="00791F1A">
      <w:pPr>
        <w:ind w:leftChars="67" w:left="381" w:hangingChars="100" w:hanging="240"/>
        <w:outlineLvl w:val="3"/>
        <w:rPr>
          <w:rFonts w:ascii="HG丸ｺﾞｼｯｸM-PRO" w:eastAsia="HG丸ｺﾞｼｯｸM-PRO" w:hAnsi="HG丸ｺﾞｼｯｸM-PRO"/>
          <w:sz w:val="24"/>
        </w:rPr>
      </w:pPr>
      <w:r w:rsidRPr="00E91DD2">
        <w:rPr>
          <w:rFonts w:ascii="HG丸ｺﾞｼｯｸM-PRO" w:eastAsia="HG丸ｺﾞｼｯｸM-PRO" w:hAnsi="HG丸ｺﾞｼｯｸM-PRO" w:hint="eastAsia"/>
          <w:sz w:val="24"/>
        </w:rPr>
        <w:lastRenderedPageBreak/>
        <w:t>⑦</w:t>
      </w:r>
      <w:r w:rsidR="002D340B" w:rsidRPr="00E91DD2">
        <w:rPr>
          <w:rFonts w:ascii="HG丸ｺﾞｼｯｸM-PRO" w:eastAsia="HG丸ｺﾞｼｯｸM-PRO" w:hAnsi="HG丸ｺﾞｼｯｸM-PRO" w:hint="eastAsia"/>
          <w:sz w:val="24"/>
        </w:rPr>
        <w:t>養育支援訪問事業及び子どもを守る地域ネットワーク機能強化事業</w:t>
      </w:r>
    </w:p>
    <w:p w14:paraId="1D8E767C" w14:textId="77777777" w:rsidR="00791F1A" w:rsidRPr="00E91DD2" w:rsidRDefault="00791F1A" w:rsidP="00791F1A">
      <w:pPr>
        <w:rPr>
          <w:rFonts w:ascii="HG丸ｺﾞｼｯｸM-PRO" w:eastAsia="HG丸ｺﾞｼｯｸM-PRO" w:hAnsi="HG丸ｺﾞｼｯｸM-PRO" w:cs="ＭＳ Ｐゴシック"/>
          <w:kern w:val="0"/>
          <w:sz w:val="24"/>
          <w:szCs w:val="24"/>
        </w:rPr>
      </w:pPr>
    </w:p>
    <w:p w14:paraId="7D644384" w14:textId="1C94592D" w:rsidR="00791F1A" w:rsidRPr="00E91DD2" w:rsidRDefault="00791F1A" w:rsidP="00D944C5">
      <w:pPr>
        <w:tabs>
          <w:tab w:val="left" w:pos="8080"/>
        </w:tabs>
        <w:ind w:leftChars="174" w:left="565" w:hangingChars="100" w:hanging="200"/>
        <w:rPr>
          <w:rFonts w:ascii="HG丸ｺﾞｼｯｸM-PRO" w:eastAsia="HG丸ｺﾞｼｯｸM-PRO" w:hAnsi="HG丸ｺﾞｼｯｸM-PRO"/>
          <w:sz w:val="20"/>
          <w:szCs w:val="20"/>
        </w:rPr>
      </w:pPr>
      <w:r w:rsidRPr="00E91DD2">
        <w:rPr>
          <w:rFonts w:ascii="HG丸ｺﾞｼｯｸM-PRO" w:eastAsia="HG丸ｺﾞｼｯｸM-PRO" w:hAnsi="HG丸ｺﾞｼｯｸM-PRO" w:hint="eastAsia"/>
          <w:sz w:val="20"/>
          <w:szCs w:val="20"/>
        </w:rPr>
        <w:t>◆養育支援訪問事業及び</w:t>
      </w:r>
      <w:r w:rsidR="004074DE" w:rsidRPr="00E91DD2">
        <w:rPr>
          <w:rFonts w:ascii="HG丸ｺﾞｼｯｸM-PRO" w:eastAsia="HG丸ｺﾞｼｯｸM-PRO" w:hAnsi="HG丸ｺﾞｼｯｸM-PRO" w:hint="eastAsia"/>
          <w:sz w:val="20"/>
          <w:szCs w:val="20"/>
        </w:rPr>
        <w:t>子どもを守る地域ネットワーク機能強化事業</w:t>
      </w:r>
      <w:r w:rsidRPr="00E91DD2">
        <w:rPr>
          <w:rFonts w:ascii="HG丸ｺﾞｼｯｸM-PRO" w:eastAsia="HG丸ｺﾞｼｯｸM-PRO" w:hAnsi="HG丸ｺﾞｼｯｸM-PRO" w:hint="eastAsia"/>
          <w:sz w:val="20"/>
          <w:szCs w:val="20"/>
        </w:rPr>
        <w:t>の量の見込みと確保方策</w:t>
      </w:r>
      <w:r w:rsidRPr="00E91DD2">
        <w:rPr>
          <w:rFonts w:ascii="HG丸ｺﾞｼｯｸM-PRO" w:eastAsia="HG丸ｺﾞｼｯｸM-PRO" w:hAnsi="HG丸ｺﾞｼｯｸM-PRO"/>
          <w:sz w:val="20"/>
          <w:szCs w:val="20"/>
        </w:rPr>
        <w:tab/>
      </w:r>
      <w:r w:rsidR="00380F51" w:rsidRPr="00E91DD2">
        <w:rPr>
          <w:rFonts w:ascii="HG丸ｺﾞｼｯｸM-PRO" w:eastAsia="HG丸ｺﾞｼｯｸM-PRO" w:hAnsi="HG丸ｺﾞｼｯｸM-PRO" w:hint="eastAsia"/>
          <w:sz w:val="20"/>
          <w:szCs w:val="20"/>
        </w:rPr>
        <w:t>（</w:t>
      </w:r>
      <w:r w:rsidRPr="00E91DD2">
        <w:rPr>
          <w:rFonts w:ascii="HG丸ｺﾞｼｯｸM-PRO" w:eastAsia="HG丸ｺﾞｼｯｸM-PRO" w:hAnsi="HG丸ｺﾞｼｯｸM-PRO" w:hint="eastAsia"/>
          <w:sz w:val="20"/>
          <w:szCs w:val="20"/>
        </w:rPr>
        <w:t>単位：人</w:t>
      </w:r>
      <w:r w:rsidR="00380F51" w:rsidRPr="00E91DD2">
        <w:rPr>
          <w:rFonts w:ascii="HG丸ｺﾞｼｯｸM-PRO" w:eastAsia="HG丸ｺﾞｼｯｸM-PRO" w:hAnsi="HG丸ｺﾞｼｯｸM-PRO" w:hint="eastAsia"/>
          <w:sz w:val="20"/>
          <w:szCs w:val="20"/>
        </w:rPr>
        <w:t>）</w:t>
      </w:r>
    </w:p>
    <w:tbl>
      <w:tblPr>
        <w:tblW w:w="8646" w:type="dxa"/>
        <w:tblInd w:w="525" w:type="dxa"/>
        <w:tblLayout w:type="fixed"/>
        <w:tblCellMar>
          <w:left w:w="99" w:type="dxa"/>
          <w:right w:w="99" w:type="dxa"/>
        </w:tblCellMar>
        <w:tblLook w:val="04A0" w:firstRow="1" w:lastRow="0" w:firstColumn="1" w:lastColumn="0" w:noHBand="0" w:noVBand="1"/>
      </w:tblPr>
      <w:tblGrid>
        <w:gridCol w:w="1658"/>
        <w:gridCol w:w="1397"/>
        <w:gridCol w:w="1398"/>
        <w:gridCol w:w="1397"/>
        <w:gridCol w:w="1398"/>
        <w:gridCol w:w="1398"/>
      </w:tblGrid>
      <w:tr w:rsidR="00791F1A" w:rsidRPr="00E91DD2" w14:paraId="05235C8D" w14:textId="77777777" w:rsidTr="00380F51">
        <w:trPr>
          <w:trHeight w:val="439"/>
        </w:trPr>
        <w:tc>
          <w:tcPr>
            <w:tcW w:w="1658" w:type="dxa"/>
            <w:tcBorders>
              <w:top w:val="single" w:sz="4" w:space="0" w:color="auto"/>
              <w:left w:val="single" w:sz="4" w:space="0" w:color="auto"/>
              <w:bottom w:val="single" w:sz="4" w:space="0" w:color="auto"/>
              <w:right w:val="single" w:sz="4" w:space="0" w:color="000000"/>
            </w:tcBorders>
            <w:shd w:val="clear" w:color="000000" w:fill="BFBFBF"/>
            <w:vAlign w:val="center"/>
          </w:tcPr>
          <w:p w14:paraId="0A7F224E" w14:textId="77777777" w:rsidR="00791F1A" w:rsidRPr="00E91DD2" w:rsidRDefault="00791F1A" w:rsidP="00052D6D">
            <w:pPr>
              <w:jc w:val="center"/>
              <w:rPr>
                <w:rFonts w:ascii="HG丸ｺﾞｼｯｸM-PRO" w:eastAsia="HG丸ｺﾞｼｯｸM-PRO" w:hAnsi="HG丸ｺﾞｼｯｸM-PRO" w:cs="Arial"/>
                <w:color w:val="000000" w:themeColor="text1"/>
                <w:kern w:val="0"/>
                <w:sz w:val="20"/>
                <w:szCs w:val="20"/>
              </w:rPr>
            </w:pPr>
            <w:r w:rsidRPr="00E91DD2">
              <w:rPr>
                <w:rFonts w:ascii="HG丸ｺﾞｼｯｸM-PRO" w:eastAsia="HG丸ｺﾞｼｯｸM-PRO" w:hAnsi="HG丸ｺﾞｼｯｸM-PRO" w:cs="Arial" w:hint="eastAsia"/>
                <w:color w:val="000000" w:themeColor="text1"/>
                <w:kern w:val="0"/>
                <w:sz w:val="20"/>
                <w:szCs w:val="20"/>
              </w:rPr>
              <w:t>項目</w:t>
            </w:r>
          </w:p>
        </w:tc>
        <w:tc>
          <w:tcPr>
            <w:tcW w:w="1397" w:type="dxa"/>
            <w:tcBorders>
              <w:top w:val="single" w:sz="4" w:space="0" w:color="auto"/>
              <w:left w:val="nil"/>
              <w:bottom w:val="nil"/>
              <w:right w:val="single" w:sz="4" w:space="0" w:color="auto"/>
            </w:tcBorders>
            <w:shd w:val="clear" w:color="000000" w:fill="BFBFBF"/>
            <w:vAlign w:val="center"/>
            <w:hideMark/>
          </w:tcPr>
          <w:p w14:paraId="4A53CDD9" w14:textId="77777777" w:rsidR="00791F1A" w:rsidRPr="00E91DD2" w:rsidRDefault="00791F1A" w:rsidP="00052D6D">
            <w:pPr>
              <w:snapToGrid w:val="0"/>
              <w:jc w:val="center"/>
              <w:rPr>
                <w:rFonts w:ascii="HG丸ｺﾞｼｯｸM-PRO" w:eastAsia="HG丸ｺﾞｼｯｸM-PRO" w:hAnsi="HG丸ｺﾞｼｯｸM-PRO" w:cs="ＭＳ Ｐゴシック"/>
                <w:color w:val="000000" w:themeColor="text1"/>
                <w:kern w:val="0"/>
                <w:sz w:val="20"/>
                <w:szCs w:val="20"/>
              </w:rPr>
            </w:pPr>
            <w:r w:rsidRPr="00E91DD2">
              <w:rPr>
                <w:rFonts w:ascii="HG丸ｺﾞｼｯｸM-PRO" w:eastAsia="HG丸ｺﾞｼｯｸM-PRO" w:hAnsi="HG丸ｺﾞｼｯｸM-PRO" w:cs="ＭＳ Ｐゴシック" w:hint="eastAsia"/>
                <w:color w:val="000000" w:themeColor="text1"/>
                <w:kern w:val="0"/>
                <w:sz w:val="20"/>
                <w:szCs w:val="20"/>
              </w:rPr>
              <w:t>令和２年度</w:t>
            </w:r>
          </w:p>
        </w:tc>
        <w:tc>
          <w:tcPr>
            <w:tcW w:w="1398" w:type="dxa"/>
            <w:tcBorders>
              <w:top w:val="single" w:sz="4" w:space="0" w:color="auto"/>
              <w:left w:val="nil"/>
              <w:bottom w:val="nil"/>
              <w:right w:val="single" w:sz="4" w:space="0" w:color="auto"/>
            </w:tcBorders>
            <w:shd w:val="clear" w:color="000000" w:fill="BFBFBF"/>
            <w:vAlign w:val="center"/>
            <w:hideMark/>
          </w:tcPr>
          <w:p w14:paraId="0C0CCA90" w14:textId="77777777" w:rsidR="00791F1A" w:rsidRPr="00E91DD2" w:rsidRDefault="00791F1A" w:rsidP="00052D6D">
            <w:pPr>
              <w:snapToGrid w:val="0"/>
              <w:jc w:val="center"/>
              <w:rPr>
                <w:rFonts w:ascii="HG丸ｺﾞｼｯｸM-PRO" w:eastAsia="HG丸ｺﾞｼｯｸM-PRO" w:hAnsi="HG丸ｺﾞｼｯｸM-PRO" w:cs="ＭＳ Ｐゴシック"/>
                <w:color w:val="000000" w:themeColor="text1"/>
                <w:kern w:val="0"/>
                <w:sz w:val="20"/>
                <w:szCs w:val="20"/>
              </w:rPr>
            </w:pPr>
            <w:r w:rsidRPr="00E91DD2">
              <w:rPr>
                <w:rFonts w:ascii="HG丸ｺﾞｼｯｸM-PRO" w:eastAsia="HG丸ｺﾞｼｯｸM-PRO" w:hAnsi="HG丸ｺﾞｼｯｸM-PRO" w:cs="ＭＳ Ｐゴシック" w:hint="eastAsia"/>
                <w:color w:val="000000" w:themeColor="text1"/>
                <w:kern w:val="0"/>
                <w:sz w:val="20"/>
                <w:szCs w:val="20"/>
              </w:rPr>
              <w:t>令和３年度</w:t>
            </w:r>
          </w:p>
        </w:tc>
        <w:tc>
          <w:tcPr>
            <w:tcW w:w="1397" w:type="dxa"/>
            <w:tcBorders>
              <w:top w:val="single" w:sz="4" w:space="0" w:color="auto"/>
              <w:left w:val="nil"/>
              <w:bottom w:val="nil"/>
              <w:right w:val="single" w:sz="4" w:space="0" w:color="auto"/>
            </w:tcBorders>
            <w:shd w:val="clear" w:color="000000" w:fill="BFBFBF"/>
            <w:vAlign w:val="center"/>
            <w:hideMark/>
          </w:tcPr>
          <w:p w14:paraId="61C3A9C9" w14:textId="77777777" w:rsidR="00791F1A" w:rsidRPr="00E91DD2" w:rsidRDefault="00791F1A" w:rsidP="00052D6D">
            <w:pPr>
              <w:snapToGrid w:val="0"/>
              <w:jc w:val="center"/>
              <w:rPr>
                <w:rFonts w:ascii="HG丸ｺﾞｼｯｸM-PRO" w:eastAsia="HG丸ｺﾞｼｯｸM-PRO" w:hAnsi="HG丸ｺﾞｼｯｸM-PRO" w:cs="ＭＳ Ｐゴシック"/>
                <w:color w:val="000000" w:themeColor="text1"/>
                <w:kern w:val="0"/>
                <w:sz w:val="20"/>
                <w:szCs w:val="20"/>
              </w:rPr>
            </w:pPr>
            <w:r w:rsidRPr="00E91DD2">
              <w:rPr>
                <w:rFonts w:ascii="HG丸ｺﾞｼｯｸM-PRO" w:eastAsia="HG丸ｺﾞｼｯｸM-PRO" w:hAnsi="HG丸ｺﾞｼｯｸM-PRO" w:cs="ＭＳ Ｐゴシック" w:hint="eastAsia"/>
                <w:color w:val="000000" w:themeColor="text1"/>
                <w:kern w:val="0"/>
                <w:sz w:val="20"/>
                <w:szCs w:val="20"/>
              </w:rPr>
              <w:t>令和４年度</w:t>
            </w:r>
          </w:p>
        </w:tc>
        <w:tc>
          <w:tcPr>
            <w:tcW w:w="1398" w:type="dxa"/>
            <w:tcBorders>
              <w:top w:val="single" w:sz="4" w:space="0" w:color="auto"/>
              <w:left w:val="nil"/>
              <w:bottom w:val="nil"/>
              <w:right w:val="single" w:sz="4" w:space="0" w:color="auto"/>
            </w:tcBorders>
            <w:shd w:val="clear" w:color="000000" w:fill="BFBFBF"/>
            <w:vAlign w:val="center"/>
            <w:hideMark/>
          </w:tcPr>
          <w:p w14:paraId="2A557C0E" w14:textId="77777777" w:rsidR="00791F1A" w:rsidRPr="00E91DD2" w:rsidRDefault="00791F1A" w:rsidP="00052D6D">
            <w:pPr>
              <w:snapToGrid w:val="0"/>
              <w:jc w:val="center"/>
              <w:rPr>
                <w:rFonts w:ascii="HG丸ｺﾞｼｯｸM-PRO" w:eastAsia="HG丸ｺﾞｼｯｸM-PRO" w:hAnsi="HG丸ｺﾞｼｯｸM-PRO" w:cs="ＭＳ Ｐゴシック"/>
                <w:color w:val="000000" w:themeColor="text1"/>
                <w:kern w:val="0"/>
                <w:sz w:val="20"/>
                <w:szCs w:val="20"/>
              </w:rPr>
            </w:pPr>
            <w:r w:rsidRPr="00E91DD2">
              <w:rPr>
                <w:rFonts w:ascii="HG丸ｺﾞｼｯｸM-PRO" w:eastAsia="HG丸ｺﾞｼｯｸM-PRO" w:hAnsi="HG丸ｺﾞｼｯｸM-PRO" w:cs="ＭＳ Ｐゴシック" w:hint="eastAsia"/>
                <w:color w:val="000000" w:themeColor="text1"/>
                <w:kern w:val="0"/>
                <w:sz w:val="20"/>
                <w:szCs w:val="20"/>
              </w:rPr>
              <w:t>令和５年度</w:t>
            </w:r>
          </w:p>
        </w:tc>
        <w:tc>
          <w:tcPr>
            <w:tcW w:w="1398" w:type="dxa"/>
            <w:tcBorders>
              <w:top w:val="single" w:sz="4" w:space="0" w:color="auto"/>
              <w:left w:val="nil"/>
              <w:bottom w:val="nil"/>
              <w:right w:val="single" w:sz="4" w:space="0" w:color="auto"/>
            </w:tcBorders>
            <w:shd w:val="clear" w:color="000000" w:fill="BFBFBF"/>
            <w:vAlign w:val="center"/>
            <w:hideMark/>
          </w:tcPr>
          <w:p w14:paraId="2C84FE7A" w14:textId="77777777" w:rsidR="00791F1A" w:rsidRPr="00E91DD2" w:rsidRDefault="00791F1A" w:rsidP="00052D6D">
            <w:pPr>
              <w:snapToGrid w:val="0"/>
              <w:jc w:val="center"/>
              <w:rPr>
                <w:rFonts w:ascii="HG丸ｺﾞｼｯｸM-PRO" w:eastAsia="HG丸ｺﾞｼｯｸM-PRO" w:hAnsi="HG丸ｺﾞｼｯｸM-PRO" w:cs="ＭＳ Ｐゴシック"/>
                <w:color w:val="000000" w:themeColor="text1"/>
                <w:kern w:val="0"/>
                <w:sz w:val="20"/>
                <w:szCs w:val="21"/>
              </w:rPr>
            </w:pPr>
            <w:r w:rsidRPr="00E91DD2">
              <w:rPr>
                <w:rFonts w:ascii="HG丸ｺﾞｼｯｸM-PRO" w:eastAsia="HG丸ｺﾞｼｯｸM-PRO" w:hAnsi="HG丸ｺﾞｼｯｸM-PRO" w:cs="ＭＳ Ｐゴシック" w:hint="eastAsia"/>
                <w:color w:val="000000" w:themeColor="text1"/>
                <w:kern w:val="0"/>
                <w:sz w:val="20"/>
                <w:szCs w:val="21"/>
              </w:rPr>
              <w:t>令和６年度</w:t>
            </w:r>
          </w:p>
        </w:tc>
      </w:tr>
      <w:tr w:rsidR="00791F1A" w:rsidRPr="00E91DD2" w14:paraId="66018CA2" w14:textId="77777777" w:rsidTr="00380F51">
        <w:trPr>
          <w:trHeight w:val="283"/>
        </w:trPr>
        <w:tc>
          <w:tcPr>
            <w:tcW w:w="1658" w:type="dxa"/>
            <w:tcBorders>
              <w:top w:val="nil"/>
              <w:left w:val="single" w:sz="4" w:space="0" w:color="auto"/>
              <w:bottom w:val="single" w:sz="4" w:space="0" w:color="000000"/>
              <w:right w:val="single" w:sz="4" w:space="0" w:color="auto"/>
            </w:tcBorders>
            <w:shd w:val="clear" w:color="000000" w:fill="BFBFBF"/>
            <w:vAlign w:val="center"/>
            <w:hideMark/>
          </w:tcPr>
          <w:p w14:paraId="38A2329D" w14:textId="77777777" w:rsidR="00791F1A" w:rsidRPr="00E91DD2" w:rsidRDefault="00791F1A" w:rsidP="00791F1A">
            <w:pPr>
              <w:jc w:val="center"/>
              <w:rPr>
                <w:rFonts w:ascii="HG丸ｺﾞｼｯｸM-PRO" w:eastAsia="HG丸ｺﾞｼｯｸM-PRO" w:hAnsi="HG丸ｺﾞｼｯｸM-PRO" w:cs="ＭＳ Ｐゴシック"/>
                <w:color w:val="000000" w:themeColor="text1"/>
                <w:kern w:val="0"/>
                <w:sz w:val="20"/>
                <w:szCs w:val="20"/>
              </w:rPr>
            </w:pPr>
            <w:r w:rsidRPr="00E91DD2">
              <w:rPr>
                <w:rFonts w:ascii="HG丸ｺﾞｼｯｸM-PRO" w:eastAsia="HG丸ｺﾞｼｯｸM-PRO" w:hAnsi="HG丸ｺﾞｼｯｸM-PRO" w:cs="ＭＳ Ｐゴシック" w:hint="eastAsia"/>
                <w:color w:val="000000" w:themeColor="text1"/>
                <w:kern w:val="0"/>
                <w:sz w:val="20"/>
                <w:szCs w:val="20"/>
              </w:rPr>
              <w:t>①量の見込み</w:t>
            </w:r>
          </w:p>
        </w:tc>
        <w:tc>
          <w:tcPr>
            <w:tcW w:w="1397" w:type="dxa"/>
            <w:tcBorders>
              <w:top w:val="single" w:sz="4" w:space="0" w:color="auto"/>
              <w:left w:val="single" w:sz="4" w:space="0" w:color="auto"/>
              <w:bottom w:val="single" w:sz="4" w:space="0" w:color="auto"/>
              <w:right w:val="single" w:sz="4" w:space="0" w:color="auto"/>
            </w:tcBorders>
            <w:shd w:val="clear" w:color="auto" w:fill="auto"/>
            <w:vAlign w:val="center"/>
          </w:tcPr>
          <w:p w14:paraId="417C7D03" w14:textId="480380AD" w:rsidR="00791F1A" w:rsidRPr="00E91DD2" w:rsidRDefault="00791F1A" w:rsidP="00791F1A">
            <w:pPr>
              <w:jc w:val="right"/>
              <w:rPr>
                <w:rFonts w:ascii="HG丸ｺﾞｼｯｸM-PRO" w:eastAsia="HG丸ｺﾞｼｯｸM-PRO" w:hAnsi="HG丸ｺﾞｼｯｸM-PRO" w:cs="ＭＳ Ｐゴシック"/>
                <w:szCs w:val="21"/>
              </w:rPr>
            </w:pPr>
            <w:r w:rsidRPr="00E91DD2">
              <w:rPr>
                <w:rFonts w:ascii="HG丸ｺﾞｼｯｸM-PRO" w:eastAsia="HG丸ｺﾞｼｯｸM-PRO" w:hAnsi="HG丸ｺﾞｼｯｸM-PRO" w:cs="ＭＳ Ｐゴシック" w:hint="eastAsia"/>
                <w:szCs w:val="21"/>
              </w:rPr>
              <w:t>53</w:t>
            </w:r>
          </w:p>
        </w:tc>
        <w:tc>
          <w:tcPr>
            <w:tcW w:w="1398" w:type="dxa"/>
            <w:tcBorders>
              <w:top w:val="single" w:sz="4" w:space="0" w:color="auto"/>
              <w:left w:val="nil"/>
              <w:bottom w:val="single" w:sz="4" w:space="0" w:color="auto"/>
              <w:right w:val="single" w:sz="4" w:space="0" w:color="auto"/>
            </w:tcBorders>
            <w:shd w:val="clear" w:color="auto" w:fill="auto"/>
            <w:vAlign w:val="center"/>
          </w:tcPr>
          <w:p w14:paraId="5FD4BCF8" w14:textId="3B8000E7" w:rsidR="00791F1A" w:rsidRPr="00E91DD2" w:rsidRDefault="00791F1A" w:rsidP="00791F1A">
            <w:pPr>
              <w:jc w:val="right"/>
              <w:rPr>
                <w:rFonts w:ascii="HG丸ｺﾞｼｯｸM-PRO" w:eastAsia="HG丸ｺﾞｼｯｸM-PRO" w:hAnsi="HG丸ｺﾞｼｯｸM-PRO" w:cs="ＭＳ Ｐゴシック"/>
                <w:szCs w:val="21"/>
              </w:rPr>
            </w:pPr>
            <w:r w:rsidRPr="00E91DD2">
              <w:rPr>
                <w:rFonts w:ascii="HG丸ｺﾞｼｯｸM-PRO" w:eastAsia="HG丸ｺﾞｼｯｸM-PRO" w:hAnsi="HG丸ｺﾞｼｯｸM-PRO" w:cs="ＭＳ Ｐゴシック" w:hint="eastAsia"/>
                <w:szCs w:val="21"/>
              </w:rPr>
              <w:t>53</w:t>
            </w:r>
          </w:p>
        </w:tc>
        <w:tc>
          <w:tcPr>
            <w:tcW w:w="1397" w:type="dxa"/>
            <w:tcBorders>
              <w:top w:val="single" w:sz="4" w:space="0" w:color="auto"/>
              <w:left w:val="nil"/>
              <w:bottom w:val="single" w:sz="4" w:space="0" w:color="auto"/>
              <w:right w:val="single" w:sz="4" w:space="0" w:color="auto"/>
            </w:tcBorders>
            <w:shd w:val="clear" w:color="auto" w:fill="auto"/>
            <w:vAlign w:val="center"/>
          </w:tcPr>
          <w:p w14:paraId="7F6270F9" w14:textId="3D2ACF51" w:rsidR="00791F1A" w:rsidRPr="00E91DD2" w:rsidRDefault="00791F1A" w:rsidP="00791F1A">
            <w:pPr>
              <w:jc w:val="right"/>
              <w:rPr>
                <w:rFonts w:ascii="HG丸ｺﾞｼｯｸM-PRO" w:eastAsia="HG丸ｺﾞｼｯｸM-PRO" w:hAnsi="HG丸ｺﾞｼｯｸM-PRO" w:cs="ＭＳ Ｐゴシック"/>
                <w:szCs w:val="21"/>
              </w:rPr>
            </w:pPr>
            <w:r w:rsidRPr="00E91DD2">
              <w:rPr>
                <w:rFonts w:ascii="HG丸ｺﾞｼｯｸM-PRO" w:eastAsia="HG丸ｺﾞｼｯｸM-PRO" w:hAnsi="HG丸ｺﾞｼｯｸM-PRO" w:cs="ＭＳ Ｐゴシック" w:hint="eastAsia"/>
                <w:szCs w:val="21"/>
              </w:rPr>
              <w:t>53</w:t>
            </w:r>
          </w:p>
        </w:tc>
        <w:tc>
          <w:tcPr>
            <w:tcW w:w="1398" w:type="dxa"/>
            <w:tcBorders>
              <w:top w:val="single" w:sz="4" w:space="0" w:color="auto"/>
              <w:left w:val="nil"/>
              <w:bottom w:val="single" w:sz="4" w:space="0" w:color="auto"/>
              <w:right w:val="single" w:sz="4" w:space="0" w:color="auto"/>
            </w:tcBorders>
            <w:shd w:val="clear" w:color="auto" w:fill="auto"/>
            <w:vAlign w:val="center"/>
          </w:tcPr>
          <w:p w14:paraId="7E94FC76" w14:textId="37CCF90B" w:rsidR="00791F1A" w:rsidRPr="00E91DD2" w:rsidRDefault="00791F1A" w:rsidP="00791F1A">
            <w:pPr>
              <w:jc w:val="right"/>
              <w:rPr>
                <w:rFonts w:ascii="HG丸ｺﾞｼｯｸM-PRO" w:eastAsia="HG丸ｺﾞｼｯｸM-PRO" w:hAnsi="HG丸ｺﾞｼｯｸM-PRO" w:cs="ＭＳ Ｐゴシック"/>
                <w:szCs w:val="21"/>
              </w:rPr>
            </w:pPr>
            <w:r w:rsidRPr="00E91DD2">
              <w:rPr>
                <w:rFonts w:ascii="HG丸ｺﾞｼｯｸM-PRO" w:eastAsia="HG丸ｺﾞｼｯｸM-PRO" w:hAnsi="HG丸ｺﾞｼｯｸM-PRO" w:cs="ＭＳ Ｐゴシック" w:hint="eastAsia"/>
                <w:szCs w:val="21"/>
              </w:rPr>
              <w:t>53</w:t>
            </w:r>
          </w:p>
        </w:tc>
        <w:tc>
          <w:tcPr>
            <w:tcW w:w="1398" w:type="dxa"/>
            <w:tcBorders>
              <w:top w:val="single" w:sz="4" w:space="0" w:color="auto"/>
              <w:left w:val="nil"/>
              <w:bottom w:val="single" w:sz="4" w:space="0" w:color="auto"/>
              <w:right w:val="single" w:sz="4" w:space="0" w:color="auto"/>
            </w:tcBorders>
            <w:shd w:val="clear" w:color="auto" w:fill="auto"/>
            <w:vAlign w:val="center"/>
          </w:tcPr>
          <w:p w14:paraId="34A62C62" w14:textId="01ADA04E" w:rsidR="00791F1A" w:rsidRPr="00E91DD2" w:rsidRDefault="00791F1A" w:rsidP="00791F1A">
            <w:pPr>
              <w:jc w:val="right"/>
              <w:rPr>
                <w:rFonts w:ascii="HG丸ｺﾞｼｯｸM-PRO" w:eastAsia="HG丸ｺﾞｼｯｸM-PRO" w:hAnsi="HG丸ｺﾞｼｯｸM-PRO" w:cs="ＭＳ Ｐゴシック"/>
                <w:szCs w:val="21"/>
              </w:rPr>
            </w:pPr>
            <w:r w:rsidRPr="00E91DD2">
              <w:rPr>
                <w:rFonts w:ascii="HG丸ｺﾞｼｯｸM-PRO" w:eastAsia="HG丸ｺﾞｼｯｸM-PRO" w:hAnsi="HG丸ｺﾞｼｯｸM-PRO" w:cs="ＭＳ Ｐゴシック" w:hint="eastAsia"/>
                <w:szCs w:val="21"/>
              </w:rPr>
              <w:t>53</w:t>
            </w:r>
          </w:p>
        </w:tc>
      </w:tr>
      <w:tr w:rsidR="00BE2A73" w:rsidRPr="00E91DD2" w14:paraId="27A4971D" w14:textId="77777777" w:rsidTr="00380F51">
        <w:trPr>
          <w:trHeight w:val="340"/>
        </w:trPr>
        <w:tc>
          <w:tcPr>
            <w:tcW w:w="1658" w:type="dxa"/>
            <w:tcBorders>
              <w:top w:val="nil"/>
              <w:left w:val="single" w:sz="4" w:space="0" w:color="auto"/>
              <w:bottom w:val="single" w:sz="4" w:space="0" w:color="auto"/>
              <w:right w:val="single" w:sz="4" w:space="0" w:color="auto"/>
            </w:tcBorders>
            <w:shd w:val="clear" w:color="000000" w:fill="BFBFBF"/>
            <w:vAlign w:val="center"/>
            <w:hideMark/>
          </w:tcPr>
          <w:p w14:paraId="647D054E" w14:textId="77777777" w:rsidR="00BE2A73" w:rsidRPr="00E91DD2" w:rsidRDefault="00BE2A73" w:rsidP="00BE2A73">
            <w:pPr>
              <w:jc w:val="center"/>
              <w:rPr>
                <w:rFonts w:ascii="HG丸ｺﾞｼｯｸM-PRO" w:eastAsia="HG丸ｺﾞｼｯｸM-PRO" w:hAnsi="HG丸ｺﾞｼｯｸM-PRO" w:cs="ＭＳ Ｐゴシック"/>
                <w:color w:val="000000" w:themeColor="text1"/>
                <w:kern w:val="0"/>
                <w:sz w:val="20"/>
                <w:szCs w:val="20"/>
              </w:rPr>
            </w:pPr>
            <w:r w:rsidRPr="00E91DD2">
              <w:rPr>
                <w:rFonts w:ascii="HG丸ｺﾞｼｯｸM-PRO" w:eastAsia="HG丸ｺﾞｼｯｸM-PRO" w:hAnsi="HG丸ｺﾞｼｯｸM-PRO" w:cs="ＭＳ Ｐゴシック" w:hint="eastAsia"/>
                <w:color w:val="000000" w:themeColor="text1"/>
                <w:kern w:val="0"/>
                <w:sz w:val="20"/>
                <w:szCs w:val="20"/>
              </w:rPr>
              <w:t>②確保方策</w:t>
            </w:r>
          </w:p>
        </w:tc>
        <w:tc>
          <w:tcPr>
            <w:tcW w:w="1397" w:type="dxa"/>
            <w:tcBorders>
              <w:top w:val="nil"/>
              <w:left w:val="single" w:sz="4" w:space="0" w:color="auto"/>
              <w:bottom w:val="single" w:sz="4" w:space="0" w:color="auto"/>
              <w:right w:val="single" w:sz="4" w:space="0" w:color="auto"/>
            </w:tcBorders>
            <w:shd w:val="clear" w:color="auto" w:fill="auto"/>
            <w:vAlign w:val="center"/>
          </w:tcPr>
          <w:p w14:paraId="2B41751A" w14:textId="54E3ADD6" w:rsidR="00BE2A73" w:rsidRPr="00E91DD2" w:rsidRDefault="00BE2A73" w:rsidP="00BE2A73">
            <w:pPr>
              <w:jc w:val="right"/>
              <w:rPr>
                <w:rFonts w:ascii="HG丸ｺﾞｼｯｸM-PRO" w:eastAsia="HG丸ｺﾞｼｯｸM-PRO" w:hAnsi="HG丸ｺﾞｼｯｸM-PRO" w:cs="Arial"/>
                <w:color w:val="000000" w:themeColor="text1"/>
                <w:kern w:val="0"/>
                <w:sz w:val="20"/>
                <w:szCs w:val="20"/>
              </w:rPr>
            </w:pPr>
            <w:r w:rsidRPr="00E91DD2">
              <w:rPr>
                <w:rFonts w:ascii="HG丸ｺﾞｼｯｸM-PRO" w:eastAsia="HG丸ｺﾞｼｯｸM-PRO" w:hAnsi="HG丸ｺﾞｼｯｸM-PRO" w:cs="ＭＳ Ｐゴシック" w:hint="eastAsia"/>
                <w:szCs w:val="21"/>
              </w:rPr>
              <w:t>53</w:t>
            </w:r>
          </w:p>
        </w:tc>
        <w:tc>
          <w:tcPr>
            <w:tcW w:w="1398" w:type="dxa"/>
            <w:tcBorders>
              <w:top w:val="nil"/>
              <w:left w:val="nil"/>
              <w:bottom w:val="single" w:sz="4" w:space="0" w:color="auto"/>
              <w:right w:val="single" w:sz="4" w:space="0" w:color="auto"/>
            </w:tcBorders>
            <w:shd w:val="clear" w:color="auto" w:fill="auto"/>
            <w:vAlign w:val="center"/>
          </w:tcPr>
          <w:p w14:paraId="09363247" w14:textId="3D90BD04" w:rsidR="00BE2A73" w:rsidRPr="00E91DD2" w:rsidRDefault="00BE2A73" w:rsidP="00BE2A73">
            <w:pPr>
              <w:jc w:val="right"/>
              <w:rPr>
                <w:rFonts w:ascii="HG丸ｺﾞｼｯｸM-PRO" w:eastAsia="HG丸ｺﾞｼｯｸM-PRO" w:hAnsi="HG丸ｺﾞｼｯｸM-PRO" w:cs="Arial"/>
                <w:color w:val="000000" w:themeColor="text1"/>
                <w:kern w:val="0"/>
                <w:sz w:val="20"/>
                <w:szCs w:val="20"/>
              </w:rPr>
            </w:pPr>
            <w:r w:rsidRPr="00E91DD2">
              <w:rPr>
                <w:rFonts w:ascii="HG丸ｺﾞｼｯｸM-PRO" w:eastAsia="HG丸ｺﾞｼｯｸM-PRO" w:hAnsi="HG丸ｺﾞｼｯｸM-PRO" w:cs="ＭＳ Ｐゴシック" w:hint="eastAsia"/>
                <w:szCs w:val="21"/>
              </w:rPr>
              <w:t>53</w:t>
            </w:r>
          </w:p>
        </w:tc>
        <w:tc>
          <w:tcPr>
            <w:tcW w:w="1397" w:type="dxa"/>
            <w:tcBorders>
              <w:top w:val="nil"/>
              <w:left w:val="nil"/>
              <w:bottom w:val="single" w:sz="4" w:space="0" w:color="auto"/>
              <w:right w:val="single" w:sz="4" w:space="0" w:color="auto"/>
            </w:tcBorders>
            <w:shd w:val="clear" w:color="auto" w:fill="auto"/>
            <w:vAlign w:val="center"/>
          </w:tcPr>
          <w:p w14:paraId="7F337A5F" w14:textId="74B006DC" w:rsidR="00BE2A73" w:rsidRPr="00E91DD2" w:rsidRDefault="00BE2A73" w:rsidP="00BE2A73">
            <w:pPr>
              <w:jc w:val="right"/>
              <w:rPr>
                <w:rFonts w:ascii="HG丸ｺﾞｼｯｸM-PRO" w:eastAsia="HG丸ｺﾞｼｯｸM-PRO" w:hAnsi="HG丸ｺﾞｼｯｸM-PRO" w:cs="Arial"/>
                <w:color w:val="000000" w:themeColor="text1"/>
                <w:kern w:val="0"/>
                <w:sz w:val="20"/>
                <w:szCs w:val="20"/>
              </w:rPr>
            </w:pPr>
            <w:r w:rsidRPr="00E91DD2">
              <w:rPr>
                <w:rFonts w:ascii="HG丸ｺﾞｼｯｸM-PRO" w:eastAsia="HG丸ｺﾞｼｯｸM-PRO" w:hAnsi="HG丸ｺﾞｼｯｸM-PRO" w:cs="ＭＳ Ｐゴシック" w:hint="eastAsia"/>
                <w:szCs w:val="21"/>
              </w:rPr>
              <w:t>53</w:t>
            </w:r>
          </w:p>
        </w:tc>
        <w:tc>
          <w:tcPr>
            <w:tcW w:w="1398" w:type="dxa"/>
            <w:tcBorders>
              <w:top w:val="nil"/>
              <w:left w:val="nil"/>
              <w:bottom w:val="single" w:sz="4" w:space="0" w:color="auto"/>
              <w:right w:val="single" w:sz="4" w:space="0" w:color="auto"/>
            </w:tcBorders>
            <w:shd w:val="clear" w:color="auto" w:fill="auto"/>
            <w:vAlign w:val="center"/>
          </w:tcPr>
          <w:p w14:paraId="74EA91A2" w14:textId="20041FE8" w:rsidR="00BE2A73" w:rsidRPr="00E91DD2" w:rsidRDefault="00BE2A73" w:rsidP="00BE2A73">
            <w:pPr>
              <w:jc w:val="right"/>
              <w:rPr>
                <w:rFonts w:ascii="HG丸ｺﾞｼｯｸM-PRO" w:eastAsia="HG丸ｺﾞｼｯｸM-PRO" w:hAnsi="HG丸ｺﾞｼｯｸM-PRO" w:cs="Arial"/>
                <w:color w:val="000000" w:themeColor="text1"/>
                <w:kern w:val="0"/>
                <w:sz w:val="20"/>
                <w:szCs w:val="20"/>
              </w:rPr>
            </w:pPr>
            <w:r w:rsidRPr="00E91DD2">
              <w:rPr>
                <w:rFonts w:ascii="HG丸ｺﾞｼｯｸM-PRO" w:eastAsia="HG丸ｺﾞｼｯｸM-PRO" w:hAnsi="HG丸ｺﾞｼｯｸM-PRO" w:cs="ＭＳ Ｐゴシック" w:hint="eastAsia"/>
                <w:szCs w:val="21"/>
              </w:rPr>
              <w:t>53</w:t>
            </w:r>
          </w:p>
        </w:tc>
        <w:tc>
          <w:tcPr>
            <w:tcW w:w="1398" w:type="dxa"/>
            <w:tcBorders>
              <w:top w:val="nil"/>
              <w:left w:val="nil"/>
              <w:bottom w:val="single" w:sz="4" w:space="0" w:color="auto"/>
              <w:right w:val="single" w:sz="4" w:space="0" w:color="auto"/>
            </w:tcBorders>
            <w:shd w:val="clear" w:color="auto" w:fill="auto"/>
            <w:vAlign w:val="center"/>
          </w:tcPr>
          <w:p w14:paraId="65E1EF42" w14:textId="5948D608" w:rsidR="00BE2A73" w:rsidRPr="00E91DD2" w:rsidRDefault="00BE2A73" w:rsidP="00BE2A73">
            <w:pPr>
              <w:jc w:val="right"/>
              <w:rPr>
                <w:rFonts w:ascii="HG丸ｺﾞｼｯｸM-PRO" w:eastAsia="HG丸ｺﾞｼｯｸM-PRO" w:hAnsi="HG丸ｺﾞｼｯｸM-PRO" w:cs="Arial"/>
                <w:color w:val="000000" w:themeColor="text1"/>
                <w:kern w:val="0"/>
                <w:sz w:val="20"/>
                <w:szCs w:val="20"/>
              </w:rPr>
            </w:pPr>
            <w:r w:rsidRPr="00E91DD2">
              <w:rPr>
                <w:rFonts w:ascii="HG丸ｺﾞｼｯｸM-PRO" w:eastAsia="HG丸ｺﾞｼｯｸM-PRO" w:hAnsi="HG丸ｺﾞｼｯｸM-PRO" w:cs="ＭＳ Ｐゴシック" w:hint="eastAsia"/>
                <w:szCs w:val="21"/>
              </w:rPr>
              <w:t>53</w:t>
            </w:r>
          </w:p>
        </w:tc>
      </w:tr>
      <w:tr w:rsidR="00791F1A" w:rsidRPr="00E91DD2" w14:paraId="6C690254" w14:textId="77777777" w:rsidTr="00380F51">
        <w:trPr>
          <w:trHeight w:val="340"/>
        </w:trPr>
        <w:tc>
          <w:tcPr>
            <w:tcW w:w="1658" w:type="dxa"/>
            <w:tcBorders>
              <w:top w:val="single" w:sz="4" w:space="0" w:color="auto"/>
              <w:left w:val="single" w:sz="4" w:space="0" w:color="auto"/>
              <w:bottom w:val="single" w:sz="4" w:space="0" w:color="auto"/>
              <w:right w:val="single" w:sz="4" w:space="0" w:color="auto"/>
            </w:tcBorders>
            <w:shd w:val="clear" w:color="000000" w:fill="BFBFBF"/>
            <w:vAlign w:val="center"/>
            <w:hideMark/>
          </w:tcPr>
          <w:p w14:paraId="7045E8BB" w14:textId="2D220AF2" w:rsidR="00791F1A" w:rsidRPr="00E91DD2" w:rsidRDefault="00791F1A" w:rsidP="00052D6D">
            <w:pPr>
              <w:jc w:val="center"/>
              <w:rPr>
                <w:rFonts w:ascii="HG丸ｺﾞｼｯｸM-PRO" w:eastAsia="HG丸ｺﾞｼｯｸM-PRO" w:hAnsi="HG丸ｺﾞｼｯｸM-PRO" w:cs="ＭＳ Ｐゴシック"/>
                <w:color w:val="000000" w:themeColor="text1"/>
                <w:kern w:val="0"/>
                <w:sz w:val="20"/>
                <w:szCs w:val="20"/>
              </w:rPr>
            </w:pPr>
            <w:r w:rsidRPr="00E91DD2">
              <w:rPr>
                <w:rFonts w:ascii="HG丸ｺﾞｼｯｸM-PRO" w:eastAsia="HG丸ｺﾞｼｯｸM-PRO" w:hAnsi="HG丸ｺﾞｼｯｸM-PRO" w:cs="ＭＳ Ｐゴシック" w:hint="eastAsia"/>
                <w:color w:val="000000" w:themeColor="text1"/>
                <w:kern w:val="0"/>
                <w:sz w:val="20"/>
                <w:szCs w:val="20"/>
              </w:rPr>
              <w:t>過不足（</w:t>
            </w:r>
            <w:r w:rsidR="00D94FBB">
              <w:rPr>
                <w:rFonts w:ascii="HG丸ｺﾞｼｯｸM-PRO" w:eastAsia="HG丸ｺﾞｼｯｸM-PRO" w:hAnsi="HG丸ｺﾞｼｯｸM-PRO" w:cs="ＭＳ Ｐゴシック" w:hint="eastAsia"/>
                <w:color w:val="000000" w:themeColor="text1"/>
                <w:kern w:val="0"/>
                <w:sz w:val="20"/>
                <w:szCs w:val="20"/>
              </w:rPr>
              <w:t>②-①</w:t>
            </w:r>
            <w:r w:rsidRPr="00E91DD2">
              <w:rPr>
                <w:rFonts w:ascii="HG丸ｺﾞｼｯｸM-PRO" w:eastAsia="HG丸ｺﾞｼｯｸM-PRO" w:hAnsi="HG丸ｺﾞｼｯｸM-PRO" w:cs="ＭＳ Ｐゴシック" w:hint="eastAsia"/>
                <w:color w:val="000000" w:themeColor="text1"/>
                <w:kern w:val="0"/>
                <w:sz w:val="20"/>
                <w:szCs w:val="20"/>
              </w:rPr>
              <w:t>）</w:t>
            </w:r>
          </w:p>
        </w:tc>
        <w:tc>
          <w:tcPr>
            <w:tcW w:w="1397" w:type="dxa"/>
            <w:tcBorders>
              <w:top w:val="single" w:sz="4" w:space="0" w:color="auto"/>
              <w:left w:val="single" w:sz="4" w:space="0" w:color="auto"/>
              <w:bottom w:val="single" w:sz="4" w:space="0" w:color="auto"/>
              <w:right w:val="single" w:sz="4" w:space="0" w:color="auto"/>
            </w:tcBorders>
            <w:shd w:val="clear" w:color="000000" w:fill="D9D9D9"/>
            <w:vAlign w:val="center"/>
          </w:tcPr>
          <w:p w14:paraId="44FE4CCA" w14:textId="2877C4E0" w:rsidR="00791F1A" w:rsidRPr="00E91DD2" w:rsidRDefault="00D94FBB" w:rsidP="00052D6D">
            <w:pPr>
              <w:jc w:val="right"/>
              <w:rPr>
                <w:rFonts w:ascii="HG丸ｺﾞｼｯｸM-PRO" w:eastAsia="HG丸ｺﾞｼｯｸM-PRO" w:hAnsi="HG丸ｺﾞｼｯｸM-PRO" w:cs="Arial"/>
                <w:color w:val="000000" w:themeColor="text1"/>
                <w:kern w:val="0"/>
                <w:sz w:val="20"/>
                <w:szCs w:val="20"/>
              </w:rPr>
            </w:pPr>
            <w:r>
              <w:rPr>
                <w:rFonts w:ascii="HG丸ｺﾞｼｯｸM-PRO" w:eastAsia="HG丸ｺﾞｼｯｸM-PRO" w:hAnsi="HG丸ｺﾞｼｯｸM-PRO" w:cs="Arial" w:hint="eastAsia"/>
                <w:color w:val="000000" w:themeColor="text1"/>
                <w:kern w:val="0"/>
                <w:sz w:val="20"/>
                <w:szCs w:val="20"/>
              </w:rPr>
              <w:t>0</w:t>
            </w:r>
          </w:p>
        </w:tc>
        <w:tc>
          <w:tcPr>
            <w:tcW w:w="1398" w:type="dxa"/>
            <w:tcBorders>
              <w:top w:val="single" w:sz="4" w:space="0" w:color="auto"/>
              <w:left w:val="nil"/>
              <w:bottom w:val="single" w:sz="4" w:space="0" w:color="auto"/>
              <w:right w:val="single" w:sz="4" w:space="0" w:color="auto"/>
            </w:tcBorders>
            <w:shd w:val="clear" w:color="000000" w:fill="D9D9D9"/>
            <w:vAlign w:val="center"/>
          </w:tcPr>
          <w:p w14:paraId="6AD4A8CA" w14:textId="15C88990" w:rsidR="00791F1A" w:rsidRPr="00E91DD2" w:rsidRDefault="00D94FBB" w:rsidP="00052D6D">
            <w:pPr>
              <w:jc w:val="right"/>
              <w:rPr>
                <w:rFonts w:ascii="HG丸ｺﾞｼｯｸM-PRO" w:eastAsia="HG丸ｺﾞｼｯｸM-PRO" w:hAnsi="HG丸ｺﾞｼｯｸM-PRO" w:cs="Arial"/>
                <w:color w:val="000000" w:themeColor="text1"/>
                <w:kern w:val="0"/>
                <w:sz w:val="20"/>
                <w:szCs w:val="20"/>
              </w:rPr>
            </w:pPr>
            <w:r>
              <w:rPr>
                <w:rFonts w:ascii="HG丸ｺﾞｼｯｸM-PRO" w:eastAsia="HG丸ｺﾞｼｯｸM-PRO" w:hAnsi="HG丸ｺﾞｼｯｸM-PRO" w:cs="Arial" w:hint="eastAsia"/>
                <w:color w:val="000000" w:themeColor="text1"/>
                <w:kern w:val="0"/>
                <w:sz w:val="20"/>
                <w:szCs w:val="20"/>
              </w:rPr>
              <w:t>0</w:t>
            </w:r>
          </w:p>
        </w:tc>
        <w:tc>
          <w:tcPr>
            <w:tcW w:w="1397" w:type="dxa"/>
            <w:tcBorders>
              <w:top w:val="single" w:sz="4" w:space="0" w:color="auto"/>
              <w:left w:val="nil"/>
              <w:bottom w:val="single" w:sz="4" w:space="0" w:color="auto"/>
              <w:right w:val="single" w:sz="4" w:space="0" w:color="auto"/>
            </w:tcBorders>
            <w:shd w:val="clear" w:color="000000" w:fill="D9D9D9"/>
            <w:vAlign w:val="center"/>
          </w:tcPr>
          <w:p w14:paraId="7B5C2B31" w14:textId="49521807" w:rsidR="00791F1A" w:rsidRPr="00E91DD2" w:rsidRDefault="00D94FBB" w:rsidP="00052D6D">
            <w:pPr>
              <w:jc w:val="right"/>
              <w:rPr>
                <w:rFonts w:ascii="HG丸ｺﾞｼｯｸM-PRO" w:eastAsia="HG丸ｺﾞｼｯｸM-PRO" w:hAnsi="HG丸ｺﾞｼｯｸM-PRO" w:cs="Arial"/>
                <w:color w:val="000000" w:themeColor="text1"/>
                <w:kern w:val="0"/>
                <w:sz w:val="20"/>
                <w:szCs w:val="20"/>
              </w:rPr>
            </w:pPr>
            <w:r>
              <w:rPr>
                <w:rFonts w:ascii="HG丸ｺﾞｼｯｸM-PRO" w:eastAsia="HG丸ｺﾞｼｯｸM-PRO" w:hAnsi="HG丸ｺﾞｼｯｸM-PRO" w:cs="Arial" w:hint="eastAsia"/>
                <w:color w:val="000000" w:themeColor="text1"/>
                <w:kern w:val="0"/>
                <w:sz w:val="20"/>
                <w:szCs w:val="20"/>
              </w:rPr>
              <w:t>0</w:t>
            </w:r>
          </w:p>
        </w:tc>
        <w:tc>
          <w:tcPr>
            <w:tcW w:w="1398" w:type="dxa"/>
            <w:tcBorders>
              <w:top w:val="single" w:sz="4" w:space="0" w:color="auto"/>
              <w:left w:val="nil"/>
              <w:bottom w:val="single" w:sz="4" w:space="0" w:color="auto"/>
              <w:right w:val="single" w:sz="4" w:space="0" w:color="auto"/>
            </w:tcBorders>
            <w:shd w:val="clear" w:color="000000" w:fill="D9D9D9"/>
            <w:vAlign w:val="center"/>
          </w:tcPr>
          <w:p w14:paraId="19F1E087" w14:textId="6D709FA7" w:rsidR="00791F1A" w:rsidRPr="00E91DD2" w:rsidRDefault="00D94FBB" w:rsidP="00052D6D">
            <w:pPr>
              <w:jc w:val="right"/>
              <w:rPr>
                <w:rFonts w:ascii="HG丸ｺﾞｼｯｸM-PRO" w:eastAsia="HG丸ｺﾞｼｯｸM-PRO" w:hAnsi="HG丸ｺﾞｼｯｸM-PRO" w:cs="Arial"/>
                <w:color w:val="000000" w:themeColor="text1"/>
                <w:kern w:val="0"/>
                <w:sz w:val="20"/>
                <w:szCs w:val="20"/>
              </w:rPr>
            </w:pPr>
            <w:r>
              <w:rPr>
                <w:rFonts w:ascii="HG丸ｺﾞｼｯｸM-PRO" w:eastAsia="HG丸ｺﾞｼｯｸM-PRO" w:hAnsi="HG丸ｺﾞｼｯｸM-PRO" w:cs="Arial" w:hint="eastAsia"/>
                <w:color w:val="000000" w:themeColor="text1"/>
                <w:kern w:val="0"/>
                <w:sz w:val="20"/>
                <w:szCs w:val="20"/>
              </w:rPr>
              <w:t>0</w:t>
            </w:r>
          </w:p>
        </w:tc>
        <w:tc>
          <w:tcPr>
            <w:tcW w:w="1398" w:type="dxa"/>
            <w:tcBorders>
              <w:top w:val="single" w:sz="4" w:space="0" w:color="auto"/>
              <w:left w:val="nil"/>
              <w:bottom w:val="single" w:sz="4" w:space="0" w:color="auto"/>
              <w:right w:val="single" w:sz="4" w:space="0" w:color="auto"/>
            </w:tcBorders>
            <w:shd w:val="clear" w:color="000000" w:fill="D9D9D9"/>
            <w:vAlign w:val="center"/>
          </w:tcPr>
          <w:p w14:paraId="6F3F59E8" w14:textId="14A9C514" w:rsidR="00791F1A" w:rsidRPr="00E91DD2" w:rsidRDefault="00D94FBB" w:rsidP="00052D6D">
            <w:pPr>
              <w:jc w:val="right"/>
              <w:rPr>
                <w:rFonts w:ascii="HG丸ｺﾞｼｯｸM-PRO" w:eastAsia="HG丸ｺﾞｼｯｸM-PRO" w:hAnsi="HG丸ｺﾞｼｯｸM-PRO" w:cs="Arial"/>
                <w:color w:val="000000" w:themeColor="text1"/>
                <w:kern w:val="0"/>
                <w:sz w:val="20"/>
                <w:szCs w:val="20"/>
              </w:rPr>
            </w:pPr>
            <w:r>
              <w:rPr>
                <w:rFonts w:ascii="HG丸ｺﾞｼｯｸM-PRO" w:eastAsia="HG丸ｺﾞｼｯｸM-PRO" w:hAnsi="HG丸ｺﾞｼｯｸM-PRO" w:cs="Arial" w:hint="eastAsia"/>
                <w:color w:val="000000" w:themeColor="text1"/>
                <w:kern w:val="0"/>
                <w:sz w:val="20"/>
                <w:szCs w:val="20"/>
              </w:rPr>
              <w:t>0</w:t>
            </w:r>
          </w:p>
        </w:tc>
      </w:tr>
    </w:tbl>
    <w:p w14:paraId="138B43D5" w14:textId="77777777" w:rsidR="00791F1A" w:rsidRPr="00E91DD2" w:rsidRDefault="00791F1A" w:rsidP="00791F1A">
      <w:pPr>
        <w:rPr>
          <w:rFonts w:ascii="HG丸ｺﾞｼｯｸM-PRO" w:eastAsia="HG丸ｺﾞｼｯｸM-PRO" w:hAnsi="HG丸ｺﾞｼｯｸM-PRO" w:cs="ＭＳ Ｐゴシック"/>
          <w:kern w:val="0"/>
          <w:sz w:val="24"/>
          <w:szCs w:val="24"/>
        </w:rPr>
      </w:pPr>
    </w:p>
    <w:p w14:paraId="4651B2DB" w14:textId="71E435FE" w:rsidR="001F1C5B" w:rsidRPr="00E91DD2" w:rsidRDefault="00791F1A" w:rsidP="00183DC0">
      <w:pPr>
        <w:ind w:leftChars="67" w:left="381" w:hangingChars="100" w:hanging="240"/>
        <w:outlineLvl w:val="3"/>
        <w:rPr>
          <w:rFonts w:ascii="HG丸ｺﾞｼｯｸM-PRO" w:eastAsia="HG丸ｺﾞｼｯｸM-PRO" w:hAnsi="HG丸ｺﾞｼｯｸM-PRO"/>
          <w:sz w:val="24"/>
        </w:rPr>
      </w:pPr>
      <w:r w:rsidRPr="00E91DD2">
        <w:rPr>
          <w:rFonts w:ascii="HG丸ｺﾞｼｯｸM-PRO" w:eastAsia="HG丸ｺﾞｼｯｸM-PRO" w:hAnsi="HG丸ｺﾞｼｯｸM-PRO" w:hint="eastAsia"/>
          <w:sz w:val="24"/>
        </w:rPr>
        <w:t>⑧</w:t>
      </w:r>
      <w:r w:rsidR="001F1C5B" w:rsidRPr="00E91DD2">
        <w:rPr>
          <w:rFonts w:ascii="HG丸ｺﾞｼｯｸM-PRO" w:eastAsia="HG丸ｺﾞｼｯｸM-PRO" w:hAnsi="HG丸ｺﾞｼｯｸM-PRO" w:hint="eastAsia"/>
          <w:sz w:val="24"/>
        </w:rPr>
        <w:t>病児保育事業</w:t>
      </w:r>
    </w:p>
    <w:p w14:paraId="71A79D7D" w14:textId="3014AF7C" w:rsidR="001F1C5B" w:rsidRPr="00E91DD2" w:rsidRDefault="001F1C5B" w:rsidP="00952E23">
      <w:pPr>
        <w:rPr>
          <w:rFonts w:ascii="HG丸ｺﾞｼｯｸM-PRO" w:eastAsia="HG丸ｺﾞｼｯｸM-PRO" w:hAnsi="HG丸ｺﾞｼｯｸM-PRO" w:cs="ＭＳ Ｐゴシック"/>
          <w:kern w:val="0"/>
          <w:sz w:val="24"/>
          <w:szCs w:val="24"/>
        </w:rPr>
      </w:pPr>
    </w:p>
    <w:p w14:paraId="3DD71E97" w14:textId="02663224" w:rsidR="00DB174E" w:rsidRPr="00E91DD2" w:rsidRDefault="00DB174E" w:rsidP="00380F51">
      <w:pPr>
        <w:pStyle w:val="aa"/>
        <w:tabs>
          <w:tab w:val="left" w:pos="7938"/>
        </w:tabs>
        <w:ind w:leftChars="0" w:left="0" w:firstLineChars="200" w:firstLine="400"/>
        <w:rPr>
          <w:rFonts w:ascii="HG丸ｺﾞｼｯｸM-PRO" w:eastAsia="HG丸ｺﾞｼｯｸM-PRO" w:hAnsi="HG丸ｺﾞｼｯｸM-PRO"/>
          <w:sz w:val="20"/>
          <w:szCs w:val="20"/>
        </w:rPr>
      </w:pPr>
      <w:r w:rsidRPr="00E91DD2">
        <w:rPr>
          <w:rFonts w:ascii="HG丸ｺﾞｼｯｸM-PRO" w:eastAsia="HG丸ｺﾞｼｯｸM-PRO" w:hAnsi="HG丸ｺﾞｼｯｸM-PRO" w:hint="eastAsia"/>
          <w:sz w:val="20"/>
          <w:szCs w:val="20"/>
        </w:rPr>
        <w:t>◆病児保育事業の</w:t>
      </w:r>
      <w:r w:rsidR="007E47C5" w:rsidRPr="00E91DD2">
        <w:rPr>
          <w:rFonts w:ascii="HG丸ｺﾞｼｯｸM-PRO" w:eastAsia="HG丸ｺﾞｼｯｸM-PRO" w:hAnsi="HG丸ｺﾞｼｯｸM-PRO" w:hint="eastAsia"/>
          <w:sz w:val="20"/>
          <w:szCs w:val="20"/>
        </w:rPr>
        <w:t>量の見込み</w:t>
      </w:r>
      <w:r w:rsidRPr="00E91DD2">
        <w:rPr>
          <w:rFonts w:ascii="HG丸ｺﾞｼｯｸM-PRO" w:eastAsia="HG丸ｺﾞｼｯｸM-PRO" w:hAnsi="HG丸ｺﾞｼｯｸM-PRO" w:hint="eastAsia"/>
          <w:sz w:val="20"/>
          <w:szCs w:val="20"/>
        </w:rPr>
        <w:t>と確保方策</w:t>
      </w:r>
      <w:r w:rsidRPr="00E91DD2">
        <w:rPr>
          <w:rFonts w:ascii="HG丸ｺﾞｼｯｸM-PRO" w:eastAsia="HG丸ｺﾞｼｯｸM-PRO" w:hAnsi="HG丸ｺﾞｼｯｸM-PRO"/>
          <w:sz w:val="20"/>
          <w:szCs w:val="20"/>
        </w:rPr>
        <w:tab/>
      </w:r>
      <w:r w:rsidR="00380F51" w:rsidRPr="00E91DD2">
        <w:rPr>
          <w:rFonts w:ascii="HG丸ｺﾞｼｯｸM-PRO" w:eastAsia="HG丸ｺﾞｼｯｸM-PRO" w:hAnsi="HG丸ｺﾞｼｯｸM-PRO" w:hint="eastAsia"/>
          <w:sz w:val="20"/>
          <w:szCs w:val="20"/>
        </w:rPr>
        <w:t>（</w:t>
      </w:r>
      <w:r w:rsidRPr="00E91DD2">
        <w:rPr>
          <w:rFonts w:ascii="HG丸ｺﾞｼｯｸM-PRO" w:eastAsia="HG丸ｺﾞｼｯｸM-PRO" w:hAnsi="HG丸ｺﾞｼｯｸM-PRO" w:hint="eastAsia"/>
          <w:sz w:val="20"/>
          <w:szCs w:val="20"/>
        </w:rPr>
        <w:t>単位：人</w:t>
      </w:r>
      <w:r w:rsidR="00BE65DE" w:rsidRPr="00E91DD2">
        <w:rPr>
          <w:rFonts w:ascii="HG丸ｺﾞｼｯｸM-PRO" w:eastAsia="HG丸ｺﾞｼｯｸM-PRO" w:hAnsi="HG丸ｺﾞｼｯｸM-PRO" w:hint="eastAsia"/>
          <w:sz w:val="20"/>
          <w:szCs w:val="20"/>
        </w:rPr>
        <w:t>日</w:t>
      </w:r>
      <w:r w:rsidR="00380F51" w:rsidRPr="00E91DD2">
        <w:rPr>
          <w:rFonts w:ascii="HG丸ｺﾞｼｯｸM-PRO" w:eastAsia="HG丸ｺﾞｼｯｸM-PRO" w:hAnsi="HG丸ｺﾞｼｯｸM-PRO" w:hint="eastAsia"/>
          <w:sz w:val="20"/>
          <w:szCs w:val="20"/>
        </w:rPr>
        <w:t>）</w:t>
      </w:r>
    </w:p>
    <w:tbl>
      <w:tblPr>
        <w:tblW w:w="8646" w:type="dxa"/>
        <w:tblInd w:w="525" w:type="dxa"/>
        <w:tblLayout w:type="fixed"/>
        <w:tblCellMar>
          <w:left w:w="99" w:type="dxa"/>
          <w:right w:w="99" w:type="dxa"/>
        </w:tblCellMar>
        <w:tblLook w:val="04A0" w:firstRow="1" w:lastRow="0" w:firstColumn="1" w:lastColumn="0" w:noHBand="0" w:noVBand="1"/>
      </w:tblPr>
      <w:tblGrid>
        <w:gridCol w:w="1658"/>
        <w:gridCol w:w="1397"/>
        <w:gridCol w:w="1398"/>
        <w:gridCol w:w="1397"/>
        <w:gridCol w:w="1398"/>
        <w:gridCol w:w="1398"/>
      </w:tblGrid>
      <w:tr w:rsidR="00DB174E" w:rsidRPr="00E91DD2" w14:paraId="665227F2" w14:textId="77777777" w:rsidTr="00380F51">
        <w:trPr>
          <w:trHeight w:val="439"/>
        </w:trPr>
        <w:tc>
          <w:tcPr>
            <w:tcW w:w="1658" w:type="dxa"/>
            <w:tcBorders>
              <w:top w:val="single" w:sz="4" w:space="0" w:color="auto"/>
              <w:left w:val="single" w:sz="4" w:space="0" w:color="auto"/>
              <w:bottom w:val="single" w:sz="4" w:space="0" w:color="auto"/>
              <w:right w:val="single" w:sz="4" w:space="0" w:color="000000"/>
            </w:tcBorders>
            <w:shd w:val="clear" w:color="000000" w:fill="BFBFBF"/>
            <w:vAlign w:val="center"/>
          </w:tcPr>
          <w:p w14:paraId="60468681" w14:textId="77777777" w:rsidR="00DB174E" w:rsidRPr="00E91DD2" w:rsidRDefault="00DB174E" w:rsidP="00DB174E">
            <w:pPr>
              <w:jc w:val="center"/>
              <w:rPr>
                <w:rFonts w:ascii="HG丸ｺﾞｼｯｸM-PRO" w:eastAsia="HG丸ｺﾞｼｯｸM-PRO" w:hAnsi="HG丸ｺﾞｼｯｸM-PRO" w:cs="Arial"/>
                <w:color w:val="000000" w:themeColor="text1"/>
                <w:kern w:val="0"/>
                <w:sz w:val="20"/>
                <w:szCs w:val="20"/>
              </w:rPr>
            </w:pPr>
            <w:r w:rsidRPr="00E91DD2">
              <w:rPr>
                <w:rFonts w:ascii="HG丸ｺﾞｼｯｸM-PRO" w:eastAsia="HG丸ｺﾞｼｯｸM-PRO" w:hAnsi="HG丸ｺﾞｼｯｸM-PRO" w:cs="Arial" w:hint="eastAsia"/>
                <w:color w:val="000000" w:themeColor="text1"/>
                <w:kern w:val="0"/>
                <w:sz w:val="20"/>
                <w:szCs w:val="20"/>
              </w:rPr>
              <w:t>項目</w:t>
            </w:r>
          </w:p>
        </w:tc>
        <w:tc>
          <w:tcPr>
            <w:tcW w:w="1397" w:type="dxa"/>
            <w:tcBorders>
              <w:top w:val="single" w:sz="4" w:space="0" w:color="auto"/>
              <w:left w:val="nil"/>
              <w:bottom w:val="nil"/>
              <w:right w:val="single" w:sz="4" w:space="0" w:color="auto"/>
            </w:tcBorders>
            <w:shd w:val="clear" w:color="000000" w:fill="BFBFBF"/>
            <w:vAlign w:val="center"/>
            <w:hideMark/>
          </w:tcPr>
          <w:p w14:paraId="0CA2FD4D" w14:textId="77777777" w:rsidR="00DB174E" w:rsidRPr="00E91DD2" w:rsidRDefault="00DB174E" w:rsidP="00DB174E">
            <w:pPr>
              <w:snapToGrid w:val="0"/>
              <w:jc w:val="center"/>
              <w:rPr>
                <w:rFonts w:ascii="HG丸ｺﾞｼｯｸM-PRO" w:eastAsia="HG丸ｺﾞｼｯｸM-PRO" w:hAnsi="HG丸ｺﾞｼｯｸM-PRO" w:cs="ＭＳ Ｐゴシック"/>
                <w:color w:val="000000" w:themeColor="text1"/>
                <w:kern w:val="0"/>
                <w:sz w:val="20"/>
                <w:szCs w:val="20"/>
              </w:rPr>
            </w:pPr>
            <w:r w:rsidRPr="00E91DD2">
              <w:rPr>
                <w:rFonts w:ascii="HG丸ｺﾞｼｯｸM-PRO" w:eastAsia="HG丸ｺﾞｼｯｸM-PRO" w:hAnsi="HG丸ｺﾞｼｯｸM-PRO" w:cs="ＭＳ Ｐゴシック" w:hint="eastAsia"/>
                <w:color w:val="000000" w:themeColor="text1"/>
                <w:kern w:val="0"/>
                <w:sz w:val="20"/>
                <w:szCs w:val="20"/>
              </w:rPr>
              <w:t>令和２年度</w:t>
            </w:r>
          </w:p>
        </w:tc>
        <w:tc>
          <w:tcPr>
            <w:tcW w:w="1398" w:type="dxa"/>
            <w:tcBorders>
              <w:top w:val="single" w:sz="4" w:space="0" w:color="auto"/>
              <w:left w:val="nil"/>
              <w:bottom w:val="nil"/>
              <w:right w:val="single" w:sz="4" w:space="0" w:color="auto"/>
            </w:tcBorders>
            <w:shd w:val="clear" w:color="000000" w:fill="BFBFBF"/>
            <w:vAlign w:val="center"/>
            <w:hideMark/>
          </w:tcPr>
          <w:p w14:paraId="63DC1ECE" w14:textId="77777777" w:rsidR="00DB174E" w:rsidRPr="00E91DD2" w:rsidRDefault="00DB174E" w:rsidP="00DB174E">
            <w:pPr>
              <w:snapToGrid w:val="0"/>
              <w:jc w:val="center"/>
              <w:rPr>
                <w:rFonts w:ascii="HG丸ｺﾞｼｯｸM-PRO" w:eastAsia="HG丸ｺﾞｼｯｸM-PRO" w:hAnsi="HG丸ｺﾞｼｯｸM-PRO" w:cs="ＭＳ Ｐゴシック"/>
                <w:color w:val="000000" w:themeColor="text1"/>
                <w:kern w:val="0"/>
                <w:sz w:val="20"/>
                <w:szCs w:val="20"/>
              </w:rPr>
            </w:pPr>
            <w:r w:rsidRPr="00E91DD2">
              <w:rPr>
                <w:rFonts w:ascii="HG丸ｺﾞｼｯｸM-PRO" w:eastAsia="HG丸ｺﾞｼｯｸM-PRO" w:hAnsi="HG丸ｺﾞｼｯｸM-PRO" w:cs="ＭＳ Ｐゴシック" w:hint="eastAsia"/>
                <w:color w:val="000000" w:themeColor="text1"/>
                <w:kern w:val="0"/>
                <w:sz w:val="20"/>
                <w:szCs w:val="20"/>
              </w:rPr>
              <w:t>令和３年度</w:t>
            </w:r>
          </w:p>
        </w:tc>
        <w:tc>
          <w:tcPr>
            <w:tcW w:w="1397" w:type="dxa"/>
            <w:tcBorders>
              <w:top w:val="single" w:sz="4" w:space="0" w:color="auto"/>
              <w:left w:val="nil"/>
              <w:bottom w:val="nil"/>
              <w:right w:val="single" w:sz="4" w:space="0" w:color="auto"/>
            </w:tcBorders>
            <w:shd w:val="clear" w:color="000000" w:fill="BFBFBF"/>
            <w:vAlign w:val="center"/>
            <w:hideMark/>
          </w:tcPr>
          <w:p w14:paraId="0E96A8A5" w14:textId="77777777" w:rsidR="00DB174E" w:rsidRPr="00E91DD2" w:rsidRDefault="00DB174E" w:rsidP="00DB174E">
            <w:pPr>
              <w:snapToGrid w:val="0"/>
              <w:jc w:val="center"/>
              <w:rPr>
                <w:rFonts w:ascii="HG丸ｺﾞｼｯｸM-PRO" w:eastAsia="HG丸ｺﾞｼｯｸM-PRO" w:hAnsi="HG丸ｺﾞｼｯｸM-PRO" w:cs="ＭＳ Ｐゴシック"/>
                <w:color w:val="000000" w:themeColor="text1"/>
                <w:kern w:val="0"/>
                <w:sz w:val="20"/>
                <w:szCs w:val="20"/>
              </w:rPr>
            </w:pPr>
            <w:r w:rsidRPr="00E91DD2">
              <w:rPr>
                <w:rFonts w:ascii="HG丸ｺﾞｼｯｸM-PRO" w:eastAsia="HG丸ｺﾞｼｯｸM-PRO" w:hAnsi="HG丸ｺﾞｼｯｸM-PRO" w:cs="ＭＳ Ｐゴシック" w:hint="eastAsia"/>
                <w:color w:val="000000" w:themeColor="text1"/>
                <w:kern w:val="0"/>
                <w:sz w:val="20"/>
                <w:szCs w:val="20"/>
              </w:rPr>
              <w:t>令和４年度</w:t>
            </w:r>
          </w:p>
        </w:tc>
        <w:tc>
          <w:tcPr>
            <w:tcW w:w="1398" w:type="dxa"/>
            <w:tcBorders>
              <w:top w:val="single" w:sz="4" w:space="0" w:color="auto"/>
              <w:left w:val="nil"/>
              <w:bottom w:val="nil"/>
              <w:right w:val="single" w:sz="4" w:space="0" w:color="auto"/>
            </w:tcBorders>
            <w:shd w:val="clear" w:color="000000" w:fill="BFBFBF"/>
            <w:vAlign w:val="center"/>
            <w:hideMark/>
          </w:tcPr>
          <w:p w14:paraId="44D07352" w14:textId="77777777" w:rsidR="00DB174E" w:rsidRPr="00E91DD2" w:rsidRDefault="00DB174E" w:rsidP="00DB174E">
            <w:pPr>
              <w:snapToGrid w:val="0"/>
              <w:jc w:val="center"/>
              <w:rPr>
                <w:rFonts w:ascii="HG丸ｺﾞｼｯｸM-PRO" w:eastAsia="HG丸ｺﾞｼｯｸM-PRO" w:hAnsi="HG丸ｺﾞｼｯｸM-PRO" w:cs="ＭＳ Ｐゴシック"/>
                <w:color w:val="000000" w:themeColor="text1"/>
                <w:kern w:val="0"/>
                <w:sz w:val="20"/>
                <w:szCs w:val="20"/>
              </w:rPr>
            </w:pPr>
            <w:r w:rsidRPr="00E91DD2">
              <w:rPr>
                <w:rFonts w:ascii="HG丸ｺﾞｼｯｸM-PRO" w:eastAsia="HG丸ｺﾞｼｯｸM-PRO" w:hAnsi="HG丸ｺﾞｼｯｸM-PRO" w:cs="ＭＳ Ｐゴシック" w:hint="eastAsia"/>
                <w:color w:val="000000" w:themeColor="text1"/>
                <w:kern w:val="0"/>
                <w:sz w:val="20"/>
                <w:szCs w:val="20"/>
              </w:rPr>
              <w:t>令和５年度</w:t>
            </w:r>
          </w:p>
        </w:tc>
        <w:tc>
          <w:tcPr>
            <w:tcW w:w="1398" w:type="dxa"/>
            <w:tcBorders>
              <w:top w:val="single" w:sz="4" w:space="0" w:color="auto"/>
              <w:left w:val="nil"/>
              <w:bottom w:val="nil"/>
              <w:right w:val="single" w:sz="4" w:space="0" w:color="auto"/>
            </w:tcBorders>
            <w:shd w:val="clear" w:color="000000" w:fill="BFBFBF"/>
            <w:vAlign w:val="center"/>
            <w:hideMark/>
          </w:tcPr>
          <w:p w14:paraId="0BE4DF2B" w14:textId="77777777" w:rsidR="00DB174E" w:rsidRPr="00E91DD2" w:rsidRDefault="00DB174E" w:rsidP="00DB174E">
            <w:pPr>
              <w:snapToGrid w:val="0"/>
              <w:jc w:val="center"/>
              <w:rPr>
                <w:rFonts w:ascii="HG丸ｺﾞｼｯｸM-PRO" w:eastAsia="HG丸ｺﾞｼｯｸM-PRO" w:hAnsi="HG丸ｺﾞｼｯｸM-PRO" w:cs="ＭＳ Ｐゴシック"/>
                <w:color w:val="000000" w:themeColor="text1"/>
                <w:kern w:val="0"/>
                <w:sz w:val="20"/>
                <w:szCs w:val="21"/>
              </w:rPr>
            </w:pPr>
            <w:r w:rsidRPr="00E91DD2">
              <w:rPr>
                <w:rFonts w:ascii="HG丸ｺﾞｼｯｸM-PRO" w:eastAsia="HG丸ｺﾞｼｯｸM-PRO" w:hAnsi="HG丸ｺﾞｼｯｸM-PRO" w:cs="ＭＳ Ｐゴシック" w:hint="eastAsia"/>
                <w:color w:val="000000" w:themeColor="text1"/>
                <w:kern w:val="0"/>
                <w:sz w:val="20"/>
                <w:szCs w:val="21"/>
              </w:rPr>
              <w:t>令和６年度</w:t>
            </w:r>
          </w:p>
        </w:tc>
      </w:tr>
      <w:tr w:rsidR="00BE65DE" w:rsidRPr="00E91DD2" w14:paraId="170EABFB" w14:textId="77777777" w:rsidTr="00380F51">
        <w:trPr>
          <w:trHeight w:val="283"/>
        </w:trPr>
        <w:tc>
          <w:tcPr>
            <w:tcW w:w="1658" w:type="dxa"/>
            <w:tcBorders>
              <w:top w:val="nil"/>
              <w:left w:val="single" w:sz="4" w:space="0" w:color="auto"/>
              <w:bottom w:val="single" w:sz="4" w:space="0" w:color="000000"/>
              <w:right w:val="single" w:sz="4" w:space="0" w:color="auto"/>
            </w:tcBorders>
            <w:shd w:val="clear" w:color="000000" w:fill="BFBFBF"/>
            <w:vAlign w:val="center"/>
            <w:hideMark/>
          </w:tcPr>
          <w:p w14:paraId="78D35902" w14:textId="77777777" w:rsidR="00BE65DE" w:rsidRPr="00E91DD2" w:rsidRDefault="00BE65DE" w:rsidP="00BE65DE">
            <w:pPr>
              <w:jc w:val="center"/>
              <w:rPr>
                <w:rFonts w:ascii="HG丸ｺﾞｼｯｸM-PRO" w:eastAsia="HG丸ｺﾞｼｯｸM-PRO" w:hAnsi="HG丸ｺﾞｼｯｸM-PRO" w:cs="ＭＳ Ｐゴシック"/>
                <w:color w:val="000000" w:themeColor="text1"/>
                <w:kern w:val="0"/>
                <w:sz w:val="20"/>
                <w:szCs w:val="20"/>
              </w:rPr>
            </w:pPr>
            <w:r w:rsidRPr="00E91DD2">
              <w:rPr>
                <w:rFonts w:ascii="HG丸ｺﾞｼｯｸM-PRO" w:eastAsia="HG丸ｺﾞｼｯｸM-PRO" w:hAnsi="HG丸ｺﾞｼｯｸM-PRO" w:cs="ＭＳ Ｐゴシック" w:hint="eastAsia"/>
                <w:color w:val="000000" w:themeColor="text1"/>
                <w:kern w:val="0"/>
                <w:sz w:val="20"/>
                <w:szCs w:val="20"/>
              </w:rPr>
              <w:t>①量の見込み</w:t>
            </w:r>
          </w:p>
        </w:tc>
        <w:tc>
          <w:tcPr>
            <w:tcW w:w="1397" w:type="dxa"/>
            <w:tcBorders>
              <w:top w:val="single" w:sz="4" w:space="0" w:color="auto"/>
              <w:left w:val="single" w:sz="4" w:space="0" w:color="auto"/>
              <w:bottom w:val="single" w:sz="4" w:space="0" w:color="auto"/>
              <w:right w:val="single" w:sz="4" w:space="0" w:color="auto"/>
            </w:tcBorders>
            <w:shd w:val="clear" w:color="auto" w:fill="auto"/>
            <w:vAlign w:val="center"/>
          </w:tcPr>
          <w:p w14:paraId="5F0AA9B8" w14:textId="6E7789D0" w:rsidR="00BE65DE" w:rsidRPr="00E91DD2" w:rsidRDefault="00BE65DE" w:rsidP="00BE65DE">
            <w:pPr>
              <w:jc w:val="right"/>
              <w:rPr>
                <w:rFonts w:ascii="HG丸ｺﾞｼｯｸM-PRO" w:eastAsia="HG丸ｺﾞｼｯｸM-PRO" w:hAnsi="HG丸ｺﾞｼｯｸM-PRO" w:cs="ＭＳ Ｐゴシック"/>
                <w:szCs w:val="21"/>
              </w:rPr>
            </w:pPr>
            <w:r w:rsidRPr="00E91DD2">
              <w:rPr>
                <w:rFonts w:ascii="HG丸ｺﾞｼｯｸM-PRO" w:eastAsia="HG丸ｺﾞｼｯｸM-PRO" w:hAnsi="HG丸ｺﾞｼｯｸM-PRO" w:cs="ＭＳ Ｐゴシック" w:hint="eastAsia"/>
                <w:szCs w:val="21"/>
              </w:rPr>
              <w:t>419</w:t>
            </w:r>
          </w:p>
        </w:tc>
        <w:tc>
          <w:tcPr>
            <w:tcW w:w="1398" w:type="dxa"/>
            <w:tcBorders>
              <w:top w:val="single" w:sz="4" w:space="0" w:color="auto"/>
              <w:left w:val="nil"/>
              <w:bottom w:val="single" w:sz="4" w:space="0" w:color="auto"/>
              <w:right w:val="single" w:sz="4" w:space="0" w:color="auto"/>
            </w:tcBorders>
            <w:shd w:val="clear" w:color="auto" w:fill="auto"/>
            <w:vAlign w:val="center"/>
          </w:tcPr>
          <w:p w14:paraId="371DEBC2" w14:textId="370E1533" w:rsidR="00BE65DE" w:rsidRPr="00E91DD2" w:rsidRDefault="00BE65DE" w:rsidP="00BE65DE">
            <w:pPr>
              <w:jc w:val="right"/>
              <w:rPr>
                <w:rFonts w:ascii="HG丸ｺﾞｼｯｸM-PRO" w:eastAsia="HG丸ｺﾞｼｯｸM-PRO" w:hAnsi="HG丸ｺﾞｼｯｸM-PRO" w:cs="ＭＳ Ｐゴシック"/>
                <w:szCs w:val="21"/>
              </w:rPr>
            </w:pPr>
            <w:r w:rsidRPr="00E91DD2">
              <w:rPr>
                <w:rFonts w:ascii="HG丸ｺﾞｼｯｸM-PRO" w:eastAsia="HG丸ｺﾞｼｯｸM-PRO" w:hAnsi="HG丸ｺﾞｼｯｸM-PRO" w:cs="ＭＳ Ｐゴシック" w:hint="eastAsia"/>
                <w:szCs w:val="21"/>
              </w:rPr>
              <w:t>406</w:t>
            </w:r>
          </w:p>
        </w:tc>
        <w:tc>
          <w:tcPr>
            <w:tcW w:w="1397" w:type="dxa"/>
            <w:tcBorders>
              <w:top w:val="single" w:sz="4" w:space="0" w:color="auto"/>
              <w:left w:val="nil"/>
              <w:bottom w:val="single" w:sz="4" w:space="0" w:color="auto"/>
              <w:right w:val="single" w:sz="4" w:space="0" w:color="auto"/>
            </w:tcBorders>
            <w:shd w:val="clear" w:color="auto" w:fill="auto"/>
            <w:vAlign w:val="center"/>
          </w:tcPr>
          <w:p w14:paraId="11EA4B3E" w14:textId="4457C746" w:rsidR="00BE65DE" w:rsidRPr="00E91DD2" w:rsidRDefault="00BE65DE" w:rsidP="00BE65DE">
            <w:pPr>
              <w:jc w:val="right"/>
              <w:rPr>
                <w:rFonts w:ascii="HG丸ｺﾞｼｯｸM-PRO" w:eastAsia="HG丸ｺﾞｼｯｸM-PRO" w:hAnsi="HG丸ｺﾞｼｯｸM-PRO" w:cs="ＭＳ Ｐゴシック"/>
                <w:szCs w:val="21"/>
              </w:rPr>
            </w:pPr>
            <w:r w:rsidRPr="00E91DD2">
              <w:rPr>
                <w:rFonts w:ascii="HG丸ｺﾞｼｯｸM-PRO" w:eastAsia="HG丸ｺﾞｼｯｸM-PRO" w:hAnsi="HG丸ｺﾞｼｯｸM-PRO" w:cs="ＭＳ Ｐゴシック" w:hint="eastAsia"/>
                <w:szCs w:val="21"/>
              </w:rPr>
              <w:t>393</w:t>
            </w:r>
          </w:p>
        </w:tc>
        <w:tc>
          <w:tcPr>
            <w:tcW w:w="1398" w:type="dxa"/>
            <w:tcBorders>
              <w:top w:val="single" w:sz="4" w:space="0" w:color="auto"/>
              <w:left w:val="nil"/>
              <w:bottom w:val="single" w:sz="4" w:space="0" w:color="auto"/>
              <w:right w:val="single" w:sz="4" w:space="0" w:color="auto"/>
            </w:tcBorders>
            <w:shd w:val="clear" w:color="auto" w:fill="auto"/>
            <w:vAlign w:val="center"/>
          </w:tcPr>
          <w:p w14:paraId="6455543A" w14:textId="57245BD4" w:rsidR="00BE65DE" w:rsidRPr="00E91DD2" w:rsidRDefault="00BE65DE" w:rsidP="00BE65DE">
            <w:pPr>
              <w:jc w:val="right"/>
              <w:rPr>
                <w:rFonts w:ascii="HG丸ｺﾞｼｯｸM-PRO" w:eastAsia="HG丸ｺﾞｼｯｸM-PRO" w:hAnsi="HG丸ｺﾞｼｯｸM-PRO" w:cs="ＭＳ Ｐゴシック"/>
                <w:szCs w:val="21"/>
              </w:rPr>
            </w:pPr>
            <w:r w:rsidRPr="00E91DD2">
              <w:rPr>
                <w:rFonts w:ascii="HG丸ｺﾞｼｯｸM-PRO" w:eastAsia="HG丸ｺﾞｼｯｸM-PRO" w:hAnsi="HG丸ｺﾞｼｯｸM-PRO" w:cs="ＭＳ Ｐゴシック" w:hint="eastAsia"/>
                <w:szCs w:val="21"/>
              </w:rPr>
              <w:t>378</w:t>
            </w:r>
          </w:p>
        </w:tc>
        <w:tc>
          <w:tcPr>
            <w:tcW w:w="1398" w:type="dxa"/>
            <w:tcBorders>
              <w:top w:val="single" w:sz="4" w:space="0" w:color="auto"/>
              <w:left w:val="nil"/>
              <w:bottom w:val="single" w:sz="4" w:space="0" w:color="auto"/>
              <w:right w:val="single" w:sz="4" w:space="0" w:color="auto"/>
            </w:tcBorders>
            <w:shd w:val="clear" w:color="auto" w:fill="auto"/>
            <w:vAlign w:val="center"/>
          </w:tcPr>
          <w:p w14:paraId="388D1295" w14:textId="4094879D" w:rsidR="00BE65DE" w:rsidRPr="00E91DD2" w:rsidRDefault="00BE65DE" w:rsidP="00BE65DE">
            <w:pPr>
              <w:jc w:val="right"/>
              <w:rPr>
                <w:rFonts w:ascii="HG丸ｺﾞｼｯｸM-PRO" w:eastAsia="HG丸ｺﾞｼｯｸM-PRO" w:hAnsi="HG丸ｺﾞｼｯｸM-PRO" w:cs="ＭＳ Ｐゴシック"/>
                <w:szCs w:val="21"/>
              </w:rPr>
            </w:pPr>
            <w:r w:rsidRPr="00E91DD2">
              <w:rPr>
                <w:rFonts w:ascii="HG丸ｺﾞｼｯｸM-PRO" w:eastAsia="HG丸ｺﾞｼｯｸM-PRO" w:hAnsi="HG丸ｺﾞｼｯｸM-PRO" w:cs="ＭＳ Ｐゴシック" w:hint="eastAsia"/>
                <w:szCs w:val="21"/>
              </w:rPr>
              <w:t>367</w:t>
            </w:r>
          </w:p>
        </w:tc>
      </w:tr>
      <w:tr w:rsidR="00BE2A73" w:rsidRPr="00E91DD2" w14:paraId="016802D2" w14:textId="77777777" w:rsidTr="00380F51">
        <w:trPr>
          <w:trHeight w:val="340"/>
        </w:trPr>
        <w:tc>
          <w:tcPr>
            <w:tcW w:w="1658" w:type="dxa"/>
            <w:tcBorders>
              <w:top w:val="nil"/>
              <w:left w:val="single" w:sz="4" w:space="0" w:color="auto"/>
              <w:bottom w:val="single" w:sz="4" w:space="0" w:color="auto"/>
              <w:right w:val="single" w:sz="4" w:space="0" w:color="auto"/>
            </w:tcBorders>
            <w:shd w:val="clear" w:color="000000" w:fill="BFBFBF"/>
            <w:vAlign w:val="center"/>
            <w:hideMark/>
          </w:tcPr>
          <w:p w14:paraId="28E88B76" w14:textId="77777777" w:rsidR="00BE2A73" w:rsidRPr="00E91DD2" w:rsidRDefault="00BE2A73" w:rsidP="00BE2A73">
            <w:pPr>
              <w:jc w:val="center"/>
              <w:rPr>
                <w:rFonts w:ascii="HG丸ｺﾞｼｯｸM-PRO" w:eastAsia="HG丸ｺﾞｼｯｸM-PRO" w:hAnsi="HG丸ｺﾞｼｯｸM-PRO" w:cs="ＭＳ Ｐゴシック"/>
                <w:color w:val="000000" w:themeColor="text1"/>
                <w:kern w:val="0"/>
                <w:sz w:val="20"/>
                <w:szCs w:val="20"/>
              </w:rPr>
            </w:pPr>
            <w:r w:rsidRPr="00E91DD2">
              <w:rPr>
                <w:rFonts w:ascii="HG丸ｺﾞｼｯｸM-PRO" w:eastAsia="HG丸ｺﾞｼｯｸM-PRO" w:hAnsi="HG丸ｺﾞｼｯｸM-PRO" w:cs="ＭＳ Ｐゴシック" w:hint="eastAsia"/>
                <w:color w:val="000000" w:themeColor="text1"/>
                <w:kern w:val="0"/>
                <w:sz w:val="20"/>
                <w:szCs w:val="20"/>
              </w:rPr>
              <w:t>②確保方策</w:t>
            </w:r>
          </w:p>
        </w:tc>
        <w:tc>
          <w:tcPr>
            <w:tcW w:w="1397" w:type="dxa"/>
            <w:tcBorders>
              <w:top w:val="nil"/>
              <w:left w:val="single" w:sz="4" w:space="0" w:color="auto"/>
              <w:bottom w:val="single" w:sz="4" w:space="0" w:color="auto"/>
              <w:right w:val="single" w:sz="4" w:space="0" w:color="auto"/>
            </w:tcBorders>
            <w:shd w:val="clear" w:color="auto" w:fill="auto"/>
            <w:vAlign w:val="center"/>
          </w:tcPr>
          <w:p w14:paraId="7C3AE815" w14:textId="17E328A3" w:rsidR="00BE2A73" w:rsidRPr="00E91DD2" w:rsidRDefault="00BE2A73" w:rsidP="00BE2A73">
            <w:pPr>
              <w:jc w:val="right"/>
              <w:rPr>
                <w:rFonts w:ascii="HG丸ｺﾞｼｯｸM-PRO" w:eastAsia="HG丸ｺﾞｼｯｸM-PRO" w:hAnsi="HG丸ｺﾞｼｯｸM-PRO" w:cs="Arial"/>
                <w:color w:val="000000" w:themeColor="text1"/>
                <w:kern w:val="0"/>
                <w:sz w:val="20"/>
                <w:szCs w:val="20"/>
              </w:rPr>
            </w:pPr>
            <w:r w:rsidRPr="00E91DD2">
              <w:rPr>
                <w:rFonts w:ascii="HG丸ｺﾞｼｯｸM-PRO" w:eastAsia="HG丸ｺﾞｼｯｸM-PRO" w:hAnsi="HG丸ｺﾞｼｯｸM-PRO" w:cs="ＭＳ Ｐゴシック" w:hint="eastAsia"/>
                <w:szCs w:val="21"/>
              </w:rPr>
              <w:t>419</w:t>
            </w:r>
          </w:p>
        </w:tc>
        <w:tc>
          <w:tcPr>
            <w:tcW w:w="1398" w:type="dxa"/>
            <w:tcBorders>
              <w:top w:val="nil"/>
              <w:left w:val="nil"/>
              <w:bottom w:val="single" w:sz="4" w:space="0" w:color="auto"/>
              <w:right w:val="single" w:sz="4" w:space="0" w:color="auto"/>
            </w:tcBorders>
            <w:shd w:val="clear" w:color="auto" w:fill="auto"/>
            <w:vAlign w:val="center"/>
          </w:tcPr>
          <w:p w14:paraId="7AE672FF" w14:textId="009AC145" w:rsidR="00BE2A73" w:rsidRPr="00E91DD2" w:rsidRDefault="00BE2A73" w:rsidP="00BE2A73">
            <w:pPr>
              <w:jc w:val="right"/>
              <w:rPr>
                <w:rFonts w:ascii="HG丸ｺﾞｼｯｸM-PRO" w:eastAsia="HG丸ｺﾞｼｯｸM-PRO" w:hAnsi="HG丸ｺﾞｼｯｸM-PRO" w:cs="Arial"/>
                <w:color w:val="000000" w:themeColor="text1"/>
                <w:kern w:val="0"/>
                <w:sz w:val="20"/>
                <w:szCs w:val="20"/>
              </w:rPr>
            </w:pPr>
            <w:r w:rsidRPr="00E91DD2">
              <w:rPr>
                <w:rFonts w:ascii="HG丸ｺﾞｼｯｸM-PRO" w:eastAsia="HG丸ｺﾞｼｯｸM-PRO" w:hAnsi="HG丸ｺﾞｼｯｸM-PRO" w:cs="ＭＳ Ｐゴシック" w:hint="eastAsia"/>
                <w:szCs w:val="21"/>
              </w:rPr>
              <w:t>406</w:t>
            </w:r>
          </w:p>
        </w:tc>
        <w:tc>
          <w:tcPr>
            <w:tcW w:w="1397" w:type="dxa"/>
            <w:tcBorders>
              <w:top w:val="nil"/>
              <w:left w:val="nil"/>
              <w:bottom w:val="single" w:sz="4" w:space="0" w:color="auto"/>
              <w:right w:val="single" w:sz="4" w:space="0" w:color="auto"/>
            </w:tcBorders>
            <w:shd w:val="clear" w:color="auto" w:fill="auto"/>
            <w:vAlign w:val="center"/>
          </w:tcPr>
          <w:p w14:paraId="75D6AD20" w14:textId="4BF5358E" w:rsidR="00BE2A73" w:rsidRPr="00E91DD2" w:rsidRDefault="00BE2A73" w:rsidP="00BE2A73">
            <w:pPr>
              <w:jc w:val="right"/>
              <w:rPr>
                <w:rFonts w:ascii="HG丸ｺﾞｼｯｸM-PRO" w:eastAsia="HG丸ｺﾞｼｯｸM-PRO" w:hAnsi="HG丸ｺﾞｼｯｸM-PRO" w:cs="Arial"/>
                <w:color w:val="000000" w:themeColor="text1"/>
                <w:kern w:val="0"/>
                <w:sz w:val="20"/>
                <w:szCs w:val="20"/>
              </w:rPr>
            </w:pPr>
            <w:r w:rsidRPr="00E91DD2">
              <w:rPr>
                <w:rFonts w:ascii="HG丸ｺﾞｼｯｸM-PRO" w:eastAsia="HG丸ｺﾞｼｯｸM-PRO" w:hAnsi="HG丸ｺﾞｼｯｸM-PRO" w:cs="ＭＳ Ｐゴシック" w:hint="eastAsia"/>
                <w:szCs w:val="21"/>
              </w:rPr>
              <w:t>393</w:t>
            </w:r>
          </w:p>
        </w:tc>
        <w:tc>
          <w:tcPr>
            <w:tcW w:w="1398" w:type="dxa"/>
            <w:tcBorders>
              <w:top w:val="nil"/>
              <w:left w:val="nil"/>
              <w:bottom w:val="single" w:sz="4" w:space="0" w:color="auto"/>
              <w:right w:val="single" w:sz="4" w:space="0" w:color="auto"/>
            </w:tcBorders>
            <w:shd w:val="clear" w:color="auto" w:fill="auto"/>
            <w:vAlign w:val="center"/>
          </w:tcPr>
          <w:p w14:paraId="47BC94A5" w14:textId="191458FD" w:rsidR="00BE2A73" w:rsidRPr="00E91DD2" w:rsidRDefault="00BE2A73" w:rsidP="00BE2A73">
            <w:pPr>
              <w:jc w:val="right"/>
              <w:rPr>
                <w:rFonts w:ascii="HG丸ｺﾞｼｯｸM-PRO" w:eastAsia="HG丸ｺﾞｼｯｸM-PRO" w:hAnsi="HG丸ｺﾞｼｯｸM-PRO" w:cs="Arial"/>
                <w:color w:val="000000" w:themeColor="text1"/>
                <w:kern w:val="0"/>
                <w:sz w:val="20"/>
                <w:szCs w:val="20"/>
              </w:rPr>
            </w:pPr>
            <w:r w:rsidRPr="00E91DD2">
              <w:rPr>
                <w:rFonts w:ascii="HG丸ｺﾞｼｯｸM-PRO" w:eastAsia="HG丸ｺﾞｼｯｸM-PRO" w:hAnsi="HG丸ｺﾞｼｯｸM-PRO" w:cs="ＭＳ Ｐゴシック" w:hint="eastAsia"/>
                <w:szCs w:val="21"/>
              </w:rPr>
              <w:t>378</w:t>
            </w:r>
          </w:p>
        </w:tc>
        <w:tc>
          <w:tcPr>
            <w:tcW w:w="1398" w:type="dxa"/>
            <w:tcBorders>
              <w:top w:val="nil"/>
              <w:left w:val="nil"/>
              <w:bottom w:val="single" w:sz="4" w:space="0" w:color="auto"/>
              <w:right w:val="single" w:sz="4" w:space="0" w:color="auto"/>
            </w:tcBorders>
            <w:shd w:val="clear" w:color="auto" w:fill="auto"/>
            <w:vAlign w:val="center"/>
          </w:tcPr>
          <w:p w14:paraId="289F46B3" w14:textId="3CA69D07" w:rsidR="00BE2A73" w:rsidRPr="00E91DD2" w:rsidRDefault="00BE2A73" w:rsidP="00BE2A73">
            <w:pPr>
              <w:jc w:val="right"/>
              <w:rPr>
                <w:rFonts w:ascii="HG丸ｺﾞｼｯｸM-PRO" w:eastAsia="HG丸ｺﾞｼｯｸM-PRO" w:hAnsi="HG丸ｺﾞｼｯｸM-PRO" w:cs="Arial"/>
                <w:color w:val="000000" w:themeColor="text1"/>
                <w:kern w:val="0"/>
                <w:sz w:val="20"/>
                <w:szCs w:val="20"/>
              </w:rPr>
            </w:pPr>
            <w:r w:rsidRPr="00E91DD2">
              <w:rPr>
                <w:rFonts w:ascii="HG丸ｺﾞｼｯｸM-PRO" w:eastAsia="HG丸ｺﾞｼｯｸM-PRO" w:hAnsi="HG丸ｺﾞｼｯｸM-PRO" w:cs="ＭＳ Ｐゴシック" w:hint="eastAsia"/>
                <w:szCs w:val="21"/>
              </w:rPr>
              <w:t>367</w:t>
            </w:r>
          </w:p>
        </w:tc>
      </w:tr>
      <w:tr w:rsidR="00D94FBB" w:rsidRPr="00E91DD2" w14:paraId="31373A6A" w14:textId="77777777" w:rsidTr="00380F51">
        <w:trPr>
          <w:trHeight w:val="340"/>
        </w:trPr>
        <w:tc>
          <w:tcPr>
            <w:tcW w:w="1658" w:type="dxa"/>
            <w:tcBorders>
              <w:top w:val="single" w:sz="4" w:space="0" w:color="auto"/>
              <w:left w:val="single" w:sz="4" w:space="0" w:color="auto"/>
              <w:bottom w:val="single" w:sz="4" w:space="0" w:color="auto"/>
              <w:right w:val="single" w:sz="4" w:space="0" w:color="auto"/>
            </w:tcBorders>
            <w:shd w:val="clear" w:color="000000" w:fill="BFBFBF"/>
            <w:vAlign w:val="center"/>
            <w:hideMark/>
          </w:tcPr>
          <w:p w14:paraId="0E40D1D6" w14:textId="4AF2BD3D" w:rsidR="00D94FBB" w:rsidRPr="00E91DD2" w:rsidRDefault="00D94FBB" w:rsidP="00D94FBB">
            <w:pPr>
              <w:jc w:val="center"/>
              <w:rPr>
                <w:rFonts w:ascii="HG丸ｺﾞｼｯｸM-PRO" w:eastAsia="HG丸ｺﾞｼｯｸM-PRO" w:hAnsi="HG丸ｺﾞｼｯｸM-PRO" w:cs="ＭＳ Ｐゴシック"/>
                <w:color w:val="000000" w:themeColor="text1"/>
                <w:kern w:val="0"/>
                <w:sz w:val="20"/>
                <w:szCs w:val="20"/>
              </w:rPr>
            </w:pPr>
            <w:r w:rsidRPr="00E91DD2">
              <w:rPr>
                <w:rFonts w:ascii="HG丸ｺﾞｼｯｸM-PRO" w:eastAsia="HG丸ｺﾞｼｯｸM-PRO" w:hAnsi="HG丸ｺﾞｼｯｸM-PRO" w:cs="ＭＳ Ｐゴシック" w:hint="eastAsia"/>
                <w:color w:val="000000" w:themeColor="text1"/>
                <w:kern w:val="0"/>
                <w:sz w:val="20"/>
                <w:szCs w:val="20"/>
              </w:rPr>
              <w:t>過不足（</w:t>
            </w:r>
            <w:r>
              <w:rPr>
                <w:rFonts w:ascii="HG丸ｺﾞｼｯｸM-PRO" w:eastAsia="HG丸ｺﾞｼｯｸM-PRO" w:hAnsi="HG丸ｺﾞｼｯｸM-PRO" w:cs="ＭＳ Ｐゴシック" w:hint="eastAsia"/>
                <w:color w:val="000000" w:themeColor="text1"/>
                <w:kern w:val="0"/>
                <w:sz w:val="20"/>
                <w:szCs w:val="20"/>
              </w:rPr>
              <w:t>②-①</w:t>
            </w:r>
            <w:r w:rsidRPr="00E91DD2">
              <w:rPr>
                <w:rFonts w:ascii="HG丸ｺﾞｼｯｸM-PRO" w:eastAsia="HG丸ｺﾞｼｯｸM-PRO" w:hAnsi="HG丸ｺﾞｼｯｸM-PRO" w:cs="ＭＳ Ｐゴシック" w:hint="eastAsia"/>
                <w:color w:val="000000" w:themeColor="text1"/>
                <w:kern w:val="0"/>
                <w:sz w:val="20"/>
                <w:szCs w:val="20"/>
              </w:rPr>
              <w:t>）</w:t>
            </w:r>
          </w:p>
        </w:tc>
        <w:tc>
          <w:tcPr>
            <w:tcW w:w="1397" w:type="dxa"/>
            <w:tcBorders>
              <w:top w:val="single" w:sz="4" w:space="0" w:color="auto"/>
              <w:left w:val="single" w:sz="4" w:space="0" w:color="auto"/>
              <w:bottom w:val="single" w:sz="4" w:space="0" w:color="auto"/>
              <w:right w:val="single" w:sz="4" w:space="0" w:color="auto"/>
            </w:tcBorders>
            <w:shd w:val="clear" w:color="000000" w:fill="D9D9D9"/>
            <w:vAlign w:val="center"/>
          </w:tcPr>
          <w:p w14:paraId="67BEC446" w14:textId="16F9C302" w:rsidR="00D94FBB" w:rsidRPr="00E91DD2" w:rsidRDefault="00D94FBB" w:rsidP="00D94FBB">
            <w:pPr>
              <w:jc w:val="right"/>
              <w:rPr>
                <w:rFonts w:ascii="HG丸ｺﾞｼｯｸM-PRO" w:eastAsia="HG丸ｺﾞｼｯｸM-PRO" w:hAnsi="HG丸ｺﾞｼｯｸM-PRO" w:cs="Arial"/>
                <w:color w:val="000000" w:themeColor="text1"/>
                <w:kern w:val="0"/>
                <w:sz w:val="20"/>
                <w:szCs w:val="20"/>
              </w:rPr>
            </w:pPr>
            <w:r>
              <w:rPr>
                <w:rFonts w:ascii="HG丸ｺﾞｼｯｸM-PRO" w:eastAsia="HG丸ｺﾞｼｯｸM-PRO" w:hAnsi="HG丸ｺﾞｼｯｸM-PRO" w:cs="Arial" w:hint="eastAsia"/>
                <w:color w:val="000000" w:themeColor="text1"/>
                <w:kern w:val="0"/>
                <w:sz w:val="20"/>
                <w:szCs w:val="20"/>
              </w:rPr>
              <w:t>0</w:t>
            </w:r>
          </w:p>
        </w:tc>
        <w:tc>
          <w:tcPr>
            <w:tcW w:w="1398" w:type="dxa"/>
            <w:tcBorders>
              <w:top w:val="single" w:sz="4" w:space="0" w:color="auto"/>
              <w:left w:val="nil"/>
              <w:bottom w:val="single" w:sz="4" w:space="0" w:color="auto"/>
              <w:right w:val="single" w:sz="4" w:space="0" w:color="auto"/>
            </w:tcBorders>
            <w:shd w:val="clear" w:color="000000" w:fill="D9D9D9"/>
            <w:vAlign w:val="center"/>
          </w:tcPr>
          <w:p w14:paraId="1C7CAC5A" w14:textId="06BAD495" w:rsidR="00D94FBB" w:rsidRPr="00E91DD2" w:rsidRDefault="00D94FBB" w:rsidP="00D94FBB">
            <w:pPr>
              <w:jc w:val="right"/>
              <w:rPr>
                <w:rFonts w:ascii="HG丸ｺﾞｼｯｸM-PRO" w:eastAsia="HG丸ｺﾞｼｯｸM-PRO" w:hAnsi="HG丸ｺﾞｼｯｸM-PRO" w:cs="Arial"/>
                <w:color w:val="000000" w:themeColor="text1"/>
                <w:kern w:val="0"/>
                <w:sz w:val="20"/>
                <w:szCs w:val="20"/>
              </w:rPr>
            </w:pPr>
            <w:r>
              <w:rPr>
                <w:rFonts w:ascii="HG丸ｺﾞｼｯｸM-PRO" w:eastAsia="HG丸ｺﾞｼｯｸM-PRO" w:hAnsi="HG丸ｺﾞｼｯｸM-PRO" w:cs="Arial" w:hint="eastAsia"/>
                <w:color w:val="000000" w:themeColor="text1"/>
                <w:kern w:val="0"/>
                <w:sz w:val="20"/>
                <w:szCs w:val="20"/>
              </w:rPr>
              <w:t>0</w:t>
            </w:r>
          </w:p>
        </w:tc>
        <w:tc>
          <w:tcPr>
            <w:tcW w:w="1397" w:type="dxa"/>
            <w:tcBorders>
              <w:top w:val="single" w:sz="4" w:space="0" w:color="auto"/>
              <w:left w:val="nil"/>
              <w:bottom w:val="single" w:sz="4" w:space="0" w:color="auto"/>
              <w:right w:val="single" w:sz="4" w:space="0" w:color="auto"/>
            </w:tcBorders>
            <w:shd w:val="clear" w:color="000000" w:fill="D9D9D9"/>
            <w:vAlign w:val="center"/>
          </w:tcPr>
          <w:p w14:paraId="75ECBEAD" w14:textId="487A1C17" w:rsidR="00D94FBB" w:rsidRPr="00E91DD2" w:rsidRDefault="00D94FBB" w:rsidP="00D94FBB">
            <w:pPr>
              <w:jc w:val="right"/>
              <w:rPr>
                <w:rFonts w:ascii="HG丸ｺﾞｼｯｸM-PRO" w:eastAsia="HG丸ｺﾞｼｯｸM-PRO" w:hAnsi="HG丸ｺﾞｼｯｸM-PRO" w:cs="Arial"/>
                <w:color w:val="000000" w:themeColor="text1"/>
                <w:kern w:val="0"/>
                <w:sz w:val="20"/>
                <w:szCs w:val="20"/>
              </w:rPr>
            </w:pPr>
            <w:r>
              <w:rPr>
                <w:rFonts w:ascii="HG丸ｺﾞｼｯｸM-PRO" w:eastAsia="HG丸ｺﾞｼｯｸM-PRO" w:hAnsi="HG丸ｺﾞｼｯｸM-PRO" w:cs="Arial" w:hint="eastAsia"/>
                <w:color w:val="000000" w:themeColor="text1"/>
                <w:kern w:val="0"/>
                <w:sz w:val="20"/>
                <w:szCs w:val="20"/>
              </w:rPr>
              <w:t>0</w:t>
            </w:r>
          </w:p>
        </w:tc>
        <w:tc>
          <w:tcPr>
            <w:tcW w:w="1398" w:type="dxa"/>
            <w:tcBorders>
              <w:top w:val="single" w:sz="4" w:space="0" w:color="auto"/>
              <w:left w:val="nil"/>
              <w:bottom w:val="single" w:sz="4" w:space="0" w:color="auto"/>
              <w:right w:val="single" w:sz="4" w:space="0" w:color="auto"/>
            </w:tcBorders>
            <w:shd w:val="clear" w:color="000000" w:fill="D9D9D9"/>
            <w:vAlign w:val="center"/>
          </w:tcPr>
          <w:p w14:paraId="165BE5B7" w14:textId="0F946E88" w:rsidR="00D94FBB" w:rsidRPr="00E91DD2" w:rsidRDefault="00D94FBB" w:rsidP="00D94FBB">
            <w:pPr>
              <w:jc w:val="right"/>
              <w:rPr>
                <w:rFonts w:ascii="HG丸ｺﾞｼｯｸM-PRO" w:eastAsia="HG丸ｺﾞｼｯｸM-PRO" w:hAnsi="HG丸ｺﾞｼｯｸM-PRO" w:cs="Arial"/>
                <w:color w:val="000000" w:themeColor="text1"/>
                <w:kern w:val="0"/>
                <w:sz w:val="20"/>
                <w:szCs w:val="20"/>
              </w:rPr>
            </w:pPr>
            <w:r>
              <w:rPr>
                <w:rFonts w:ascii="HG丸ｺﾞｼｯｸM-PRO" w:eastAsia="HG丸ｺﾞｼｯｸM-PRO" w:hAnsi="HG丸ｺﾞｼｯｸM-PRO" w:cs="Arial" w:hint="eastAsia"/>
                <w:color w:val="000000" w:themeColor="text1"/>
                <w:kern w:val="0"/>
                <w:sz w:val="20"/>
                <w:szCs w:val="20"/>
              </w:rPr>
              <w:t>0</w:t>
            </w:r>
          </w:p>
        </w:tc>
        <w:tc>
          <w:tcPr>
            <w:tcW w:w="1398" w:type="dxa"/>
            <w:tcBorders>
              <w:top w:val="single" w:sz="4" w:space="0" w:color="auto"/>
              <w:left w:val="nil"/>
              <w:bottom w:val="single" w:sz="4" w:space="0" w:color="auto"/>
              <w:right w:val="single" w:sz="4" w:space="0" w:color="auto"/>
            </w:tcBorders>
            <w:shd w:val="clear" w:color="000000" w:fill="D9D9D9"/>
            <w:vAlign w:val="center"/>
          </w:tcPr>
          <w:p w14:paraId="5E88627D" w14:textId="4C611885" w:rsidR="00D94FBB" w:rsidRPr="00E91DD2" w:rsidRDefault="00D94FBB" w:rsidP="00D94FBB">
            <w:pPr>
              <w:jc w:val="right"/>
              <w:rPr>
                <w:rFonts w:ascii="HG丸ｺﾞｼｯｸM-PRO" w:eastAsia="HG丸ｺﾞｼｯｸM-PRO" w:hAnsi="HG丸ｺﾞｼｯｸM-PRO" w:cs="Arial"/>
                <w:color w:val="000000" w:themeColor="text1"/>
                <w:kern w:val="0"/>
                <w:sz w:val="20"/>
                <w:szCs w:val="20"/>
              </w:rPr>
            </w:pPr>
            <w:r>
              <w:rPr>
                <w:rFonts w:ascii="HG丸ｺﾞｼｯｸM-PRO" w:eastAsia="HG丸ｺﾞｼｯｸM-PRO" w:hAnsi="HG丸ｺﾞｼｯｸM-PRO" w:cs="Arial" w:hint="eastAsia"/>
                <w:color w:val="000000" w:themeColor="text1"/>
                <w:kern w:val="0"/>
                <w:sz w:val="20"/>
                <w:szCs w:val="20"/>
              </w:rPr>
              <w:t>0</w:t>
            </w:r>
          </w:p>
        </w:tc>
      </w:tr>
    </w:tbl>
    <w:p w14:paraId="24F3F3A7" w14:textId="44642776" w:rsidR="00DB174E" w:rsidRPr="00E91DD2" w:rsidRDefault="00DB174E" w:rsidP="00952E23">
      <w:pPr>
        <w:rPr>
          <w:rFonts w:ascii="HG丸ｺﾞｼｯｸM-PRO" w:eastAsia="HG丸ｺﾞｼｯｸM-PRO" w:hAnsi="HG丸ｺﾞｼｯｸM-PRO" w:cs="ＭＳ Ｐゴシック"/>
          <w:kern w:val="0"/>
          <w:sz w:val="24"/>
          <w:szCs w:val="24"/>
        </w:rPr>
      </w:pPr>
    </w:p>
    <w:p w14:paraId="5E3A19DF" w14:textId="01D9AA47" w:rsidR="001F1C5B" w:rsidRPr="00E91DD2" w:rsidRDefault="00791F1A" w:rsidP="00D048B6">
      <w:pPr>
        <w:rPr>
          <w:rFonts w:ascii="HG丸ｺﾞｼｯｸM-PRO" w:eastAsia="HG丸ｺﾞｼｯｸM-PRO" w:hAnsi="HG丸ｺﾞｼｯｸM-PRO"/>
          <w:sz w:val="24"/>
        </w:rPr>
      </w:pPr>
      <w:r w:rsidRPr="00E91DD2">
        <w:rPr>
          <w:rFonts w:ascii="HG丸ｺﾞｼｯｸM-PRO" w:eastAsia="HG丸ｺﾞｼｯｸM-PRO" w:hAnsi="HG丸ｺﾞｼｯｸM-PRO" w:hint="eastAsia"/>
          <w:sz w:val="24"/>
        </w:rPr>
        <w:t>⑨</w:t>
      </w:r>
      <w:r w:rsidR="001F1C5B" w:rsidRPr="00E91DD2">
        <w:rPr>
          <w:rFonts w:ascii="HG丸ｺﾞｼｯｸM-PRO" w:eastAsia="HG丸ｺﾞｼｯｸM-PRO" w:hAnsi="HG丸ｺﾞｼｯｸM-PRO" w:hint="eastAsia"/>
          <w:sz w:val="24"/>
        </w:rPr>
        <w:t>ファミリー・サポート・センター事業</w:t>
      </w:r>
    </w:p>
    <w:p w14:paraId="1FD8E0F0" w14:textId="020DEC74" w:rsidR="001F1C5B" w:rsidRPr="00E91DD2" w:rsidRDefault="001F1C5B" w:rsidP="00952E23">
      <w:pPr>
        <w:rPr>
          <w:rFonts w:ascii="HG丸ｺﾞｼｯｸM-PRO" w:eastAsia="HG丸ｺﾞｼｯｸM-PRO" w:hAnsi="HG丸ｺﾞｼｯｸM-PRO" w:cs="ＭＳ Ｐゴシック"/>
          <w:kern w:val="0"/>
          <w:sz w:val="24"/>
          <w:szCs w:val="24"/>
        </w:rPr>
      </w:pPr>
    </w:p>
    <w:p w14:paraId="64FB64D4" w14:textId="25753452" w:rsidR="00DB174E" w:rsidRPr="00E91DD2" w:rsidRDefault="00DB174E" w:rsidP="00380F51">
      <w:pPr>
        <w:pStyle w:val="aa"/>
        <w:tabs>
          <w:tab w:val="left" w:pos="7938"/>
        </w:tabs>
        <w:ind w:leftChars="0" w:left="0" w:firstLineChars="200" w:firstLine="400"/>
        <w:rPr>
          <w:rFonts w:ascii="HG丸ｺﾞｼｯｸM-PRO" w:eastAsia="HG丸ｺﾞｼｯｸM-PRO" w:hAnsi="HG丸ｺﾞｼｯｸM-PRO"/>
          <w:sz w:val="20"/>
          <w:szCs w:val="20"/>
        </w:rPr>
      </w:pPr>
      <w:r w:rsidRPr="00E91DD2">
        <w:rPr>
          <w:rFonts w:ascii="HG丸ｺﾞｼｯｸM-PRO" w:eastAsia="HG丸ｺﾞｼｯｸM-PRO" w:hAnsi="HG丸ｺﾞｼｯｸM-PRO" w:hint="eastAsia"/>
          <w:sz w:val="20"/>
          <w:szCs w:val="20"/>
        </w:rPr>
        <w:t>◆ファミリー・サポート・センター事業の</w:t>
      </w:r>
      <w:r w:rsidR="007E47C5" w:rsidRPr="00E91DD2">
        <w:rPr>
          <w:rFonts w:ascii="HG丸ｺﾞｼｯｸM-PRO" w:eastAsia="HG丸ｺﾞｼｯｸM-PRO" w:hAnsi="HG丸ｺﾞｼｯｸM-PRO" w:hint="eastAsia"/>
          <w:sz w:val="20"/>
          <w:szCs w:val="20"/>
        </w:rPr>
        <w:t>量の見込み</w:t>
      </w:r>
      <w:r w:rsidRPr="00E91DD2">
        <w:rPr>
          <w:rFonts w:ascii="HG丸ｺﾞｼｯｸM-PRO" w:eastAsia="HG丸ｺﾞｼｯｸM-PRO" w:hAnsi="HG丸ｺﾞｼｯｸM-PRO" w:hint="eastAsia"/>
          <w:sz w:val="20"/>
          <w:szCs w:val="20"/>
        </w:rPr>
        <w:t>と確保方策</w:t>
      </w:r>
      <w:r w:rsidRPr="00E91DD2">
        <w:rPr>
          <w:rFonts w:ascii="HG丸ｺﾞｼｯｸM-PRO" w:eastAsia="HG丸ｺﾞｼｯｸM-PRO" w:hAnsi="HG丸ｺﾞｼｯｸM-PRO"/>
          <w:sz w:val="20"/>
          <w:szCs w:val="20"/>
        </w:rPr>
        <w:tab/>
      </w:r>
      <w:r w:rsidR="00380F51" w:rsidRPr="00E91DD2">
        <w:rPr>
          <w:rFonts w:ascii="HG丸ｺﾞｼｯｸM-PRO" w:eastAsia="HG丸ｺﾞｼｯｸM-PRO" w:hAnsi="HG丸ｺﾞｼｯｸM-PRO" w:hint="eastAsia"/>
          <w:sz w:val="20"/>
          <w:szCs w:val="20"/>
        </w:rPr>
        <w:t>（</w:t>
      </w:r>
      <w:r w:rsidRPr="00E91DD2">
        <w:rPr>
          <w:rFonts w:ascii="HG丸ｺﾞｼｯｸM-PRO" w:eastAsia="HG丸ｺﾞｼｯｸM-PRO" w:hAnsi="HG丸ｺﾞｼｯｸM-PRO" w:hint="eastAsia"/>
          <w:sz w:val="20"/>
          <w:szCs w:val="20"/>
        </w:rPr>
        <w:t>単位：人</w:t>
      </w:r>
      <w:r w:rsidR="00BE65DE" w:rsidRPr="00E91DD2">
        <w:rPr>
          <w:rFonts w:ascii="HG丸ｺﾞｼｯｸM-PRO" w:eastAsia="HG丸ｺﾞｼｯｸM-PRO" w:hAnsi="HG丸ｺﾞｼｯｸM-PRO" w:hint="eastAsia"/>
          <w:sz w:val="20"/>
          <w:szCs w:val="20"/>
        </w:rPr>
        <w:t>日</w:t>
      </w:r>
      <w:r w:rsidR="00380F51" w:rsidRPr="00E91DD2">
        <w:rPr>
          <w:rFonts w:ascii="HG丸ｺﾞｼｯｸM-PRO" w:eastAsia="HG丸ｺﾞｼｯｸM-PRO" w:hAnsi="HG丸ｺﾞｼｯｸM-PRO" w:hint="eastAsia"/>
          <w:sz w:val="20"/>
          <w:szCs w:val="20"/>
        </w:rPr>
        <w:t>）</w:t>
      </w:r>
    </w:p>
    <w:tbl>
      <w:tblPr>
        <w:tblW w:w="8646" w:type="dxa"/>
        <w:tblInd w:w="525" w:type="dxa"/>
        <w:tblLayout w:type="fixed"/>
        <w:tblCellMar>
          <w:left w:w="99" w:type="dxa"/>
          <w:right w:w="99" w:type="dxa"/>
        </w:tblCellMar>
        <w:tblLook w:val="04A0" w:firstRow="1" w:lastRow="0" w:firstColumn="1" w:lastColumn="0" w:noHBand="0" w:noVBand="1"/>
      </w:tblPr>
      <w:tblGrid>
        <w:gridCol w:w="1658"/>
        <w:gridCol w:w="1397"/>
        <w:gridCol w:w="1398"/>
        <w:gridCol w:w="1397"/>
        <w:gridCol w:w="1398"/>
        <w:gridCol w:w="1398"/>
      </w:tblGrid>
      <w:tr w:rsidR="00DB174E" w:rsidRPr="00E91DD2" w14:paraId="01E4242C" w14:textId="77777777" w:rsidTr="00380F51">
        <w:trPr>
          <w:trHeight w:val="439"/>
        </w:trPr>
        <w:tc>
          <w:tcPr>
            <w:tcW w:w="1658" w:type="dxa"/>
            <w:tcBorders>
              <w:top w:val="single" w:sz="4" w:space="0" w:color="auto"/>
              <w:left w:val="single" w:sz="4" w:space="0" w:color="auto"/>
              <w:bottom w:val="single" w:sz="4" w:space="0" w:color="auto"/>
              <w:right w:val="single" w:sz="4" w:space="0" w:color="000000"/>
            </w:tcBorders>
            <w:shd w:val="clear" w:color="000000" w:fill="BFBFBF"/>
            <w:vAlign w:val="center"/>
          </w:tcPr>
          <w:p w14:paraId="6601FBED" w14:textId="77777777" w:rsidR="00DB174E" w:rsidRPr="00E91DD2" w:rsidRDefault="00DB174E" w:rsidP="00DB174E">
            <w:pPr>
              <w:jc w:val="center"/>
              <w:rPr>
                <w:rFonts w:ascii="HG丸ｺﾞｼｯｸM-PRO" w:eastAsia="HG丸ｺﾞｼｯｸM-PRO" w:hAnsi="HG丸ｺﾞｼｯｸM-PRO" w:cs="Arial"/>
                <w:color w:val="000000" w:themeColor="text1"/>
                <w:kern w:val="0"/>
                <w:sz w:val="20"/>
                <w:szCs w:val="20"/>
              </w:rPr>
            </w:pPr>
            <w:r w:rsidRPr="00E91DD2">
              <w:rPr>
                <w:rFonts w:ascii="HG丸ｺﾞｼｯｸM-PRO" w:eastAsia="HG丸ｺﾞｼｯｸM-PRO" w:hAnsi="HG丸ｺﾞｼｯｸM-PRO" w:cs="Arial" w:hint="eastAsia"/>
                <w:color w:val="000000" w:themeColor="text1"/>
                <w:kern w:val="0"/>
                <w:sz w:val="20"/>
                <w:szCs w:val="20"/>
              </w:rPr>
              <w:t>項目</w:t>
            </w:r>
          </w:p>
        </w:tc>
        <w:tc>
          <w:tcPr>
            <w:tcW w:w="1397" w:type="dxa"/>
            <w:tcBorders>
              <w:top w:val="single" w:sz="4" w:space="0" w:color="auto"/>
              <w:left w:val="nil"/>
              <w:bottom w:val="nil"/>
              <w:right w:val="single" w:sz="4" w:space="0" w:color="auto"/>
            </w:tcBorders>
            <w:shd w:val="clear" w:color="000000" w:fill="BFBFBF"/>
            <w:vAlign w:val="center"/>
            <w:hideMark/>
          </w:tcPr>
          <w:p w14:paraId="752AA450" w14:textId="77777777" w:rsidR="00DB174E" w:rsidRPr="00E91DD2" w:rsidRDefault="00DB174E" w:rsidP="00DB174E">
            <w:pPr>
              <w:snapToGrid w:val="0"/>
              <w:jc w:val="center"/>
              <w:rPr>
                <w:rFonts w:ascii="HG丸ｺﾞｼｯｸM-PRO" w:eastAsia="HG丸ｺﾞｼｯｸM-PRO" w:hAnsi="HG丸ｺﾞｼｯｸM-PRO" w:cs="ＭＳ Ｐゴシック"/>
                <w:color w:val="000000" w:themeColor="text1"/>
                <w:kern w:val="0"/>
                <w:sz w:val="20"/>
                <w:szCs w:val="20"/>
              </w:rPr>
            </w:pPr>
            <w:r w:rsidRPr="00E91DD2">
              <w:rPr>
                <w:rFonts w:ascii="HG丸ｺﾞｼｯｸM-PRO" w:eastAsia="HG丸ｺﾞｼｯｸM-PRO" w:hAnsi="HG丸ｺﾞｼｯｸM-PRO" w:cs="ＭＳ Ｐゴシック" w:hint="eastAsia"/>
                <w:color w:val="000000" w:themeColor="text1"/>
                <w:kern w:val="0"/>
                <w:sz w:val="20"/>
                <w:szCs w:val="20"/>
              </w:rPr>
              <w:t>令和２年度</w:t>
            </w:r>
          </w:p>
        </w:tc>
        <w:tc>
          <w:tcPr>
            <w:tcW w:w="1398" w:type="dxa"/>
            <w:tcBorders>
              <w:top w:val="single" w:sz="4" w:space="0" w:color="auto"/>
              <w:left w:val="nil"/>
              <w:bottom w:val="nil"/>
              <w:right w:val="single" w:sz="4" w:space="0" w:color="auto"/>
            </w:tcBorders>
            <w:shd w:val="clear" w:color="000000" w:fill="BFBFBF"/>
            <w:vAlign w:val="center"/>
            <w:hideMark/>
          </w:tcPr>
          <w:p w14:paraId="7FEE7C82" w14:textId="77777777" w:rsidR="00DB174E" w:rsidRPr="00E91DD2" w:rsidRDefault="00DB174E" w:rsidP="00DB174E">
            <w:pPr>
              <w:snapToGrid w:val="0"/>
              <w:jc w:val="center"/>
              <w:rPr>
                <w:rFonts w:ascii="HG丸ｺﾞｼｯｸM-PRO" w:eastAsia="HG丸ｺﾞｼｯｸM-PRO" w:hAnsi="HG丸ｺﾞｼｯｸM-PRO" w:cs="ＭＳ Ｐゴシック"/>
                <w:color w:val="000000" w:themeColor="text1"/>
                <w:kern w:val="0"/>
                <w:sz w:val="20"/>
                <w:szCs w:val="20"/>
              </w:rPr>
            </w:pPr>
            <w:r w:rsidRPr="00E91DD2">
              <w:rPr>
                <w:rFonts w:ascii="HG丸ｺﾞｼｯｸM-PRO" w:eastAsia="HG丸ｺﾞｼｯｸM-PRO" w:hAnsi="HG丸ｺﾞｼｯｸM-PRO" w:cs="ＭＳ Ｐゴシック" w:hint="eastAsia"/>
                <w:color w:val="000000" w:themeColor="text1"/>
                <w:kern w:val="0"/>
                <w:sz w:val="20"/>
                <w:szCs w:val="20"/>
              </w:rPr>
              <w:t>令和３年度</w:t>
            </w:r>
          </w:p>
        </w:tc>
        <w:tc>
          <w:tcPr>
            <w:tcW w:w="1397" w:type="dxa"/>
            <w:tcBorders>
              <w:top w:val="single" w:sz="4" w:space="0" w:color="auto"/>
              <w:left w:val="nil"/>
              <w:bottom w:val="nil"/>
              <w:right w:val="single" w:sz="4" w:space="0" w:color="auto"/>
            </w:tcBorders>
            <w:shd w:val="clear" w:color="000000" w:fill="BFBFBF"/>
            <w:vAlign w:val="center"/>
            <w:hideMark/>
          </w:tcPr>
          <w:p w14:paraId="7B2B7358" w14:textId="77777777" w:rsidR="00DB174E" w:rsidRPr="00E91DD2" w:rsidRDefault="00DB174E" w:rsidP="00DB174E">
            <w:pPr>
              <w:snapToGrid w:val="0"/>
              <w:jc w:val="center"/>
              <w:rPr>
                <w:rFonts w:ascii="HG丸ｺﾞｼｯｸM-PRO" w:eastAsia="HG丸ｺﾞｼｯｸM-PRO" w:hAnsi="HG丸ｺﾞｼｯｸM-PRO" w:cs="ＭＳ Ｐゴシック"/>
                <w:color w:val="000000" w:themeColor="text1"/>
                <w:kern w:val="0"/>
                <w:sz w:val="20"/>
                <w:szCs w:val="20"/>
              </w:rPr>
            </w:pPr>
            <w:r w:rsidRPr="00E91DD2">
              <w:rPr>
                <w:rFonts w:ascii="HG丸ｺﾞｼｯｸM-PRO" w:eastAsia="HG丸ｺﾞｼｯｸM-PRO" w:hAnsi="HG丸ｺﾞｼｯｸM-PRO" w:cs="ＭＳ Ｐゴシック" w:hint="eastAsia"/>
                <w:color w:val="000000" w:themeColor="text1"/>
                <w:kern w:val="0"/>
                <w:sz w:val="20"/>
                <w:szCs w:val="20"/>
              </w:rPr>
              <w:t>令和４年度</w:t>
            </w:r>
          </w:p>
        </w:tc>
        <w:tc>
          <w:tcPr>
            <w:tcW w:w="1398" w:type="dxa"/>
            <w:tcBorders>
              <w:top w:val="single" w:sz="4" w:space="0" w:color="auto"/>
              <w:left w:val="nil"/>
              <w:bottom w:val="nil"/>
              <w:right w:val="single" w:sz="4" w:space="0" w:color="auto"/>
            </w:tcBorders>
            <w:shd w:val="clear" w:color="000000" w:fill="BFBFBF"/>
            <w:vAlign w:val="center"/>
            <w:hideMark/>
          </w:tcPr>
          <w:p w14:paraId="4CF4FB5E" w14:textId="77777777" w:rsidR="00DB174E" w:rsidRPr="00E91DD2" w:rsidRDefault="00DB174E" w:rsidP="00DB174E">
            <w:pPr>
              <w:snapToGrid w:val="0"/>
              <w:jc w:val="center"/>
              <w:rPr>
                <w:rFonts w:ascii="HG丸ｺﾞｼｯｸM-PRO" w:eastAsia="HG丸ｺﾞｼｯｸM-PRO" w:hAnsi="HG丸ｺﾞｼｯｸM-PRO" w:cs="ＭＳ Ｐゴシック"/>
                <w:color w:val="000000" w:themeColor="text1"/>
                <w:kern w:val="0"/>
                <w:sz w:val="20"/>
                <w:szCs w:val="20"/>
              </w:rPr>
            </w:pPr>
            <w:r w:rsidRPr="00E91DD2">
              <w:rPr>
                <w:rFonts w:ascii="HG丸ｺﾞｼｯｸM-PRO" w:eastAsia="HG丸ｺﾞｼｯｸM-PRO" w:hAnsi="HG丸ｺﾞｼｯｸM-PRO" w:cs="ＭＳ Ｐゴシック" w:hint="eastAsia"/>
                <w:color w:val="000000" w:themeColor="text1"/>
                <w:kern w:val="0"/>
                <w:sz w:val="20"/>
                <w:szCs w:val="20"/>
              </w:rPr>
              <w:t>令和５年度</w:t>
            </w:r>
          </w:p>
        </w:tc>
        <w:tc>
          <w:tcPr>
            <w:tcW w:w="1398" w:type="dxa"/>
            <w:tcBorders>
              <w:top w:val="single" w:sz="4" w:space="0" w:color="auto"/>
              <w:left w:val="nil"/>
              <w:bottom w:val="nil"/>
              <w:right w:val="single" w:sz="4" w:space="0" w:color="auto"/>
            </w:tcBorders>
            <w:shd w:val="clear" w:color="000000" w:fill="BFBFBF"/>
            <w:vAlign w:val="center"/>
            <w:hideMark/>
          </w:tcPr>
          <w:p w14:paraId="6D5C1D7D" w14:textId="77777777" w:rsidR="00DB174E" w:rsidRPr="00E91DD2" w:rsidRDefault="00DB174E" w:rsidP="00DB174E">
            <w:pPr>
              <w:snapToGrid w:val="0"/>
              <w:jc w:val="center"/>
              <w:rPr>
                <w:rFonts w:ascii="HG丸ｺﾞｼｯｸM-PRO" w:eastAsia="HG丸ｺﾞｼｯｸM-PRO" w:hAnsi="HG丸ｺﾞｼｯｸM-PRO" w:cs="ＭＳ Ｐゴシック"/>
                <w:color w:val="000000" w:themeColor="text1"/>
                <w:kern w:val="0"/>
                <w:sz w:val="20"/>
                <w:szCs w:val="21"/>
              </w:rPr>
            </w:pPr>
            <w:r w:rsidRPr="00E91DD2">
              <w:rPr>
                <w:rFonts w:ascii="HG丸ｺﾞｼｯｸM-PRO" w:eastAsia="HG丸ｺﾞｼｯｸM-PRO" w:hAnsi="HG丸ｺﾞｼｯｸM-PRO" w:cs="ＭＳ Ｐゴシック" w:hint="eastAsia"/>
                <w:color w:val="000000" w:themeColor="text1"/>
                <w:kern w:val="0"/>
                <w:sz w:val="20"/>
                <w:szCs w:val="21"/>
              </w:rPr>
              <w:t>令和６年度</w:t>
            </w:r>
          </w:p>
        </w:tc>
      </w:tr>
      <w:tr w:rsidR="00BE65DE" w:rsidRPr="00E91DD2" w14:paraId="59E44BE9" w14:textId="77777777" w:rsidTr="00380F51">
        <w:trPr>
          <w:trHeight w:val="283"/>
        </w:trPr>
        <w:tc>
          <w:tcPr>
            <w:tcW w:w="1658" w:type="dxa"/>
            <w:tcBorders>
              <w:top w:val="nil"/>
              <w:left w:val="single" w:sz="4" w:space="0" w:color="auto"/>
              <w:bottom w:val="single" w:sz="4" w:space="0" w:color="000000"/>
              <w:right w:val="single" w:sz="4" w:space="0" w:color="auto"/>
            </w:tcBorders>
            <w:shd w:val="clear" w:color="000000" w:fill="BFBFBF"/>
            <w:vAlign w:val="center"/>
            <w:hideMark/>
          </w:tcPr>
          <w:p w14:paraId="284C64DB" w14:textId="77777777" w:rsidR="00BE65DE" w:rsidRPr="00E91DD2" w:rsidRDefault="00BE65DE" w:rsidP="00BE65DE">
            <w:pPr>
              <w:jc w:val="center"/>
              <w:rPr>
                <w:rFonts w:ascii="HG丸ｺﾞｼｯｸM-PRO" w:eastAsia="HG丸ｺﾞｼｯｸM-PRO" w:hAnsi="HG丸ｺﾞｼｯｸM-PRO" w:cs="ＭＳ Ｐゴシック"/>
                <w:color w:val="000000" w:themeColor="text1"/>
                <w:kern w:val="0"/>
                <w:sz w:val="20"/>
                <w:szCs w:val="20"/>
              </w:rPr>
            </w:pPr>
            <w:r w:rsidRPr="00E91DD2">
              <w:rPr>
                <w:rFonts w:ascii="HG丸ｺﾞｼｯｸM-PRO" w:eastAsia="HG丸ｺﾞｼｯｸM-PRO" w:hAnsi="HG丸ｺﾞｼｯｸM-PRO" w:cs="ＭＳ Ｐゴシック" w:hint="eastAsia"/>
                <w:color w:val="000000" w:themeColor="text1"/>
                <w:kern w:val="0"/>
                <w:sz w:val="20"/>
                <w:szCs w:val="20"/>
              </w:rPr>
              <w:t>①量の見込み</w:t>
            </w:r>
          </w:p>
        </w:tc>
        <w:tc>
          <w:tcPr>
            <w:tcW w:w="1397" w:type="dxa"/>
            <w:tcBorders>
              <w:top w:val="single" w:sz="4" w:space="0" w:color="auto"/>
              <w:left w:val="single" w:sz="4" w:space="0" w:color="auto"/>
              <w:bottom w:val="single" w:sz="4" w:space="0" w:color="auto"/>
              <w:right w:val="single" w:sz="4" w:space="0" w:color="auto"/>
            </w:tcBorders>
            <w:shd w:val="clear" w:color="auto" w:fill="auto"/>
            <w:vAlign w:val="center"/>
          </w:tcPr>
          <w:p w14:paraId="15C5FA3C" w14:textId="0B762354" w:rsidR="00BE65DE" w:rsidRPr="00E91DD2" w:rsidRDefault="00BE65DE" w:rsidP="00BE65DE">
            <w:pPr>
              <w:jc w:val="right"/>
              <w:rPr>
                <w:rFonts w:ascii="HG丸ｺﾞｼｯｸM-PRO" w:eastAsia="HG丸ｺﾞｼｯｸM-PRO" w:hAnsi="HG丸ｺﾞｼｯｸM-PRO" w:cs="ＭＳ Ｐゴシック"/>
                <w:szCs w:val="21"/>
              </w:rPr>
            </w:pPr>
            <w:r w:rsidRPr="00E91DD2">
              <w:rPr>
                <w:rFonts w:ascii="HG丸ｺﾞｼｯｸM-PRO" w:eastAsia="HG丸ｺﾞｼｯｸM-PRO" w:hAnsi="HG丸ｺﾞｼｯｸM-PRO" w:cs="ＭＳ Ｐゴシック" w:hint="eastAsia"/>
                <w:szCs w:val="21"/>
              </w:rPr>
              <w:t>1,098</w:t>
            </w:r>
            <w:r w:rsidRPr="00E91DD2">
              <w:rPr>
                <w:rFonts w:ascii="HG丸ｺﾞｼｯｸM-PRO" w:eastAsia="HG丸ｺﾞｼｯｸM-PRO" w:hAnsi="HG丸ｺﾞｼｯｸM-PRO" w:cs="ＭＳ Ｐゴシック"/>
                <w:szCs w:val="21"/>
              </w:rPr>
              <w:t xml:space="preserve"> </w:t>
            </w:r>
          </w:p>
        </w:tc>
        <w:tc>
          <w:tcPr>
            <w:tcW w:w="1398" w:type="dxa"/>
            <w:tcBorders>
              <w:top w:val="single" w:sz="4" w:space="0" w:color="auto"/>
              <w:left w:val="nil"/>
              <w:bottom w:val="single" w:sz="4" w:space="0" w:color="auto"/>
              <w:right w:val="single" w:sz="4" w:space="0" w:color="auto"/>
            </w:tcBorders>
            <w:shd w:val="clear" w:color="auto" w:fill="auto"/>
            <w:vAlign w:val="center"/>
          </w:tcPr>
          <w:p w14:paraId="671D7DA7" w14:textId="07557305" w:rsidR="00BE65DE" w:rsidRPr="00E91DD2" w:rsidRDefault="00BE65DE" w:rsidP="00BE65DE">
            <w:pPr>
              <w:jc w:val="right"/>
              <w:rPr>
                <w:rFonts w:ascii="HG丸ｺﾞｼｯｸM-PRO" w:eastAsia="HG丸ｺﾞｼｯｸM-PRO" w:hAnsi="HG丸ｺﾞｼｯｸM-PRO" w:cs="ＭＳ Ｐゴシック"/>
                <w:szCs w:val="21"/>
              </w:rPr>
            </w:pPr>
            <w:r w:rsidRPr="00E91DD2">
              <w:rPr>
                <w:rFonts w:ascii="HG丸ｺﾞｼｯｸM-PRO" w:eastAsia="HG丸ｺﾞｼｯｸM-PRO" w:hAnsi="HG丸ｺﾞｼｯｸM-PRO" w:cs="ＭＳ Ｐゴシック" w:hint="eastAsia"/>
                <w:szCs w:val="21"/>
              </w:rPr>
              <w:t>1,098</w:t>
            </w:r>
          </w:p>
        </w:tc>
        <w:tc>
          <w:tcPr>
            <w:tcW w:w="1397" w:type="dxa"/>
            <w:tcBorders>
              <w:top w:val="single" w:sz="4" w:space="0" w:color="auto"/>
              <w:left w:val="nil"/>
              <w:bottom w:val="single" w:sz="4" w:space="0" w:color="auto"/>
              <w:right w:val="single" w:sz="4" w:space="0" w:color="auto"/>
            </w:tcBorders>
            <w:shd w:val="clear" w:color="auto" w:fill="auto"/>
            <w:vAlign w:val="center"/>
          </w:tcPr>
          <w:p w14:paraId="716A4FCC" w14:textId="140255CD" w:rsidR="00BE65DE" w:rsidRPr="00E91DD2" w:rsidRDefault="00BE65DE" w:rsidP="00BE65DE">
            <w:pPr>
              <w:jc w:val="right"/>
              <w:rPr>
                <w:rFonts w:ascii="HG丸ｺﾞｼｯｸM-PRO" w:eastAsia="HG丸ｺﾞｼｯｸM-PRO" w:hAnsi="HG丸ｺﾞｼｯｸM-PRO" w:cs="ＭＳ Ｐゴシック"/>
                <w:szCs w:val="21"/>
              </w:rPr>
            </w:pPr>
            <w:r w:rsidRPr="00E91DD2">
              <w:rPr>
                <w:rFonts w:ascii="HG丸ｺﾞｼｯｸM-PRO" w:eastAsia="HG丸ｺﾞｼｯｸM-PRO" w:hAnsi="HG丸ｺﾞｼｯｸM-PRO" w:cs="ＭＳ Ｐゴシック" w:hint="eastAsia"/>
                <w:szCs w:val="21"/>
              </w:rPr>
              <w:t>1,098</w:t>
            </w:r>
          </w:p>
        </w:tc>
        <w:tc>
          <w:tcPr>
            <w:tcW w:w="1398" w:type="dxa"/>
            <w:tcBorders>
              <w:top w:val="single" w:sz="4" w:space="0" w:color="auto"/>
              <w:left w:val="nil"/>
              <w:bottom w:val="single" w:sz="4" w:space="0" w:color="auto"/>
              <w:right w:val="single" w:sz="4" w:space="0" w:color="auto"/>
            </w:tcBorders>
            <w:shd w:val="clear" w:color="auto" w:fill="auto"/>
            <w:vAlign w:val="center"/>
          </w:tcPr>
          <w:p w14:paraId="1684470A" w14:textId="7464E928" w:rsidR="00BE65DE" w:rsidRPr="00E91DD2" w:rsidRDefault="00BE65DE" w:rsidP="00BE65DE">
            <w:pPr>
              <w:jc w:val="right"/>
              <w:rPr>
                <w:rFonts w:ascii="HG丸ｺﾞｼｯｸM-PRO" w:eastAsia="HG丸ｺﾞｼｯｸM-PRO" w:hAnsi="HG丸ｺﾞｼｯｸM-PRO" w:cs="ＭＳ Ｐゴシック"/>
                <w:szCs w:val="21"/>
              </w:rPr>
            </w:pPr>
            <w:r w:rsidRPr="00E91DD2">
              <w:rPr>
                <w:rFonts w:ascii="HG丸ｺﾞｼｯｸM-PRO" w:eastAsia="HG丸ｺﾞｼｯｸM-PRO" w:hAnsi="HG丸ｺﾞｼｯｸM-PRO" w:cs="ＭＳ Ｐゴシック" w:hint="eastAsia"/>
                <w:szCs w:val="21"/>
              </w:rPr>
              <w:t>1,098</w:t>
            </w:r>
          </w:p>
        </w:tc>
        <w:tc>
          <w:tcPr>
            <w:tcW w:w="1398" w:type="dxa"/>
            <w:tcBorders>
              <w:top w:val="single" w:sz="4" w:space="0" w:color="auto"/>
              <w:left w:val="nil"/>
              <w:bottom w:val="single" w:sz="4" w:space="0" w:color="auto"/>
              <w:right w:val="single" w:sz="4" w:space="0" w:color="auto"/>
            </w:tcBorders>
            <w:shd w:val="clear" w:color="auto" w:fill="auto"/>
            <w:vAlign w:val="center"/>
          </w:tcPr>
          <w:p w14:paraId="6BA5FCE8" w14:textId="67977A64" w:rsidR="00BE65DE" w:rsidRPr="00E91DD2" w:rsidRDefault="00BE65DE" w:rsidP="00BE65DE">
            <w:pPr>
              <w:jc w:val="right"/>
              <w:rPr>
                <w:rFonts w:ascii="HG丸ｺﾞｼｯｸM-PRO" w:eastAsia="HG丸ｺﾞｼｯｸM-PRO" w:hAnsi="HG丸ｺﾞｼｯｸM-PRO" w:cs="ＭＳ Ｐゴシック"/>
                <w:szCs w:val="21"/>
              </w:rPr>
            </w:pPr>
            <w:r w:rsidRPr="00E91DD2">
              <w:rPr>
                <w:rFonts w:ascii="HG丸ｺﾞｼｯｸM-PRO" w:eastAsia="HG丸ｺﾞｼｯｸM-PRO" w:hAnsi="HG丸ｺﾞｼｯｸM-PRO" w:cs="ＭＳ Ｐゴシック" w:hint="eastAsia"/>
                <w:szCs w:val="21"/>
              </w:rPr>
              <w:t>1,098</w:t>
            </w:r>
          </w:p>
        </w:tc>
      </w:tr>
      <w:tr w:rsidR="00BE2A73" w:rsidRPr="00E91DD2" w14:paraId="5BEE5793" w14:textId="77777777" w:rsidTr="00380F51">
        <w:trPr>
          <w:trHeight w:val="340"/>
        </w:trPr>
        <w:tc>
          <w:tcPr>
            <w:tcW w:w="1658" w:type="dxa"/>
            <w:tcBorders>
              <w:top w:val="nil"/>
              <w:left w:val="single" w:sz="4" w:space="0" w:color="auto"/>
              <w:bottom w:val="single" w:sz="4" w:space="0" w:color="auto"/>
              <w:right w:val="single" w:sz="4" w:space="0" w:color="auto"/>
            </w:tcBorders>
            <w:shd w:val="clear" w:color="000000" w:fill="BFBFBF"/>
            <w:vAlign w:val="center"/>
            <w:hideMark/>
          </w:tcPr>
          <w:p w14:paraId="26411EC2" w14:textId="77777777" w:rsidR="00BE2A73" w:rsidRPr="00E91DD2" w:rsidRDefault="00BE2A73" w:rsidP="00BE2A73">
            <w:pPr>
              <w:jc w:val="center"/>
              <w:rPr>
                <w:rFonts w:ascii="HG丸ｺﾞｼｯｸM-PRO" w:eastAsia="HG丸ｺﾞｼｯｸM-PRO" w:hAnsi="HG丸ｺﾞｼｯｸM-PRO" w:cs="ＭＳ Ｐゴシック"/>
                <w:color w:val="000000" w:themeColor="text1"/>
                <w:kern w:val="0"/>
                <w:sz w:val="20"/>
                <w:szCs w:val="20"/>
              </w:rPr>
            </w:pPr>
            <w:r w:rsidRPr="00E91DD2">
              <w:rPr>
                <w:rFonts w:ascii="HG丸ｺﾞｼｯｸM-PRO" w:eastAsia="HG丸ｺﾞｼｯｸM-PRO" w:hAnsi="HG丸ｺﾞｼｯｸM-PRO" w:cs="ＭＳ Ｐゴシック" w:hint="eastAsia"/>
                <w:color w:val="000000" w:themeColor="text1"/>
                <w:kern w:val="0"/>
                <w:sz w:val="20"/>
                <w:szCs w:val="20"/>
              </w:rPr>
              <w:t>②確保方策</w:t>
            </w:r>
          </w:p>
        </w:tc>
        <w:tc>
          <w:tcPr>
            <w:tcW w:w="1397" w:type="dxa"/>
            <w:tcBorders>
              <w:top w:val="nil"/>
              <w:left w:val="single" w:sz="4" w:space="0" w:color="auto"/>
              <w:bottom w:val="single" w:sz="4" w:space="0" w:color="auto"/>
              <w:right w:val="single" w:sz="4" w:space="0" w:color="auto"/>
            </w:tcBorders>
            <w:shd w:val="clear" w:color="auto" w:fill="auto"/>
            <w:vAlign w:val="center"/>
          </w:tcPr>
          <w:p w14:paraId="2B45CEA5" w14:textId="1B212D3B" w:rsidR="00BE2A73" w:rsidRPr="00E91DD2" w:rsidRDefault="00BE2A73" w:rsidP="00BE2A73">
            <w:pPr>
              <w:jc w:val="right"/>
              <w:rPr>
                <w:rFonts w:ascii="HG丸ｺﾞｼｯｸM-PRO" w:eastAsia="HG丸ｺﾞｼｯｸM-PRO" w:hAnsi="HG丸ｺﾞｼｯｸM-PRO" w:cs="Arial"/>
                <w:color w:val="000000" w:themeColor="text1"/>
                <w:kern w:val="0"/>
                <w:sz w:val="20"/>
                <w:szCs w:val="20"/>
              </w:rPr>
            </w:pPr>
            <w:r w:rsidRPr="00E91DD2">
              <w:rPr>
                <w:rFonts w:ascii="HG丸ｺﾞｼｯｸM-PRO" w:eastAsia="HG丸ｺﾞｼｯｸM-PRO" w:hAnsi="HG丸ｺﾞｼｯｸM-PRO" w:cs="ＭＳ Ｐゴシック" w:hint="eastAsia"/>
                <w:szCs w:val="21"/>
              </w:rPr>
              <w:t>1,098</w:t>
            </w:r>
            <w:r w:rsidRPr="00E91DD2">
              <w:rPr>
                <w:rFonts w:ascii="HG丸ｺﾞｼｯｸM-PRO" w:eastAsia="HG丸ｺﾞｼｯｸM-PRO" w:hAnsi="HG丸ｺﾞｼｯｸM-PRO" w:cs="ＭＳ Ｐゴシック"/>
                <w:szCs w:val="21"/>
              </w:rPr>
              <w:t xml:space="preserve"> </w:t>
            </w:r>
          </w:p>
        </w:tc>
        <w:tc>
          <w:tcPr>
            <w:tcW w:w="1398" w:type="dxa"/>
            <w:tcBorders>
              <w:top w:val="nil"/>
              <w:left w:val="nil"/>
              <w:bottom w:val="single" w:sz="4" w:space="0" w:color="auto"/>
              <w:right w:val="single" w:sz="4" w:space="0" w:color="auto"/>
            </w:tcBorders>
            <w:shd w:val="clear" w:color="auto" w:fill="auto"/>
            <w:vAlign w:val="center"/>
          </w:tcPr>
          <w:p w14:paraId="30156570" w14:textId="62D100FB" w:rsidR="00BE2A73" w:rsidRPr="00E91DD2" w:rsidRDefault="00BE2A73" w:rsidP="00BE2A73">
            <w:pPr>
              <w:jc w:val="right"/>
              <w:rPr>
                <w:rFonts w:ascii="HG丸ｺﾞｼｯｸM-PRO" w:eastAsia="HG丸ｺﾞｼｯｸM-PRO" w:hAnsi="HG丸ｺﾞｼｯｸM-PRO" w:cs="Arial"/>
                <w:color w:val="000000" w:themeColor="text1"/>
                <w:kern w:val="0"/>
                <w:sz w:val="20"/>
                <w:szCs w:val="20"/>
              </w:rPr>
            </w:pPr>
            <w:r w:rsidRPr="00E91DD2">
              <w:rPr>
                <w:rFonts w:ascii="HG丸ｺﾞｼｯｸM-PRO" w:eastAsia="HG丸ｺﾞｼｯｸM-PRO" w:hAnsi="HG丸ｺﾞｼｯｸM-PRO" w:cs="ＭＳ Ｐゴシック" w:hint="eastAsia"/>
                <w:szCs w:val="21"/>
              </w:rPr>
              <w:t>1,098</w:t>
            </w:r>
          </w:p>
        </w:tc>
        <w:tc>
          <w:tcPr>
            <w:tcW w:w="1397" w:type="dxa"/>
            <w:tcBorders>
              <w:top w:val="nil"/>
              <w:left w:val="nil"/>
              <w:bottom w:val="single" w:sz="4" w:space="0" w:color="auto"/>
              <w:right w:val="single" w:sz="4" w:space="0" w:color="auto"/>
            </w:tcBorders>
            <w:shd w:val="clear" w:color="auto" w:fill="auto"/>
            <w:vAlign w:val="center"/>
          </w:tcPr>
          <w:p w14:paraId="3FE136D4" w14:textId="071F8124" w:rsidR="00BE2A73" w:rsidRPr="00E91DD2" w:rsidRDefault="00BE2A73" w:rsidP="00BE2A73">
            <w:pPr>
              <w:jc w:val="right"/>
              <w:rPr>
                <w:rFonts w:ascii="HG丸ｺﾞｼｯｸM-PRO" w:eastAsia="HG丸ｺﾞｼｯｸM-PRO" w:hAnsi="HG丸ｺﾞｼｯｸM-PRO" w:cs="Arial"/>
                <w:color w:val="000000" w:themeColor="text1"/>
                <w:kern w:val="0"/>
                <w:sz w:val="20"/>
                <w:szCs w:val="20"/>
              </w:rPr>
            </w:pPr>
            <w:r w:rsidRPr="00E91DD2">
              <w:rPr>
                <w:rFonts w:ascii="HG丸ｺﾞｼｯｸM-PRO" w:eastAsia="HG丸ｺﾞｼｯｸM-PRO" w:hAnsi="HG丸ｺﾞｼｯｸM-PRO" w:cs="ＭＳ Ｐゴシック" w:hint="eastAsia"/>
                <w:szCs w:val="21"/>
              </w:rPr>
              <w:t>1,098</w:t>
            </w:r>
          </w:p>
        </w:tc>
        <w:tc>
          <w:tcPr>
            <w:tcW w:w="1398" w:type="dxa"/>
            <w:tcBorders>
              <w:top w:val="nil"/>
              <w:left w:val="nil"/>
              <w:bottom w:val="single" w:sz="4" w:space="0" w:color="auto"/>
              <w:right w:val="single" w:sz="4" w:space="0" w:color="auto"/>
            </w:tcBorders>
            <w:shd w:val="clear" w:color="auto" w:fill="auto"/>
            <w:vAlign w:val="center"/>
          </w:tcPr>
          <w:p w14:paraId="3E01453F" w14:textId="5EAA0164" w:rsidR="00BE2A73" w:rsidRPr="00E91DD2" w:rsidRDefault="00BE2A73" w:rsidP="00BE2A73">
            <w:pPr>
              <w:jc w:val="right"/>
              <w:rPr>
                <w:rFonts w:ascii="HG丸ｺﾞｼｯｸM-PRO" w:eastAsia="HG丸ｺﾞｼｯｸM-PRO" w:hAnsi="HG丸ｺﾞｼｯｸM-PRO" w:cs="Arial"/>
                <w:color w:val="000000" w:themeColor="text1"/>
                <w:kern w:val="0"/>
                <w:sz w:val="20"/>
                <w:szCs w:val="20"/>
              </w:rPr>
            </w:pPr>
            <w:r w:rsidRPr="00E91DD2">
              <w:rPr>
                <w:rFonts w:ascii="HG丸ｺﾞｼｯｸM-PRO" w:eastAsia="HG丸ｺﾞｼｯｸM-PRO" w:hAnsi="HG丸ｺﾞｼｯｸM-PRO" w:cs="ＭＳ Ｐゴシック" w:hint="eastAsia"/>
                <w:szCs w:val="21"/>
              </w:rPr>
              <w:t>1,098</w:t>
            </w:r>
          </w:p>
        </w:tc>
        <w:tc>
          <w:tcPr>
            <w:tcW w:w="1398" w:type="dxa"/>
            <w:tcBorders>
              <w:top w:val="nil"/>
              <w:left w:val="nil"/>
              <w:bottom w:val="single" w:sz="4" w:space="0" w:color="auto"/>
              <w:right w:val="single" w:sz="4" w:space="0" w:color="auto"/>
            </w:tcBorders>
            <w:shd w:val="clear" w:color="auto" w:fill="auto"/>
            <w:vAlign w:val="center"/>
          </w:tcPr>
          <w:p w14:paraId="51CA60BF" w14:textId="3B0445D3" w:rsidR="00BE2A73" w:rsidRPr="00E91DD2" w:rsidRDefault="00BE2A73" w:rsidP="00BE2A73">
            <w:pPr>
              <w:jc w:val="right"/>
              <w:rPr>
                <w:rFonts w:ascii="HG丸ｺﾞｼｯｸM-PRO" w:eastAsia="HG丸ｺﾞｼｯｸM-PRO" w:hAnsi="HG丸ｺﾞｼｯｸM-PRO" w:cs="Arial"/>
                <w:color w:val="000000" w:themeColor="text1"/>
                <w:kern w:val="0"/>
                <w:sz w:val="20"/>
                <w:szCs w:val="20"/>
              </w:rPr>
            </w:pPr>
            <w:r w:rsidRPr="00E91DD2">
              <w:rPr>
                <w:rFonts w:ascii="HG丸ｺﾞｼｯｸM-PRO" w:eastAsia="HG丸ｺﾞｼｯｸM-PRO" w:hAnsi="HG丸ｺﾞｼｯｸM-PRO" w:cs="ＭＳ Ｐゴシック" w:hint="eastAsia"/>
                <w:szCs w:val="21"/>
              </w:rPr>
              <w:t>1,098</w:t>
            </w:r>
          </w:p>
        </w:tc>
      </w:tr>
      <w:tr w:rsidR="00D94FBB" w:rsidRPr="00E91DD2" w14:paraId="65AD88DA" w14:textId="77777777" w:rsidTr="00380F51">
        <w:trPr>
          <w:trHeight w:val="340"/>
        </w:trPr>
        <w:tc>
          <w:tcPr>
            <w:tcW w:w="1658" w:type="dxa"/>
            <w:tcBorders>
              <w:top w:val="single" w:sz="4" w:space="0" w:color="auto"/>
              <w:left w:val="single" w:sz="4" w:space="0" w:color="auto"/>
              <w:bottom w:val="single" w:sz="4" w:space="0" w:color="auto"/>
              <w:right w:val="single" w:sz="4" w:space="0" w:color="auto"/>
            </w:tcBorders>
            <w:shd w:val="clear" w:color="000000" w:fill="BFBFBF"/>
            <w:vAlign w:val="center"/>
            <w:hideMark/>
          </w:tcPr>
          <w:p w14:paraId="61A29A96" w14:textId="44AFD5C3" w:rsidR="00D94FBB" w:rsidRPr="00E91DD2" w:rsidRDefault="00D94FBB" w:rsidP="00D94FBB">
            <w:pPr>
              <w:jc w:val="center"/>
              <w:rPr>
                <w:rFonts w:ascii="HG丸ｺﾞｼｯｸM-PRO" w:eastAsia="HG丸ｺﾞｼｯｸM-PRO" w:hAnsi="HG丸ｺﾞｼｯｸM-PRO" w:cs="ＭＳ Ｐゴシック"/>
                <w:color w:val="000000" w:themeColor="text1"/>
                <w:kern w:val="0"/>
                <w:sz w:val="20"/>
                <w:szCs w:val="20"/>
              </w:rPr>
            </w:pPr>
            <w:r w:rsidRPr="00E91DD2">
              <w:rPr>
                <w:rFonts w:ascii="HG丸ｺﾞｼｯｸM-PRO" w:eastAsia="HG丸ｺﾞｼｯｸM-PRO" w:hAnsi="HG丸ｺﾞｼｯｸM-PRO" w:cs="ＭＳ Ｐゴシック" w:hint="eastAsia"/>
                <w:color w:val="000000" w:themeColor="text1"/>
                <w:kern w:val="0"/>
                <w:sz w:val="20"/>
                <w:szCs w:val="20"/>
              </w:rPr>
              <w:t>過不足（</w:t>
            </w:r>
            <w:r>
              <w:rPr>
                <w:rFonts w:ascii="HG丸ｺﾞｼｯｸM-PRO" w:eastAsia="HG丸ｺﾞｼｯｸM-PRO" w:hAnsi="HG丸ｺﾞｼｯｸM-PRO" w:cs="ＭＳ Ｐゴシック" w:hint="eastAsia"/>
                <w:color w:val="000000" w:themeColor="text1"/>
                <w:kern w:val="0"/>
                <w:sz w:val="20"/>
                <w:szCs w:val="20"/>
              </w:rPr>
              <w:t>②-①</w:t>
            </w:r>
            <w:r w:rsidRPr="00E91DD2">
              <w:rPr>
                <w:rFonts w:ascii="HG丸ｺﾞｼｯｸM-PRO" w:eastAsia="HG丸ｺﾞｼｯｸM-PRO" w:hAnsi="HG丸ｺﾞｼｯｸM-PRO" w:cs="ＭＳ Ｐゴシック" w:hint="eastAsia"/>
                <w:color w:val="000000" w:themeColor="text1"/>
                <w:kern w:val="0"/>
                <w:sz w:val="20"/>
                <w:szCs w:val="20"/>
              </w:rPr>
              <w:t>）</w:t>
            </w:r>
          </w:p>
        </w:tc>
        <w:tc>
          <w:tcPr>
            <w:tcW w:w="1397" w:type="dxa"/>
            <w:tcBorders>
              <w:top w:val="single" w:sz="4" w:space="0" w:color="auto"/>
              <w:left w:val="single" w:sz="4" w:space="0" w:color="auto"/>
              <w:bottom w:val="single" w:sz="4" w:space="0" w:color="auto"/>
              <w:right w:val="single" w:sz="4" w:space="0" w:color="auto"/>
            </w:tcBorders>
            <w:shd w:val="clear" w:color="000000" w:fill="D9D9D9"/>
            <w:vAlign w:val="center"/>
          </w:tcPr>
          <w:p w14:paraId="361153D2" w14:textId="17809135" w:rsidR="00D94FBB" w:rsidRPr="00E91DD2" w:rsidRDefault="00D94FBB" w:rsidP="00D94FBB">
            <w:pPr>
              <w:jc w:val="right"/>
              <w:rPr>
                <w:rFonts w:ascii="HG丸ｺﾞｼｯｸM-PRO" w:eastAsia="HG丸ｺﾞｼｯｸM-PRO" w:hAnsi="HG丸ｺﾞｼｯｸM-PRO" w:cs="Arial"/>
                <w:color w:val="000000" w:themeColor="text1"/>
                <w:kern w:val="0"/>
                <w:sz w:val="20"/>
                <w:szCs w:val="20"/>
              </w:rPr>
            </w:pPr>
            <w:r>
              <w:rPr>
                <w:rFonts w:ascii="HG丸ｺﾞｼｯｸM-PRO" w:eastAsia="HG丸ｺﾞｼｯｸM-PRO" w:hAnsi="HG丸ｺﾞｼｯｸM-PRO" w:cs="Arial" w:hint="eastAsia"/>
                <w:color w:val="000000" w:themeColor="text1"/>
                <w:kern w:val="0"/>
                <w:sz w:val="20"/>
                <w:szCs w:val="20"/>
              </w:rPr>
              <w:t>0</w:t>
            </w:r>
          </w:p>
        </w:tc>
        <w:tc>
          <w:tcPr>
            <w:tcW w:w="1398" w:type="dxa"/>
            <w:tcBorders>
              <w:top w:val="single" w:sz="4" w:space="0" w:color="auto"/>
              <w:left w:val="nil"/>
              <w:bottom w:val="single" w:sz="4" w:space="0" w:color="auto"/>
              <w:right w:val="single" w:sz="4" w:space="0" w:color="auto"/>
            </w:tcBorders>
            <w:shd w:val="clear" w:color="000000" w:fill="D9D9D9"/>
            <w:vAlign w:val="center"/>
          </w:tcPr>
          <w:p w14:paraId="51C96545" w14:textId="3A4F546E" w:rsidR="00D94FBB" w:rsidRPr="00E91DD2" w:rsidRDefault="00D94FBB" w:rsidP="00D94FBB">
            <w:pPr>
              <w:jc w:val="right"/>
              <w:rPr>
                <w:rFonts w:ascii="HG丸ｺﾞｼｯｸM-PRO" w:eastAsia="HG丸ｺﾞｼｯｸM-PRO" w:hAnsi="HG丸ｺﾞｼｯｸM-PRO" w:cs="Arial"/>
                <w:color w:val="000000" w:themeColor="text1"/>
                <w:kern w:val="0"/>
                <w:sz w:val="20"/>
                <w:szCs w:val="20"/>
              </w:rPr>
            </w:pPr>
            <w:r>
              <w:rPr>
                <w:rFonts w:ascii="HG丸ｺﾞｼｯｸM-PRO" w:eastAsia="HG丸ｺﾞｼｯｸM-PRO" w:hAnsi="HG丸ｺﾞｼｯｸM-PRO" w:cs="Arial" w:hint="eastAsia"/>
                <w:color w:val="000000" w:themeColor="text1"/>
                <w:kern w:val="0"/>
                <w:sz w:val="20"/>
                <w:szCs w:val="20"/>
              </w:rPr>
              <w:t>0</w:t>
            </w:r>
          </w:p>
        </w:tc>
        <w:tc>
          <w:tcPr>
            <w:tcW w:w="1397" w:type="dxa"/>
            <w:tcBorders>
              <w:top w:val="single" w:sz="4" w:space="0" w:color="auto"/>
              <w:left w:val="nil"/>
              <w:bottom w:val="single" w:sz="4" w:space="0" w:color="auto"/>
              <w:right w:val="single" w:sz="4" w:space="0" w:color="auto"/>
            </w:tcBorders>
            <w:shd w:val="clear" w:color="000000" w:fill="D9D9D9"/>
            <w:vAlign w:val="center"/>
          </w:tcPr>
          <w:p w14:paraId="363EFAEF" w14:textId="1066BFF4" w:rsidR="00D94FBB" w:rsidRPr="00E91DD2" w:rsidRDefault="00D94FBB" w:rsidP="00D94FBB">
            <w:pPr>
              <w:jc w:val="right"/>
              <w:rPr>
                <w:rFonts w:ascii="HG丸ｺﾞｼｯｸM-PRO" w:eastAsia="HG丸ｺﾞｼｯｸM-PRO" w:hAnsi="HG丸ｺﾞｼｯｸM-PRO" w:cs="Arial"/>
                <w:color w:val="000000" w:themeColor="text1"/>
                <w:kern w:val="0"/>
                <w:sz w:val="20"/>
                <w:szCs w:val="20"/>
              </w:rPr>
            </w:pPr>
            <w:r>
              <w:rPr>
                <w:rFonts w:ascii="HG丸ｺﾞｼｯｸM-PRO" w:eastAsia="HG丸ｺﾞｼｯｸM-PRO" w:hAnsi="HG丸ｺﾞｼｯｸM-PRO" w:cs="Arial" w:hint="eastAsia"/>
                <w:color w:val="000000" w:themeColor="text1"/>
                <w:kern w:val="0"/>
                <w:sz w:val="20"/>
                <w:szCs w:val="20"/>
              </w:rPr>
              <w:t>0</w:t>
            </w:r>
          </w:p>
        </w:tc>
        <w:tc>
          <w:tcPr>
            <w:tcW w:w="1398" w:type="dxa"/>
            <w:tcBorders>
              <w:top w:val="single" w:sz="4" w:space="0" w:color="auto"/>
              <w:left w:val="nil"/>
              <w:bottom w:val="single" w:sz="4" w:space="0" w:color="auto"/>
              <w:right w:val="single" w:sz="4" w:space="0" w:color="auto"/>
            </w:tcBorders>
            <w:shd w:val="clear" w:color="000000" w:fill="D9D9D9"/>
            <w:vAlign w:val="center"/>
          </w:tcPr>
          <w:p w14:paraId="292D67C3" w14:textId="50DEABC3" w:rsidR="00D94FBB" w:rsidRPr="00E91DD2" w:rsidRDefault="00D94FBB" w:rsidP="00D94FBB">
            <w:pPr>
              <w:jc w:val="right"/>
              <w:rPr>
                <w:rFonts w:ascii="HG丸ｺﾞｼｯｸM-PRO" w:eastAsia="HG丸ｺﾞｼｯｸM-PRO" w:hAnsi="HG丸ｺﾞｼｯｸM-PRO" w:cs="Arial"/>
                <w:color w:val="000000" w:themeColor="text1"/>
                <w:kern w:val="0"/>
                <w:sz w:val="20"/>
                <w:szCs w:val="20"/>
              </w:rPr>
            </w:pPr>
            <w:r>
              <w:rPr>
                <w:rFonts w:ascii="HG丸ｺﾞｼｯｸM-PRO" w:eastAsia="HG丸ｺﾞｼｯｸM-PRO" w:hAnsi="HG丸ｺﾞｼｯｸM-PRO" w:cs="Arial" w:hint="eastAsia"/>
                <w:color w:val="000000" w:themeColor="text1"/>
                <w:kern w:val="0"/>
                <w:sz w:val="20"/>
                <w:szCs w:val="20"/>
              </w:rPr>
              <w:t>0</w:t>
            </w:r>
          </w:p>
        </w:tc>
        <w:tc>
          <w:tcPr>
            <w:tcW w:w="1398" w:type="dxa"/>
            <w:tcBorders>
              <w:top w:val="single" w:sz="4" w:space="0" w:color="auto"/>
              <w:left w:val="nil"/>
              <w:bottom w:val="single" w:sz="4" w:space="0" w:color="auto"/>
              <w:right w:val="single" w:sz="4" w:space="0" w:color="auto"/>
            </w:tcBorders>
            <w:shd w:val="clear" w:color="000000" w:fill="D9D9D9"/>
            <w:vAlign w:val="center"/>
          </w:tcPr>
          <w:p w14:paraId="4DF25B83" w14:textId="0970338E" w:rsidR="00D94FBB" w:rsidRPr="00E91DD2" w:rsidRDefault="00D94FBB" w:rsidP="00D94FBB">
            <w:pPr>
              <w:jc w:val="right"/>
              <w:rPr>
                <w:rFonts w:ascii="HG丸ｺﾞｼｯｸM-PRO" w:eastAsia="HG丸ｺﾞｼｯｸM-PRO" w:hAnsi="HG丸ｺﾞｼｯｸM-PRO" w:cs="Arial"/>
                <w:color w:val="000000" w:themeColor="text1"/>
                <w:kern w:val="0"/>
                <w:sz w:val="20"/>
                <w:szCs w:val="20"/>
              </w:rPr>
            </w:pPr>
            <w:r>
              <w:rPr>
                <w:rFonts w:ascii="HG丸ｺﾞｼｯｸM-PRO" w:eastAsia="HG丸ｺﾞｼｯｸM-PRO" w:hAnsi="HG丸ｺﾞｼｯｸM-PRO" w:cs="Arial" w:hint="eastAsia"/>
                <w:color w:val="000000" w:themeColor="text1"/>
                <w:kern w:val="0"/>
                <w:sz w:val="20"/>
                <w:szCs w:val="20"/>
              </w:rPr>
              <w:t>0</w:t>
            </w:r>
          </w:p>
        </w:tc>
      </w:tr>
    </w:tbl>
    <w:p w14:paraId="7F6DA725" w14:textId="77777777" w:rsidR="00791F1A" w:rsidRPr="00E91DD2" w:rsidRDefault="00791F1A" w:rsidP="00791F1A">
      <w:pPr>
        <w:rPr>
          <w:rFonts w:ascii="HG丸ｺﾞｼｯｸM-PRO" w:eastAsia="HG丸ｺﾞｼｯｸM-PRO" w:hAnsi="HG丸ｺﾞｼｯｸM-PRO" w:cs="ＭＳ Ｐゴシック"/>
          <w:kern w:val="0"/>
          <w:sz w:val="24"/>
          <w:szCs w:val="24"/>
        </w:rPr>
      </w:pPr>
    </w:p>
    <w:p w14:paraId="43CC3165" w14:textId="39BCFBCC" w:rsidR="001F1C5B" w:rsidRPr="00E91DD2" w:rsidRDefault="00791F1A" w:rsidP="00183DC0">
      <w:pPr>
        <w:ind w:leftChars="67" w:left="381" w:hangingChars="100" w:hanging="240"/>
        <w:outlineLvl w:val="3"/>
        <w:rPr>
          <w:rFonts w:ascii="HG丸ｺﾞｼｯｸM-PRO" w:eastAsia="HG丸ｺﾞｼｯｸM-PRO" w:hAnsi="HG丸ｺﾞｼｯｸM-PRO"/>
          <w:sz w:val="24"/>
        </w:rPr>
      </w:pPr>
      <w:r w:rsidRPr="00E91DD2">
        <w:rPr>
          <w:rFonts w:ascii="HG丸ｺﾞｼｯｸM-PRO" w:eastAsia="HG丸ｺﾞｼｯｸM-PRO" w:hAnsi="HG丸ｺﾞｼｯｸM-PRO" w:hint="eastAsia"/>
          <w:sz w:val="24"/>
        </w:rPr>
        <w:t>⑩</w:t>
      </w:r>
      <w:r w:rsidR="001F1C5B" w:rsidRPr="00E91DD2">
        <w:rPr>
          <w:rFonts w:ascii="HG丸ｺﾞｼｯｸM-PRO" w:eastAsia="HG丸ｺﾞｼｯｸM-PRO" w:hAnsi="HG丸ｺﾞｼｯｸM-PRO" w:hint="eastAsia"/>
          <w:sz w:val="24"/>
        </w:rPr>
        <w:t>利用者支援事業</w:t>
      </w:r>
    </w:p>
    <w:p w14:paraId="6545DA15" w14:textId="76A45467" w:rsidR="001F1C5B" w:rsidRPr="00E91DD2" w:rsidRDefault="001F1C5B" w:rsidP="00952E23">
      <w:pPr>
        <w:rPr>
          <w:rFonts w:ascii="HG丸ｺﾞｼｯｸM-PRO" w:eastAsia="HG丸ｺﾞｼｯｸM-PRO" w:hAnsi="HG丸ｺﾞｼｯｸM-PRO" w:cs="ＭＳ Ｐゴシック"/>
          <w:kern w:val="0"/>
          <w:sz w:val="24"/>
          <w:szCs w:val="24"/>
        </w:rPr>
      </w:pPr>
    </w:p>
    <w:p w14:paraId="51A0F0A5" w14:textId="3F247337" w:rsidR="00DB174E" w:rsidRPr="00E91DD2" w:rsidRDefault="00DB174E" w:rsidP="00380F51">
      <w:pPr>
        <w:pStyle w:val="aa"/>
        <w:tabs>
          <w:tab w:val="left" w:pos="7938"/>
        </w:tabs>
        <w:ind w:leftChars="0" w:left="0" w:firstLineChars="200" w:firstLine="400"/>
        <w:rPr>
          <w:rFonts w:ascii="HG丸ｺﾞｼｯｸM-PRO" w:eastAsia="HG丸ｺﾞｼｯｸM-PRO" w:hAnsi="HG丸ｺﾞｼｯｸM-PRO"/>
          <w:sz w:val="20"/>
          <w:szCs w:val="20"/>
        </w:rPr>
      </w:pPr>
      <w:r w:rsidRPr="00E91DD2">
        <w:rPr>
          <w:rFonts w:ascii="HG丸ｺﾞｼｯｸM-PRO" w:eastAsia="HG丸ｺﾞｼｯｸM-PRO" w:hAnsi="HG丸ｺﾞｼｯｸM-PRO" w:hint="eastAsia"/>
          <w:sz w:val="20"/>
          <w:szCs w:val="20"/>
        </w:rPr>
        <w:t>◆利用者支援事業の</w:t>
      </w:r>
      <w:r w:rsidR="007E47C5" w:rsidRPr="00E91DD2">
        <w:rPr>
          <w:rFonts w:ascii="HG丸ｺﾞｼｯｸM-PRO" w:eastAsia="HG丸ｺﾞｼｯｸM-PRO" w:hAnsi="HG丸ｺﾞｼｯｸM-PRO" w:hint="eastAsia"/>
          <w:sz w:val="20"/>
          <w:szCs w:val="20"/>
        </w:rPr>
        <w:t>量の見込み</w:t>
      </w:r>
      <w:r w:rsidRPr="00E91DD2">
        <w:rPr>
          <w:rFonts w:ascii="HG丸ｺﾞｼｯｸM-PRO" w:eastAsia="HG丸ｺﾞｼｯｸM-PRO" w:hAnsi="HG丸ｺﾞｼｯｸM-PRO" w:hint="eastAsia"/>
          <w:sz w:val="20"/>
          <w:szCs w:val="20"/>
        </w:rPr>
        <w:t>と確保方策</w:t>
      </w:r>
      <w:r w:rsidRPr="00E91DD2">
        <w:rPr>
          <w:rFonts w:ascii="HG丸ｺﾞｼｯｸM-PRO" w:eastAsia="HG丸ｺﾞｼｯｸM-PRO" w:hAnsi="HG丸ｺﾞｼｯｸM-PRO"/>
          <w:sz w:val="20"/>
          <w:szCs w:val="20"/>
        </w:rPr>
        <w:tab/>
      </w:r>
      <w:r w:rsidR="00380F51" w:rsidRPr="00E91DD2">
        <w:rPr>
          <w:rFonts w:ascii="HG丸ｺﾞｼｯｸM-PRO" w:eastAsia="HG丸ｺﾞｼｯｸM-PRO" w:hAnsi="HG丸ｺﾞｼｯｸM-PRO" w:hint="eastAsia"/>
          <w:sz w:val="20"/>
          <w:szCs w:val="20"/>
        </w:rPr>
        <w:t>（</w:t>
      </w:r>
      <w:r w:rsidRPr="00E91DD2">
        <w:rPr>
          <w:rFonts w:ascii="HG丸ｺﾞｼｯｸM-PRO" w:eastAsia="HG丸ｺﾞｼｯｸM-PRO" w:hAnsi="HG丸ｺﾞｼｯｸM-PRO" w:hint="eastAsia"/>
          <w:sz w:val="20"/>
          <w:szCs w:val="20"/>
        </w:rPr>
        <w:t>単位：</w:t>
      </w:r>
      <w:r w:rsidR="00BE65DE" w:rsidRPr="00E91DD2">
        <w:rPr>
          <w:rFonts w:ascii="HG丸ｺﾞｼｯｸM-PRO" w:eastAsia="HG丸ｺﾞｼｯｸM-PRO" w:hAnsi="HG丸ｺﾞｼｯｸM-PRO" w:hint="eastAsia"/>
          <w:sz w:val="20"/>
          <w:szCs w:val="20"/>
        </w:rPr>
        <w:t>か所</w:t>
      </w:r>
      <w:r w:rsidR="00380F51" w:rsidRPr="00E91DD2">
        <w:rPr>
          <w:rFonts w:ascii="HG丸ｺﾞｼｯｸM-PRO" w:eastAsia="HG丸ｺﾞｼｯｸM-PRO" w:hAnsi="HG丸ｺﾞｼｯｸM-PRO" w:hint="eastAsia"/>
          <w:sz w:val="20"/>
          <w:szCs w:val="20"/>
        </w:rPr>
        <w:t>）</w:t>
      </w:r>
    </w:p>
    <w:tbl>
      <w:tblPr>
        <w:tblW w:w="8646" w:type="dxa"/>
        <w:tblInd w:w="525" w:type="dxa"/>
        <w:tblLayout w:type="fixed"/>
        <w:tblCellMar>
          <w:left w:w="99" w:type="dxa"/>
          <w:right w:w="99" w:type="dxa"/>
        </w:tblCellMar>
        <w:tblLook w:val="04A0" w:firstRow="1" w:lastRow="0" w:firstColumn="1" w:lastColumn="0" w:noHBand="0" w:noVBand="1"/>
      </w:tblPr>
      <w:tblGrid>
        <w:gridCol w:w="1658"/>
        <w:gridCol w:w="1397"/>
        <w:gridCol w:w="1398"/>
        <w:gridCol w:w="1397"/>
        <w:gridCol w:w="1398"/>
        <w:gridCol w:w="1398"/>
      </w:tblGrid>
      <w:tr w:rsidR="00DB174E" w:rsidRPr="00E91DD2" w14:paraId="6756EE90" w14:textId="77777777" w:rsidTr="00380F51">
        <w:trPr>
          <w:trHeight w:val="439"/>
        </w:trPr>
        <w:tc>
          <w:tcPr>
            <w:tcW w:w="1658" w:type="dxa"/>
            <w:tcBorders>
              <w:top w:val="single" w:sz="4" w:space="0" w:color="auto"/>
              <w:left w:val="single" w:sz="4" w:space="0" w:color="auto"/>
              <w:bottom w:val="single" w:sz="4" w:space="0" w:color="auto"/>
              <w:right w:val="single" w:sz="4" w:space="0" w:color="000000"/>
            </w:tcBorders>
            <w:shd w:val="clear" w:color="000000" w:fill="BFBFBF"/>
            <w:vAlign w:val="center"/>
          </w:tcPr>
          <w:p w14:paraId="3F42E9C1" w14:textId="77777777" w:rsidR="00DB174E" w:rsidRPr="00E91DD2" w:rsidRDefault="00DB174E" w:rsidP="00DB174E">
            <w:pPr>
              <w:jc w:val="center"/>
              <w:rPr>
                <w:rFonts w:ascii="HG丸ｺﾞｼｯｸM-PRO" w:eastAsia="HG丸ｺﾞｼｯｸM-PRO" w:hAnsi="HG丸ｺﾞｼｯｸM-PRO" w:cs="Arial"/>
                <w:color w:val="000000" w:themeColor="text1"/>
                <w:kern w:val="0"/>
                <w:sz w:val="20"/>
                <w:szCs w:val="20"/>
              </w:rPr>
            </w:pPr>
            <w:r w:rsidRPr="00E91DD2">
              <w:rPr>
                <w:rFonts w:ascii="HG丸ｺﾞｼｯｸM-PRO" w:eastAsia="HG丸ｺﾞｼｯｸM-PRO" w:hAnsi="HG丸ｺﾞｼｯｸM-PRO" w:cs="Arial" w:hint="eastAsia"/>
                <w:color w:val="000000" w:themeColor="text1"/>
                <w:kern w:val="0"/>
                <w:sz w:val="20"/>
                <w:szCs w:val="20"/>
              </w:rPr>
              <w:t>項目</w:t>
            </w:r>
          </w:p>
        </w:tc>
        <w:tc>
          <w:tcPr>
            <w:tcW w:w="1397" w:type="dxa"/>
            <w:tcBorders>
              <w:top w:val="single" w:sz="4" w:space="0" w:color="auto"/>
              <w:left w:val="nil"/>
              <w:bottom w:val="nil"/>
              <w:right w:val="single" w:sz="4" w:space="0" w:color="auto"/>
            </w:tcBorders>
            <w:shd w:val="clear" w:color="000000" w:fill="BFBFBF"/>
            <w:vAlign w:val="center"/>
            <w:hideMark/>
          </w:tcPr>
          <w:p w14:paraId="050E67CF" w14:textId="77777777" w:rsidR="00DB174E" w:rsidRPr="00E91DD2" w:rsidRDefault="00DB174E" w:rsidP="00DB174E">
            <w:pPr>
              <w:snapToGrid w:val="0"/>
              <w:jc w:val="center"/>
              <w:rPr>
                <w:rFonts w:ascii="HG丸ｺﾞｼｯｸM-PRO" w:eastAsia="HG丸ｺﾞｼｯｸM-PRO" w:hAnsi="HG丸ｺﾞｼｯｸM-PRO" w:cs="ＭＳ Ｐゴシック"/>
                <w:color w:val="000000" w:themeColor="text1"/>
                <w:kern w:val="0"/>
                <w:sz w:val="20"/>
                <w:szCs w:val="20"/>
              </w:rPr>
            </w:pPr>
            <w:r w:rsidRPr="00E91DD2">
              <w:rPr>
                <w:rFonts w:ascii="HG丸ｺﾞｼｯｸM-PRO" w:eastAsia="HG丸ｺﾞｼｯｸM-PRO" w:hAnsi="HG丸ｺﾞｼｯｸM-PRO" w:cs="ＭＳ Ｐゴシック" w:hint="eastAsia"/>
                <w:color w:val="000000" w:themeColor="text1"/>
                <w:kern w:val="0"/>
                <w:sz w:val="20"/>
                <w:szCs w:val="20"/>
              </w:rPr>
              <w:t>令和２年度</w:t>
            </w:r>
          </w:p>
        </w:tc>
        <w:tc>
          <w:tcPr>
            <w:tcW w:w="1398" w:type="dxa"/>
            <w:tcBorders>
              <w:top w:val="single" w:sz="4" w:space="0" w:color="auto"/>
              <w:left w:val="nil"/>
              <w:bottom w:val="nil"/>
              <w:right w:val="single" w:sz="4" w:space="0" w:color="auto"/>
            </w:tcBorders>
            <w:shd w:val="clear" w:color="000000" w:fill="BFBFBF"/>
            <w:vAlign w:val="center"/>
            <w:hideMark/>
          </w:tcPr>
          <w:p w14:paraId="14B129BF" w14:textId="77777777" w:rsidR="00DB174E" w:rsidRPr="00E91DD2" w:rsidRDefault="00DB174E" w:rsidP="00DB174E">
            <w:pPr>
              <w:snapToGrid w:val="0"/>
              <w:jc w:val="center"/>
              <w:rPr>
                <w:rFonts w:ascii="HG丸ｺﾞｼｯｸM-PRO" w:eastAsia="HG丸ｺﾞｼｯｸM-PRO" w:hAnsi="HG丸ｺﾞｼｯｸM-PRO" w:cs="ＭＳ Ｐゴシック"/>
                <w:color w:val="000000" w:themeColor="text1"/>
                <w:kern w:val="0"/>
                <w:sz w:val="20"/>
                <w:szCs w:val="20"/>
              </w:rPr>
            </w:pPr>
            <w:r w:rsidRPr="00E91DD2">
              <w:rPr>
                <w:rFonts w:ascii="HG丸ｺﾞｼｯｸM-PRO" w:eastAsia="HG丸ｺﾞｼｯｸM-PRO" w:hAnsi="HG丸ｺﾞｼｯｸM-PRO" w:cs="ＭＳ Ｐゴシック" w:hint="eastAsia"/>
                <w:color w:val="000000" w:themeColor="text1"/>
                <w:kern w:val="0"/>
                <w:sz w:val="20"/>
                <w:szCs w:val="20"/>
              </w:rPr>
              <w:t>令和３年度</w:t>
            </w:r>
          </w:p>
        </w:tc>
        <w:tc>
          <w:tcPr>
            <w:tcW w:w="1397" w:type="dxa"/>
            <w:tcBorders>
              <w:top w:val="single" w:sz="4" w:space="0" w:color="auto"/>
              <w:left w:val="nil"/>
              <w:bottom w:val="nil"/>
              <w:right w:val="single" w:sz="4" w:space="0" w:color="auto"/>
            </w:tcBorders>
            <w:shd w:val="clear" w:color="000000" w:fill="BFBFBF"/>
            <w:vAlign w:val="center"/>
            <w:hideMark/>
          </w:tcPr>
          <w:p w14:paraId="6B9B4B0B" w14:textId="77777777" w:rsidR="00DB174E" w:rsidRPr="00E91DD2" w:rsidRDefault="00DB174E" w:rsidP="00DB174E">
            <w:pPr>
              <w:snapToGrid w:val="0"/>
              <w:jc w:val="center"/>
              <w:rPr>
                <w:rFonts w:ascii="HG丸ｺﾞｼｯｸM-PRO" w:eastAsia="HG丸ｺﾞｼｯｸM-PRO" w:hAnsi="HG丸ｺﾞｼｯｸM-PRO" w:cs="ＭＳ Ｐゴシック"/>
                <w:color w:val="000000" w:themeColor="text1"/>
                <w:kern w:val="0"/>
                <w:sz w:val="20"/>
                <w:szCs w:val="20"/>
              </w:rPr>
            </w:pPr>
            <w:r w:rsidRPr="00E91DD2">
              <w:rPr>
                <w:rFonts w:ascii="HG丸ｺﾞｼｯｸM-PRO" w:eastAsia="HG丸ｺﾞｼｯｸM-PRO" w:hAnsi="HG丸ｺﾞｼｯｸM-PRO" w:cs="ＭＳ Ｐゴシック" w:hint="eastAsia"/>
                <w:color w:val="000000" w:themeColor="text1"/>
                <w:kern w:val="0"/>
                <w:sz w:val="20"/>
                <w:szCs w:val="20"/>
              </w:rPr>
              <w:t>令和４年度</w:t>
            </w:r>
          </w:p>
        </w:tc>
        <w:tc>
          <w:tcPr>
            <w:tcW w:w="1398" w:type="dxa"/>
            <w:tcBorders>
              <w:top w:val="single" w:sz="4" w:space="0" w:color="auto"/>
              <w:left w:val="nil"/>
              <w:bottom w:val="nil"/>
              <w:right w:val="single" w:sz="4" w:space="0" w:color="auto"/>
            </w:tcBorders>
            <w:shd w:val="clear" w:color="000000" w:fill="BFBFBF"/>
            <w:vAlign w:val="center"/>
            <w:hideMark/>
          </w:tcPr>
          <w:p w14:paraId="3F9AC9DA" w14:textId="77777777" w:rsidR="00DB174E" w:rsidRPr="00E91DD2" w:rsidRDefault="00DB174E" w:rsidP="00DB174E">
            <w:pPr>
              <w:snapToGrid w:val="0"/>
              <w:jc w:val="center"/>
              <w:rPr>
                <w:rFonts w:ascii="HG丸ｺﾞｼｯｸM-PRO" w:eastAsia="HG丸ｺﾞｼｯｸM-PRO" w:hAnsi="HG丸ｺﾞｼｯｸM-PRO" w:cs="ＭＳ Ｐゴシック"/>
                <w:color w:val="000000" w:themeColor="text1"/>
                <w:kern w:val="0"/>
                <w:sz w:val="20"/>
                <w:szCs w:val="20"/>
              </w:rPr>
            </w:pPr>
            <w:r w:rsidRPr="00E91DD2">
              <w:rPr>
                <w:rFonts w:ascii="HG丸ｺﾞｼｯｸM-PRO" w:eastAsia="HG丸ｺﾞｼｯｸM-PRO" w:hAnsi="HG丸ｺﾞｼｯｸM-PRO" w:cs="ＭＳ Ｐゴシック" w:hint="eastAsia"/>
                <w:color w:val="000000" w:themeColor="text1"/>
                <w:kern w:val="0"/>
                <w:sz w:val="20"/>
                <w:szCs w:val="20"/>
              </w:rPr>
              <w:t>令和５年度</w:t>
            </w:r>
          </w:p>
        </w:tc>
        <w:tc>
          <w:tcPr>
            <w:tcW w:w="1398" w:type="dxa"/>
            <w:tcBorders>
              <w:top w:val="single" w:sz="4" w:space="0" w:color="auto"/>
              <w:left w:val="nil"/>
              <w:bottom w:val="nil"/>
              <w:right w:val="single" w:sz="4" w:space="0" w:color="auto"/>
            </w:tcBorders>
            <w:shd w:val="clear" w:color="000000" w:fill="BFBFBF"/>
            <w:vAlign w:val="center"/>
            <w:hideMark/>
          </w:tcPr>
          <w:p w14:paraId="303E768E" w14:textId="77777777" w:rsidR="00DB174E" w:rsidRPr="00E91DD2" w:rsidRDefault="00DB174E" w:rsidP="00DB174E">
            <w:pPr>
              <w:snapToGrid w:val="0"/>
              <w:jc w:val="center"/>
              <w:rPr>
                <w:rFonts w:ascii="HG丸ｺﾞｼｯｸM-PRO" w:eastAsia="HG丸ｺﾞｼｯｸM-PRO" w:hAnsi="HG丸ｺﾞｼｯｸM-PRO" w:cs="ＭＳ Ｐゴシック"/>
                <w:color w:val="000000" w:themeColor="text1"/>
                <w:kern w:val="0"/>
                <w:sz w:val="20"/>
                <w:szCs w:val="21"/>
              </w:rPr>
            </w:pPr>
            <w:r w:rsidRPr="00E91DD2">
              <w:rPr>
                <w:rFonts w:ascii="HG丸ｺﾞｼｯｸM-PRO" w:eastAsia="HG丸ｺﾞｼｯｸM-PRO" w:hAnsi="HG丸ｺﾞｼｯｸM-PRO" w:cs="ＭＳ Ｐゴシック" w:hint="eastAsia"/>
                <w:color w:val="000000" w:themeColor="text1"/>
                <w:kern w:val="0"/>
                <w:sz w:val="20"/>
                <w:szCs w:val="21"/>
              </w:rPr>
              <w:t>令和６年度</w:t>
            </w:r>
          </w:p>
        </w:tc>
      </w:tr>
      <w:tr w:rsidR="00DB174E" w:rsidRPr="00E91DD2" w14:paraId="62EB18DA" w14:textId="77777777" w:rsidTr="00380F51">
        <w:trPr>
          <w:trHeight w:val="283"/>
        </w:trPr>
        <w:tc>
          <w:tcPr>
            <w:tcW w:w="1658" w:type="dxa"/>
            <w:tcBorders>
              <w:top w:val="nil"/>
              <w:left w:val="single" w:sz="4" w:space="0" w:color="auto"/>
              <w:bottom w:val="single" w:sz="4" w:space="0" w:color="000000"/>
              <w:right w:val="single" w:sz="4" w:space="0" w:color="auto"/>
            </w:tcBorders>
            <w:shd w:val="clear" w:color="000000" w:fill="BFBFBF"/>
            <w:vAlign w:val="center"/>
            <w:hideMark/>
          </w:tcPr>
          <w:p w14:paraId="0D0B075F" w14:textId="77777777" w:rsidR="00DB174E" w:rsidRPr="00E91DD2" w:rsidRDefault="00DB174E" w:rsidP="00DB174E">
            <w:pPr>
              <w:jc w:val="center"/>
              <w:rPr>
                <w:rFonts w:ascii="HG丸ｺﾞｼｯｸM-PRO" w:eastAsia="HG丸ｺﾞｼｯｸM-PRO" w:hAnsi="HG丸ｺﾞｼｯｸM-PRO" w:cs="ＭＳ Ｐゴシック"/>
                <w:color w:val="000000" w:themeColor="text1"/>
                <w:kern w:val="0"/>
                <w:sz w:val="20"/>
                <w:szCs w:val="20"/>
              </w:rPr>
            </w:pPr>
            <w:r w:rsidRPr="00E91DD2">
              <w:rPr>
                <w:rFonts w:ascii="HG丸ｺﾞｼｯｸM-PRO" w:eastAsia="HG丸ｺﾞｼｯｸM-PRO" w:hAnsi="HG丸ｺﾞｼｯｸM-PRO" w:cs="ＭＳ Ｐゴシック" w:hint="eastAsia"/>
                <w:color w:val="000000" w:themeColor="text1"/>
                <w:kern w:val="0"/>
                <w:sz w:val="20"/>
                <w:szCs w:val="20"/>
              </w:rPr>
              <w:t>①量の見込み</w:t>
            </w:r>
          </w:p>
        </w:tc>
        <w:tc>
          <w:tcPr>
            <w:tcW w:w="1397" w:type="dxa"/>
            <w:tcBorders>
              <w:top w:val="single" w:sz="4" w:space="0" w:color="auto"/>
              <w:left w:val="single" w:sz="4" w:space="0" w:color="auto"/>
              <w:bottom w:val="single" w:sz="4" w:space="0" w:color="auto"/>
              <w:right w:val="single" w:sz="4" w:space="0" w:color="auto"/>
            </w:tcBorders>
            <w:shd w:val="clear" w:color="auto" w:fill="auto"/>
            <w:vAlign w:val="center"/>
          </w:tcPr>
          <w:p w14:paraId="7B26810E" w14:textId="54E167D3" w:rsidR="00DB174E" w:rsidRPr="00E91DD2" w:rsidRDefault="00BE65DE" w:rsidP="00DB174E">
            <w:pPr>
              <w:jc w:val="right"/>
              <w:rPr>
                <w:rFonts w:ascii="HG丸ｺﾞｼｯｸM-PRO" w:eastAsia="HG丸ｺﾞｼｯｸM-PRO" w:hAnsi="HG丸ｺﾞｼｯｸM-PRO" w:cs="ＭＳ Ｐゴシック"/>
                <w:szCs w:val="21"/>
              </w:rPr>
            </w:pPr>
            <w:r w:rsidRPr="00E91DD2">
              <w:rPr>
                <w:rFonts w:ascii="HG丸ｺﾞｼｯｸM-PRO" w:eastAsia="HG丸ｺﾞｼｯｸM-PRO" w:hAnsi="HG丸ｺﾞｼｯｸM-PRO" w:cs="ＭＳ Ｐゴシック" w:hint="eastAsia"/>
                <w:szCs w:val="21"/>
              </w:rPr>
              <w:t>１</w:t>
            </w:r>
          </w:p>
        </w:tc>
        <w:tc>
          <w:tcPr>
            <w:tcW w:w="1398" w:type="dxa"/>
            <w:tcBorders>
              <w:top w:val="single" w:sz="4" w:space="0" w:color="auto"/>
              <w:left w:val="nil"/>
              <w:bottom w:val="single" w:sz="4" w:space="0" w:color="auto"/>
              <w:right w:val="single" w:sz="4" w:space="0" w:color="auto"/>
            </w:tcBorders>
            <w:shd w:val="clear" w:color="auto" w:fill="auto"/>
            <w:vAlign w:val="center"/>
          </w:tcPr>
          <w:p w14:paraId="0F31E31C" w14:textId="6658EA4F" w:rsidR="00DB174E" w:rsidRPr="00E91DD2" w:rsidRDefault="00BE65DE" w:rsidP="00DB174E">
            <w:pPr>
              <w:jc w:val="right"/>
              <w:rPr>
                <w:rFonts w:ascii="HG丸ｺﾞｼｯｸM-PRO" w:eastAsia="HG丸ｺﾞｼｯｸM-PRO" w:hAnsi="HG丸ｺﾞｼｯｸM-PRO" w:cs="ＭＳ Ｐゴシック"/>
                <w:szCs w:val="21"/>
              </w:rPr>
            </w:pPr>
            <w:r w:rsidRPr="00E91DD2">
              <w:rPr>
                <w:rFonts w:ascii="HG丸ｺﾞｼｯｸM-PRO" w:eastAsia="HG丸ｺﾞｼｯｸM-PRO" w:hAnsi="HG丸ｺﾞｼｯｸM-PRO" w:cs="ＭＳ Ｐゴシック" w:hint="eastAsia"/>
                <w:szCs w:val="21"/>
              </w:rPr>
              <w:t>１</w:t>
            </w:r>
          </w:p>
        </w:tc>
        <w:tc>
          <w:tcPr>
            <w:tcW w:w="1397" w:type="dxa"/>
            <w:tcBorders>
              <w:top w:val="single" w:sz="4" w:space="0" w:color="auto"/>
              <w:left w:val="nil"/>
              <w:bottom w:val="single" w:sz="4" w:space="0" w:color="auto"/>
              <w:right w:val="single" w:sz="4" w:space="0" w:color="auto"/>
            </w:tcBorders>
            <w:shd w:val="clear" w:color="auto" w:fill="auto"/>
            <w:vAlign w:val="center"/>
          </w:tcPr>
          <w:p w14:paraId="07E267BE" w14:textId="7C21BEAC" w:rsidR="00DB174E" w:rsidRPr="00E91DD2" w:rsidRDefault="00BE65DE" w:rsidP="00DB174E">
            <w:pPr>
              <w:jc w:val="right"/>
              <w:rPr>
                <w:rFonts w:ascii="HG丸ｺﾞｼｯｸM-PRO" w:eastAsia="HG丸ｺﾞｼｯｸM-PRO" w:hAnsi="HG丸ｺﾞｼｯｸM-PRO" w:cs="ＭＳ Ｐゴシック"/>
                <w:szCs w:val="21"/>
              </w:rPr>
            </w:pPr>
            <w:r w:rsidRPr="00E91DD2">
              <w:rPr>
                <w:rFonts w:ascii="HG丸ｺﾞｼｯｸM-PRO" w:eastAsia="HG丸ｺﾞｼｯｸM-PRO" w:hAnsi="HG丸ｺﾞｼｯｸM-PRO" w:cs="ＭＳ Ｐゴシック" w:hint="eastAsia"/>
                <w:szCs w:val="21"/>
              </w:rPr>
              <w:t>１</w:t>
            </w:r>
          </w:p>
        </w:tc>
        <w:tc>
          <w:tcPr>
            <w:tcW w:w="1398" w:type="dxa"/>
            <w:tcBorders>
              <w:top w:val="single" w:sz="4" w:space="0" w:color="auto"/>
              <w:left w:val="nil"/>
              <w:bottom w:val="single" w:sz="4" w:space="0" w:color="auto"/>
              <w:right w:val="single" w:sz="4" w:space="0" w:color="auto"/>
            </w:tcBorders>
            <w:shd w:val="clear" w:color="auto" w:fill="auto"/>
            <w:vAlign w:val="center"/>
          </w:tcPr>
          <w:p w14:paraId="13B28AD7" w14:textId="359CD4DB" w:rsidR="00DB174E" w:rsidRPr="00E91DD2" w:rsidRDefault="00BE65DE" w:rsidP="00DB174E">
            <w:pPr>
              <w:jc w:val="right"/>
              <w:rPr>
                <w:rFonts w:ascii="HG丸ｺﾞｼｯｸM-PRO" w:eastAsia="HG丸ｺﾞｼｯｸM-PRO" w:hAnsi="HG丸ｺﾞｼｯｸM-PRO" w:cs="ＭＳ Ｐゴシック"/>
                <w:szCs w:val="21"/>
              </w:rPr>
            </w:pPr>
            <w:r w:rsidRPr="00E91DD2">
              <w:rPr>
                <w:rFonts w:ascii="HG丸ｺﾞｼｯｸM-PRO" w:eastAsia="HG丸ｺﾞｼｯｸM-PRO" w:hAnsi="HG丸ｺﾞｼｯｸM-PRO" w:cs="ＭＳ Ｐゴシック" w:hint="eastAsia"/>
                <w:szCs w:val="21"/>
              </w:rPr>
              <w:t>１</w:t>
            </w:r>
          </w:p>
        </w:tc>
        <w:tc>
          <w:tcPr>
            <w:tcW w:w="1398" w:type="dxa"/>
            <w:tcBorders>
              <w:top w:val="single" w:sz="4" w:space="0" w:color="auto"/>
              <w:left w:val="nil"/>
              <w:bottom w:val="single" w:sz="4" w:space="0" w:color="auto"/>
              <w:right w:val="single" w:sz="4" w:space="0" w:color="auto"/>
            </w:tcBorders>
            <w:shd w:val="clear" w:color="auto" w:fill="auto"/>
            <w:vAlign w:val="center"/>
          </w:tcPr>
          <w:p w14:paraId="43851107" w14:textId="5C9E9F83" w:rsidR="00DB174E" w:rsidRPr="00E91DD2" w:rsidRDefault="00BE65DE" w:rsidP="00DB174E">
            <w:pPr>
              <w:jc w:val="right"/>
              <w:rPr>
                <w:rFonts w:ascii="HG丸ｺﾞｼｯｸM-PRO" w:eastAsia="HG丸ｺﾞｼｯｸM-PRO" w:hAnsi="HG丸ｺﾞｼｯｸM-PRO" w:cs="ＭＳ Ｐゴシック"/>
                <w:szCs w:val="21"/>
              </w:rPr>
            </w:pPr>
            <w:r w:rsidRPr="00E91DD2">
              <w:rPr>
                <w:rFonts w:ascii="HG丸ｺﾞｼｯｸM-PRO" w:eastAsia="HG丸ｺﾞｼｯｸM-PRO" w:hAnsi="HG丸ｺﾞｼｯｸM-PRO" w:cs="ＭＳ Ｐゴシック" w:hint="eastAsia"/>
                <w:szCs w:val="21"/>
              </w:rPr>
              <w:t>１</w:t>
            </w:r>
          </w:p>
        </w:tc>
      </w:tr>
      <w:tr w:rsidR="00BE2A73" w:rsidRPr="00E91DD2" w14:paraId="367AD45A" w14:textId="77777777" w:rsidTr="00380F51">
        <w:trPr>
          <w:trHeight w:val="340"/>
        </w:trPr>
        <w:tc>
          <w:tcPr>
            <w:tcW w:w="1658" w:type="dxa"/>
            <w:tcBorders>
              <w:top w:val="nil"/>
              <w:left w:val="single" w:sz="4" w:space="0" w:color="auto"/>
              <w:bottom w:val="single" w:sz="4" w:space="0" w:color="auto"/>
              <w:right w:val="single" w:sz="4" w:space="0" w:color="auto"/>
            </w:tcBorders>
            <w:shd w:val="clear" w:color="000000" w:fill="BFBFBF"/>
            <w:vAlign w:val="center"/>
            <w:hideMark/>
          </w:tcPr>
          <w:p w14:paraId="70253ED4" w14:textId="77777777" w:rsidR="00BE2A73" w:rsidRPr="00E91DD2" w:rsidRDefault="00BE2A73" w:rsidP="00BE2A73">
            <w:pPr>
              <w:jc w:val="center"/>
              <w:rPr>
                <w:rFonts w:ascii="HG丸ｺﾞｼｯｸM-PRO" w:eastAsia="HG丸ｺﾞｼｯｸM-PRO" w:hAnsi="HG丸ｺﾞｼｯｸM-PRO" w:cs="ＭＳ Ｐゴシック"/>
                <w:color w:val="000000" w:themeColor="text1"/>
                <w:kern w:val="0"/>
                <w:sz w:val="20"/>
                <w:szCs w:val="20"/>
              </w:rPr>
            </w:pPr>
            <w:r w:rsidRPr="00E91DD2">
              <w:rPr>
                <w:rFonts w:ascii="HG丸ｺﾞｼｯｸM-PRO" w:eastAsia="HG丸ｺﾞｼｯｸM-PRO" w:hAnsi="HG丸ｺﾞｼｯｸM-PRO" w:cs="ＭＳ Ｐゴシック" w:hint="eastAsia"/>
                <w:color w:val="000000" w:themeColor="text1"/>
                <w:kern w:val="0"/>
                <w:sz w:val="20"/>
                <w:szCs w:val="20"/>
              </w:rPr>
              <w:t>②確保方策</w:t>
            </w:r>
          </w:p>
        </w:tc>
        <w:tc>
          <w:tcPr>
            <w:tcW w:w="1397" w:type="dxa"/>
            <w:tcBorders>
              <w:top w:val="nil"/>
              <w:left w:val="single" w:sz="4" w:space="0" w:color="auto"/>
              <w:bottom w:val="single" w:sz="4" w:space="0" w:color="auto"/>
              <w:right w:val="single" w:sz="4" w:space="0" w:color="auto"/>
            </w:tcBorders>
            <w:shd w:val="clear" w:color="auto" w:fill="auto"/>
            <w:vAlign w:val="center"/>
          </w:tcPr>
          <w:p w14:paraId="5FE850D6" w14:textId="3DC7C775" w:rsidR="00BE2A73" w:rsidRPr="00E91DD2" w:rsidRDefault="00BE2A73" w:rsidP="00BE2A73">
            <w:pPr>
              <w:jc w:val="right"/>
              <w:rPr>
                <w:rFonts w:ascii="HG丸ｺﾞｼｯｸM-PRO" w:eastAsia="HG丸ｺﾞｼｯｸM-PRO" w:hAnsi="HG丸ｺﾞｼｯｸM-PRO" w:cs="Arial"/>
                <w:color w:val="000000" w:themeColor="text1"/>
                <w:kern w:val="0"/>
                <w:sz w:val="20"/>
                <w:szCs w:val="20"/>
              </w:rPr>
            </w:pPr>
            <w:r w:rsidRPr="00E91DD2">
              <w:rPr>
                <w:rFonts w:ascii="HG丸ｺﾞｼｯｸM-PRO" w:eastAsia="HG丸ｺﾞｼｯｸM-PRO" w:hAnsi="HG丸ｺﾞｼｯｸM-PRO" w:cs="ＭＳ Ｐゴシック" w:hint="eastAsia"/>
                <w:szCs w:val="21"/>
              </w:rPr>
              <w:t>１</w:t>
            </w:r>
          </w:p>
        </w:tc>
        <w:tc>
          <w:tcPr>
            <w:tcW w:w="1398" w:type="dxa"/>
            <w:tcBorders>
              <w:top w:val="nil"/>
              <w:left w:val="nil"/>
              <w:bottom w:val="single" w:sz="4" w:space="0" w:color="auto"/>
              <w:right w:val="single" w:sz="4" w:space="0" w:color="auto"/>
            </w:tcBorders>
            <w:shd w:val="clear" w:color="auto" w:fill="auto"/>
            <w:vAlign w:val="center"/>
          </w:tcPr>
          <w:p w14:paraId="6E720B77" w14:textId="343BACE5" w:rsidR="00BE2A73" w:rsidRPr="00E91DD2" w:rsidRDefault="00BE2A73" w:rsidP="00BE2A73">
            <w:pPr>
              <w:jc w:val="right"/>
              <w:rPr>
                <w:rFonts w:ascii="HG丸ｺﾞｼｯｸM-PRO" w:eastAsia="HG丸ｺﾞｼｯｸM-PRO" w:hAnsi="HG丸ｺﾞｼｯｸM-PRO" w:cs="Arial"/>
                <w:color w:val="000000" w:themeColor="text1"/>
                <w:kern w:val="0"/>
                <w:sz w:val="20"/>
                <w:szCs w:val="20"/>
              </w:rPr>
            </w:pPr>
            <w:r w:rsidRPr="00E91DD2">
              <w:rPr>
                <w:rFonts w:ascii="HG丸ｺﾞｼｯｸM-PRO" w:eastAsia="HG丸ｺﾞｼｯｸM-PRO" w:hAnsi="HG丸ｺﾞｼｯｸM-PRO" w:cs="ＭＳ Ｐゴシック" w:hint="eastAsia"/>
                <w:szCs w:val="21"/>
              </w:rPr>
              <w:t>１</w:t>
            </w:r>
          </w:p>
        </w:tc>
        <w:tc>
          <w:tcPr>
            <w:tcW w:w="1397" w:type="dxa"/>
            <w:tcBorders>
              <w:top w:val="nil"/>
              <w:left w:val="nil"/>
              <w:bottom w:val="single" w:sz="4" w:space="0" w:color="auto"/>
              <w:right w:val="single" w:sz="4" w:space="0" w:color="auto"/>
            </w:tcBorders>
            <w:shd w:val="clear" w:color="auto" w:fill="auto"/>
            <w:vAlign w:val="center"/>
          </w:tcPr>
          <w:p w14:paraId="282EB963" w14:textId="70649B6A" w:rsidR="00BE2A73" w:rsidRPr="00E91DD2" w:rsidRDefault="00BE2A73" w:rsidP="00BE2A73">
            <w:pPr>
              <w:jc w:val="right"/>
              <w:rPr>
                <w:rFonts w:ascii="HG丸ｺﾞｼｯｸM-PRO" w:eastAsia="HG丸ｺﾞｼｯｸM-PRO" w:hAnsi="HG丸ｺﾞｼｯｸM-PRO" w:cs="Arial"/>
                <w:color w:val="000000" w:themeColor="text1"/>
                <w:kern w:val="0"/>
                <w:sz w:val="20"/>
                <w:szCs w:val="20"/>
              </w:rPr>
            </w:pPr>
            <w:r w:rsidRPr="00E91DD2">
              <w:rPr>
                <w:rFonts w:ascii="HG丸ｺﾞｼｯｸM-PRO" w:eastAsia="HG丸ｺﾞｼｯｸM-PRO" w:hAnsi="HG丸ｺﾞｼｯｸM-PRO" w:cs="ＭＳ Ｐゴシック" w:hint="eastAsia"/>
                <w:szCs w:val="21"/>
              </w:rPr>
              <w:t>１</w:t>
            </w:r>
          </w:p>
        </w:tc>
        <w:tc>
          <w:tcPr>
            <w:tcW w:w="1398" w:type="dxa"/>
            <w:tcBorders>
              <w:top w:val="nil"/>
              <w:left w:val="nil"/>
              <w:bottom w:val="single" w:sz="4" w:space="0" w:color="auto"/>
              <w:right w:val="single" w:sz="4" w:space="0" w:color="auto"/>
            </w:tcBorders>
            <w:shd w:val="clear" w:color="auto" w:fill="auto"/>
            <w:vAlign w:val="center"/>
          </w:tcPr>
          <w:p w14:paraId="238AC6D6" w14:textId="5EAB239F" w:rsidR="00BE2A73" w:rsidRPr="00E91DD2" w:rsidRDefault="00BE2A73" w:rsidP="00BE2A73">
            <w:pPr>
              <w:jc w:val="right"/>
              <w:rPr>
                <w:rFonts w:ascii="HG丸ｺﾞｼｯｸM-PRO" w:eastAsia="HG丸ｺﾞｼｯｸM-PRO" w:hAnsi="HG丸ｺﾞｼｯｸM-PRO" w:cs="Arial"/>
                <w:color w:val="000000" w:themeColor="text1"/>
                <w:kern w:val="0"/>
                <w:sz w:val="20"/>
                <w:szCs w:val="20"/>
              </w:rPr>
            </w:pPr>
            <w:r w:rsidRPr="00E91DD2">
              <w:rPr>
                <w:rFonts w:ascii="HG丸ｺﾞｼｯｸM-PRO" w:eastAsia="HG丸ｺﾞｼｯｸM-PRO" w:hAnsi="HG丸ｺﾞｼｯｸM-PRO" w:cs="ＭＳ Ｐゴシック" w:hint="eastAsia"/>
                <w:szCs w:val="21"/>
              </w:rPr>
              <w:t>１</w:t>
            </w:r>
          </w:p>
        </w:tc>
        <w:tc>
          <w:tcPr>
            <w:tcW w:w="1398" w:type="dxa"/>
            <w:tcBorders>
              <w:top w:val="nil"/>
              <w:left w:val="nil"/>
              <w:bottom w:val="single" w:sz="4" w:space="0" w:color="auto"/>
              <w:right w:val="single" w:sz="4" w:space="0" w:color="auto"/>
            </w:tcBorders>
            <w:shd w:val="clear" w:color="auto" w:fill="auto"/>
            <w:vAlign w:val="center"/>
          </w:tcPr>
          <w:p w14:paraId="1DFAB83E" w14:textId="66827D2D" w:rsidR="00BE2A73" w:rsidRPr="00E91DD2" w:rsidRDefault="00BE2A73" w:rsidP="00BE2A73">
            <w:pPr>
              <w:jc w:val="right"/>
              <w:rPr>
                <w:rFonts w:ascii="HG丸ｺﾞｼｯｸM-PRO" w:eastAsia="HG丸ｺﾞｼｯｸM-PRO" w:hAnsi="HG丸ｺﾞｼｯｸM-PRO" w:cs="Arial"/>
                <w:color w:val="000000" w:themeColor="text1"/>
                <w:kern w:val="0"/>
                <w:sz w:val="20"/>
                <w:szCs w:val="20"/>
              </w:rPr>
            </w:pPr>
            <w:r w:rsidRPr="00E91DD2">
              <w:rPr>
                <w:rFonts w:ascii="HG丸ｺﾞｼｯｸM-PRO" w:eastAsia="HG丸ｺﾞｼｯｸM-PRO" w:hAnsi="HG丸ｺﾞｼｯｸM-PRO" w:cs="ＭＳ Ｐゴシック" w:hint="eastAsia"/>
                <w:szCs w:val="21"/>
              </w:rPr>
              <w:t>１</w:t>
            </w:r>
          </w:p>
        </w:tc>
      </w:tr>
      <w:tr w:rsidR="00D94FBB" w:rsidRPr="00E91DD2" w14:paraId="3B93E965" w14:textId="77777777" w:rsidTr="00380F51">
        <w:trPr>
          <w:trHeight w:val="340"/>
        </w:trPr>
        <w:tc>
          <w:tcPr>
            <w:tcW w:w="1658" w:type="dxa"/>
            <w:tcBorders>
              <w:top w:val="single" w:sz="4" w:space="0" w:color="auto"/>
              <w:left w:val="single" w:sz="4" w:space="0" w:color="auto"/>
              <w:bottom w:val="single" w:sz="4" w:space="0" w:color="auto"/>
              <w:right w:val="single" w:sz="4" w:space="0" w:color="auto"/>
            </w:tcBorders>
            <w:shd w:val="clear" w:color="000000" w:fill="BFBFBF"/>
            <w:vAlign w:val="center"/>
            <w:hideMark/>
          </w:tcPr>
          <w:p w14:paraId="21315285" w14:textId="606DB743" w:rsidR="00D94FBB" w:rsidRPr="00E91DD2" w:rsidRDefault="00D94FBB" w:rsidP="00D94FBB">
            <w:pPr>
              <w:jc w:val="center"/>
              <w:rPr>
                <w:rFonts w:ascii="HG丸ｺﾞｼｯｸM-PRO" w:eastAsia="HG丸ｺﾞｼｯｸM-PRO" w:hAnsi="HG丸ｺﾞｼｯｸM-PRO" w:cs="ＭＳ Ｐゴシック"/>
                <w:color w:val="000000" w:themeColor="text1"/>
                <w:kern w:val="0"/>
                <w:sz w:val="20"/>
                <w:szCs w:val="20"/>
              </w:rPr>
            </w:pPr>
            <w:r w:rsidRPr="00E91DD2">
              <w:rPr>
                <w:rFonts w:ascii="HG丸ｺﾞｼｯｸM-PRO" w:eastAsia="HG丸ｺﾞｼｯｸM-PRO" w:hAnsi="HG丸ｺﾞｼｯｸM-PRO" w:cs="ＭＳ Ｐゴシック" w:hint="eastAsia"/>
                <w:color w:val="000000" w:themeColor="text1"/>
                <w:kern w:val="0"/>
                <w:sz w:val="20"/>
                <w:szCs w:val="20"/>
              </w:rPr>
              <w:t>過不足（</w:t>
            </w:r>
            <w:r>
              <w:rPr>
                <w:rFonts w:ascii="HG丸ｺﾞｼｯｸM-PRO" w:eastAsia="HG丸ｺﾞｼｯｸM-PRO" w:hAnsi="HG丸ｺﾞｼｯｸM-PRO" w:cs="ＭＳ Ｐゴシック" w:hint="eastAsia"/>
                <w:color w:val="000000" w:themeColor="text1"/>
                <w:kern w:val="0"/>
                <w:sz w:val="20"/>
                <w:szCs w:val="20"/>
              </w:rPr>
              <w:t>②-①</w:t>
            </w:r>
            <w:r w:rsidRPr="00E91DD2">
              <w:rPr>
                <w:rFonts w:ascii="HG丸ｺﾞｼｯｸM-PRO" w:eastAsia="HG丸ｺﾞｼｯｸM-PRO" w:hAnsi="HG丸ｺﾞｼｯｸM-PRO" w:cs="ＭＳ Ｐゴシック" w:hint="eastAsia"/>
                <w:color w:val="000000" w:themeColor="text1"/>
                <w:kern w:val="0"/>
                <w:sz w:val="20"/>
                <w:szCs w:val="20"/>
              </w:rPr>
              <w:t>）</w:t>
            </w:r>
          </w:p>
        </w:tc>
        <w:tc>
          <w:tcPr>
            <w:tcW w:w="1397" w:type="dxa"/>
            <w:tcBorders>
              <w:top w:val="single" w:sz="4" w:space="0" w:color="auto"/>
              <w:left w:val="single" w:sz="4" w:space="0" w:color="auto"/>
              <w:bottom w:val="single" w:sz="4" w:space="0" w:color="auto"/>
              <w:right w:val="single" w:sz="4" w:space="0" w:color="auto"/>
            </w:tcBorders>
            <w:shd w:val="clear" w:color="000000" w:fill="D9D9D9"/>
            <w:vAlign w:val="center"/>
          </w:tcPr>
          <w:p w14:paraId="7C377947" w14:textId="02F643C1" w:rsidR="00D94FBB" w:rsidRPr="00E91DD2" w:rsidRDefault="00D94FBB" w:rsidP="00D94FBB">
            <w:pPr>
              <w:jc w:val="right"/>
              <w:rPr>
                <w:rFonts w:ascii="HG丸ｺﾞｼｯｸM-PRO" w:eastAsia="HG丸ｺﾞｼｯｸM-PRO" w:hAnsi="HG丸ｺﾞｼｯｸM-PRO" w:cs="Arial"/>
                <w:color w:val="000000" w:themeColor="text1"/>
                <w:kern w:val="0"/>
                <w:sz w:val="20"/>
                <w:szCs w:val="20"/>
              </w:rPr>
            </w:pPr>
            <w:r>
              <w:rPr>
                <w:rFonts w:ascii="HG丸ｺﾞｼｯｸM-PRO" w:eastAsia="HG丸ｺﾞｼｯｸM-PRO" w:hAnsi="HG丸ｺﾞｼｯｸM-PRO" w:cs="Arial" w:hint="eastAsia"/>
                <w:color w:val="000000" w:themeColor="text1"/>
                <w:kern w:val="0"/>
                <w:sz w:val="20"/>
                <w:szCs w:val="20"/>
              </w:rPr>
              <w:t>0</w:t>
            </w:r>
          </w:p>
        </w:tc>
        <w:tc>
          <w:tcPr>
            <w:tcW w:w="1398" w:type="dxa"/>
            <w:tcBorders>
              <w:top w:val="single" w:sz="4" w:space="0" w:color="auto"/>
              <w:left w:val="nil"/>
              <w:bottom w:val="single" w:sz="4" w:space="0" w:color="auto"/>
              <w:right w:val="single" w:sz="4" w:space="0" w:color="auto"/>
            </w:tcBorders>
            <w:shd w:val="clear" w:color="000000" w:fill="D9D9D9"/>
            <w:vAlign w:val="center"/>
          </w:tcPr>
          <w:p w14:paraId="77348523" w14:textId="3C92062D" w:rsidR="00D94FBB" w:rsidRPr="00E91DD2" w:rsidRDefault="00D94FBB" w:rsidP="00D94FBB">
            <w:pPr>
              <w:jc w:val="right"/>
              <w:rPr>
                <w:rFonts w:ascii="HG丸ｺﾞｼｯｸM-PRO" w:eastAsia="HG丸ｺﾞｼｯｸM-PRO" w:hAnsi="HG丸ｺﾞｼｯｸM-PRO" w:cs="Arial"/>
                <w:color w:val="000000" w:themeColor="text1"/>
                <w:kern w:val="0"/>
                <w:sz w:val="20"/>
                <w:szCs w:val="20"/>
              </w:rPr>
            </w:pPr>
            <w:r>
              <w:rPr>
                <w:rFonts w:ascii="HG丸ｺﾞｼｯｸM-PRO" w:eastAsia="HG丸ｺﾞｼｯｸM-PRO" w:hAnsi="HG丸ｺﾞｼｯｸM-PRO" w:cs="Arial" w:hint="eastAsia"/>
                <w:color w:val="000000" w:themeColor="text1"/>
                <w:kern w:val="0"/>
                <w:sz w:val="20"/>
                <w:szCs w:val="20"/>
              </w:rPr>
              <w:t>0</w:t>
            </w:r>
          </w:p>
        </w:tc>
        <w:tc>
          <w:tcPr>
            <w:tcW w:w="1397" w:type="dxa"/>
            <w:tcBorders>
              <w:top w:val="single" w:sz="4" w:space="0" w:color="auto"/>
              <w:left w:val="nil"/>
              <w:bottom w:val="single" w:sz="4" w:space="0" w:color="auto"/>
              <w:right w:val="single" w:sz="4" w:space="0" w:color="auto"/>
            </w:tcBorders>
            <w:shd w:val="clear" w:color="000000" w:fill="D9D9D9"/>
            <w:vAlign w:val="center"/>
          </w:tcPr>
          <w:p w14:paraId="34E482BB" w14:textId="4903B5A1" w:rsidR="00D94FBB" w:rsidRPr="00E91DD2" w:rsidRDefault="00D94FBB" w:rsidP="00D94FBB">
            <w:pPr>
              <w:jc w:val="right"/>
              <w:rPr>
                <w:rFonts w:ascii="HG丸ｺﾞｼｯｸM-PRO" w:eastAsia="HG丸ｺﾞｼｯｸM-PRO" w:hAnsi="HG丸ｺﾞｼｯｸM-PRO" w:cs="Arial"/>
                <w:color w:val="000000" w:themeColor="text1"/>
                <w:kern w:val="0"/>
                <w:sz w:val="20"/>
                <w:szCs w:val="20"/>
              </w:rPr>
            </w:pPr>
            <w:r>
              <w:rPr>
                <w:rFonts w:ascii="HG丸ｺﾞｼｯｸM-PRO" w:eastAsia="HG丸ｺﾞｼｯｸM-PRO" w:hAnsi="HG丸ｺﾞｼｯｸM-PRO" w:cs="Arial" w:hint="eastAsia"/>
                <w:color w:val="000000" w:themeColor="text1"/>
                <w:kern w:val="0"/>
                <w:sz w:val="20"/>
                <w:szCs w:val="20"/>
              </w:rPr>
              <w:t>0</w:t>
            </w:r>
          </w:p>
        </w:tc>
        <w:tc>
          <w:tcPr>
            <w:tcW w:w="1398" w:type="dxa"/>
            <w:tcBorders>
              <w:top w:val="single" w:sz="4" w:space="0" w:color="auto"/>
              <w:left w:val="nil"/>
              <w:bottom w:val="single" w:sz="4" w:space="0" w:color="auto"/>
              <w:right w:val="single" w:sz="4" w:space="0" w:color="auto"/>
            </w:tcBorders>
            <w:shd w:val="clear" w:color="000000" w:fill="D9D9D9"/>
            <w:vAlign w:val="center"/>
          </w:tcPr>
          <w:p w14:paraId="3D7812E1" w14:textId="2E5BC4B2" w:rsidR="00D94FBB" w:rsidRPr="00E91DD2" w:rsidRDefault="00D94FBB" w:rsidP="00D94FBB">
            <w:pPr>
              <w:jc w:val="right"/>
              <w:rPr>
                <w:rFonts w:ascii="HG丸ｺﾞｼｯｸM-PRO" w:eastAsia="HG丸ｺﾞｼｯｸM-PRO" w:hAnsi="HG丸ｺﾞｼｯｸM-PRO" w:cs="Arial"/>
                <w:color w:val="000000" w:themeColor="text1"/>
                <w:kern w:val="0"/>
                <w:sz w:val="20"/>
                <w:szCs w:val="20"/>
              </w:rPr>
            </w:pPr>
            <w:r>
              <w:rPr>
                <w:rFonts w:ascii="HG丸ｺﾞｼｯｸM-PRO" w:eastAsia="HG丸ｺﾞｼｯｸM-PRO" w:hAnsi="HG丸ｺﾞｼｯｸM-PRO" w:cs="Arial" w:hint="eastAsia"/>
                <w:color w:val="000000" w:themeColor="text1"/>
                <w:kern w:val="0"/>
                <w:sz w:val="20"/>
                <w:szCs w:val="20"/>
              </w:rPr>
              <w:t>0</w:t>
            </w:r>
          </w:p>
        </w:tc>
        <w:tc>
          <w:tcPr>
            <w:tcW w:w="1398" w:type="dxa"/>
            <w:tcBorders>
              <w:top w:val="single" w:sz="4" w:space="0" w:color="auto"/>
              <w:left w:val="nil"/>
              <w:bottom w:val="single" w:sz="4" w:space="0" w:color="auto"/>
              <w:right w:val="single" w:sz="4" w:space="0" w:color="auto"/>
            </w:tcBorders>
            <w:shd w:val="clear" w:color="000000" w:fill="D9D9D9"/>
            <w:vAlign w:val="center"/>
          </w:tcPr>
          <w:p w14:paraId="42791E80" w14:textId="1195A706" w:rsidR="00D94FBB" w:rsidRPr="00E91DD2" w:rsidRDefault="00D94FBB" w:rsidP="00D94FBB">
            <w:pPr>
              <w:jc w:val="right"/>
              <w:rPr>
                <w:rFonts w:ascii="HG丸ｺﾞｼｯｸM-PRO" w:eastAsia="HG丸ｺﾞｼｯｸM-PRO" w:hAnsi="HG丸ｺﾞｼｯｸM-PRO" w:cs="Arial"/>
                <w:color w:val="000000" w:themeColor="text1"/>
                <w:kern w:val="0"/>
                <w:sz w:val="20"/>
                <w:szCs w:val="20"/>
              </w:rPr>
            </w:pPr>
            <w:r>
              <w:rPr>
                <w:rFonts w:ascii="HG丸ｺﾞｼｯｸM-PRO" w:eastAsia="HG丸ｺﾞｼｯｸM-PRO" w:hAnsi="HG丸ｺﾞｼｯｸM-PRO" w:cs="Arial" w:hint="eastAsia"/>
                <w:color w:val="000000" w:themeColor="text1"/>
                <w:kern w:val="0"/>
                <w:sz w:val="20"/>
                <w:szCs w:val="20"/>
              </w:rPr>
              <w:t>0</w:t>
            </w:r>
          </w:p>
        </w:tc>
      </w:tr>
    </w:tbl>
    <w:p w14:paraId="26FBE44D" w14:textId="2F2C1505" w:rsidR="00DB174E" w:rsidRPr="00E91DD2" w:rsidRDefault="00DB174E" w:rsidP="00DB174E">
      <w:pPr>
        <w:rPr>
          <w:rFonts w:ascii="HG丸ｺﾞｼｯｸM-PRO" w:eastAsia="HG丸ｺﾞｼｯｸM-PRO" w:hAnsi="HG丸ｺﾞｼｯｸM-PRO" w:cs="ＭＳ Ｐゴシック"/>
          <w:kern w:val="0"/>
          <w:sz w:val="24"/>
          <w:szCs w:val="24"/>
        </w:rPr>
      </w:pPr>
    </w:p>
    <w:p w14:paraId="1946F13A" w14:textId="184D1B8C" w:rsidR="00DB174E" w:rsidRPr="00E91DD2" w:rsidRDefault="00DB174E" w:rsidP="00952E23">
      <w:pPr>
        <w:rPr>
          <w:rFonts w:ascii="HG丸ｺﾞｼｯｸM-PRO" w:eastAsia="HG丸ｺﾞｼｯｸM-PRO" w:hAnsi="HG丸ｺﾞｼｯｸM-PRO" w:cs="ＭＳ Ｐゴシック"/>
          <w:kern w:val="0"/>
          <w:sz w:val="24"/>
          <w:szCs w:val="24"/>
        </w:rPr>
      </w:pPr>
    </w:p>
    <w:p w14:paraId="2AF177CE" w14:textId="77777777" w:rsidR="001D2946" w:rsidRDefault="001D2946">
      <w:pPr>
        <w:rPr>
          <w:rFonts w:ascii="HG丸ｺﾞｼｯｸM-PRO" w:eastAsia="HG丸ｺﾞｼｯｸM-PRO" w:hAnsi="HG丸ｺﾞｼｯｸM-PRO"/>
          <w:sz w:val="24"/>
        </w:rPr>
      </w:pPr>
      <w:r>
        <w:rPr>
          <w:rFonts w:ascii="HG丸ｺﾞｼｯｸM-PRO" w:eastAsia="HG丸ｺﾞｼｯｸM-PRO" w:hAnsi="HG丸ｺﾞｼｯｸM-PRO"/>
          <w:sz w:val="24"/>
        </w:rPr>
        <w:br w:type="page"/>
      </w:r>
    </w:p>
    <w:p w14:paraId="464F224C" w14:textId="3DF995B8" w:rsidR="001F1C5B" w:rsidRPr="00E91DD2" w:rsidRDefault="00791F1A" w:rsidP="00183DC0">
      <w:pPr>
        <w:ind w:leftChars="67" w:left="381" w:hangingChars="100" w:hanging="240"/>
        <w:outlineLvl w:val="3"/>
        <w:rPr>
          <w:rFonts w:ascii="HG丸ｺﾞｼｯｸM-PRO" w:eastAsia="HG丸ｺﾞｼｯｸM-PRO" w:hAnsi="HG丸ｺﾞｼｯｸM-PRO"/>
          <w:sz w:val="24"/>
        </w:rPr>
      </w:pPr>
      <w:r w:rsidRPr="00E91DD2">
        <w:rPr>
          <w:rFonts w:ascii="HG丸ｺﾞｼｯｸM-PRO" w:eastAsia="HG丸ｺﾞｼｯｸM-PRO" w:hAnsi="HG丸ｺﾞｼｯｸM-PRO" w:hint="eastAsia"/>
          <w:sz w:val="24"/>
        </w:rPr>
        <w:lastRenderedPageBreak/>
        <w:t>⑪</w:t>
      </w:r>
      <w:r w:rsidR="00596FAC" w:rsidRPr="00E91DD2">
        <w:rPr>
          <w:rFonts w:ascii="HG丸ｺﾞｼｯｸM-PRO" w:eastAsia="HG丸ｺﾞｼｯｸM-PRO" w:hAnsi="HG丸ｺﾞｼｯｸM-PRO" w:hint="eastAsia"/>
          <w:sz w:val="24"/>
        </w:rPr>
        <w:t>妊婦</w:t>
      </w:r>
      <w:r w:rsidR="002D340B" w:rsidRPr="00E91DD2">
        <w:rPr>
          <w:rFonts w:ascii="HG丸ｺﾞｼｯｸM-PRO" w:eastAsia="HG丸ｺﾞｼｯｸM-PRO" w:hAnsi="HG丸ｺﾞｼｯｸM-PRO" w:hint="eastAsia"/>
          <w:sz w:val="24"/>
        </w:rPr>
        <w:t>健康診査</w:t>
      </w:r>
    </w:p>
    <w:p w14:paraId="126BA2BF" w14:textId="5E15DCE2" w:rsidR="001F1C5B" w:rsidRPr="00E91DD2" w:rsidRDefault="001F1C5B" w:rsidP="00952E23">
      <w:pPr>
        <w:rPr>
          <w:rFonts w:ascii="HG丸ｺﾞｼｯｸM-PRO" w:eastAsia="HG丸ｺﾞｼｯｸM-PRO" w:hAnsi="HG丸ｺﾞｼｯｸM-PRO" w:cs="ＭＳ Ｐゴシック"/>
          <w:kern w:val="0"/>
          <w:sz w:val="24"/>
          <w:szCs w:val="24"/>
        </w:rPr>
      </w:pPr>
    </w:p>
    <w:p w14:paraId="0FEE08E4" w14:textId="3168883D" w:rsidR="00DB174E" w:rsidRPr="00E91DD2" w:rsidRDefault="00DB174E" w:rsidP="00D944C5">
      <w:pPr>
        <w:pStyle w:val="aa"/>
        <w:tabs>
          <w:tab w:val="left" w:pos="8080"/>
        </w:tabs>
        <w:ind w:leftChars="0" w:left="0" w:firstLineChars="200" w:firstLine="400"/>
        <w:rPr>
          <w:rFonts w:ascii="HG丸ｺﾞｼｯｸM-PRO" w:eastAsia="HG丸ｺﾞｼｯｸM-PRO" w:hAnsi="HG丸ｺﾞｼｯｸM-PRO"/>
          <w:sz w:val="20"/>
          <w:szCs w:val="20"/>
        </w:rPr>
      </w:pPr>
      <w:r w:rsidRPr="00E91DD2">
        <w:rPr>
          <w:rFonts w:ascii="HG丸ｺﾞｼｯｸM-PRO" w:eastAsia="HG丸ｺﾞｼｯｸM-PRO" w:hAnsi="HG丸ｺﾞｼｯｸM-PRO" w:hint="eastAsia"/>
          <w:sz w:val="20"/>
          <w:szCs w:val="20"/>
        </w:rPr>
        <w:t>◆</w:t>
      </w:r>
      <w:r w:rsidR="00596FAC" w:rsidRPr="00E91DD2">
        <w:rPr>
          <w:rFonts w:ascii="HG丸ｺﾞｼｯｸM-PRO" w:eastAsia="HG丸ｺﾞｼｯｸM-PRO" w:hAnsi="HG丸ｺﾞｼｯｸM-PRO" w:hint="eastAsia"/>
          <w:sz w:val="20"/>
          <w:szCs w:val="20"/>
        </w:rPr>
        <w:t>妊婦</w:t>
      </w:r>
      <w:r w:rsidR="002D340B" w:rsidRPr="00E91DD2">
        <w:rPr>
          <w:rFonts w:ascii="HG丸ｺﾞｼｯｸM-PRO" w:eastAsia="HG丸ｺﾞｼｯｸM-PRO" w:hAnsi="HG丸ｺﾞｼｯｸM-PRO" w:hint="eastAsia"/>
          <w:sz w:val="20"/>
          <w:szCs w:val="20"/>
        </w:rPr>
        <w:t>健康診査</w:t>
      </w:r>
      <w:r w:rsidRPr="00E91DD2">
        <w:rPr>
          <w:rFonts w:ascii="HG丸ｺﾞｼｯｸM-PRO" w:eastAsia="HG丸ｺﾞｼｯｸM-PRO" w:hAnsi="HG丸ｺﾞｼｯｸM-PRO" w:hint="eastAsia"/>
          <w:sz w:val="20"/>
          <w:szCs w:val="20"/>
        </w:rPr>
        <w:t>の</w:t>
      </w:r>
      <w:r w:rsidR="007E47C5" w:rsidRPr="00E91DD2">
        <w:rPr>
          <w:rFonts w:ascii="HG丸ｺﾞｼｯｸM-PRO" w:eastAsia="HG丸ｺﾞｼｯｸM-PRO" w:hAnsi="HG丸ｺﾞｼｯｸM-PRO" w:hint="eastAsia"/>
          <w:sz w:val="20"/>
          <w:szCs w:val="20"/>
        </w:rPr>
        <w:t>量の見込み</w:t>
      </w:r>
      <w:r w:rsidRPr="00E91DD2">
        <w:rPr>
          <w:rFonts w:ascii="HG丸ｺﾞｼｯｸM-PRO" w:eastAsia="HG丸ｺﾞｼｯｸM-PRO" w:hAnsi="HG丸ｺﾞｼｯｸM-PRO" w:hint="eastAsia"/>
          <w:sz w:val="20"/>
          <w:szCs w:val="20"/>
        </w:rPr>
        <w:t>と確保方策</w:t>
      </w:r>
      <w:r w:rsidRPr="00E91DD2">
        <w:rPr>
          <w:rFonts w:ascii="HG丸ｺﾞｼｯｸM-PRO" w:eastAsia="HG丸ｺﾞｼｯｸM-PRO" w:hAnsi="HG丸ｺﾞｼｯｸM-PRO"/>
          <w:sz w:val="20"/>
          <w:szCs w:val="20"/>
        </w:rPr>
        <w:tab/>
      </w:r>
      <w:r w:rsidR="00380F51" w:rsidRPr="00E91DD2">
        <w:rPr>
          <w:rFonts w:ascii="HG丸ｺﾞｼｯｸM-PRO" w:eastAsia="HG丸ｺﾞｼｯｸM-PRO" w:hAnsi="HG丸ｺﾞｼｯｸM-PRO" w:hint="eastAsia"/>
          <w:sz w:val="20"/>
          <w:szCs w:val="20"/>
        </w:rPr>
        <w:t>（</w:t>
      </w:r>
      <w:r w:rsidRPr="00E91DD2">
        <w:rPr>
          <w:rFonts w:ascii="HG丸ｺﾞｼｯｸM-PRO" w:eastAsia="HG丸ｺﾞｼｯｸM-PRO" w:hAnsi="HG丸ｺﾞｼｯｸM-PRO" w:hint="eastAsia"/>
          <w:sz w:val="20"/>
          <w:szCs w:val="20"/>
        </w:rPr>
        <w:t>単位：人</w:t>
      </w:r>
      <w:r w:rsidR="00380F51" w:rsidRPr="00E91DD2">
        <w:rPr>
          <w:rFonts w:ascii="HG丸ｺﾞｼｯｸM-PRO" w:eastAsia="HG丸ｺﾞｼｯｸM-PRO" w:hAnsi="HG丸ｺﾞｼｯｸM-PRO" w:hint="eastAsia"/>
          <w:sz w:val="20"/>
          <w:szCs w:val="20"/>
        </w:rPr>
        <w:t>）</w:t>
      </w:r>
    </w:p>
    <w:tbl>
      <w:tblPr>
        <w:tblW w:w="8646" w:type="dxa"/>
        <w:tblInd w:w="525" w:type="dxa"/>
        <w:tblLayout w:type="fixed"/>
        <w:tblCellMar>
          <w:left w:w="99" w:type="dxa"/>
          <w:right w:w="99" w:type="dxa"/>
        </w:tblCellMar>
        <w:tblLook w:val="04A0" w:firstRow="1" w:lastRow="0" w:firstColumn="1" w:lastColumn="0" w:noHBand="0" w:noVBand="1"/>
      </w:tblPr>
      <w:tblGrid>
        <w:gridCol w:w="1658"/>
        <w:gridCol w:w="1397"/>
        <w:gridCol w:w="1398"/>
        <w:gridCol w:w="1397"/>
        <w:gridCol w:w="1398"/>
        <w:gridCol w:w="1398"/>
      </w:tblGrid>
      <w:tr w:rsidR="00DB174E" w:rsidRPr="00E91DD2" w14:paraId="47212F6C" w14:textId="77777777" w:rsidTr="00380F51">
        <w:trPr>
          <w:trHeight w:val="439"/>
        </w:trPr>
        <w:tc>
          <w:tcPr>
            <w:tcW w:w="1658" w:type="dxa"/>
            <w:tcBorders>
              <w:top w:val="single" w:sz="4" w:space="0" w:color="auto"/>
              <w:left w:val="single" w:sz="4" w:space="0" w:color="auto"/>
              <w:bottom w:val="single" w:sz="4" w:space="0" w:color="auto"/>
              <w:right w:val="single" w:sz="4" w:space="0" w:color="000000"/>
            </w:tcBorders>
            <w:shd w:val="clear" w:color="000000" w:fill="BFBFBF"/>
            <w:vAlign w:val="center"/>
          </w:tcPr>
          <w:p w14:paraId="31E75E86" w14:textId="77777777" w:rsidR="00DB174E" w:rsidRPr="00E91DD2" w:rsidRDefault="00DB174E" w:rsidP="00DB174E">
            <w:pPr>
              <w:jc w:val="center"/>
              <w:rPr>
                <w:rFonts w:ascii="HG丸ｺﾞｼｯｸM-PRO" w:eastAsia="HG丸ｺﾞｼｯｸM-PRO" w:hAnsi="HG丸ｺﾞｼｯｸM-PRO" w:cs="Arial"/>
                <w:color w:val="000000" w:themeColor="text1"/>
                <w:kern w:val="0"/>
                <w:sz w:val="20"/>
                <w:szCs w:val="20"/>
              </w:rPr>
            </w:pPr>
            <w:r w:rsidRPr="00E91DD2">
              <w:rPr>
                <w:rFonts w:ascii="HG丸ｺﾞｼｯｸM-PRO" w:eastAsia="HG丸ｺﾞｼｯｸM-PRO" w:hAnsi="HG丸ｺﾞｼｯｸM-PRO" w:cs="Arial" w:hint="eastAsia"/>
                <w:color w:val="000000" w:themeColor="text1"/>
                <w:kern w:val="0"/>
                <w:sz w:val="20"/>
                <w:szCs w:val="20"/>
              </w:rPr>
              <w:t>項目</w:t>
            </w:r>
          </w:p>
        </w:tc>
        <w:tc>
          <w:tcPr>
            <w:tcW w:w="1397" w:type="dxa"/>
            <w:tcBorders>
              <w:top w:val="single" w:sz="4" w:space="0" w:color="auto"/>
              <w:left w:val="nil"/>
              <w:bottom w:val="nil"/>
              <w:right w:val="single" w:sz="4" w:space="0" w:color="auto"/>
            </w:tcBorders>
            <w:shd w:val="clear" w:color="000000" w:fill="BFBFBF"/>
            <w:vAlign w:val="center"/>
            <w:hideMark/>
          </w:tcPr>
          <w:p w14:paraId="1421FF78" w14:textId="77777777" w:rsidR="00DB174E" w:rsidRPr="00E91DD2" w:rsidRDefault="00DB174E" w:rsidP="00DB174E">
            <w:pPr>
              <w:snapToGrid w:val="0"/>
              <w:jc w:val="center"/>
              <w:rPr>
                <w:rFonts w:ascii="HG丸ｺﾞｼｯｸM-PRO" w:eastAsia="HG丸ｺﾞｼｯｸM-PRO" w:hAnsi="HG丸ｺﾞｼｯｸM-PRO" w:cs="ＭＳ Ｐゴシック"/>
                <w:color w:val="000000" w:themeColor="text1"/>
                <w:kern w:val="0"/>
                <w:sz w:val="20"/>
                <w:szCs w:val="20"/>
              </w:rPr>
            </w:pPr>
            <w:r w:rsidRPr="00E91DD2">
              <w:rPr>
                <w:rFonts w:ascii="HG丸ｺﾞｼｯｸM-PRO" w:eastAsia="HG丸ｺﾞｼｯｸM-PRO" w:hAnsi="HG丸ｺﾞｼｯｸM-PRO" w:cs="ＭＳ Ｐゴシック" w:hint="eastAsia"/>
                <w:color w:val="000000" w:themeColor="text1"/>
                <w:kern w:val="0"/>
                <w:sz w:val="20"/>
                <w:szCs w:val="20"/>
              </w:rPr>
              <w:t>令和２年度</w:t>
            </w:r>
          </w:p>
        </w:tc>
        <w:tc>
          <w:tcPr>
            <w:tcW w:w="1398" w:type="dxa"/>
            <w:tcBorders>
              <w:top w:val="single" w:sz="4" w:space="0" w:color="auto"/>
              <w:left w:val="nil"/>
              <w:bottom w:val="nil"/>
              <w:right w:val="single" w:sz="4" w:space="0" w:color="auto"/>
            </w:tcBorders>
            <w:shd w:val="clear" w:color="000000" w:fill="BFBFBF"/>
            <w:vAlign w:val="center"/>
            <w:hideMark/>
          </w:tcPr>
          <w:p w14:paraId="77524853" w14:textId="77777777" w:rsidR="00DB174E" w:rsidRPr="00E91DD2" w:rsidRDefault="00DB174E" w:rsidP="00DB174E">
            <w:pPr>
              <w:snapToGrid w:val="0"/>
              <w:jc w:val="center"/>
              <w:rPr>
                <w:rFonts w:ascii="HG丸ｺﾞｼｯｸM-PRO" w:eastAsia="HG丸ｺﾞｼｯｸM-PRO" w:hAnsi="HG丸ｺﾞｼｯｸM-PRO" w:cs="ＭＳ Ｐゴシック"/>
                <w:color w:val="000000" w:themeColor="text1"/>
                <w:kern w:val="0"/>
                <w:sz w:val="20"/>
                <w:szCs w:val="20"/>
              </w:rPr>
            </w:pPr>
            <w:r w:rsidRPr="00E91DD2">
              <w:rPr>
                <w:rFonts w:ascii="HG丸ｺﾞｼｯｸM-PRO" w:eastAsia="HG丸ｺﾞｼｯｸM-PRO" w:hAnsi="HG丸ｺﾞｼｯｸM-PRO" w:cs="ＭＳ Ｐゴシック" w:hint="eastAsia"/>
                <w:color w:val="000000" w:themeColor="text1"/>
                <w:kern w:val="0"/>
                <w:sz w:val="20"/>
                <w:szCs w:val="20"/>
              </w:rPr>
              <w:t>令和３年度</w:t>
            </w:r>
          </w:p>
        </w:tc>
        <w:tc>
          <w:tcPr>
            <w:tcW w:w="1397" w:type="dxa"/>
            <w:tcBorders>
              <w:top w:val="single" w:sz="4" w:space="0" w:color="auto"/>
              <w:left w:val="nil"/>
              <w:bottom w:val="nil"/>
              <w:right w:val="single" w:sz="4" w:space="0" w:color="auto"/>
            </w:tcBorders>
            <w:shd w:val="clear" w:color="000000" w:fill="BFBFBF"/>
            <w:vAlign w:val="center"/>
            <w:hideMark/>
          </w:tcPr>
          <w:p w14:paraId="2AAD9F06" w14:textId="77777777" w:rsidR="00DB174E" w:rsidRPr="00E91DD2" w:rsidRDefault="00DB174E" w:rsidP="00DB174E">
            <w:pPr>
              <w:snapToGrid w:val="0"/>
              <w:jc w:val="center"/>
              <w:rPr>
                <w:rFonts w:ascii="HG丸ｺﾞｼｯｸM-PRO" w:eastAsia="HG丸ｺﾞｼｯｸM-PRO" w:hAnsi="HG丸ｺﾞｼｯｸM-PRO" w:cs="ＭＳ Ｐゴシック"/>
                <w:color w:val="000000" w:themeColor="text1"/>
                <w:kern w:val="0"/>
                <w:sz w:val="20"/>
                <w:szCs w:val="20"/>
              </w:rPr>
            </w:pPr>
            <w:r w:rsidRPr="00E91DD2">
              <w:rPr>
                <w:rFonts w:ascii="HG丸ｺﾞｼｯｸM-PRO" w:eastAsia="HG丸ｺﾞｼｯｸM-PRO" w:hAnsi="HG丸ｺﾞｼｯｸM-PRO" w:cs="ＭＳ Ｐゴシック" w:hint="eastAsia"/>
                <w:color w:val="000000" w:themeColor="text1"/>
                <w:kern w:val="0"/>
                <w:sz w:val="20"/>
                <w:szCs w:val="20"/>
              </w:rPr>
              <w:t>令和４年度</w:t>
            </w:r>
          </w:p>
        </w:tc>
        <w:tc>
          <w:tcPr>
            <w:tcW w:w="1398" w:type="dxa"/>
            <w:tcBorders>
              <w:top w:val="single" w:sz="4" w:space="0" w:color="auto"/>
              <w:left w:val="nil"/>
              <w:bottom w:val="nil"/>
              <w:right w:val="single" w:sz="4" w:space="0" w:color="auto"/>
            </w:tcBorders>
            <w:shd w:val="clear" w:color="000000" w:fill="BFBFBF"/>
            <w:vAlign w:val="center"/>
            <w:hideMark/>
          </w:tcPr>
          <w:p w14:paraId="61BA8138" w14:textId="77777777" w:rsidR="00DB174E" w:rsidRPr="00E91DD2" w:rsidRDefault="00DB174E" w:rsidP="00DB174E">
            <w:pPr>
              <w:snapToGrid w:val="0"/>
              <w:jc w:val="center"/>
              <w:rPr>
                <w:rFonts w:ascii="HG丸ｺﾞｼｯｸM-PRO" w:eastAsia="HG丸ｺﾞｼｯｸM-PRO" w:hAnsi="HG丸ｺﾞｼｯｸM-PRO" w:cs="ＭＳ Ｐゴシック"/>
                <w:color w:val="000000" w:themeColor="text1"/>
                <w:kern w:val="0"/>
                <w:sz w:val="20"/>
                <w:szCs w:val="20"/>
              </w:rPr>
            </w:pPr>
            <w:r w:rsidRPr="00E91DD2">
              <w:rPr>
                <w:rFonts w:ascii="HG丸ｺﾞｼｯｸM-PRO" w:eastAsia="HG丸ｺﾞｼｯｸM-PRO" w:hAnsi="HG丸ｺﾞｼｯｸM-PRO" w:cs="ＭＳ Ｐゴシック" w:hint="eastAsia"/>
                <w:color w:val="000000" w:themeColor="text1"/>
                <w:kern w:val="0"/>
                <w:sz w:val="20"/>
                <w:szCs w:val="20"/>
              </w:rPr>
              <w:t>令和５年度</w:t>
            </w:r>
          </w:p>
        </w:tc>
        <w:tc>
          <w:tcPr>
            <w:tcW w:w="1398" w:type="dxa"/>
            <w:tcBorders>
              <w:top w:val="single" w:sz="4" w:space="0" w:color="auto"/>
              <w:left w:val="nil"/>
              <w:bottom w:val="nil"/>
              <w:right w:val="single" w:sz="4" w:space="0" w:color="auto"/>
            </w:tcBorders>
            <w:shd w:val="clear" w:color="000000" w:fill="BFBFBF"/>
            <w:vAlign w:val="center"/>
            <w:hideMark/>
          </w:tcPr>
          <w:p w14:paraId="4AFC2B97" w14:textId="77777777" w:rsidR="00DB174E" w:rsidRPr="00E91DD2" w:rsidRDefault="00DB174E" w:rsidP="00DB174E">
            <w:pPr>
              <w:snapToGrid w:val="0"/>
              <w:jc w:val="center"/>
              <w:rPr>
                <w:rFonts w:ascii="HG丸ｺﾞｼｯｸM-PRO" w:eastAsia="HG丸ｺﾞｼｯｸM-PRO" w:hAnsi="HG丸ｺﾞｼｯｸM-PRO" w:cs="ＭＳ Ｐゴシック"/>
                <w:color w:val="000000" w:themeColor="text1"/>
                <w:kern w:val="0"/>
                <w:sz w:val="20"/>
                <w:szCs w:val="21"/>
              </w:rPr>
            </w:pPr>
            <w:r w:rsidRPr="00E91DD2">
              <w:rPr>
                <w:rFonts w:ascii="HG丸ｺﾞｼｯｸM-PRO" w:eastAsia="HG丸ｺﾞｼｯｸM-PRO" w:hAnsi="HG丸ｺﾞｼｯｸM-PRO" w:cs="ＭＳ Ｐゴシック" w:hint="eastAsia"/>
                <w:color w:val="000000" w:themeColor="text1"/>
                <w:kern w:val="0"/>
                <w:sz w:val="20"/>
                <w:szCs w:val="21"/>
              </w:rPr>
              <w:t>令和６年度</w:t>
            </w:r>
          </w:p>
        </w:tc>
      </w:tr>
      <w:tr w:rsidR="00BE65DE" w:rsidRPr="00E91DD2" w14:paraId="49571AB5" w14:textId="77777777" w:rsidTr="00380F51">
        <w:trPr>
          <w:trHeight w:val="283"/>
        </w:trPr>
        <w:tc>
          <w:tcPr>
            <w:tcW w:w="1658" w:type="dxa"/>
            <w:tcBorders>
              <w:top w:val="nil"/>
              <w:left w:val="single" w:sz="4" w:space="0" w:color="auto"/>
              <w:bottom w:val="single" w:sz="4" w:space="0" w:color="000000"/>
              <w:right w:val="single" w:sz="4" w:space="0" w:color="auto"/>
            </w:tcBorders>
            <w:shd w:val="clear" w:color="000000" w:fill="BFBFBF"/>
            <w:vAlign w:val="center"/>
            <w:hideMark/>
          </w:tcPr>
          <w:p w14:paraId="5F252DD4" w14:textId="77777777" w:rsidR="00BE65DE" w:rsidRPr="00E91DD2" w:rsidRDefault="00BE65DE" w:rsidP="00BE65DE">
            <w:pPr>
              <w:jc w:val="center"/>
              <w:rPr>
                <w:rFonts w:ascii="HG丸ｺﾞｼｯｸM-PRO" w:eastAsia="HG丸ｺﾞｼｯｸM-PRO" w:hAnsi="HG丸ｺﾞｼｯｸM-PRO" w:cs="ＭＳ Ｐゴシック"/>
                <w:color w:val="000000" w:themeColor="text1"/>
                <w:kern w:val="0"/>
                <w:sz w:val="20"/>
                <w:szCs w:val="20"/>
              </w:rPr>
            </w:pPr>
            <w:r w:rsidRPr="00E91DD2">
              <w:rPr>
                <w:rFonts w:ascii="HG丸ｺﾞｼｯｸM-PRO" w:eastAsia="HG丸ｺﾞｼｯｸM-PRO" w:hAnsi="HG丸ｺﾞｼｯｸM-PRO" w:cs="ＭＳ Ｐゴシック" w:hint="eastAsia"/>
                <w:color w:val="000000" w:themeColor="text1"/>
                <w:kern w:val="0"/>
                <w:sz w:val="20"/>
                <w:szCs w:val="20"/>
              </w:rPr>
              <w:t>①量の見込み</w:t>
            </w:r>
          </w:p>
        </w:tc>
        <w:tc>
          <w:tcPr>
            <w:tcW w:w="1397" w:type="dxa"/>
            <w:tcBorders>
              <w:top w:val="single" w:sz="4" w:space="0" w:color="auto"/>
              <w:left w:val="single" w:sz="4" w:space="0" w:color="auto"/>
              <w:bottom w:val="single" w:sz="4" w:space="0" w:color="auto"/>
              <w:right w:val="single" w:sz="4" w:space="0" w:color="auto"/>
            </w:tcBorders>
            <w:shd w:val="clear" w:color="auto" w:fill="auto"/>
            <w:vAlign w:val="center"/>
          </w:tcPr>
          <w:p w14:paraId="305C17ED" w14:textId="319C108F" w:rsidR="00BE65DE" w:rsidRPr="00E91DD2" w:rsidRDefault="00BE65DE" w:rsidP="00BE65DE">
            <w:pPr>
              <w:jc w:val="right"/>
              <w:rPr>
                <w:rFonts w:ascii="HG丸ｺﾞｼｯｸM-PRO" w:eastAsia="HG丸ｺﾞｼｯｸM-PRO" w:hAnsi="HG丸ｺﾞｼｯｸM-PRO" w:cs="ＭＳ Ｐゴシック"/>
                <w:szCs w:val="21"/>
              </w:rPr>
            </w:pPr>
            <w:r w:rsidRPr="00E91DD2">
              <w:rPr>
                <w:rFonts w:ascii="HG丸ｺﾞｼｯｸM-PRO" w:eastAsia="HG丸ｺﾞｼｯｸM-PRO" w:hAnsi="HG丸ｺﾞｼｯｸM-PRO" w:cs="ＭＳ Ｐゴシック" w:hint="eastAsia"/>
                <w:szCs w:val="21"/>
              </w:rPr>
              <w:t>410</w:t>
            </w:r>
          </w:p>
        </w:tc>
        <w:tc>
          <w:tcPr>
            <w:tcW w:w="1398" w:type="dxa"/>
            <w:tcBorders>
              <w:top w:val="single" w:sz="4" w:space="0" w:color="auto"/>
              <w:left w:val="nil"/>
              <w:bottom w:val="single" w:sz="4" w:space="0" w:color="auto"/>
              <w:right w:val="single" w:sz="4" w:space="0" w:color="auto"/>
            </w:tcBorders>
            <w:shd w:val="clear" w:color="auto" w:fill="auto"/>
            <w:vAlign w:val="center"/>
          </w:tcPr>
          <w:p w14:paraId="580EA6E1" w14:textId="4B340176" w:rsidR="00BE65DE" w:rsidRPr="00E91DD2" w:rsidRDefault="00BE65DE" w:rsidP="00BE65DE">
            <w:pPr>
              <w:jc w:val="right"/>
              <w:rPr>
                <w:rFonts w:ascii="HG丸ｺﾞｼｯｸM-PRO" w:eastAsia="HG丸ｺﾞｼｯｸM-PRO" w:hAnsi="HG丸ｺﾞｼｯｸM-PRO" w:cs="ＭＳ Ｐゴシック"/>
                <w:szCs w:val="21"/>
              </w:rPr>
            </w:pPr>
            <w:r w:rsidRPr="00E91DD2">
              <w:rPr>
                <w:rFonts w:ascii="HG丸ｺﾞｼｯｸM-PRO" w:eastAsia="HG丸ｺﾞｼｯｸM-PRO" w:hAnsi="HG丸ｺﾞｼｯｸM-PRO" w:cs="ＭＳ Ｐゴシック" w:hint="eastAsia"/>
                <w:szCs w:val="21"/>
              </w:rPr>
              <w:t>412</w:t>
            </w:r>
          </w:p>
        </w:tc>
        <w:tc>
          <w:tcPr>
            <w:tcW w:w="1397" w:type="dxa"/>
            <w:tcBorders>
              <w:top w:val="single" w:sz="4" w:space="0" w:color="auto"/>
              <w:left w:val="nil"/>
              <w:bottom w:val="single" w:sz="4" w:space="0" w:color="auto"/>
              <w:right w:val="single" w:sz="4" w:space="0" w:color="auto"/>
            </w:tcBorders>
            <w:shd w:val="clear" w:color="auto" w:fill="auto"/>
            <w:vAlign w:val="center"/>
          </w:tcPr>
          <w:p w14:paraId="4524E007" w14:textId="2528EF99" w:rsidR="00BE65DE" w:rsidRPr="00E91DD2" w:rsidRDefault="00BE65DE" w:rsidP="00BE65DE">
            <w:pPr>
              <w:jc w:val="right"/>
              <w:rPr>
                <w:rFonts w:ascii="HG丸ｺﾞｼｯｸM-PRO" w:eastAsia="HG丸ｺﾞｼｯｸM-PRO" w:hAnsi="HG丸ｺﾞｼｯｸM-PRO" w:cs="ＭＳ Ｐゴシック"/>
                <w:szCs w:val="21"/>
              </w:rPr>
            </w:pPr>
            <w:r w:rsidRPr="00E91DD2">
              <w:rPr>
                <w:rFonts w:ascii="HG丸ｺﾞｼｯｸM-PRO" w:eastAsia="HG丸ｺﾞｼｯｸM-PRO" w:hAnsi="HG丸ｺﾞｼｯｸM-PRO" w:cs="ＭＳ Ｐゴシック" w:hint="eastAsia"/>
                <w:szCs w:val="21"/>
              </w:rPr>
              <w:t>398</w:t>
            </w:r>
          </w:p>
        </w:tc>
        <w:tc>
          <w:tcPr>
            <w:tcW w:w="1398" w:type="dxa"/>
            <w:tcBorders>
              <w:top w:val="single" w:sz="4" w:space="0" w:color="auto"/>
              <w:left w:val="nil"/>
              <w:bottom w:val="single" w:sz="4" w:space="0" w:color="auto"/>
              <w:right w:val="single" w:sz="4" w:space="0" w:color="auto"/>
            </w:tcBorders>
            <w:shd w:val="clear" w:color="auto" w:fill="auto"/>
            <w:vAlign w:val="center"/>
          </w:tcPr>
          <w:p w14:paraId="32B341AA" w14:textId="2D4D281B" w:rsidR="00BE65DE" w:rsidRPr="00E91DD2" w:rsidRDefault="00BE65DE" w:rsidP="00BE65DE">
            <w:pPr>
              <w:jc w:val="right"/>
              <w:rPr>
                <w:rFonts w:ascii="HG丸ｺﾞｼｯｸM-PRO" w:eastAsia="HG丸ｺﾞｼｯｸM-PRO" w:hAnsi="HG丸ｺﾞｼｯｸM-PRO" w:cs="ＭＳ Ｐゴシック"/>
                <w:szCs w:val="21"/>
              </w:rPr>
            </w:pPr>
            <w:r w:rsidRPr="00E91DD2">
              <w:rPr>
                <w:rFonts w:ascii="HG丸ｺﾞｼｯｸM-PRO" w:eastAsia="HG丸ｺﾞｼｯｸM-PRO" w:hAnsi="HG丸ｺﾞｼｯｸM-PRO" w:cs="ＭＳ Ｐゴシック" w:hint="eastAsia"/>
                <w:szCs w:val="21"/>
              </w:rPr>
              <w:t>381</w:t>
            </w:r>
          </w:p>
        </w:tc>
        <w:tc>
          <w:tcPr>
            <w:tcW w:w="1398" w:type="dxa"/>
            <w:tcBorders>
              <w:top w:val="single" w:sz="4" w:space="0" w:color="auto"/>
              <w:left w:val="nil"/>
              <w:bottom w:val="single" w:sz="4" w:space="0" w:color="auto"/>
              <w:right w:val="single" w:sz="4" w:space="0" w:color="auto"/>
            </w:tcBorders>
            <w:shd w:val="clear" w:color="auto" w:fill="auto"/>
            <w:vAlign w:val="center"/>
          </w:tcPr>
          <w:p w14:paraId="21EAD76C" w14:textId="7BE1228D" w:rsidR="00BE65DE" w:rsidRPr="00E91DD2" w:rsidRDefault="00BE65DE" w:rsidP="00BE65DE">
            <w:pPr>
              <w:jc w:val="right"/>
              <w:rPr>
                <w:rFonts w:ascii="HG丸ｺﾞｼｯｸM-PRO" w:eastAsia="HG丸ｺﾞｼｯｸM-PRO" w:hAnsi="HG丸ｺﾞｼｯｸM-PRO" w:cs="ＭＳ Ｐゴシック"/>
                <w:szCs w:val="21"/>
              </w:rPr>
            </w:pPr>
            <w:r w:rsidRPr="00E91DD2">
              <w:rPr>
                <w:rFonts w:ascii="HG丸ｺﾞｼｯｸM-PRO" w:eastAsia="HG丸ｺﾞｼｯｸM-PRO" w:hAnsi="HG丸ｺﾞｼｯｸM-PRO" w:cs="ＭＳ Ｐゴシック" w:hint="eastAsia"/>
                <w:szCs w:val="21"/>
              </w:rPr>
              <w:t>365</w:t>
            </w:r>
          </w:p>
        </w:tc>
      </w:tr>
      <w:tr w:rsidR="00BE2A73" w:rsidRPr="00E91DD2" w14:paraId="30109094" w14:textId="77777777" w:rsidTr="00380F51">
        <w:trPr>
          <w:trHeight w:val="340"/>
        </w:trPr>
        <w:tc>
          <w:tcPr>
            <w:tcW w:w="1658" w:type="dxa"/>
            <w:tcBorders>
              <w:top w:val="nil"/>
              <w:left w:val="single" w:sz="4" w:space="0" w:color="auto"/>
              <w:bottom w:val="single" w:sz="4" w:space="0" w:color="auto"/>
              <w:right w:val="single" w:sz="4" w:space="0" w:color="auto"/>
            </w:tcBorders>
            <w:shd w:val="clear" w:color="000000" w:fill="BFBFBF"/>
            <w:vAlign w:val="center"/>
            <w:hideMark/>
          </w:tcPr>
          <w:p w14:paraId="2DA86EBE" w14:textId="77777777" w:rsidR="00BE2A73" w:rsidRPr="00E91DD2" w:rsidRDefault="00BE2A73" w:rsidP="00BE2A73">
            <w:pPr>
              <w:jc w:val="center"/>
              <w:rPr>
                <w:rFonts w:ascii="HG丸ｺﾞｼｯｸM-PRO" w:eastAsia="HG丸ｺﾞｼｯｸM-PRO" w:hAnsi="HG丸ｺﾞｼｯｸM-PRO" w:cs="ＭＳ Ｐゴシック"/>
                <w:color w:val="000000" w:themeColor="text1"/>
                <w:kern w:val="0"/>
                <w:sz w:val="20"/>
                <w:szCs w:val="20"/>
              </w:rPr>
            </w:pPr>
            <w:r w:rsidRPr="00E91DD2">
              <w:rPr>
                <w:rFonts w:ascii="HG丸ｺﾞｼｯｸM-PRO" w:eastAsia="HG丸ｺﾞｼｯｸM-PRO" w:hAnsi="HG丸ｺﾞｼｯｸM-PRO" w:cs="ＭＳ Ｐゴシック" w:hint="eastAsia"/>
                <w:color w:val="000000" w:themeColor="text1"/>
                <w:kern w:val="0"/>
                <w:sz w:val="20"/>
                <w:szCs w:val="20"/>
              </w:rPr>
              <w:t>②確保方策</w:t>
            </w:r>
          </w:p>
        </w:tc>
        <w:tc>
          <w:tcPr>
            <w:tcW w:w="1397" w:type="dxa"/>
            <w:tcBorders>
              <w:top w:val="nil"/>
              <w:left w:val="single" w:sz="4" w:space="0" w:color="auto"/>
              <w:bottom w:val="single" w:sz="4" w:space="0" w:color="auto"/>
              <w:right w:val="single" w:sz="4" w:space="0" w:color="auto"/>
            </w:tcBorders>
            <w:shd w:val="clear" w:color="auto" w:fill="auto"/>
            <w:vAlign w:val="center"/>
          </w:tcPr>
          <w:p w14:paraId="31AD3276" w14:textId="5804B59E" w:rsidR="00BE2A73" w:rsidRPr="00E91DD2" w:rsidRDefault="00BE2A73" w:rsidP="00BE2A73">
            <w:pPr>
              <w:jc w:val="right"/>
              <w:rPr>
                <w:rFonts w:ascii="HG丸ｺﾞｼｯｸM-PRO" w:eastAsia="HG丸ｺﾞｼｯｸM-PRO" w:hAnsi="HG丸ｺﾞｼｯｸM-PRO" w:cs="Arial"/>
                <w:color w:val="000000" w:themeColor="text1"/>
                <w:kern w:val="0"/>
                <w:sz w:val="20"/>
                <w:szCs w:val="20"/>
              </w:rPr>
            </w:pPr>
            <w:r w:rsidRPr="00E91DD2">
              <w:rPr>
                <w:rFonts w:ascii="HG丸ｺﾞｼｯｸM-PRO" w:eastAsia="HG丸ｺﾞｼｯｸM-PRO" w:hAnsi="HG丸ｺﾞｼｯｸM-PRO" w:cs="ＭＳ Ｐゴシック" w:hint="eastAsia"/>
                <w:szCs w:val="21"/>
              </w:rPr>
              <w:t>410</w:t>
            </w:r>
          </w:p>
        </w:tc>
        <w:tc>
          <w:tcPr>
            <w:tcW w:w="1398" w:type="dxa"/>
            <w:tcBorders>
              <w:top w:val="nil"/>
              <w:left w:val="nil"/>
              <w:bottom w:val="single" w:sz="4" w:space="0" w:color="auto"/>
              <w:right w:val="single" w:sz="4" w:space="0" w:color="auto"/>
            </w:tcBorders>
            <w:shd w:val="clear" w:color="auto" w:fill="auto"/>
            <w:vAlign w:val="center"/>
          </w:tcPr>
          <w:p w14:paraId="5C759EA0" w14:textId="47B849F6" w:rsidR="00BE2A73" w:rsidRPr="00E91DD2" w:rsidRDefault="00BE2A73" w:rsidP="00BE2A73">
            <w:pPr>
              <w:jc w:val="right"/>
              <w:rPr>
                <w:rFonts w:ascii="HG丸ｺﾞｼｯｸM-PRO" w:eastAsia="HG丸ｺﾞｼｯｸM-PRO" w:hAnsi="HG丸ｺﾞｼｯｸM-PRO" w:cs="Arial"/>
                <w:color w:val="000000" w:themeColor="text1"/>
                <w:kern w:val="0"/>
                <w:sz w:val="20"/>
                <w:szCs w:val="20"/>
              </w:rPr>
            </w:pPr>
            <w:r w:rsidRPr="00E91DD2">
              <w:rPr>
                <w:rFonts w:ascii="HG丸ｺﾞｼｯｸM-PRO" w:eastAsia="HG丸ｺﾞｼｯｸM-PRO" w:hAnsi="HG丸ｺﾞｼｯｸM-PRO" w:cs="ＭＳ Ｐゴシック" w:hint="eastAsia"/>
                <w:szCs w:val="21"/>
              </w:rPr>
              <w:t>412</w:t>
            </w:r>
          </w:p>
        </w:tc>
        <w:tc>
          <w:tcPr>
            <w:tcW w:w="1397" w:type="dxa"/>
            <w:tcBorders>
              <w:top w:val="nil"/>
              <w:left w:val="nil"/>
              <w:bottom w:val="single" w:sz="4" w:space="0" w:color="auto"/>
              <w:right w:val="single" w:sz="4" w:space="0" w:color="auto"/>
            </w:tcBorders>
            <w:shd w:val="clear" w:color="auto" w:fill="auto"/>
            <w:vAlign w:val="center"/>
          </w:tcPr>
          <w:p w14:paraId="27533E16" w14:textId="03FA3ADD" w:rsidR="00BE2A73" w:rsidRPr="00E91DD2" w:rsidRDefault="00BE2A73" w:rsidP="00BE2A73">
            <w:pPr>
              <w:jc w:val="right"/>
              <w:rPr>
                <w:rFonts w:ascii="HG丸ｺﾞｼｯｸM-PRO" w:eastAsia="HG丸ｺﾞｼｯｸM-PRO" w:hAnsi="HG丸ｺﾞｼｯｸM-PRO" w:cs="Arial"/>
                <w:color w:val="000000" w:themeColor="text1"/>
                <w:kern w:val="0"/>
                <w:sz w:val="20"/>
                <w:szCs w:val="20"/>
              </w:rPr>
            </w:pPr>
            <w:r w:rsidRPr="00E91DD2">
              <w:rPr>
                <w:rFonts w:ascii="HG丸ｺﾞｼｯｸM-PRO" w:eastAsia="HG丸ｺﾞｼｯｸM-PRO" w:hAnsi="HG丸ｺﾞｼｯｸM-PRO" w:cs="ＭＳ Ｐゴシック" w:hint="eastAsia"/>
                <w:szCs w:val="21"/>
              </w:rPr>
              <w:t>398</w:t>
            </w:r>
          </w:p>
        </w:tc>
        <w:tc>
          <w:tcPr>
            <w:tcW w:w="1398" w:type="dxa"/>
            <w:tcBorders>
              <w:top w:val="nil"/>
              <w:left w:val="nil"/>
              <w:bottom w:val="single" w:sz="4" w:space="0" w:color="auto"/>
              <w:right w:val="single" w:sz="4" w:space="0" w:color="auto"/>
            </w:tcBorders>
            <w:shd w:val="clear" w:color="auto" w:fill="auto"/>
            <w:vAlign w:val="center"/>
          </w:tcPr>
          <w:p w14:paraId="3F81A34A" w14:textId="31B0D141" w:rsidR="00BE2A73" w:rsidRPr="00E91DD2" w:rsidRDefault="00BE2A73" w:rsidP="00BE2A73">
            <w:pPr>
              <w:jc w:val="right"/>
              <w:rPr>
                <w:rFonts w:ascii="HG丸ｺﾞｼｯｸM-PRO" w:eastAsia="HG丸ｺﾞｼｯｸM-PRO" w:hAnsi="HG丸ｺﾞｼｯｸM-PRO" w:cs="Arial"/>
                <w:color w:val="000000" w:themeColor="text1"/>
                <w:kern w:val="0"/>
                <w:sz w:val="20"/>
                <w:szCs w:val="20"/>
              </w:rPr>
            </w:pPr>
            <w:r w:rsidRPr="00E91DD2">
              <w:rPr>
                <w:rFonts w:ascii="HG丸ｺﾞｼｯｸM-PRO" w:eastAsia="HG丸ｺﾞｼｯｸM-PRO" w:hAnsi="HG丸ｺﾞｼｯｸM-PRO" w:cs="ＭＳ Ｐゴシック" w:hint="eastAsia"/>
                <w:szCs w:val="21"/>
              </w:rPr>
              <w:t>381</w:t>
            </w:r>
          </w:p>
        </w:tc>
        <w:tc>
          <w:tcPr>
            <w:tcW w:w="1398" w:type="dxa"/>
            <w:tcBorders>
              <w:top w:val="nil"/>
              <w:left w:val="nil"/>
              <w:bottom w:val="single" w:sz="4" w:space="0" w:color="auto"/>
              <w:right w:val="single" w:sz="4" w:space="0" w:color="auto"/>
            </w:tcBorders>
            <w:shd w:val="clear" w:color="auto" w:fill="auto"/>
            <w:vAlign w:val="center"/>
          </w:tcPr>
          <w:p w14:paraId="6B622ACB" w14:textId="67588174" w:rsidR="00BE2A73" w:rsidRPr="00E91DD2" w:rsidRDefault="00BE2A73" w:rsidP="00BE2A73">
            <w:pPr>
              <w:jc w:val="right"/>
              <w:rPr>
                <w:rFonts w:ascii="HG丸ｺﾞｼｯｸM-PRO" w:eastAsia="HG丸ｺﾞｼｯｸM-PRO" w:hAnsi="HG丸ｺﾞｼｯｸM-PRO" w:cs="Arial"/>
                <w:color w:val="000000" w:themeColor="text1"/>
                <w:kern w:val="0"/>
                <w:sz w:val="20"/>
                <w:szCs w:val="20"/>
              </w:rPr>
            </w:pPr>
            <w:r w:rsidRPr="00E91DD2">
              <w:rPr>
                <w:rFonts w:ascii="HG丸ｺﾞｼｯｸM-PRO" w:eastAsia="HG丸ｺﾞｼｯｸM-PRO" w:hAnsi="HG丸ｺﾞｼｯｸM-PRO" w:cs="ＭＳ Ｐゴシック" w:hint="eastAsia"/>
                <w:szCs w:val="21"/>
              </w:rPr>
              <w:t>365</w:t>
            </w:r>
          </w:p>
        </w:tc>
      </w:tr>
      <w:tr w:rsidR="00D94FBB" w:rsidRPr="00E91DD2" w14:paraId="60934582" w14:textId="77777777" w:rsidTr="00380F51">
        <w:trPr>
          <w:trHeight w:val="340"/>
        </w:trPr>
        <w:tc>
          <w:tcPr>
            <w:tcW w:w="1658" w:type="dxa"/>
            <w:tcBorders>
              <w:top w:val="single" w:sz="4" w:space="0" w:color="auto"/>
              <w:left w:val="single" w:sz="4" w:space="0" w:color="auto"/>
              <w:bottom w:val="single" w:sz="4" w:space="0" w:color="auto"/>
              <w:right w:val="single" w:sz="4" w:space="0" w:color="auto"/>
            </w:tcBorders>
            <w:shd w:val="clear" w:color="000000" w:fill="BFBFBF"/>
            <w:vAlign w:val="center"/>
            <w:hideMark/>
          </w:tcPr>
          <w:p w14:paraId="068747B9" w14:textId="1A05DC28" w:rsidR="00D94FBB" w:rsidRPr="00E91DD2" w:rsidRDefault="00D94FBB" w:rsidP="00D94FBB">
            <w:pPr>
              <w:jc w:val="center"/>
              <w:rPr>
                <w:rFonts w:ascii="HG丸ｺﾞｼｯｸM-PRO" w:eastAsia="HG丸ｺﾞｼｯｸM-PRO" w:hAnsi="HG丸ｺﾞｼｯｸM-PRO" w:cs="ＭＳ Ｐゴシック"/>
                <w:color w:val="000000" w:themeColor="text1"/>
                <w:kern w:val="0"/>
                <w:sz w:val="20"/>
                <w:szCs w:val="20"/>
              </w:rPr>
            </w:pPr>
            <w:r w:rsidRPr="00E91DD2">
              <w:rPr>
                <w:rFonts w:ascii="HG丸ｺﾞｼｯｸM-PRO" w:eastAsia="HG丸ｺﾞｼｯｸM-PRO" w:hAnsi="HG丸ｺﾞｼｯｸM-PRO" w:cs="ＭＳ Ｐゴシック" w:hint="eastAsia"/>
                <w:color w:val="000000" w:themeColor="text1"/>
                <w:kern w:val="0"/>
                <w:sz w:val="20"/>
                <w:szCs w:val="20"/>
              </w:rPr>
              <w:t>過不足（</w:t>
            </w:r>
            <w:r>
              <w:rPr>
                <w:rFonts w:ascii="HG丸ｺﾞｼｯｸM-PRO" w:eastAsia="HG丸ｺﾞｼｯｸM-PRO" w:hAnsi="HG丸ｺﾞｼｯｸM-PRO" w:cs="ＭＳ Ｐゴシック" w:hint="eastAsia"/>
                <w:color w:val="000000" w:themeColor="text1"/>
                <w:kern w:val="0"/>
                <w:sz w:val="20"/>
                <w:szCs w:val="20"/>
              </w:rPr>
              <w:t>②-①</w:t>
            </w:r>
            <w:r w:rsidRPr="00E91DD2">
              <w:rPr>
                <w:rFonts w:ascii="HG丸ｺﾞｼｯｸM-PRO" w:eastAsia="HG丸ｺﾞｼｯｸM-PRO" w:hAnsi="HG丸ｺﾞｼｯｸM-PRO" w:cs="ＭＳ Ｐゴシック" w:hint="eastAsia"/>
                <w:color w:val="000000" w:themeColor="text1"/>
                <w:kern w:val="0"/>
                <w:sz w:val="20"/>
                <w:szCs w:val="20"/>
              </w:rPr>
              <w:t>）</w:t>
            </w:r>
          </w:p>
        </w:tc>
        <w:tc>
          <w:tcPr>
            <w:tcW w:w="1397" w:type="dxa"/>
            <w:tcBorders>
              <w:top w:val="single" w:sz="4" w:space="0" w:color="auto"/>
              <w:left w:val="single" w:sz="4" w:space="0" w:color="auto"/>
              <w:bottom w:val="single" w:sz="4" w:space="0" w:color="auto"/>
              <w:right w:val="single" w:sz="4" w:space="0" w:color="auto"/>
            </w:tcBorders>
            <w:shd w:val="clear" w:color="000000" w:fill="D9D9D9"/>
            <w:vAlign w:val="center"/>
          </w:tcPr>
          <w:p w14:paraId="0ED74267" w14:textId="16C266C2" w:rsidR="00D94FBB" w:rsidRPr="00E91DD2" w:rsidRDefault="00D94FBB" w:rsidP="00D94FBB">
            <w:pPr>
              <w:jc w:val="right"/>
              <w:rPr>
                <w:rFonts w:ascii="HG丸ｺﾞｼｯｸM-PRO" w:eastAsia="HG丸ｺﾞｼｯｸM-PRO" w:hAnsi="HG丸ｺﾞｼｯｸM-PRO" w:cs="Arial"/>
                <w:color w:val="000000" w:themeColor="text1"/>
                <w:kern w:val="0"/>
                <w:sz w:val="20"/>
                <w:szCs w:val="20"/>
              </w:rPr>
            </w:pPr>
            <w:r>
              <w:rPr>
                <w:rFonts w:ascii="HG丸ｺﾞｼｯｸM-PRO" w:eastAsia="HG丸ｺﾞｼｯｸM-PRO" w:hAnsi="HG丸ｺﾞｼｯｸM-PRO" w:cs="Arial" w:hint="eastAsia"/>
                <w:color w:val="000000" w:themeColor="text1"/>
                <w:kern w:val="0"/>
                <w:sz w:val="20"/>
                <w:szCs w:val="20"/>
              </w:rPr>
              <w:t>0</w:t>
            </w:r>
          </w:p>
        </w:tc>
        <w:tc>
          <w:tcPr>
            <w:tcW w:w="1398" w:type="dxa"/>
            <w:tcBorders>
              <w:top w:val="single" w:sz="4" w:space="0" w:color="auto"/>
              <w:left w:val="nil"/>
              <w:bottom w:val="single" w:sz="4" w:space="0" w:color="auto"/>
              <w:right w:val="single" w:sz="4" w:space="0" w:color="auto"/>
            </w:tcBorders>
            <w:shd w:val="clear" w:color="000000" w:fill="D9D9D9"/>
            <w:vAlign w:val="center"/>
          </w:tcPr>
          <w:p w14:paraId="731B13C0" w14:textId="3AECE6AF" w:rsidR="00D94FBB" w:rsidRPr="00E91DD2" w:rsidRDefault="00D94FBB" w:rsidP="00D94FBB">
            <w:pPr>
              <w:jc w:val="right"/>
              <w:rPr>
                <w:rFonts w:ascii="HG丸ｺﾞｼｯｸM-PRO" w:eastAsia="HG丸ｺﾞｼｯｸM-PRO" w:hAnsi="HG丸ｺﾞｼｯｸM-PRO" w:cs="Arial"/>
                <w:color w:val="000000" w:themeColor="text1"/>
                <w:kern w:val="0"/>
                <w:sz w:val="20"/>
                <w:szCs w:val="20"/>
              </w:rPr>
            </w:pPr>
            <w:r>
              <w:rPr>
                <w:rFonts w:ascii="HG丸ｺﾞｼｯｸM-PRO" w:eastAsia="HG丸ｺﾞｼｯｸM-PRO" w:hAnsi="HG丸ｺﾞｼｯｸM-PRO" w:cs="Arial" w:hint="eastAsia"/>
                <w:color w:val="000000" w:themeColor="text1"/>
                <w:kern w:val="0"/>
                <w:sz w:val="20"/>
                <w:szCs w:val="20"/>
              </w:rPr>
              <w:t>0</w:t>
            </w:r>
          </w:p>
        </w:tc>
        <w:tc>
          <w:tcPr>
            <w:tcW w:w="1397" w:type="dxa"/>
            <w:tcBorders>
              <w:top w:val="single" w:sz="4" w:space="0" w:color="auto"/>
              <w:left w:val="nil"/>
              <w:bottom w:val="single" w:sz="4" w:space="0" w:color="auto"/>
              <w:right w:val="single" w:sz="4" w:space="0" w:color="auto"/>
            </w:tcBorders>
            <w:shd w:val="clear" w:color="000000" w:fill="D9D9D9"/>
            <w:vAlign w:val="center"/>
          </w:tcPr>
          <w:p w14:paraId="70D19EA3" w14:textId="2D5AA8FC" w:rsidR="00D94FBB" w:rsidRPr="00E91DD2" w:rsidRDefault="00D94FBB" w:rsidP="00D94FBB">
            <w:pPr>
              <w:jc w:val="right"/>
              <w:rPr>
                <w:rFonts w:ascii="HG丸ｺﾞｼｯｸM-PRO" w:eastAsia="HG丸ｺﾞｼｯｸM-PRO" w:hAnsi="HG丸ｺﾞｼｯｸM-PRO" w:cs="Arial"/>
                <w:color w:val="000000" w:themeColor="text1"/>
                <w:kern w:val="0"/>
                <w:sz w:val="20"/>
                <w:szCs w:val="20"/>
              </w:rPr>
            </w:pPr>
            <w:r>
              <w:rPr>
                <w:rFonts w:ascii="HG丸ｺﾞｼｯｸM-PRO" w:eastAsia="HG丸ｺﾞｼｯｸM-PRO" w:hAnsi="HG丸ｺﾞｼｯｸM-PRO" w:cs="Arial" w:hint="eastAsia"/>
                <w:color w:val="000000" w:themeColor="text1"/>
                <w:kern w:val="0"/>
                <w:sz w:val="20"/>
                <w:szCs w:val="20"/>
              </w:rPr>
              <w:t>0</w:t>
            </w:r>
          </w:p>
        </w:tc>
        <w:tc>
          <w:tcPr>
            <w:tcW w:w="1398" w:type="dxa"/>
            <w:tcBorders>
              <w:top w:val="single" w:sz="4" w:space="0" w:color="auto"/>
              <w:left w:val="nil"/>
              <w:bottom w:val="single" w:sz="4" w:space="0" w:color="auto"/>
              <w:right w:val="single" w:sz="4" w:space="0" w:color="auto"/>
            </w:tcBorders>
            <w:shd w:val="clear" w:color="000000" w:fill="D9D9D9"/>
            <w:vAlign w:val="center"/>
          </w:tcPr>
          <w:p w14:paraId="34BFD704" w14:textId="0A11841F" w:rsidR="00D94FBB" w:rsidRPr="00E91DD2" w:rsidRDefault="00D94FBB" w:rsidP="00D94FBB">
            <w:pPr>
              <w:jc w:val="right"/>
              <w:rPr>
                <w:rFonts w:ascii="HG丸ｺﾞｼｯｸM-PRO" w:eastAsia="HG丸ｺﾞｼｯｸM-PRO" w:hAnsi="HG丸ｺﾞｼｯｸM-PRO" w:cs="Arial"/>
                <w:color w:val="000000" w:themeColor="text1"/>
                <w:kern w:val="0"/>
                <w:sz w:val="20"/>
                <w:szCs w:val="20"/>
              </w:rPr>
            </w:pPr>
            <w:r>
              <w:rPr>
                <w:rFonts w:ascii="HG丸ｺﾞｼｯｸM-PRO" w:eastAsia="HG丸ｺﾞｼｯｸM-PRO" w:hAnsi="HG丸ｺﾞｼｯｸM-PRO" w:cs="Arial" w:hint="eastAsia"/>
                <w:color w:val="000000" w:themeColor="text1"/>
                <w:kern w:val="0"/>
                <w:sz w:val="20"/>
                <w:szCs w:val="20"/>
              </w:rPr>
              <w:t>0</w:t>
            </w:r>
          </w:p>
        </w:tc>
        <w:tc>
          <w:tcPr>
            <w:tcW w:w="1398" w:type="dxa"/>
            <w:tcBorders>
              <w:top w:val="single" w:sz="4" w:space="0" w:color="auto"/>
              <w:left w:val="nil"/>
              <w:bottom w:val="single" w:sz="4" w:space="0" w:color="auto"/>
              <w:right w:val="single" w:sz="4" w:space="0" w:color="auto"/>
            </w:tcBorders>
            <w:shd w:val="clear" w:color="000000" w:fill="D9D9D9"/>
            <w:vAlign w:val="center"/>
          </w:tcPr>
          <w:p w14:paraId="3EA87B69" w14:textId="5D06520E" w:rsidR="00D94FBB" w:rsidRPr="00E91DD2" w:rsidRDefault="00D94FBB" w:rsidP="00D94FBB">
            <w:pPr>
              <w:jc w:val="right"/>
              <w:rPr>
                <w:rFonts w:ascii="HG丸ｺﾞｼｯｸM-PRO" w:eastAsia="HG丸ｺﾞｼｯｸM-PRO" w:hAnsi="HG丸ｺﾞｼｯｸM-PRO" w:cs="Arial"/>
                <w:color w:val="000000" w:themeColor="text1"/>
                <w:kern w:val="0"/>
                <w:sz w:val="20"/>
                <w:szCs w:val="20"/>
              </w:rPr>
            </w:pPr>
            <w:r>
              <w:rPr>
                <w:rFonts w:ascii="HG丸ｺﾞｼｯｸM-PRO" w:eastAsia="HG丸ｺﾞｼｯｸM-PRO" w:hAnsi="HG丸ｺﾞｼｯｸM-PRO" w:cs="Arial" w:hint="eastAsia"/>
                <w:color w:val="000000" w:themeColor="text1"/>
                <w:kern w:val="0"/>
                <w:sz w:val="20"/>
                <w:szCs w:val="20"/>
              </w:rPr>
              <w:t>0</w:t>
            </w:r>
          </w:p>
        </w:tc>
      </w:tr>
    </w:tbl>
    <w:p w14:paraId="7716D87A" w14:textId="314E0E19" w:rsidR="00DB174E" w:rsidRPr="00E91DD2" w:rsidRDefault="00DB174E" w:rsidP="00DB174E">
      <w:pPr>
        <w:rPr>
          <w:rFonts w:ascii="HG丸ｺﾞｼｯｸM-PRO" w:eastAsia="HG丸ｺﾞｼｯｸM-PRO" w:hAnsi="HG丸ｺﾞｼｯｸM-PRO" w:cs="ＭＳ Ｐゴシック"/>
          <w:kern w:val="0"/>
          <w:sz w:val="24"/>
          <w:szCs w:val="24"/>
        </w:rPr>
      </w:pPr>
    </w:p>
    <w:p w14:paraId="3C226E4B" w14:textId="4F7239D0" w:rsidR="00DB174E" w:rsidRPr="00E91DD2" w:rsidRDefault="00DB174E" w:rsidP="00952E23">
      <w:pPr>
        <w:rPr>
          <w:rFonts w:ascii="HG丸ｺﾞｼｯｸM-PRO" w:eastAsia="HG丸ｺﾞｼｯｸM-PRO" w:hAnsi="HG丸ｺﾞｼｯｸM-PRO" w:cs="ＭＳ Ｐゴシック"/>
          <w:kern w:val="0"/>
          <w:sz w:val="24"/>
          <w:szCs w:val="24"/>
        </w:rPr>
      </w:pPr>
    </w:p>
    <w:p w14:paraId="0B389CD0" w14:textId="537A197D" w:rsidR="001F1C5B" w:rsidRDefault="00791F1A" w:rsidP="00183DC0">
      <w:pPr>
        <w:ind w:leftChars="67" w:left="381" w:hangingChars="100" w:hanging="240"/>
        <w:outlineLvl w:val="3"/>
        <w:rPr>
          <w:rFonts w:ascii="HG丸ｺﾞｼｯｸM-PRO" w:eastAsia="HG丸ｺﾞｼｯｸM-PRO" w:hAnsi="HG丸ｺﾞｼｯｸM-PRO"/>
          <w:sz w:val="24"/>
        </w:rPr>
      </w:pPr>
      <w:r w:rsidRPr="00E91DD2">
        <w:rPr>
          <w:rFonts w:ascii="HG丸ｺﾞｼｯｸM-PRO" w:eastAsia="HG丸ｺﾞｼｯｸM-PRO" w:hAnsi="HG丸ｺﾞｼｯｸM-PRO" w:hint="eastAsia"/>
          <w:sz w:val="24"/>
        </w:rPr>
        <w:t>⑫</w:t>
      </w:r>
      <w:r w:rsidR="001F1C5B" w:rsidRPr="00E91DD2">
        <w:rPr>
          <w:rFonts w:ascii="HG丸ｺﾞｼｯｸM-PRO" w:eastAsia="HG丸ｺﾞｼｯｸM-PRO" w:hAnsi="HG丸ｺﾞｼｯｸM-PRO" w:hint="eastAsia"/>
          <w:sz w:val="24"/>
        </w:rPr>
        <w:t>実費徴収に</w:t>
      </w:r>
      <w:r w:rsidR="008A5B57" w:rsidRPr="00E91DD2">
        <w:rPr>
          <w:rFonts w:ascii="HG丸ｺﾞｼｯｸM-PRO" w:eastAsia="HG丸ｺﾞｼｯｸM-PRO" w:hAnsi="HG丸ｺﾞｼｯｸM-PRO" w:hint="eastAsia"/>
          <w:sz w:val="24"/>
        </w:rPr>
        <w:t>係る</w:t>
      </w:r>
      <w:r w:rsidR="001F1C5B" w:rsidRPr="00E91DD2">
        <w:rPr>
          <w:rFonts w:ascii="HG丸ｺﾞｼｯｸM-PRO" w:eastAsia="HG丸ｺﾞｼｯｸM-PRO" w:hAnsi="HG丸ｺﾞｼｯｸM-PRO" w:hint="eastAsia"/>
          <w:sz w:val="24"/>
        </w:rPr>
        <w:t>補足給付を行う事業</w:t>
      </w:r>
    </w:p>
    <w:p w14:paraId="7BE318FB" w14:textId="77777777" w:rsidR="00B41774" w:rsidRDefault="00B41774" w:rsidP="004C3159">
      <w:pPr>
        <w:pStyle w:val="aa"/>
        <w:tabs>
          <w:tab w:val="left" w:pos="8080"/>
        </w:tabs>
        <w:ind w:leftChars="0" w:left="0" w:firstLineChars="200" w:firstLine="400"/>
        <w:rPr>
          <w:rFonts w:ascii="HG丸ｺﾞｼｯｸM-PRO" w:eastAsia="HG丸ｺﾞｼｯｸM-PRO" w:hAnsi="HG丸ｺﾞｼｯｸM-PRO"/>
          <w:sz w:val="20"/>
          <w:szCs w:val="20"/>
        </w:rPr>
      </w:pPr>
    </w:p>
    <w:p w14:paraId="345EA4E3" w14:textId="1A77AAE0" w:rsidR="001D2946" w:rsidRPr="00D048B6" w:rsidRDefault="001D2946" w:rsidP="004C3159">
      <w:pPr>
        <w:pStyle w:val="aa"/>
        <w:tabs>
          <w:tab w:val="left" w:pos="8080"/>
        </w:tabs>
        <w:ind w:leftChars="0" w:left="0" w:firstLineChars="200" w:firstLine="400"/>
        <w:rPr>
          <w:rFonts w:ascii="HG丸ｺﾞｼｯｸM-PRO" w:eastAsia="HG丸ｺﾞｼｯｸM-PRO" w:hAnsi="HG丸ｺﾞｼｯｸM-PRO"/>
          <w:sz w:val="20"/>
          <w:szCs w:val="20"/>
        </w:rPr>
      </w:pPr>
      <w:r w:rsidRPr="00E91DD2">
        <w:rPr>
          <w:rFonts w:ascii="HG丸ｺﾞｼｯｸM-PRO" w:eastAsia="HG丸ｺﾞｼｯｸM-PRO" w:hAnsi="HG丸ｺﾞｼｯｸM-PRO" w:hint="eastAsia"/>
          <w:sz w:val="20"/>
          <w:szCs w:val="20"/>
        </w:rPr>
        <w:t>◆</w:t>
      </w:r>
      <w:r w:rsidRPr="001D2946">
        <w:rPr>
          <w:rFonts w:ascii="HG丸ｺﾞｼｯｸM-PRO" w:eastAsia="HG丸ｺﾞｼｯｸM-PRO" w:hAnsi="HG丸ｺﾞｼｯｸM-PRO" w:hint="eastAsia"/>
          <w:sz w:val="20"/>
          <w:szCs w:val="20"/>
        </w:rPr>
        <w:t>実費徴収に係る補足給付を行う事業</w:t>
      </w:r>
      <w:r>
        <w:rPr>
          <w:rFonts w:ascii="HG丸ｺﾞｼｯｸM-PRO" w:eastAsia="HG丸ｺﾞｼｯｸM-PRO" w:hAnsi="HG丸ｺﾞｼｯｸM-PRO" w:hint="eastAsia"/>
          <w:sz w:val="20"/>
          <w:szCs w:val="20"/>
        </w:rPr>
        <w:t>の量の見込みと確保方策</w:t>
      </w:r>
    </w:p>
    <w:tbl>
      <w:tblPr>
        <w:tblW w:w="8646" w:type="dxa"/>
        <w:tblInd w:w="525" w:type="dxa"/>
        <w:tblLayout w:type="fixed"/>
        <w:tblCellMar>
          <w:left w:w="99" w:type="dxa"/>
          <w:right w:w="99" w:type="dxa"/>
        </w:tblCellMar>
        <w:tblLook w:val="04A0" w:firstRow="1" w:lastRow="0" w:firstColumn="1" w:lastColumn="0" w:noHBand="0" w:noVBand="1"/>
      </w:tblPr>
      <w:tblGrid>
        <w:gridCol w:w="1658"/>
        <w:gridCol w:w="1397"/>
        <w:gridCol w:w="1398"/>
        <w:gridCol w:w="1397"/>
        <w:gridCol w:w="1398"/>
        <w:gridCol w:w="1398"/>
      </w:tblGrid>
      <w:tr w:rsidR="00816457" w:rsidRPr="00E91DD2" w14:paraId="0B1AD27F" w14:textId="77777777" w:rsidTr="00816457">
        <w:trPr>
          <w:trHeight w:val="439"/>
        </w:trPr>
        <w:tc>
          <w:tcPr>
            <w:tcW w:w="1658" w:type="dxa"/>
            <w:tcBorders>
              <w:top w:val="single" w:sz="4" w:space="0" w:color="auto"/>
              <w:left w:val="single" w:sz="4" w:space="0" w:color="auto"/>
              <w:bottom w:val="single" w:sz="4" w:space="0" w:color="auto"/>
              <w:right w:val="single" w:sz="4" w:space="0" w:color="000000"/>
            </w:tcBorders>
            <w:shd w:val="clear" w:color="000000" w:fill="BFBFBF"/>
            <w:vAlign w:val="center"/>
          </w:tcPr>
          <w:p w14:paraId="71229EB0" w14:textId="77777777" w:rsidR="00816457" w:rsidRPr="00E91DD2" w:rsidRDefault="00816457" w:rsidP="00816457">
            <w:pPr>
              <w:jc w:val="center"/>
              <w:rPr>
                <w:rFonts w:ascii="HG丸ｺﾞｼｯｸM-PRO" w:eastAsia="HG丸ｺﾞｼｯｸM-PRO" w:hAnsi="HG丸ｺﾞｼｯｸM-PRO" w:cs="Arial"/>
                <w:color w:val="000000" w:themeColor="text1"/>
                <w:kern w:val="0"/>
                <w:sz w:val="20"/>
                <w:szCs w:val="20"/>
              </w:rPr>
            </w:pPr>
            <w:r w:rsidRPr="00E91DD2">
              <w:rPr>
                <w:rFonts w:ascii="HG丸ｺﾞｼｯｸM-PRO" w:eastAsia="HG丸ｺﾞｼｯｸM-PRO" w:hAnsi="HG丸ｺﾞｼｯｸM-PRO" w:cs="Arial" w:hint="eastAsia"/>
                <w:color w:val="000000" w:themeColor="text1"/>
                <w:kern w:val="0"/>
                <w:sz w:val="20"/>
                <w:szCs w:val="20"/>
              </w:rPr>
              <w:t>項目</w:t>
            </w:r>
          </w:p>
        </w:tc>
        <w:tc>
          <w:tcPr>
            <w:tcW w:w="1397" w:type="dxa"/>
            <w:tcBorders>
              <w:top w:val="single" w:sz="4" w:space="0" w:color="auto"/>
              <w:left w:val="nil"/>
              <w:bottom w:val="nil"/>
              <w:right w:val="single" w:sz="4" w:space="0" w:color="auto"/>
            </w:tcBorders>
            <w:shd w:val="clear" w:color="000000" w:fill="BFBFBF"/>
            <w:vAlign w:val="center"/>
            <w:hideMark/>
          </w:tcPr>
          <w:p w14:paraId="582EA6F8" w14:textId="77777777" w:rsidR="00816457" w:rsidRPr="00E91DD2" w:rsidRDefault="00816457" w:rsidP="00816457">
            <w:pPr>
              <w:snapToGrid w:val="0"/>
              <w:jc w:val="center"/>
              <w:rPr>
                <w:rFonts w:ascii="HG丸ｺﾞｼｯｸM-PRO" w:eastAsia="HG丸ｺﾞｼｯｸM-PRO" w:hAnsi="HG丸ｺﾞｼｯｸM-PRO" w:cs="ＭＳ Ｐゴシック"/>
                <w:color w:val="000000" w:themeColor="text1"/>
                <w:kern w:val="0"/>
                <w:sz w:val="20"/>
                <w:szCs w:val="20"/>
              </w:rPr>
            </w:pPr>
            <w:r w:rsidRPr="00E91DD2">
              <w:rPr>
                <w:rFonts w:ascii="HG丸ｺﾞｼｯｸM-PRO" w:eastAsia="HG丸ｺﾞｼｯｸM-PRO" w:hAnsi="HG丸ｺﾞｼｯｸM-PRO" w:cs="ＭＳ Ｐゴシック" w:hint="eastAsia"/>
                <w:color w:val="000000" w:themeColor="text1"/>
                <w:kern w:val="0"/>
                <w:sz w:val="20"/>
                <w:szCs w:val="20"/>
              </w:rPr>
              <w:t>令和２年度</w:t>
            </w:r>
          </w:p>
        </w:tc>
        <w:tc>
          <w:tcPr>
            <w:tcW w:w="1398" w:type="dxa"/>
            <w:tcBorders>
              <w:top w:val="single" w:sz="4" w:space="0" w:color="auto"/>
              <w:left w:val="nil"/>
              <w:bottom w:val="nil"/>
              <w:right w:val="single" w:sz="4" w:space="0" w:color="auto"/>
            </w:tcBorders>
            <w:shd w:val="clear" w:color="000000" w:fill="BFBFBF"/>
            <w:vAlign w:val="center"/>
            <w:hideMark/>
          </w:tcPr>
          <w:p w14:paraId="10C85AA1" w14:textId="77777777" w:rsidR="00816457" w:rsidRPr="00E91DD2" w:rsidRDefault="00816457" w:rsidP="00816457">
            <w:pPr>
              <w:snapToGrid w:val="0"/>
              <w:jc w:val="center"/>
              <w:rPr>
                <w:rFonts w:ascii="HG丸ｺﾞｼｯｸM-PRO" w:eastAsia="HG丸ｺﾞｼｯｸM-PRO" w:hAnsi="HG丸ｺﾞｼｯｸM-PRO" w:cs="ＭＳ Ｐゴシック"/>
                <w:color w:val="000000" w:themeColor="text1"/>
                <w:kern w:val="0"/>
                <w:sz w:val="20"/>
                <w:szCs w:val="20"/>
              </w:rPr>
            </w:pPr>
            <w:r w:rsidRPr="00E91DD2">
              <w:rPr>
                <w:rFonts w:ascii="HG丸ｺﾞｼｯｸM-PRO" w:eastAsia="HG丸ｺﾞｼｯｸM-PRO" w:hAnsi="HG丸ｺﾞｼｯｸM-PRO" w:cs="ＭＳ Ｐゴシック" w:hint="eastAsia"/>
                <w:color w:val="000000" w:themeColor="text1"/>
                <w:kern w:val="0"/>
                <w:sz w:val="20"/>
                <w:szCs w:val="20"/>
              </w:rPr>
              <w:t>令和３年度</w:t>
            </w:r>
          </w:p>
        </w:tc>
        <w:tc>
          <w:tcPr>
            <w:tcW w:w="1397" w:type="dxa"/>
            <w:tcBorders>
              <w:top w:val="single" w:sz="4" w:space="0" w:color="auto"/>
              <w:left w:val="nil"/>
              <w:bottom w:val="nil"/>
              <w:right w:val="single" w:sz="4" w:space="0" w:color="auto"/>
            </w:tcBorders>
            <w:shd w:val="clear" w:color="000000" w:fill="BFBFBF"/>
            <w:vAlign w:val="center"/>
            <w:hideMark/>
          </w:tcPr>
          <w:p w14:paraId="7149807E" w14:textId="77777777" w:rsidR="00816457" w:rsidRPr="00E91DD2" w:rsidRDefault="00816457" w:rsidP="00816457">
            <w:pPr>
              <w:snapToGrid w:val="0"/>
              <w:jc w:val="center"/>
              <w:rPr>
                <w:rFonts w:ascii="HG丸ｺﾞｼｯｸM-PRO" w:eastAsia="HG丸ｺﾞｼｯｸM-PRO" w:hAnsi="HG丸ｺﾞｼｯｸM-PRO" w:cs="ＭＳ Ｐゴシック"/>
                <w:color w:val="000000" w:themeColor="text1"/>
                <w:kern w:val="0"/>
                <w:sz w:val="20"/>
                <w:szCs w:val="20"/>
              </w:rPr>
            </w:pPr>
            <w:r w:rsidRPr="00E91DD2">
              <w:rPr>
                <w:rFonts w:ascii="HG丸ｺﾞｼｯｸM-PRO" w:eastAsia="HG丸ｺﾞｼｯｸM-PRO" w:hAnsi="HG丸ｺﾞｼｯｸM-PRO" w:cs="ＭＳ Ｐゴシック" w:hint="eastAsia"/>
                <w:color w:val="000000" w:themeColor="text1"/>
                <w:kern w:val="0"/>
                <w:sz w:val="20"/>
                <w:szCs w:val="20"/>
              </w:rPr>
              <w:t>令和４年度</w:t>
            </w:r>
          </w:p>
        </w:tc>
        <w:tc>
          <w:tcPr>
            <w:tcW w:w="1398" w:type="dxa"/>
            <w:tcBorders>
              <w:top w:val="single" w:sz="4" w:space="0" w:color="auto"/>
              <w:left w:val="nil"/>
              <w:bottom w:val="nil"/>
              <w:right w:val="single" w:sz="4" w:space="0" w:color="auto"/>
            </w:tcBorders>
            <w:shd w:val="clear" w:color="000000" w:fill="BFBFBF"/>
            <w:vAlign w:val="center"/>
            <w:hideMark/>
          </w:tcPr>
          <w:p w14:paraId="2BD34FD8" w14:textId="77777777" w:rsidR="00816457" w:rsidRPr="00E91DD2" w:rsidRDefault="00816457" w:rsidP="00816457">
            <w:pPr>
              <w:snapToGrid w:val="0"/>
              <w:jc w:val="center"/>
              <w:rPr>
                <w:rFonts w:ascii="HG丸ｺﾞｼｯｸM-PRO" w:eastAsia="HG丸ｺﾞｼｯｸM-PRO" w:hAnsi="HG丸ｺﾞｼｯｸM-PRO" w:cs="ＭＳ Ｐゴシック"/>
                <w:color w:val="000000" w:themeColor="text1"/>
                <w:kern w:val="0"/>
                <w:sz w:val="20"/>
                <w:szCs w:val="20"/>
              </w:rPr>
            </w:pPr>
            <w:r w:rsidRPr="00E91DD2">
              <w:rPr>
                <w:rFonts w:ascii="HG丸ｺﾞｼｯｸM-PRO" w:eastAsia="HG丸ｺﾞｼｯｸM-PRO" w:hAnsi="HG丸ｺﾞｼｯｸM-PRO" w:cs="ＭＳ Ｐゴシック" w:hint="eastAsia"/>
                <w:color w:val="000000" w:themeColor="text1"/>
                <w:kern w:val="0"/>
                <w:sz w:val="20"/>
                <w:szCs w:val="20"/>
              </w:rPr>
              <w:t>令和５年度</w:t>
            </w:r>
          </w:p>
        </w:tc>
        <w:tc>
          <w:tcPr>
            <w:tcW w:w="1398" w:type="dxa"/>
            <w:tcBorders>
              <w:top w:val="single" w:sz="4" w:space="0" w:color="auto"/>
              <w:left w:val="nil"/>
              <w:bottom w:val="nil"/>
              <w:right w:val="single" w:sz="4" w:space="0" w:color="auto"/>
            </w:tcBorders>
            <w:shd w:val="clear" w:color="000000" w:fill="BFBFBF"/>
            <w:vAlign w:val="center"/>
            <w:hideMark/>
          </w:tcPr>
          <w:p w14:paraId="64AAE4DD" w14:textId="77777777" w:rsidR="00816457" w:rsidRPr="00E91DD2" w:rsidRDefault="00816457" w:rsidP="00816457">
            <w:pPr>
              <w:snapToGrid w:val="0"/>
              <w:jc w:val="center"/>
              <w:rPr>
                <w:rFonts w:ascii="HG丸ｺﾞｼｯｸM-PRO" w:eastAsia="HG丸ｺﾞｼｯｸM-PRO" w:hAnsi="HG丸ｺﾞｼｯｸM-PRO" w:cs="ＭＳ Ｐゴシック"/>
                <w:color w:val="000000" w:themeColor="text1"/>
                <w:kern w:val="0"/>
                <w:sz w:val="20"/>
                <w:szCs w:val="21"/>
              </w:rPr>
            </w:pPr>
            <w:r w:rsidRPr="00E91DD2">
              <w:rPr>
                <w:rFonts w:ascii="HG丸ｺﾞｼｯｸM-PRO" w:eastAsia="HG丸ｺﾞｼｯｸM-PRO" w:hAnsi="HG丸ｺﾞｼｯｸM-PRO" w:cs="ＭＳ Ｐゴシック" w:hint="eastAsia"/>
                <w:color w:val="000000" w:themeColor="text1"/>
                <w:kern w:val="0"/>
                <w:sz w:val="20"/>
                <w:szCs w:val="21"/>
              </w:rPr>
              <w:t>令和６年度</w:t>
            </w:r>
          </w:p>
        </w:tc>
      </w:tr>
      <w:tr w:rsidR="00816457" w:rsidRPr="00E91DD2" w14:paraId="2455367F" w14:textId="77777777" w:rsidTr="00816457">
        <w:trPr>
          <w:trHeight w:val="283"/>
        </w:trPr>
        <w:tc>
          <w:tcPr>
            <w:tcW w:w="1658" w:type="dxa"/>
            <w:tcBorders>
              <w:top w:val="nil"/>
              <w:left w:val="single" w:sz="4" w:space="0" w:color="auto"/>
              <w:bottom w:val="single" w:sz="4" w:space="0" w:color="000000"/>
              <w:right w:val="single" w:sz="4" w:space="0" w:color="auto"/>
            </w:tcBorders>
            <w:shd w:val="clear" w:color="000000" w:fill="BFBFBF"/>
            <w:vAlign w:val="center"/>
            <w:hideMark/>
          </w:tcPr>
          <w:p w14:paraId="1F0A0E4E" w14:textId="77777777" w:rsidR="00816457" w:rsidRPr="00E91DD2" w:rsidRDefault="00816457" w:rsidP="00816457">
            <w:pPr>
              <w:jc w:val="center"/>
              <w:rPr>
                <w:rFonts w:ascii="HG丸ｺﾞｼｯｸM-PRO" w:eastAsia="HG丸ｺﾞｼｯｸM-PRO" w:hAnsi="HG丸ｺﾞｼｯｸM-PRO" w:cs="ＭＳ Ｐゴシック"/>
                <w:color w:val="000000" w:themeColor="text1"/>
                <w:kern w:val="0"/>
                <w:sz w:val="20"/>
                <w:szCs w:val="20"/>
              </w:rPr>
            </w:pPr>
            <w:r w:rsidRPr="00E91DD2">
              <w:rPr>
                <w:rFonts w:ascii="HG丸ｺﾞｼｯｸM-PRO" w:eastAsia="HG丸ｺﾞｼｯｸM-PRO" w:hAnsi="HG丸ｺﾞｼｯｸM-PRO" w:cs="ＭＳ Ｐゴシック" w:hint="eastAsia"/>
                <w:color w:val="000000" w:themeColor="text1"/>
                <w:kern w:val="0"/>
                <w:sz w:val="20"/>
                <w:szCs w:val="20"/>
              </w:rPr>
              <w:t>①量の見込み</w:t>
            </w:r>
          </w:p>
        </w:tc>
        <w:tc>
          <w:tcPr>
            <w:tcW w:w="1397" w:type="dxa"/>
            <w:tcBorders>
              <w:top w:val="single" w:sz="4" w:space="0" w:color="auto"/>
              <w:left w:val="single" w:sz="4" w:space="0" w:color="auto"/>
              <w:bottom w:val="single" w:sz="4" w:space="0" w:color="auto"/>
              <w:right w:val="single" w:sz="4" w:space="0" w:color="auto"/>
            </w:tcBorders>
            <w:shd w:val="clear" w:color="auto" w:fill="auto"/>
            <w:vAlign w:val="center"/>
          </w:tcPr>
          <w:p w14:paraId="5FD39AB4" w14:textId="322890EF" w:rsidR="00816457" w:rsidRPr="00E91DD2" w:rsidRDefault="00816457" w:rsidP="00816457">
            <w:pPr>
              <w:jc w:val="center"/>
              <w:rPr>
                <w:rFonts w:ascii="HG丸ｺﾞｼｯｸM-PRO" w:eastAsia="HG丸ｺﾞｼｯｸM-PRO" w:hAnsi="HG丸ｺﾞｼｯｸM-PRO" w:cs="ＭＳ Ｐゴシック"/>
                <w:szCs w:val="21"/>
              </w:rPr>
            </w:pPr>
            <w:r>
              <w:rPr>
                <w:rFonts w:ascii="HG丸ｺﾞｼｯｸM-PRO" w:eastAsia="HG丸ｺﾞｼｯｸM-PRO" w:hAnsi="HG丸ｺﾞｼｯｸM-PRO" w:cs="ＭＳ Ｐゴシック" w:hint="eastAsia"/>
                <w:szCs w:val="21"/>
              </w:rPr>
              <w:t>実施</w:t>
            </w:r>
          </w:p>
        </w:tc>
        <w:tc>
          <w:tcPr>
            <w:tcW w:w="1398" w:type="dxa"/>
            <w:tcBorders>
              <w:top w:val="single" w:sz="4" w:space="0" w:color="auto"/>
              <w:left w:val="nil"/>
              <w:bottom w:val="single" w:sz="4" w:space="0" w:color="auto"/>
              <w:right w:val="single" w:sz="4" w:space="0" w:color="auto"/>
            </w:tcBorders>
            <w:shd w:val="clear" w:color="auto" w:fill="auto"/>
            <w:vAlign w:val="center"/>
          </w:tcPr>
          <w:p w14:paraId="53E2D976" w14:textId="29A63B87" w:rsidR="00816457" w:rsidRPr="00E91DD2" w:rsidRDefault="00816457" w:rsidP="00816457">
            <w:pPr>
              <w:jc w:val="center"/>
              <w:rPr>
                <w:rFonts w:ascii="HG丸ｺﾞｼｯｸM-PRO" w:eastAsia="HG丸ｺﾞｼｯｸM-PRO" w:hAnsi="HG丸ｺﾞｼｯｸM-PRO" w:cs="ＭＳ Ｐゴシック"/>
                <w:szCs w:val="21"/>
              </w:rPr>
            </w:pPr>
            <w:r>
              <w:rPr>
                <w:rFonts w:ascii="HG丸ｺﾞｼｯｸM-PRO" w:eastAsia="HG丸ｺﾞｼｯｸM-PRO" w:hAnsi="HG丸ｺﾞｼｯｸM-PRO" w:cs="ＭＳ Ｐゴシック" w:hint="eastAsia"/>
                <w:szCs w:val="21"/>
              </w:rPr>
              <w:t>実施</w:t>
            </w:r>
          </w:p>
        </w:tc>
        <w:tc>
          <w:tcPr>
            <w:tcW w:w="1397" w:type="dxa"/>
            <w:tcBorders>
              <w:top w:val="single" w:sz="4" w:space="0" w:color="auto"/>
              <w:left w:val="nil"/>
              <w:bottom w:val="single" w:sz="4" w:space="0" w:color="auto"/>
              <w:right w:val="single" w:sz="4" w:space="0" w:color="auto"/>
            </w:tcBorders>
            <w:shd w:val="clear" w:color="auto" w:fill="auto"/>
            <w:vAlign w:val="center"/>
          </w:tcPr>
          <w:p w14:paraId="40BD5730" w14:textId="4DAC2FE6" w:rsidR="00816457" w:rsidRPr="00E91DD2" w:rsidRDefault="00816457" w:rsidP="00816457">
            <w:pPr>
              <w:jc w:val="center"/>
              <w:rPr>
                <w:rFonts w:ascii="HG丸ｺﾞｼｯｸM-PRO" w:eastAsia="HG丸ｺﾞｼｯｸM-PRO" w:hAnsi="HG丸ｺﾞｼｯｸM-PRO" w:cs="ＭＳ Ｐゴシック"/>
                <w:szCs w:val="21"/>
              </w:rPr>
            </w:pPr>
            <w:r>
              <w:rPr>
                <w:rFonts w:ascii="HG丸ｺﾞｼｯｸM-PRO" w:eastAsia="HG丸ｺﾞｼｯｸM-PRO" w:hAnsi="HG丸ｺﾞｼｯｸM-PRO" w:cs="ＭＳ Ｐゴシック" w:hint="eastAsia"/>
                <w:szCs w:val="21"/>
              </w:rPr>
              <w:t>実施</w:t>
            </w:r>
          </w:p>
        </w:tc>
        <w:tc>
          <w:tcPr>
            <w:tcW w:w="1398" w:type="dxa"/>
            <w:tcBorders>
              <w:top w:val="single" w:sz="4" w:space="0" w:color="auto"/>
              <w:left w:val="nil"/>
              <w:bottom w:val="single" w:sz="4" w:space="0" w:color="auto"/>
              <w:right w:val="single" w:sz="4" w:space="0" w:color="auto"/>
            </w:tcBorders>
            <w:shd w:val="clear" w:color="auto" w:fill="auto"/>
            <w:vAlign w:val="center"/>
          </w:tcPr>
          <w:p w14:paraId="3AC6A5AE" w14:textId="2E10BE89" w:rsidR="00816457" w:rsidRPr="00E91DD2" w:rsidRDefault="00816457" w:rsidP="00816457">
            <w:pPr>
              <w:jc w:val="center"/>
              <w:rPr>
                <w:rFonts w:ascii="HG丸ｺﾞｼｯｸM-PRO" w:eastAsia="HG丸ｺﾞｼｯｸM-PRO" w:hAnsi="HG丸ｺﾞｼｯｸM-PRO" w:cs="ＭＳ Ｐゴシック"/>
                <w:szCs w:val="21"/>
              </w:rPr>
            </w:pPr>
            <w:r>
              <w:rPr>
                <w:rFonts w:ascii="HG丸ｺﾞｼｯｸM-PRO" w:eastAsia="HG丸ｺﾞｼｯｸM-PRO" w:hAnsi="HG丸ｺﾞｼｯｸM-PRO" w:cs="ＭＳ Ｐゴシック" w:hint="eastAsia"/>
                <w:szCs w:val="21"/>
              </w:rPr>
              <w:t>実施</w:t>
            </w:r>
          </w:p>
        </w:tc>
        <w:tc>
          <w:tcPr>
            <w:tcW w:w="1398" w:type="dxa"/>
            <w:tcBorders>
              <w:top w:val="single" w:sz="4" w:space="0" w:color="auto"/>
              <w:left w:val="nil"/>
              <w:bottom w:val="single" w:sz="4" w:space="0" w:color="auto"/>
              <w:right w:val="single" w:sz="4" w:space="0" w:color="auto"/>
            </w:tcBorders>
            <w:shd w:val="clear" w:color="auto" w:fill="auto"/>
            <w:vAlign w:val="center"/>
          </w:tcPr>
          <w:p w14:paraId="71CEC47F" w14:textId="3312E8FC" w:rsidR="00816457" w:rsidRPr="00E91DD2" w:rsidRDefault="00816457" w:rsidP="00816457">
            <w:pPr>
              <w:jc w:val="center"/>
              <w:rPr>
                <w:rFonts w:ascii="HG丸ｺﾞｼｯｸM-PRO" w:eastAsia="HG丸ｺﾞｼｯｸM-PRO" w:hAnsi="HG丸ｺﾞｼｯｸM-PRO" w:cs="ＭＳ Ｐゴシック"/>
                <w:szCs w:val="21"/>
              </w:rPr>
            </w:pPr>
            <w:r>
              <w:rPr>
                <w:rFonts w:ascii="HG丸ｺﾞｼｯｸM-PRO" w:eastAsia="HG丸ｺﾞｼｯｸM-PRO" w:hAnsi="HG丸ｺﾞｼｯｸM-PRO" w:cs="ＭＳ Ｐゴシック" w:hint="eastAsia"/>
                <w:szCs w:val="21"/>
              </w:rPr>
              <w:t>実施</w:t>
            </w:r>
          </w:p>
        </w:tc>
      </w:tr>
      <w:tr w:rsidR="00816457" w:rsidRPr="00E91DD2" w14:paraId="595DE990" w14:textId="77777777" w:rsidTr="00816457">
        <w:trPr>
          <w:trHeight w:val="340"/>
        </w:trPr>
        <w:tc>
          <w:tcPr>
            <w:tcW w:w="1658" w:type="dxa"/>
            <w:tcBorders>
              <w:top w:val="nil"/>
              <w:left w:val="single" w:sz="4" w:space="0" w:color="auto"/>
              <w:bottom w:val="single" w:sz="4" w:space="0" w:color="auto"/>
              <w:right w:val="single" w:sz="4" w:space="0" w:color="auto"/>
            </w:tcBorders>
            <w:shd w:val="clear" w:color="000000" w:fill="BFBFBF"/>
            <w:vAlign w:val="center"/>
            <w:hideMark/>
          </w:tcPr>
          <w:p w14:paraId="74187170" w14:textId="77777777" w:rsidR="00816457" w:rsidRPr="00E91DD2" w:rsidRDefault="00816457" w:rsidP="00816457">
            <w:pPr>
              <w:jc w:val="center"/>
              <w:rPr>
                <w:rFonts w:ascii="HG丸ｺﾞｼｯｸM-PRO" w:eastAsia="HG丸ｺﾞｼｯｸM-PRO" w:hAnsi="HG丸ｺﾞｼｯｸM-PRO" w:cs="ＭＳ Ｐゴシック"/>
                <w:color w:val="000000" w:themeColor="text1"/>
                <w:kern w:val="0"/>
                <w:sz w:val="20"/>
                <w:szCs w:val="20"/>
              </w:rPr>
            </w:pPr>
            <w:r w:rsidRPr="00E91DD2">
              <w:rPr>
                <w:rFonts w:ascii="HG丸ｺﾞｼｯｸM-PRO" w:eastAsia="HG丸ｺﾞｼｯｸM-PRO" w:hAnsi="HG丸ｺﾞｼｯｸM-PRO" w:cs="ＭＳ Ｐゴシック" w:hint="eastAsia"/>
                <w:color w:val="000000" w:themeColor="text1"/>
                <w:kern w:val="0"/>
                <w:sz w:val="20"/>
                <w:szCs w:val="20"/>
              </w:rPr>
              <w:t>②確保方策</w:t>
            </w:r>
          </w:p>
        </w:tc>
        <w:tc>
          <w:tcPr>
            <w:tcW w:w="1397" w:type="dxa"/>
            <w:tcBorders>
              <w:top w:val="nil"/>
              <w:left w:val="single" w:sz="4" w:space="0" w:color="auto"/>
              <w:bottom w:val="single" w:sz="4" w:space="0" w:color="auto"/>
              <w:right w:val="single" w:sz="4" w:space="0" w:color="auto"/>
            </w:tcBorders>
            <w:shd w:val="clear" w:color="auto" w:fill="auto"/>
            <w:vAlign w:val="center"/>
          </w:tcPr>
          <w:p w14:paraId="68C4C494" w14:textId="7567C966" w:rsidR="00816457" w:rsidRPr="00E91DD2" w:rsidRDefault="00816457" w:rsidP="00816457">
            <w:pPr>
              <w:jc w:val="center"/>
              <w:rPr>
                <w:rFonts w:ascii="HG丸ｺﾞｼｯｸM-PRO" w:eastAsia="HG丸ｺﾞｼｯｸM-PRO" w:hAnsi="HG丸ｺﾞｼｯｸM-PRO" w:cs="Arial"/>
                <w:color w:val="000000" w:themeColor="text1"/>
                <w:kern w:val="0"/>
                <w:sz w:val="20"/>
                <w:szCs w:val="20"/>
              </w:rPr>
            </w:pPr>
            <w:r>
              <w:rPr>
                <w:rFonts w:ascii="HG丸ｺﾞｼｯｸM-PRO" w:eastAsia="HG丸ｺﾞｼｯｸM-PRO" w:hAnsi="HG丸ｺﾞｼｯｸM-PRO" w:cs="Arial" w:hint="eastAsia"/>
                <w:color w:val="000000" w:themeColor="text1"/>
                <w:kern w:val="0"/>
                <w:sz w:val="20"/>
                <w:szCs w:val="20"/>
              </w:rPr>
              <w:t>実施</w:t>
            </w:r>
          </w:p>
        </w:tc>
        <w:tc>
          <w:tcPr>
            <w:tcW w:w="1398" w:type="dxa"/>
            <w:tcBorders>
              <w:top w:val="nil"/>
              <w:left w:val="nil"/>
              <w:bottom w:val="single" w:sz="4" w:space="0" w:color="auto"/>
              <w:right w:val="single" w:sz="4" w:space="0" w:color="auto"/>
            </w:tcBorders>
            <w:shd w:val="clear" w:color="auto" w:fill="auto"/>
            <w:vAlign w:val="center"/>
          </w:tcPr>
          <w:p w14:paraId="5FB65B5F" w14:textId="69466C0D" w:rsidR="00816457" w:rsidRPr="00E91DD2" w:rsidRDefault="00816457" w:rsidP="00816457">
            <w:pPr>
              <w:jc w:val="center"/>
              <w:rPr>
                <w:rFonts w:ascii="HG丸ｺﾞｼｯｸM-PRO" w:eastAsia="HG丸ｺﾞｼｯｸM-PRO" w:hAnsi="HG丸ｺﾞｼｯｸM-PRO" w:cs="Arial"/>
                <w:color w:val="000000" w:themeColor="text1"/>
                <w:kern w:val="0"/>
                <w:sz w:val="20"/>
                <w:szCs w:val="20"/>
              </w:rPr>
            </w:pPr>
            <w:r>
              <w:rPr>
                <w:rFonts w:ascii="HG丸ｺﾞｼｯｸM-PRO" w:eastAsia="HG丸ｺﾞｼｯｸM-PRO" w:hAnsi="HG丸ｺﾞｼｯｸM-PRO" w:cs="Arial" w:hint="eastAsia"/>
                <w:color w:val="000000" w:themeColor="text1"/>
                <w:kern w:val="0"/>
                <w:sz w:val="20"/>
                <w:szCs w:val="20"/>
              </w:rPr>
              <w:t>実施</w:t>
            </w:r>
          </w:p>
        </w:tc>
        <w:tc>
          <w:tcPr>
            <w:tcW w:w="1397" w:type="dxa"/>
            <w:tcBorders>
              <w:top w:val="nil"/>
              <w:left w:val="nil"/>
              <w:bottom w:val="single" w:sz="4" w:space="0" w:color="auto"/>
              <w:right w:val="single" w:sz="4" w:space="0" w:color="auto"/>
            </w:tcBorders>
            <w:shd w:val="clear" w:color="auto" w:fill="auto"/>
            <w:vAlign w:val="center"/>
          </w:tcPr>
          <w:p w14:paraId="71DC4425" w14:textId="61B66A16" w:rsidR="00816457" w:rsidRPr="00E91DD2" w:rsidRDefault="00816457" w:rsidP="00816457">
            <w:pPr>
              <w:jc w:val="center"/>
              <w:rPr>
                <w:rFonts w:ascii="HG丸ｺﾞｼｯｸM-PRO" w:eastAsia="HG丸ｺﾞｼｯｸM-PRO" w:hAnsi="HG丸ｺﾞｼｯｸM-PRO" w:cs="Arial"/>
                <w:color w:val="000000" w:themeColor="text1"/>
                <w:kern w:val="0"/>
                <w:sz w:val="20"/>
                <w:szCs w:val="20"/>
              </w:rPr>
            </w:pPr>
            <w:r>
              <w:rPr>
                <w:rFonts w:ascii="HG丸ｺﾞｼｯｸM-PRO" w:eastAsia="HG丸ｺﾞｼｯｸM-PRO" w:hAnsi="HG丸ｺﾞｼｯｸM-PRO" w:cs="Arial" w:hint="eastAsia"/>
                <w:color w:val="000000" w:themeColor="text1"/>
                <w:kern w:val="0"/>
                <w:sz w:val="20"/>
                <w:szCs w:val="20"/>
              </w:rPr>
              <w:t>実施</w:t>
            </w:r>
          </w:p>
        </w:tc>
        <w:tc>
          <w:tcPr>
            <w:tcW w:w="1398" w:type="dxa"/>
            <w:tcBorders>
              <w:top w:val="nil"/>
              <w:left w:val="nil"/>
              <w:bottom w:val="single" w:sz="4" w:space="0" w:color="auto"/>
              <w:right w:val="single" w:sz="4" w:space="0" w:color="auto"/>
            </w:tcBorders>
            <w:shd w:val="clear" w:color="auto" w:fill="auto"/>
            <w:vAlign w:val="center"/>
          </w:tcPr>
          <w:p w14:paraId="2A2F2A37" w14:textId="536A60DD" w:rsidR="00816457" w:rsidRPr="00E91DD2" w:rsidRDefault="00816457" w:rsidP="00816457">
            <w:pPr>
              <w:jc w:val="center"/>
              <w:rPr>
                <w:rFonts w:ascii="HG丸ｺﾞｼｯｸM-PRO" w:eastAsia="HG丸ｺﾞｼｯｸM-PRO" w:hAnsi="HG丸ｺﾞｼｯｸM-PRO" w:cs="Arial"/>
                <w:color w:val="000000" w:themeColor="text1"/>
                <w:kern w:val="0"/>
                <w:sz w:val="20"/>
                <w:szCs w:val="20"/>
              </w:rPr>
            </w:pPr>
            <w:r>
              <w:rPr>
                <w:rFonts w:ascii="HG丸ｺﾞｼｯｸM-PRO" w:eastAsia="HG丸ｺﾞｼｯｸM-PRO" w:hAnsi="HG丸ｺﾞｼｯｸM-PRO" w:cs="Arial" w:hint="eastAsia"/>
                <w:color w:val="000000" w:themeColor="text1"/>
                <w:kern w:val="0"/>
                <w:sz w:val="20"/>
                <w:szCs w:val="20"/>
              </w:rPr>
              <w:t>実施</w:t>
            </w:r>
          </w:p>
        </w:tc>
        <w:tc>
          <w:tcPr>
            <w:tcW w:w="1398" w:type="dxa"/>
            <w:tcBorders>
              <w:top w:val="nil"/>
              <w:left w:val="nil"/>
              <w:bottom w:val="single" w:sz="4" w:space="0" w:color="auto"/>
              <w:right w:val="single" w:sz="4" w:space="0" w:color="auto"/>
            </w:tcBorders>
            <w:shd w:val="clear" w:color="auto" w:fill="auto"/>
            <w:vAlign w:val="center"/>
          </w:tcPr>
          <w:p w14:paraId="6E7353AC" w14:textId="7780D832" w:rsidR="00816457" w:rsidRPr="00E91DD2" w:rsidRDefault="00816457" w:rsidP="00816457">
            <w:pPr>
              <w:jc w:val="center"/>
              <w:rPr>
                <w:rFonts w:ascii="HG丸ｺﾞｼｯｸM-PRO" w:eastAsia="HG丸ｺﾞｼｯｸM-PRO" w:hAnsi="HG丸ｺﾞｼｯｸM-PRO" w:cs="Arial"/>
                <w:color w:val="000000" w:themeColor="text1"/>
                <w:kern w:val="0"/>
                <w:sz w:val="20"/>
                <w:szCs w:val="20"/>
              </w:rPr>
            </w:pPr>
            <w:r w:rsidRPr="00D048B6">
              <w:rPr>
                <w:rFonts w:ascii="HG丸ｺﾞｼｯｸM-PRO" w:eastAsia="HG丸ｺﾞｼｯｸM-PRO" w:hAnsi="HG丸ｺﾞｼｯｸM-PRO" w:cs="Arial" w:hint="eastAsia"/>
                <w:color w:val="000000" w:themeColor="text1"/>
                <w:kern w:val="0"/>
                <w:szCs w:val="20"/>
              </w:rPr>
              <w:t>実施</w:t>
            </w:r>
          </w:p>
        </w:tc>
      </w:tr>
    </w:tbl>
    <w:p w14:paraId="1D654B28" w14:textId="77777777" w:rsidR="00DB174E" w:rsidRPr="00E91DD2" w:rsidRDefault="00DB174E" w:rsidP="00952E23">
      <w:pPr>
        <w:rPr>
          <w:rFonts w:ascii="HG丸ｺﾞｼｯｸM-PRO" w:eastAsia="HG丸ｺﾞｼｯｸM-PRO" w:hAnsi="HG丸ｺﾞｼｯｸM-PRO" w:cs="ＭＳ Ｐゴシック"/>
          <w:kern w:val="0"/>
          <w:sz w:val="24"/>
          <w:szCs w:val="24"/>
        </w:rPr>
      </w:pPr>
    </w:p>
    <w:p w14:paraId="7E65241F" w14:textId="635A3FAA" w:rsidR="001F1C5B" w:rsidRPr="00E91DD2" w:rsidRDefault="00791F1A" w:rsidP="00183DC0">
      <w:pPr>
        <w:ind w:leftChars="67" w:left="381" w:hangingChars="100" w:hanging="240"/>
        <w:outlineLvl w:val="3"/>
        <w:rPr>
          <w:rFonts w:ascii="HG丸ｺﾞｼｯｸM-PRO" w:eastAsia="HG丸ｺﾞｼｯｸM-PRO" w:hAnsi="HG丸ｺﾞｼｯｸM-PRO"/>
          <w:sz w:val="24"/>
        </w:rPr>
      </w:pPr>
      <w:r w:rsidRPr="00E91DD2">
        <w:rPr>
          <w:rFonts w:ascii="HG丸ｺﾞｼｯｸM-PRO" w:eastAsia="HG丸ｺﾞｼｯｸM-PRO" w:hAnsi="HG丸ｺﾞｼｯｸM-PRO" w:hint="eastAsia"/>
          <w:sz w:val="24"/>
        </w:rPr>
        <w:t>⑬</w:t>
      </w:r>
      <w:r w:rsidR="001F1C5B" w:rsidRPr="00E91DD2">
        <w:rPr>
          <w:rFonts w:ascii="HG丸ｺﾞｼｯｸM-PRO" w:eastAsia="HG丸ｺﾞｼｯｸM-PRO" w:hAnsi="HG丸ｺﾞｼｯｸM-PRO" w:hint="eastAsia"/>
          <w:sz w:val="24"/>
        </w:rPr>
        <w:t>多様な主体が本制度に参入することを促進するための事業</w:t>
      </w:r>
    </w:p>
    <w:p w14:paraId="547DEFCB" w14:textId="71B9FE2C" w:rsidR="001F1C5B" w:rsidRPr="00E91DD2" w:rsidRDefault="00596FAC" w:rsidP="00596FAC">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r w:rsidRPr="00E91DD2">
        <w:rPr>
          <w:rFonts w:ascii="HG丸ｺﾞｼｯｸM-PRO" w:eastAsia="HG丸ｺﾞｼｯｸM-PRO" w:hAnsi="HG丸ｺﾞｼｯｸM-PRO" w:cs="Times New Roman" w:hint="eastAsia"/>
          <w:color w:val="000000"/>
          <w:kern w:val="0"/>
          <w:sz w:val="22"/>
        </w:rPr>
        <w:t>今後、新規事業者の参入があった場合は、事業の導入について検討します。</w:t>
      </w:r>
    </w:p>
    <w:p w14:paraId="00A756F4" w14:textId="4C63D79B" w:rsidR="009B1D49" w:rsidRPr="00E91DD2" w:rsidRDefault="009B1D49">
      <w:pPr>
        <w:rPr>
          <w:rFonts w:ascii="HG丸ｺﾞｼｯｸM-PRO" w:eastAsia="HG丸ｺﾞｼｯｸM-PRO" w:hAnsi="HG丸ｺﾞｼｯｸM-PRO" w:cstheme="majorBidi"/>
          <w:b/>
          <w:sz w:val="32"/>
          <w:szCs w:val="32"/>
        </w:rPr>
      </w:pPr>
      <w:r w:rsidRPr="00E91DD2">
        <w:rPr>
          <w:rFonts w:ascii="HG丸ｺﾞｼｯｸM-PRO" w:eastAsia="HG丸ｺﾞｼｯｸM-PRO" w:hAnsi="HG丸ｺﾞｼｯｸM-PRO"/>
          <w:b/>
          <w:sz w:val="32"/>
          <w:szCs w:val="32"/>
        </w:rPr>
        <w:br w:type="page"/>
      </w:r>
    </w:p>
    <w:p w14:paraId="1EE91FD5" w14:textId="41C0130B" w:rsidR="00952E23" w:rsidRPr="00952E23" w:rsidRDefault="00952E23" w:rsidP="00AB094A">
      <w:pPr>
        <w:pStyle w:val="2"/>
        <w:spacing w:afterLines="50" w:after="180" w:line="400" w:lineRule="exact"/>
        <w:ind w:left="640" w:hangingChars="200" w:hanging="640"/>
        <w:rPr>
          <w:rFonts w:ascii="メイリオ" w:eastAsia="メイリオ" w:hAnsi="メイリオ"/>
          <w:b/>
          <w:sz w:val="32"/>
          <w:szCs w:val="32"/>
        </w:rPr>
      </w:pPr>
      <w:bookmarkStart w:id="41" w:name="_Toc25028003"/>
      <w:r w:rsidRPr="00952E23">
        <w:rPr>
          <w:rFonts w:ascii="メイリオ" w:eastAsia="メイリオ" w:hAnsi="メイリオ" w:hint="eastAsia"/>
          <w:b/>
          <w:sz w:val="32"/>
          <w:szCs w:val="32"/>
        </w:rPr>
        <w:lastRenderedPageBreak/>
        <w:t xml:space="preserve">４　</w:t>
      </w:r>
      <w:r w:rsidRPr="00AB094A">
        <w:rPr>
          <w:rFonts w:ascii="メイリオ" w:eastAsia="メイリオ" w:hAnsi="メイリオ" w:hint="eastAsia"/>
          <w:b/>
          <w:sz w:val="32"/>
          <w:szCs w:val="32"/>
        </w:rPr>
        <w:t>幼児期の学校教育・保育の一体的提供及び推進体制の確保の内容</w:t>
      </w:r>
      <w:bookmarkEnd w:id="41"/>
    </w:p>
    <w:p w14:paraId="2E43094E" w14:textId="18EF7832" w:rsidR="0013008A" w:rsidRPr="0036784D" w:rsidRDefault="0013008A" w:rsidP="00380F51">
      <w:pPr>
        <w:ind w:leftChars="100" w:left="210" w:firstLineChars="100" w:firstLine="210"/>
        <w:jc w:val="both"/>
        <w:rPr>
          <w:rFonts w:ascii="HG丸ｺﾞｼｯｸM-PRO" w:eastAsia="HG丸ｺﾞｼｯｸM-PRO" w:hAnsi="HG丸ｺﾞｼｯｸM-PRO"/>
          <w:szCs w:val="21"/>
        </w:rPr>
      </w:pPr>
      <w:r w:rsidRPr="0036784D">
        <w:rPr>
          <w:rFonts w:ascii="HG丸ｺﾞｼｯｸM-PRO" w:eastAsia="HG丸ｺﾞｼｯｸM-PRO" w:hAnsi="HG丸ｺﾞｼｯｸM-PRO" w:hint="eastAsia"/>
          <w:szCs w:val="21"/>
        </w:rPr>
        <w:t>本市は、幼稚園と保育所、認定こども園等で培ってきた知識・技能を活かしつつ、幼児期における子ども一人ひとりの育ちを支援する質の高い教育・保育を提供します。</w:t>
      </w:r>
    </w:p>
    <w:p w14:paraId="35E2C299" w14:textId="5655BDD9" w:rsidR="0013008A" w:rsidRPr="0036784D" w:rsidRDefault="0013008A" w:rsidP="00380F51">
      <w:pPr>
        <w:ind w:leftChars="100" w:left="210" w:firstLineChars="100" w:firstLine="210"/>
        <w:jc w:val="both"/>
        <w:rPr>
          <w:rFonts w:ascii="HG丸ｺﾞｼｯｸM-PRO" w:eastAsia="HG丸ｺﾞｼｯｸM-PRO" w:hAnsi="HG丸ｺﾞｼｯｸM-PRO"/>
          <w:szCs w:val="21"/>
        </w:rPr>
      </w:pPr>
      <w:r w:rsidRPr="0036784D">
        <w:rPr>
          <w:rFonts w:ascii="HG丸ｺﾞｼｯｸM-PRO" w:eastAsia="HG丸ｺﾞｼｯｸM-PRO" w:hAnsi="HG丸ｺﾞｼｯｸM-PRO" w:hint="eastAsia"/>
          <w:szCs w:val="21"/>
        </w:rPr>
        <w:t>公立の施設については「子育て拠点再構築</w:t>
      </w:r>
      <w:r w:rsidR="002D340B" w:rsidRPr="0036784D">
        <w:rPr>
          <w:rFonts w:ascii="HG丸ｺﾞｼｯｸM-PRO" w:eastAsia="HG丸ｺﾞｼｯｸM-PRO" w:hAnsi="HG丸ｺﾞｼｯｸM-PRO" w:hint="eastAsia"/>
          <w:szCs w:val="21"/>
        </w:rPr>
        <w:t>方針</w:t>
      </w:r>
      <w:r w:rsidRPr="0036784D">
        <w:rPr>
          <w:rFonts w:ascii="HG丸ｺﾞｼｯｸM-PRO" w:eastAsia="HG丸ｺﾞｼｯｸM-PRO" w:hAnsi="HG丸ｺﾞｼｯｸM-PRO" w:hint="eastAsia"/>
          <w:szCs w:val="21"/>
        </w:rPr>
        <w:t>」に基づき、需給バランスを考慮しつつ、保護者の就労の有無に関わらず地域の子どもや家庭が利用でき、育ちと学びの連続性を踏まえた教育・保育を受けることができるよう努めます。</w:t>
      </w:r>
    </w:p>
    <w:p w14:paraId="55859076" w14:textId="35510E44" w:rsidR="0013008A" w:rsidRDefault="0013008A" w:rsidP="00380F51">
      <w:pPr>
        <w:ind w:leftChars="100" w:left="210" w:firstLineChars="100" w:firstLine="210"/>
        <w:jc w:val="both"/>
        <w:rPr>
          <w:rFonts w:ascii="HG丸ｺﾞｼｯｸM-PRO" w:eastAsia="HG丸ｺﾞｼｯｸM-PRO" w:hAnsi="HG丸ｺﾞｼｯｸM-PRO"/>
          <w:szCs w:val="21"/>
        </w:rPr>
      </w:pPr>
      <w:r w:rsidRPr="0036784D">
        <w:rPr>
          <w:rFonts w:ascii="HG丸ｺﾞｼｯｸM-PRO" w:eastAsia="HG丸ｺﾞｼｯｸM-PRO" w:hAnsi="HG丸ｺﾞｼｯｸM-PRO" w:hint="eastAsia"/>
          <w:szCs w:val="21"/>
        </w:rPr>
        <w:t>また、幼児期の教育・保育の目的が達成されるよう、研修や会議等を通じて異なる</w:t>
      </w:r>
      <w:r w:rsidR="002D340B" w:rsidRPr="0036784D">
        <w:rPr>
          <w:rFonts w:ascii="HG丸ｺﾞｼｯｸM-PRO" w:eastAsia="HG丸ｺﾞｼｯｸM-PRO" w:hAnsi="HG丸ｺﾞｼｯｸM-PRO" w:hint="eastAsia"/>
          <w:szCs w:val="21"/>
        </w:rPr>
        <w:t>施設</w:t>
      </w:r>
      <w:r w:rsidRPr="0036784D">
        <w:rPr>
          <w:rFonts w:ascii="HG丸ｺﾞｼｯｸM-PRO" w:eastAsia="HG丸ｺﾞｼｯｸM-PRO" w:hAnsi="HG丸ｺﾞｼｯｸM-PRO" w:hint="eastAsia"/>
          <w:szCs w:val="21"/>
        </w:rPr>
        <w:t>相互の連携を強化しつつ、市内の施設全体として、小学校就学後を見据えた教育・保育の連続性・一貫性を確保します。</w:t>
      </w:r>
    </w:p>
    <w:p w14:paraId="1C6FD879" w14:textId="77777777" w:rsidR="00952E23" w:rsidRPr="004032FE" w:rsidRDefault="00952E23" w:rsidP="00952E23">
      <w:pPr>
        <w:rPr>
          <w:rFonts w:ascii="ＭＳ 明朝" w:eastAsia="ＭＳ 明朝" w:hAnsi="Century" w:cs="Times New Roman"/>
          <w:sz w:val="22"/>
        </w:rPr>
      </w:pPr>
    </w:p>
    <w:p w14:paraId="1A5C48CA" w14:textId="77777777" w:rsidR="00952E23" w:rsidRPr="00952E23" w:rsidRDefault="00952E23" w:rsidP="00AB094A">
      <w:pPr>
        <w:pStyle w:val="2"/>
        <w:spacing w:afterLines="50" w:after="180" w:line="400" w:lineRule="exact"/>
        <w:ind w:left="640" w:hangingChars="200" w:hanging="640"/>
        <w:rPr>
          <w:rFonts w:ascii="メイリオ" w:eastAsia="メイリオ" w:hAnsi="メイリオ"/>
          <w:b/>
          <w:sz w:val="32"/>
          <w:szCs w:val="32"/>
        </w:rPr>
      </w:pPr>
      <w:bookmarkStart w:id="42" w:name="_Toc25028004"/>
      <w:r w:rsidRPr="00534CCC">
        <w:rPr>
          <w:rFonts w:ascii="メイリオ" w:eastAsia="メイリオ" w:hAnsi="メイリオ" w:hint="eastAsia"/>
          <w:b/>
          <w:sz w:val="32"/>
          <w:szCs w:val="32"/>
        </w:rPr>
        <w:t xml:space="preserve">５　</w:t>
      </w:r>
      <w:r w:rsidRPr="00AB094A">
        <w:rPr>
          <w:rFonts w:ascii="メイリオ" w:eastAsia="メイリオ" w:hAnsi="メイリオ" w:hint="eastAsia"/>
          <w:b/>
          <w:sz w:val="32"/>
          <w:szCs w:val="32"/>
        </w:rPr>
        <w:t>産後の休業及び育児休業後における特定教育・保育施設等の円滑な利用の確保</w:t>
      </w:r>
      <w:bookmarkEnd w:id="42"/>
    </w:p>
    <w:p w14:paraId="61611D69" w14:textId="019D1CBA" w:rsidR="00952E23" w:rsidRPr="00380F51" w:rsidRDefault="00952E23" w:rsidP="00380F51">
      <w:pPr>
        <w:ind w:leftChars="100" w:left="210" w:firstLineChars="100" w:firstLine="210"/>
        <w:jc w:val="both"/>
        <w:rPr>
          <w:rFonts w:ascii="HG丸ｺﾞｼｯｸM-PRO" w:eastAsia="HG丸ｺﾞｼｯｸM-PRO" w:hAnsi="HG丸ｺﾞｼｯｸM-PRO"/>
          <w:szCs w:val="21"/>
        </w:rPr>
      </w:pPr>
      <w:r w:rsidRPr="00380F51">
        <w:rPr>
          <w:rFonts w:ascii="HG丸ｺﾞｼｯｸM-PRO" w:eastAsia="HG丸ｺﾞｼｯｸM-PRO" w:hAnsi="HG丸ｺﾞｼｯｸM-PRO" w:hint="eastAsia"/>
          <w:szCs w:val="21"/>
        </w:rPr>
        <w:t>保護者が産休・育休明けの希望する時期に円滑に教育・保育施設</w:t>
      </w:r>
      <w:r w:rsidR="0013008A">
        <w:rPr>
          <w:rFonts w:ascii="HG丸ｺﾞｼｯｸM-PRO" w:eastAsia="HG丸ｺﾞｼｯｸM-PRO" w:hAnsi="HG丸ｺﾞｼｯｸM-PRO" w:hint="eastAsia"/>
          <w:szCs w:val="21"/>
        </w:rPr>
        <w:t>等</w:t>
      </w:r>
      <w:r w:rsidRPr="00380F51">
        <w:rPr>
          <w:rFonts w:ascii="HG丸ｺﾞｼｯｸM-PRO" w:eastAsia="HG丸ｺﾞｼｯｸM-PRO" w:hAnsi="HG丸ｺﾞｼｯｸM-PRO" w:hint="eastAsia"/>
          <w:szCs w:val="21"/>
        </w:rPr>
        <w:t>を利用できるよう、休業中の保護者に対して情報提供するとともに、計画的に教育・保育施設</w:t>
      </w:r>
      <w:r w:rsidR="0013008A">
        <w:rPr>
          <w:rFonts w:ascii="HG丸ｺﾞｼｯｸM-PRO" w:eastAsia="HG丸ｺﾞｼｯｸM-PRO" w:hAnsi="HG丸ｺﾞｼｯｸM-PRO" w:hint="eastAsia"/>
          <w:szCs w:val="21"/>
        </w:rPr>
        <w:t>等</w:t>
      </w:r>
      <w:r w:rsidRPr="00380F51">
        <w:rPr>
          <w:rFonts w:ascii="HG丸ｺﾞｼｯｸM-PRO" w:eastAsia="HG丸ｺﾞｼｯｸM-PRO" w:hAnsi="HG丸ｺﾞｼｯｸM-PRO" w:hint="eastAsia"/>
          <w:szCs w:val="21"/>
        </w:rPr>
        <w:t>を</w:t>
      </w:r>
      <w:r w:rsidR="0013008A">
        <w:rPr>
          <w:rFonts w:ascii="HG丸ｺﾞｼｯｸM-PRO" w:eastAsia="HG丸ｺﾞｼｯｸM-PRO" w:hAnsi="HG丸ｺﾞｼｯｸM-PRO" w:hint="eastAsia"/>
          <w:szCs w:val="21"/>
        </w:rPr>
        <w:t>確保</w:t>
      </w:r>
      <w:r w:rsidRPr="00380F51">
        <w:rPr>
          <w:rFonts w:ascii="HG丸ｺﾞｼｯｸM-PRO" w:eastAsia="HG丸ｺﾞｼｯｸM-PRO" w:hAnsi="HG丸ｺﾞｼｯｸM-PRO" w:hint="eastAsia"/>
          <w:szCs w:val="21"/>
        </w:rPr>
        <w:t>します。</w:t>
      </w:r>
    </w:p>
    <w:p w14:paraId="65B22F8A" w14:textId="77777777" w:rsidR="00952E23" w:rsidRPr="004032FE" w:rsidRDefault="00952E23" w:rsidP="00952E23">
      <w:pPr>
        <w:rPr>
          <w:rFonts w:ascii="ＭＳ Ｐゴシック" w:eastAsia="ＭＳ Ｐゴシック" w:hAnsi="ＭＳ Ｐゴシック" w:cs="ＭＳ Ｐゴシック"/>
          <w:kern w:val="0"/>
          <w:sz w:val="22"/>
        </w:rPr>
      </w:pPr>
    </w:p>
    <w:p w14:paraId="7FD6BEA2" w14:textId="0E886453" w:rsidR="00952E23" w:rsidRPr="005F778D" w:rsidRDefault="00952E23" w:rsidP="005F778D">
      <w:pPr>
        <w:pStyle w:val="2"/>
        <w:spacing w:afterLines="50" w:after="180" w:line="400" w:lineRule="exact"/>
        <w:ind w:left="640" w:hangingChars="200" w:hanging="640"/>
        <w:rPr>
          <w:rFonts w:ascii="メイリオ" w:eastAsia="メイリオ" w:hAnsi="メイリオ"/>
          <w:b/>
          <w:sz w:val="32"/>
          <w:szCs w:val="32"/>
        </w:rPr>
      </w:pPr>
      <w:bookmarkStart w:id="43" w:name="_Toc25028005"/>
      <w:r w:rsidRPr="005F778D">
        <w:rPr>
          <w:rFonts w:ascii="メイリオ" w:eastAsia="メイリオ" w:hAnsi="メイリオ" w:hint="eastAsia"/>
          <w:b/>
          <w:sz w:val="32"/>
          <w:szCs w:val="32"/>
        </w:rPr>
        <w:t>６　子どもに関する専門的な知識及び技術を要する支援に関する府との連携</w:t>
      </w:r>
      <w:bookmarkEnd w:id="43"/>
    </w:p>
    <w:p w14:paraId="6C5C5691" w14:textId="3BBE4C78" w:rsidR="00952E23" w:rsidRPr="00380F51" w:rsidRDefault="00952E23" w:rsidP="00380F51">
      <w:pPr>
        <w:ind w:leftChars="100" w:left="210" w:firstLineChars="100" w:firstLine="210"/>
        <w:jc w:val="both"/>
        <w:rPr>
          <w:rFonts w:ascii="HG丸ｺﾞｼｯｸM-PRO" w:eastAsia="HG丸ｺﾞｼｯｸM-PRO" w:hAnsi="HG丸ｺﾞｼｯｸM-PRO"/>
          <w:szCs w:val="21"/>
        </w:rPr>
      </w:pPr>
      <w:r w:rsidRPr="00380F51">
        <w:rPr>
          <w:rFonts w:ascii="HG丸ｺﾞｼｯｸM-PRO" w:eastAsia="HG丸ｺﾞｼｯｸM-PRO" w:hAnsi="HG丸ｺﾞｼｯｸM-PRO" w:hint="eastAsia"/>
          <w:szCs w:val="21"/>
        </w:rPr>
        <w:t>児童虐待防止対策の充実、</w:t>
      </w:r>
      <w:r w:rsidR="00344917">
        <w:rPr>
          <w:rFonts w:ascii="HG丸ｺﾞｼｯｸM-PRO" w:eastAsia="HG丸ｺﾞｼｯｸM-PRO" w:hAnsi="HG丸ｺﾞｼｯｸM-PRO" w:hint="eastAsia"/>
          <w:szCs w:val="21"/>
        </w:rPr>
        <w:t>ひとり親</w:t>
      </w:r>
      <w:r w:rsidRPr="00380F51">
        <w:rPr>
          <w:rFonts w:ascii="HG丸ｺﾞｼｯｸM-PRO" w:eastAsia="HG丸ｺﾞｼｯｸM-PRO" w:hAnsi="HG丸ｺﾞｼｯｸM-PRO" w:hint="eastAsia"/>
          <w:szCs w:val="21"/>
        </w:rPr>
        <w:t>家庭</w:t>
      </w:r>
      <w:r w:rsidR="00344917">
        <w:rPr>
          <w:rFonts w:ascii="HG丸ｺﾞｼｯｸM-PRO" w:eastAsia="HG丸ｺﾞｼｯｸM-PRO" w:hAnsi="HG丸ｺﾞｼｯｸM-PRO" w:hint="eastAsia"/>
          <w:szCs w:val="21"/>
        </w:rPr>
        <w:t>等</w:t>
      </w:r>
      <w:r w:rsidRPr="00380F51">
        <w:rPr>
          <w:rFonts w:ascii="HG丸ｺﾞｼｯｸM-PRO" w:eastAsia="HG丸ｺﾞｼｯｸM-PRO" w:hAnsi="HG丸ｺﾞｼｯｸM-PRO" w:hint="eastAsia"/>
          <w:szCs w:val="21"/>
        </w:rPr>
        <w:t>の自立支援の推進、障がい</w:t>
      </w:r>
      <w:r w:rsidR="009E4361">
        <w:rPr>
          <w:rFonts w:ascii="HG丸ｺﾞｼｯｸM-PRO" w:eastAsia="HG丸ｺﾞｼｯｸM-PRO" w:hAnsi="HG丸ｺﾞｼｯｸM-PRO" w:hint="eastAsia"/>
          <w:szCs w:val="21"/>
        </w:rPr>
        <w:t>のある子ども</w:t>
      </w:r>
      <w:r w:rsidRPr="00380F51">
        <w:rPr>
          <w:rFonts w:ascii="HG丸ｺﾞｼｯｸM-PRO" w:eastAsia="HG丸ｺﾞｼｯｸM-PRO" w:hAnsi="HG丸ｺﾞｼｯｸM-PRO" w:hint="eastAsia"/>
          <w:szCs w:val="21"/>
        </w:rPr>
        <w:t>など特別な支援が必要な子どもの施策の充実など、府が行う施策との連携を図るとともに、市の実情に応じた施策を関係する各機関と連携を密にして展開します。</w:t>
      </w:r>
    </w:p>
    <w:p w14:paraId="112AF83C" w14:textId="0B168A3D" w:rsidR="00534CCC" w:rsidRPr="00380F51" w:rsidRDefault="005F778D" w:rsidP="00380F51">
      <w:pPr>
        <w:ind w:leftChars="100" w:left="210" w:firstLineChars="100" w:firstLine="210"/>
        <w:jc w:val="both"/>
        <w:rPr>
          <w:rFonts w:ascii="HG丸ｺﾞｼｯｸM-PRO" w:eastAsia="HG丸ｺﾞｼｯｸM-PRO" w:hAnsi="HG丸ｺﾞｼｯｸM-PRO"/>
          <w:szCs w:val="21"/>
        </w:rPr>
      </w:pPr>
      <w:r w:rsidRPr="00380F51">
        <w:rPr>
          <w:rFonts w:ascii="HG丸ｺﾞｼｯｸM-PRO" w:eastAsia="HG丸ｺﾞｼｯｸM-PRO" w:hAnsi="HG丸ｺﾞｼｯｸM-PRO" w:hint="eastAsia"/>
          <w:szCs w:val="21"/>
        </w:rPr>
        <w:t>児童虐待の発生予防・早期発見、発生時の迅速・的確な対応のための体制の充実を図ります</w:t>
      </w:r>
      <w:r w:rsidR="00534CCC" w:rsidRPr="00380F51">
        <w:rPr>
          <w:rFonts w:ascii="HG丸ｺﾞｼｯｸM-PRO" w:eastAsia="HG丸ｺﾞｼｯｸM-PRO" w:hAnsi="HG丸ｺﾞｼｯｸM-PRO" w:hint="eastAsia"/>
          <w:szCs w:val="21"/>
        </w:rPr>
        <w:t>。</w:t>
      </w:r>
    </w:p>
    <w:p w14:paraId="7BCB9838" w14:textId="77777777" w:rsidR="00534CCC" w:rsidRPr="004032FE" w:rsidRDefault="00534CCC" w:rsidP="00952E23">
      <w:pPr>
        <w:rPr>
          <w:rFonts w:ascii="ＭＳ Ｐゴシック" w:eastAsia="ＭＳ Ｐゴシック" w:hAnsi="ＭＳ Ｐゴシック" w:cs="ＭＳ Ｐゴシック"/>
          <w:kern w:val="0"/>
          <w:sz w:val="22"/>
        </w:rPr>
      </w:pPr>
    </w:p>
    <w:p w14:paraId="0796AACD" w14:textId="217D77A1" w:rsidR="00952E23" w:rsidRPr="00952E23" w:rsidRDefault="00952E23" w:rsidP="005F778D">
      <w:pPr>
        <w:pStyle w:val="2"/>
        <w:spacing w:afterLines="50" w:after="180" w:line="400" w:lineRule="exact"/>
        <w:ind w:left="640" w:hangingChars="200" w:hanging="640"/>
        <w:rPr>
          <w:rFonts w:ascii="メイリオ" w:eastAsia="メイリオ" w:hAnsi="メイリオ"/>
          <w:b/>
          <w:sz w:val="32"/>
          <w:szCs w:val="32"/>
        </w:rPr>
      </w:pPr>
      <w:bookmarkStart w:id="44" w:name="_Toc25028006"/>
      <w:r w:rsidRPr="005F778D">
        <w:rPr>
          <w:rFonts w:ascii="メイリオ" w:eastAsia="メイリオ" w:hAnsi="メイリオ" w:hint="eastAsia"/>
          <w:b/>
          <w:sz w:val="32"/>
          <w:szCs w:val="32"/>
        </w:rPr>
        <w:t xml:space="preserve">７　</w:t>
      </w:r>
      <w:r w:rsidR="008450A3">
        <w:rPr>
          <w:rFonts w:ascii="メイリオ" w:eastAsia="メイリオ" w:hAnsi="メイリオ" w:hint="eastAsia"/>
          <w:b/>
          <w:sz w:val="32"/>
          <w:szCs w:val="32"/>
        </w:rPr>
        <w:t>ワーク･ライフ･バランスのための雇用環境の整備に関する施策との連携</w:t>
      </w:r>
      <w:bookmarkEnd w:id="44"/>
    </w:p>
    <w:p w14:paraId="3A232A47" w14:textId="075C7D75" w:rsidR="00952E23" w:rsidRPr="00380F51" w:rsidRDefault="00952E23" w:rsidP="00AF54CA">
      <w:pPr>
        <w:ind w:leftChars="100" w:left="210" w:firstLineChars="100" w:firstLine="210"/>
        <w:jc w:val="both"/>
        <w:rPr>
          <w:rFonts w:ascii="HG丸ｺﾞｼｯｸM-PRO" w:eastAsia="HG丸ｺﾞｼｯｸM-PRO" w:hAnsi="HG丸ｺﾞｼｯｸM-PRO"/>
          <w:szCs w:val="21"/>
        </w:rPr>
      </w:pPr>
      <w:r w:rsidRPr="00380F51">
        <w:rPr>
          <w:rFonts w:ascii="HG丸ｺﾞｼｯｸM-PRO" w:eastAsia="HG丸ｺﾞｼｯｸM-PRO" w:hAnsi="HG丸ｺﾞｼｯｸM-PRO" w:hint="eastAsia"/>
          <w:szCs w:val="21"/>
        </w:rPr>
        <w:t>仕事と生活の調和</w:t>
      </w:r>
      <w:r w:rsidR="008450A3" w:rsidRPr="00380F51">
        <w:rPr>
          <w:rFonts w:ascii="HG丸ｺﾞｼｯｸM-PRO" w:eastAsia="HG丸ｺﾞｼｯｸM-PRO" w:hAnsi="HG丸ｺﾞｼｯｸM-PRO" w:hint="eastAsia"/>
          <w:szCs w:val="21"/>
        </w:rPr>
        <w:t>（ワーク･ライフ・バランス）</w:t>
      </w:r>
      <w:r w:rsidRPr="00380F51">
        <w:rPr>
          <w:rFonts w:ascii="HG丸ｺﾞｼｯｸM-PRO" w:eastAsia="HG丸ｺﾞｼｯｸM-PRO" w:hAnsi="HG丸ｺﾞｼｯｸM-PRO" w:hint="eastAsia"/>
          <w:szCs w:val="21"/>
        </w:rPr>
        <w:t>の実現のための働き方の見直しを図るために、府、地域の企業、労働者団体、子育て支援活動を行う団体等と連携しながら、地域の実情に応じた取組を進めます。</w:t>
      </w:r>
    </w:p>
    <w:p w14:paraId="7219BB49" w14:textId="77777777" w:rsidR="00952E23" w:rsidRPr="004032FE" w:rsidRDefault="00952E23" w:rsidP="00952E23">
      <w:pPr>
        <w:autoSpaceDE w:val="0"/>
        <w:autoSpaceDN w:val="0"/>
        <w:spacing w:line="240" w:lineRule="exact"/>
        <w:ind w:leftChars="114" w:left="239" w:firstLineChars="100" w:firstLine="240"/>
        <w:rPr>
          <w:rFonts w:ascii="ＭＳ Ｐゴシック" w:eastAsia="ＭＳ Ｐゴシック" w:hAnsi="ＭＳ Ｐゴシック" w:cs="ＭＳ Ｐゴシック"/>
          <w:kern w:val="0"/>
          <w:sz w:val="24"/>
          <w:szCs w:val="24"/>
        </w:rPr>
      </w:pPr>
    </w:p>
    <w:p w14:paraId="6032C306" w14:textId="77777777" w:rsidR="00952E23" w:rsidRPr="004032FE" w:rsidRDefault="00952E23" w:rsidP="00952E23">
      <w:pPr>
        <w:autoSpaceDE w:val="0"/>
        <w:autoSpaceDN w:val="0"/>
        <w:spacing w:line="240" w:lineRule="exact"/>
        <w:ind w:leftChars="114" w:left="239" w:firstLineChars="100" w:firstLine="240"/>
        <w:rPr>
          <w:rFonts w:ascii="ＭＳ Ｐゴシック" w:eastAsia="ＭＳ Ｐゴシック" w:hAnsi="ＭＳ Ｐゴシック" w:cs="ＭＳ Ｐゴシック"/>
          <w:kern w:val="0"/>
          <w:sz w:val="24"/>
          <w:szCs w:val="24"/>
        </w:rPr>
      </w:pPr>
    </w:p>
    <w:p w14:paraId="16709F6A" w14:textId="77777777" w:rsidR="00952E23" w:rsidRPr="004032FE" w:rsidRDefault="00952E23" w:rsidP="00952E23">
      <w:pPr>
        <w:autoSpaceDE w:val="0"/>
        <w:autoSpaceDN w:val="0"/>
        <w:spacing w:line="240" w:lineRule="exact"/>
        <w:ind w:leftChars="114" w:left="239" w:firstLineChars="100" w:firstLine="240"/>
        <w:rPr>
          <w:rFonts w:ascii="ＭＳ Ｐゴシック" w:eastAsia="ＭＳ Ｐゴシック" w:hAnsi="ＭＳ Ｐゴシック" w:cs="ＭＳ Ｐゴシック"/>
          <w:kern w:val="0"/>
          <w:sz w:val="24"/>
          <w:szCs w:val="24"/>
        </w:rPr>
      </w:pPr>
    </w:p>
    <w:p w14:paraId="79A05E00" w14:textId="77777777" w:rsidR="00952E23" w:rsidRPr="004032FE" w:rsidRDefault="00952E23" w:rsidP="00952E23">
      <w:pPr>
        <w:autoSpaceDE w:val="0"/>
        <w:autoSpaceDN w:val="0"/>
        <w:spacing w:line="240" w:lineRule="exact"/>
        <w:ind w:leftChars="114" w:left="239" w:firstLineChars="100" w:firstLine="240"/>
        <w:rPr>
          <w:rFonts w:ascii="ＭＳ Ｐゴシック" w:eastAsia="ＭＳ Ｐゴシック" w:hAnsi="ＭＳ Ｐゴシック" w:cs="ＭＳ Ｐゴシック"/>
          <w:kern w:val="0"/>
          <w:sz w:val="24"/>
          <w:szCs w:val="24"/>
        </w:rPr>
      </w:pPr>
    </w:p>
    <w:p w14:paraId="1843248E" w14:textId="2B6FDD14" w:rsidR="003647B7" w:rsidRDefault="003647B7">
      <w:pPr>
        <w:rPr>
          <w:rFonts w:ascii="ＭＳ Ｐゴシック" w:eastAsia="ＭＳ Ｐゴシック" w:hAnsi="ＭＳ Ｐゴシック" w:cs="ＭＳ Ｐゴシック"/>
          <w:kern w:val="0"/>
          <w:sz w:val="24"/>
          <w:szCs w:val="24"/>
        </w:rPr>
      </w:pPr>
      <w:r>
        <w:rPr>
          <w:rFonts w:ascii="ＭＳ Ｐゴシック" w:eastAsia="ＭＳ Ｐゴシック" w:hAnsi="ＭＳ Ｐゴシック" w:cs="ＭＳ Ｐゴシック"/>
          <w:kern w:val="0"/>
          <w:sz w:val="24"/>
          <w:szCs w:val="24"/>
        </w:rPr>
        <w:br w:type="page"/>
      </w:r>
    </w:p>
    <w:p w14:paraId="7D81100B" w14:textId="14930356" w:rsidR="00952E23" w:rsidRPr="00875871" w:rsidRDefault="003647B7" w:rsidP="00875871">
      <w:pPr>
        <w:pStyle w:val="1"/>
        <w:spacing w:line="600" w:lineRule="exact"/>
        <w:rPr>
          <w:rFonts w:ascii="メイリオ" w:eastAsia="メイリオ" w:hAnsi="メイリオ" w:cs="メイリオ"/>
          <w:b/>
          <w:sz w:val="40"/>
          <w:szCs w:val="40"/>
        </w:rPr>
      </w:pPr>
      <w:bookmarkStart w:id="45" w:name="_Toc25028007"/>
      <w:r w:rsidRPr="00875871">
        <w:rPr>
          <w:rFonts w:ascii="メイリオ" w:eastAsia="メイリオ" w:hAnsi="メイリオ" w:cs="メイリオ" w:hint="eastAsia"/>
          <w:b/>
          <w:sz w:val="40"/>
          <w:szCs w:val="40"/>
        </w:rPr>
        <w:lastRenderedPageBreak/>
        <w:t>第６章　子どもの貧困対策</w:t>
      </w:r>
      <w:bookmarkEnd w:id="45"/>
    </w:p>
    <w:p w14:paraId="72463D32" w14:textId="77777777" w:rsidR="009B1D49" w:rsidRPr="009B1D49" w:rsidRDefault="009B1D49" w:rsidP="009B1D49">
      <w:pPr>
        <w:pStyle w:val="2"/>
        <w:rPr>
          <w:rFonts w:ascii="メイリオ" w:eastAsia="メイリオ" w:hAnsi="メイリオ"/>
          <w:b/>
          <w:sz w:val="32"/>
          <w:szCs w:val="32"/>
        </w:rPr>
      </w:pPr>
      <w:bookmarkStart w:id="46" w:name="_Toc25028008"/>
      <w:r w:rsidRPr="009B1D49">
        <w:rPr>
          <w:rFonts w:ascii="メイリオ" w:eastAsia="メイリオ" w:hAnsi="メイリオ" w:hint="eastAsia"/>
          <w:b/>
          <w:sz w:val="32"/>
          <w:szCs w:val="32"/>
        </w:rPr>
        <w:t>１ 趣旨</w:t>
      </w:r>
      <w:bookmarkEnd w:id="46"/>
    </w:p>
    <w:p w14:paraId="7B4A202B" w14:textId="2F0900DC" w:rsidR="00AF0731" w:rsidRPr="00380F51" w:rsidRDefault="00AF0731" w:rsidP="00380F51">
      <w:pPr>
        <w:ind w:leftChars="100" w:left="210" w:firstLineChars="100" w:firstLine="210"/>
        <w:jc w:val="both"/>
        <w:rPr>
          <w:rFonts w:ascii="HG丸ｺﾞｼｯｸM-PRO" w:eastAsia="HG丸ｺﾞｼｯｸM-PRO" w:hAnsi="HG丸ｺﾞｼｯｸM-PRO"/>
          <w:szCs w:val="21"/>
        </w:rPr>
      </w:pPr>
      <w:r w:rsidRPr="00380F51">
        <w:rPr>
          <w:rFonts w:ascii="HG丸ｺﾞｼｯｸM-PRO" w:eastAsia="HG丸ｺﾞｼｯｸM-PRO" w:hAnsi="HG丸ｺﾞｼｯｸM-PRO" w:hint="eastAsia"/>
          <w:szCs w:val="21"/>
        </w:rPr>
        <w:t>本計画の基本理念である、「子どもの笑顔と笑い声があふれるまち、はんなん」 に基づき、子どもが生まれ育った環境に左右されることなく、</w:t>
      </w:r>
      <w:r w:rsidR="008450A3" w:rsidRPr="00380F51">
        <w:rPr>
          <w:rFonts w:ascii="HG丸ｺﾞｼｯｸM-PRO" w:eastAsia="HG丸ｺﾞｼｯｸM-PRO" w:hAnsi="HG丸ｺﾞｼｯｸM-PRO" w:hint="eastAsia"/>
          <w:szCs w:val="21"/>
        </w:rPr>
        <w:t>全</w:t>
      </w:r>
      <w:r w:rsidRPr="00380F51">
        <w:rPr>
          <w:rFonts w:ascii="HG丸ｺﾞｼｯｸM-PRO" w:eastAsia="HG丸ｺﾞｼｯｸM-PRO" w:hAnsi="HG丸ｺﾞｼｯｸM-PRO" w:hint="eastAsia"/>
          <w:szCs w:val="21"/>
        </w:rPr>
        <w:t>ての子どもが夢と希望を持って成長していける社会の実現を</w:t>
      </w:r>
      <w:r w:rsidR="00421215" w:rsidRPr="00380F51">
        <w:rPr>
          <w:rFonts w:ascii="HG丸ｺﾞｼｯｸM-PRO" w:eastAsia="HG丸ｺﾞｼｯｸM-PRO" w:hAnsi="HG丸ｺﾞｼｯｸM-PRO" w:hint="eastAsia"/>
          <w:szCs w:val="21"/>
        </w:rPr>
        <w:t>めざ</w:t>
      </w:r>
      <w:r w:rsidRPr="00380F51">
        <w:rPr>
          <w:rFonts w:ascii="HG丸ｺﾞｼｯｸM-PRO" w:eastAsia="HG丸ｺﾞｼｯｸM-PRO" w:hAnsi="HG丸ｺﾞｼｯｸM-PRO" w:hint="eastAsia"/>
          <w:szCs w:val="21"/>
        </w:rPr>
        <w:t>します。</w:t>
      </w:r>
    </w:p>
    <w:p w14:paraId="30CC14C9" w14:textId="46C2F11B" w:rsidR="009A7220" w:rsidRDefault="009A7220" w:rsidP="00380F51">
      <w:pPr>
        <w:ind w:leftChars="100" w:left="210" w:firstLineChars="100" w:firstLine="210"/>
        <w:jc w:val="both"/>
        <w:rPr>
          <w:rFonts w:ascii="HG丸ｺﾞｼｯｸM-PRO" w:eastAsia="HG丸ｺﾞｼｯｸM-PRO" w:hAnsi="HG丸ｺﾞｼｯｸM-PRO"/>
          <w:szCs w:val="21"/>
        </w:rPr>
      </w:pPr>
      <w:r>
        <w:rPr>
          <w:rFonts w:ascii="HG丸ｺﾞｼｯｸM-PRO" w:eastAsia="HG丸ｺﾞｼｯｸM-PRO" w:hAnsi="HG丸ｺﾞｼｯｸM-PRO" w:hint="eastAsia"/>
          <w:szCs w:val="21"/>
        </w:rPr>
        <w:t>「子どもの貧困対策の推進に関する法律」</w:t>
      </w:r>
      <w:r w:rsidR="001D2946">
        <w:rPr>
          <w:rFonts w:ascii="HG丸ｺﾞｼｯｸM-PRO" w:eastAsia="HG丸ｺﾞｼｯｸM-PRO" w:hAnsi="HG丸ｺﾞｼｯｸM-PRO" w:hint="eastAsia"/>
          <w:szCs w:val="21"/>
        </w:rPr>
        <w:t>、</w:t>
      </w:r>
      <w:r>
        <w:rPr>
          <w:rFonts w:ascii="HG丸ｺﾞｼｯｸM-PRO" w:eastAsia="HG丸ｺﾞｼｯｸM-PRO" w:hAnsi="HG丸ｺﾞｼｯｸM-PRO" w:hint="eastAsia"/>
          <w:szCs w:val="21"/>
        </w:rPr>
        <w:t>「子どもの貧困に関する大綱」の趣旨に鑑み、子どもの貧困対策を総合的かつ計画的に推進します。</w:t>
      </w:r>
    </w:p>
    <w:p w14:paraId="560D0255" w14:textId="6D761442" w:rsidR="0047289F" w:rsidRDefault="0047289F" w:rsidP="00380F51">
      <w:pPr>
        <w:ind w:leftChars="100" w:left="210" w:firstLineChars="100" w:firstLine="210"/>
        <w:jc w:val="both"/>
        <w:rPr>
          <w:rFonts w:ascii="HG丸ｺﾞｼｯｸM-PRO" w:eastAsia="HG丸ｺﾞｼｯｸM-PRO" w:hAnsi="HG丸ｺﾞｼｯｸM-PRO"/>
          <w:szCs w:val="21"/>
        </w:rPr>
      </w:pPr>
    </w:p>
    <w:p w14:paraId="65F4227B" w14:textId="00F0C9BD" w:rsidR="0036784D" w:rsidRPr="009D6EBC" w:rsidRDefault="00BA66EA" w:rsidP="00BA66EA">
      <w:pPr>
        <w:pStyle w:val="2"/>
        <w:rPr>
          <w:rFonts w:ascii="メイリオ" w:eastAsia="メイリオ" w:hAnsi="メイリオ"/>
          <w:b/>
          <w:sz w:val="32"/>
          <w:szCs w:val="32"/>
        </w:rPr>
      </w:pPr>
      <w:bookmarkStart w:id="47" w:name="_Toc25028009"/>
      <w:r w:rsidRPr="00BA66EA">
        <w:rPr>
          <w:rFonts w:ascii="メイリオ" w:eastAsia="メイリオ" w:hAnsi="メイリオ" w:hint="eastAsia"/>
          <w:b/>
          <w:sz w:val="32"/>
          <w:szCs w:val="32"/>
        </w:rPr>
        <w:t>２</w:t>
      </w:r>
      <w:r w:rsidR="00B51F7A">
        <w:rPr>
          <w:rFonts w:ascii="メイリオ" w:eastAsia="メイリオ" w:hAnsi="メイリオ" w:hint="eastAsia"/>
          <w:b/>
          <w:sz w:val="32"/>
          <w:szCs w:val="32"/>
        </w:rPr>
        <w:t xml:space="preserve"> </w:t>
      </w:r>
      <w:bookmarkEnd w:id="47"/>
      <w:r w:rsidR="009D6EBC" w:rsidRPr="009D6EBC">
        <w:rPr>
          <w:rFonts w:ascii="メイリオ" w:eastAsia="メイリオ" w:hAnsi="メイリオ" w:hint="eastAsia"/>
          <w:b/>
          <w:sz w:val="32"/>
          <w:szCs w:val="32"/>
        </w:rPr>
        <w:t>貧困に関する定義ついて</w:t>
      </w:r>
    </w:p>
    <w:p w14:paraId="400D7280" w14:textId="77777777" w:rsidR="009D6EBC" w:rsidRPr="009D6EBC" w:rsidRDefault="009D6EBC" w:rsidP="009D6EBC">
      <w:pPr>
        <w:pStyle w:val="af6"/>
        <w:ind w:leftChars="0" w:left="0"/>
        <w:rPr>
          <w:color w:val="000000" w:themeColor="text1"/>
        </w:rPr>
      </w:pPr>
      <w:bookmarkStart w:id="48" w:name="_Hlk25852277"/>
      <w:bookmarkStart w:id="49" w:name="_Toc25028010"/>
      <w:r w:rsidRPr="009D6EBC">
        <w:rPr>
          <w:rFonts w:hint="eastAsia"/>
          <w:color w:val="000000" w:themeColor="text1"/>
        </w:rPr>
        <w:t>（１）貧困について</w:t>
      </w:r>
    </w:p>
    <w:p w14:paraId="5EEE7A34" w14:textId="3256E2D2" w:rsidR="009D6EBC" w:rsidRPr="007730D3" w:rsidRDefault="009D6EBC" w:rsidP="009D6EBC">
      <w:pPr>
        <w:ind w:leftChars="100" w:left="210" w:firstLineChars="100" w:firstLine="210"/>
        <w:jc w:val="both"/>
        <w:rPr>
          <w:rFonts w:ascii="HG丸ｺﾞｼｯｸM-PRO" w:eastAsia="HG丸ｺﾞｼｯｸM-PRO" w:hAnsi="HG丸ｺﾞｼｯｸM-PRO"/>
          <w:color w:val="000000" w:themeColor="text1"/>
          <w:szCs w:val="21"/>
        </w:rPr>
      </w:pPr>
      <w:r w:rsidRPr="007730D3">
        <w:rPr>
          <w:rFonts w:ascii="HG丸ｺﾞｼｯｸM-PRO" w:eastAsia="HG丸ｺﾞｼｯｸM-PRO" w:hAnsi="HG丸ｺﾞｼｯｸM-PRO" w:hint="eastAsia"/>
          <w:color w:val="000000" w:themeColor="text1"/>
          <w:szCs w:val="21"/>
        </w:rPr>
        <w:t>貧困は、大きく「絶対的貧困」と「相対的貧困」とに分けられます。「絶対的貧困」とは、生命を維持するために必要な最低限の生活水準が満ち足りておらず、食べるものがなくて飢えるという状態にあるものを言います。一方、「相対的貧困」とは、直ちに生命の危機にあるわけではありませんが、</w:t>
      </w:r>
      <w:r w:rsidR="008B3610" w:rsidRPr="007730D3">
        <w:rPr>
          <w:rFonts w:ascii="HG丸ｺﾞｼｯｸM-PRO" w:eastAsia="HG丸ｺﾞｼｯｸM-PRO" w:hAnsi="HG丸ｺﾞｼｯｸM-PRO" w:hint="eastAsia"/>
          <w:color w:val="000000" w:themeColor="text1"/>
          <w:szCs w:val="21"/>
        </w:rPr>
        <w:t>社会の一員として生活する上では生活水準が比較的低く、</w:t>
      </w:r>
      <w:r w:rsidRPr="007730D3">
        <w:rPr>
          <w:rFonts w:ascii="HG丸ｺﾞｼｯｸM-PRO" w:eastAsia="HG丸ｺﾞｼｯｸM-PRO" w:hAnsi="HG丸ｺﾞｼｯｸM-PRO" w:hint="eastAsia"/>
          <w:color w:val="000000" w:themeColor="text1"/>
          <w:szCs w:val="21"/>
        </w:rPr>
        <w:t>社会的に困難な状態にあるものを言います。</w:t>
      </w:r>
    </w:p>
    <w:p w14:paraId="7DD317B2" w14:textId="77777777" w:rsidR="009D6EBC" w:rsidRPr="008B3610" w:rsidRDefault="009D6EBC" w:rsidP="009D6EBC">
      <w:pPr>
        <w:ind w:leftChars="100" w:left="210" w:firstLineChars="100" w:firstLine="210"/>
        <w:jc w:val="both"/>
        <w:rPr>
          <w:rFonts w:ascii="HG丸ｺﾞｼｯｸM-PRO" w:eastAsia="HG丸ｺﾞｼｯｸM-PRO" w:hAnsi="HG丸ｺﾞｼｯｸM-PRO"/>
          <w:szCs w:val="21"/>
        </w:rPr>
      </w:pPr>
    </w:p>
    <w:bookmarkEnd w:id="48"/>
    <w:p w14:paraId="2640FCB4" w14:textId="77777777" w:rsidR="009D6EBC" w:rsidRPr="009D6EBC" w:rsidRDefault="009D6EBC" w:rsidP="009D6EBC">
      <w:pPr>
        <w:pStyle w:val="af6"/>
        <w:ind w:leftChars="0" w:left="0"/>
        <w:rPr>
          <w:color w:val="000000" w:themeColor="text1"/>
        </w:rPr>
      </w:pPr>
      <w:r w:rsidRPr="009D6EBC">
        <w:rPr>
          <w:rFonts w:hint="eastAsia"/>
          <w:color w:val="000000" w:themeColor="text1"/>
        </w:rPr>
        <w:t>（２）等価可処分所得と貧困線について</w:t>
      </w:r>
    </w:p>
    <w:p w14:paraId="262B54BE" w14:textId="371E4579" w:rsidR="009D6EBC" w:rsidRPr="009D6EBC" w:rsidRDefault="009D6EBC" w:rsidP="009D6EBC">
      <w:pPr>
        <w:ind w:leftChars="100" w:left="210" w:firstLineChars="100" w:firstLine="210"/>
        <w:jc w:val="both"/>
        <w:rPr>
          <w:rFonts w:ascii="HG丸ｺﾞｼｯｸM-PRO" w:eastAsia="HG丸ｺﾞｼｯｸM-PRO" w:hAnsi="HG丸ｺﾞｼｯｸM-PRO"/>
          <w:szCs w:val="21"/>
        </w:rPr>
      </w:pPr>
      <w:r w:rsidRPr="009D6EBC">
        <w:rPr>
          <w:rFonts w:ascii="HG丸ｺﾞｼｯｸM-PRO" w:eastAsia="HG丸ｺﾞｼｯｸM-PRO" w:hAnsi="HG丸ｺﾞｼｯｸM-PRO" w:hint="eastAsia"/>
          <w:szCs w:val="21"/>
        </w:rPr>
        <w:t>貧困の水準（困窮度）は、</w:t>
      </w:r>
      <w:bookmarkStart w:id="50" w:name="_Hlk25852752"/>
      <w:r w:rsidRPr="009D6EBC">
        <w:rPr>
          <w:rFonts w:ascii="HG丸ｺﾞｼｯｸM-PRO" w:eastAsia="HG丸ｺﾞｼｯｸM-PRO" w:hAnsi="HG丸ｺﾞｼｯｸM-PRO" w:hint="eastAsia"/>
          <w:szCs w:val="21"/>
        </w:rPr>
        <w:t>「等価可処分所得」</w:t>
      </w:r>
      <w:bookmarkEnd w:id="50"/>
      <w:r w:rsidRPr="009D6EBC">
        <w:rPr>
          <w:rFonts w:ascii="HG丸ｺﾞｼｯｸM-PRO" w:eastAsia="HG丸ｺﾞｼｯｸM-PRO" w:hAnsi="HG丸ｺﾞｼｯｸM-PRO" w:hint="eastAsia"/>
          <w:szCs w:val="21"/>
        </w:rPr>
        <w:t>の額が、「貧困線」を超えているのか、また、どれくらい超えているのかを計ることが必要です。「等価可処分所得」とは、世帯の可処分所得（収入から税金や社会保険料を引いた実質手取り分の収入）を基に算出する、その世帯の１人当たりの所得のことを指します。「貧困線」とは、全体を等価可処分所得の順に並べ、その中央値の</w:t>
      </w:r>
      <w:r w:rsidR="00B708CD">
        <w:rPr>
          <w:rFonts w:ascii="HG丸ｺﾞｼｯｸM-PRO" w:eastAsia="HG丸ｺﾞｼｯｸM-PRO" w:hAnsi="HG丸ｺﾞｼｯｸM-PRO" w:hint="eastAsia"/>
          <w:szCs w:val="21"/>
        </w:rPr>
        <w:t>50</w:t>
      </w:r>
      <w:r w:rsidRPr="009D6EBC">
        <w:rPr>
          <w:rFonts w:ascii="HG丸ｺﾞｼｯｸM-PRO" w:eastAsia="HG丸ｺﾞｼｯｸM-PRO" w:hAnsi="HG丸ｺﾞｼｯｸM-PRO" w:hint="eastAsia"/>
          <w:szCs w:val="21"/>
        </w:rPr>
        <w:t>％のラインを指します。</w:t>
      </w:r>
      <w:r w:rsidR="001D2946">
        <w:rPr>
          <w:rFonts w:ascii="HG丸ｺﾞｼｯｸM-PRO" w:eastAsia="HG丸ｺﾞｼｯｸM-PRO" w:hAnsi="HG丸ｺﾞｼｯｸM-PRO" w:hint="eastAsia"/>
          <w:szCs w:val="21"/>
        </w:rPr>
        <w:t>国際的には、「</w:t>
      </w:r>
      <w:r w:rsidRPr="009D6EBC">
        <w:rPr>
          <w:rFonts w:ascii="HG丸ｺﾞｼｯｸM-PRO" w:eastAsia="HG丸ｺﾞｼｯｸM-PRO" w:hAnsi="HG丸ｺﾞｼｯｸM-PRO" w:hint="eastAsia"/>
          <w:szCs w:val="21"/>
        </w:rPr>
        <w:t>貧困線</w:t>
      </w:r>
      <w:r w:rsidR="001D2946">
        <w:rPr>
          <w:rFonts w:ascii="HG丸ｺﾞｼｯｸM-PRO" w:eastAsia="HG丸ｺﾞｼｯｸM-PRO" w:hAnsi="HG丸ｺﾞｼｯｸM-PRO" w:hint="eastAsia"/>
          <w:szCs w:val="21"/>
        </w:rPr>
        <w:t>」</w:t>
      </w:r>
      <w:r w:rsidRPr="009D6EBC">
        <w:rPr>
          <w:rFonts w:ascii="HG丸ｺﾞｼｯｸM-PRO" w:eastAsia="HG丸ｺﾞｼｯｸM-PRO" w:hAnsi="HG丸ｺﾞｼｯｸM-PRO" w:hint="eastAsia"/>
          <w:szCs w:val="21"/>
        </w:rPr>
        <w:t>を下回る</w:t>
      </w:r>
      <w:r w:rsidR="001D2946">
        <w:rPr>
          <w:rFonts w:ascii="HG丸ｺﾞｼｯｸM-PRO" w:eastAsia="HG丸ｺﾞｼｯｸM-PRO" w:hAnsi="HG丸ｺﾞｼｯｸM-PRO" w:hint="eastAsia"/>
          <w:szCs w:val="21"/>
        </w:rPr>
        <w:t>者</w:t>
      </w:r>
      <w:r w:rsidRPr="009D6EBC">
        <w:rPr>
          <w:rFonts w:ascii="HG丸ｺﾞｼｯｸM-PRO" w:eastAsia="HG丸ｺﾞｼｯｸM-PRO" w:hAnsi="HG丸ｺﾞｼｯｸM-PRO" w:hint="eastAsia"/>
          <w:szCs w:val="21"/>
        </w:rPr>
        <w:t>を</w:t>
      </w:r>
      <w:r w:rsidR="001D2946">
        <w:rPr>
          <w:rFonts w:ascii="HG丸ｺﾞｼｯｸM-PRO" w:eastAsia="HG丸ｺﾞｼｯｸM-PRO" w:hAnsi="HG丸ｺﾞｼｯｸM-PRO" w:hint="eastAsia"/>
          <w:szCs w:val="21"/>
        </w:rPr>
        <w:t>「</w:t>
      </w:r>
      <w:r w:rsidRPr="009D6EBC">
        <w:rPr>
          <w:rFonts w:ascii="HG丸ｺﾞｼｯｸM-PRO" w:eastAsia="HG丸ｺﾞｼｯｸM-PRO" w:hAnsi="HG丸ｺﾞｼｯｸM-PRO" w:hint="eastAsia"/>
          <w:szCs w:val="21"/>
        </w:rPr>
        <w:t>相対的貧困</w:t>
      </w:r>
      <w:r w:rsidR="001D2946">
        <w:rPr>
          <w:rFonts w:ascii="HG丸ｺﾞｼｯｸM-PRO" w:eastAsia="HG丸ｺﾞｼｯｸM-PRO" w:hAnsi="HG丸ｺﾞｼｯｸM-PRO" w:hint="eastAsia"/>
          <w:szCs w:val="21"/>
        </w:rPr>
        <w:t>」状態にあるとされて</w:t>
      </w:r>
      <w:r w:rsidRPr="009D6EBC">
        <w:rPr>
          <w:rFonts w:ascii="HG丸ｺﾞｼｯｸM-PRO" w:eastAsia="HG丸ｺﾞｼｯｸM-PRO" w:hAnsi="HG丸ｺﾞｼｯｸM-PRO" w:hint="eastAsia"/>
          <w:szCs w:val="21"/>
        </w:rPr>
        <w:t>います。</w:t>
      </w:r>
    </w:p>
    <w:p w14:paraId="675EBE35" w14:textId="77777777" w:rsidR="009D6EBC" w:rsidRDefault="009D6EBC" w:rsidP="009D6EBC">
      <w:pPr>
        <w:ind w:leftChars="100" w:left="210" w:firstLineChars="100" w:firstLine="210"/>
        <w:jc w:val="both"/>
        <w:rPr>
          <w:rFonts w:ascii="HG丸ｺﾞｼｯｸM-PRO" w:eastAsia="HG丸ｺﾞｼｯｸM-PRO" w:hAnsi="HG丸ｺﾞｼｯｸM-PRO"/>
          <w:color w:val="FF0000"/>
          <w:szCs w:val="21"/>
        </w:rPr>
      </w:pPr>
    </w:p>
    <w:p w14:paraId="19676A89" w14:textId="77777777" w:rsidR="005A1725" w:rsidRDefault="005A1725">
      <w:pPr>
        <w:rPr>
          <w:rFonts w:ascii="メイリオ" w:eastAsia="メイリオ" w:hAnsi="メイリオ"/>
          <w:color w:val="000000" w:themeColor="text1"/>
          <w:sz w:val="28"/>
          <w:szCs w:val="28"/>
        </w:rPr>
      </w:pPr>
      <w:r>
        <w:rPr>
          <w:color w:val="000000" w:themeColor="text1"/>
        </w:rPr>
        <w:br w:type="page"/>
      </w:r>
    </w:p>
    <w:p w14:paraId="4B76BD06" w14:textId="6954F6DE" w:rsidR="00BA66EA" w:rsidRPr="009C6196" w:rsidRDefault="00BA66EA" w:rsidP="00BA66EA">
      <w:pPr>
        <w:pStyle w:val="2"/>
        <w:rPr>
          <w:rFonts w:ascii="メイリオ" w:eastAsia="メイリオ" w:hAnsi="メイリオ"/>
          <w:b/>
          <w:sz w:val="32"/>
          <w:szCs w:val="32"/>
        </w:rPr>
      </w:pPr>
      <w:r>
        <w:rPr>
          <w:rFonts w:ascii="メイリオ" w:eastAsia="メイリオ" w:hAnsi="メイリオ" w:hint="eastAsia"/>
          <w:b/>
          <w:sz w:val="32"/>
          <w:szCs w:val="32"/>
        </w:rPr>
        <w:lastRenderedPageBreak/>
        <w:t>３</w:t>
      </w:r>
      <w:r w:rsidR="00B51F7A">
        <w:rPr>
          <w:rFonts w:ascii="メイリオ" w:eastAsia="メイリオ" w:hAnsi="メイリオ" w:hint="eastAsia"/>
          <w:b/>
          <w:sz w:val="32"/>
          <w:szCs w:val="32"/>
        </w:rPr>
        <w:t xml:space="preserve"> </w:t>
      </w:r>
      <w:r w:rsidRPr="009C6196">
        <w:rPr>
          <w:rFonts w:ascii="メイリオ" w:eastAsia="メイリオ" w:hAnsi="メイリオ" w:hint="eastAsia"/>
          <w:b/>
          <w:sz w:val="32"/>
          <w:szCs w:val="32"/>
        </w:rPr>
        <w:t>アンケート結果からみる現状</w:t>
      </w:r>
      <w:bookmarkEnd w:id="49"/>
    </w:p>
    <w:p w14:paraId="253E7070" w14:textId="77777777" w:rsidR="00BA66EA" w:rsidRPr="00AC7161" w:rsidRDefault="00BA66EA" w:rsidP="00BA66EA">
      <w:pPr>
        <w:pStyle w:val="af6"/>
        <w:ind w:leftChars="0" w:left="0"/>
      </w:pPr>
      <w:r w:rsidRPr="00AC7161">
        <w:rPr>
          <w:rFonts w:hint="eastAsia"/>
        </w:rPr>
        <w:t>（１）調査の概要</w:t>
      </w:r>
    </w:p>
    <w:p w14:paraId="36E595DD" w14:textId="55378329" w:rsidR="007A54FF" w:rsidRPr="0026248D" w:rsidRDefault="007A54FF" w:rsidP="00D961C6">
      <w:pPr>
        <w:ind w:leftChars="67" w:left="141"/>
        <w:outlineLvl w:val="3"/>
        <w:rPr>
          <w:rFonts w:ascii="HG丸ｺﾞｼｯｸM-PRO" w:eastAsia="HG丸ｺﾞｼｯｸM-PRO" w:hAnsi="HG丸ｺﾞｼｯｸM-PRO"/>
          <w:sz w:val="24"/>
        </w:rPr>
      </w:pPr>
      <w:r w:rsidRPr="0026248D">
        <w:rPr>
          <w:rFonts w:ascii="HG丸ｺﾞｼｯｸM-PRO" w:eastAsia="HG丸ｺﾞｼｯｸM-PRO" w:hAnsi="HG丸ｺﾞｼｯｸM-PRO" w:hint="eastAsia"/>
          <w:sz w:val="24"/>
        </w:rPr>
        <w:t>①</w:t>
      </w:r>
      <w:r>
        <w:rPr>
          <w:rFonts w:ascii="HG丸ｺﾞｼｯｸM-PRO" w:eastAsia="HG丸ｺﾞｼｯｸM-PRO" w:hAnsi="HG丸ｺﾞｼｯｸM-PRO" w:hint="eastAsia"/>
          <w:sz w:val="24"/>
        </w:rPr>
        <w:t>アンケート</w:t>
      </w:r>
      <w:r w:rsidRPr="0026248D">
        <w:rPr>
          <w:rFonts w:ascii="HG丸ｺﾞｼｯｸM-PRO" w:eastAsia="HG丸ｺﾞｼｯｸM-PRO" w:hAnsi="HG丸ｺﾞｼｯｸM-PRO" w:hint="eastAsia"/>
          <w:sz w:val="24"/>
        </w:rPr>
        <w:t>調査の</w:t>
      </w:r>
      <w:r w:rsidR="00BB6D2B">
        <w:rPr>
          <w:rFonts w:ascii="HG丸ｺﾞｼｯｸM-PRO" w:eastAsia="HG丸ｺﾞｼｯｸM-PRO" w:hAnsi="HG丸ｺﾞｼｯｸM-PRO" w:hint="eastAsia"/>
          <w:sz w:val="24"/>
        </w:rPr>
        <w:t>分析</w:t>
      </w:r>
    </w:p>
    <w:p w14:paraId="20B2FD7A" w14:textId="1BCA7B04" w:rsidR="007A54FF" w:rsidRPr="00183DC0" w:rsidRDefault="001D2946" w:rsidP="007A54FF">
      <w:pPr>
        <w:ind w:leftChars="200" w:left="420" w:firstLineChars="100" w:firstLine="210"/>
        <w:jc w:val="both"/>
        <w:rPr>
          <w:rFonts w:ascii="HG丸ｺﾞｼｯｸM-PRO" w:eastAsia="HG丸ｺﾞｼｯｸM-PRO" w:hAnsi="HG丸ｺﾞｼｯｸM-PRO"/>
          <w:szCs w:val="21"/>
        </w:rPr>
      </w:pPr>
      <w:r>
        <w:rPr>
          <w:rFonts w:ascii="HG丸ｺﾞｼｯｸM-PRO" w:eastAsia="HG丸ｺﾞｼｯｸM-PRO" w:hAnsi="HG丸ｺﾞｼｯｸM-PRO" w:hint="eastAsia"/>
          <w:szCs w:val="21"/>
        </w:rPr>
        <w:t>本計画の策定に係る基礎資料とするための</w:t>
      </w:r>
      <w:r w:rsidR="007A54FF">
        <w:rPr>
          <w:rFonts w:ascii="HG丸ｺﾞｼｯｸM-PRO" w:eastAsia="HG丸ｺﾞｼｯｸM-PRO" w:hAnsi="HG丸ｺﾞｼｯｸM-PRO" w:hint="eastAsia"/>
          <w:szCs w:val="21"/>
        </w:rPr>
        <w:t>アンケート調査から、</w:t>
      </w:r>
      <w:r w:rsidR="0021576A">
        <w:rPr>
          <w:rFonts w:ascii="HG丸ｺﾞｼｯｸM-PRO" w:eastAsia="HG丸ｺﾞｼｯｸM-PRO" w:hAnsi="HG丸ｺﾞｼｯｸM-PRO" w:hint="eastAsia"/>
          <w:szCs w:val="21"/>
        </w:rPr>
        <w:t>等</w:t>
      </w:r>
      <w:r w:rsidR="007A54FF">
        <w:rPr>
          <w:rFonts w:ascii="HG丸ｺﾞｼｯｸM-PRO" w:eastAsia="HG丸ｺﾞｼｯｸM-PRO" w:hAnsi="HG丸ｺﾞｼｯｸM-PRO" w:hint="eastAsia"/>
          <w:szCs w:val="21"/>
        </w:rPr>
        <w:t>価可処分所得を割り出し</w:t>
      </w:r>
      <w:r>
        <w:rPr>
          <w:rFonts w:ascii="HG丸ｺﾞｼｯｸM-PRO" w:eastAsia="HG丸ｺﾞｼｯｸM-PRO" w:hAnsi="HG丸ｺﾞｼｯｸM-PRO" w:hint="eastAsia"/>
          <w:szCs w:val="21"/>
        </w:rPr>
        <w:t>、</w:t>
      </w:r>
      <w:r w:rsidR="007A54FF">
        <w:rPr>
          <w:rFonts w:ascii="HG丸ｺﾞｼｯｸM-PRO" w:eastAsia="HG丸ｺﾞｼｯｸM-PRO" w:hAnsi="HG丸ｺﾞｼｯｸM-PRO" w:hint="eastAsia"/>
          <w:szCs w:val="21"/>
        </w:rPr>
        <w:t>分析をしています。</w:t>
      </w:r>
    </w:p>
    <w:p w14:paraId="0DB30205" w14:textId="77777777" w:rsidR="007A54FF" w:rsidRPr="0021576A" w:rsidRDefault="007A54FF" w:rsidP="007A54FF">
      <w:pPr>
        <w:ind w:leftChars="100" w:left="210" w:firstLineChars="100" w:firstLine="210"/>
        <w:jc w:val="both"/>
        <w:rPr>
          <w:rFonts w:ascii="HG丸ｺﾞｼｯｸM-PRO" w:eastAsia="HG丸ｺﾞｼｯｸM-PRO" w:hAnsi="HG丸ｺﾞｼｯｸM-PRO"/>
          <w:szCs w:val="21"/>
        </w:rPr>
      </w:pPr>
    </w:p>
    <w:p w14:paraId="27614559" w14:textId="6DA17786" w:rsidR="007A54FF" w:rsidRPr="0026248D" w:rsidRDefault="007A54FF" w:rsidP="007A54FF">
      <w:pPr>
        <w:ind w:leftChars="67" w:left="141"/>
        <w:outlineLvl w:val="3"/>
        <w:rPr>
          <w:rFonts w:ascii="HG丸ｺﾞｼｯｸM-PRO" w:eastAsia="HG丸ｺﾞｼｯｸM-PRO" w:hAnsi="HG丸ｺﾞｼｯｸM-PRO"/>
          <w:sz w:val="24"/>
        </w:rPr>
      </w:pPr>
      <w:r>
        <w:rPr>
          <w:rFonts w:ascii="HG丸ｺﾞｼｯｸM-PRO" w:eastAsia="HG丸ｺﾞｼｯｸM-PRO" w:hAnsi="HG丸ｺﾞｼｯｸM-PRO" w:hint="eastAsia"/>
          <w:sz w:val="24"/>
        </w:rPr>
        <w:t>②</w:t>
      </w:r>
      <w:r w:rsidR="009D6EBC">
        <w:rPr>
          <w:rFonts w:ascii="HG丸ｺﾞｼｯｸM-PRO" w:eastAsia="HG丸ｺﾞｼｯｸM-PRO" w:hAnsi="HG丸ｺﾞｼｯｸM-PRO" w:hint="eastAsia"/>
          <w:sz w:val="24"/>
        </w:rPr>
        <w:t>困窮度</w:t>
      </w:r>
      <w:r w:rsidR="000039B0">
        <w:rPr>
          <w:rFonts w:ascii="HG丸ｺﾞｼｯｸM-PRO" w:eastAsia="HG丸ｺﾞｼｯｸM-PRO" w:hAnsi="HG丸ｺﾞｼｯｸM-PRO" w:hint="eastAsia"/>
          <w:sz w:val="24"/>
        </w:rPr>
        <w:t>の分類と分析の方向性</w:t>
      </w:r>
      <w:r>
        <w:rPr>
          <w:rFonts w:ascii="HG丸ｺﾞｼｯｸM-PRO" w:eastAsia="HG丸ｺﾞｼｯｸM-PRO" w:hAnsi="HG丸ｺﾞｼｯｸM-PRO" w:hint="eastAsia"/>
          <w:sz w:val="24"/>
        </w:rPr>
        <w:t>について</w:t>
      </w:r>
    </w:p>
    <w:p w14:paraId="56EF9E67" w14:textId="1B253F93" w:rsidR="001D2946" w:rsidRDefault="001D2946" w:rsidP="00D961C6">
      <w:pPr>
        <w:ind w:leftChars="200" w:left="420" w:firstLineChars="100" w:firstLine="210"/>
        <w:jc w:val="both"/>
        <w:rPr>
          <w:rFonts w:ascii="HG丸ｺﾞｼｯｸM-PRO" w:eastAsia="HG丸ｺﾞｼｯｸM-PRO" w:hAnsi="HG丸ｺﾞｼｯｸM-PRO"/>
          <w:szCs w:val="21"/>
        </w:rPr>
      </w:pPr>
      <w:r>
        <w:rPr>
          <w:rFonts w:ascii="HG丸ｺﾞｼｯｸM-PRO" w:eastAsia="HG丸ｺﾞｼｯｸM-PRO" w:hAnsi="HG丸ｺﾞｼｯｸM-PRO" w:hint="eastAsia"/>
          <w:szCs w:val="21"/>
        </w:rPr>
        <w:t>分析結果から、本市における就学前児童のいる世帯の所得中央値（等価可処分所得の中央値）は2</w:t>
      </w:r>
      <w:r>
        <w:rPr>
          <w:rFonts w:ascii="HG丸ｺﾞｼｯｸM-PRO" w:eastAsia="HG丸ｺﾞｼｯｸM-PRO" w:hAnsi="HG丸ｺﾞｼｯｸM-PRO"/>
          <w:szCs w:val="21"/>
        </w:rPr>
        <w:t>25.0</w:t>
      </w:r>
      <w:r>
        <w:rPr>
          <w:rFonts w:ascii="HG丸ｺﾞｼｯｸM-PRO" w:eastAsia="HG丸ｺﾞｼｯｸM-PRO" w:hAnsi="HG丸ｺﾞｼｯｸM-PRO" w:hint="eastAsia"/>
          <w:szCs w:val="21"/>
        </w:rPr>
        <w:t>万円であり、貧困線は1</w:t>
      </w:r>
      <w:r>
        <w:rPr>
          <w:rFonts w:ascii="HG丸ｺﾞｼｯｸM-PRO" w:eastAsia="HG丸ｺﾞｼｯｸM-PRO" w:hAnsi="HG丸ｺﾞｼｯｸM-PRO"/>
          <w:szCs w:val="21"/>
        </w:rPr>
        <w:t>12.5</w:t>
      </w:r>
      <w:r>
        <w:rPr>
          <w:rFonts w:ascii="HG丸ｺﾞｼｯｸM-PRO" w:eastAsia="HG丸ｺﾞｼｯｸM-PRO" w:hAnsi="HG丸ｺﾞｼｯｸM-PRO" w:hint="eastAsia"/>
          <w:szCs w:val="21"/>
        </w:rPr>
        <w:t>万円でした。また、小学生のいる世帯の所得中央値は4</w:t>
      </w:r>
      <w:r>
        <w:rPr>
          <w:rFonts w:ascii="HG丸ｺﾞｼｯｸM-PRO" w:eastAsia="HG丸ｺﾞｼｯｸM-PRO" w:hAnsi="HG丸ｺﾞｼｯｸM-PRO"/>
          <w:szCs w:val="21"/>
        </w:rPr>
        <w:t>50.0</w:t>
      </w:r>
      <w:r>
        <w:rPr>
          <w:rFonts w:ascii="HG丸ｺﾞｼｯｸM-PRO" w:eastAsia="HG丸ｺﾞｼｯｸM-PRO" w:hAnsi="HG丸ｺﾞｼｯｸM-PRO" w:hint="eastAsia"/>
          <w:szCs w:val="21"/>
        </w:rPr>
        <w:t>万円であり、貧困線は2</w:t>
      </w:r>
      <w:r>
        <w:rPr>
          <w:rFonts w:ascii="HG丸ｺﾞｼｯｸM-PRO" w:eastAsia="HG丸ｺﾞｼｯｸM-PRO" w:hAnsi="HG丸ｺﾞｼｯｸM-PRO"/>
          <w:szCs w:val="21"/>
        </w:rPr>
        <w:t>25.0</w:t>
      </w:r>
      <w:r>
        <w:rPr>
          <w:rFonts w:ascii="HG丸ｺﾞｼｯｸM-PRO" w:eastAsia="HG丸ｺﾞｼｯｸM-PRO" w:hAnsi="HG丸ｺﾞｼｯｸM-PRO" w:hint="eastAsia"/>
          <w:szCs w:val="21"/>
        </w:rPr>
        <w:t>万円でした。</w:t>
      </w:r>
    </w:p>
    <w:p w14:paraId="3E1928E8" w14:textId="4B5DD07B" w:rsidR="000039B0" w:rsidRPr="000039B0" w:rsidRDefault="000039B0" w:rsidP="00D961C6">
      <w:pPr>
        <w:ind w:leftChars="200" w:left="420" w:firstLineChars="100" w:firstLine="210"/>
        <w:jc w:val="both"/>
        <w:rPr>
          <w:rFonts w:ascii="HG丸ｺﾞｼｯｸM-PRO" w:eastAsia="HG丸ｺﾞｼｯｸM-PRO" w:hAnsi="HG丸ｺﾞｼｯｸM-PRO"/>
          <w:szCs w:val="21"/>
        </w:rPr>
      </w:pPr>
      <w:r>
        <w:rPr>
          <w:rFonts w:ascii="HG丸ｺﾞｼｯｸM-PRO" w:eastAsia="HG丸ｺﾞｼｯｸM-PRO" w:hAnsi="HG丸ｺﾞｼｯｸM-PRO" w:hint="eastAsia"/>
          <w:szCs w:val="21"/>
        </w:rPr>
        <w:t>本市においては、</w:t>
      </w:r>
      <w:r w:rsidR="001B2FE1">
        <w:rPr>
          <w:rFonts w:ascii="HG丸ｺﾞｼｯｸM-PRO" w:eastAsia="HG丸ｺﾞｼｯｸM-PRO" w:hAnsi="HG丸ｺﾞｼｯｸM-PRO" w:hint="eastAsia"/>
          <w:szCs w:val="21"/>
        </w:rPr>
        <w:t>所得</w:t>
      </w:r>
      <w:r>
        <w:rPr>
          <w:rFonts w:ascii="HG丸ｺﾞｼｯｸM-PRO" w:eastAsia="HG丸ｺﾞｼｯｸM-PRO" w:hAnsi="HG丸ｺﾞｼｯｸM-PRO" w:hint="eastAsia"/>
          <w:szCs w:val="21"/>
        </w:rPr>
        <w:t>中央値未満</w:t>
      </w:r>
      <w:r w:rsidR="001D2946">
        <w:rPr>
          <w:rFonts w:ascii="HG丸ｺﾞｼｯｸM-PRO" w:eastAsia="HG丸ｺﾞｼｯｸM-PRO" w:hAnsi="HG丸ｺﾞｼｯｸM-PRO" w:hint="eastAsia"/>
          <w:szCs w:val="21"/>
        </w:rPr>
        <w:t>を対象とし、子どもの貧困対策を推進します。</w:t>
      </w:r>
    </w:p>
    <w:p w14:paraId="07AEC799" w14:textId="77777777" w:rsidR="0029066B" w:rsidRPr="00F71228" w:rsidRDefault="0029066B" w:rsidP="0029066B">
      <w:pPr>
        <w:ind w:leftChars="200" w:left="420" w:firstLineChars="100" w:firstLine="210"/>
        <w:jc w:val="both"/>
        <w:rPr>
          <w:rFonts w:ascii="HG丸ｺﾞｼｯｸM-PRO" w:eastAsia="HG丸ｺﾞｼｯｸM-PRO" w:hAnsi="HG丸ｺﾞｼｯｸM-PRO"/>
          <w:szCs w:val="21"/>
          <w:highlight w:val="yellow"/>
        </w:rPr>
      </w:pPr>
    </w:p>
    <w:p w14:paraId="5FC729FB" w14:textId="2FAD8337" w:rsidR="007A54FF" w:rsidRPr="002346AF" w:rsidRDefault="007A54FF" w:rsidP="002346AF">
      <w:pPr>
        <w:ind w:leftChars="200" w:left="420" w:firstLineChars="100" w:firstLine="210"/>
        <w:jc w:val="both"/>
        <w:rPr>
          <w:rFonts w:ascii="HG丸ｺﾞｼｯｸM-PRO" w:eastAsia="HG丸ｺﾞｼｯｸM-PRO" w:hAnsi="HG丸ｺﾞｼｯｸM-PRO"/>
        </w:rPr>
      </w:pPr>
      <w:r w:rsidRPr="002346AF">
        <w:rPr>
          <w:rFonts w:ascii="HG丸ｺﾞｼｯｸM-PRO" w:eastAsia="HG丸ｺﾞｼｯｸM-PRO" w:hAnsi="HG丸ｺﾞｼｯｸM-PRO" w:hint="eastAsia"/>
        </w:rPr>
        <w:t>◆困窮度の割合</w:t>
      </w:r>
    </w:p>
    <w:tbl>
      <w:tblPr>
        <w:tblW w:w="7855" w:type="dxa"/>
        <w:tblInd w:w="666" w:type="dxa"/>
        <w:tblLayout w:type="fixed"/>
        <w:tblCellMar>
          <w:left w:w="99" w:type="dxa"/>
          <w:right w:w="99" w:type="dxa"/>
        </w:tblCellMar>
        <w:tblLook w:val="04A0" w:firstRow="1" w:lastRow="0" w:firstColumn="1" w:lastColumn="0" w:noHBand="0" w:noVBand="1"/>
      </w:tblPr>
      <w:tblGrid>
        <w:gridCol w:w="426"/>
        <w:gridCol w:w="1985"/>
        <w:gridCol w:w="1361"/>
        <w:gridCol w:w="1361"/>
        <w:gridCol w:w="1361"/>
        <w:gridCol w:w="1361"/>
      </w:tblGrid>
      <w:tr w:rsidR="0076259E" w:rsidRPr="000039B0" w14:paraId="6DC05B70" w14:textId="446CADB3" w:rsidTr="0042588E">
        <w:trPr>
          <w:trHeight w:val="270"/>
        </w:trPr>
        <w:tc>
          <w:tcPr>
            <w:tcW w:w="2411" w:type="dxa"/>
            <w:gridSpan w:val="2"/>
            <w:vMerge w:val="restart"/>
            <w:tcBorders>
              <w:top w:val="single" w:sz="4" w:space="0" w:color="auto"/>
              <w:left w:val="single" w:sz="4" w:space="0" w:color="auto"/>
              <w:right w:val="single" w:sz="4" w:space="0" w:color="auto"/>
            </w:tcBorders>
            <w:shd w:val="clear" w:color="000000" w:fill="BFBFBF"/>
            <w:noWrap/>
            <w:vAlign w:val="center"/>
          </w:tcPr>
          <w:p w14:paraId="76A2750C" w14:textId="77777777" w:rsidR="0076259E" w:rsidRPr="000039B0" w:rsidRDefault="0076259E" w:rsidP="000039B0">
            <w:pPr>
              <w:spacing w:line="320" w:lineRule="exact"/>
              <w:jc w:val="center"/>
              <w:rPr>
                <w:rFonts w:ascii="HG丸ｺﾞｼｯｸM-PRO" w:eastAsia="HG丸ｺﾞｼｯｸM-PRO" w:hAnsi="HG丸ｺﾞｼｯｸM-PRO" w:cs="ＭＳ Ｐゴシック"/>
                <w:color w:val="000000"/>
                <w:kern w:val="0"/>
              </w:rPr>
            </w:pPr>
          </w:p>
        </w:tc>
        <w:tc>
          <w:tcPr>
            <w:tcW w:w="2722" w:type="dxa"/>
            <w:gridSpan w:val="2"/>
            <w:tcBorders>
              <w:top w:val="single" w:sz="4" w:space="0" w:color="auto"/>
              <w:left w:val="nil"/>
              <w:bottom w:val="single" w:sz="4" w:space="0" w:color="auto"/>
              <w:right w:val="single" w:sz="4" w:space="0" w:color="auto"/>
            </w:tcBorders>
            <w:shd w:val="clear" w:color="000000" w:fill="BFBFBF"/>
            <w:vAlign w:val="center"/>
          </w:tcPr>
          <w:p w14:paraId="7F976310" w14:textId="0C7F7FE0" w:rsidR="0076259E" w:rsidRPr="000039B0" w:rsidRDefault="0076259E" w:rsidP="000039B0">
            <w:pPr>
              <w:spacing w:line="320" w:lineRule="exact"/>
              <w:jc w:val="center"/>
              <w:rPr>
                <w:rFonts w:ascii="HG丸ｺﾞｼｯｸM-PRO" w:eastAsia="HG丸ｺﾞｼｯｸM-PRO" w:hAnsi="HG丸ｺﾞｼｯｸM-PRO" w:cs="ＭＳ Ｐゴシック"/>
                <w:color w:val="000000"/>
                <w:kern w:val="0"/>
              </w:rPr>
            </w:pPr>
            <w:r w:rsidRPr="000039B0">
              <w:rPr>
                <w:rFonts w:ascii="HG丸ｺﾞｼｯｸM-PRO" w:eastAsia="HG丸ｺﾞｼｯｸM-PRO" w:hAnsi="HG丸ｺﾞｼｯｸM-PRO" w:cs="ＭＳ Ｐゴシック" w:hint="eastAsia"/>
                <w:color w:val="000000"/>
                <w:kern w:val="0"/>
              </w:rPr>
              <w:t>就学前児童</w:t>
            </w:r>
          </w:p>
        </w:tc>
        <w:tc>
          <w:tcPr>
            <w:tcW w:w="2722" w:type="dxa"/>
            <w:gridSpan w:val="2"/>
            <w:tcBorders>
              <w:top w:val="single" w:sz="4" w:space="0" w:color="auto"/>
              <w:left w:val="single" w:sz="4" w:space="0" w:color="auto"/>
              <w:bottom w:val="single" w:sz="4" w:space="0" w:color="auto"/>
              <w:right w:val="single" w:sz="4" w:space="0" w:color="auto"/>
            </w:tcBorders>
            <w:shd w:val="clear" w:color="000000" w:fill="BFBFBF"/>
          </w:tcPr>
          <w:p w14:paraId="185090CF" w14:textId="5B635E5C" w:rsidR="0076259E" w:rsidRPr="000039B0" w:rsidRDefault="0076259E" w:rsidP="000039B0">
            <w:pPr>
              <w:spacing w:line="320" w:lineRule="exact"/>
              <w:jc w:val="center"/>
              <w:rPr>
                <w:rFonts w:ascii="HG丸ｺﾞｼｯｸM-PRO" w:eastAsia="HG丸ｺﾞｼｯｸM-PRO" w:hAnsi="HG丸ｺﾞｼｯｸM-PRO" w:cs="ＭＳ Ｐゴシック"/>
                <w:color w:val="000000"/>
                <w:kern w:val="0"/>
              </w:rPr>
            </w:pPr>
            <w:r w:rsidRPr="000039B0">
              <w:rPr>
                <w:rFonts w:ascii="HG丸ｺﾞｼｯｸM-PRO" w:eastAsia="HG丸ｺﾞｼｯｸM-PRO" w:hAnsi="HG丸ｺﾞｼｯｸM-PRO" w:cs="ＭＳ Ｐゴシック" w:hint="eastAsia"/>
                <w:color w:val="000000"/>
                <w:kern w:val="0"/>
              </w:rPr>
              <w:t>小学生</w:t>
            </w:r>
          </w:p>
        </w:tc>
      </w:tr>
      <w:tr w:rsidR="0076259E" w:rsidRPr="000039B0" w14:paraId="73BE0BF5" w14:textId="65D01470" w:rsidTr="0042588E">
        <w:trPr>
          <w:trHeight w:val="270"/>
        </w:trPr>
        <w:tc>
          <w:tcPr>
            <w:tcW w:w="2411" w:type="dxa"/>
            <w:gridSpan w:val="2"/>
            <w:vMerge/>
            <w:tcBorders>
              <w:left w:val="single" w:sz="4" w:space="0" w:color="auto"/>
              <w:bottom w:val="single" w:sz="4" w:space="0" w:color="auto"/>
              <w:right w:val="single" w:sz="4" w:space="0" w:color="auto"/>
            </w:tcBorders>
            <w:shd w:val="clear" w:color="000000" w:fill="BFBFBF"/>
            <w:noWrap/>
            <w:vAlign w:val="center"/>
          </w:tcPr>
          <w:p w14:paraId="21CF98CC" w14:textId="77777777" w:rsidR="0076259E" w:rsidRPr="000039B0" w:rsidRDefault="0076259E" w:rsidP="000039B0">
            <w:pPr>
              <w:spacing w:line="320" w:lineRule="exact"/>
              <w:jc w:val="center"/>
              <w:rPr>
                <w:rFonts w:ascii="HG丸ｺﾞｼｯｸM-PRO" w:eastAsia="HG丸ｺﾞｼｯｸM-PRO" w:hAnsi="HG丸ｺﾞｼｯｸM-PRO" w:cs="ＭＳ Ｐゴシック"/>
                <w:color w:val="000000"/>
                <w:kern w:val="0"/>
              </w:rPr>
            </w:pPr>
          </w:p>
        </w:tc>
        <w:tc>
          <w:tcPr>
            <w:tcW w:w="1361" w:type="dxa"/>
            <w:tcBorders>
              <w:top w:val="single" w:sz="4" w:space="0" w:color="auto"/>
              <w:left w:val="nil"/>
              <w:bottom w:val="single" w:sz="4" w:space="0" w:color="auto"/>
              <w:right w:val="single" w:sz="4" w:space="0" w:color="auto"/>
            </w:tcBorders>
            <w:shd w:val="clear" w:color="000000" w:fill="BFBFBF"/>
            <w:vAlign w:val="center"/>
          </w:tcPr>
          <w:p w14:paraId="342598C9" w14:textId="77777777" w:rsidR="0076259E" w:rsidRPr="000039B0" w:rsidRDefault="0076259E" w:rsidP="000039B0">
            <w:pPr>
              <w:spacing w:line="320" w:lineRule="exact"/>
              <w:jc w:val="center"/>
              <w:rPr>
                <w:rFonts w:ascii="HG丸ｺﾞｼｯｸM-PRO" w:eastAsia="HG丸ｺﾞｼｯｸM-PRO" w:hAnsi="HG丸ｺﾞｼｯｸM-PRO" w:cs="ＭＳ Ｐゴシック"/>
                <w:color w:val="000000"/>
                <w:kern w:val="0"/>
              </w:rPr>
            </w:pPr>
            <w:r w:rsidRPr="000039B0">
              <w:rPr>
                <w:rFonts w:ascii="HG丸ｺﾞｼｯｸM-PRO" w:eastAsia="HG丸ｺﾞｼｯｸM-PRO" w:hAnsi="HG丸ｺﾞｼｯｸM-PRO" w:cs="ＭＳ Ｐゴシック" w:hint="eastAsia"/>
                <w:color w:val="000000"/>
                <w:kern w:val="0"/>
              </w:rPr>
              <w:t>件数</w:t>
            </w:r>
          </w:p>
        </w:tc>
        <w:tc>
          <w:tcPr>
            <w:tcW w:w="1361" w:type="dxa"/>
            <w:tcBorders>
              <w:top w:val="single" w:sz="4" w:space="0" w:color="auto"/>
              <w:left w:val="single" w:sz="4" w:space="0" w:color="auto"/>
              <w:bottom w:val="single" w:sz="4" w:space="0" w:color="auto"/>
              <w:right w:val="single" w:sz="4" w:space="0" w:color="auto"/>
            </w:tcBorders>
            <w:shd w:val="clear" w:color="000000" w:fill="BFBFBF"/>
            <w:noWrap/>
            <w:vAlign w:val="center"/>
            <w:hideMark/>
          </w:tcPr>
          <w:p w14:paraId="21632639" w14:textId="77777777" w:rsidR="0076259E" w:rsidRPr="000039B0" w:rsidRDefault="0076259E" w:rsidP="000039B0">
            <w:pPr>
              <w:spacing w:line="320" w:lineRule="exact"/>
              <w:jc w:val="center"/>
              <w:rPr>
                <w:rFonts w:ascii="HG丸ｺﾞｼｯｸM-PRO" w:eastAsia="HG丸ｺﾞｼｯｸM-PRO" w:hAnsi="HG丸ｺﾞｼｯｸM-PRO" w:cs="ＭＳ Ｐゴシック"/>
                <w:color w:val="000000"/>
                <w:kern w:val="0"/>
              </w:rPr>
            </w:pPr>
            <w:r w:rsidRPr="000039B0">
              <w:rPr>
                <w:rFonts w:ascii="HG丸ｺﾞｼｯｸM-PRO" w:eastAsia="HG丸ｺﾞｼｯｸM-PRO" w:hAnsi="HG丸ｺﾞｼｯｸM-PRO" w:cs="ＭＳ Ｐゴシック" w:hint="eastAsia"/>
                <w:color w:val="000000"/>
                <w:kern w:val="0"/>
              </w:rPr>
              <w:t>割合</w:t>
            </w:r>
          </w:p>
        </w:tc>
        <w:tc>
          <w:tcPr>
            <w:tcW w:w="1361" w:type="dxa"/>
            <w:tcBorders>
              <w:top w:val="single" w:sz="4" w:space="0" w:color="auto"/>
              <w:left w:val="single" w:sz="4" w:space="0" w:color="auto"/>
              <w:bottom w:val="single" w:sz="4" w:space="0" w:color="auto"/>
              <w:right w:val="single" w:sz="4" w:space="0" w:color="auto"/>
            </w:tcBorders>
            <w:shd w:val="clear" w:color="000000" w:fill="BFBFBF"/>
            <w:vAlign w:val="center"/>
          </w:tcPr>
          <w:p w14:paraId="3230049E" w14:textId="025B62A7" w:rsidR="0076259E" w:rsidRPr="000039B0" w:rsidRDefault="0076259E" w:rsidP="000039B0">
            <w:pPr>
              <w:spacing w:line="320" w:lineRule="exact"/>
              <w:jc w:val="center"/>
              <w:rPr>
                <w:rFonts w:ascii="HG丸ｺﾞｼｯｸM-PRO" w:eastAsia="HG丸ｺﾞｼｯｸM-PRO" w:hAnsi="HG丸ｺﾞｼｯｸM-PRO" w:cs="ＭＳ Ｐゴシック"/>
                <w:color w:val="000000"/>
                <w:kern w:val="0"/>
              </w:rPr>
            </w:pPr>
            <w:r w:rsidRPr="000039B0">
              <w:rPr>
                <w:rFonts w:ascii="HG丸ｺﾞｼｯｸM-PRO" w:eastAsia="HG丸ｺﾞｼｯｸM-PRO" w:hAnsi="HG丸ｺﾞｼｯｸM-PRO" w:cs="ＭＳ Ｐゴシック" w:hint="eastAsia"/>
                <w:color w:val="000000"/>
                <w:kern w:val="0"/>
              </w:rPr>
              <w:t>件数</w:t>
            </w:r>
          </w:p>
        </w:tc>
        <w:tc>
          <w:tcPr>
            <w:tcW w:w="1361" w:type="dxa"/>
            <w:tcBorders>
              <w:top w:val="single" w:sz="4" w:space="0" w:color="auto"/>
              <w:left w:val="single" w:sz="4" w:space="0" w:color="auto"/>
              <w:bottom w:val="single" w:sz="4" w:space="0" w:color="auto"/>
              <w:right w:val="single" w:sz="4" w:space="0" w:color="auto"/>
            </w:tcBorders>
            <w:shd w:val="clear" w:color="000000" w:fill="BFBFBF"/>
            <w:vAlign w:val="center"/>
          </w:tcPr>
          <w:p w14:paraId="7AACF236" w14:textId="06E443E3" w:rsidR="0076259E" w:rsidRPr="000039B0" w:rsidRDefault="0076259E" w:rsidP="000039B0">
            <w:pPr>
              <w:spacing w:line="320" w:lineRule="exact"/>
              <w:jc w:val="center"/>
              <w:rPr>
                <w:rFonts w:ascii="HG丸ｺﾞｼｯｸM-PRO" w:eastAsia="HG丸ｺﾞｼｯｸM-PRO" w:hAnsi="HG丸ｺﾞｼｯｸM-PRO" w:cs="ＭＳ Ｐゴシック"/>
                <w:color w:val="000000"/>
                <w:kern w:val="0"/>
              </w:rPr>
            </w:pPr>
            <w:r w:rsidRPr="000039B0">
              <w:rPr>
                <w:rFonts w:ascii="HG丸ｺﾞｼｯｸM-PRO" w:eastAsia="HG丸ｺﾞｼｯｸM-PRO" w:hAnsi="HG丸ｺﾞｼｯｸM-PRO" w:cs="ＭＳ Ｐゴシック" w:hint="eastAsia"/>
                <w:color w:val="000000"/>
                <w:kern w:val="0"/>
              </w:rPr>
              <w:t>割合</w:t>
            </w:r>
          </w:p>
        </w:tc>
      </w:tr>
      <w:tr w:rsidR="007A54FF" w:rsidRPr="000039B0" w14:paraId="0BFA3AAA" w14:textId="57D5068A" w:rsidTr="007A54FF">
        <w:trPr>
          <w:trHeight w:val="270"/>
        </w:trPr>
        <w:tc>
          <w:tcPr>
            <w:tcW w:w="2411" w:type="dxa"/>
            <w:gridSpan w:val="2"/>
            <w:tcBorders>
              <w:top w:val="nil"/>
              <w:left w:val="single" w:sz="4" w:space="0" w:color="auto"/>
              <w:bottom w:val="single" w:sz="4" w:space="0" w:color="auto"/>
              <w:right w:val="single" w:sz="4" w:space="0" w:color="auto"/>
            </w:tcBorders>
            <w:shd w:val="clear" w:color="auto" w:fill="BFBFBF" w:themeFill="background1" w:themeFillShade="BF"/>
            <w:noWrap/>
            <w:vAlign w:val="center"/>
          </w:tcPr>
          <w:p w14:paraId="0780D6FF" w14:textId="054A33F1" w:rsidR="007A54FF" w:rsidRPr="000039B0" w:rsidRDefault="000039B0" w:rsidP="000039B0">
            <w:pPr>
              <w:spacing w:line="320" w:lineRule="exact"/>
              <w:rPr>
                <w:rFonts w:ascii="HG丸ｺﾞｼｯｸM-PRO" w:eastAsia="HG丸ｺﾞｼｯｸM-PRO" w:hAnsi="HG丸ｺﾞｼｯｸM-PRO"/>
                <w:color w:val="000000"/>
              </w:rPr>
            </w:pPr>
            <w:r w:rsidRPr="000039B0">
              <w:rPr>
                <w:rFonts w:ascii="HG丸ｺﾞｼｯｸM-PRO" w:eastAsia="HG丸ｺﾞｼｯｸM-PRO" w:hAnsi="HG丸ｺﾞｼｯｸM-PRO" w:hint="eastAsia"/>
                <w:color w:val="000000"/>
              </w:rPr>
              <w:t>所得</w:t>
            </w:r>
            <w:r w:rsidR="007A54FF" w:rsidRPr="000039B0">
              <w:rPr>
                <w:rFonts w:ascii="HG丸ｺﾞｼｯｸM-PRO" w:eastAsia="HG丸ｺﾞｼｯｸM-PRO" w:hAnsi="HG丸ｺﾞｼｯｸM-PRO" w:hint="eastAsia"/>
                <w:color w:val="000000"/>
              </w:rPr>
              <w:t>中央値以上</w:t>
            </w:r>
          </w:p>
        </w:tc>
        <w:tc>
          <w:tcPr>
            <w:tcW w:w="1361" w:type="dxa"/>
            <w:tcBorders>
              <w:top w:val="single" w:sz="4" w:space="0" w:color="auto"/>
              <w:left w:val="nil"/>
              <w:bottom w:val="single" w:sz="4" w:space="0" w:color="auto"/>
              <w:right w:val="single" w:sz="4" w:space="0" w:color="auto"/>
            </w:tcBorders>
            <w:vAlign w:val="center"/>
          </w:tcPr>
          <w:p w14:paraId="74C49920" w14:textId="77777777" w:rsidR="007A54FF" w:rsidRPr="000039B0" w:rsidRDefault="007A54FF" w:rsidP="000039B0">
            <w:pPr>
              <w:spacing w:line="320" w:lineRule="exact"/>
              <w:jc w:val="right"/>
              <w:rPr>
                <w:rFonts w:ascii="HG丸ｺﾞｼｯｸM-PRO" w:eastAsia="HG丸ｺﾞｼｯｸM-PRO" w:hAnsi="HG丸ｺﾞｼｯｸM-PRO" w:cs="ＭＳ Ｐゴシック"/>
                <w:color w:val="000000"/>
                <w:kern w:val="0"/>
              </w:rPr>
            </w:pPr>
            <w:r w:rsidRPr="000039B0">
              <w:rPr>
                <w:rFonts w:ascii="HG丸ｺﾞｼｯｸM-PRO" w:eastAsia="HG丸ｺﾞｼｯｸM-PRO" w:hAnsi="HG丸ｺﾞｼｯｸM-PRO" w:cs="ＭＳ Ｐゴシック" w:hint="eastAsia"/>
                <w:color w:val="000000"/>
                <w:kern w:val="0"/>
              </w:rPr>
              <w:t>291件</w:t>
            </w:r>
          </w:p>
        </w:tc>
        <w:tc>
          <w:tcPr>
            <w:tcW w:w="136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5334C13" w14:textId="77777777" w:rsidR="007A54FF" w:rsidRPr="000039B0" w:rsidRDefault="007A54FF" w:rsidP="000039B0">
            <w:pPr>
              <w:spacing w:line="320" w:lineRule="exact"/>
              <w:jc w:val="right"/>
              <w:rPr>
                <w:rFonts w:ascii="HG丸ｺﾞｼｯｸM-PRO" w:eastAsia="HG丸ｺﾞｼｯｸM-PRO" w:hAnsi="HG丸ｺﾞｼｯｸM-PRO" w:cs="ＭＳ Ｐゴシック"/>
                <w:color w:val="000000"/>
                <w:kern w:val="0"/>
              </w:rPr>
            </w:pPr>
            <w:r w:rsidRPr="000039B0">
              <w:rPr>
                <w:rFonts w:ascii="HG丸ｺﾞｼｯｸM-PRO" w:eastAsia="HG丸ｺﾞｼｯｸM-PRO" w:hAnsi="HG丸ｺﾞｼｯｸM-PRO" w:cs="ＭＳ Ｐゴシック" w:hint="eastAsia"/>
                <w:color w:val="000000"/>
                <w:kern w:val="0"/>
              </w:rPr>
              <w:t>56.1％</w:t>
            </w:r>
          </w:p>
        </w:tc>
        <w:tc>
          <w:tcPr>
            <w:tcW w:w="1361" w:type="dxa"/>
            <w:tcBorders>
              <w:top w:val="single" w:sz="4" w:space="0" w:color="auto"/>
              <w:left w:val="single" w:sz="4" w:space="0" w:color="auto"/>
              <w:bottom w:val="single" w:sz="4" w:space="0" w:color="auto"/>
              <w:right w:val="single" w:sz="4" w:space="0" w:color="auto"/>
            </w:tcBorders>
          </w:tcPr>
          <w:p w14:paraId="361E1219" w14:textId="1ADBF068" w:rsidR="007A54FF" w:rsidRPr="000039B0" w:rsidRDefault="007A54FF" w:rsidP="000039B0">
            <w:pPr>
              <w:spacing w:line="320" w:lineRule="exact"/>
              <w:jc w:val="right"/>
              <w:rPr>
                <w:rFonts w:ascii="HG丸ｺﾞｼｯｸM-PRO" w:eastAsia="HG丸ｺﾞｼｯｸM-PRO" w:hAnsi="HG丸ｺﾞｼｯｸM-PRO" w:cs="ＭＳ Ｐゴシック"/>
                <w:color w:val="000000"/>
                <w:kern w:val="0"/>
              </w:rPr>
            </w:pPr>
            <w:r w:rsidRPr="000039B0">
              <w:rPr>
                <w:rFonts w:ascii="HG丸ｺﾞｼｯｸM-PRO" w:eastAsia="HG丸ｺﾞｼｯｸM-PRO" w:hAnsi="HG丸ｺﾞｼｯｸM-PRO" w:cs="ＭＳ Ｐゴシック"/>
                <w:color w:val="000000"/>
                <w:kern w:val="0"/>
              </w:rPr>
              <w:t>243</w:t>
            </w:r>
            <w:r w:rsidRPr="000039B0">
              <w:rPr>
                <w:rFonts w:ascii="HG丸ｺﾞｼｯｸM-PRO" w:eastAsia="HG丸ｺﾞｼｯｸM-PRO" w:hAnsi="HG丸ｺﾞｼｯｸM-PRO" w:cs="ＭＳ Ｐゴシック" w:hint="eastAsia"/>
                <w:color w:val="000000"/>
                <w:kern w:val="0"/>
              </w:rPr>
              <w:t>件</w:t>
            </w:r>
          </w:p>
        </w:tc>
        <w:tc>
          <w:tcPr>
            <w:tcW w:w="1361" w:type="dxa"/>
            <w:tcBorders>
              <w:top w:val="single" w:sz="4" w:space="0" w:color="auto"/>
              <w:left w:val="single" w:sz="4" w:space="0" w:color="auto"/>
              <w:bottom w:val="single" w:sz="4" w:space="0" w:color="auto"/>
              <w:right w:val="single" w:sz="4" w:space="0" w:color="auto"/>
            </w:tcBorders>
          </w:tcPr>
          <w:p w14:paraId="2268BEF7" w14:textId="02A27FC8" w:rsidR="007A54FF" w:rsidRPr="000039B0" w:rsidRDefault="007A54FF" w:rsidP="000039B0">
            <w:pPr>
              <w:spacing w:line="320" w:lineRule="exact"/>
              <w:jc w:val="right"/>
              <w:rPr>
                <w:rFonts w:ascii="HG丸ｺﾞｼｯｸM-PRO" w:eastAsia="HG丸ｺﾞｼｯｸM-PRO" w:hAnsi="HG丸ｺﾞｼｯｸM-PRO" w:cs="ＭＳ Ｐゴシック"/>
                <w:color w:val="000000"/>
                <w:kern w:val="0"/>
              </w:rPr>
            </w:pPr>
            <w:r w:rsidRPr="000039B0">
              <w:rPr>
                <w:rFonts w:ascii="HG丸ｺﾞｼｯｸM-PRO" w:eastAsia="HG丸ｺﾞｼｯｸM-PRO" w:hAnsi="HG丸ｺﾞｼｯｸM-PRO" w:cs="ＭＳ Ｐゴシック"/>
                <w:color w:val="000000"/>
                <w:kern w:val="0"/>
              </w:rPr>
              <w:t>62.6</w:t>
            </w:r>
            <w:r w:rsidRPr="000039B0">
              <w:rPr>
                <w:rFonts w:ascii="HG丸ｺﾞｼｯｸM-PRO" w:eastAsia="HG丸ｺﾞｼｯｸM-PRO" w:hAnsi="HG丸ｺﾞｼｯｸM-PRO" w:cs="ＭＳ Ｐゴシック" w:hint="eastAsia"/>
                <w:color w:val="000000"/>
                <w:kern w:val="0"/>
              </w:rPr>
              <w:t>％</w:t>
            </w:r>
          </w:p>
        </w:tc>
      </w:tr>
      <w:tr w:rsidR="002B0E2B" w:rsidRPr="000039B0" w14:paraId="06E5D12C" w14:textId="77777777" w:rsidTr="007A54FF">
        <w:trPr>
          <w:trHeight w:val="270"/>
        </w:trPr>
        <w:tc>
          <w:tcPr>
            <w:tcW w:w="2411" w:type="dxa"/>
            <w:gridSpan w:val="2"/>
            <w:tcBorders>
              <w:top w:val="nil"/>
              <w:left w:val="single" w:sz="4" w:space="0" w:color="auto"/>
              <w:bottom w:val="single" w:sz="4" w:space="0" w:color="auto"/>
              <w:right w:val="single" w:sz="4" w:space="0" w:color="auto"/>
            </w:tcBorders>
            <w:shd w:val="clear" w:color="auto" w:fill="BFBFBF" w:themeFill="background1" w:themeFillShade="BF"/>
            <w:noWrap/>
            <w:vAlign w:val="center"/>
          </w:tcPr>
          <w:p w14:paraId="4037400A" w14:textId="3958271D" w:rsidR="002B0E2B" w:rsidRPr="000039B0" w:rsidRDefault="002B0E2B" w:rsidP="000039B0">
            <w:pPr>
              <w:spacing w:line="320" w:lineRule="exact"/>
              <w:rPr>
                <w:rFonts w:ascii="HG丸ｺﾞｼｯｸM-PRO" w:eastAsia="HG丸ｺﾞｼｯｸM-PRO" w:hAnsi="HG丸ｺﾞｼｯｸM-PRO"/>
                <w:color w:val="000000"/>
              </w:rPr>
            </w:pPr>
            <w:r w:rsidRPr="000039B0">
              <w:rPr>
                <w:rFonts w:ascii="HG丸ｺﾞｼｯｸM-PRO" w:eastAsia="HG丸ｺﾞｼｯｸM-PRO" w:hAnsi="HG丸ｺﾞｼｯｸM-PRO" w:hint="eastAsia"/>
                <w:color w:val="000000"/>
              </w:rPr>
              <w:t>所得中央値未満</w:t>
            </w:r>
          </w:p>
        </w:tc>
        <w:tc>
          <w:tcPr>
            <w:tcW w:w="1361" w:type="dxa"/>
            <w:tcBorders>
              <w:top w:val="single" w:sz="4" w:space="0" w:color="auto"/>
              <w:left w:val="nil"/>
              <w:bottom w:val="single" w:sz="4" w:space="0" w:color="auto"/>
              <w:right w:val="single" w:sz="4" w:space="0" w:color="auto"/>
            </w:tcBorders>
            <w:vAlign w:val="center"/>
          </w:tcPr>
          <w:p w14:paraId="22A0847E" w14:textId="556E9CAA" w:rsidR="002B0E2B" w:rsidRPr="000039B0" w:rsidRDefault="002B0E2B" w:rsidP="000039B0">
            <w:pPr>
              <w:spacing w:line="320" w:lineRule="exact"/>
              <w:jc w:val="right"/>
              <w:rPr>
                <w:rFonts w:ascii="HG丸ｺﾞｼｯｸM-PRO" w:eastAsia="HG丸ｺﾞｼｯｸM-PRO" w:hAnsi="HG丸ｺﾞｼｯｸM-PRO" w:cs="ＭＳ Ｐゴシック"/>
                <w:color w:val="000000"/>
                <w:kern w:val="0"/>
              </w:rPr>
            </w:pPr>
            <w:r>
              <w:rPr>
                <w:rFonts w:ascii="HG丸ｺﾞｼｯｸM-PRO" w:eastAsia="HG丸ｺﾞｼｯｸM-PRO" w:hAnsi="HG丸ｺﾞｼｯｸM-PRO" w:cs="ＭＳ Ｐゴシック" w:hint="eastAsia"/>
                <w:color w:val="000000"/>
                <w:kern w:val="0"/>
              </w:rPr>
              <w:t>2</w:t>
            </w:r>
            <w:r>
              <w:rPr>
                <w:rFonts w:ascii="HG丸ｺﾞｼｯｸM-PRO" w:eastAsia="HG丸ｺﾞｼｯｸM-PRO" w:hAnsi="HG丸ｺﾞｼｯｸM-PRO" w:cs="ＭＳ Ｐゴシック"/>
                <w:color w:val="000000"/>
                <w:kern w:val="0"/>
              </w:rPr>
              <w:t>28</w:t>
            </w:r>
            <w:r>
              <w:rPr>
                <w:rFonts w:ascii="HG丸ｺﾞｼｯｸM-PRO" w:eastAsia="HG丸ｺﾞｼｯｸM-PRO" w:hAnsi="HG丸ｺﾞｼｯｸM-PRO" w:cs="ＭＳ Ｐゴシック" w:hint="eastAsia"/>
                <w:color w:val="000000"/>
                <w:kern w:val="0"/>
              </w:rPr>
              <w:t>件</w:t>
            </w:r>
          </w:p>
        </w:tc>
        <w:tc>
          <w:tcPr>
            <w:tcW w:w="1361"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307ACD8" w14:textId="4EDEF40A" w:rsidR="002B0E2B" w:rsidRPr="000039B0" w:rsidRDefault="002B0E2B" w:rsidP="000039B0">
            <w:pPr>
              <w:spacing w:line="320" w:lineRule="exact"/>
              <w:jc w:val="right"/>
              <w:rPr>
                <w:rFonts w:ascii="HG丸ｺﾞｼｯｸM-PRO" w:eastAsia="HG丸ｺﾞｼｯｸM-PRO" w:hAnsi="HG丸ｺﾞｼｯｸM-PRO" w:cs="ＭＳ Ｐゴシック"/>
                <w:color w:val="000000"/>
                <w:kern w:val="0"/>
              </w:rPr>
            </w:pPr>
            <w:r>
              <w:rPr>
                <w:rFonts w:ascii="HG丸ｺﾞｼｯｸM-PRO" w:eastAsia="HG丸ｺﾞｼｯｸM-PRO" w:hAnsi="HG丸ｺﾞｼｯｸM-PRO" w:cs="ＭＳ Ｐゴシック" w:hint="eastAsia"/>
                <w:color w:val="000000"/>
                <w:kern w:val="0"/>
              </w:rPr>
              <w:t>4</w:t>
            </w:r>
            <w:r>
              <w:rPr>
                <w:rFonts w:ascii="HG丸ｺﾞｼｯｸM-PRO" w:eastAsia="HG丸ｺﾞｼｯｸM-PRO" w:hAnsi="HG丸ｺﾞｼｯｸM-PRO" w:cs="ＭＳ Ｐゴシック"/>
                <w:color w:val="000000"/>
                <w:kern w:val="0"/>
              </w:rPr>
              <w:t>3.9</w:t>
            </w:r>
            <w:r>
              <w:rPr>
                <w:rFonts w:ascii="HG丸ｺﾞｼｯｸM-PRO" w:eastAsia="HG丸ｺﾞｼｯｸM-PRO" w:hAnsi="HG丸ｺﾞｼｯｸM-PRO" w:cs="ＭＳ Ｐゴシック" w:hint="eastAsia"/>
                <w:color w:val="000000"/>
                <w:kern w:val="0"/>
              </w:rPr>
              <w:t>％</w:t>
            </w:r>
          </w:p>
        </w:tc>
        <w:tc>
          <w:tcPr>
            <w:tcW w:w="1361" w:type="dxa"/>
            <w:tcBorders>
              <w:top w:val="single" w:sz="4" w:space="0" w:color="auto"/>
              <w:left w:val="single" w:sz="4" w:space="0" w:color="auto"/>
              <w:bottom w:val="single" w:sz="4" w:space="0" w:color="auto"/>
              <w:right w:val="single" w:sz="4" w:space="0" w:color="auto"/>
            </w:tcBorders>
          </w:tcPr>
          <w:p w14:paraId="587E907E" w14:textId="34F07B33" w:rsidR="002B0E2B" w:rsidRPr="000039B0" w:rsidRDefault="002B0E2B" w:rsidP="000039B0">
            <w:pPr>
              <w:spacing w:line="320" w:lineRule="exact"/>
              <w:jc w:val="right"/>
              <w:rPr>
                <w:rFonts w:ascii="HG丸ｺﾞｼｯｸM-PRO" w:eastAsia="HG丸ｺﾞｼｯｸM-PRO" w:hAnsi="HG丸ｺﾞｼｯｸM-PRO" w:cs="ＭＳ Ｐゴシック"/>
                <w:color w:val="000000"/>
                <w:kern w:val="0"/>
              </w:rPr>
            </w:pPr>
            <w:r>
              <w:rPr>
                <w:rFonts w:ascii="HG丸ｺﾞｼｯｸM-PRO" w:eastAsia="HG丸ｺﾞｼｯｸM-PRO" w:hAnsi="HG丸ｺﾞｼｯｸM-PRO" w:cs="ＭＳ Ｐゴシック" w:hint="eastAsia"/>
                <w:color w:val="000000"/>
                <w:kern w:val="0"/>
              </w:rPr>
              <w:t>1</w:t>
            </w:r>
            <w:r>
              <w:rPr>
                <w:rFonts w:ascii="HG丸ｺﾞｼｯｸM-PRO" w:eastAsia="HG丸ｺﾞｼｯｸM-PRO" w:hAnsi="HG丸ｺﾞｼｯｸM-PRO" w:cs="ＭＳ Ｐゴシック"/>
                <w:color w:val="000000"/>
                <w:kern w:val="0"/>
              </w:rPr>
              <w:t>45</w:t>
            </w:r>
            <w:r>
              <w:rPr>
                <w:rFonts w:ascii="HG丸ｺﾞｼｯｸM-PRO" w:eastAsia="HG丸ｺﾞｼｯｸM-PRO" w:hAnsi="HG丸ｺﾞｼｯｸM-PRO" w:cs="ＭＳ Ｐゴシック" w:hint="eastAsia"/>
                <w:color w:val="000000"/>
                <w:kern w:val="0"/>
              </w:rPr>
              <w:t>件</w:t>
            </w:r>
          </w:p>
        </w:tc>
        <w:tc>
          <w:tcPr>
            <w:tcW w:w="1361" w:type="dxa"/>
            <w:tcBorders>
              <w:top w:val="single" w:sz="4" w:space="0" w:color="auto"/>
              <w:left w:val="single" w:sz="4" w:space="0" w:color="auto"/>
              <w:bottom w:val="single" w:sz="4" w:space="0" w:color="auto"/>
              <w:right w:val="single" w:sz="4" w:space="0" w:color="auto"/>
            </w:tcBorders>
          </w:tcPr>
          <w:p w14:paraId="0A7A0A32" w14:textId="53F6876C" w:rsidR="002B0E2B" w:rsidRPr="000039B0" w:rsidRDefault="002B0E2B" w:rsidP="000039B0">
            <w:pPr>
              <w:spacing w:line="320" w:lineRule="exact"/>
              <w:jc w:val="right"/>
              <w:rPr>
                <w:rFonts w:ascii="HG丸ｺﾞｼｯｸM-PRO" w:eastAsia="HG丸ｺﾞｼｯｸM-PRO" w:hAnsi="HG丸ｺﾞｼｯｸM-PRO" w:cs="ＭＳ Ｐゴシック"/>
                <w:color w:val="000000"/>
                <w:kern w:val="0"/>
              </w:rPr>
            </w:pPr>
            <w:r>
              <w:rPr>
                <w:rFonts w:ascii="HG丸ｺﾞｼｯｸM-PRO" w:eastAsia="HG丸ｺﾞｼｯｸM-PRO" w:hAnsi="HG丸ｺﾞｼｯｸM-PRO" w:cs="ＭＳ Ｐゴシック" w:hint="eastAsia"/>
                <w:color w:val="000000"/>
                <w:kern w:val="0"/>
              </w:rPr>
              <w:t>3</w:t>
            </w:r>
            <w:r>
              <w:rPr>
                <w:rFonts w:ascii="HG丸ｺﾞｼｯｸM-PRO" w:eastAsia="HG丸ｺﾞｼｯｸM-PRO" w:hAnsi="HG丸ｺﾞｼｯｸM-PRO" w:cs="ＭＳ Ｐゴシック"/>
                <w:color w:val="000000"/>
                <w:kern w:val="0"/>
              </w:rPr>
              <w:t>7.4</w:t>
            </w:r>
            <w:r>
              <w:rPr>
                <w:rFonts w:ascii="HG丸ｺﾞｼｯｸM-PRO" w:eastAsia="HG丸ｺﾞｼｯｸM-PRO" w:hAnsi="HG丸ｺﾞｼｯｸM-PRO" w:cs="ＭＳ Ｐゴシック" w:hint="eastAsia"/>
                <w:color w:val="000000"/>
                <w:kern w:val="0"/>
              </w:rPr>
              <w:t>％</w:t>
            </w:r>
          </w:p>
        </w:tc>
      </w:tr>
      <w:tr w:rsidR="000039B0" w:rsidRPr="000039B0" w14:paraId="4F109065" w14:textId="761CA54B" w:rsidTr="002B0E2B">
        <w:trPr>
          <w:trHeight w:val="270"/>
        </w:trPr>
        <w:tc>
          <w:tcPr>
            <w:tcW w:w="426" w:type="dxa"/>
            <w:tcBorders>
              <w:left w:val="single" w:sz="4" w:space="0" w:color="auto"/>
              <w:bottom w:val="single" w:sz="4" w:space="0" w:color="auto"/>
              <w:right w:val="single" w:sz="4" w:space="0" w:color="auto"/>
            </w:tcBorders>
            <w:shd w:val="clear" w:color="auto" w:fill="BFBFBF" w:themeFill="background1" w:themeFillShade="BF"/>
            <w:noWrap/>
            <w:vAlign w:val="center"/>
          </w:tcPr>
          <w:p w14:paraId="6DEF63A5" w14:textId="235C1634" w:rsidR="000039B0" w:rsidRPr="000039B0" w:rsidRDefault="000039B0" w:rsidP="000039B0">
            <w:pPr>
              <w:spacing w:line="320" w:lineRule="exact"/>
              <w:rPr>
                <w:rFonts w:ascii="HG丸ｺﾞｼｯｸM-PRO" w:eastAsia="HG丸ｺﾞｼｯｸM-PRO" w:hAnsi="HG丸ｺﾞｼｯｸM-PRO"/>
                <w:color w:val="000000"/>
              </w:rPr>
            </w:pPr>
          </w:p>
        </w:tc>
        <w:tc>
          <w:tcPr>
            <w:tcW w:w="1985" w:type="dxa"/>
            <w:tcBorders>
              <w:top w:val="nil"/>
              <w:left w:val="single" w:sz="4" w:space="0" w:color="auto"/>
              <w:bottom w:val="single" w:sz="4" w:space="0" w:color="auto"/>
              <w:right w:val="single" w:sz="4" w:space="0" w:color="auto"/>
            </w:tcBorders>
            <w:shd w:val="clear" w:color="auto" w:fill="BFBFBF" w:themeFill="background1" w:themeFillShade="BF"/>
            <w:vAlign w:val="center"/>
          </w:tcPr>
          <w:p w14:paraId="61485F68" w14:textId="6913D6DF" w:rsidR="000039B0" w:rsidRPr="000039B0" w:rsidRDefault="002B0E2B" w:rsidP="000039B0">
            <w:pPr>
              <w:spacing w:line="320" w:lineRule="exact"/>
              <w:rPr>
                <w:rFonts w:ascii="HG丸ｺﾞｼｯｸM-PRO" w:eastAsia="HG丸ｺﾞｼｯｸM-PRO" w:hAnsi="HG丸ｺﾞｼｯｸM-PRO"/>
                <w:color w:val="000000"/>
              </w:rPr>
            </w:pPr>
            <w:r>
              <w:rPr>
                <w:rFonts w:ascii="HG丸ｺﾞｼｯｸM-PRO" w:eastAsia="HG丸ｺﾞｼｯｸM-PRO" w:hAnsi="HG丸ｺﾞｼｯｸM-PRO" w:hint="eastAsia"/>
                <w:color w:val="000000"/>
              </w:rPr>
              <w:t>うち、相対的貧困層</w:t>
            </w:r>
          </w:p>
        </w:tc>
        <w:tc>
          <w:tcPr>
            <w:tcW w:w="1361" w:type="dxa"/>
            <w:tcBorders>
              <w:top w:val="single" w:sz="4" w:space="0" w:color="auto"/>
              <w:left w:val="nil"/>
              <w:bottom w:val="single" w:sz="4" w:space="0" w:color="auto"/>
              <w:right w:val="single" w:sz="4" w:space="0" w:color="auto"/>
            </w:tcBorders>
            <w:vAlign w:val="center"/>
          </w:tcPr>
          <w:p w14:paraId="30810607" w14:textId="77777777" w:rsidR="000039B0" w:rsidRPr="000039B0" w:rsidRDefault="000039B0" w:rsidP="000039B0">
            <w:pPr>
              <w:spacing w:line="320" w:lineRule="exact"/>
              <w:jc w:val="right"/>
              <w:rPr>
                <w:rFonts w:ascii="HG丸ｺﾞｼｯｸM-PRO" w:eastAsia="HG丸ｺﾞｼｯｸM-PRO" w:hAnsi="HG丸ｺﾞｼｯｸM-PRO" w:cs="ＭＳ Ｐゴシック"/>
                <w:color w:val="000000"/>
                <w:kern w:val="0"/>
              </w:rPr>
            </w:pPr>
            <w:r w:rsidRPr="000039B0">
              <w:rPr>
                <w:rFonts w:ascii="HG丸ｺﾞｼｯｸM-PRO" w:eastAsia="HG丸ｺﾞｼｯｸM-PRO" w:hAnsi="HG丸ｺﾞｼｯｸM-PRO" w:cs="ＭＳ Ｐゴシック" w:hint="eastAsia"/>
                <w:color w:val="000000"/>
                <w:kern w:val="0"/>
              </w:rPr>
              <w:t>52件</w:t>
            </w:r>
          </w:p>
        </w:tc>
        <w:tc>
          <w:tcPr>
            <w:tcW w:w="136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0D10DF0" w14:textId="77777777" w:rsidR="000039B0" w:rsidRPr="000039B0" w:rsidRDefault="000039B0" w:rsidP="000039B0">
            <w:pPr>
              <w:spacing w:line="320" w:lineRule="exact"/>
              <w:jc w:val="right"/>
              <w:rPr>
                <w:rFonts w:ascii="HG丸ｺﾞｼｯｸM-PRO" w:eastAsia="HG丸ｺﾞｼｯｸM-PRO" w:hAnsi="HG丸ｺﾞｼｯｸM-PRO" w:cs="ＭＳ Ｐゴシック"/>
                <w:color w:val="000000"/>
                <w:kern w:val="0"/>
              </w:rPr>
            </w:pPr>
            <w:r w:rsidRPr="000039B0">
              <w:rPr>
                <w:rFonts w:ascii="HG丸ｺﾞｼｯｸM-PRO" w:eastAsia="HG丸ｺﾞｼｯｸM-PRO" w:hAnsi="HG丸ｺﾞｼｯｸM-PRO" w:cs="ＭＳ Ｐゴシック" w:hint="eastAsia"/>
                <w:color w:val="000000"/>
                <w:kern w:val="0"/>
              </w:rPr>
              <w:t>10.0％</w:t>
            </w:r>
          </w:p>
        </w:tc>
        <w:tc>
          <w:tcPr>
            <w:tcW w:w="1361" w:type="dxa"/>
            <w:tcBorders>
              <w:top w:val="single" w:sz="4" w:space="0" w:color="auto"/>
              <w:left w:val="single" w:sz="4" w:space="0" w:color="auto"/>
              <w:bottom w:val="single" w:sz="4" w:space="0" w:color="auto"/>
              <w:right w:val="single" w:sz="4" w:space="0" w:color="auto"/>
            </w:tcBorders>
          </w:tcPr>
          <w:p w14:paraId="18C1A9A0" w14:textId="24E0687A" w:rsidR="000039B0" w:rsidRPr="000039B0" w:rsidRDefault="000039B0" w:rsidP="000039B0">
            <w:pPr>
              <w:spacing w:line="320" w:lineRule="exact"/>
              <w:jc w:val="right"/>
              <w:rPr>
                <w:rFonts w:ascii="HG丸ｺﾞｼｯｸM-PRO" w:eastAsia="HG丸ｺﾞｼｯｸM-PRO" w:hAnsi="HG丸ｺﾞｼｯｸM-PRO" w:cs="ＭＳ Ｐゴシック"/>
                <w:color w:val="000000"/>
                <w:kern w:val="0"/>
              </w:rPr>
            </w:pPr>
            <w:r w:rsidRPr="000039B0">
              <w:rPr>
                <w:rFonts w:ascii="HG丸ｺﾞｼｯｸM-PRO" w:eastAsia="HG丸ｺﾞｼｯｸM-PRO" w:hAnsi="HG丸ｺﾞｼｯｸM-PRO" w:cs="ＭＳ Ｐゴシック"/>
                <w:color w:val="000000"/>
                <w:kern w:val="0"/>
              </w:rPr>
              <w:t>33</w:t>
            </w:r>
            <w:r w:rsidRPr="000039B0">
              <w:rPr>
                <w:rFonts w:ascii="HG丸ｺﾞｼｯｸM-PRO" w:eastAsia="HG丸ｺﾞｼｯｸM-PRO" w:hAnsi="HG丸ｺﾞｼｯｸM-PRO" w:cs="ＭＳ Ｐゴシック" w:hint="eastAsia"/>
                <w:color w:val="000000"/>
                <w:kern w:val="0"/>
              </w:rPr>
              <w:t>件</w:t>
            </w:r>
          </w:p>
        </w:tc>
        <w:tc>
          <w:tcPr>
            <w:tcW w:w="1361" w:type="dxa"/>
            <w:tcBorders>
              <w:top w:val="single" w:sz="4" w:space="0" w:color="auto"/>
              <w:left w:val="single" w:sz="4" w:space="0" w:color="auto"/>
              <w:bottom w:val="single" w:sz="4" w:space="0" w:color="auto"/>
              <w:right w:val="single" w:sz="4" w:space="0" w:color="auto"/>
            </w:tcBorders>
          </w:tcPr>
          <w:p w14:paraId="43FE3019" w14:textId="5014DB3F" w:rsidR="000039B0" w:rsidRPr="000039B0" w:rsidRDefault="000039B0" w:rsidP="000039B0">
            <w:pPr>
              <w:spacing w:line="320" w:lineRule="exact"/>
              <w:jc w:val="right"/>
              <w:rPr>
                <w:rFonts w:ascii="HG丸ｺﾞｼｯｸM-PRO" w:eastAsia="HG丸ｺﾞｼｯｸM-PRO" w:hAnsi="HG丸ｺﾞｼｯｸM-PRO" w:cs="ＭＳ Ｐゴシック"/>
                <w:color w:val="000000"/>
                <w:kern w:val="0"/>
              </w:rPr>
            </w:pPr>
            <w:r w:rsidRPr="000039B0">
              <w:rPr>
                <w:rFonts w:ascii="HG丸ｺﾞｼｯｸM-PRO" w:eastAsia="HG丸ｺﾞｼｯｸM-PRO" w:hAnsi="HG丸ｺﾞｼｯｸM-PRO" w:cs="ＭＳ Ｐゴシック"/>
                <w:color w:val="000000"/>
                <w:kern w:val="0"/>
              </w:rPr>
              <w:t>8.5</w:t>
            </w:r>
            <w:r w:rsidRPr="000039B0">
              <w:rPr>
                <w:rFonts w:ascii="HG丸ｺﾞｼｯｸM-PRO" w:eastAsia="HG丸ｺﾞｼｯｸM-PRO" w:hAnsi="HG丸ｺﾞｼｯｸM-PRO" w:cs="ＭＳ Ｐゴシック" w:hint="eastAsia"/>
                <w:color w:val="000000"/>
                <w:kern w:val="0"/>
              </w:rPr>
              <w:t>％</w:t>
            </w:r>
          </w:p>
        </w:tc>
      </w:tr>
      <w:tr w:rsidR="007A54FF" w:rsidRPr="000039B0" w14:paraId="742551C6" w14:textId="098800AF" w:rsidTr="007A54FF">
        <w:trPr>
          <w:trHeight w:val="270"/>
        </w:trPr>
        <w:tc>
          <w:tcPr>
            <w:tcW w:w="2411" w:type="dxa"/>
            <w:gridSpan w:val="2"/>
            <w:tcBorders>
              <w:top w:val="nil"/>
              <w:left w:val="single" w:sz="4" w:space="0" w:color="auto"/>
              <w:bottom w:val="single" w:sz="4" w:space="0" w:color="auto"/>
              <w:right w:val="single" w:sz="4" w:space="0" w:color="auto"/>
            </w:tcBorders>
            <w:shd w:val="clear" w:color="auto" w:fill="BFBFBF" w:themeFill="background1" w:themeFillShade="BF"/>
            <w:noWrap/>
            <w:vAlign w:val="center"/>
          </w:tcPr>
          <w:p w14:paraId="49805539" w14:textId="77777777" w:rsidR="007A54FF" w:rsidRPr="000039B0" w:rsidRDefault="007A54FF" w:rsidP="000039B0">
            <w:pPr>
              <w:spacing w:line="320" w:lineRule="exact"/>
              <w:jc w:val="center"/>
              <w:rPr>
                <w:rFonts w:ascii="HG丸ｺﾞｼｯｸM-PRO" w:eastAsia="HG丸ｺﾞｼｯｸM-PRO" w:hAnsi="HG丸ｺﾞｼｯｸM-PRO"/>
                <w:color w:val="000000"/>
              </w:rPr>
            </w:pPr>
            <w:r w:rsidRPr="000039B0">
              <w:rPr>
                <w:rFonts w:ascii="HG丸ｺﾞｼｯｸM-PRO" w:eastAsia="HG丸ｺﾞｼｯｸM-PRO" w:hAnsi="HG丸ｺﾞｼｯｸM-PRO" w:hint="eastAsia"/>
                <w:color w:val="000000"/>
              </w:rPr>
              <w:t>全体</w:t>
            </w:r>
          </w:p>
        </w:tc>
        <w:tc>
          <w:tcPr>
            <w:tcW w:w="1361" w:type="dxa"/>
            <w:tcBorders>
              <w:top w:val="single" w:sz="4" w:space="0" w:color="auto"/>
              <w:left w:val="nil"/>
              <w:bottom w:val="single" w:sz="4" w:space="0" w:color="auto"/>
              <w:right w:val="single" w:sz="4" w:space="0" w:color="auto"/>
            </w:tcBorders>
            <w:vAlign w:val="center"/>
          </w:tcPr>
          <w:p w14:paraId="5B524013" w14:textId="77777777" w:rsidR="007A54FF" w:rsidRPr="000039B0" w:rsidRDefault="007A54FF" w:rsidP="000039B0">
            <w:pPr>
              <w:spacing w:line="320" w:lineRule="exact"/>
              <w:jc w:val="right"/>
              <w:rPr>
                <w:rFonts w:ascii="HG丸ｺﾞｼｯｸM-PRO" w:eastAsia="HG丸ｺﾞｼｯｸM-PRO" w:hAnsi="HG丸ｺﾞｼｯｸM-PRO" w:cs="ＭＳ Ｐゴシック"/>
                <w:color w:val="000000"/>
                <w:kern w:val="0"/>
              </w:rPr>
            </w:pPr>
            <w:r w:rsidRPr="000039B0">
              <w:rPr>
                <w:rFonts w:ascii="HG丸ｺﾞｼｯｸM-PRO" w:eastAsia="HG丸ｺﾞｼｯｸM-PRO" w:hAnsi="HG丸ｺﾞｼｯｸM-PRO" w:cs="ＭＳ Ｐゴシック" w:hint="eastAsia"/>
                <w:color w:val="000000"/>
                <w:kern w:val="0"/>
              </w:rPr>
              <w:t>519件</w:t>
            </w:r>
          </w:p>
        </w:tc>
        <w:tc>
          <w:tcPr>
            <w:tcW w:w="136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D7106F8" w14:textId="77777777" w:rsidR="007A54FF" w:rsidRPr="000039B0" w:rsidRDefault="007A54FF" w:rsidP="000039B0">
            <w:pPr>
              <w:spacing w:line="320" w:lineRule="exact"/>
              <w:jc w:val="right"/>
              <w:rPr>
                <w:rFonts w:ascii="HG丸ｺﾞｼｯｸM-PRO" w:eastAsia="HG丸ｺﾞｼｯｸM-PRO" w:hAnsi="HG丸ｺﾞｼｯｸM-PRO" w:cs="ＭＳ Ｐゴシック"/>
                <w:color w:val="000000"/>
                <w:kern w:val="0"/>
              </w:rPr>
            </w:pPr>
            <w:r w:rsidRPr="000039B0">
              <w:rPr>
                <w:rFonts w:ascii="HG丸ｺﾞｼｯｸM-PRO" w:eastAsia="HG丸ｺﾞｼｯｸM-PRO" w:hAnsi="HG丸ｺﾞｼｯｸM-PRO" w:cs="ＭＳ Ｐゴシック" w:hint="eastAsia"/>
                <w:color w:val="000000"/>
                <w:kern w:val="0"/>
              </w:rPr>
              <w:t xml:space="preserve">　1</w:t>
            </w:r>
            <w:r w:rsidRPr="000039B0">
              <w:rPr>
                <w:rFonts w:ascii="HG丸ｺﾞｼｯｸM-PRO" w:eastAsia="HG丸ｺﾞｼｯｸM-PRO" w:hAnsi="HG丸ｺﾞｼｯｸM-PRO" w:cs="ＭＳ Ｐゴシック"/>
                <w:color w:val="000000"/>
                <w:kern w:val="0"/>
              </w:rPr>
              <w:t>00.0</w:t>
            </w:r>
            <w:r w:rsidRPr="000039B0">
              <w:rPr>
                <w:rFonts w:ascii="HG丸ｺﾞｼｯｸM-PRO" w:eastAsia="HG丸ｺﾞｼｯｸM-PRO" w:hAnsi="HG丸ｺﾞｼｯｸM-PRO" w:cs="ＭＳ Ｐゴシック" w:hint="eastAsia"/>
                <w:color w:val="000000"/>
                <w:kern w:val="0"/>
              </w:rPr>
              <w:t>％</w:t>
            </w:r>
          </w:p>
        </w:tc>
        <w:tc>
          <w:tcPr>
            <w:tcW w:w="1361" w:type="dxa"/>
            <w:tcBorders>
              <w:top w:val="single" w:sz="4" w:space="0" w:color="auto"/>
              <w:left w:val="single" w:sz="4" w:space="0" w:color="auto"/>
              <w:bottom w:val="single" w:sz="4" w:space="0" w:color="auto"/>
              <w:right w:val="single" w:sz="4" w:space="0" w:color="auto"/>
            </w:tcBorders>
          </w:tcPr>
          <w:p w14:paraId="691FD950" w14:textId="4B2BF24D" w:rsidR="007A54FF" w:rsidRPr="000039B0" w:rsidRDefault="007A54FF" w:rsidP="000039B0">
            <w:pPr>
              <w:spacing w:line="320" w:lineRule="exact"/>
              <w:jc w:val="right"/>
              <w:rPr>
                <w:rFonts w:ascii="HG丸ｺﾞｼｯｸM-PRO" w:eastAsia="HG丸ｺﾞｼｯｸM-PRO" w:hAnsi="HG丸ｺﾞｼｯｸM-PRO" w:cs="ＭＳ Ｐゴシック"/>
                <w:color w:val="000000"/>
                <w:kern w:val="0"/>
              </w:rPr>
            </w:pPr>
            <w:r w:rsidRPr="000039B0">
              <w:rPr>
                <w:rFonts w:ascii="HG丸ｺﾞｼｯｸM-PRO" w:eastAsia="HG丸ｺﾞｼｯｸM-PRO" w:hAnsi="HG丸ｺﾞｼｯｸM-PRO" w:cs="ＭＳ Ｐゴシック"/>
                <w:color w:val="000000"/>
                <w:kern w:val="0"/>
              </w:rPr>
              <w:t>388</w:t>
            </w:r>
            <w:r w:rsidRPr="000039B0">
              <w:rPr>
                <w:rFonts w:ascii="HG丸ｺﾞｼｯｸM-PRO" w:eastAsia="HG丸ｺﾞｼｯｸM-PRO" w:hAnsi="HG丸ｺﾞｼｯｸM-PRO" w:cs="ＭＳ Ｐゴシック" w:hint="eastAsia"/>
                <w:color w:val="000000"/>
                <w:kern w:val="0"/>
              </w:rPr>
              <w:t>件</w:t>
            </w:r>
          </w:p>
        </w:tc>
        <w:tc>
          <w:tcPr>
            <w:tcW w:w="1361" w:type="dxa"/>
            <w:tcBorders>
              <w:top w:val="single" w:sz="4" w:space="0" w:color="auto"/>
              <w:left w:val="single" w:sz="4" w:space="0" w:color="auto"/>
              <w:bottom w:val="single" w:sz="4" w:space="0" w:color="auto"/>
              <w:right w:val="single" w:sz="4" w:space="0" w:color="auto"/>
            </w:tcBorders>
          </w:tcPr>
          <w:p w14:paraId="418EE5A2" w14:textId="6FFB5BD2" w:rsidR="007A54FF" w:rsidRPr="000039B0" w:rsidRDefault="007A54FF" w:rsidP="000039B0">
            <w:pPr>
              <w:spacing w:line="320" w:lineRule="exact"/>
              <w:jc w:val="right"/>
              <w:rPr>
                <w:rFonts w:ascii="HG丸ｺﾞｼｯｸM-PRO" w:eastAsia="HG丸ｺﾞｼｯｸM-PRO" w:hAnsi="HG丸ｺﾞｼｯｸM-PRO" w:cs="ＭＳ Ｐゴシック"/>
                <w:color w:val="000000"/>
                <w:kern w:val="0"/>
              </w:rPr>
            </w:pPr>
            <w:r w:rsidRPr="000039B0">
              <w:rPr>
                <w:rFonts w:ascii="HG丸ｺﾞｼｯｸM-PRO" w:eastAsia="HG丸ｺﾞｼｯｸM-PRO" w:hAnsi="HG丸ｺﾞｼｯｸM-PRO" w:cs="ＭＳ Ｐゴシック" w:hint="eastAsia"/>
                <w:color w:val="000000"/>
                <w:kern w:val="0"/>
              </w:rPr>
              <w:t>1</w:t>
            </w:r>
            <w:r w:rsidRPr="000039B0">
              <w:rPr>
                <w:rFonts w:ascii="HG丸ｺﾞｼｯｸM-PRO" w:eastAsia="HG丸ｺﾞｼｯｸM-PRO" w:hAnsi="HG丸ｺﾞｼｯｸM-PRO" w:cs="ＭＳ Ｐゴシック"/>
                <w:color w:val="000000"/>
                <w:kern w:val="0"/>
              </w:rPr>
              <w:t>00.0</w:t>
            </w:r>
            <w:r w:rsidRPr="000039B0">
              <w:rPr>
                <w:rFonts w:ascii="HG丸ｺﾞｼｯｸM-PRO" w:eastAsia="HG丸ｺﾞｼｯｸM-PRO" w:hAnsi="HG丸ｺﾞｼｯｸM-PRO" w:cs="ＭＳ Ｐゴシック" w:hint="eastAsia"/>
                <w:color w:val="000000"/>
                <w:kern w:val="0"/>
              </w:rPr>
              <w:t>％</w:t>
            </w:r>
          </w:p>
        </w:tc>
      </w:tr>
    </w:tbl>
    <w:p w14:paraId="38A928A4" w14:textId="77777777" w:rsidR="0021576A" w:rsidRDefault="0021576A" w:rsidP="000039B0">
      <w:pPr>
        <w:spacing w:line="320" w:lineRule="exact"/>
        <w:rPr>
          <w:rFonts w:ascii="HG丸ｺﾞｼｯｸM-PRO" w:eastAsia="HG丸ｺﾞｼｯｸM-PRO" w:hAnsi="HG丸ｺﾞｼｯｸM-PRO"/>
          <w:sz w:val="24"/>
        </w:rPr>
      </w:pPr>
    </w:p>
    <w:p w14:paraId="3E2A03D8" w14:textId="77777777" w:rsidR="0021576A" w:rsidRPr="002346AF" w:rsidRDefault="0021576A" w:rsidP="0021576A">
      <w:pPr>
        <w:ind w:leftChars="200" w:left="420" w:firstLineChars="100" w:firstLine="210"/>
        <w:jc w:val="both"/>
        <w:rPr>
          <w:rFonts w:ascii="HG丸ｺﾞｼｯｸM-PRO" w:eastAsia="HG丸ｺﾞｼｯｸM-PRO" w:hAnsi="HG丸ｺﾞｼｯｸM-PRO"/>
        </w:rPr>
      </w:pPr>
      <w:r w:rsidRPr="002346AF">
        <w:rPr>
          <w:rFonts w:ascii="HG丸ｺﾞｼｯｸM-PRO" w:eastAsia="HG丸ｺﾞｼｯｸM-PRO" w:hAnsi="HG丸ｺﾞｼｯｸM-PRO" w:hint="eastAsia"/>
        </w:rPr>
        <w:t>◆困窮度の分類のイメージ図</w:t>
      </w:r>
    </w:p>
    <w:p w14:paraId="6CE2432B" w14:textId="75E0B6B3" w:rsidR="0021576A" w:rsidRDefault="0021576A" w:rsidP="0021576A">
      <w:pPr>
        <w:ind w:leftChars="100" w:left="210" w:firstLineChars="100" w:firstLine="210"/>
        <w:jc w:val="center"/>
        <w:rPr>
          <w:rFonts w:ascii="HG丸ｺﾞｼｯｸM-PRO" w:eastAsia="HG丸ｺﾞｼｯｸM-PRO" w:hAnsi="HG丸ｺﾞｼｯｸM-PRO"/>
          <w:szCs w:val="21"/>
        </w:rPr>
      </w:pPr>
      <w:r>
        <w:rPr>
          <w:rFonts w:hint="eastAsia"/>
          <w:noProof/>
        </w:rPr>
        <mc:AlternateContent>
          <mc:Choice Requires="wps">
            <w:drawing>
              <wp:anchor distT="0" distB="0" distL="114300" distR="114300" simplePos="0" relativeHeight="251848704" behindDoc="0" locked="0" layoutInCell="1" allowOverlap="1" wp14:anchorId="79037C58" wp14:editId="2C6AD588">
                <wp:simplePos x="0" y="0"/>
                <wp:positionH relativeFrom="column">
                  <wp:posOffset>565785</wp:posOffset>
                </wp:positionH>
                <wp:positionV relativeFrom="paragraph">
                  <wp:posOffset>3128645</wp:posOffset>
                </wp:positionV>
                <wp:extent cx="5192107" cy="505176"/>
                <wp:effectExtent l="0" t="0" r="8890" b="9525"/>
                <wp:wrapNone/>
                <wp:docPr id="36144" name="テキスト ボックス 36144"/>
                <wp:cNvGraphicFramePr/>
                <a:graphic xmlns:a="http://schemas.openxmlformats.org/drawingml/2006/main">
                  <a:graphicData uri="http://schemas.microsoft.com/office/word/2010/wordprocessingShape">
                    <wps:wsp>
                      <wps:cNvSpPr txBox="1"/>
                      <wps:spPr>
                        <a:xfrm>
                          <a:off x="0" y="0"/>
                          <a:ext cx="5192107" cy="505176"/>
                        </a:xfrm>
                        <a:prstGeom prst="rect">
                          <a:avLst/>
                        </a:prstGeom>
                        <a:noFill/>
                        <a:ln w="6350">
                          <a:noFill/>
                        </a:ln>
                      </wps:spPr>
                      <wps:txbx>
                        <w:txbxContent>
                          <w:p w14:paraId="3D033F69" w14:textId="583114CE" w:rsidR="005A3F03" w:rsidRPr="0021576A" w:rsidRDefault="005A3F03" w:rsidP="0021576A">
                            <w:pPr>
                              <w:ind w:leftChars="200" w:left="630" w:hangingChars="100" w:hanging="210"/>
                              <w:jc w:val="both"/>
                              <w:rPr>
                                <w:rFonts w:ascii="HG丸ｺﾞｼｯｸM-PRO" w:eastAsia="HG丸ｺﾞｼｯｸM-PRO" w:hAnsi="HG丸ｺﾞｼｯｸM-PRO"/>
                                <w:szCs w:val="21"/>
                              </w:rPr>
                            </w:pPr>
                            <w:r w:rsidRPr="0021576A">
                              <w:rPr>
                                <w:rFonts w:ascii="HG丸ｺﾞｼｯｸM-PRO" w:eastAsia="HG丸ｺﾞｼｯｸM-PRO" w:hAnsi="HG丸ｺﾞｼｯｸM-PRO" w:hint="eastAsia"/>
                                <w:szCs w:val="21"/>
                              </w:rPr>
                              <w:t>※</w:t>
                            </w:r>
                            <w:r>
                              <w:rPr>
                                <w:rFonts w:ascii="HG丸ｺﾞｼｯｸM-PRO" w:eastAsia="HG丸ｺﾞｼｯｸM-PRO" w:hAnsi="HG丸ｺﾞｼｯｸM-PRO" w:hint="eastAsia"/>
                                <w:szCs w:val="21"/>
                              </w:rPr>
                              <w:t>例として</w:t>
                            </w:r>
                            <w:r w:rsidRPr="0021576A">
                              <w:rPr>
                                <w:rFonts w:ascii="HG丸ｺﾞｼｯｸM-PRO" w:eastAsia="HG丸ｺﾞｼｯｸM-PRO" w:hAnsi="HG丸ｺﾞｼｯｸM-PRO" w:hint="eastAsia"/>
                                <w:szCs w:val="21"/>
                              </w:rPr>
                              <w:t>有効調査件数が1</w:t>
                            </w:r>
                            <w:r w:rsidRPr="0021576A">
                              <w:rPr>
                                <w:rFonts w:ascii="HG丸ｺﾞｼｯｸM-PRO" w:eastAsia="HG丸ｺﾞｼｯｸM-PRO" w:hAnsi="HG丸ｺﾞｼｯｸM-PRO"/>
                                <w:szCs w:val="21"/>
                              </w:rPr>
                              <w:t>,000</w:t>
                            </w:r>
                            <w:r w:rsidRPr="0021576A">
                              <w:rPr>
                                <w:rFonts w:ascii="HG丸ｺﾞｼｯｸM-PRO" w:eastAsia="HG丸ｺﾞｼｯｸM-PRO" w:hAnsi="HG丸ｺﾞｼｯｸM-PRO" w:hint="eastAsia"/>
                                <w:szCs w:val="21"/>
                              </w:rPr>
                              <w:t>件、調査対象者の等価可処分所得が１万円ずつ異なるケース</w:t>
                            </w:r>
                            <w:r>
                              <w:rPr>
                                <w:rFonts w:ascii="HG丸ｺﾞｼｯｸM-PRO" w:eastAsia="HG丸ｺﾞｼｯｸM-PRO" w:hAnsi="HG丸ｺﾞｼｯｸM-PRO" w:hint="eastAsia"/>
                                <w:szCs w:val="21"/>
                              </w:rPr>
                              <w:t>を</w:t>
                            </w:r>
                            <w:r w:rsidRPr="0021576A">
                              <w:rPr>
                                <w:rFonts w:ascii="HG丸ｺﾞｼｯｸM-PRO" w:eastAsia="HG丸ｺﾞｼｯｸM-PRO" w:hAnsi="HG丸ｺﾞｼｯｸM-PRO" w:hint="eastAsia"/>
                                <w:szCs w:val="21"/>
                              </w:rPr>
                              <w:t>例示しています。</w:t>
                            </w:r>
                          </w:p>
                          <w:p w14:paraId="70D6F78A" w14:textId="77777777" w:rsidR="005A3F03" w:rsidRPr="0021576A" w:rsidRDefault="005A3F03"/>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79037C58" id="テキスト ボックス 36144" o:spid="_x0000_s1135" type="#_x0000_t202" style="position:absolute;left:0;text-align:left;margin-left:44.55pt;margin-top:246.35pt;width:408.85pt;height:39.8pt;z-index:25184870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" filled="f" stroked="f" strokeweight=".5pt">
                <v:textbox inset="0,0,0,0">
                  <w:txbxContent>
                    <w:p w14:paraId="3D033F69" w14:textId="583114CE" w:rsidR="005A3F03" w:rsidRPr="0021576A" w:rsidRDefault="005A3F03" w:rsidP="0021576A">
                      <w:pPr>
                        <w:ind w:leftChars="200" w:left="630" w:hangingChars="100" w:hanging="210"/>
                        <w:jc w:val="both"/>
                        <w:rPr>
                          <w:rFonts w:ascii="HG丸ｺﾞｼｯｸM-PRO" w:eastAsia="HG丸ｺﾞｼｯｸM-PRO" w:hAnsi="HG丸ｺﾞｼｯｸM-PRO"/>
                          <w:szCs w:val="21"/>
                        </w:rPr>
                      </w:pPr>
                      <w:r w:rsidRPr="0021576A">
                        <w:rPr>
                          <w:rFonts w:ascii="HG丸ｺﾞｼｯｸM-PRO" w:eastAsia="HG丸ｺﾞｼｯｸM-PRO" w:hAnsi="HG丸ｺﾞｼｯｸM-PRO" w:hint="eastAsia"/>
                          <w:szCs w:val="21"/>
                        </w:rPr>
                        <w:t>※</w:t>
                      </w:r>
                      <w:r>
                        <w:rPr>
                          <w:rFonts w:ascii="HG丸ｺﾞｼｯｸM-PRO" w:eastAsia="HG丸ｺﾞｼｯｸM-PRO" w:hAnsi="HG丸ｺﾞｼｯｸM-PRO" w:hint="eastAsia"/>
                          <w:szCs w:val="21"/>
                        </w:rPr>
                        <w:t>例として</w:t>
                      </w:r>
                      <w:r w:rsidRPr="0021576A">
                        <w:rPr>
                          <w:rFonts w:ascii="HG丸ｺﾞｼｯｸM-PRO" w:eastAsia="HG丸ｺﾞｼｯｸM-PRO" w:hAnsi="HG丸ｺﾞｼｯｸM-PRO" w:hint="eastAsia"/>
                          <w:szCs w:val="21"/>
                        </w:rPr>
                        <w:t>有効調査件数が1</w:t>
                      </w:r>
                      <w:r w:rsidRPr="0021576A">
                        <w:rPr>
                          <w:rFonts w:ascii="HG丸ｺﾞｼｯｸM-PRO" w:eastAsia="HG丸ｺﾞｼｯｸM-PRO" w:hAnsi="HG丸ｺﾞｼｯｸM-PRO"/>
                          <w:szCs w:val="21"/>
                        </w:rPr>
                        <w:t>,000</w:t>
                      </w:r>
                      <w:r w:rsidRPr="0021576A">
                        <w:rPr>
                          <w:rFonts w:ascii="HG丸ｺﾞｼｯｸM-PRO" w:eastAsia="HG丸ｺﾞｼｯｸM-PRO" w:hAnsi="HG丸ｺﾞｼｯｸM-PRO" w:hint="eastAsia"/>
                          <w:szCs w:val="21"/>
                        </w:rPr>
                        <w:t>件、調査対象者の等価可処分所得が１万円ずつ異なるケース</w:t>
                      </w:r>
                      <w:r>
                        <w:rPr>
                          <w:rFonts w:ascii="HG丸ｺﾞｼｯｸM-PRO" w:eastAsia="HG丸ｺﾞｼｯｸM-PRO" w:hAnsi="HG丸ｺﾞｼｯｸM-PRO" w:hint="eastAsia"/>
                          <w:szCs w:val="21"/>
                        </w:rPr>
                        <w:t>を</w:t>
                      </w:r>
                      <w:r w:rsidRPr="0021576A">
                        <w:rPr>
                          <w:rFonts w:ascii="HG丸ｺﾞｼｯｸM-PRO" w:eastAsia="HG丸ｺﾞｼｯｸM-PRO" w:hAnsi="HG丸ｺﾞｼｯｸM-PRO" w:hint="eastAsia"/>
                          <w:szCs w:val="21"/>
                        </w:rPr>
                        <w:t>例示しています。</w:t>
                      </w:r>
                    </w:p>
                    <w:p w14:paraId="70D6F78A" w14:textId="77777777" w:rsidR="005A3F03" w:rsidRPr="0021576A" w:rsidRDefault="005A3F03"/>
                  </w:txbxContent>
                </v:textbox>
              </v:shape>
            </w:pict>
          </mc:Fallback>
        </mc:AlternateContent>
      </w:r>
      <w:r w:rsidR="001B2FE1" w:rsidRPr="001B2FE1">
        <w:rPr>
          <w:rFonts w:ascii="HG丸ｺﾞｼｯｸM-PRO" w:eastAsia="HG丸ｺﾞｼｯｸM-PRO" w:hAnsi="HG丸ｺﾞｼｯｸM-PRO" w:hint="eastAsia"/>
          <w:szCs w:val="21"/>
        </w:rPr>
        <w:t xml:space="preserve"> </w:t>
      </w:r>
      <w:r w:rsidR="009E05F8" w:rsidRPr="009E05F8">
        <w:rPr>
          <w:rFonts w:ascii="HG丸ｺﾞｼｯｸM-PRO" w:eastAsia="HG丸ｺﾞｼｯｸM-PRO" w:hAnsi="HG丸ｺﾞｼｯｸM-PRO" w:hint="eastAsia"/>
          <w:szCs w:val="21"/>
        </w:rPr>
        <w:t xml:space="preserve"> </w:t>
      </w:r>
      <w:r w:rsidR="00B41774" w:rsidRPr="00B41774">
        <w:rPr>
          <w:rFonts w:hint="eastAsia"/>
          <w:noProof/>
        </w:rPr>
        <w:drawing>
          <wp:inline distT="0" distB="0" distL="0" distR="0" wp14:anchorId="6AA9CE2D" wp14:editId="2B8DB18A">
            <wp:extent cx="4585335" cy="3056890"/>
            <wp:effectExtent l="0" t="0" r="0" b="0"/>
            <wp:docPr id="6" name="図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4585335" cy="3056890"/>
                    </a:xfrm>
                    <a:prstGeom prst="rect">
                      <a:avLst/>
                    </a:prstGeom>
                    <a:noFill/>
                    <a:ln>
                      <a:noFill/>
                    </a:ln>
                  </pic:spPr>
                </pic:pic>
              </a:graphicData>
            </a:graphic>
          </wp:inline>
        </w:drawing>
      </w:r>
    </w:p>
    <w:p w14:paraId="5788FBE8" w14:textId="77777777" w:rsidR="002B0E2B" w:rsidRDefault="002B0E2B">
      <w:pPr>
        <w:rPr>
          <w:rFonts w:ascii="メイリオ" w:eastAsia="メイリオ" w:hAnsi="メイリオ"/>
          <w:sz w:val="28"/>
          <w:szCs w:val="28"/>
        </w:rPr>
      </w:pPr>
      <w:r>
        <w:br w:type="page"/>
      </w:r>
    </w:p>
    <w:p w14:paraId="529A2A86" w14:textId="2CFBEB92" w:rsidR="009D6EBC" w:rsidRPr="00AC7161" w:rsidRDefault="009D6EBC" w:rsidP="009D6EBC">
      <w:pPr>
        <w:pStyle w:val="af6"/>
        <w:ind w:leftChars="0" w:left="0"/>
      </w:pPr>
      <w:r w:rsidRPr="00AC7161">
        <w:rPr>
          <w:rFonts w:hint="eastAsia"/>
        </w:rPr>
        <w:lastRenderedPageBreak/>
        <w:t>（</w:t>
      </w:r>
      <w:r>
        <w:rPr>
          <w:rFonts w:hint="eastAsia"/>
        </w:rPr>
        <w:t>２</w:t>
      </w:r>
      <w:r w:rsidRPr="00AC7161">
        <w:rPr>
          <w:rFonts w:hint="eastAsia"/>
        </w:rPr>
        <w:t>）調査</w:t>
      </w:r>
      <w:r>
        <w:rPr>
          <w:rFonts w:hint="eastAsia"/>
        </w:rPr>
        <w:t>結果</w:t>
      </w:r>
    </w:p>
    <w:p w14:paraId="6D13F5AB" w14:textId="70CF8B7B" w:rsidR="00DE1D62" w:rsidRPr="00E91DD2" w:rsidRDefault="00DE1D62" w:rsidP="00DE1D62">
      <w:pPr>
        <w:ind w:leftChars="67" w:left="141"/>
        <w:outlineLvl w:val="3"/>
        <w:rPr>
          <w:rFonts w:ascii="HG丸ｺﾞｼｯｸM-PRO" w:eastAsia="HG丸ｺﾞｼｯｸM-PRO" w:hAnsi="HG丸ｺﾞｼｯｸM-PRO"/>
          <w:sz w:val="24"/>
        </w:rPr>
      </w:pPr>
      <w:r>
        <w:rPr>
          <w:rFonts w:ascii="HG丸ｺﾞｼｯｸM-PRO" w:eastAsia="HG丸ｺﾞｼｯｸM-PRO" w:hAnsi="HG丸ｺﾞｼｯｸM-PRO" w:hint="eastAsia"/>
          <w:sz w:val="24"/>
        </w:rPr>
        <w:t>①</w:t>
      </w:r>
      <w:r w:rsidRPr="00D803F2">
        <w:rPr>
          <w:rFonts w:ascii="HG丸ｺﾞｼｯｸM-PRO" w:eastAsia="HG丸ｺﾞｼｯｸM-PRO" w:hAnsi="HG丸ｺﾞｼｯｸM-PRO" w:hint="eastAsia"/>
          <w:sz w:val="24"/>
        </w:rPr>
        <w:t>学校の成績と学習塾</w:t>
      </w:r>
      <w:r w:rsidR="00E73802" w:rsidRPr="00D803F2">
        <w:rPr>
          <w:rFonts w:ascii="HG丸ｺﾞｼｯｸM-PRO" w:eastAsia="HG丸ｺﾞｼｯｸM-PRO" w:hAnsi="HG丸ｺﾞｼｯｸM-PRO" w:hint="eastAsia"/>
          <w:sz w:val="24"/>
        </w:rPr>
        <w:t>、進学についての考え</w:t>
      </w:r>
    </w:p>
    <w:p w14:paraId="4E1A86D6" w14:textId="5641FF51" w:rsidR="00802EB1" w:rsidRPr="00802EB1" w:rsidRDefault="00802EB1" w:rsidP="00D048B6">
      <w:pPr>
        <w:ind w:leftChars="200" w:left="420" w:firstLineChars="100" w:firstLine="210"/>
        <w:jc w:val="both"/>
        <w:rPr>
          <w:rFonts w:ascii="HG丸ｺﾞｼｯｸM-PRO" w:eastAsia="HG丸ｺﾞｼｯｸM-PRO" w:hAnsi="HG丸ｺﾞｼｯｸM-PRO"/>
          <w:szCs w:val="21"/>
        </w:rPr>
      </w:pPr>
      <w:r w:rsidRPr="00802EB1">
        <w:rPr>
          <w:rFonts w:ascii="HG丸ｺﾞｼｯｸM-PRO" w:eastAsia="HG丸ｺﾞｼｯｸM-PRO" w:hAnsi="HG丸ｺﾞｼｯｸM-PRO" w:hint="eastAsia"/>
          <w:szCs w:val="21"/>
        </w:rPr>
        <w:t>学校での成績については、所得中央値以上の方が所得中央値未満の方よりも「成績良好」の割合が高くなっています。学習塾へ通わせている状況については、所得中央値未満の方が所得中央値以上の方よりも「経済的な理由で通わせていない」割合が高くなっています。</w:t>
      </w:r>
    </w:p>
    <w:p w14:paraId="0B00113E" w14:textId="4A61E7C6" w:rsidR="00802EB1" w:rsidRDefault="00802EB1" w:rsidP="00802EB1">
      <w:pPr>
        <w:ind w:leftChars="200" w:left="420" w:firstLineChars="100" w:firstLine="210"/>
        <w:jc w:val="both"/>
        <w:rPr>
          <w:rFonts w:ascii="HG丸ｺﾞｼｯｸM-PRO" w:eastAsia="HG丸ｺﾞｼｯｸM-PRO" w:hAnsi="HG丸ｺﾞｼｯｸM-PRO"/>
          <w:szCs w:val="21"/>
        </w:rPr>
      </w:pPr>
      <w:r w:rsidRPr="00802EB1">
        <w:rPr>
          <w:rFonts w:ascii="HG丸ｺﾞｼｯｸM-PRO" w:eastAsia="HG丸ｺﾞｼｯｸM-PRO" w:hAnsi="HG丸ｺﾞｼｯｸM-PRO" w:hint="eastAsia"/>
          <w:szCs w:val="21"/>
        </w:rPr>
        <w:t>また、子どもの進学については、所得状況に関わらず「大学・短期大学」を希望する割合</w:t>
      </w:r>
      <w:r w:rsidR="00D803F2">
        <w:rPr>
          <w:rFonts w:ascii="HG丸ｺﾞｼｯｸM-PRO" w:eastAsia="HG丸ｺﾞｼｯｸM-PRO" w:hAnsi="HG丸ｺﾞｼｯｸM-PRO" w:hint="eastAsia"/>
          <w:szCs w:val="21"/>
        </w:rPr>
        <w:t>が</w:t>
      </w:r>
      <w:r w:rsidRPr="00802EB1">
        <w:rPr>
          <w:rFonts w:ascii="HG丸ｺﾞｼｯｸM-PRO" w:eastAsia="HG丸ｺﾞｼｯｸM-PRO" w:hAnsi="HG丸ｺﾞｼｯｸM-PRO" w:hint="eastAsia"/>
          <w:szCs w:val="21"/>
        </w:rPr>
        <w:t>最も高いものの、所得中央値以上の方では７割、所得中央値未満の方は４割台と、割合に差が出ています。</w:t>
      </w:r>
    </w:p>
    <w:p w14:paraId="11F44D03" w14:textId="77777777" w:rsidR="00D36038" w:rsidRPr="00D36038" w:rsidRDefault="00D36038" w:rsidP="00D36038">
      <w:pPr>
        <w:ind w:leftChars="200" w:left="420" w:firstLineChars="100" w:firstLine="210"/>
        <w:jc w:val="both"/>
        <w:rPr>
          <w:rFonts w:ascii="HG丸ｺﾞｼｯｸM-PRO" w:eastAsia="HG丸ｺﾞｼｯｸM-PRO" w:hAnsi="HG丸ｺﾞｼｯｸM-PRO"/>
          <w:szCs w:val="21"/>
        </w:rPr>
      </w:pPr>
    </w:p>
    <w:p w14:paraId="5FCB0146" w14:textId="4354A685" w:rsidR="00D36038" w:rsidRPr="00D048B6" w:rsidRDefault="00125B8A" w:rsidP="00D048B6">
      <w:pPr>
        <w:ind w:leftChars="200" w:left="420"/>
        <w:jc w:val="both"/>
        <w:rPr>
          <w:rFonts w:ascii="HG丸ｺﾞｼｯｸM-PRO" w:eastAsia="HG丸ｺﾞｼｯｸM-PRO" w:hAnsi="HG丸ｺﾞｼｯｸM-PRO"/>
          <w:szCs w:val="21"/>
        </w:rPr>
      </w:pPr>
      <w:r>
        <w:rPr>
          <w:rFonts w:ascii="HG丸ｺﾞｼｯｸM-PRO" w:eastAsia="HG丸ｺﾞｼｯｸM-PRO" w:hAnsi="HG丸ｺﾞｼｯｸM-PRO" w:hint="eastAsia"/>
          <w:szCs w:val="21"/>
        </w:rPr>
        <w:t>◆</w:t>
      </w:r>
      <w:r w:rsidR="00D36038">
        <w:rPr>
          <w:rFonts w:ascii="HG丸ｺﾞｼｯｸM-PRO" w:eastAsia="HG丸ｺﾞｼｯｸM-PRO" w:hAnsi="HG丸ｺﾞｼｯｸM-PRO" w:hint="eastAsia"/>
          <w:szCs w:val="21"/>
        </w:rPr>
        <w:t>学校での成績【小学生】</w:t>
      </w:r>
    </w:p>
    <w:tbl>
      <w:tblPr>
        <w:tblW w:w="8646" w:type="dxa"/>
        <w:tblInd w:w="525" w:type="dxa"/>
        <w:tblLayout w:type="fixed"/>
        <w:tblCellMar>
          <w:left w:w="99" w:type="dxa"/>
          <w:right w:w="99" w:type="dxa"/>
        </w:tblCellMar>
        <w:tblLook w:val="04A0" w:firstRow="1" w:lastRow="0" w:firstColumn="1" w:lastColumn="0" w:noHBand="0" w:noVBand="1"/>
      </w:tblPr>
      <w:tblGrid>
        <w:gridCol w:w="1118"/>
        <w:gridCol w:w="941"/>
        <w:gridCol w:w="941"/>
        <w:gridCol w:w="941"/>
        <w:gridCol w:w="941"/>
        <w:gridCol w:w="941"/>
        <w:gridCol w:w="941"/>
        <w:gridCol w:w="941"/>
        <w:gridCol w:w="941"/>
      </w:tblGrid>
      <w:tr w:rsidR="00EF3F9A" w:rsidRPr="00D048B6" w14:paraId="15EABAEB" w14:textId="77777777" w:rsidTr="00D048B6">
        <w:trPr>
          <w:trHeight w:val="20"/>
        </w:trPr>
        <w:tc>
          <w:tcPr>
            <w:tcW w:w="1118" w:type="dxa"/>
            <w:tcBorders>
              <w:top w:val="single" w:sz="4" w:space="0" w:color="auto"/>
              <w:left w:val="single" w:sz="4" w:space="0" w:color="auto"/>
              <w:bottom w:val="nil"/>
              <w:right w:val="single" w:sz="4" w:space="0" w:color="auto"/>
            </w:tcBorders>
            <w:shd w:val="clear" w:color="000000" w:fill="BFBFBF"/>
            <w:vAlign w:val="center"/>
            <w:hideMark/>
          </w:tcPr>
          <w:p w14:paraId="4BFDD391" w14:textId="77777777" w:rsidR="00EF3F9A" w:rsidRPr="00967ABB" w:rsidRDefault="00EF3F9A" w:rsidP="00D048B6">
            <w:pPr>
              <w:spacing w:line="280" w:lineRule="exact"/>
              <w:jc w:val="both"/>
              <w:rPr>
                <w:rFonts w:ascii="ＭＳ Ｐゴシック" w:eastAsia="ＭＳ Ｐゴシック" w:hAnsi="ＭＳ Ｐゴシック" w:cs="ＭＳ Ｐゴシック"/>
                <w:color w:val="000000"/>
                <w:kern w:val="0"/>
                <w:sz w:val="18"/>
                <w:szCs w:val="18"/>
              </w:rPr>
            </w:pPr>
            <w:r w:rsidRPr="001F3BF2">
              <w:rPr>
                <w:rFonts w:ascii="ＭＳ Ｐゴシック" w:eastAsia="ＭＳ Ｐゴシック" w:hAnsi="ＭＳ Ｐゴシック" w:cs="ＭＳ Ｐゴシック" w:hint="eastAsia"/>
                <w:color w:val="000000"/>
                <w:kern w:val="0"/>
                <w:sz w:val="18"/>
                <w:szCs w:val="18"/>
              </w:rPr>
              <w:t>上段:件数</w:t>
            </w:r>
          </w:p>
        </w:tc>
        <w:tc>
          <w:tcPr>
            <w:tcW w:w="7528" w:type="dxa"/>
            <w:gridSpan w:val="8"/>
            <w:tcBorders>
              <w:top w:val="single" w:sz="4" w:space="0" w:color="auto"/>
              <w:left w:val="nil"/>
              <w:bottom w:val="single" w:sz="4" w:space="0" w:color="auto"/>
              <w:right w:val="single" w:sz="4" w:space="0" w:color="000000"/>
            </w:tcBorders>
            <w:shd w:val="clear" w:color="000000" w:fill="BFBFBF"/>
            <w:vAlign w:val="center"/>
            <w:hideMark/>
          </w:tcPr>
          <w:p w14:paraId="63AA4375" w14:textId="77777777" w:rsidR="00EF3F9A" w:rsidRPr="00D048B6" w:rsidRDefault="00EF3F9A" w:rsidP="00D048B6">
            <w:pPr>
              <w:spacing w:line="280" w:lineRule="exact"/>
              <w:jc w:val="both"/>
              <w:rPr>
                <w:rFonts w:ascii="ＭＳ Ｐゴシック" w:eastAsia="ＭＳ Ｐゴシック" w:hAnsi="ＭＳ Ｐゴシック" w:cs="ＭＳ Ｐゴシック"/>
                <w:color w:val="000000"/>
                <w:kern w:val="0"/>
                <w:sz w:val="18"/>
                <w:szCs w:val="18"/>
              </w:rPr>
            </w:pPr>
            <w:r w:rsidRPr="00967ABB">
              <w:rPr>
                <w:rFonts w:ascii="ＭＳ Ｐゴシック" w:eastAsia="ＭＳ Ｐゴシック" w:hAnsi="ＭＳ Ｐゴシック" w:cs="ＭＳ Ｐゴシック" w:hint="eastAsia"/>
                <w:color w:val="000000"/>
                <w:kern w:val="0"/>
                <w:sz w:val="18"/>
                <w:szCs w:val="18"/>
              </w:rPr>
              <w:t>問35</w:t>
            </w:r>
            <w:r w:rsidRPr="00D048B6">
              <w:rPr>
                <w:rFonts w:ascii="ＭＳ Ｐゴシック" w:eastAsia="ＭＳ Ｐゴシック" w:hAnsi="ＭＳ Ｐゴシック" w:cs="ＭＳ Ｐゴシック" w:hint="eastAsia"/>
                <w:color w:val="000000"/>
                <w:kern w:val="0"/>
                <w:sz w:val="18"/>
                <w:szCs w:val="18"/>
              </w:rPr>
              <w:t xml:space="preserve">　お子さんの学校での勉強の成績について</w:t>
            </w:r>
          </w:p>
        </w:tc>
      </w:tr>
      <w:tr w:rsidR="001F3BF2" w:rsidRPr="00D048B6" w14:paraId="534E3C10" w14:textId="77777777" w:rsidTr="001F3BF2">
        <w:trPr>
          <w:trHeight w:val="307"/>
        </w:trPr>
        <w:tc>
          <w:tcPr>
            <w:tcW w:w="1118" w:type="dxa"/>
            <w:tcBorders>
              <w:top w:val="nil"/>
              <w:left w:val="single" w:sz="4" w:space="0" w:color="auto"/>
              <w:bottom w:val="single" w:sz="4" w:space="0" w:color="auto"/>
              <w:right w:val="single" w:sz="4" w:space="0" w:color="auto"/>
            </w:tcBorders>
            <w:shd w:val="clear" w:color="000000" w:fill="BFBFBF"/>
            <w:hideMark/>
          </w:tcPr>
          <w:p w14:paraId="691193EC" w14:textId="77777777" w:rsidR="00EF3F9A" w:rsidRPr="00967ABB" w:rsidRDefault="00EF3F9A" w:rsidP="00D048B6">
            <w:pPr>
              <w:spacing w:line="280" w:lineRule="exact"/>
              <w:jc w:val="both"/>
              <w:rPr>
                <w:rFonts w:ascii="ＭＳ Ｐゴシック" w:eastAsia="ＭＳ Ｐゴシック" w:hAnsi="ＭＳ Ｐゴシック" w:cs="ＭＳ Ｐゴシック"/>
                <w:color w:val="000000"/>
                <w:kern w:val="0"/>
                <w:sz w:val="18"/>
                <w:szCs w:val="18"/>
              </w:rPr>
            </w:pPr>
            <w:r w:rsidRPr="001F3BF2">
              <w:rPr>
                <w:rFonts w:ascii="ＭＳ Ｐゴシック" w:eastAsia="ＭＳ Ｐゴシック" w:hAnsi="ＭＳ Ｐゴシック" w:cs="ＭＳ Ｐゴシック" w:hint="eastAsia"/>
                <w:color w:val="000000"/>
                <w:kern w:val="0"/>
                <w:sz w:val="18"/>
                <w:szCs w:val="18"/>
              </w:rPr>
              <w:t>下段:％</w:t>
            </w:r>
          </w:p>
        </w:tc>
        <w:tc>
          <w:tcPr>
            <w:tcW w:w="941" w:type="dxa"/>
            <w:tcBorders>
              <w:top w:val="nil"/>
              <w:left w:val="nil"/>
              <w:bottom w:val="single" w:sz="4" w:space="0" w:color="auto"/>
              <w:right w:val="single" w:sz="4" w:space="0" w:color="auto"/>
            </w:tcBorders>
            <w:shd w:val="clear" w:color="000000" w:fill="BFBFBF"/>
            <w:vAlign w:val="center"/>
            <w:hideMark/>
          </w:tcPr>
          <w:p w14:paraId="6264BAAB" w14:textId="77777777" w:rsidR="00EF3F9A" w:rsidRPr="00967ABB" w:rsidRDefault="00EF3F9A" w:rsidP="00D048B6">
            <w:pPr>
              <w:spacing w:line="280" w:lineRule="exact"/>
              <w:jc w:val="center"/>
              <w:rPr>
                <w:rFonts w:ascii="ＭＳ Ｐゴシック" w:eastAsia="ＭＳ Ｐゴシック" w:hAnsi="ＭＳ Ｐゴシック" w:cs="ＭＳ Ｐゴシック"/>
                <w:color w:val="000000"/>
                <w:kern w:val="0"/>
                <w:sz w:val="18"/>
                <w:szCs w:val="18"/>
              </w:rPr>
            </w:pPr>
            <w:r w:rsidRPr="00967ABB">
              <w:rPr>
                <w:rFonts w:ascii="ＭＳ Ｐゴシック" w:eastAsia="ＭＳ Ｐゴシック" w:hAnsi="ＭＳ Ｐゴシック" w:cs="ＭＳ Ｐゴシック" w:hint="eastAsia"/>
                <w:color w:val="000000"/>
                <w:kern w:val="0"/>
                <w:sz w:val="18"/>
                <w:szCs w:val="18"/>
              </w:rPr>
              <w:t>合計</w:t>
            </w:r>
          </w:p>
        </w:tc>
        <w:tc>
          <w:tcPr>
            <w:tcW w:w="941" w:type="dxa"/>
            <w:tcBorders>
              <w:top w:val="nil"/>
              <w:left w:val="nil"/>
              <w:bottom w:val="single" w:sz="4" w:space="0" w:color="auto"/>
              <w:right w:val="single" w:sz="4" w:space="0" w:color="auto"/>
            </w:tcBorders>
            <w:shd w:val="clear" w:color="000000" w:fill="BFBFBF"/>
            <w:vAlign w:val="center"/>
            <w:hideMark/>
          </w:tcPr>
          <w:p w14:paraId="4D5A2E94" w14:textId="77777777" w:rsidR="00EF3F9A" w:rsidRPr="00D048B6" w:rsidRDefault="00EF3F9A" w:rsidP="00D048B6">
            <w:pPr>
              <w:spacing w:line="280" w:lineRule="exact"/>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cs="ＭＳ Ｐゴシック" w:hint="eastAsia"/>
                <w:color w:val="000000"/>
                <w:kern w:val="0"/>
                <w:sz w:val="18"/>
                <w:szCs w:val="18"/>
              </w:rPr>
              <w:t>成績良好</w:t>
            </w:r>
          </w:p>
        </w:tc>
        <w:tc>
          <w:tcPr>
            <w:tcW w:w="941" w:type="dxa"/>
            <w:tcBorders>
              <w:top w:val="nil"/>
              <w:left w:val="nil"/>
              <w:bottom w:val="single" w:sz="4" w:space="0" w:color="auto"/>
              <w:right w:val="single" w:sz="4" w:space="0" w:color="auto"/>
            </w:tcBorders>
            <w:shd w:val="clear" w:color="000000" w:fill="BFBFBF"/>
            <w:vAlign w:val="center"/>
            <w:hideMark/>
          </w:tcPr>
          <w:p w14:paraId="17B9B24B" w14:textId="77777777" w:rsidR="00EF3F9A" w:rsidRPr="00D048B6" w:rsidRDefault="00EF3F9A" w:rsidP="00D048B6">
            <w:pPr>
              <w:spacing w:line="240" w:lineRule="exact"/>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cs="ＭＳ Ｐゴシック" w:hint="eastAsia"/>
                <w:color w:val="000000"/>
                <w:kern w:val="0"/>
                <w:sz w:val="18"/>
                <w:szCs w:val="18"/>
              </w:rPr>
              <w:t>まあまあ良好</w:t>
            </w:r>
          </w:p>
        </w:tc>
        <w:tc>
          <w:tcPr>
            <w:tcW w:w="941" w:type="dxa"/>
            <w:tcBorders>
              <w:top w:val="nil"/>
              <w:left w:val="nil"/>
              <w:bottom w:val="single" w:sz="4" w:space="0" w:color="auto"/>
              <w:right w:val="single" w:sz="4" w:space="0" w:color="auto"/>
            </w:tcBorders>
            <w:shd w:val="clear" w:color="000000" w:fill="BFBFBF"/>
            <w:vAlign w:val="center"/>
            <w:hideMark/>
          </w:tcPr>
          <w:p w14:paraId="49F9A882" w14:textId="77777777" w:rsidR="00EF3F9A" w:rsidRPr="00D048B6" w:rsidRDefault="00EF3F9A" w:rsidP="00D048B6">
            <w:pPr>
              <w:spacing w:line="280" w:lineRule="exact"/>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cs="ＭＳ Ｐゴシック" w:hint="eastAsia"/>
                <w:color w:val="000000"/>
                <w:kern w:val="0"/>
                <w:sz w:val="18"/>
                <w:szCs w:val="18"/>
              </w:rPr>
              <w:t>普通</w:t>
            </w:r>
          </w:p>
        </w:tc>
        <w:tc>
          <w:tcPr>
            <w:tcW w:w="941" w:type="dxa"/>
            <w:tcBorders>
              <w:top w:val="nil"/>
              <w:left w:val="nil"/>
              <w:bottom w:val="single" w:sz="4" w:space="0" w:color="auto"/>
              <w:right w:val="single" w:sz="4" w:space="0" w:color="auto"/>
            </w:tcBorders>
            <w:shd w:val="clear" w:color="000000" w:fill="BFBFBF"/>
            <w:vAlign w:val="center"/>
            <w:hideMark/>
          </w:tcPr>
          <w:p w14:paraId="09C26516" w14:textId="77777777" w:rsidR="00EF3F9A" w:rsidRPr="00D048B6" w:rsidRDefault="00EF3F9A" w:rsidP="00D048B6">
            <w:pPr>
              <w:spacing w:line="240" w:lineRule="exact"/>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cs="ＭＳ Ｐゴシック" w:hint="eastAsia"/>
                <w:color w:val="000000"/>
                <w:kern w:val="0"/>
                <w:sz w:val="18"/>
                <w:szCs w:val="18"/>
              </w:rPr>
              <w:t>やや遅れている</w:t>
            </w:r>
          </w:p>
        </w:tc>
        <w:tc>
          <w:tcPr>
            <w:tcW w:w="941" w:type="dxa"/>
            <w:tcBorders>
              <w:top w:val="nil"/>
              <w:left w:val="nil"/>
              <w:bottom w:val="single" w:sz="4" w:space="0" w:color="auto"/>
              <w:right w:val="single" w:sz="4" w:space="0" w:color="auto"/>
            </w:tcBorders>
            <w:shd w:val="clear" w:color="000000" w:fill="BFBFBF"/>
            <w:vAlign w:val="center"/>
            <w:hideMark/>
          </w:tcPr>
          <w:p w14:paraId="01ACB904" w14:textId="77777777" w:rsidR="00EF3F9A" w:rsidRPr="00D048B6" w:rsidRDefault="00EF3F9A" w:rsidP="00D048B6">
            <w:pPr>
              <w:spacing w:line="240" w:lineRule="exact"/>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cs="ＭＳ Ｐゴシック" w:hint="eastAsia"/>
                <w:color w:val="000000"/>
                <w:kern w:val="0"/>
                <w:sz w:val="18"/>
                <w:szCs w:val="18"/>
              </w:rPr>
              <w:t>かなり遅れている</w:t>
            </w:r>
          </w:p>
        </w:tc>
        <w:tc>
          <w:tcPr>
            <w:tcW w:w="941" w:type="dxa"/>
            <w:tcBorders>
              <w:top w:val="nil"/>
              <w:left w:val="nil"/>
              <w:bottom w:val="single" w:sz="4" w:space="0" w:color="auto"/>
              <w:right w:val="single" w:sz="4" w:space="0" w:color="auto"/>
            </w:tcBorders>
            <w:shd w:val="clear" w:color="000000" w:fill="BFBFBF"/>
            <w:vAlign w:val="center"/>
            <w:hideMark/>
          </w:tcPr>
          <w:p w14:paraId="0DDD55EB" w14:textId="77777777" w:rsidR="00EF3F9A" w:rsidRDefault="00EF3F9A" w:rsidP="00D048B6">
            <w:pPr>
              <w:spacing w:line="240" w:lineRule="exact"/>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cs="ＭＳ Ｐゴシック" w:hint="eastAsia"/>
                <w:color w:val="000000"/>
                <w:kern w:val="0"/>
                <w:sz w:val="18"/>
                <w:szCs w:val="18"/>
              </w:rPr>
              <w:t>わから</w:t>
            </w:r>
          </w:p>
          <w:p w14:paraId="5A426E85" w14:textId="233D9DD9" w:rsidR="00EF3F9A" w:rsidRPr="001F3BF2" w:rsidRDefault="00EF3F9A" w:rsidP="00D048B6">
            <w:pPr>
              <w:spacing w:line="240" w:lineRule="exact"/>
              <w:jc w:val="center"/>
              <w:rPr>
                <w:rFonts w:ascii="ＭＳ Ｐゴシック" w:eastAsia="ＭＳ Ｐゴシック" w:hAnsi="ＭＳ Ｐゴシック" w:cs="ＭＳ Ｐゴシック"/>
                <w:color w:val="000000"/>
                <w:kern w:val="0"/>
                <w:sz w:val="18"/>
                <w:szCs w:val="18"/>
              </w:rPr>
            </w:pPr>
            <w:r w:rsidRPr="001F3BF2">
              <w:rPr>
                <w:rFonts w:ascii="ＭＳ Ｐゴシック" w:eastAsia="ＭＳ Ｐゴシック" w:hAnsi="ＭＳ Ｐゴシック" w:cs="ＭＳ Ｐゴシック" w:hint="eastAsia"/>
                <w:color w:val="000000"/>
                <w:kern w:val="0"/>
                <w:sz w:val="18"/>
                <w:szCs w:val="18"/>
              </w:rPr>
              <w:t>ない</w:t>
            </w:r>
          </w:p>
        </w:tc>
        <w:tc>
          <w:tcPr>
            <w:tcW w:w="941" w:type="dxa"/>
            <w:tcBorders>
              <w:top w:val="nil"/>
              <w:left w:val="nil"/>
              <w:bottom w:val="single" w:sz="4" w:space="0" w:color="auto"/>
              <w:right w:val="single" w:sz="4" w:space="0" w:color="auto"/>
            </w:tcBorders>
            <w:shd w:val="clear" w:color="000000" w:fill="BFBFBF"/>
            <w:vAlign w:val="center"/>
            <w:hideMark/>
          </w:tcPr>
          <w:p w14:paraId="4C58E6D5" w14:textId="77777777" w:rsidR="00EF3F9A" w:rsidRDefault="00EF3F9A" w:rsidP="00D048B6">
            <w:pPr>
              <w:spacing w:line="240" w:lineRule="exact"/>
              <w:jc w:val="center"/>
              <w:rPr>
                <w:rFonts w:ascii="ＭＳ Ｐゴシック" w:eastAsia="ＭＳ Ｐゴシック" w:hAnsi="ＭＳ Ｐゴシック" w:cs="ＭＳ Ｐゴシック"/>
                <w:color w:val="000000"/>
                <w:kern w:val="0"/>
                <w:sz w:val="18"/>
                <w:szCs w:val="18"/>
              </w:rPr>
            </w:pPr>
            <w:r w:rsidRPr="001F3BF2">
              <w:rPr>
                <w:rFonts w:ascii="ＭＳ Ｐゴシック" w:eastAsia="ＭＳ Ｐゴシック" w:hAnsi="ＭＳ Ｐゴシック" w:cs="ＭＳ Ｐゴシック" w:hint="eastAsia"/>
                <w:color w:val="000000"/>
                <w:kern w:val="0"/>
                <w:sz w:val="18"/>
                <w:szCs w:val="18"/>
              </w:rPr>
              <w:t>不明・</w:t>
            </w:r>
          </w:p>
          <w:p w14:paraId="4196DAA1" w14:textId="7F35C1CE" w:rsidR="00EF3F9A" w:rsidRPr="001F3BF2" w:rsidRDefault="00EF3F9A" w:rsidP="00D048B6">
            <w:pPr>
              <w:spacing w:line="240" w:lineRule="exact"/>
              <w:jc w:val="center"/>
              <w:rPr>
                <w:rFonts w:ascii="ＭＳ Ｐゴシック" w:eastAsia="ＭＳ Ｐゴシック" w:hAnsi="ＭＳ Ｐゴシック" w:cs="ＭＳ Ｐゴシック"/>
                <w:color w:val="000000"/>
                <w:kern w:val="0"/>
                <w:sz w:val="18"/>
                <w:szCs w:val="18"/>
              </w:rPr>
            </w:pPr>
            <w:r w:rsidRPr="001F3BF2">
              <w:rPr>
                <w:rFonts w:ascii="ＭＳ Ｐゴシック" w:eastAsia="ＭＳ Ｐゴシック" w:hAnsi="ＭＳ Ｐゴシック" w:cs="ＭＳ Ｐゴシック" w:hint="eastAsia"/>
                <w:color w:val="000000"/>
                <w:kern w:val="0"/>
                <w:sz w:val="18"/>
                <w:szCs w:val="18"/>
              </w:rPr>
              <w:t>無回答</w:t>
            </w:r>
          </w:p>
        </w:tc>
      </w:tr>
      <w:tr w:rsidR="00EF3F9A" w:rsidRPr="00D048B6" w14:paraId="0CD5E582" w14:textId="77777777" w:rsidTr="00D048B6">
        <w:trPr>
          <w:trHeight w:val="20"/>
        </w:trPr>
        <w:tc>
          <w:tcPr>
            <w:tcW w:w="1118" w:type="dxa"/>
            <w:vMerge w:val="restart"/>
            <w:tcBorders>
              <w:top w:val="nil"/>
              <w:left w:val="single" w:sz="4" w:space="0" w:color="auto"/>
              <w:bottom w:val="single" w:sz="4" w:space="0" w:color="000000"/>
              <w:right w:val="single" w:sz="4" w:space="0" w:color="auto"/>
            </w:tcBorders>
            <w:shd w:val="clear" w:color="000000" w:fill="BFBFBF"/>
            <w:vAlign w:val="center"/>
            <w:hideMark/>
          </w:tcPr>
          <w:p w14:paraId="7B630907" w14:textId="77777777" w:rsidR="00EF3F9A" w:rsidRPr="001F3BF2" w:rsidRDefault="00EF3F9A" w:rsidP="00D048B6">
            <w:pPr>
              <w:spacing w:line="280" w:lineRule="exact"/>
              <w:jc w:val="both"/>
              <w:rPr>
                <w:rFonts w:ascii="ＭＳ Ｐゴシック" w:eastAsia="ＭＳ Ｐゴシック" w:hAnsi="ＭＳ Ｐゴシック" w:cs="ＭＳ Ｐゴシック"/>
                <w:color w:val="000000"/>
                <w:kern w:val="0"/>
                <w:sz w:val="18"/>
                <w:szCs w:val="18"/>
              </w:rPr>
            </w:pPr>
            <w:r w:rsidRPr="001F3BF2">
              <w:rPr>
                <w:rFonts w:ascii="ＭＳ Ｐゴシック" w:eastAsia="ＭＳ Ｐゴシック" w:hAnsi="ＭＳ Ｐゴシック" w:cs="ＭＳ Ｐゴシック" w:hint="eastAsia"/>
                <w:color w:val="000000"/>
                <w:kern w:val="0"/>
                <w:sz w:val="18"/>
                <w:szCs w:val="18"/>
              </w:rPr>
              <w:t>所得中央値未満</w:t>
            </w:r>
          </w:p>
        </w:tc>
        <w:tc>
          <w:tcPr>
            <w:tcW w:w="941" w:type="dxa"/>
            <w:tcBorders>
              <w:top w:val="nil"/>
              <w:left w:val="nil"/>
              <w:bottom w:val="nil"/>
              <w:right w:val="single" w:sz="4" w:space="0" w:color="auto"/>
            </w:tcBorders>
            <w:shd w:val="clear" w:color="000000" w:fill="FFFFFF"/>
            <w:noWrap/>
            <w:vAlign w:val="center"/>
            <w:hideMark/>
          </w:tcPr>
          <w:p w14:paraId="215E3BDE" w14:textId="7B8B495B" w:rsidR="00EF3F9A" w:rsidRPr="00967ABB" w:rsidRDefault="00EF3F9A" w:rsidP="00D048B6">
            <w:pPr>
              <w:spacing w:line="240" w:lineRule="exact"/>
              <w:jc w:val="right"/>
              <w:rPr>
                <w:rFonts w:ascii="ＭＳ Ｐゴシック" w:eastAsia="ＭＳ Ｐゴシック" w:hAnsi="ＭＳ Ｐゴシック" w:cs="ＭＳ Ｐゴシック"/>
                <w:color w:val="000000"/>
                <w:kern w:val="0"/>
                <w:sz w:val="22"/>
              </w:rPr>
            </w:pPr>
            <w:r w:rsidRPr="00967ABB">
              <w:rPr>
                <w:rFonts w:ascii="ＭＳ Ｐゴシック" w:eastAsia="ＭＳ Ｐゴシック" w:hAnsi="ＭＳ Ｐゴシック" w:cs="ＭＳ Ｐゴシック" w:hint="eastAsia"/>
                <w:color w:val="000000"/>
                <w:kern w:val="0"/>
                <w:sz w:val="22"/>
              </w:rPr>
              <w:t xml:space="preserve">   145 </w:t>
            </w:r>
          </w:p>
        </w:tc>
        <w:tc>
          <w:tcPr>
            <w:tcW w:w="941" w:type="dxa"/>
            <w:tcBorders>
              <w:top w:val="nil"/>
              <w:left w:val="nil"/>
              <w:bottom w:val="nil"/>
              <w:right w:val="single" w:sz="4" w:space="0" w:color="auto"/>
            </w:tcBorders>
            <w:shd w:val="clear" w:color="000000" w:fill="FFFFFF"/>
            <w:noWrap/>
            <w:vAlign w:val="center"/>
            <w:hideMark/>
          </w:tcPr>
          <w:p w14:paraId="372B83E6" w14:textId="315A64FE" w:rsidR="00EF3F9A" w:rsidRPr="00D048B6" w:rsidRDefault="00EF3F9A" w:rsidP="00D048B6">
            <w:pPr>
              <w:spacing w:line="240" w:lineRule="exact"/>
              <w:jc w:val="right"/>
              <w:rPr>
                <w:rFonts w:ascii="ＭＳ Ｐゴシック" w:eastAsia="ＭＳ Ｐゴシック" w:hAnsi="ＭＳ Ｐゴシック" w:cs="ＭＳ Ｐゴシック"/>
                <w:color w:val="000000"/>
                <w:kern w:val="0"/>
                <w:sz w:val="22"/>
              </w:rPr>
            </w:pPr>
            <w:r w:rsidRPr="00967ABB">
              <w:rPr>
                <w:rFonts w:ascii="ＭＳ Ｐゴシック" w:eastAsia="ＭＳ Ｐゴシック" w:hAnsi="ＭＳ Ｐゴシック" w:cs="ＭＳ Ｐゴシック" w:hint="eastAsia"/>
                <w:color w:val="000000"/>
                <w:kern w:val="0"/>
                <w:sz w:val="22"/>
              </w:rPr>
              <w:t xml:space="preserve">    18 </w:t>
            </w:r>
          </w:p>
        </w:tc>
        <w:tc>
          <w:tcPr>
            <w:tcW w:w="941" w:type="dxa"/>
            <w:tcBorders>
              <w:top w:val="nil"/>
              <w:left w:val="nil"/>
              <w:bottom w:val="nil"/>
              <w:right w:val="single" w:sz="4" w:space="0" w:color="auto"/>
            </w:tcBorders>
            <w:shd w:val="clear" w:color="000000" w:fill="FFFFFF"/>
            <w:noWrap/>
            <w:vAlign w:val="center"/>
            <w:hideMark/>
          </w:tcPr>
          <w:p w14:paraId="1B6FD6A3" w14:textId="1F897935" w:rsidR="00EF3F9A" w:rsidRPr="00D048B6" w:rsidRDefault="00EF3F9A" w:rsidP="00D048B6">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cs="ＭＳ Ｐゴシック" w:hint="eastAsia"/>
                <w:color w:val="000000"/>
                <w:kern w:val="0"/>
                <w:sz w:val="22"/>
              </w:rPr>
              <w:t xml:space="preserve">    52 </w:t>
            </w:r>
          </w:p>
        </w:tc>
        <w:tc>
          <w:tcPr>
            <w:tcW w:w="941" w:type="dxa"/>
            <w:tcBorders>
              <w:top w:val="nil"/>
              <w:left w:val="nil"/>
              <w:bottom w:val="nil"/>
              <w:right w:val="single" w:sz="4" w:space="0" w:color="auto"/>
            </w:tcBorders>
            <w:shd w:val="clear" w:color="000000" w:fill="FFFFFF"/>
            <w:noWrap/>
            <w:vAlign w:val="center"/>
            <w:hideMark/>
          </w:tcPr>
          <w:p w14:paraId="2C89FB04" w14:textId="0A84A9C4" w:rsidR="00EF3F9A" w:rsidRPr="00D048B6" w:rsidRDefault="00EF3F9A" w:rsidP="00D048B6">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cs="ＭＳ Ｐゴシック" w:hint="eastAsia"/>
                <w:color w:val="000000"/>
                <w:kern w:val="0"/>
                <w:sz w:val="22"/>
              </w:rPr>
              <w:t xml:space="preserve">    51 </w:t>
            </w:r>
          </w:p>
        </w:tc>
        <w:tc>
          <w:tcPr>
            <w:tcW w:w="941" w:type="dxa"/>
            <w:tcBorders>
              <w:top w:val="nil"/>
              <w:left w:val="nil"/>
              <w:bottom w:val="nil"/>
              <w:right w:val="single" w:sz="4" w:space="0" w:color="auto"/>
            </w:tcBorders>
            <w:shd w:val="clear" w:color="000000" w:fill="FFFFFF"/>
            <w:noWrap/>
            <w:vAlign w:val="center"/>
            <w:hideMark/>
          </w:tcPr>
          <w:p w14:paraId="446F8D16" w14:textId="7FE138B6" w:rsidR="00EF3F9A" w:rsidRPr="00D048B6" w:rsidRDefault="00EF3F9A" w:rsidP="00D048B6">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cs="ＭＳ Ｐゴシック" w:hint="eastAsia"/>
                <w:color w:val="000000"/>
                <w:kern w:val="0"/>
                <w:sz w:val="22"/>
              </w:rPr>
              <w:t xml:space="preserve">    17 </w:t>
            </w:r>
          </w:p>
        </w:tc>
        <w:tc>
          <w:tcPr>
            <w:tcW w:w="941" w:type="dxa"/>
            <w:tcBorders>
              <w:top w:val="nil"/>
              <w:left w:val="nil"/>
              <w:bottom w:val="nil"/>
              <w:right w:val="single" w:sz="4" w:space="0" w:color="auto"/>
            </w:tcBorders>
            <w:shd w:val="clear" w:color="000000" w:fill="FFFFFF"/>
            <w:noWrap/>
            <w:vAlign w:val="center"/>
            <w:hideMark/>
          </w:tcPr>
          <w:p w14:paraId="06846D85" w14:textId="67125B24" w:rsidR="00EF3F9A" w:rsidRPr="00D048B6" w:rsidRDefault="00EF3F9A" w:rsidP="00D048B6">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cs="ＭＳ Ｐゴシック" w:hint="eastAsia"/>
                <w:color w:val="000000"/>
                <w:kern w:val="0"/>
                <w:sz w:val="22"/>
              </w:rPr>
              <w:t xml:space="preserve">     3 </w:t>
            </w:r>
          </w:p>
        </w:tc>
        <w:tc>
          <w:tcPr>
            <w:tcW w:w="941" w:type="dxa"/>
            <w:tcBorders>
              <w:top w:val="nil"/>
              <w:left w:val="nil"/>
              <w:bottom w:val="nil"/>
              <w:right w:val="single" w:sz="4" w:space="0" w:color="auto"/>
            </w:tcBorders>
            <w:shd w:val="clear" w:color="000000" w:fill="FFFFFF"/>
            <w:noWrap/>
            <w:vAlign w:val="center"/>
            <w:hideMark/>
          </w:tcPr>
          <w:p w14:paraId="216A49B4" w14:textId="0826A4D2" w:rsidR="00EF3F9A" w:rsidRPr="00D048B6" w:rsidRDefault="00EF3F9A" w:rsidP="00D048B6">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cs="ＭＳ Ｐゴシック" w:hint="eastAsia"/>
                <w:color w:val="000000"/>
                <w:kern w:val="0"/>
                <w:sz w:val="22"/>
              </w:rPr>
              <w:t xml:space="preserve">     3 </w:t>
            </w:r>
          </w:p>
        </w:tc>
        <w:tc>
          <w:tcPr>
            <w:tcW w:w="941" w:type="dxa"/>
            <w:tcBorders>
              <w:top w:val="nil"/>
              <w:left w:val="nil"/>
              <w:bottom w:val="nil"/>
              <w:right w:val="single" w:sz="4" w:space="0" w:color="auto"/>
            </w:tcBorders>
            <w:shd w:val="clear" w:color="000000" w:fill="FFFFFF"/>
            <w:noWrap/>
            <w:vAlign w:val="center"/>
            <w:hideMark/>
          </w:tcPr>
          <w:p w14:paraId="059A55B0" w14:textId="50592704" w:rsidR="00EF3F9A" w:rsidRPr="00D048B6" w:rsidRDefault="00EF3F9A" w:rsidP="00D048B6">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cs="ＭＳ Ｐゴシック" w:hint="eastAsia"/>
                <w:color w:val="000000"/>
                <w:kern w:val="0"/>
                <w:sz w:val="22"/>
              </w:rPr>
              <w:t xml:space="preserve">     1 </w:t>
            </w:r>
          </w:p>
        </w:tc>
      </w:tr>
      <w:tr w:rsidR="001F3BF2" w:rsidRPr="00D048B6" w14:paraId="236AF818" w14:textId="77777777" w:rsidTr="00D048B6">
        <w:trPr>
          <w:trHeight w:val="20"/>
        </w:trPr>
        <w:tc>
          <w:tcPr>
            <w:tcW w:w="1118" w:type="dxa"/>
            <w:vMerge/>
            <w:tcBorders>
              <w:top w:val="nil"/>
              <w:left w:val="single" w:sz="4" w:space="0" w:color="auto"/>
              <w:bottom w:val="single" w:sz="4" w:space="0" w:color="000000"/>
              <w:right w:val="single" w:sz="4" w:space="0" w:color="auto"/>
            </w:tcBorders>
            <w:vAlign w:val="center"/>
            <w:hideMark/>
          </w:tcPr>
          <w:p w14:paraId="04D251EB" w14:textId="77777777" w:rsidR="00EF3F9A" w:rsidRPr="00D048B6" w:rsidRDefault="00EF3F9A" w:rsidP="00D048B6">
            <w:pPr>
              <w:spacing w:line="280" w:lineRule="exact"/>
              <w:jc w:val="both"/>
              <w:rPr>
                <w:rFonts w:ascii="ＭＳ Ｐゴシック" w:eastAsia="ＭＳ Ｐゴシック" w:hAnsi="ＭＳ Ｐゴシック" w:cs="ＭＳ Ｐゴシック"/>
                <w:color w:val="000000"/>
                <w:kern w:val="0"/>
                <w:sz w:val="18"/>
                <w:szCs w:val="18"/>
              </w:rPr>
            </w:pPr>
          </w:p>
        </w:tc>
        <w:tc>
          <w:tcPr>
            <w:tcW w:w="941" w:type="dxa"/>
            <w:tcBorders>
              <w:top w:val="nil"/>
              <w:left w:val="nil"/>
              <w:bottom w:val="single" w:sz="4" w:space="0" w:color="auto"/>
              <w:right w:val="single" w:sz="4" w:space="0" w:color="auto"/>
            </w:tcBorders>
            <w:shd w:val="clear" w:color="000000" w:fill="FFFFFF"/>
            <w:noWrap/>
            <w:vAlign w:val="center"/>
            <w:hideMark/>
          </w:tcPr>
          <w:p w14:paraId="139D65DD" w14:textId="6E30BC6B" w:rsidR="00EF3F9A" w:rsidRPr="00D048B6" w:rsidRDefault="00EF3F9A" w:rsidP="00D048B6">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cs="ＭＳ Ｐゴシック" w:hint="eastAsia"/>
                <w:color w:val="000000"/>
                <w:kern w:val="0"/>
                <w:sz w:val="22"/>
              </w:rPr>
              <w:t xml:space="preserve">  100.0 </w:t>
            </w:r>
          </w:p>
        </w:tc>
        <w:tc>
          <w:tcPr>
            <w:tcW w:w="941" w:type="dxa"/>
            <w:tcBorders>
              <w:top w:val="nil"/>
              <w:left w:val="nil"/>
              <w:bottom w:val="single" w:sz="4" w:space="0" w:color="auto"/>
              <w:right w:val="single" w:sz="4" w:space="0" w:color="auto"/>
            </w:tcBorders>
            <w:shd w:val="clear" w:color="000000" w:fill="FFFFFF"/>
            <w:noWrap/>
            <w:vAlign w:val="center"/>
            <w:hideMark/>
          </w:tcPr>
          <w:p w14:paraId="18597953" w14:textId="0283BF62" w:rsidR="00EF3F9A" w:rsidRPr="00D048B6" w:rsidRDefault="00EF3F9A" w:rsidP="00D048B6">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cs="ＭＳ Ｐゴシック" w:hint="eastAsia"/>
                <w:color w:val="000000"/>
                <w:kern w:val="0"/>
                <w:sz w:val="22"/>
              </w:rPr>
              <w:t xml:space="preserve">  12.4 </w:t>
            </w:r>
          </w:p>
        </w:tc>
        <w:tc>
          <w:tcPr>
            <w:tcW w:w="941" w:type="dxa"/>
            <w:tcBorders>
              <w:top w:val="nil"/>
              <w:left w:val="nil"/>
              <w:bottom w:val="single" w:sz="4" w:space="0" w:color="auto"/>
              <w:right w:val="single" w:sz="4" w:space="0" w:color="auto"/>
            </w:tcBorders>
            <w:shd w:val="clear" w:color="000000" w:fill="FFFFFF"/>
            <w:noWrap/>
            <w:vAlign w:val="center"/>
            <w:hideMark/>
          </w:tcPr>
          <w:p w14:paraId="3B9014CF" w14:textId="43F4D5C2" w:rsidR="00EF3F9A" w:rsidRPr="00D048B6" w:rsidRDefault="00EF3F9A" w:rsidP="00D048B6">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cs="ＭＳ Ｐゴシック" w:hint="eastAsia"/>
                <w:color w:val="000000"/>
                <w:kern w:val="0"/>
                <w:sz w:val="22"/>
              </w:rPr>
              <w:t xml:space="preserve">  35.9 </w:t>
            </w:r>
          </w:p>
        </w:tc>
        <w:tc>
          <w:tcPr>
            <w:tcW w:w="941" w:type="dxa"/>
            <w:tcBorders>
              <w:top w:val="nil"/>
              <w:left w:val="nil"/>
              <w:bottom w:val="single" w:sz="4" w:space="0" w:color="auto"/>
              <w:right w:val="single" w:sz="4" w:space="0" w:color="auto"/>
            </w:tcBorders>
            <w:shd w:val="clear" w:color="000000" w:fill="FFFFFF"/>
            <w:noWrap/>
            <w:vAlign w:val="center"/>
            <w:hideMark/>
          </w:tcPr>
          <w:p w14:paraId="217B10C2" w14:textId="22B94BD2" w:rsidR="00EF3F9A" w:rsidRPr="00D048B6" w:rsidRDefault="00EF3F9A" w:rsidP="00D048B6">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cs="ＭＳ Ｐゴシック" w:hint="eastAsia"/>
                <w:color w:val="000000"/>
                <w:kern w:val="0"/>
                <w:sz w:val="22"/>
              </w:rPr>
              <w:t xml:space="preserve">   35.2 </w:t>
            </w:r>
          </w:p>
        </w:tc>
        <w:tc>
          <w:tcPr>
            <w:tcW w:w="941" w:type="dxa"/>
            <w:tcBorders>
              <w:top w:val="nil"/>
              <w:left w:val="nil"/>
              <w:bottom w:val="single" w:sz="4" w:space="0" w:color="auto"/>
              <w:right w:val="single" w:sz="4" w:space="0" w:color="auto"/>
            </w:tcBorders>
            <w:shd w:val="clear" w:color="000000" w:fill="FFFFFF"/>
            <w:noWrap/>
            <w:vAlign w:val="center"/>
            <w:hideMark/>
          </w:tcPr>
          <w:p w14:paraId="093EA7DD" w14:textId="399E70AF" w:rsidR="00EF3F9A" w:rsidRPr="00D048B6" w:rsidRDefault="00EF3F9A" w:rsidP="00D048B6">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cs="ＭＳ Ｐゴシック" w:hint="eastAsia"/>
                <w:color w:val="000000"/>
                <w:kern w:val="0"/>
                <w:sz w:val="22"/>
              </w:rPr>
              <w:t xml:space="preserve">   11.7 </w:t>
            </w:r>
          </w:p>
        </w:tc>
        <w:tc>
          <w:tcPr>
            <w:tcW w:w="941" w:type="dxa"/>
            <w:tcBorders>
              <w:top w:val="nil"/>
              <w:left w:val="nil"/>
              <w:bottom w:val="single" w:sz="4" w:space="0" w:color="auto"/>
              <w:right w:val="single" w:sz="4" w:space="0" w:color="auto"/>
            </w:tcBorders>
            <w:shd w:val="clear" w:color="000000" w:fill="FFFFFF"/>
            <w:noWrap/>
            <w:vAlign w:val="center"/>
            <w:hideMark/>
          </w:tcPr>
          <w:p w14:paraId="43BA8467" w14:textId="0E55C8A9" w:rsidR="00EF3F9A" w:rsidRPr="00D048B6" w:rsidRDefault="00EF3F9A" w:rsidP="00D048B6">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cs="ＭＳ Ｐゴシック" w:hint="eastAsia"/>
                <w:color w:val="000000"/>
                <w:kern w:val="0"/>
                <w:sz w:val="22"/>
              </w:rPr>
              <w:t xml:space="preserve">    2.1 </w:t>
            </w:r>
          </w:p>
        </w:tc>
        <w:tc>
          <w:tcPr>
            <w:tcW w:w="941" w:type="dxa"/>
            <w:tcBorders>
              <w:top w:val="nil"/>
              <w:left w:val="nil"/>
              <w:bottom w:val="single" w:sz="4" w:space="0" w:color="auto"/>
              <w:right w:val="single" w:sz="4" w:space="0" w:color="auto"/>
            </w:tcBorders>
            <w:shd w:val="clear" w:color="000000" w:fill="FFFFFF"/>
            <w:noWrap/>
            <w:vAlign w:val="center"/>
            <w:hideMark/>
          </w:tcPr>
          <w:p w14:paraId="65764952" w14:textId="0BFFC221" w:rsidR="00EF3F9A" w:rsidRPr="00D048B6" w:rsidRDefault="00EF3F9A" w:rsidP="00D048B6">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cs="ＭＳ Ｐゴシック" w:hint="eastAsia"/>
                <w:color w:val="000000"/>
                <w:kern w:val="0"/>
                <w:sz w:val="22"/>
              </w:rPr>
              <w:t xml:space="preserve">    2.1 </w:t>
            </w:r>
          </w:p>
        </w:tc>
        <w:tc>
          <w:tcPr>
            <w:tcW w:w="941" w:type="dxa"/>
            <w:tcBorders>
              <w:top w:val="nil"/>
              <w:left w:val="nil"/>
              <w:bottom w:val="single" w:sz="4" w:space="0" w:color="auto"/>
              <w:right w:val="single" w:sz="4" w:space="0" w:color="auto"/>
            </w:tcBorders>
            <w:shd w:val="clear" w:color="000000" w:fill="FFFFFF"/>
            <w:noWrap/>
            <w:vAlign w:val="center"/>
            <w:hideMark/>
          </w:tcPr>
          <w:p w14:paraId="05E7A9D5" w14:textId="073A99F3" w:rsidR="00EF3F9A" w:rsidRPr="00D048B6" w:rsidRDefault="00EF3F9A" w:rsidP="00D048B6">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cs="ＭＳ Ｐゴシック" w:hint="eastAsia"/>
                <w:color w:val="000000"/>
                <w:kern w:val="0"/>
                <w:sz w:val="22"/>
              </w:rPr>
              <w:t xml:space="preserve">    0.7 </w:t>
            </w:r>
          </w:p>
        </w:tc>
      </w:tr>
      <w:tr w:rsidR="00EF3F9A" w:rsidRPr="00D048B6" w14:paraId="4B5C0211" w14:textId="77777777" w:rsidTr="00D048B6">
        <w:trPr>
          <w:trHeight w:val="20"/>
        </w:trPr>
        <w:tc>
          <w:tcPr>
            <w:tcW w:w="1118" w:type="dxa"/>
            <w:vMerge w:val="restart"/>
            <w:tcBorders>
              <w:top w:val="nil"/>
              <w:left w:val="single" w:sz="4" w:space="0" w:color="auto"/>
              <w:bottom w:val="single" w:sz="4" w:space="0" w:color="000000"/>
              <w:right w:val="single" w:sz="4" w:space="0" w:color="auto"/>
            </w:tcBorders>
            <w:shd w:val="clear" w:color="000000" w:fill="BFBFBF"/>
            <w:vAlign w:val="center"/>
            <w:hideMark/>
          </w:tcPr>
          <w:p w14:paraId="59BC6E89" w14:textId="77777777" w:rsidR="00EF3F9A" w:rsidRPr="001F3BF2" w:rsidRDefault="00EF3F9A" w:rsidP="00D048B6">
            <w:pPr>
              <w:spacing w:line="280" w:lineRule="exact"/>
              <w:jc w:val="both"/>
              <w:rPr>
                <w:rFonts w:ascii="ＭＳ Ｐゴシック" w:eastAsia="ＭＳ Ｐゴシック" w:hAnsi="ＭＳ Ｐゴシック" w:cs="ＭＳ Ｐゴシック"/>
                <w:color w:val="000000"/>
                <w:kern w:val="0"/>
                <w:sz w:val="18"/>
                <w:szCs w:val="18"/>
              </w:rPr>
            </w:pPr>
            <w:r w:rsidRPr="001F3BF2">
              <w:rPr>
                <w:rFonts w:ascii="ＭＳ Ｐゴシック" w:eastAsia="ＭＳ Ｐゴシック" w:hAnsi="ＭＳ Ｐゴシック" w:cs="ＭＳ Ｐゴシック" w:hint="eastAsia"/>
                <w:color w:val="000000"/>
                <w:kern w:val="0"/>
                <w:sz w:val="18"/>
                <w:szCs w:val="18"/>
              </w:rPr>
              <w:t>所得中央値以上</w:t>
            </w:r>
          </w:p>
        </w:tc>
        <w:tc>
          <w:tcPr>
            <w:tcW w:w="941" w:type="dxa"/>
            <w:tcBorders>
              <w:top w:val="nil"/>
              <w:left w:val="nil"/>
              <w:bottom w:val="nil"/>
              <w:right w:val="single" w:sz="4" w:space="0" w:color="auto"/>
            </w:tcBorders>
            <w:shd w:val="clear" w:color="000000" w:fill="FFFFFF"/>
            <w:noWrap/>
            <w:vAlign w:val="center"/>
            <w:hideMark/>
          </w:tcPr>
          <w:p w14:paraId="2CE951FE" w14:textId="3A28D420" w:rsidR="00EF3F9A" w:rsidRPr="00D048B6" w:rsidRDefault="00EF3F9A" w:rsidP="00D048B6">
            <w:pPr>
              <w:spacing w:line="240" w:lineRule="exact"/>
              <w:jc w:val="right"/>
              <w:rPr>
                <w:rFonts w:ascii="ＭＳ Ｐゴシック" w:eastAsia="ＭＳ Ｐゴシック" w:hAnsi="ＭＳ Ｐゴシック" w:cs="ＭＳ Ｐゴシック"/>
                <w:color w:val="000000"/>
                <w:kern w:val="0"/>
                <w:sz w:val="22"/>
              </w:rPr>
            </w:pPr>
            <w:r w:rsidRPr="00967ABB">
              <w:rPr>
                <w:rFonts w:ascii="ＭＳ Ｐゴシック" w:eastAsia="ＭＳ Ｐゴシック" w:hAnsi="ＭＳ Ｐゴシック" w:cs="ＭＳ Ｐゴシック" w:hint="eastAsia"/>
                <w:color w:val="000000"/>
                <w:kern w:val="0"/>
                <w:sz w:val="22"/>
              </w:rPr>
              <w:t xml:space="preserve">   243 </w:t>
            </w:r>
          </w:p>
        </w:tc>
        <w:tc>
          <w:tcPr>
            <w:tcW w:w="941" w:type="dxa"/>
            <w:tcBorders>
              <w:top w:val="nil"/>
              <w:left w:val="nil"/>
              <w:bottom w:val="nil"/>
              <w:right w:val="single" w:sz="4" w:space="0" w:color="auto"/>
            </w:tcBorders>
            <w:shd w:val="clear" w:color="000000" w:fill="FFFFFF"/>
            <w:noWrap/>
            <w:vAlign w:val="center"/>
            <w:hideMark/>
          </w:tcPr>
          <w:p w14:paraId="0DFB370C" w14:textId="07FA1E87" w:rsidR="00EF3F9A" w:rsidRPr="00D048B6" w:rsidRDefault="00EF3F9A" w:rsidP="00D048B6">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cs="ＭＳ Ｐゴシック" w:hint="eastAsia"/>
                <w:color w:val="000000"/>
                <w:kern w:val="0"/>
                <w:sz w:val="22"/>
              </w:rPr>
              <w:t xml:space="preserve">    48 </w:t>
            </w:r>
          </w:p>
        </w:tc>
        <w:tc>
          <w:tcPr>
            <w:tcW w:w="941" w:type="dxa"/>
            <w:tcBorders>
              <w:top w:val="nil"/>
              <w:left w:val="nil"/>
              <w:bottom w:val="nil"/>
              <w:right w:val="single" w:sz="4" w:space="0" w:color="auto"/>
            </w:tcBorders>
            <w:shd w:val="clear" w:color="000000" w:fill="FFFFFF"/>
            <w:noWrap/>
            <w:vAlign w:val="center"/>
            <w:hideMark/>
          </w:tcPr>
          <w:p w14:paraId="797B7C8E" w14:textId="299365BA" w:rsidR="00EF3F9A" w:rsidRPr="00D048B6" w:rsidRDefault="00EF3F9A" w:rsidP="00D048B6">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cs="ＭＳ Ｐゴシック" w:hint="eastAsia"/>
                <w:color w:val="000000"/>
                <w:kern w:val="0"/>
                <w:sz w:val="22"/>
              </w:rPr>
              <w:t xml:space="preserve">    70 </w:t>
            </w:r>
          </w:p>
        </w:tc>
        <w:tc>
          <w:tcPr>
            <w:tcW w:w="941" w:type="dxa"/>
            <w:tcBorders>
              <w:top w:val="nil"/>
              <w:left w:val="nil"/>
              <w:bottom w:val="nil"/>
              <w:right w:val="single" w:sz="4" w:space="0" w:color="auto"/>
            </w:tcBorders>
            <w:shd w:val="clear" w:color="000000" w:fill="FFFFFF"/>
            <w:noWrap/>
            <w:vAlign w:val="center"/>
            <w:hideMark/>
          </w:tcPr>
          <w:p w14:paraId="11665271" w14:textId="54CE99A5" w:rsidR="00EF3F9A" w:rsidRPr="00D048B6" w:rsidRDefault="00EF3F9A" w:rsidP="00D048B6">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cs="ＭＳ Ｐゴシック" w:hint="eastAsia"/>
                <w:color w:val="000000"/>
                <w:kern w:val="0"/>
                <w:sz w:val="22"/>
              </w:rPr>
              <w:t xml:space="preserve">    94 </w:t>
            </w:r>
          </w:p>
        </w:tc>
        <w:tc>
          <w:tcPr>
            <w:tcW w:w="941" w:type="dxa"/>
            <w:tcBorders>
              <w:top w:val="nil"/>
              <w:left w:val="nil"/>
              <w:bottom w:val="nil"/>
              <w:right w:val="single" w:sz="4" w:space="0" w:color="auto"/>
            </w:tcBorders>
            <w:shd w:val="clear" w:color="000000" w:fill="FFFFFF"/>
            <w:noWrap/>
            <w:vAlign w:val="center"/>
            <w:hideMark/>
          </w:tcPr>
          <w:p w14:paraId="1D758076" w14:textId="50AE883D" w:rsidR="00EF3F9A" w:rsidRPr="00D048B6" w:rsidRDefault="00EF3F9A" w:rsidP="00D048B6">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cs="ＭＳ Ｐゴシック" w:hint="eastAsia"/>
                <w:color w:val="000000"/>
                <w:kern w:val="0"/>
                <w:sz w:val="22"/>
              </w:rPr>
              <w:t xml:space="preserve">    23 </w:t>
            </w:r>
          </w:p>
        </w:tc>
        <w:tc>
          <w:tcPr>
            <w:tcW w:w="941" w:type="dxa"/>
            <w:tcBorders>
              <w:top w:val="nil"/>
              <w:left w:val="nil"/>
              <w:bottom w:val="nil"/>
              <w:right w:val="single" w:sz="4" w:space="0" w:color="auto"/>
            </w:tcBorders>
            <w:shd w:val="clear" w:color="000000" w:fill="FFFFFF"/>
            <w:noWrap/>
            <w:vAlign w:val="center"/>
            <w:hideMark/>
          </w:tcPr>
          <w:p w14:paraId="3FCDE651" w14:textId="64AFB752" w:rsidR="00EF3F9A" w:rsidRPr="00D048B6" w:rsidRDefault="00EF3F9A" w:rsidP="00D048B6">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cs="ＭＳ Ｐゴシック" w:hint="eastAsia"/>
                <w:color w:val="000000"/>
                <w:kern w:val="0"/>
                <w:sz w:val="22"/>
              </w:rPr>
              <w:t xml:space="preserve">     3 </w:t>
            </w:r>
          </w:p>
        </w:tc>
        <w:tc>
          <w:tcPr>
            <w:tcW w:w="941" w:type="dxa"/>
            <w:tcBorders>
              <w:top w:val="nil"/>
              <w:left w:val="nil"/>
              <w:bottom w:val="nil"/>
              <w:right w:val="single" w:sz="4" w:space="0" w:color="auto"/>
            </w:tcBorders>
            <w:shd w:val="clear" w:color="000000" w:fill="FFFFFF"/>
            <w:noWrap/>
            <w:vAlign w:val="center"/>
            <w:hideMark/>
          </w:tcPr>
          <w:p w14:paraId="590974C9" w14:textId="0241F8DE" w:rsidR="00EF3F9A" w:rsidRPr="00D048B6" w:rsidRDefault="00EF3F9A" w:rsidP="00D048B6">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cs="ＭＳ Ｐゴシック" w:hint="eastAsia"/>
                <w:color w:val="000000"/>
                <w:kern w:val="0"/>
                <w:sz w:val="22"/>
              </w:rPr>
              <w:t xml:space="preserve">     3 </w:t>
            </w:r>
          </w:p>
        </w:tc>
        <w:tc>
          <w:tcPr>
            <w:tcW w:w="941" w:type="dxa"/>
            <w:tcBorders>
              <w:top w:val="nil"/>
              <w:left w:val="nil"/>
              <w:bottom w:val="nil"/>
              <w:right w:val="single" w:sz="4" w:space="0" w:color="auto"/>
            </w:tcBorders>
            <w:shd w:val="clear" w:color="000000" w:fill="FFFFFF"/>
            <w:noWrap/>
            <w:vAlign w:val="center"/>
            <w:hideMark/>
          </w:tcPr>
          <w:p w14:paraId="5AD2282C" w14:textId="4F6CEDD1" w:rsidR="00EF3F9A" w:rsidRPr="00D048B6" w:rsidRDefault="00EF3F9A" w:rsidP="00D048B6">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cs="ＭＳ Ｐゴシック" w:hint="eastAsia"/>
                <w:color w:val="000000"/>
                <w:kern w:val="0"/>
                <w:sz w:val="22"/>
              </w:rPr>
              <w:t xml:space="preserve">     2 </w:t>
            </w:r>
          </w:p>
        </w:tc>
      </w:tr>
      <w:tr w:rsidR="00EF3F9A" w:rsidRPr="00D048B6" w14:paraId="15D84A0F" w14:textId="77777777" w:rsidTr="00D048B6">
        <w:trPr>
          <w:trHeight w:val="20"/>
        </w:trPr>
        <w:tc>
          <w:tcPr>
            <w:tcW w:w="1118" w:type="dxa"/>
            <w:vMerge/>
            <w:tcBorders>
              <w:top w:val="nil"/>
              <w:left w:val="single" w:sz="4" w:space="0" w:color="auto"/>
              <w:bottom w:val="single" w:sz="4" w:space="0" w:color="000000"/>
              <w:right w:val="single" w:sz="4" w:space="0" w:color="auto"/>
            </w:tcBorders>
            <w:vAlign w:val="center"/>
            <w:hideMark/>
          </w:tcPr>
          <w:p w14:paraId="23C8171A" w14:textId="77777777" w:rsidR="00EF3F9A" w:rsidRPr="00D048B6" w:rsidRDefault="00EF3F9A" w:rsidP="00D048B6">
            <w:pPr>
              <w:spacing w:line="280" w:lineRule="exact"/>
              <w:rPr>
                <w:rFonts w:ascii="ＭＳ Ｐゴシック" w:eastAsia="ＭＳ Ｐゴシック" w:hAnsi="ＭＳ Ｐゴシック" w:cs="ＭＳ Ｐゴシック"/>
                <w:color w:val="000000"/>
                <w:kern w:val="0"/>
                <w:sz w:val="18"/>
                <w:szCs w:val="18"/>
              </w:rPr>
            </w:pPr>
          </w:p>
        </w:tc>
        <w:tc>
          <w:tcPr>
            <w:tcW w:w="941" w:type="dxa"/>
            <w:tcBorders>
              <w:top w:val="nil"/>
              <w:left w:val="nil"/>
              <w:bottom w:val="single" w:sz="4" w:space="0" w:color="auto"/>
              <w:right w:val="single" w:sz="4" w:space="0" w:color="auto"/>
            </w:tcBorders>
            <w:shd w:val="clear" w:color="000000" w:fill="FFFFFF"/>
            <w:noWrap/>
            <w:vAlign w:val="center"/>
            <w:hideMark/>
          </w:tcPr>
          <w:p w14:paraId="4E2AFA84" w14:textId="2330C3B7" w:rsidR="00EF3F9A" w:rsidRPr="00D048B6" w:rsidRDefault="00EF3F9A" w:rsidP="00D048B6">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cs="ＭＳ Ｐゴシック" w:hint="eastAsia"/>
                <w:color w:val="000000"/>
                <w:kern w:val="0"/>
                <w:sz w:val="22"/>
              </w:rPr>
              <w:t xml:space="preserve">  100.0 </w:t>
            </w:r>
          </w:p>
        </w:tc>
        <w:tc>
          <w:tcPr>
            <w:tcW w:w="941" w:type="dxa"/>
            <w:tcBorders>
              <w:top w:val="nil"/>
              <w:left w:val="nil"/>
              <w:bottom w:val="single" w:sz="4" w:space="0" w:color="auto"/>
              <w:right w:val="single" w:sz="4" w:space="0" w:color="auto"/>
            </w:tcBorders>
            <w:shd w:val="clear" w:color="000000" w:fill="FFFFFF"/>
            <w:noWrap/>
            <w:vAlign w:val="center"/>
            <w:hideMark/>
          </w:tcPr>
          <w:p w14:paraId="61D96B06" w14:textId="20D0F7C8" w:rsidR="00EF3F9A" w:rsidRPr="00D048B6" w:rsidRDefault="00EF3F9A" w:rsidP="00D048B6">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cs="ＭＳ Ｐゴシック" w:hint="eastAsia"/>
                <w:color w:val="000000"/>
                <w:kern w:val="0"/>
                <w:sz w:val="22"/>
              </w:rPr>
              <w:t xml:space="preserve">   19.8 </w:t>
            </w:r>
          </w:p>
        </w:tc>
        <w:tc>
          <w:tcPr>
            <w:tcW w:w="941" w:type="dxa"/>
            <w:tcBorders>
              <w:top w:val="nil"/>
              <w:left w:val="nil"/>
              <w:bottom w:val="single" w:sz="4" w:space="0" w:color="auto"/>
              <w:right w:val="single" w:sz="4" w:space="0" w:color="auto"/>
            </w:tcBorders>
            <w:shd w:val="clear" w:color="000000" w:fill="FFFFFF"/>
            <w:noWrap/>
            <w:vAlign w:val="center"/>
            <w:hideMark/>
          </w:tcPr>
          <w:p w14:paraId="6CEBB38C" w14:textId="0BBE8542" w:rsidR="00EF3F9A" w:rsidRPr="00D048B6" w:rsidRDefault="00EF3F9A" w:rsidP="00D048B6">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cs="ＭＳ Ｐゴシック" w:hint="eastAsia"/>
                <w:color w:val="000000"/>
                <w:kern w:val="0"/>
                <w:sz w:val="22"/>
              </w:rPr>
              <w:t xml:space="preserve">   28.8 </w:t>
            </w:r>
          </w:p>
        </w:tc>
        <w:tc>
          <w:tcPr>
            <w:tcW w:w="941" w:type="dxa"/>
            <w:tcBorders>
              <w:top w:val="nil"/>
              <w:left w:val="nil"/>
              <w:bottom w:val="single" w:sz="4" w:space="0" w:color="auto"/>
              <w:right w:val="single" w:sz="4" w:space="0" w:color="auto"/>
            </w:tcBorders>
            <w:shd w:val="clear" w:color="000000" w:fill="FFFFFF"/>
            <w:noWrap/>
            <w:vAlign w:val="center"/>
            <w:hideMark/>
          </w:tcPr>
          <w:p w14:paraId="2953F10E" w14:textId="270AE109" w:rsidR="00EF3F9A" w:rsidRPr="00D048B6" w:rsidRDefault="00EF3F9A" w:rsidP="00D048B6">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cs="ＭＳ Ｐゴシック" w:hint="eastAsia"/>
                <w:color w:val="000000"/>
                <w:kern w:val="0"/>
                <w:sz w:val="22"/>
              </w:rPr>
              <w:t xml:space="preserve">   38.7 </w:t>
            </w:r>
          </w:p>
        </w:tc>
        <w:tc>
          <w:tcPr>
            <w:tcW w:w="941" w:type="dxa"/>
            <w:tcBorders>
              <w:top w:val="nil"/>
              <w:left w:val="nil"/>
              <w:bottom w:val="single" w:sz="4" w:space="0" w:color="auto"/>
              <w:right w:val="single" w:sz="4" w:space="0" w:color="auto"/>
            </w:tcBorders>
            <w:shd w:val="clear" w:color="000000" w:fill="FFFFFF"/>
            <w:noWrap/>
            <w:vAlign w:val="center"/>
            <w:hideMark/>
          </w:tcPr>
          <w:p w14:paraId="14536ED8" w14:textId="6767E89D" w:rsidR="00EF3F9A" w:rsidRPr="00D048B6" w:rsidRDefault="00EF3F9A" w:rsidP="00D048B6">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cs="ＭＳ Ｐゴシック" w:hint="eastAsia"/>
                <w:color w:val="000000"/>
                <w:kern w:val="0"/>
                <w:sz w:val="22"/>
              </w:rPr>
              <w:t xml:space="preserve">    9.5 </w:t>
            </w:r>
          </w:p>
        </w:tc>
        <w:tc>
          <w:tcPr>
            <w:tcW w:w="941" w:type="dxa"/>
            <w:tcBorders>
              <w:top w:val="nil"/>
              <w:left w:val="nil"/>
              <w:bottom w:val="single" w:sz="4" w:space="0" w:color="auto"/>
              <w:right w:val="single" w:sz="4" w:space="0" w:color="auto"/>
            </w:tcBorders>
            <w:shd w:val="clear" w:color="000000" w:fill="FFFFFF"/>
            <w:noWrap/>
            <w:vAlign w:val="center"/>
            <w:hideMark/>
          </w:tcPr>
          <w:p w14:paraId="5FD01641" w14:textId="1853C0C7" w:rsidR="00EF3F9A" w:rsidRPr="00D048B6" w:rsidRDefault="00EF3F9A" w:rsidP="00D048B6">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cs="ＭＳ Ｐゴシック" w:hint="eastAsia"/>
                <w:color w:val="000000"/>
                <w:kern w:val="0"/>
                <w:sz w:val="22"/>
              </w:rPr>
              <w:t xml:space="preserve">    1.2 </w:t>
            </w:r>
          </w:p>
        </w:tc>
        <w:tc>
          <w:tcPr>
            <w:tcW w:w="941" w:type="dxa"/>
            <w:tcBorders>
              <w:top w:val="nil"/>
              <w:left w:val="nil"/>
              <w:bottom w:val="single" w:sz="4" w:space="0" w:color="auto"/>
              <w:right w:val="single" w:sz="4" w:space="0" w:color="auto"/>
            </w:tcBorders>
            <w:shd w:val="clear" w:color="000000" w:fill="FFFFFF"/>
            <w:noWrap/>
            <w:vAlign w:val="center"/>
            <w:hideMark/>
          </w:tcPr>
          <w:p w14:paraId="4CF2A7E2" w14:textId="601761CA" w:rsidR="00EF3F9A" w:rsidRPr="00D048B6" w:rsidRDefault="00EF3F9A" w:rsidP="00D048B6">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cs="ＭＳ Ｐゴシック" w:hint="eastAsia"/>
                <w:color w:val="000000"/>
                <w:kern w:val="0"/>
                <w:sz w:val="22"/>
              </w:rPr>
              <w:t xml:space="preserve">    1.2 </w:t>
            </w:r>
          </w:p>
        </w:tc>
        <w:tc>
          <w:tcPr>
            <w:tcW w:w="941" w:type="dxa"/>
            <w:tcBorders>
              <w:top w:val="nil"/>
              <w:left w:val="nil"/>
              <w:bottom w:val="single" w:sz="4" w:space="0" w:color="auto"/>
              <w:right w:val="single" w:sz="4" w:space="0" w:color="auto"/>
            </w:tcBorders>
            <w:shd w:val="clear" w:color="000000" w:fill="FFFFFF"/>
            <w:noWrap/>
            <w:vAlign w:val="center"/>
            <w:hideMark/>
          </w:tcPr>
          <w:p w14:paraId="141F7500" w14:textId="20EC4571" w:rsidR="00EF3F9A" w:rsidRPr="00D048B6" w:rsidRDefault="00EF3F9A" w:rsidP="00D048B6">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cs="ＭＳ Ｐゴシック" w:hint="eastAsia"/>
                <w:color w:val="000000"/>
                <w:kern w:val="0"/>
                <w:sz w:val="22"/>
              </w:rPr>
              <w:t xml:space="preserve">    0.8 </w:t>
            </w:r>
          </w:p>
        </w:tc>
      </w:tr>
    </w:tbl>
    <w:p w14:paraId="60DCAF78" w14:textId="77777777" w:rsidR="00EF3F9A" w:rsidRPr="00D048B6" w:rsidRDefault="00EF3F9A" w:rsidP="00D048B6">
      <w:pPr>
        <w:ind w:leftChars="200" w:left="420"/>
        <w:jc w:val="both"/>
        <w:rPr>
          <w:rFonts w:ascii="HG丸ｺﾞｼｯｸM-PRO" w:eastAsia="HG丸ｺﾞｼｯｸM-PRO" w:hAnsi="HG丸ｺﾞｼｯｸM-PRO"/>
          <w:szCs w:val="21"/>
        </w:rPr>
      </w:pPr>
    </w:p>
    <w:p w14:paraId="630233DD" w14:textId="564A0E8F" w:rsidR="00D36038" w:rsidRDefault="00125B8A" w:rsidP="00D36038">
      <w:pPr>
        <w:ind w:leftChars="200" w:left="420"/>
        <w:jc w:val="both"/>
        <w:rPr>
          <w:rFonts w:ascii="HG丸ｺﾞｼｯｸM-PRO" w:eastAsia="HG丸ｺﾞｼｯｸM-PRO" w:hAnsi="HG丸ｺﾞｼｯｸM-PRO"/>
          <w:szCs w:val="21"/>
        </w:rPr>
      </w:pPr>
      <w:r>
        <w:rPr>
          <w:rFonts w:ascii="HG丸ｺﾞｼｯｸM-PRO" w:eastAsia="HG丸ｺﾞｼｯｸM-PRO" w:hAnsi="HG丸ｺﾞｼｯｸM-PRO" w:hint="eastAsia"/>
          <w:szCs w:val="21"/>
        </w:rPr>
        <w:t>◆</w:t>
      </w:r>
      <w:r w:rsidR="00D36038">
        <w:rPr>
          <w:rFonts w:ascii="HG丸ｺﾞｼｯｸM-PRO" w:eastAsia="HG丸ｺﾞｼｯｸM-PRO" w:hAnsi="HG丸ｺﾞｼｯｸM-PRO" w:hint="eastAsia"/>
          <w:szCs w:val="21"/>
        </w:rPr>
        <w:t>学習塾に通わせているか【小学生】</w:t>
      </w:r>
    </w:p>
    <w:tbl>
      <w:tblPr>
        <w:tblW w:w="5811" w:type="dxa"/>
        <w:tblInd w:w="525" w:type="dxa"/>
        <w:tblLayout w:type="fixed"/>
        <w:tblCellMar>
          <w:left w:w="99" w:type="dxa"/>
          <w:right w:w="99" w:type="dxa"/>
        </w:tblCellMar>
        <w:tblLook w:val="04A0" w:firstRow="1" w:lastRow="0" w:firstColumn="1" w:lastColumn="0" w:noHBand="0" w:noVBand="1"/>
      </w:tblPr>
      <w:tblGrid>
        <w:gridCol w:w="1134"/>
        <w:gridCol w:w="935"/>
        <w:gridCol w:w="935"/>
        <w:gridCol w:w="936"/>
        <w:gridCol w:w="935"/>
        <w:gridCol w:w="936"/>
      </w:tblGrid>
      <w:tr w:rsidR="00BA3BDA" w:rsidRPr="00D048B6" w14:paraId="06BA4E32" w14:textId="77777777" w:rsidTr="00D048B6">
        <w:trPr>
          <w:trHeight w:val="20"/>
        </w:trPr>
        <w:tc>
          <w:tcPr>
            <w:tcW w:w="1134" w:type="dxa"/>
            <w:tcBorders>
              <w:top w:val="single" w:sz="4" w:space="0" w:color="auto"/>
              <w:left w:val="single" w:sz="4" w:space="0" w:color="auto"/>
              <w:bottom w:val="nil"/>
              <w:right w:val="single" w:sz="4" w:space="0" w:color="auto"/>
            </w:tcBorders>
            <w:shd w:val="clear" w:color="000000" w:fill="BFBFBF"/>
            <w:vAlign w:val="center"/>
            <w:hideMark/>
          </w:tcPr>
          <w:p w14:paraId="6DFB33ED" w14:textId="77777777" w:rsidR="00EF3F9A" w:rsidRPr="00967ABB" w:rsidRDefault="00EF3F9A" w:rsidP="00D048B6">
            <w:pPr>
              <w:spacing w:line="280" w:lineRule="exact"/>
              <w:rPr>
                <w:rFonts w:ascii="ＭＳ Ｐゴシック" w:eastAsia="ＭＳ Ｐゴシック" w:hAnsi="ＭＳ Ｐゴシック" w:cs="ＭＳ Ｐゴシック"/>
                <w:color w:val="000000"/>
                <w:kern w:val="0"/>
                <w:sz w:val="18"/>
                <w:szCs w:val="18"/>
              </w:rPr>
            </w:pPr>
            <w:r w:rsidRPr="001F3BF2">
              <w:rPr>
                <w:rFonts w:ascii="ＭＳ Ｐゴシック" w:eastAsia="ＭＳ Ｐゴシック" w:hAnsi="ＭＳ Ｐゴシック" w:cs="ＭＳ Ｐゴシック" w:hint="eastAsia"/>
                <w:color w:val="000000"/>
                <w:kern w:val="0"/>
                <w:sz w:val="18"/>
                <w:szCs w:val="18"/>
              </w:rPr>
              <w:t>上段:件数</w:t>
            </w:r>
          </w:p>
        </w:tc>
        <w:tc>
          <w:tcPr>
            <w:tcW w:w="4677" w:type="dxa"/>
            <w:gridSpan w:val="5"/>
            <w:tcBorders>
              <w:top w:val="single" w:sz="4" w:space="0" w:color="auto"/>
              <w:left w:val="nil"/>
              <w:bottom w:val="single" w:sz="4" w:space="0" w:color="auto"/>
              <w:right w:val="single" w:sz="4" w:space="0" w:color="000000"/>
            </w:tcBorders>
            <w:shd w:val="clear" w:color="000000" w:fill="BFBFBF"/>
            <w:vAlign w:val="center"/>
            <w:hideMark/>
          </w:tcPr>
          <w:p w14:paraId="5903ED7A" w14:textId="77777777" w:rsidR="00EF3F9A" w:rsidRPr="00D048B6" w:rsidRDefault="00EF3F9A" w:rsidP="00D048B6">
            <w:pPr>
              <w:spacing w:line="280" w:lineRule="exact"/>
              <w:rPr>
                <w:rFonts w:ascii="ＭＳ Ｐゴシック" w:eastAsia="ＭＳ Ｐゴシック" w:hAnsi="ＭＳ Ｐゴシック" w:cs="ＭＳ Ｐゴシック"/>
                <w:color w:val="000000"/>
                <w:kern w:val="0"/>
                <w:sz w:val="18"/>
                <w:szCs w:val="18"/>
              </w:rPr>
            </w:pPr>
            <w:r w:rsidRPr="00967ABB">
              <w:rPr>
                <w:rFonts w:ascii="ＭＳ Ｐゴシック" w:eastAsia="ＭＳ Ｐゴシック" w:hAnsi="ＭＳ Ｐゴシック" w:cs="ＭＳ Ｐゴシック" w:hint="eastAsia"/>
                <w:color w:val="000000"/>
                <w:kern w:val="0"/>
                <w:sz w:val="18"/>
                <w:szCs w:val="18"/>
              </w:rPr>
              <w:t>問38</w:t>
            </w:r>
            <w:r w:rsidRPr="00D048B6">
              <w:rPr>
                <w:rFonts w:ascii="ＭＳ Ｐゴシック" w:eastAsia="ＭＳ Ｐゴシック" w:hAnsi="ＭＳ Ｐゴシック" w:cs="ＭＳ Ｐゴシック" w:hint="eastAsia"/>
                <w:color w:val="000000"/>
                <w:kern w:val="0"/>
                <w:sz w:val="18"/>
                <w:szCs w:val="18"/>
              </w:rPr>
              <w:t xml:space="preserve">　学習塾について</w:t>
            </w:r>
          </w:p>
        </w:tc>
      </w:tr>
      <w:tr w:rsidR="00BA3BDA" w:rsidRPr="00D048B6" w14:paraId="0524A163" w14:textId="77777777" w:rsidTr="00D048B6">
        <w:trPr>
          <w:trHeight w:val="20"/>
        </w:trPr>
        <w:tc>
          <w:tcPr>
            <w:tcW w:w="1134" w:type="dxa"/>
            <w:tcBorders>
              <w:top w:val="nil"/>
              <w:left w:val="single" w:sz="4" w:space="0" w:color="auto"/>
              <w:bottom w:val="single" w:sz="4" w:space="0" w:color="auto"/>
              <w:right w:val="single" w:sz="4" w:space="0" w:color="auto"/>
            </w:tcBorders>
            <w:shd w:val="clear" w:color="000000" w:fill="BFBFBF"/>
            <w:hideMark/>
          </w:tcPr>
          <w:p w14:paraId="345684B8" w14:textId="77777777" w:rsidR="00EF3F9A" w:rsidRPr="00967ABB" w:rsidRDefault="00EF3F9A" w:rsidP="00D048B6">
            <w:pPr>
              <w:spacing w:line="280" w:lineRule="exact"/>
              <w:rPr>
                <w:rFonts w:ascii="ＭＳ Ｐゴシック" w:eastAsia="ＭＳ Ｐゴシック" w:hAnsi="ＭＳ Ｐゴシック" w:cs="ＭＳ Ｐゴシック"/>
                <w:color w:val="000000"/>
                <w:kern w:val="0"/>
                <w:sz w:val="18"/>
                <w:szCs w:val="18"/>
              </w:rPr>
            </w:pPr>
            <w:r w:rsidRPr="001F3BF2">
              <w:rPr>
                <w:rFonts w:ascii="ＭＳ Ｐゴシック" w:eastAsia="ＭＳ Ｐゴシック" w:hAnsi="ＭＳ Ｐゴシック" w:cs="ＭＳ Ｐゴシック" w:hint="eastAsia"/>
                <w:color w:val="000000"/>
                <w:kern w:val="0"/>
                <w:sz w:val="18"/>
                <w:szCs w:val="18"/>
              </w:rPr>
              <w:t>下段:％</w:t>
            </w:r>
          </w:p>
        </w:tc>
        <w:tc>
          <w:tcPr>
            <w:tcW w:w="935" w:type="dxa"/>
            <w:tcBorders>
              <w:top w:val="nil"/>
              <w:left w:val="nil"/>
              <w:bottom w:val="single" w:sz="4" w:space="0" w:color="auto"/>
              <w:right w:val="single" w:sz="4" w:space="0" w:color="auto"/>
            </w:tcBorders>
            <w:shd w:val="clear" w:color="000000" w:fill="BFBFBF"/>
            <w:vAlign w:val="center"/>
            <w:hideMark/>
          </w:tcPr>
          <w:p w14:paraId="762E554A" w14:textId="77777777" w:rsidR="00EF3F9A" w:rsidRPr="00967ABB" w:rsidRDefault="00EF3F9A" w:rsidP="00D048B6">
            <w:pPr>
              <w:spacing w:line="280" w:lineRule="exact"/>
              <w:jc w:val="center"/>
              <w:rPr>
                <w:rFonts w:ascii="ＭＳ Ｐゴシック" w:eastAsia="ＭＳ Ｐゴシック" w:hAnsi="ＭＳ Ｐゴシック" w:cs="ＭＳ Ｐゴシック"/>
                <w:color w:val="000000"/>
                <w:kern w:val="0"/>
                <w:sz w:val="18"/>
                <w:szCs w:val="18"/>
              </w:rPr>
            </w:pPr>
            <w:r w:rsidRPr="00967ABB">
              <w:rPr>
                <w:rFonts w:ascii="ＭＳ Ｐゴシック" w:eastAsia="ＭＳ Ｐゴシック" w:hAnsi="ＭＳ Ｐゴシック" w:cs="ＭＳ Ｐゴシック" w:hint="eastAsia"/>
                <w:color w:val="000000"/>
                <w:kern w:val="0"/>
                <w:sz w:val="18"/>
                <w:szCs w:val="18"/>
              </w:rPr>
              <w:t>合計</w:t>
            </w:r>
          </w:p>
        </w:tc>
        <w:tc>
          <w:tcPr>
            <w:tcW w:w="935" w:type="dxa"/>
            <w:tcBorders>
              <w:top w:val="nil"/>
              <w:left w:val="nil"/>
              <w:bottom w:val="single" w:sz="4" w:space="0" w:color="auto"/>
              <w:right w:val="single" w:sz="4" w:space="0" w:color="auto"/>
            </w:tcBorders>
            <w:shd w:val="clear" w:color="000000" w:fill="BFBFBF"/>
            <w:vAlign w:val="center"/>
            <w:hideMark/>
          </w:tcPr>
          <w:p w14:paraId="279A28FB" w14:textId="77777777" w:rsidR="00967ABB" w:rsidRDefault="00EF3F9A" w:rsidP="00BA3BDA">
            <w:pPr>
              <w:spacing w:line="28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cs="ＭＳ Ｐゴシック" w:hint="eastAsia"/>
                <w:color w:val="000000"/>
                <w:kern w:val="0"/>
                <w:sz w:val="18"/>
                <w:szCs w:val="18"/>
              </w:rPr>
              <w:t>通わせて</w:t>
            </w:r>
          </w:p>
          <w:p w14:paraId="6A8AFEE7" w14:textId="5D191DD4" w:rsidR="00EF3F9A" w:rsidRPr="00D048B6" w:rsidRDefault="00EF3F9A" w:rsidP="00967ABB">
            <w:pPr>
              <w:spacing w:line="28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cs="ＭＳ Ｐゴシック" w:hint="eastAsia"/>
                <w:color w:val="000000"/>
                <w:kern w:val="0"/>
                <w:sz w:val="18"/>
                <w:szCs w:val="18"/>
              </w:rPr>
              <w:t>いる</w:t>
            </w:r>
          </w:p>
        </w:tc>
        <w:tc>
          <w:tcPr>
            <w:tcW w:w="936" w:type="dxa"/>
            <w:tcBorders>
              <w:top w:val="nil"/>
              <w:left w:val="nil"/>
              <w:bottom w:val="single" w:sz="4" w:space="0" w:color="auto"/>
              <w:right w:val="single" w:sz="4" w:space="0" w:color="auto"/>
            </w:tcBorders>
            <w:shd w:val="clear" w:color="000000" w:fill="BFBFBF"/>
            <w:vAlign w:val="center"/>
            <w:hideMark/>
          </w:tcPr>
          <w:p w14:paraId="72BB137C" w14:textId="77777777" w:rsidR="00BA3BDA" w:rsidRDefault="00EF3F9A" w:rsidP="00BA3BDA">
            <w:pPr>
              <w:spacing w:line="28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cs="ＭＳ Ｐゴシック" w:hint="eastAsia"/>
                <w:color w:val="000000"/>
                <w:kern w:val="0"/>
                <w:sz w:val="18"/>
                <w:szCs w:val="18"/>
              </w:rPr>
              <w:t>経済的な</w:t>
            </w:r>
          </w:p>
          <w:p w14:paraId="36CFBB2F" w14:textId="77777777" w:rsidR="00967ABB" w:rsidRDefault="00EF3F9A" w:rsidP="00BA3BDA">
            <w:pPr>
              <w:spacing w:line="28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1F3BF2">
              <w:rPr>
                <w:rFonts w:ascii="ＭＳ Ｐゴシック" w:eastAsia="ＭＳ Ｐゴシック" w:hAnsi="ＭＳ Ｐゴシック" w:cs="ＭＳ Ｐゴシック" w:hint="eastAsia"/>
                <w:color w:val="000000"/>
                <w:kern w:val="0"/>
                <w:sz w:val="18"/>
                <w:szCs w:val="18"/>
              </w:rPr>
              <w:t>理由で</w:t>
            </w:r>
          </w:p>
          <w:p w14:paraId="4F849406" w14:textId="77777777" w:rsidR="00967ABB" w:rsidRDefault="00EF3F9A" w:rsidP="00967ABB">
            <w:pPr>
              <w:spacing w:line="28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1F3BF2">
              <w:rPr>
                <w:rFonts w:ascii="ＭＳ Ｐゴシック" w:eastAsia="ＭＳ Ｐゴシック" w:hAnsi="ＭＳ Ｐゴシック" w:cs="ＭＳ Ｐゴシック" w:hint="eastAsia"/>
                <w:color w:val="000000"/>
                <w:kern w:val="0"/>
                <w:sz w:val="18"/>
                <w:szCs w:val="18"/>
              </w:rPr>
              <w:t>通わせて</w:t>
            </w:r>
          </w:p>
          <w:p w14:paraId="7161CA0B" w14:textId="5A4CCDEB" w:rsidR="00EF3F9A" w:rsidRPr="001F3BF2" w:rsidRDefault="00EF3F9A" w:rsidP="00967ABB">
            <w:pPr>
              <w:spacing w:line="28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1F3BF2">
              <w:rPr>
                <w:rFonts w:ascii="ＭＳ Ｐゴシック" w:eastAsia="ＭＳ Ｐゴシック" w:hAnsi="ＭＳ Ｐゴシック" w:cs="ＭＳ Ｐゴシック" w:hint="eastAsia"/>
                <w:color w:val="000000"/>
                <w:kern w:val="0"/>
                <w:sz w:val="18"/>
                <w:szCs w:val="18"/>
              </w:rPr>
              <w:t>いない</w:t>
            </w:r>
          </w:p>
        </w:tc>
        <w:tc>
          <w:tcPr>
            <w:tcW w:w="935" w:type="dxa"/>
            <w:tcBorders>
              <w:top w:val="nil"/>
              <w:left w:val="nil"/>
              <w:bottom w:val="single" w:sz="4" w:space="0" w:color="auto"/>
              <w:right w:val="single" w:sz="4" w:space="0" w:color="auto"/>
            </w:tcBorders>
            <w:shd w:val="clear" w:color="000000" w:fill="BFBFBF"/>
            <w:vAlign w:val="center"/>
            <w:hideMark/>
          </w:tcPr>
          <w:p w14:paraId="034EC3BE" w14:textId="77777777" w:rsidR="00BA3BDA" w:rsidRDefault="00EF3F9A" w:rsidP="00BA3BDA">
            <w:pPr>
              <w:spacing w:line="28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1F3BF2">
              <w:rPr>
                <w:rFonts w:ascii="ＭＳ Ｐゴシック" w:eastAsia="ＭＳ Ｐゴシック" w:hAnsi="ＭＳ Ｐゴシック" w:cs="ＭＳ Ｐゴシック" w:hint="eastAsia"/>
                <w:color w:val="000000"/>
                <w:kern w:val="0"/>
                <w:sz w:val="18"/>
                <w:szCs w:val="18"/>
              </w:rPr>
              <w:t>経済的な</w:t>
            </w:r>
          </w:p>
          <w:p w14:paraId="39411EF3" w14:textId="77777777" w:rsidR="00967ABB" w:rsidRDefault="00EF3F9A" w:rsidP="00BA3BDA">
            <w:pPr>
              <w:spacing w:line="28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1F3BF2">
              <w:rPr>
                <w:rFonts w:ascii="ＭＳ Ｐゴシック" w:eastAsia="ＭＳ Ｐゴシック" w:hAnsi="ＭＳ Ｐゴシック" w:cs="ＭＳ Ｐゴシック" w:hint="eastAsia"/>
                <w:color w:val="000000"/>
                <w:kern w:val="0"/>
                <w:sz w:val="18"/>
                <w:szCs w:val="18"/>
              </w:rPr>
              <w:t>理由以外で通わせて</w:t>
            </w:r>
          </w:p>
          <w:p w14:paraId="4F90F7F0" w14:textId="2C2F9A59" w:rsidR="00EF3F9A" w:rsidRPr="001F3BF2" w:rsidRDefault="00EF3F9A" w:rsidP="00967ABB">
            <w:pPr>
              <w:spacing w:line="28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1F3BF2">
              <w:rPr>
                <w:rFonts w:ascii="ＭＳ Ｐゴシック" w:eastAsia="ＭＳ Ｐゴシック" w:hAnsi="ＭＳ Ｐゴシック" w:cs="ＭＳ Ｐゴシック" w:hint="eastAsia"/>
                <w:color w:val="000000"/>
                <w:kern w:val="0"/>
                <w:sz w:val="18"/>
                <w:szCs w:val="18"/>
              </w:rPr>
              <w:t>いない</w:t>
            </w:r>
          </w:p>
        </w:tc>
        <w:tc>
          <w:tcPr>
            <w:tcW w:w="936" w:type="dxa"/>
            <w:tcBorders>
              <w:top w:val="nil"/>
              <w:left w:val="nil"/>
              <w:bottom w:val="single" w:sz="4" w:space="0" w:color="auto"/>
              <w:right w:val="single" w:sz="4" w:space="0" w:color="auto"/>
            </w:tcBorders>
            <w:shd w:val="clear" w:color="000000" w:fill="BFBFBF"/>
            <w:vAlign w:val="center"/>
            <w:hideMark/>
          </w:tcPr>
          <w:p w14:paraId="251B65A9" w14:textId="77777777" w:rsidR="00BA3BDA" w:rsidRPr="00967ABB" w:rsidRDefault="00EF3F9A" w:rsidP="00D048B6">
            <w:pPr>
              <w:spacing w:line="28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1F3BF2">
              <w:rPr>
                <w:rFonts w:ascii="ＭＳ Ｐゴシック" w:eastAsia="ＭＳ Ｐゴシック" w:hAnsi="ＭＳ Ｐゴシック" w:cs="ＭＳ Ｐゴシック" w:hint="eastAsia"/>
                <w:color w:val="000000"/>
                <w:kern w:val="0"/>
                <w:sz w:val="18"/>
                <w:szCs w:val="18"/>
              </w:rPr>
              <w:t>不明・</w:t>
            </w:r>
          </w:p>
          <w:p w14:paraId="07849A6B" w14:textId="64C2ED6D" w:rsidR="00EF3F9A" w:rsidRPr="00967ABB" w:rsidRDefault="00EF3F9A" w:rsidP="00D048B6">
            <w:pPr>
              <w:spacing w:line="28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967ABB">
              <w:rPr>
                <w:rFonts w:ascii="ＭＳ Ｐゴシック" w:eastAsia="ＭＳ Ｐゴシック" w:hAnsi="ＭＳ Ｐゴシック" w:cs="ＭＳ Ｐゴシック" w:hint="eastAsia"/>
                <w:color w:val="000000"/>
                <w:kern w:val="0"/>
                <w:sz w:val="18"/>
                <w:szCs w:val="18"/>
              </w:rPr>
              <w:t>無回答</w:t>
            </w:r>
          </w:p>
        </w:tc>
      </w:tr>
      <w:tr w:rsidR="00BA3BDA" w:rsidRPr="00D048B6" w14:paraId="4BA81602" w14:textId="77777777" w:rsidTr="00D048B6">
        <w:trPr>
          <w:trHeight w:val="20"/>
        </w:trPr>
        <w:tc>
          <w:tcPr>
            <w:tcW w:w="1134" w:type="dxa"/>
            <w:vMerge w:val="restart"/>
            <w:tcBorders>
              <w:top w:val="nil"/>
              <w:left w:val="single" w:sz="4" w:space="0" w:color="auto"/>
              <w:bottom w:val="single" w:sz="4" w:space="0" w:color="000000"/>
              <w:right w:val="single" w:sz="4" w:space="0" w:color="auto"/>
            </w:tcBorders>
            <w:shd w:val="clear" w:color="000000" w:fill="BFBFBF"/>
            <w:vAlign w:val="center"/>
            <w:hideMark/>
          </w:tcPr>
          <w:p w14:paraId="69501460" w14:textId="77777777" w:rsidR="00EF3F9A" w:rsidRPr="001F3BF2" w:rsidRDefault="00EF3F9A" w:rsidP="00D048B6">
            <w:pPr>
              <w:spacing w:line="280" w:lineRule="exact"/>
              <w:rPr>
                <w:rFonts w:ascii="ＭＳ Ｐゴシック" w:eastAsia="ＭＳ Ｐゴシック" w:hAnsi="ＭＳ Ｐゴシック" w:cs="ＭＳ Ｐゴシック"/>
                <w:color w:val="000000"/>
                <w:kern w:val="0"/>
                <w:sz w:val="18"/>
                <w:szCs w:val="18"/>
              </w:rPr>
            </w:pPr>
            <w:r w:rsidRPr="001F3BF2">
              <w:rPr>
                <w:rFonts w:ascii="ＭＳ Ｐゴシック" w:eastAsia="ＭＳ Ｐゴシック" w:hAnsi="ＭＳ Ｐゴシック" w:cs="ＭＳ Ｐゴシック" w:hint="eastAsia"/>
                <w:color w:val="000000"/>
                <w:kern w:val="0"/>
                <w:sz w:val="18"/>
                <w:szCs w:val="18"/>
              </w:rPr>
              <w:t>所得中央値未満</w:t>
            </w:r>
          </w:p>
        </w:tc>
        <w:tc>
          <w:tcPr>
            <w:tcW w:w="935" w:type="dxa"/>
            <w:tcBorders>
              <w:top w:val="nil"/>
              <w:left w:val="nil"/>
              <w:bottom w:val="nil"/>
              <w:right w:val="single" w:sz="4" w:space="0" w:color="auto"/>
            </w:tcBorders>
            <w:shd w:val="clear" w:color="000000" w:fill="FFFFFF"/>
            <w:noWrap/>
            <w:vAlign w:val="center"/>
            <w:hideMark/>
          </w:tcPr>
          <w:p w14:paraId="402A96AB" w14:textId="25C7E804" w:rsidR="00EF3F9A" w:rsidRPr="00967ABB" w:rsidRDefault="00EF3F9A" w:rsidP="00D048B6">
            <w:pPr>
              <w:spacing w:line="280" w:lineRule="exact"/>
              <w:jc w:val="right"/>
              <w:rPr>
                <w:rFonts w:ascii="ＭＳ Ｐゴシック" w:eastAsia="ＭＳ Ｐゴシック" w:hAnsi="ＭＳ Ｐゴシック" w:cs="ＭＳ Ｐゴシック"/>
                <w:color w:val="000000"/>
                <w:kern w:val="0"/>
                <w:sz w:val="22"/>
              </w:rPr>
            </w:pPr>
            <w:r w:rsidRPr="00967ABB">
              <w:rPr>
                <w:rFonts w:ascii="ＭＳ Ｐゴシック" w:eastAsia="ＭＳ Ｐゴシック" w:hAnsi="ＭＳ Ｐゴシック" w:cs="ＭＳ Ｐゴシック" w:hint="eastAsia"/>
                <w:color w:val="000000"/>
                <w:kern w:val="0"/>
                <w:sz w:val="22"/>
              </w:rPr>
              <w:t xml:space="preserve">145 </w:t>
            </w:r>
          </w:p>
        </w:tc>
        <w:tc>
          <w:tcPr>
            <w:tcW w:w="935" w:type="dxa"/>
            <w:tcBorders>
              <w:top w:val="nil"/>
              <w:left w:val="nil"/>
              <w:bottom w:val="nil"/>
              <w:right w:val="single" w:sz="4" w:space="0" w:color="auto"/>
            </w:tcBorders>
            <w:shd w:val="clear" w:color="000000" w:fill="FFFFFF"/>
            <w:noWrap/>
            <w:vAlign w:val="center"/>
            <w:hideMark/>
          </w:tcPr>
          <w:p w14:paraId="3CE2F843" w14:textId="38BA3234" w:rsidR="00EF3F9A" w:rsidRPr="00D048B6" w:rsidRDefault="00EF3F9A" w:rsidP="00D048B6">
            <w:pPr>
              <w:spacing w:line="280" w:lineRule="exact"/>
              <w:jc w:val="right"/>
              <w:rPr>
                <w:rFonts w:ascii="ＭＳ Ｐゴシック" w:eastAsia="ＭＳ Ｐゴシック" w:hAnsi="ＭＳ Ｐゴシック" w:cs="ＭＳ Ｐゴシック"/>
                <w:color w:val="000000"/>
                <w:kern w:val="0"/>
                <w:sz w:val="22"/>
              </w:rPr>
            </w:pPr>
            <w:r w:rsidRPr="00967ABB">
              <w:rPr>
                <w:rFonts w:ascii="ＭＳ Ｐゴシック" w:eastAsia="ＭＳ Ｐゴシック" w:hAnsi="ＭＳ Ｐゴシック" w:cs="ＭＳ Ｐゴシック" w:hint="eastAsia"/>
                <w:color w:val="000000"/>
                <w:kern w:val="0"/>
                <w:sz w:val="22"/>
              </w:rPr>
              <w:t xml:space="preserve">    </w:t>
            </w:r>
            <w:r w:rsidRPr="00D048B6">
              <w:rPr>
                <w:rFonts w:ascii="ＭＳ Ｐゴシック" w:eastAsia="ＭＳ Ｐゴシック" w:hAnsi="ＭＳ Ｐゴシック" w:cs="ＭＳ Ｐゴシック" w:hint="eastAsia"/>
                <w:color w:val="000000"/>
                <w:kern w:val="0"/>
                <w:sz w:val="22"/>
              </w:rPr>
              <w:t xml:space="preserve">24 </w:t>
            </w:r>
          </w:p>
        </w:tc>
        <w:tc>
          <w:tcPr>
            <w:tcW w:w="936" w:type="dxa"/>
            <w:tcBorders>
              <w:top w:val="nil"/>
              <w:left w:val="nil"/>
              <w:bottom w:val="nil"/>
              <w:right w:val="single" w:sz="4" w:space="0" w:color="auto"/>
            </w:tcBorders>
            <w:shd w:val="clear" w:color="000000" w:fill="FFFFFF"/>
            <w:noWrap/>
            <w:vAlign w:val="center"/>
            <w:hideMark/>
          </w:tcPr>
          <w:p w14:paraId="6A5AE985" w14:textId="011CB4C7" w:rsidR="00EF3F9A" w:rsidRPr="00D048B6" w:rsidRDefault="00EF3F9A" w:rsidP="00D048B6">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cs="ＭＳ Ｐゴシック" w:hint="eastAsia"/>
                <w:color w:val="000000"/>
                <w:kern w:val="0"/>
                <w:sz w:val="22"/>
              </w:rPr>
              <w:t xml:space="preserve">38 </w:t>
            </w:r>
          </w:p>
        </w:tc>
        <w:tc>
          <w:tcPr>
            <w:tcW w:w="935" w:type="dxa"/>
            <w:tcBorders>
              <w:top w:val="nil"/>
              <w:left w:val="nil"/>
              <w:bottom w:val="nil"/>
              <w:right w:val="single" w:sz="4" w:space="0" w:color="auto"/>
            </w:tcBorders>
            <w:shd w:val="clear" w:color="000000" w:fill="FFFFFF"/>
            <w:noWrap/>
            <w:vAlign w:val="center"/>
            <w:hideMark/>
          </w:tcPr>
          <w:p w14:paraId="3CBD8296" w14:textId="454FE92B" w:rsidR="00EF3F9A" w:rsidRPr="00D048B6" w:rsidRDefault="00EF3F9A" w:rsidP="00D048B6">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cs="ＭＳ Ｐゴシック" w:hint="eastAsia"/>
                <w:color w:val="000000"/>
                <w:kern w:val="0"/>
                <w:sz w:val="22"/>
              </w:rPr>
              <w:t xml:space="preserve">69 </w:t>
            </w:r>
          </w:p>
        </w:tc>
        <w:tc>
          <w:tcPr>
            <w:tcW w:w="936" w:type="dxa"/>
            <w:tcBorders>
              <w:top w:val="nil"/>
              <w:left w:val="nil"/>
              <w:bottom w:val="nil"/>
              <w:right w:val="single" w:sz="4" w:space="0" w:color="auto"/>
            </w:tcBorders>
            <w:shd w:val="clear" w:color="000000" w:fill="FFFFFF"/>
            <w:noWrap/>
            <w:vAlign w:val="center"/>
            <w:hideMark/>
          </w:tcPr>
          <w:p w14:paraId="4D478437" w14:textId="11F145E4" w:rsidR="00EF3F9A" w:rsidRPr="00D048B6" w:rsidRDefault="00EF3F9A" w:rsidP="00D048B6">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cs="ＭＳ Ｐゴシック" w:hint="eastAsia"/>
                <w:color w:val="000000"/>
                <w:kern w:val="0"/>
                <w:sz w:val="22"/>
              </w:rPr>
              <w:t xml:space="preserve">    14 </w:t>
            </w:r>
          </w:p>
        </w:tc>
      </w:tr>
      <w:tr w:rsidR="00BA3BDA" w:rsidRPr="00D048B6" w14:paraId="43F93B11" w14:textId="77777777" w:rsidTr="00D048B6">
        <w:trPr>
          <w:trHeight w:val="20"/>
        </w:trPr>
        <w:tc>
          <w:tcPr>
            <w:tcW w:w="1134" w:type="dxa"/>
            <w:vMerge/>
            <w:tcBorders>
              <w:top w:val="nil"/>
              <w:left w:val="single" w:sz="4" w:space="0" w:color="auto"/>
              <w:bottom w:val="single" w:sz="4" w:space="0" w:color="000000"/>
              <w:right w:val="single" w:sz="4" w:space="0" w:color="auto"/>
            </w:tcBorders>
            <w:vAlign w:val="center"/>
            <w:hideMark/>
          </w:tcPr>
          <w:p w14:paraId="0A613760" w14:textId="77777777" w:rsidR="00EF3F9A" w:rsidRPr="00D048B6" w:rsidRDefault="00EF3F9A" w:rsidP="00D048B6">
            <w:pPr>
              <w:spacing w:line="280" w:lineRule="exact"/>
              <w:rPr>
                <w:rFonts w:ascii="ＭＳ Ｐゴシック" w:eastAsia="ＭＳ Ｐゴシック" w:hAnsi="ＭＳ Ｐゴシック" w:cs="ＭＳ Ｐゴシック"/>
                <w:color w:val="000000"/>
                <w:kern w:val="0"/>
                <w:sz w:val="18"/>
                <w:szCs w:val="18"/>
              </w:rPr>
            </w:pPr>
          </w:p>
        </w:tc>
        <w:tc>
          <w:tcPr>
            <w:tcW w:w="935" w:type="dxa"/>
            <w:tcBorders>
              <w:top w:val="nil"/>
              <w:left w:val="nil"/>
              <w:bottom w:val="single" w:sz="4" w:space="0" w:color="auto"/>
              <w:right w:val="single" w:sz="4" w:space="0" w:color="auto"/>
            </w:tcBorders>
            <w:shd w:val="clear" w:color="000000" w:fill="FFFFFF"/>
            <w:noWrap/>
            <w:vAlign w:val="center"/>
            <w:hideMark/>
          </w:tcPr>
          <w:p w14:paraId="4E961FE3" w14:textId="7012FF09" w:rsidR="00EF3F9A" w:rsidRPr="00D048B6" w:rsidRDefault="00EF3F9A" w:rsidP="00D048B6">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cs="ＭＳ Ｐゴシック" w:hint="eastAsia"/>
                <w:color w:val="000000"/>
                <w:kern w:val="0"/>
                <w:sz w:val="22"/>
              </w:rPr>
              <w:t xml:space="preserve">100.0 </w:t>
            </w:r>
          </w:p>
        </w:tc>
        <w:tc>
          <w:tcPr>
            <w:tcW w:w="935" w:type="dxa"/>
            <w:tcBorders>
              <w:top w:val="nil"/>
              <w:left w:val="nil"/>
              <w:bottom w:val="single" w:sz="4" w:space="0" w:color="auto"/>
              <w:right w:val="single" w:sz="4" w:space="0" w:color="auto"/>
            </w:tcBorders>
            <w:shd w:val="clear" w:color="000000" w:fill="FFFFFF"/>
            <w:noWrap/>
            <w:vAlign w:val="center"/>
            <w:hideMark/>
          </w:tcPr>
          <w:p w14:paraId="70522246" w14:textId="5653E427" w:rsidR="00EF3F9A" w:rsidRPr="00D048B6" w:rsidRDefault="00EF3F9A" w:rsidP="00D048B6">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cs="ＭＳ Ｐゴシック" w:hint="eastAsia"/>
                <w:color w:val="000000"/>
                <w:kern w:val="0"/>
                <w:sz w:val="22"/>
              </w:rPr>
              <w:t xml:space="preserve">  16.6 </w:t>
            </w:r>
          </w:p>
        </w:tc>
        <w:tc>
          <w:tcPr>
            <w:tcW w:w="936" w:type="dxa"/>
            <w:tcBorders>
              <w:top w:val="nil"/>
              <w:left w:val="nil"/>
              <w:bottom w:val="single" w:sz="4" w:space="0" w:color="auto"/>
              <w:right w:val="single" w:sz="4" w:space="0" w:color="auto"/>
            </w:tcBorders>
            <w:shd w:val="clear" w:color="000000" w:fill="FFFFFF"/>
            <w:noWrap/>
            <w:vAlign w:val="center"/>
            <w:hideMark/>
          </w:tcPr>
          <w:p w14:paraId="19F9DD54" w14:textId="0EC2BADF" w:rsidR="00EF3F9A" w:rsidRPr="00D048B6" w:rsidRDefault="00EF3F9A" w:rsidP="00D048B6">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cs="ＭＳ Ｐゴシック" w:hint="eastAsia"/>
                <w:color w:val="000000"/>
                <w:kern w:val="0"/>
                <w:sz w:val="22"/>
              </w:rPr>
              <w:t xml:space="preserve">  26.2 </w:t>
            </w:r>
          </w:p>
        </w:tc>
        <w:tc>
          <w:tcPr>
            <w:tcW w:w="935" w:type="dxa"/>
            <w:tcBorders>
              <w:top w:val="nil"/>
              <w:left w:val="nil"/>
              <w:bottom w:val="single" w:sz="4" w:space="0" w:color="auto"/>
              <w:right w:val="single" w:sz="4" w:space="0" w:color="auto"/>
            </w:tcBorders>
            <w:shd w:val="clear" w:color="000000" w:fill="FFFFFF"/>
            <w:noWrap/>
            <w:vAlign w:val="center"/>
            <w:hideMark/>
          </w:tcPr>
          <w:p w14:paraId="21ACA9C6" w14:textId="72AA472B" w:rsidR="00EF3F9A" w:rsidRPr="00D048B6" w:rsidRDefault="00EF3F9A" w:rsidP="00D048B6">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cs="ＭＳ Ｐゴシック" w:hint="eastAsia"/>
                <w:color w:val="000000"/>
                <w:kern w:val="0"/>
                <w:sz w:val="22"/>
              </w:rPr>
              <w:t xml:space="preserve">  47.6 </w:t>
            </w:r>
          </w:p>
        </w:tc>
        <w:tc>
          <w:tcPr>
            <w:tcW w:w="936" w:type="dxa"/>
            <w:tcBorders>
              <w:top w:val="nil"/>
              <w:left w:val="nil"/>
              <w:bottom w:val="single" w:sz="4" w:space="0" w:color="auto"/>
              <w:right w:val="single" w:sz="4" w:space="0" w:color="auto"/>
            </w:tcBorders>
            <w:shd w:val="clear" w:color="000000" w:fill="FFFFFF"/>
            <w:noWrap/>
            <w:vAlign w:val="center"/>
            <w:hideMark/>
          </w:tcPr>
          <w:p w14:paraId="77F9C4A1" w14:textId="077BE64E" w:rsidR="00EF3F9A" w:rsidRPr="00D048B6" w:rsidRDefault="00EF3F9A" w:rsidP="00D048B6">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cs="ＭＳ Ｐゴシック" w:hint="eastAsia"/>
                <w:color w:val="000000"/>
                <w:kern w:val="0"/>
                <w:sz w:val="22"/>
              </w:rPr>
              <w:t xml:space="preserve">    9.7 </w:t>
            </w:r>
          </w:p>
        </w:tc>
      </w:tr>
      <w:tr w:rsidR="00BA3BDA" w:rsidRPr="00D048B6" w14:paraId="442A7B61" w14:textId="77777777" w:rsidTr="00D048B6">
        <w:trPr>
          <w:trHeight w:val="20"/>
        </w:trPr>
        <w:tc>
          <w:tcPr>
            <w:tcW w:w="1134" w:type="dxa"/>
            <w:vMerge w:val="restart"/>
            <w:tcBorders>
              <w:top w:val="nil"/>
              <w:left w:val="single" w:sz="4" w:space="0" w:color="auto"/>
              <w:bottom w:val="single" w:sz="4" w:space="0" w:color="000000"/>
              <w:right w:val="single" w:sz="4" w:space="0" w:color="auto"/>
            </w:tcBorders>
            <w:shd w:val="clear" w:color="000000" w:fill="BFBFBF"/>
            <w:vAlign w:val="center"/>
            <w:hideMark/>
          </w:tcPr>
          <w:p w14:paraId="4B5BC847" w14:textId="77777777" w:rsidR="00EF3F9A" w:rsidRPr="001F3BF2" w:rsidRDefault="00EF3F9A" w:rsidP="00D048B6">
            <w:pPr>
              <w:spacing w:line="280" w:lineRule="exact"/>
              <w:rPr>
                <w:rFonts w:ascii="ＭＳ Ｐゴシック" w:eastAsia="ＭＳ Ｐゴシック" w:hAnsi="ＭＳ Ｐゴシック" w:cs="ＭＳ Ｐゴシック"/>
                <w:color w:val="000000"/>
                <w:kern w:val="0"/>
                <w:sz w:val="18"/>
                <w:szCs w:val="18"/>
              </w:rPr>
            </w:pPr>
            <w:r w:rsidRPr="001F3BF2">
              <w:rPr>
                <w:rFonts w:ascii="ＭＳ Ｐゴシック" w:eastAsia="ＭＳ Ｐゴシック" w:hAnsi="ＭＳ Ｐゴシック" w:cs="ＭＳ Ｐゴシック" w:hint="eastAsia"/>
                <w:color w:val="000000"/>
                <w:kern w:val="0"/>
                <w:sz w:val="18"/>
                <w:szCs w:val="18"/>
              </w:rPr>
              <w:t>所得中央値以上</w:t>
            </w:r>
          </w:p>
        </w:tc>
        <w:tc>
          <w:tcPr>
            <w:tcW w:w="935" w:type="dxa"/>
            <w:tcBorders>
              <w:top w:val="nil"/>
              <w:left w:val="nil"/>
              <w:bottom w:val="nil"/>
              <w:right w:val="single" w:sz="4" w:space="0" w:color="auto"/>
            </w:tcBorders>
            <w:shd w:val="clear" w:color="000000" w:fill="FFFFFF"/>
            <w:noWrap/>
            <w:vAlign w:val="center"/>
            <w:hideMark/>
          </w:tcPr>
          <w:p w14:paraId="1B1F221D" w14:textId="7AE26206" w:rsidR="00EF3F9A" w:rsidRPr="00967ABB" w:rsidRDefault="00EF3F9A" w:rsidP="00D048B6">
            <w:pPr>
              <w:spacing w:line="280" w:lineRule="exact"/>
              <w:jc w:val="right"/>
              <w:rPr>
                <w:rFonts w:ascii="ＭＳ Ｐゴシック" w:eastAsia="ＭＳ Ｐゴシック" w:hAnsi="ＭＳ Ｐゴシック" w:cs="ＭＳ Ｐゴシック"/>
                <w:color w:val="000000"/>
                <w:kern w:val="0"/>
                <w:sz w:val="22"/>
              </w:rPr>
            </w:pPr>
            <w:r w:rsidRPr="00967ABB">
              <w:rPr>
                <w:rFonts w:ascii="ＭＳ Ｐゴシック" w:eastAsia="ＭＳ Ｐゴシック" w:hAnsi="ＭＳ Ｐゴシック" w:cs="ＭＳ Ｐゴシック" w:hint="eastAsia"/>
                <w:color w:val="000000"/>
                <w:kern w:val="0"/>
                <w:sz w:val="22"/>
              </w:rPr>
              <w:t xml:space="preserve"> 243 </w:t>
            </w:r>
          </w:p>
        </w:tc>
        <w:tc>
          <w:tcPr>
            <w:tcW w:w="935" w:type="dxa"/>
            <w:tcBorders>
              <w:top w:val="nil"/>
              <w:left w:val="nil"/>
              <w:bottom w:val="nil"/>
              <w:right w:val="single" w:sz="4" w:space="0" w:color="auto"/>
            </w:tcBorders>
            <w:shd w:val="clear" w:color="000000" w:fill="FFFFFF"/>
            <w:noWrap/>
            <w:vAlign w:val="center"/>
            <w:hideMark/>
          </w:tcPr>
          <w:p w14:paraId="146C6F9B" w14:textId="5679A34A" w:rsidR="00EF3F9A" w:rsidRPr="00D048B6" w:rsidRDefault="00EF3F9A" w:rsidP="00D048B6">
            <w:pPr>
              <w:spacing w:line="280" w:lineRule="exact"/>
              <w:jc w:val="right"/>
              <w:rPr>
                <w:rFonts w:ascii="ＭＳ Ｐゴシック" w:eastAsia="ＭＳ Ｐゴシック" w:hAnsi="ＭＳ Ｐゴシック" w:cs="ＭＳ Ｐゴシック"/>
                <w:color w:val="000000"/>
                <w:kern w:val="0"/>
                <w:sz w:val="22"/>
              </w:rPr>
            </w:pPr>
            <w:r w:rsidRPr="00967ABB">
              <w:rPr>
                <w:rFonts w:ascii="ＭＳ Ｐゴシック" w:eastAsia="ＭＳ Ｐゴシック" w:hAnsi="ＭＳ Ｐゴシック" w:cs="ＭＳ Ｐゴシック" w:hint="eastAsia"/>
                <w:color w:val="000000"/>
                <w:kern w:val="0"/>
                <w:sz w:val="22"/>
              </w:rPr>
              <w:t xml:space="preserve">    56 </w:t>
            </w:r>
          </w:p>
        </w:tc>
        <w:tc>
          <w:tcPr>
            <w:tcW w:w="936" w:type="dxa"/>
            <w:tcBorders>
              <w:top w:val="nil"/>
              <w:left w:val="nil"/>
              <w:bottom w:val="nil"/>
              <w:right w:val="single" w:sz="4" w:space="0" w:color="auto"/>
            </w:tcBorders>
            <w:shd w:val="clear" w:color="000000" w:fill="FFFFFF"/>
            <w:noWrap/>
            <w:vAlign w:val="center"/>
            <w:hideMark/>
          </w:tcPr>
          <w:p w14:paraId="1F024236" w14:textId="527633CC" w:rsidR="00EF3F9A" w:rsidRPr="00D048B6" w:rsidRDefault="00EF3F9A" w:rsidP="00D048B6">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cs="ＭＳ Ｐゴシック" w:hint="eastAsia"/>
                <w:color w:val="000000"/>
                <w:kern w:val="0"/>
                <w:sz w:val="22"/>
              </w:rPr>
              <w:t xml:space="preserve">    25 </w:t>
            </w:r>
          </w:p>
        </w:tc>
        <w:tc>
          <w:tcPr>
            <w:tcW w:w="935" w:type="dxa"/>
            <w:tcBorders>
              <w:top w:val="nil"/>
              <w:left w:val="nil"/>
              <w:bottom w:val="nil"/>
              <w:right w:val="single" w:sz="4" w:space="0" w:color="auto"/>
            </w:tcBorders>
            <w:shd w:val="clear" w:color="000000" w:fill="FFFFFF"/>
            <w:noWrap/>
            <w:vAlign w:val="center"/>
            <w:hideMark/>
          </w:tcPr>
          <w:p w14:paraId="34B2CE3C" w14:textId="79F25598" w:rsidR="00EF3F9A" w:rsidRPr="00D048B6" w:rsidRDefault="00EF3F9A" w:rsidP="00D048B6">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cs="ＭＳ Ｐゴシック" w:hint="eastAsia"/>
                <w:color w:val="000000"/>
                <w:kern w:val="0"/>
                <w:sz w:val="22"/>
              </w:rPr>
              <w:t xml:space="preserve">   149 </w:t>
            </w:r>
          </w:p>
        </w:tc>
        <w:tc>
          <w:tcPr>
            <w:tcW w:w="936" w:type="dxa"/>
            <w:tcBorders>
              <w:top w:val="nil"/>
              <w:left w:val="nil"/>
              <w:bottom w:val="nil"/>
              <w:right w:val="single" w:sz="4" w:space="0" w:color="auto"/>
            </w:tcBorders>
            <w:shd w:val="clear" w:color="000000" w:fill="FFFFFF"/>
            <w:noWrap/>
            <w:vAlign w:val="center"/>
            <w:hideMark/>
          </w:tcPr>
          <w:p w14:paraId="4A9EAB9D" w14:textId="3FE4EDA7" w:rsidR="00EF3F9A" w:rsidRPr="00D048B6" w:rsidRDefault="00EF3F9A" w:rsidP="00D048B6">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cs="ＭＳ Ｐゴシック" w:hint="eastAsia"/>
                <w:color w:val="000000"/>
                <w:kern w:val="0"/>
                <w:sz w:val="22"/>
              </w:rPr>
              <w:t xml:space="preserve">    13 </w:t>
            </w:r>
          </w:p>
        </w:tc>
      </w:tr>
      <w:tr w:rsidR="00BA3BDA" w:rsidRPr="00D048B6" w14:paraId="357CAD4A" w14:textId="77777777" w:rsidTr="00D048B6">
        <w:trPr>
          <w:trHeight w:val="20"/>
        </w:trPr>
        <w:tc>
          <w:tcPr>
            <w:tcW w:w="1134" w:type="dxa"/>
            <w:vMerge/>
            <w:tcBorders>
              <w:top w:val="nil"/>
              <w:left w:val="single" w:sz="4" w:space="0" w:color="auto"/>
              <w:bottom w:val="single" w:sz="4" w:space="0" w:color="000000"/>
              <w:right w:val="single" w:sz="4" w:space="0" w:color="auto"/>
            </w:tcBorders>
            <w:vAlign w:val="center"/>
            <w:hideMark/>
          </w:tcPr>
          <w:p w14:paraId="2CCC0DCF" w14:textId="77777777" w:rsidR="00EF3F9A" w:rsidRPr="00D048B6" w:rsidRDefault="00EF3F9A" w:rsidP="00D048B6">
            <w:pPr>
              <w:spacing w:line="280" w:lineRule="exact"/>
              <w:rPr>
                <w:rFonts w:ascii="ＭＳ Ｐゴシック" w:eastAsia="ＭＳ Ｐゴシック" w:hAnsi="ＭＳ Ｐゴシック" w:cs="ＭＳ Ｐゴシック"/>
                <w:color w:val="000000"/>
                <w:kern w:val="0"/>
                <w:sz w:val="18"/>
                <w:szCs w:val="18"/>
              </w:rPr>
            </w:pPr>
          </w:p>
        </w:tc>
        <w:tc>
          <w:tcPr>
            <w:tcW w:w="935" w:type="dxa"/>
            <w:tcBorders>
              <w:top w:val="nil"/>
              <w:left w:val="nil"/>
              <w:bottom w:val="single" w:sz="4" w:space="0" w:color="auto"/>
              <w:right w:val="single" w:sz="4" w:space="0" w:color="auto"/>
            </w:tcBorders>
            <w:shd w:val="clear" w:color="000000" w:fill="FFFFFF"/>
            <w:noWrap/>
            <w:vAlign w:val="center"/>
            <w:hideMark/>
          </w:tcPr>
          <w:p w14:paraId="2B3A8250" w14:textId="37387AB7" w:rsidR="00EF3F9A" w:rsidRPr="00D048B6" w:rsidRDefault="00EF3F9A" w:rsidP="00D048B6">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cs="ＭＳ Ｐゴシック" w:hint="eastAsia"/>
                <w:color w:val="000000"/>
                <w:kern w:val="0"/>
                <w:sz w:val="22"/>
              </w:rPr>
              <w:t xml:space="preserve">100.0 </w:t>
            </w:r>
          </w:p>
        </w:tc>
        <w:tc>
          <w:tcPr>
            <w:tcW w:w="935" w:type="dxa"/>
            <w:tcBorders>
              <w:top w:val="nil"/>
              <w:left w:val="nil"/>
              <w:bottom w:val="single" w:sz="4" w:space="0" w:color="auto"/>
              <w:right w:val="single" w:sz="4" w:space="0" w:color="auto"/>
            </w:tcBorders>
            <w:shd w:val="clear" w:color="000000" w:fill="FFFFFF"/>
            <w:noWrap/>
            <w:vAlign w:val="center"/>
            <w:hideMark/>
          </w:tcPr>
          <w:p w14:paraId="7EA5EECE" w14:textId="05D61B7C" w:rsidR="00EF3F9A" w:rsidRPr="00D048B6" w:rsidRDefault="00EF3F9A" w:rsidP="00D048B6">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cs="ＭＳ Ｐゴシック" w:hint="eastAsia"/>
                <w:color w:val="000000"/>
                <w:kern w:val="0"/>
                <w:sz w:val="22"/>
              </w:rPr>
              <w:t xml:space="preserve">  23.0 </w:t>
            </w:r>
          </w:p>
        </w:tc>
        <w:tc>
          <w:tcPr>
            <w:tcW w:w="936" w:type="dxa"/>
            <w:tcBorders>
              <w:top w:val="nil"/>
              <w:left w:val="nil"/>
              <w:bottom w:val="single" w:sz="4" w:space="0" w:color="auto"/>
              <w:right w:val="single" w:sz="4" w:space="0" w:color="auto"/>
            </w:tcBorders>
            <w:shd w:val="clear" w:color="000000" w:fill="FFFFFF"/>
            <w:noWrap/>
            <w:vAlign w:val="center"/>
            <w:hideMark/>
          </w:tcPr>
          <w:p w14:paraId="3EC75A6F" w14:textId="637F0AF3" w:rsidR="00EF3F9A" w:rsidRPr="00D048B6" w:rsidRDefault="00EF3F9A" w:rsidP="00D048B6">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cs="ＭＳ Ｐゴシック" w:hint="eastAsia"/>
                <w:color w:val="000000"/>
                <w:kern w:val="0"/>
                <w:sz w:val="22"/>
              </w:rPr>
              <w:t xml:space="preserve">   10.3 </w:t>
            </w:r>
          </w:p>
        </w:tc>
        <w:tc>
          <w:tcPr>
            <w:tcW w:w="935" w:type="dxa"/>
            <w:tcBorders>
              <w:top w:val="nil"/>
              <w:left w:val="nil"/>
              <w:bottom w:val="single" w:sz="4" w:space="0" w:color="auto"/>
              <w:right w:val="single" w:sz="4" w:space="0" w:color="auto"/>
            </w:tcBorders>
            <w:shd w:val="clear" w:color="000000" w:fill="FFFFFF"/>
            <w:noWrap/>
            <w:vAlign w:val="center"/>
            <w:hideMark/>
          </w:tcPr>
          <w:p w14:paraId="00E52913" w14:textId="2C3B328B" w:rsidR="00EF3F9A" w:rsidRPr="00D048B6" w:rsidRDefault="00EF3F9A" w:rsidP="00D048B6">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cs="ＭＳ Ｐゴシック" w:hint="eastAsia"/>
                <w:color w:val="000000"/>
                <w:kern w:val="0"/>
                <w:sz w:val="22"/>
              </w:rPr>
              <w:t xml:space="preserve">  61.3 </w:t>
            </w:r>
          </w:p>
        </w:tc>
        <w:tc>
          <w:tcPr>
            <w:tcW w:w="936" w:type="dxa"/>
            <w:tcBorders>
              <w:top w:val="nil"/>
              <w:left w:val="nil"/>
              <w:bottom w:val="single" w:sz="4" w:space="0" w:color="auto"/>
              <w:right w:val="single" w:sz="4" w:space="0" w:color="auto"/>
            </w:tcBorders>
            <w:shd w:val="clear" w:color="000000" w:fill="FFFFFF"/>
            <w:noWrap/>
            <w:vAlign w:val="center"/>
            <w:hideMark/>
          </w:tcPr>
          <w:p w14:paraId="72655BB9" w14:textId="328B4D0B" w:rsidR="00EF3F9A" w:rsidRPr="00D048B6" w:rsidRDefault="00EF3F9A" w:rsidP="00D048B6">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cs="ＭＳ Ｐゴシック" w:hint="eastAsia"/>
                <w:color w:val="000000"/>
                <w:kern w:val="0"/>
                <w:sz w:val="22"/>
              </w:rPr>
              <w:t xml:space="preserve">    5.3 </w:t>
            </w:r>
          </w:p>
        </w:tc>
      </w:tr>
    </w:tbl>
    <w:p w14:paraId="1AB685D6" w14:textId="6732ADD4" w:rsidR="00DA45BD" w:rsidRPr="00D048B6" w:rsidRDefault="00DA45BD" w:rsidP="00D048B6">
      <w:pPr>
        <w:ind w:leftChars="200" w:left="420"/>
        <w:jc w:val="both"/>
        <w:rPr>
          <w:rFonts w:ascii="HG丸ｺﾞｼｯｸM-PRO" w:eastAsia="HG丸ｺﾞｼｯｸM-PRO" w:hAnsi="HG丸ｺﾞｼｯｸM-PRO"/>
          <w:szCs w:val="21"/>
        </w:rPr>
      </w:pPr>
    </w:p>
    <w:p w14:paraId="3FF818AB" w14:textId="01C1D59C" w:rsidR="00E73802" w:rsidRDefault="00125B8A" w:rsidP="00E73802">
      <w:pPr>
        <w:ind w:leftChars="200" w:left="420"/>
        <w:jc w:val="both"/>
        <w:rPr>
          <w:rFonts w:ascii="HG丸ｺﾞｼｯｸM-PRO" w:eastAsia="HG丸ｺﾞｼｯｸM-PRO" w:hAnsi="HG丸ｺﾞｼｯｸM-PRO"/>
          <w:szCs w:val="21"/>
        </w:rPr>
      </w:pPr>
      <w:r>
        <w:rPr>
          <w:rFonts w:ascii="HG丸ｺﾞｼｯｸM-PRO" w:eastAsia="HG丸ｺﾞｼｯｸM-PRO" w:hAnsi="HG丸ｺﾞｼｯｸM-PRO" w:hint="eastAsia"/>
          <w:szCs w:val="21"/>
        </w:rPr>
        <w:t>◆</w:t>
      </w:r>
      <w:r w:rsidR="00E73802">
        <w:rPr>
          <w:rFonts w:ascii="HG丸ｺﾞｼｯｸM-PRO" w:eastAsia="HG丸ｺﾞｼｯｸM-PRO" w:hAnsi="HG丸ｺﾞｼｯｸM-PRO" w:hint="eastAsia"/>
          <w:szCs w:val="21"/>
        </w:rPr>
        <w:t>子どもの進学について【小学生】</w:t>
      </w:r>
    </w:p>
    <w:tbl>
      <w:tblPr>
        <w:tblW w:w="8646" w:type="dxa"/>
        <w:tblInd w:w="525" w:type="dxa"/>
        <w:tblLayout w:type="fixed"/>
        <w:tblCellMar>
          <w:left w:w="99" w:type="dxa"/>
          <w:right w:w="99" w:type="dxa"/>
        </w:tblCellMar>
        <w:tblLook w:val="04A0" w:firstRow="1" w:lastRow="0" w:firstColumn="1" w:lastColumn="0" w:noHBand="0" w:noVBand="1"/>
      </w:tblPr>
      <w:tblGrid>
        <w:gridCol w:w="1118"/>
        <w:gridCol w:w="941"/>
        <w:gridCol w:w="941"/>
        <w:gridCol w:w="941"/>
        <w:gridCol w:w="941"/>
        <w:gridCol w:w="941"/>
        <w:gridCol w:w="941"/>
        <w:gridCol w:w="941"/>
        <w:gridCol w:w="941"/>
      </w:tblGrid>
      <w:tr w:rsidR="00BA3BDA" w:rsidRPr="00D048B6" w14:paraId="1B758E3B" w14:textId="77777777" w:rsidTr="00D048B6">
        <w:trPr>
          <w:trHeight w:val="20"/>
        </w:trPr>
        <w:tc>
          <w:tcPr>
            <w:tcW w:w="1118" w:type="dxa"/>
            <w:tcBorders>
              <w:top w:val="single" w:sz="4" w:space="0" w:color="auto"/>
              <w:left w:val="single" w:sz="4" w:space="0" w:color="auto"/>
              <w:bottom w:val="nil"/>
              <w:right w:val="single" w:sz="4" w:space="0" w:color="auto"/>
            </w:tcBorders>
            <w:shd w:val="clear" w:color="000000" w:fill="BFBFBF"/>
            <w:vAlign w:val="center"/>
            <w:hideMark/>
          </w:tcPr>
          <w:p w14:paraId="60D09625" w14:textId="77777777" w:rsidR="00BA3BDA" w:rsidRPr="00967ABB" w:rsidRDefault="00BA3BDA" w:rsidP="001F3BF2">
            <w:pPr>
              <w:spacing w:line="280" w:lineRule="exact"/>
              <w:jc w:val="both"/>
              <w:rPr>
                <w:rFonts w:ascii="ＭＳ Ｐゴシック" w:eastAsia="ＭＳ Ｐゴシック" w:hAnsi="ＭＳ Ｐゴシック" w:cs="ＭＳ Ｐゴシック"/>
                <w:color w:val="000000"/>
                <w:kern w:val="0"/>
                <w:sz w:val="18"/>
                <w:szCs w:val="18"/>
              </w:rPr>
            </w:pPr>
            <w:r w:rsidRPr="001F3BF2">
              <w:rPr>
                <w:rFonts w:ascii="ＭＳ Ｐゴシック" w:eastAsia="ＭＳ Ｐゴシック" w:hAnsi="ＭＳ Ｐゴシック" w:cs="ＭＳ Ｐゴシック" w:hint="eastAsia"/>
                <w:color w:val="000000"/>
                <w:kern w:val="0"/>
                <w:sz w:val="18"/>
                <w:szCs w:val="18"/>
              </w:rPr>
              <w:t>上段:件数</w:t>
            </w:r>
          </w:p>
        </w:tc>
        <w:tc>
          <w:tcPr>
            <w:tcW w:w="7528" w:type="dxa"/>
            <w:gridSpan w:val="8"/>
            <w:tcBorders>
              <w:top w:val="single" w:sz="4" w:space="0" w:color="auto"/>
              <w:left w:val="nil"/>
              <w:bottom w:val="single" w:sz="4" w:space="0" w:color="auto"/>
              <w:right w:val="single" w:sz="4" w:space="0" w:color="000000"/>
            </w:tcBorders>
            <w:shd w:val="clear" w:color="000000" w:fill="BFBFBF"/>
            <w:vAlign w:val="center"/>
            <w:hideMark/>
          </w:tcPr>
          <w:p w14:paraId="3D1CF87C" w14:textId="11F96776" w:rsidR="00BA3BDA" w:rsidRPr="00D048B6" w:rsidRDefault="00BA3BDA" w:rsidP="00D048B6">
            <w:pPr>
              <w:jc w:val="both"/>
              <w:rPr>
                <w:rFonts w:ascii="ＭＳ Ｐゴシック" w:eastAsia="ＭＳ Ｐゴシック" w:hAnsi="ＭＳ Ｐゴシック"/>
                <w:color w:val="000000"/>
                <w:sz w:val="18"/>
                <w:szCs w:val="18"/>
              </w:rPr>
            </w:pPr>
            <w:r w:rsidRPr="00D048B6">
              <w:rPr>
                <w:rFonts w:ascii="ＭＳ Ｐゴシック" w:eastAsia="ＭＳ Ｐゴシック" w:hAnsi="ＭＳ Ｐゴシック" w:hint="eastAsia"/>
                <w:color w:val="000000"/>
                <w:sz w:val="18"/>
                <w:szCs w:val="18"/>
              </w:rPr>
              <w:t>問37　お子さんの進学について、どこまで希望するか</w:t>
            </w:r>
          </w:p>
        </w:tc>
      </w:tr>
      <w:tr w:rsidR="00BA3BDA" w:rsidRPr="00D048B6" w14:paraId="3DF43286" w14:textId="77777777" w:rsidTr="00D048B6">
        <w:trPr>
          <w:trHeight w:val="307"/>
        </w:trPr>
        <w:tc>
          <w:tcPr>
            <w:tcW w:w="1118" w:type="dxa"/>
            <w:tcBorders>
              <w:top w:val="nil"/>
              <w:left w:val="single" w:sz="4" w:space="0" w:color="auto"/>
              <w:bottom w:val="single" w:sz="4" w:space="0" w:color="auto"/>
              <w:right w:val="single" w:sz="4" w:space="0" w:color="auto"/>
            </w:tcBorders>
            <w:shd w:val="clear" w:color="000000" w:fill="BFBFBF"/>
            <w:hideMark/>
          </w:tcPr>
          <w:p w14:paraId="07DE3777" w14:textId="77777777" w:rsidR="00BA3BDA" w:rsidRPr="00967ABB" w:rsidRDefault="00BA3BDA" w:rsidP="00BA3BDA">
            <w:pPr>
              <w:spacing w:line="280" w:lineRule="exact"/>
              <w:jc w:val="both"/>
              <w:rPr>
                <w:rFonts w:ascii="ＭＳ Ｐゴシック" w:eastAsia="ＭＳ Ｐゴシック" w:hAnsi="ＭＳ Ｐゴシック" w:cs="ＭＳ Ｐゴシック"/>
                <w:color w:val="000000"/>
                <w:kern w:val="0"/>
                <w:sz w:val="18"/>
                <w:szCs w:val="18"/>
              </w:rPr>
            </w:pPr>
            <w:r w:rsidRPr="001F3BF2">
              <w:rPr>
                <w:rFonts w:ascii="ＭＳ Ｐゴシック" w:eastAsia="ＭＳ Ｐゴシック" w:hAnsi="ＭＳ Ｐゴシック" w:cs="ＭＳ Ｐゴシック" w:hint="eastAsia"/>
                <w:color w:val="000000"/>
                <w:kern w:val="0"/>
                <w:sz w:val="18"/>
                <w:szCs w:val="18"/>
              </w:rPr>
              <w:t>下段:％</w:t>
            </w:r>
          </w:p>
        </w:tc>
        <w:tc>
          <w:tcPr>
            <w:tcW w:w="941" w:type="dxa"/>
            <w:tcBorders>
              <w:top w:val="nil"/>
              <w:left w:val="nil"/>
              <w:bottom w:val="single" w:sz="4" w:space="0" w:color="auto"/>
              <w:right w:val="single" w:sz="4" w:space="0" w:color="auto"/>
            </w:tcBorders>
            <w:shd w:val="clear" w:color="000000" w:fill="BFBFBF"/>
            <w:vAlign w:val="center"/>
            <w:hideMark/>
          </w:tcPr>
          <w:p w14:paraId="73029563" w14:textId="035CDF24" w:rsidR="00BA3BDA" w:rsidRPr="001F3BF2" w:rsidRDefault="00BA3BDA" w:rsidP="00D048B6">
            <w:pPr>
              <w:spacing w:line="28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hint="eastAsia"/>
                <w:sz w:val="18"/>
                <w:szCs w:val="18"/>
              </w:rPr>
              <w:t>合計</w:t>
            </w:r>
          </w:p>
        </w:tc>
        <w:tc>
          <w:tcPr>
            <w:tcW w:w="941" w:type="dxa"/>
            <w:tcBorders>
              <w:top w:val="nil"/>
              <w:left w:val="nil"/>
              <w:bottom w:val="single" w:sz="4" w:space="0" w:color="auto"/>
              <w:right w:val="single" w:sz="4" w:space="0" w:color="auto"/>
            </w:tcBorders>
            <w:shd w:val="clear" w:color="000000" w:fill="BFBFBF"/>
            <w:vAlign w:val="center"/>
            <w:hideMark/>
          </w:tcPr>
          <w:p w14:paraId="4529E9E8" w14:textId="352F0FA1" w:rsidR="00BA3BDA" w:rsidRPr="001F3BF2" w:rsidRDefault="00BA3BDA" w:rsidP="00D048B6">
            <w:pPr>
              <w:spacing w:line="28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hint="eastAsia"/>
                <w:sz w:val="18"/>
                <w:szCs w:val="18"/>
              </w:rPr>
              <w:t>中学校</w:t>
            </w:r>
          </w:p>
        </w:tc>
        <w:tc>
          <w:tcPr>
            <w:tcW w:w="941" w:type="dxa"/>
            <w:tcBorders>
              <w:top w:val="nil"/>
              <w:left w:val="nil"/>
              <w:bottom w:val="single" w:sz="4" w:space="0" w:color="auto"/>
              <w:right w:val="single" w:sz="4" w:space="0" w:color="auto"/>
            </w:tcBorders>
            <w:shd w:val="clear" w:color="000000" w:fill="BFBFBF"/>
            <w:vAlign w:val="center"/>
            <w:hideMark/>
          </w:tcPr>
          <w:p w14:paraId="73FF3555" w14:textId="264DD9D1" w:rsidR="00BA3BDA" w:rsidRPr="001F3BF2" w:rsidRDefault="00BA3BDA" w:rsidP="00D048B6">
            <w:pPr>
              <w:spacing w:line="24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hint="eastAsia"/>
                <w:sz w:val="18"/>
                <w:szCs w:val="18"/>
              </w:rPr>
              <w:t>高等学校</w:t>
            </w:r>
          </w:p>
        </w:tc>
        <w:tc>
          <w:tcPr>
            <w:tcW w:w="941" w:type="dxa"/>
            <w:tcBorders>
              <w:top w:val="nil"/>
              <w:left w:val="nil"/>
              <w:bottom w:val="single" w:sz="4" w:space="0" w:color="auto"/>
              <w:right w:val="single" w:sz="4" w:space="0" w:color="auto"/>
            </w:tcBorders>
            <w:shd w:val="clear" w:color="000000" w:fill="BFBFBF"/>
            <w:vAlign w:val="center"/>
            <w:hideMark/>
          </w:tcPr>
          <w:p w14:paraId="202CCBC6" w14:textId="77777777" w:rsidR="00BA3BDA" w:rsidRPr="001F3BF2" w:rsidRDefault="00BA3BDA" w:rsidP="00BA3BDA">
            <w:pPr>
              <w:spacing w:line="280" w:lineRule="exact"/>
              <w:ind w:leftChars="-50" w:left="-105" w:rightChars="-50" w:right="-105"/>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大学・</w:t>
            </w:r>
          </w:p>
          <w:p w14:paraId="20ADE5BB" w14:textId="2B66C1FD" w:rsidR="00BA3BDA" w:rsidRPr="001F3BF2" w:rsidRDefault="00BA3BDA" w:rsidP="00D048B6">
            <w:pPr>
              <w:spacing w:line="28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hint="eastAsia"/>
                <w:sz w:val="18"/>
                <w:szCs w:val="18"/>
              </w:rPr>
              <w:t>短期大学</w:t>
            </w:r>
          </w:p>
        </w:tc>
        <w:tc>
          <w:tcPr>
            <w:tcW w:w="941" w:type="dxa"/>
            <w:tcBorders>
              <w:top w:val="nil"/>
              <w:left w:val="nil"/>
              <w:bottom w:val="single" w:sz="4" w:space="0" w:color="auto"/>
              <w:right w:val="single" w:sz="4" w:space="0" w:color="auto"/>
            </w:tcBorders>
            <w:shd w:val="clear" w:color="000000" w:fill="BFBFBF"/>
            <w:vAlign w:val="center"/>
            <w:hideMark/>
          </w:tcPr>
          <w:p w14:paraId="768A1C26" w14:textId="77777777" w:rsidR="00BA3BDA" w:rsidRPr="001F3BF2" w:rsidRDefault="00BA3BDA" w:rsidP="00BA3BDA">
            <w:pPr>
              <w:spacing w:line="240" w:lineRule="exact"/>
              <w:ind w:leftChars="-50" w:left="-105" w:rightChars="-50" w:right="-105"/>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専門学校・高等専門</w:t>
            </w:r>
          </w:p>
          <w:p w14:paraId="4A53077B" w14:textId="03051F30" w:rsidR="00BA3BDA" w:rsidRPr="001F3BF2" w:rsidRDefault="00BA3BDA" w:rsidP="00D048B6">
            <w:pPr>
              <w:spacing w:line="24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hint="eastAsia"/>
                <w:sz w:val="18"/>
                <w:szCs w:val="18"/>
              </w:rPr>
              <w:t>学校</w:t>
            </w:r>
          </w:p>
        </w:tc>
        <w:tc>
          <w:tcPr>
            <w:tcW w:w="941" w:type="dxa"/>
            <w:tcBorders>
              <w:top w:val="nil"/>
              <w:left w:val="nil"/>
              <w:bottom w:val="single" w:sz="4" w:space="0" w:color="auto"/>
              <w:right w:val="single" w:sz="4" w:space="0" w:color="auto"/>
            </w:tcBorders>
            <w:shd w:val="clear" w:color="000000" w:fill="BFBFBF"/>
            <w:vAlign w:val="center"/>
            <w:hideMark/>
          </w:tcPr>
          <w:p w14:paraId="17A864EF" w14:textId="77777777" w:rsidR="00D90EA2" w:rsidRDefault="00BA3BDA" w:rsidP="00D048B6">
            <w:pPr>
              <w:spacing w:line="240" w:lineRule="exact"/>
              <w:ind w:leftChars="-50" w:left="-105" w:rightChars="-50" w:right="-105"/>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考えたこ</w:t>
            </w:r>
          </w:p>
          <w:p w14:paraId="6E52DDA3" w14:textId="633231AB" w:rsidR="00BA3BDA" w:rsidRPr="001F3BF2" w:rsidRDefault="00BA3BDA" w:rsidP="00D048B6">
            <w:pPr>
              <w:spacing w:line="24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hint="eastAsia"/>
                <w:sz w:val="18"/>
                <w:szCs w:val="18"/>
              </w:rPr>
              <w:t>とがない</w:t>
            </w:r>
          </w:p>
        </w:tc>
        <w:tc>
          <w:tcPr>
            <w:tcW w:w="941" w:type="dxa"/>
            <w:tcBorders>
              <w:top w:val="nil"/>
              <w:left w:val="nil"/>
              <w:bottom w:val="single" w:sz="4" w:space="0" w:color="auto"/>
              <w:right w:val="single" w:sz="4" w:space="0" w:color="auto"/>
            </w:tcBorders>
            <w:shd w:val="clear" w:color="000000" w:fill="BFBFBF"/>
            <w:vAlign w:val="center"/>
            <w:hideMark/>
          </w:tcPr>
          <w:p w14:paraId="20471D0D" w14:textId="77777777" w:rsidR="00D90EA2" w:rsidRDefault="00BA3BDA" w:rsidP="00D048B6">
            <w:pPr>
              <w:spacing w:line="240" w:lineRule="exact"/>
              <w:ind w:leftChars="-50" w:left="-105" w:rightChars="-50" w:right="-105"/>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わから</w:t>
            </w:r>
          </w:p>
          <w:p w14:paraId="31226667" w14:textId="0E9FB749" w:rsidR="00BA3BDA" w:rsidRPr="001F3BF2" w:rsidRDefault="00BA3BDA" w:rsidP="00D048B6">
            <w:pPr>
              <w:spacing w:line="24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hint="eastAsia"/>
                <w:sz w:val="18"/>
                <w:szCs w:val="18"/>
              </w:rPr>
              <w:t>ない</w:t>
            </w:r>
          </w:p>
        </w:tc>
        <w:tc>
          <w:tcPr>
            <w:tcW w:w="941" w:type="dxa"/>
            <w:tcBorders>
              <w:top w:val="nil"/>
              <w:left w:val="nil"/>
              <w:bottom w:val="single" w:sz="4" w:space="0" w:color="auto"/>
              <w:right w:val="single" w:sz="4" w:space="0" w:color="auto"/>
            </w:tcBorders>
            <w:shd w:val="clear" w:color="000000" w:fill="BFBFBF"/>
            <w:vAlign w:val="center"/>
            <w:hideMark/>
          </w:tcPr>
          <w:p w14:paraId="36F22869" w14:textId="77777777" w:rsidR="00BA3BDA" w:rsidRPr="001F3BF2" w:rsidRDefault="00BA3BDA" w:rsidP="00BA3BDA">
            <w:pPr>
              <w:spacing w:line="240" w:lineRule="exact"/>
              <w:ind w:leftChars="-50" w:left="-105" w:rightChars="-50" w:right="-105"/>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不明・</w:t>
            </w:r>
          </w:p>
          <w:p w14:paraId="35E8C5AC" w14:textId="3714E06B" w:rsidR="00BA3BDA" w:rsidRPr="001F3BF2" w:rsidRDefault="00BA3BDA" w:rsidP="00D048B6">
            <w:pPr>
              <w:spacing w:line="24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hint="eastAsia"/>
                <w:sz w:val="18"/>
                <w:szCs w:val="18"/>
              </w:rPr>
              <w:t>無回答</w:t>
            </w:r>
          </w:p>
        </w:tc>
      </w:tr>
      <w:tr w:rsidR="00BA3BDA" w:rsidRPr="00D048B6" w14:paraId="2F5F6D96" w14:textId="77777777" w:rsidTr="00D048B6">
        <w:trPr>
          <w:trHeight w:val="20"/>
        </w:trPr>
        <w:tc>
          <w:tcPr>
            <w:tcW w:w="1118" w:type="dxa"/>
            <w:vMerge w:val="restart"/>
            <w:tcBorders>
              <w:top w:val="nil"/>
              <w:left w:val="single" w:sz="4" w:space="0" w:color="auto"/>
              <w:bottom w:val="single" w:sz="4" w:space="0" w:color="000000"/>
              <w:right w:val="single" w:sz="4" w:space="0" w:color="auto"/>
            </w:tcBorders>
            <w:shd w:val="clear" w:color="000000" w:fill="BFBFBF"/>
            <w:vAlign w:val="center"/>
            <w:hideMark/>
          </w:tcPr>
          <w:p w14:paraId="5C430CC1" w14:textId="77777777" w:rsidR="00BA3BDA" w:rsidRPr="001F3BF2" w:rsidRDefault="00BA3BDA" w:rsidP="00BA3BDA">
            <w:pPr>
              <w:spacing w:line="280" w:lineRule="exact"/>
              <w:jc w:val="both"/>
              <w:rPr>
                <w:rFonts w:ascii="ＭＳ Ｐゴシック" w:eastAsia="ＭＳ Ｐゴシック" w:hAnsi="ＭＳ Ｐゴシック" w:cs="ＭＳ Ｐゴシック"/>
                <w:color w:val="000000"/>
                <w:kern w:val="0"/>
                <w:sz w:val="18"/>
                <w:szCs w:val="18"/>
              </w:rPr>
            </w:pPr>
            <w:r w:rsidRPr="001F3BF2">
              <w:rPr>
                <w:rFonts w:ascii="ＭＳ Ｐゴシック" w:eastAsia="ＭＳ Ｐゴシック" w:hAnsi="ＭＳ Ｐゴシック" w:cs="ＭＳ Ｐゴシック" w:hint="eastAsia"/>
                <w:color w:val="000000"/>
                <w:kern w:val="0"/>
                <w:sz w:val="18"/>
                <w:szCs w:val="18"/>
              </w:rPr>
              <w:t>所得中央値未満</w:t>
            </w:r>
          </w:p>
        </w:tc>
        <w:tc>
          <w:tcPr>
            <w:tcW w:w="941" w:type="dxa"/>
            <w:tcBorders>
              <w:top w:val="nil"/>
              <w:left w:val="nil"/>
              <w:bottom w:val="nil"/>
              <w:right w:val="single" w:sz="4" w:space="0" w:color="auto"/>
            </w:tcBorders>
            <w:shd w:val="clear" w:color="000000" w:fill="FFFFFF"/>
            <w:noWrap/>
            <w:vAlign w:val="center"/>
            <w:hideMark/>
          </w:tcPr>
          <w:p w14:paraId="134D2C4C" w14:textId="323A8150" w:rsidR="00BA3BDA" w:rsidRPr="00FC7BC7" w:rsidRDefault="00BA3BDA" w:rsidP="001F3BF2">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145</w:t>
            </w:r>
          </w:p>
        </w:tc>
        <w:tc>
          <w:tcPr>
            <w:tcW w:w="941" w:type="dxa"/>
            <w:tcBorders>
              <w:top w:val="nil"/>
              <w:left w:val="nil"/>
              <w:bottom w:val="nil"/>
              <w:right w:val="single" w:sz="4" w:space="0" w:color="auto"/>
            </w:tcBorders>
            <w:shd w:val="clear" w:color="000000" w:fill="FFFFFF"/>
            <w:noWrap/>
            <w:vAlign w:val="center"/>
            <w:hideMark/>
          </w:tcPr>
          <w:p w14:paraId="12A90D78" w14:textId="03AF7063" w:rsidR="00BA3BDA" w:rsidRPr="00FC7BC7" w:rsidRDefault="00BA3BDA" w:rsidP="001F3BF2">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1</w:t>
            </w:r>
          </w:p>
        </w:tc>
        <w:tc>
          <w:tcPr>
            <w:tcW w:w="941" w:type="dxa"/>
            <w:tcBorders>
              <w:top w:val="nil"/>
              <w:left w:val="nil"/>
              <w:bottom w:val="nil"/>
              <w:right w:val="single" w:sz="4" w:space="0" w:color="auto"/>
            </w:tcBorders>
            <w:shd w:val="clear" w:color="000000" w:fill="FFFFFF"/>
            <w:noWrap/>
            <w:vAlign w:val="center"/>
            <w:hideMark/>
          </w:tcPr>
          <w:p w14:paraId="7A766E5C" w14:textId="03EC40D9" w:rsidR="00BA3BDA" w:rsidRPr="00FC7BC7" w:rsidRDefault="00BA3BDA" w:rsidP="001F3BF2">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23</w:t>
            </w:r>
          </w:p>
        </w:tc>
        <w:tc>
          <w:tcPr>
            <w:tcW w:w="941" w:type="dxa"/>
            <w:tcBorders>
              <w:top w:val="nil"/>
              <w:left w:val="nil"/>
              <w:bottom w:val="nil"/>
              <w:right w:val="single" w:sz="4" w:space="0" w:color="auto"/>
            </w:tcBorders>
            <w:shd w:val="clear" w:color="000000" w:fill="FFFFFF"/>
            <w:noWrap/>
            <w:vAlign w:val="center"/>
            <w:hideMark/>
          </w:tcPr>
          <w:p w14:paraId="2C74C159" w14:textId="71E1B15E" w:rsidR="00BA3BDA" w:rsidRPr="00FC7BC7" w:rsidRDefault="00BA3BDA" w:rsidP="00967ABB">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62</w:t>
            </w:r>
          </w:p>
        </w:tc>
        <w:tc>
          <w:tcPr>
            <w:tcW w:w="941" w:type="dxa"/>
            <w:tcBorders>
              <w:top w:val="nil"/>
              <w:left w:val="nil"/>
              <w:bottom w:val="nil"/>
              <w:right w:val="single" w:sz="4" w:space="0" w:color="auto"/>
            </w:tcBorders>
            <w:shd w:val="clear" w:color="000000" w:fill="FFFFFF"/>
            <w:noWrap/>
            <w:vAlign w:val="center"/>
            <w:hideMark/>
          </w:tcPr>
          <w:p w14:paraId="162A4BFA" w14:textId="0F5EA4BE" w:rsidR="00BA3BDA" w:rsidRPr="00FC7BC7" w:rsidRDefault="00BA3BDA" w:rsidP="00967ABB">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23</w:t>
            </w:r>
          </w:p>
        </w:tc>
        <w:tc>
          <w:tcPr>
            <w:tcW w:w="941" w:type="dxa"/>
            <w:tcBorders>
              <w:top w:val="nil"/>
              <w:left w:val="nil"/>
              <w:bottom w:val="nil"/>
              <w:right w:val="single" w:sz="4" w:space="0" w:color="auto"/>
            </w:tcBorders>
            <w:shd w:val="clear" w:color="000000" w:fill="FFFFFF"/>
            <w:noWrap/>
            <w:vAlign w:val="center"/>
            <w:hideMark/>
          </w:tcPr>
          <w:p w14:paraId="6FB164B9" w14:textId="62F6F50C" w:rsidR="00BA3BDA" w:rsidRPr="00FC7BC7" w:rsidRDefault="00BA3BDA" w:rsidP="00967ABB">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11</w:t>
            </w:r>
          </w:p>
        </w:tc>
        <w:tc>
          <w:tcPr>
            <w:tcW w:w="941" w:type="dxa"/>
            <w:tcBorders>
              <w:top w:val="nil"/>
              <w:left w:val="nil"/>
              <w:bottom w:val="nil"/>
              <w:right w:val="single" w:sz="4" w:space="0" w:color="auto"/>
            </w:tcBorders>
            <w:shd w:val="clear" w:color="000000" w:fill="FFFFFF"/>
            <w:noWrap/>
            <w:vAlign w:val="center"/>
            <w:hideMark/>
          </w:tcPr>
          <w:p w14:paraId="0372022D" w14:textId="7221EF89" w:rsidR="00BA3BDA" w:rsidRPr="00FC7BC7" w:rsidRDefault="00BA3BDA" w:rsidP="00D048B6">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21</w:t>
            </w:r>
          </w:p>
        </w:tc>
        <w:tc>
          <w:tcPr>
            <w:tcW w:w="941" w:type="dxa"/>
            <w:tcBorders>
              <w:top w:val="nil"/>
              <w:left w:val="nil"/>
              <w:bottom w:val="nil"/>
              <w:right w:val="single" w:sz="4" w:space="0" w:color="auto"/>
            </w:tcBorders>
            <w:shd w:val="clear" w:color="000000" w:fill="FFFFFF"/>
            <w:noWrap/>
            <w:vAlign w:val="center"/>
            <w:hideMark/>
          </w:tcPr>
          <w:p w14:paraId="47CA1A4A" w14:textId="6A00A588" w:rsidR="00BA3BDA" w:rsidRPr="00FC7BC7" w:rsidRDefault="00BA3BDA" w:rsidP="00D048B6">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4</w:t>
            </w:r>
          </w:p>
        </w:tc>
      </w:tr>
      <w:tr w:rsidR="00BA3BDA" w:rsidRPr="00D048B6" w14:paraId="0325FED3" w14:textId="77777777" w:rsidTr="00D048B6">
        <w:trPr>
          <w:trHeight w:val="20"/>
        </w:trPr>
        <w:tc>
          <w:tcPr>
            <w:tcW w:w="1118" w:type="dxa"/>
            <w:vMerge/>
            <w:tcBorders>
              <w:top w:val="nil"/>
              <w:left w:val="single" w:sz="4" w:space="0" w:color="auto"/>
              <w:bottom w:val="single" w:sz="4" w:space="0" w:color="000000"/>
              <w:right w:val="single" w:sz="4" w:space="0" w:color="auto"/>
            </w:tcBorders>
            <w:vAlign w:val="center"/>
            <w:hideMark/>
          </w:tcPr>
          <w:p w14:paraId="7AFBF220" w14:textId="77777777" w:rsidR="00BA3BDA" w:rsidRPr="00D048B6" w:rsidRDefault="00BA3BDA" w:rsidP="00BA3BDA">
            <w:pPr>
              <w:spacing w:line="280" w:lineRule="exact"/>
              <w:jc w:val="both"/>
              <w:rPr>
                <w:rFonts w:ascii="ＭＳ Ｐゴシック" w:eastAsia="ＭＳ Ｐゴシック" w:hAnsi="ＭＳ Ｐゴシック" w:cs="ＭＳ Ｐゴシック"/>
                <w:color w:val="000000"/>
                <w:kern w:val="0"/>
                <w:sz w:val="18"/>
                <w:szCs w:val="18"/>
              </w:rPr>
            </w:pPr>
          </w:p>
        </w:tc>
        <w:tc>
          <w:tcPr>
            <w:tcW w:w="941" w:type="dxa"/>
            <w:tcBorders>
              <w:top w:val="nil"/>
              <w:left w:val="nil"/>
              <w:bottom w:val="single" w:sz="4" w:space="0" w:color="auto"/>
              <w:right w:val="single" w:sz="4" w:space="0" w:color="auto"/>
            </w:tcBorders>
            <w:shd w:val="clear" w:color="000000" w:fill="FFFFFF"/>
            <w:noWrap/>
            <w:vAlign w:val="center"/>
            <w:hideMark/>
          </w:tcPr>
          <w:p w14:paraId="2E849F46" w14:textId="377BF92F" w:rsidR="00BA3BDA" w:rsidRPr="00FC7BC7" w:rsidRDefault="00BA3BDA" w:rsidP="001F3BF2">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100.0</w:t>
            </w:r>
          </w:p>
        </w:tc>
        <w:tc>
          <w:tcPr>
            <w:tcW w:w="941" w:type="dxa"/>
            <w:tcBorders>
              <w:top w:val="nil"/>
              <w:left w:val="nil"/>
              <w:bottom w:val="single" w:sz="4" w:space="0" w:color="auto"/>
              <w:right w:val="single" w:sz="4" w:space="0" w:color="auto"/>
            </w:tcBorders>
            <w:shd w:val="clear" w:color="000000" w:fill="FFFFFF"/>
            <w:noWrap/>
            <w:vAlign w:val="center"/>
            <w:hideMark/>
          </w:tcPr>
          <w:p w14:paraId="30DF1EC4" w14:textId="4319DB6E" w:rsidR="00BA3BDA" w:rsidRPr="00FC7BC7" w:rsidRDefault="00BA3BDA" w:rsidP="001F3BF2">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0.7</w:t>
            </w:r>
          </w:p>
        </w:tc>
        <w:tc>
          <w:tcPr>
            <w:tcW w:w="941" w:type="dxa"/>
            <w:tcBorders>
              <w:top w:val="nil"/>
              <w:left w:val="nil"/>
              <w:bottom w:val="single" w:sz="4" w:space="0" w:color="auto"/>
              <w:right w:val="single" w:sz="4" w:space="0" w:color="auto"/>
            </w:tcBorders>
            <w:shd w:val="clear" w:color="000000" w:fill="FFFFFF"/>
            <w:noWrap/>
            <w:vAlign w:val="center"/>
            <w:hideMark/>
          </w:tcPr>
          <w:p w14:paraId="7AAC12FA" w14:textId="7B05B749" w:rsidR="00BA3BDA" w:rsidRPr="00FC7BC7" w:rsidRDefault="00BA3BDA" w:rsidP="001F3BF2">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15.9</w:t>
            </w:r>
          </w:p>
        </w:tc>
        <w:tc>
          <w:tcPr>
            <w:tcW w:w="941" w:type="dxa"/>
            <w:tcBorders>
              <w:top w:val="nil"/>
              <w:left w:val="nil"/>
              <w:bottom w:val="single" w:sz="4" w:space="0" w:color="auto"/>
              <w:right w:val="single" w:sz="4" w:space="0" w:color="auto"/>
            </w:tcBorders>
            <w:shd w:val="clear" w:color="000000" w:fill="FFFFFF"/>
            <w:noWrap/>
            <w:vAlign w:val="center"/>
            <w:hideMark/>
          </w:tcPr>
          <w:p w14:paraId="3660EF7E" w14:textId="5AC47680" w:rsidR="00BA3BDA" w:rsidRPr="00FC7BC7" w:rsidRDefault="00BA3BDA" w:rsidP="00967ABB">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42.8</w:t>
            </w:r>
          </w:p>
        </w:tc>
        <w:tc>
          <w:tcPr>
            <w:tcW w:w="941" w:type="dxa"/>
            <w:tcBorders>
              <w:top w:val="nil"/>
              <w:left w:val="nil"/>
              <w:bottom w:val="single" w:sz="4" w:space="0" w:color="auto"/>
              <w:right w:val="single" w:sz="4" w:space="0" w:color="auto"/>
            </w:tcBorders>
            <w:shd w:val="clear" w:color="000000" w:fill="FFFFFF"/>
            <w:noWrap/>
            <w:vAlign w:val="center"/>
            <w:hideMark/>
          </w:tcPr>
          <w:p w14:paraId="3FD07330" w14:textId="110C009E" w:rsidR="00BA3BDA" w:rsidRPr="00FC7BC7" w:rsidRDefault="00BA3BDA" w:rsidP="00967ABB">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15.9</w:t>
            </w:r>
          </w:p>
        </w:tc>
        <w:tc>
          <w:tcPr>
            <w:tcW w:w="941" w:type="dxa"/>
            <w:tcBorders>
              <w:top w:val="nil"/>
              <w:left w:val="nil"/>
              <w:bottom w:val="single" w:sz="4" w:space="0" w:color="auto"/>
              <w:right w:val="single" w:sz="4" w:space="0" w:color="auto"/>
            </w:tcBorders>
            <w:shd w:val="clear" w:color="000000" w:fill="FFFFFF"/>
            <w:noWrap/>
            <w:vAlign w:val="center"/>
            <w:hideMark/>
          </w:tcPr>
          <w:p w14:paraId="3ADFDE0A" w14:textId="1ADDB0E3" w:rsidR="00BA3BDA" w:rsidRPr="00FC7BC7" w:rsidRDefault="00BA3BDA" w:rsidP="00967ABB">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7.6</w:t>
            </w:r>
          </w:p>
        </w:tc>
        <w:tc>
          <w:tcPr>
            <w:tcW w:w="941" w:type="dxa"/>
            <w:tcBorders>
              <w:top w:val="nil"/>
              <w:left w:val="nil"/>
              <w:bottom w:val="single" w:sz="4" w:space="0" w:color="auto"/>
              <w:right w:val="single" w:sz="4" w:space="0" w:color="auto"/>
            </w:tcBorders>
            <w:shd w:val="clear" w:color="000000" w:fill="FFFFFF"/>
            <w:noWrap/>
            <w:vAlign w:val="center"/>
            <w:hideMark/>
          </w:tcPr>
          <w:p w14:paraId="39560B29" w14:textId="00189A49" w:rsidR="00BA3BDA" w:rsidRPr="00FC7BC7" w:rsidRDefault="00BA3BDA" w:rsidP="00D048B6">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14.5</w:t>
            </w:r>
          </w:p>
        </w:tc>
        <w:tc>
          <w:tcPr>
            <w:tcW w:w="941" w:type="dxa"/>
            <w:tcBorders>
              <w:top w:val="nil"/>
              <w:left w:val="nil"/>
              <w:bottom w:val="single" w:sz="4" w:space="0" w:color="auto"/>
              <w:right w:val="single" w:sz="4" w:space="0" w:color="auto"/>
            </w:tcBorders>
            <w:shd w:val="clear" w:color="000000" w:fill="FFFFFF"/>
            <w:noWrap/>
            <w:vAlign w:val="center"/>
            <w:hideMark/>
          </w:tcPr>
          <w:p w14:paraId="34F70274" w14:textId="14DC2D65" w:rsidR="00BA3BDA" w:rsidRPr="00FC7BC7" w:rsidRDefault="00BA3BDA" w:rsidP="00D048B6">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2.8</w:t>
            </w:r>
          </w:p>
        </w:tc>
      </w:tr>
      <w:tr w:rsidR="001F3BF2" w:rsidRPr="00D048B6" w14:paraId="3F31D5E7" w14:textId="77777777" w:rsidTr="00D048B6">
        <w:trPr>
          <w:trHeight w:val="20"/>
        </w:trPr>
        <w:tc>
          <w:tcPr>
            <w:tcW w:w="1118" w:type="dxa"/>
            <w:vMerge w:val="restart"/>
            <w:tcBorders>
              <w:top w:val="nil"/>
              <w:left w:val="single" w:sz="4" w:space="0" w:color="auto"/>
              <w:bottom w:val="single" w:sz="4" w:space="0" w:color="000000"/>
              <w:right w:val="single" w:sz="4" w:space="0" w:color="auto"/>
            </w:tcBorders>
            <w:shd w:val="clear" w:color="000000" w:fill="BFBFBF"/>
            <w:vAlign w:val="center"/>
            <w:hideMark/>
          </w:tcPr>
          <w:p w14:paraId="63ADA098" w14:textId="77777777" w:rsidR="00BA3BDA" w:rsidRPr="001F3BF2" w:rsidRDefault="00BA3BDA" w:rsidP="00BA3BDA">
            <w:pPr>
              <w:spacing w:line="280" w:lineRule="exact"/>
              <w:jc w:val="both"/>
              <w:rPr>
                <w:rFonts w:ascii="ＭＳ Ｐゴシック" w:eastAsia="ＭＳ Ｐゴシック" w:hAnsi="ＭＳ Ｐゴシック" w:cs="ＭＳ Ｐゴシック"/>
                <w:color w:val="000000"/>
                <w:kern w:val="0"/>
                <w:sz w:val="18"/>
                <w:szCs w:val="18"/>
              </w:rPr>
            </w:pPr>
            <w:r w:rsidRPr="001F3BF2">
              <w:rPr>
                <w:rFonts w:ascii="ＭＳ Ｐゴシック" w:eastAsia="ＭＳ Ｐゴシック" w:hAnsi="ＭＳ Ｐゴシック" w:cs="ＭＳ Ｐゴシック" w:hint="eastAsia"/>
                <w:color w:val="000000"/>
                <w:kern w:val="0"/>
                <w:sz w:val="18"/>
                <w:szCs w:val="18"/>
              </w:rPr>
              <w:t>所得中央値以上</w:t>
            </w:r>
          </w:p>
        </w:tc>
        <w:tc>
          <w:tcPr>
            <w:tcW w:w="941" w:type="dxa"/>
            <w:tcBorders>
              <w:top w:val="nil"/>
              <w:left w:val="nil"/>
              <w:bottom w:val="nil"/>
              <w:right w:val="single" w:sz="4" w:space="0" w:color="auto"/>
            </w:tcBorders>
            <w:shd w:val="clear" w:color="000000" w:fill="FFFFFF"/>
            <w:noWrap/>
            <w:vAlign w:val="center"/>
            <w:hideMark/>
          </w:tcPr>
          <w:p w14:paraId="16F6CD0D" w14:textId="18DB2179" w:rsidR="00BA3BDA" w:rsidRPr="00FC7BC7" w:rsidRDefault="00BA3BDA" w:rsidP="001F3BF2">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243</w:t>
            </w:r>
          </w:p>
        </w:tc>
        <w:tc>
          <w:tcPr>
            <w:tcW w:w="941" w:type="dxa"/>
            <w:tcBorders>
              <w:top w:val="nil"/>
              <w:left w:val="nil"/>
              <w:bottom w:val="nil"/>
              <w:right w:val="single" w:sz="4" w:space="0" w:color="auto"/>
            </w:tcBorders>
            <w:shd w:val="clear" w:color="000000" w:fill="FFFFFF"/>
            <w:noWrap/>
            <w:vAlign w:val="center"/>
            <w:hideMark/>
          </w:tcPr>
          <w:p w14:paraId="1525306F" w14:textId="299FED09" w:rsidR="00BA3BDA" w:rsidRPr="00FC7BC7" w:rsidRDefault="00BA3BDA" w:rsidP="001F3BF2">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w:t>
            </w:r>
          </w:p>
        </w:tc>
        <w:tc>
          <w:tcPr>
            <w:tcW w:w="941" w:type="dxa"/>
            <w:tcBorders>
              <w:top w:val="nil"/>
              <w:left w:val="nil"/>
              <w:bottom w:val="nil"/>
              <w:right w:val="single" w:sz="4" w:space="0" w:color="auto"/>
            </w:tcBorders>
            <w:shd w:val="clear" w:color="000000" w:fill="FFFFFF"/>
            <w:noWrap/>
            <w:vAlign w:val="center"/>
            <w:hideMark/>
          </w:tcPr>
          <w:p w14:paraId="4EBFDB74" w14:textId="1A229037" w:rsidR="00BA3BDA" w:rsidRPr="00FC7BC7" w:rsidRDefault="00BA3BDA" w:rsidP="001F3BF2">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19</w:t>
            </w:r>
          </w:p>
        </w:tc>
        <w:tc>
          <w:tcPr>
            <w:tcW w:w="941" w:type="dxa"/>
            <w:tcBorders>
              <w:top w:val="nil"/>
              <w:left w:val="nil"/>
              <w:bottom w:val="nil"/>
              <w:right w:val="single" w:sz="4" w:space="0" w:color="auto"/>
            </w:tcBorders>
            <w:shd w:val="clear" w:color="000000" w:fill="FFFFFF"/>
            <w:noWrap/>
            <w:vAlign w:val="center"/>
            <w:hideMark/>
          </w:tcPr>
          <w:p w14:paraId="3152D5C5" w14:textId="07E46C51" w:rsidR="00BA3BDA" w:rsidRPr="00FC7BC7" w:rsidRDefault="00BA3BDA" w:rsidP="00967ABB">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170</w:t>
            </w:r>
          </w:p>
        </w:tc>
        <w:tc>
          <w:tcPr>
            <w:tcW w:w="941" w:type="dxa"/>
            <w:tcBorders>
              <w:top w:val="nil"/>
              <w:left w:val="nil"/>
              <w:bottom w:val="nil"/>
              <w:right w:val="single" w:sz="4" w:space="0" w:color="auto"/>
            </w:tcBorders>
            <w:shd w:val="clear" w:color="000000" w:fill="FFFFFF"/>
            <w:noWrap/>
            <w:vAlign w:val="center"/>
            <w:hideMark/>
          </w:tcPr>
          <w:p w14:paraId="51DFBE3B" w14:textId="0CDA3BEC" w:rsidR="00BA3BDA" w:rsidRPr="00FC7BC7" w:rsidRDefault="00BA3BDA" w:rsidP="00967ABB">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20</w:t>
            </w:r>
          </w:p>
        </w:tc>
        <w:tc>
          <w:tcPr>
            <w:tcW w:w="941" w:type="dxa"/>
            <w:tcBorders>
              <w:top w:val="nil"/>
              <w:left w:val="nil"/>
              <w:bottom w:val="nil"/>
              <w:right w:val="single" w:sz="4" w:space="0" w:color="auto"/>
            </w:tcBorders>
            <w:shd w:val="clear" w:color="000000" w:fill="FFFFFF"/>
            <w:noWrap/>
            <w:vAlign w:val="center"/>
            <w:hideMark/>
          </w:tcPr>
          <w:p w14:paraId="0F91CB35" w14:textId="57856E76" w:rsidR="00BA3BDA" w:rsidRPr="00FC7BC7" w:rsidRDefault="00BA3BDA" w:rsidP="00967ABB">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10</w:t>
            </w:r>
          </w:p>
        </w:tc>
        <w:tc>
          <w:tcPr>
            <w:tcW w:w="941" w:type="dxa"/>
            <w:tcBorders>
              <w:top w:val="nil"/>
              <w:left w:val="nil"/>
              <w:bottom w:val="nil"/>
              <w:right w:val="single" w:sz="4" w:space="0" w:color="auto"/>
            </w:tcBorders>
            <w:shd w:val="clear" w:color="000000" w:fill="FFFFFF"/>
            <w:noWrap/>
            <w:vAlign w:val="center"/>
            <w:hideMark/>
          </w:tcPr>
          <w:p w14:paraId="672D67B3" w14:textId="4B0C648B" w:rsidR="00BA3BDA" w:rsidRPr="00FC7BC7" w:rsidRDefault="00BA3BDA" w:rsidP="00D048B6">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23</w:t>
            </w:r>
          </w:p>
        </w:tc>
        <w:tc>
          <w:tcPr>
            <w:tcW w:w="941" w:type="dxa"/>
            <w:tcBorders>
              <w:top w:val="nil"/>
              <w:left w:val="nil"/>
              <w:bottom w:val="nil"/>
              <w:right w:val="single" w:sz="4" w:space="0" w:color="auto"/>
            </w:tcBorders>
            <w:shd w:val="clear" w:color="000000" w:fill="FFFFFF"/>
            <w:noWrap/>
            <w:vAlign w:val="center"/>
            <w:hideMark/>
          </w:tcPr>
          <w:p w14:paraId="53F027C0" w14:textId="2678DABE" w:rsidR="00BA3BDA" w:rsidRPr="00FC7BC7" w:rsidRDefault="00BA3BDA" w:rsidP="00D048B6">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1</w:t>
            </w:r>
          </w:p>
        </w:tc>
      </w:tr>
      <w:tr w:rsidR="001F3BF2" w:rsidRPr="00D048B6" w14:paraId="594868A9" w14:textId="77777777" w:rsidTr="00D048B6">
        <w:trPr>
          <w:trHeight w:val="20"/>
        </w:trPr>
        <w:tc>
          <w:tcPr>
            <w:tcW w:w="1118" w:type="dxa"/>
            <w:vMerge/>
            <w:tcBorders>
              <w:top w:val="nil"/>
              <w:left w:val="single" w:sz="4" w:space="0" w:color="auto"/>
              <w:bottom w:val="single" w:sz="4" w:space="0" w:color="000000"/>
              <w:right w:val="single" w:sz="4" w:space="0" w:color="auto"/>
            </w:tcBorders>
            <w:vAlign w:val="center"/>
            <w:hideMark/>
          </w:tcPr>
          <w:p w14:paraId="75E7E0FF" w14:textId="77777777" w:rsidR="00BA3BDA" w:rsidRPr="00D048B6" w:rsidRDefault="00BA3BDA" w:rsidP="00BA3BDA">
            <w:pPr>
              <w:spacing w:line="280" w:lineRule="exact"/>
              <w:rPr>
                <w:rFonts w:ascii="ＭＳ Ｐゴシック" w:eastAsia="ＭＳ Ｐゴシック" w:hAnsi="ＭＳ Ｐゴシック" w:cs="ＭＳ Ｐゴシック"/>
                <w:color w:val="000000"/>
                <w:kern w:val="0"/>
                <w:sz w:val="18"/>
                <w:szCs w:val="18"/>
              </w:rPr>
            </w:pPr>
          </w:p>
        </w:tc>
        <w:tc>
          <w:tcPr>
            <w:tcW w:w="941" w:type="dxa"/>
            <w:tcBorders>
              <w:top w:val="nil"/>
              <w:left w:val="nil"/>
              <w:bottom w:val="single" w:sz="4" w:space="0" w:color="auto"/>
              <w:right w:val="single" w:sz="4" w:space="0" w:color="auto"/>
            </w:tcBorders>
            <w:shd w:val="clear" w:color="000000" w:fill="FFFFFF"/>
            <w:noWrap/>
            <w:vAlign w:val="center"/>
            <w:hideMark/>
          </w:tcPr>
          <w:p w14:paraId="5BAF8DEC" w14:textId="2AC556EA" w:rsidR="00BA3BDA" w:rsidRPr="00FC7BC7" w:rsidRDefault="00BA3BDA" w:rsidP="001F3BF2">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100.0</w:t>
            </w:r>
          </w:p>
        </w:tc>
        <w:tc>
          <w:tcPr>
            <w:tcW w:w="941" w:type="dxa"/>
            <w:tcBorders>
              <w:top w:val="nil"/>
              <w:left w:val="nil"/>
              <w:bottom w:val="single" w:sz="4" w:space="0" w:color="auto"/>
              <w:right w:val="single" w:sz="4" w:space="0" w:color="auto"/>
            </w:tcBorders>
            <w:shd w:val="clear" w:color="000000" w:fill="FFFFFF"/>
            <w:noWrap/>
            <w:vAlign w:val="center"/>
            <w:hideMark/>
          </w:tcPr>
          <w:p w14:paraId="78E4772A" w14:textId="6FA40E78" w:rsidR="00BA3BDA" w:rsidRPr="00FC7BC7" w:rsidRDefault="00BA3BDA" w:rsidP="001F3BF2">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w:t>
            </w:r>
          </w:p>
        </w:tc>
        <w:tc>
          <w:tcPr>
            <w:tcW w:w="941" w:type="dxa"/>
            <w:tcBorders>
              <w:top w:val="nil"/>
              <w:left w:val="nil"/>
              <w:bottom w:val="single" w:sz="4" w:space="0" w:color="auto"/>
              <w:right w:val="single" w:sz="4" w:space="0" w:color="auto"/>
            </w:tcBorders>
            <w:shd w:val="clear" w:color="000000" w:fill="FFFFFF"/>
            <w:noWrap/>
            <w:vAlign w:val="center"/>
            <w:hideMark/>
          </w:tcPr>
          <w:p w14:paraId="6FBC7DB1" w14:textId="45F63AE4" w:rsidR="00BA3BDA" w:rsidRPr="00FC7BC7" w:rsidRDefault="00BA3BDA" w:rsidP="001F3BF2">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7.8</w:t>
            </w:r>
          </w:p>
        </w:tc>
        <w:tc>
          <w:tcPr>
            <w:tcW w:w="941" w:type="dxa"/>
            <w:tcBorders>
              <w:top w:val="nil"/>
              <w:left w:val="nil"/>
              <w:bottom w:val="single" w:sz="4" w:space="0" w:color="auto"/>
              <w:right w:val="single" w:sz="4" w:space="0" w:color="auto"/>
            </w:tcBorders>
            <w:shd w:val="clear" w:color="000000" w:fill="FFFFFF"/>
            <w:noWrap/>
            <w:vAlign w:val="center"/>
            <w:hideMark/>
          </w:tcPr>
          <w:p w14:paraId="2D2EDDD2" w14:textId="70CDA8C0" w:rsidR="00BA3BDA" w:rsidRPr="00FC7BC7" w:rsidRDefault="00BA3BDA" w:rsidP="00967ABB">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70.0</w:t>
            </w:r>
          </w:p>
        </w:tc>
        <w:tc>
          <w:tcPr>
            <w:tcW w:w="941" w:type="dxa"/>
            <w:tcBorders>
              <w:top w:val="nil"/>
              <w:left w:val="nil"/>
              <w:bottom w:val="single" w:sz="4" w:space="0" w:color="auto"/>
              <w:right w:val="single" w:sz="4" w:space="0" w:color="auto"/>
            </w:tcBorders>
            <w:shd w:val="clear" w:color="000000" w:fill="FFFFFF"/>
            <w:noWrap/>
            <w:vAlign w:val="center"/>
            <w:hideMark/>
          </w:tcPr>
          <w:p w14:paraId="7A009821" w14:textId="6981CDCE" w:rsidR="00BA3BDA" w:rsidRPr="00FC7BC7" w:rsidRDefault="00BA3BDA" w:rsidP="00967ABB">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8.2</w:t>
            </w:r>
          </w:p>
        </w:tc>
        <w:tc>
          <w:tcPr>
            <w:tcW w:w="941" w:type="dxa"/>
            <w:tcBorders>
              <w:top w:val="nil"/>
              <w:left w:val="nil"/>
              <w:bottom w:val="single" w:sz="4" w:space="0" w:color="auto"/>
              <w:right w:val="single" w:sz="4" w:space="0" w:color="auto"/>
            </w:tcBorders>
            <w:shd w:val="clear" w:color="000000" w:fill="FFFFFF"/>
            <w:noWrap/>
            <w:vAlign w:val="center"/>
            <w:hideMark/>
          </w:tcPr>
          <w:p w14:paraId="03D917D6" w14:textId="179E145F" w:rsidR="00BA3BDA" w:rsidRPr="00FC7BC7" w:rsidRDefault="00BA3BDA" w:rsidP="00967ABB">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4.1</w:t>
            </w:r>
          </w:p>
        </w:tc>
        <w:tc>
          <w:tcPr>
            <w:tcW w:w="941" w:type="dxa"/>
            <w:tcBorders>
              <w:top w:val="nil"/>
              <w:left w:val="nil"/>
              <w:bottom w:val="single" w:sz="4" w:space="0" w:color="auto"/>
              <w:right w:val="single" w:sz="4" w:space="0" w:color="auto"/>
            </w:tcBorders>
            <w:shd w:val="clear" w:color="000000" w:fill="FFFFFF"/>
            <w:noWrap/>
            <w:vAlign w:val="center"/>
            <w:hideMark/>
          </w:tcPr>
          <w:p w14:paraId="3A742B4F" w14:textId="23B57047" w:rsidR="00BA3BDA" w:rsidRPr="00FC7BC7" w:rsidRDefault="00BA3BDA" w:rsidP="00D048B6">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9.5</w:t>
            </w:r>
          </w:p>
        </w:tc>
        <w:tc>
          <w:tcPr>
            <w:tcW w:w="941" w:type="dxa"/>
            <w:tcBorders>
              <w:top w:val="nil"/>
              <w:left w:val="nil"/>
              <w:bottom w:val="single" w:sz="4" w:space="0" w:color="auto"/>
              <w:right w:val="single" w:sz="4" w:space="0" w:color="auto"/>
            </w:tcBorders>
            <w:shd w:val="clear" w:color="000000" w:fill="FFFFFF"/>
            <w:noWrap/>
            <w:vAlign w:val="center"/>
            <w:hideMark/>
          </w:tcPr>
          <w:p w14:paraId="15AE42E1" w14:textId="77C8C66A" w:rsidR="00BA3BDA" w:rsidRPr="00FC7BC7" w:rsidRDefault="00BA3BDA" w:rsidP="00D048B6">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0.4</w:t>
            </w:r>
          </w:p>
        </w:tc>
      </w:tr>
    </w:tbl>
    <w:p w14:paraId="60A97A95" w14:textId="77777777" w:rsidR="00BA3BDA" w:rsidRDefault="00BA3BDA">
      <w:pPr>
        <w:rPr>
          <w:rFonts w:ascii="HG丸ｺﾞｼｯｸM-PRO" w:eastAsia="HG丸ｺﾞｼｯｸM-PRO" w:hAnsi="HG丸ｺﾞｼｯｸM-PRO"/>
          <w:sz w:val="24"/>
        </w:rPr>
      </w:pPr>
    </w:p>
    <w:p w14:paraId="3CD907A3" w14:textId="580205E8" w:rsidR="00BA3BDA" w:rsidRDefault="00BA3BDA">
      <w:pPr>
        <w:rPr>
          <w:rFonts w:ascii="HG丸ｺﾞｼｯｸM-PRO" w:eastAsia="HG丸ｺﾞｼｯｸM-PRO" w:hAnsi="HG丸ｺﾞｼｯｸM-PRO"/>
          <w:sz w:val="24"/>
        </w:rPr>
      </w:pPr>
      <w:r>
        <w:rPr>
          <w:rFonts w:ascii="HG丸ｺﾞｼｯｸM-PRO" w:eastAsia="HG丸ｺﾞｼｯｸM-PRO" w:hAnsi="HG丸ｺﾞｼｯｸM-PRO"/>
          <w:sz w:val="24"/>
        </w:rPr>
        <w:br w:type="page"/>
      </w:r>
    </w:p>
    <w:p w14:paraId="572BEAA2" w14:textId="4679770D" w:rsidR="0029066B" w:rsidRPr="00E91DD2" w:rsidRDefault="00E73802" w:rsidP="0029066B">
      <w:pPr>
        <w:ind w:leftChars="67" w:left="141"/>
        <w:outlineLvl w:val="3"/>
        <w:rPr>
          <w:rFonts w:ascii="HG丸ｺﾞｼｯｸM-PRO" w:eastAsia="HG丸ｺﾞｼｯｸM-PRO" w:hAnsi="HG丸ｺﾞｼｯｸM-PRO"/>
          <w:sz w:val="24"/>
        </w:rPr>
      </w:pPr>
      <w:r>
        <w:rPr>
          <w:rFonts w:ascii="HG丸ｺﾞｼｯｸM-PRO" w:eastAsia="HG丸ｺﾞｼｯｸM-PRO" w:hAnsi="HG丸ｺﾞｼｯｸM-PRO" w:hint="eastAsia"/>
          <w:sz w:val="24"/>
        </w:rPr>
        <w:lastRenderedPageBreak/>
        <w:t>②</w:t>
      </w:r>
      <w:r w:rsidR="00E16360" w:rsidRPr="005341A7">
        <w:rPr>
          <w:rFonts w:ascii="HG丸ｺﾞｼｯｸM-PRO" w:eastAsia="HG丸ｺﾞｼｯｸM-PRO" w:hAnsi="HG丸ｺﾞｼｯｸM-PRO" w:hint="eastAsia"/>
          <w:sz w:val="24"/>
        </w:rPr>
        <w:t>気軽に相談できる人や場所</w:t>
      </w:r>
    </w:p>
    <w:p w14:paraId="37B4AC2A" w14:textId="77777777" w:rsidR="00802EB1" w:rsidRPr="00D048B6" w:rsidRDefault="00802EB1" w:rsidP="00802EB1">
      <w:pPr>
        <w:ind w:leftChars="200" w:left="420" w:firstLineChars="100" w:firstLine="210"/>
        <w:jc w:val="both"/>
        <w:rPr>
          <w:rFonts w:ascii="HG丸ｺﾞｼｯｸM-PRO" w:eastAsia="HG丸ｺﾞｼｯｸM-PRO" w:hAnsi="HG丸ｺﾞｼｯｸM-PRO"/>
          <w:color w:val="000000" w:themeColor="text1"/>
          <w:szCs w:val="21"/>
        </w:rPr>
      </w:pPr>
      <w:r w:rsidRPr="00D048B6">
        <w:rPr>
          <w:rFonts w:ascii="HG丸ｺﾞｼｯｸM-PRO" w:eastAsia="HG丸ｺﾞｼｯｸM-PRO" w:hAnsi="HG丸ｺﾞｼｯｸM-PRO" w:hint="eastAsia"/>
          <w:color w:val="000000" w:themeColor="text1"/>
          <w:szCs w:val="21"/>
        </w:rPr>
        <w:t>気軽に相談できる人や場所については、就学前児童、小学生ともに所得中央値以上の方が所得中央値未満の方よりも「配偶者」と「近所の人」の割合が高くなっています。</w:t>
      </w:r>
    </w:p>
    <w:p w14:paraId="293D8F6A" w14:textId="77777777" w:rsidR="00802EB1" w:rsidRPr="00D048B6" w:rsidRDefault="00802EB1" w:rsidP="00802EB1">
      <w:pPr>
        <w:ind w:leftChars="200" w:left="420" w:firstLineChars="100" w:firstLine="210"/>
        <w:jc w:val="both"/>
        <w:rPr>
          <w:rFonts w:ascii="HG丸ｺﾞｼｯｸM-PRO" w:eastAsia="HG丸ｺﾞｼｯｸM-PRO" w:hAnsi="HG丸ｺﾞｼｯｸM-PRO"/>
          <w:color w:val="000000" w:themeColor="text1"/>
          <w:szCs w:val="21"/>
        </w:rPr>
      </w:pPr>
      <w:r w:rsidRPr="00D048B6">
        <w:rPr>
          <w:rFonts w:ascii="HG丸ｺﾞｼｯｸM-PRO" w:eastAsia="HG丸ｺﾞｼｯｸM-PRO" w:hAnsi="HG丸ｺﾞｼｯｸM-PRO" w:hint="eastAsia"/>
          <w:color w:val="000000" w:themeColor="text1"/>
          <w:szCs w:val="21"/>
        </w:rPr>
        <w:t>また、就学前児童では</w:t>
      </w:r>
      <w:bookmarkStart w:id="51" w:name="_Hlk26287954"/>
      <w:r w:rsidRPr="00D048B6">
        <w:rPr>
          <w:rFonts w:ascii="HG丸ｺﾞｼｯｸM-PRO" w:eastAsia="HG丸ｺﾞｼｯｸM-PRO" w:hAnsi="HG丸ｺﾞｼｯｸM-PRO" w:hint="eastAsia"/>
          <w:color w:val="000000" w:themeColor="text1"/>
          <w:szCs w:val="21"/>
        </w:rPr>
        <w:t>所得中央値未満の方が所得中央値以上の方よりも</w:t>
      </w:r>
      <w:bookmarkEnd w:id="51"/>
      <w:r w:rsidRPr="00D048B6">
        <w:rPr>
          <w:rFonts w:ascii="HG丸ｺﾞｼｯｸM-PRO" w:eastAsia="HG丸ｺﾞｼｯｸM-PRO" w:hAnsi="HG丸ｺﾞｼｯｸM-PRO" w:hint="eastAsia"/>
          <w:color w:val="000000" w:themeColor="text1"/>
          <w:szCs w:val="21"/>
        </w:rPr>
        <w:t>「保育所の先生」の割合が高くなっています。</w:t>
      </w:r>
    </w:p>
    <w:p w14:paraId="3EC5F26A" w14:textId="497AB600" w:rsidR="00FA0EFA" w:rsidRDefault="00FA0EFA" w:rsidP="0076259E">
      <w:pPr>
        <w:ind w:leftChars="200" w:left="420" w:firstLineChars="100" w:firstLine="210"/>
        <w:jc w:val="both"/>
        <w:rPr>
          <w:rFonts w:ascii="HG丸ｺﾞｼｯｸM-PRO" w:eastAsia="HG丸ｺﾞｼｯｸM-PRO" w:hAnsi="HG丸ｺﾞｼｯｸM-PRO"/>
          <w:szCs w:val="21"/>
        </w:rPr>
      </w:pPr>
    </w:p>
    <w:p w14:paraId="56C9CE33" w14:textId="67117D5A" w:rsidR="00D51BAE" w:rsidRDefault="00125B8A" w:rsidP="00D51BAE">
      <w:pPr>
        <w:ind w:leftChars="200" w:left="420"/>
        <w:jc w:val="both"/>
        <w:rPr>
          <w:rFonts w:ascii="HG丸ｺﾞｼｯｸM-PRO" w:eastAsia="HG丸ｺﾞｼｯｸM-PRO" w:hAnsi="HG丸ｺﾞｼｯｸM-PRO"/>
          <w:szCs w:val="21"/>
        </w:rPr>
      </w:pPr>
      <w:r>
        <w:rPr>
          <w:rFonts w:ascii="HG丸ｺﾞｼｯｸM-PRO" w:eastAsia="HG丸ｺﾞｼｯｸM-PRO" w:hAnsi="HG丸ｺﾞｼｯｸM-PRO" w:hint="eastAsia"/>
          <w:szCs w:val="21"/>
        </w:rPr>
        <w:t>◆</w:t>
      </w:r>
      <w:r w:rsidR="00D51BAE" w:rsidRPr="00967ABB">
        <w:rPr>
          <w:rFonts w:ascii="HG丸ｺﾞｼｯｸM-PRO" w:eastAsia="HG丸ｺﾞｼｯｸM-PRO" w:hAnsi="HG丸ｺﾞｼｯｸM-PRO" w:hint="eastAsia"/>
          <w:szCs w:val="21"/>
        </w:rPr>
        <w:t>気軽に相談できる人や場所</w:t>
      </w:r>
      <w:r w:rsidR="00D51BAE">
        <w:rPr>
          <w:rFonts w:ascii="HG丸ｺﾞｼｯｸM-PRO" w:eastAsia="HG丸ｺﾞｼｯｸM-PRO" w:hAnsi="HG丸ｺﾞｼｯｸM-PRO" w:hint="eastAsia"/>
          <w:szCs w:val="21"/>
        </w:rPr>
        <w:t>【就学前児童】</w:t>
      </w:r>
    </w:p>
    <w:tbl>
      <w:tblPr>
        <w:tblW w:w="8743" w:type="dxa"/>
        <w:tblInd w:w="525" w:type="dxa"/>
        <w:tblLayout w:type="fixed"/>
        <w:tblCellMar>
          <w:left w:w="99" w:type="dxa"/>
          <w:right w:w="99" w:type="dxa"/>
        </w:tblCellMar>
        <w:tblLook w:val="04A0" w:firstRow="1" w:lastRow="0" w:firstColumn="1" w:lastColumn="0" w:noHBand="0" w:noVBand="1"/>
      </w:tblPr>
      <w:tblGrid>
        <w:gridCol w:w="1134"/>
        <w:gridCol w:w="951"/>
        <w:gridCol w:w="951"/>
        <w:gridCol w:w="951"/>
        <w:gridCol w:w="951"/>
        <w:gridCol w:w="951"/>
        <w:gridCol w:w="951"/>
        <w:gridCol w:w="951"/>
        <w:gridCol w:w="952"/>
      </w:tblGrid>
      <w:tr w:rsidR="001F3BF2" w:rsidRPr="00D048B6" w14:paraId="49389988" w14:textId="77777777" w:rsidTr="000A7171">
        <w:trPr>
          <w:trHeight w:val="270"/>
        </w:trPr>
        <w:tc>
          <w:tcPr>
            <w:tcW w:w="1134" w:type="dxa"/>
            <w:tcBorders>
              <w:top w:val="single" w:sz="4" w:space="0" w:color="auto"/>
              <w:left w:val="single" w:sz="4" w:space="0" w:color="auto"/>
              <w:bottom w:val="nil"/>
              <w:right w:val="single" w:sz="4" w:space="0" w:color="auto"/>
            </w:tcBorders>
            <w:shd w:val="clear" w:color="000000" w:fill="BFBFBF"/>
            <w:vAlign w:val="center"/>
            <w:hideMark/>
          </w:tcPr>
          <w:p w14:paraId="3F930391" w14:textId="77777777" w:rsidR="001F3BF2" w:rsidRPr="00D048B6" w:rsidRDefault="001F3BF2" w:rsidP="001F3BF2">
            <w:pPr>
              <w:spacing w:line="280" w:lineRule="exact"/>
              <w:ind w:leftChars="-50" w:left="-105" w:rightChars="-50" w:right="-105"/>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cs="ＭＳ Ｐゴシック" w:hint="eastAsia"/>
                <w:color w:val="000000"/>
                <w:kern w:val="0"/>
                <w:sz w:val="18"/>
                <w:szCs w:val="18"/>
              </w:rPr>
              <w:t>上段:件数</w:t>
            </w:r>
          </w:p>
        </w:tc>
        <w:tc>
          <w:tcPr>
            <w:tcW w:w="7609" w:type="dxa"/>
            <w:gridSpan w:val="8"/>
            <w:tcBorders>
              <w:top w:val="single" w:sz="4" w:space="0" w:color="auto"/>
              <w:left w:val="nil"/>
              <w:bottom w:val="single" w:sz="4" w:space="0" w:color="auto"/>
              <w:right w:val="single" w:sz="4" w:space="0" w:color="000000"/>
            </w:tcBorders>
            <w:shd w:val="clear" w:color="000000" w:fill="BFBFBF"/>
            <w:vAlign w:val="center"/>
            <w:hideMark/>
          </w:tcPr>
          <w:p w14:paraId="05FCAAFF" w14:textId="1A1CD9D3" w:rsidR="001F3BF2" w:rsidRPr="00D048B6" w:rsidRDefault="001F3BF2" w:rsidP="001F3BF2">
            <w:pPr>
              <w:spacing w:line="280" w:lineRule="exact"/>
              <w:rPr>
                <w:rFonts w:ascii="ＭＳ Ｐゴシック" w:eastAsia="ＭＳ Ｐゴシック" w:hAnsi="ＭＳ Ｐゴシック" w:cs="ＭＳ Ｐゴシック"/>
                <w:color w:val="000000"/>
                <w:kern w:val="0"/>
                <w:sz w:val="18"/>
                <w:szCs w:val="18"/>
              </w:rPr>
            </w:pPr>
            <w:r w:rsidRPr="00967ABB">
              <w:rPr>
                <w:rFonts w:ascii="ＭＳ Ｐゴシック" w:eastAsia="ＭＳ Ｐゴシック" w:hAnsi="ＭＳ Ｐゴシック" w:cs="ＭＳ Ｐゴシック" w:hint="eastAsia"/>
                <w:color w:val="000000"/>
                <w:kern w:val="0"/>
                <w:sz w:val="18"/>
                <w:szCs w:val="18"/>
              </w:rPr>
              <w:t>問1</w:t>
            </w:r>
            <w:r w:rsidR="00404A1C" w:rsidRPr="00967ABB">
              <w:rPr>
                <w:rFonts w:ascii="ＭＳ Ｐゴシック" w:eastAsia="ＭＳ Ｐゴシック" w:hAnsi="ＭＳ Ｐゴシック" w:cs="ＭＳ Ｐゴシック"/>
                <w:color w:val="000000"/>
                <w:kern w:val="0"/>
                <w:sz w:val="18"/>
                <w:szCs w:val="18"/>
              </w:rPr>
              <w:t>2</w:t>
            </w:r>
            <w:r w:rsidRPr="00967ABB">
              <w:rPr>
                <w:rFonts w:ascii="ＭＳ Ｐゴシック" w:eastAsia="ＭＳ Ｐゴシック" w:hAnsi="ＭＳ Ｐゴシック" w:cs="ＭＳ Ｐゴシック" w:hint="eastAsia"/>
                <w:color w:val="000000"/>
                <w:kern w:val="0"/>
                <w:sz w:val="18"/>
                <w:szCs w:val="18"/>
              </w:rPr>
              <w:t xml:space="preserve">　気軽に相談で</w:t>
            </w:r>
            <w:r w:rsidRPr="00D048B6">
              <w:rPr>
                <w:rFonts w:ascii="ＭＳ Ｐゴシック" w:eastAsia="ＭＳ Ｐゴシック" w:hAnsi="ＭＳ Ｐゴシック" w:cs="ＭＳ Ｐゴシック" w:hint="eastAsia"/>
                <w:color w:val="000000"/>
                <w:kern w:val="0"/>
                <w:sz w:val="18"/>
                <w:szCs w:val="18"/>
              </w:rPr>
              <w:t>きる人や場所などについて</w:t>
            </w:r>
          </w:p>
        </w:tc>
      </w:tr>
      <w:tr w:rsidR="00404A1C" w:rsidRPr="00D048B6" w14:paraId="2607806A" w14:textId="77777777" w:rsidTr="00D048B6">
        <w:trPr>
          <w:trHeight w:val="1628"/>
        </w:trPr>
        <w:tc>
          <w:tcPr>
            <w:tcW w:w="1134" w:type="dxa"/>
            <w:tcBorders>
              <w:top w:val="nil"/>
              <w:left w:val="single" w:sz="4" w:space="0" w:color="auto"/>
              <w:bottom w:val="single" w:sz="4" w:space="0" w:color="auto"/>
              <w:right w:val="single" w:sz="4" w:space="0" w:color="auto"/>
            </w:tcBorders>
            <w:shd w:val="clear" w:color="000000" w:fill="BFBFBF"/>
            <w:hideMark/>
          </w:tcPr>
          <w:p w14:paraId="1B66C648" w14:textId="77777777" w:rsidR="00404A1C" w:rsidRPr="00D048B6" w:rsidRDefault="00404A1C" w:rsidP="00404A1C">
            <w:pPr>
              <w:spacing w:line="280" w:lineRule="exact"/>
              <w:ind w:leftChars="-50" w:left="-105" w:rightChars="-50" w:right="-105"/>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cs="ＭＳ Ｐゴシック" w:hint="eastAsia"/>
                <w:color w:val="000000"/>
                <w:kern w:val="0"/>
                <w:sz w:val="18"/>
                <w:szCs w:val="18"/>
              </w:rPr>
              <w:t>下段:％</w:t>
            </w:r>
          </w:p>
        </w:tc>
        <w:tc>
          <w:tcPr>
            <w:tcW w:w="951" w:type="dxa"/>
            <w:tcBorders>
              <w:top w:val="nil"/>
              <w:left w:val="nil"/>
              <w:bottom w:val="single" w:sz="4" w:space="0" w:color="auto"/>
              <w:right w:val="single" w:sz="4" w:space="0" w:color="auto"/>
            </w:tcBorders>
            <w:shd w:val="clear" w:color="000000" w:fill="BFBFBF"/>
            <w:vAlign w:val="center"/>
          </w:tcPr>
          <w:p w14:paraId="50D183C2" w14:textId="51F4C9A2" w:rsidR="00404A1C" w:rsidRPr="00967ABB" w:rsidRDefault="00404A1C" w:rsidP="00404A1C">
            <w:pPr>
              <w:spacing w:line="28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hint="eastAsia"/>
                <w:color w:val="000000"/>
                <w:sz w:val="18"/>
                <w:szCs w:val="18"/>
              </w:rPr>
              <w:t>合計</w:t>
            </w:r>
          </w:p>
        </w:tc>
        <w:tc>
          <w:tcPr>
            <w:tcW w:w="951" w:type="dxa"/>
            <w:tcBorders>
              <w:top w:val="nil"/>
              <w:left w:val="nil"/>
              <w:bottom w:val="single" w:sz="4" w:space="0" w:color="auto"/>
              <w:right w:val="single" w:sz="4" w:space="0" w:color="auto"/>
            </w:tcBorders>
            <w:shd w:val="clear" w:color="000000" w:fill="BFBFBF"/>
            <w:vAlign w:val="center"/>
          </w:tcPr>
          <w:p w14:paraId="10B88DE2" w14:textId="36E826AA" w:rsidR="00404A1C" w:rsidRPr="00967ABB" w:rsidRDefault="00404A1C" w:rsidP="00404A1C">
            <w:pPr>
              <w:spacing w:line="28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hint="eastAsia"/>
                <w:color w:val="000000"/>
                <w:sz w:val="18"/>
                <w:szCs w:val="18"/>
              </w:rPr>
              <w:t>配偶者</w:t>
            </w:r>
          </w:p>
        </w:tc>
        <w:tc>
          <w:tcPr>
            <w:tcW w:w="951" w:type="dxa"/>
            <w:tcBorders>
              <w:top w:val="nil"/>
              <w:left w:val="nil"/>
              <w:bottom w:val="single" w:sz="4" w:space="0" w:color="auto"/>
              <w:right w:val="single" w:sz="4" w:space="0" w:color="auto"/>
            </w:tcBorders>
            <w:shd w:val="clear" w:color="000000" w:fill="BFBFBF"/>
            <w:vAlign w:val="center"/>
          </w:tcPr>
          <w:p w14:paraId="32EE4D1F" w14:textId="77777777" w:rsidR="00404A1C" w:rsidRPr="00967ABB" w:rsidRDefault="00404A1C" w:rsidP="00404A1C">
            <w:pPr>
              <w:spacing w:line="280" w:lineRule="exact"/>
              <w:ind w:leftChars="-50" w:left="-105" w:rightChars="-50" w:right="-105"/>
              <w:jc w:val="center"/>
              <w:rPr>
                <w:rFonts w:ascii="ＭＳ Ｐゴシック" w:eastAsia="ＭＳ Ｐゴシック" w:hAnsi="ＭＳ Ｐゴシック"/>
                <w:color w:val="000000"/>
                <w:sz w:val="18"/>
                <w:szCs w:val="18"/>
              </w:rPr>
            </w:pPr>
            <w:r w:rsidRPr="00D048B6">
              <w:rPr>
                <w:rFonts w:ascii="ＭＳ Ｐゴシック" w:eastAsia="ＭＳ Ｐゴシック" w:hAnsi="ＭＳ Ｐゴシック" w:hint="eastAsia"/>
                <w:color w:val="000000"/>
                <w:sz w:val="18"/>
                <w:szCs w:val="18"/>
              </w:rPr>
              <w:t>ご自身や</w:t>
            </w:r>
          </w:p>
          <w:p w14:paraId="1327D9DE" w14:textId="4730B721" w:rsidR="00404A1C" w:rsidRPr="00967ABB" w:rsidRDefault="00404A1C" w:rsidP="00404A1C">
            <w:pPr>
              <w:spacing w:line="28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hint="eastAsia"/>
                <w:color w:val="000000"/>
                <w:sz w:val="18"/>
                <w:szCs w:val="18"/>
              </w:rPr>
              <w:t>配偶者の親、親せき、（同居している）家族</w:t>
            </w:r>
          </w:p>
        </w:tc>
        <w:tc>
          <w:tcPr>
            <w:tcW w:w="951" w:type="dxa"/>
            <w:tcBorders>
              <w:top w:val="nil"/>
              <w:left w:val="nil"/>
              <w:bottom w:val="single" w:sz="4" w:space="0" w:color="auto"/>
              <w:right w:val="single" w:sz="4" w:space="0" w:color="auto"/>
            </w:tcBorders>
            <w:shd w:val="clear" w:color="000000" w:fill="BFBFBF"/>
            <w:vAlign w:val="center"/>
          </w:tcPr>
          <w:p w14:paraId="7ADDC70D" w14:textId="0390326E" w:rsidR="00404A1C" w:rsidRPr="00967ABB" w:rsidRDefault="00404A1C" w:rsidP="00404A1C">
            <w:pPr>
              <w:spacing w:line="28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hint="eastAsia"/>
                <w:color w:val="000000"/>
                <w:sz w:val="18"/>
                <w:szCs w:val="18"/>
              </w:rPr>
              <w:t>友人や知人</w:t>
            </w:r>
          </w:p>
        </w:tc>
        <w:tc>
          <w:tcPr>
            <w:tcW w:w="951" w:type="dxa"/>
            <w:tcBorders>
              <w:top w:val="nil"/>
              <w:left w:val="nil"/>
              <w:bottom w:val="single" w:sz="4" w:space="0" w:color="auto"/>
              <w:right w:val="single" w:sz="4" w:space="0" w:color="auto"/>
            </w:tcBorders>
            <w:shd w:val="clear" w:color="000000" w:fill="BFBFBF"/>
            <w:vAlign w:val="center"/>
          </w:tcPr>
          <w:p w14:paraId="292A40C6" w14:textId="4DEB52B2" w:rsidR="00404A1C" w:rsidRPr="00967ABB" w:rsidRDefault="00404A1C" w:rsidP="00404A1C">
            <w:pPr>
              <w:spacing w:line="28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hint="eastAsia"/>
                <w:color w:val="000000"/>
                <w:sz w:val="18"/>
                <w:szCs w:val="18"/>
              </w:rPr>
              <w:t>近所の人</w:t>
            </w:r>
          </w:p>
        </w:tc>
        <w:tc>
          <w:tcPr>
            <w:tcW w:w="951" w:type="dxa"/>
            <w:tcBorders>
              <w:top w:val="nil"/>
              <w:left w:val="nil"/>
              <w:bottom w:val="single" w:sz="4" w:space="0" w:color="auto"/>
              <w:right w:val="single" w:sz="4" w:space="0" w:color="auto"/>
            </w:tcBorders>
            <w:shd w:val="clear" w:color="000000" w:fill="BFBFBF"/>
            <w:vAlign w:val="center"/>
          </w:tcPr>
          <w:p w14:paraId="5503B9EE" w14:textId="3CAF3325" w:rsidR="00404A1C" w:rsidRPr="00D803F2" w:rsidRDefault="00404A1C" w:rsidP="00D803F2">
            <w:pPr>
              <w:spacing w:line="280" w:lineRule="exact"/>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hint="eastAsia"/>
                <w:color w:val="000000"/>
                <w:sz w:val="18"/>
                <w:szCs w:val="18"/>
              </w:rPr>
              <w:t>地域子育て支援拠点、子育て総合支援センターやNPOなどの子育て支援団体・サークル</w:t>
            </w:r>
          </w:p>
        </w:tc>
        <w:tc>
          <w:tcPr>
            <w:tcW w:w="951" w:type="dxa"/>
            <w:tcBorders>
              <w:top w:val="nil"/>
              <w:left w:val="nil"/>
              <w:bottom w:val="single" w:sz="4" w:space="0" w:color="auto"/>
              <w:right w:val="single" w:sz="4" w:space="0" w:color="auto"/>
            </w:tcBorders>
            <w:shd w:val="clear" w:color="000000" w:fill="BFBFBF"/>
            <w:vAlign w:val="center"/>
          </w:tcPr>
          <w:p w14:paraId="58A737A7" w14:textId="77777777" w:rsidR="00404A1C" w:rsidRPr="00967ABB" w:rsidRDefault="00404A1C" w:rsidP="00404A1C">
            <w:pPr>
              <w:spacing w:line="280" w:lineRule="exact"/>
              <w:ind w:leftChars="-50" w:left="-105" w:rightChars="-50" w:right="-105"/>
              <w:jc w:val="center"/>
              <w:rPr>
                <w:rFonts w:ascii="ＭＳ Ｐゴシック" w:eastAsia="ＭＳ Ｐゴシック" w:hAnsi="ＭＳ Ｐゴシック"/>
                <w:color w:val="000000"/>
                <w:sz w:val="18"/>
                <w:szCs w:val="18"/>
              </w:rPr>
            </w:pPr>
            <w:r w:rsidRPr="00D048B6">
              <w:rPr>
                <w:rFonts w:ascii="ＭＳ Ｐゴシック" w:eastAsia="ＭＳ Ｐゴシック" w:hAnsi="ＭＳ Ｐゴシック" w:hint="eastAsia"/>
                <w:color w:val="000000"/>
                <w:sz w:val="18"/>
                <w:szCs w:val="18"/>
              </w:rPr>
              <w:t>保健</w:t>
            </w:r>
          </w:p>
          <w:p w14:paraId="0B00BCAD" w14:textId="578D0936" w:rsidR="00404A1C" w:rsidRPr="00967ABB" w:rsidRDefault="00404A1C" w:rsidP="00404A1C">
            <w:pPr>
              <w:spacing w:line="28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hint="eastAsia"/>
                <w:color w:val="000000"/>
                <w:sz w:val="18"/>
                <w:szCs w:val="18"/>
              </w:rPr>
              <w:t>センター</w:t>
            </w:r>
          </w:p>
        </w:tc>
        <w:tc>
          <w:tcPr>
            <w:tcW w:w="952" w:type="dxa"/>
            <w:tcBorders>
              <w:top w:val="nil"/>
              <w:left w:val="nil"/>
              <w:bottom w:val="single" w:sz="4" w:space="0" w:color="auto"/>
              <w:right w:val="single" w:sz="4" w:space="0" w:color="auto"/>
            </w:tcBorders>
            <w:shd w:val="clear" w:color="000000" w:fill="BFBFBF"/>
            <w:vAlign w:val="center"/>
          </w:tcPr>
          <w:p w14:paraId="33044DFD" w14:textId="77777777" w:rsidR="00404A1C" w:rsidRPr="00967ABB" w:rsidRDefault="00404A1C" w:rsidP="00404A1C">
            <w:pPr>
              <w:spacing w:line="280" w:lineRule="exact"/>
              <w:ind w:leftChars="-50" w:left="-105" w:rightChars="-50" w:right="-105"/>
              <w:jc w:val="center"/>
              <w:rPr>
                <w:rFonts w:ascii="ＭＳ Ｐゴシック" w:eastAsia="ＭＳ Ｐゴシック" w:hAnsi="ＭＳ Ｐゴシック"/>
                <w:color w:val="000000"/>
                <w:sz w:val="18"/>
                <w:szCs w:val="18"/>
              </w:rPr>
            </w:pPr>
            <w:r w:rsidRPr="00D048B6">
              <w:rPr>
                <w:rFonts w:ascii="ＭＳ Ｐゴシック" w:eastAsia="ＭＳ Ｐゴシック" w:hAnsi="ＭＳ Ｐゴシック" w:hint="eastAsia"/>
                <w:color w:val="000000"/>
                <w:sz w:val="18"/>
                <w:szCs w:val="18"/>
              </w:rPr>
              <w:t>幼稚園の</w:t>
            </w:r>
          </w:p>
          <w:p w14:paraId="3652EAD3" w14:textId="220EF61C" w:rsidR="00404A1C" w:rsidRPr="00967ABB" w:rsidRDefault="00404A1C" w:rsidP="00404A1C">
            <w:pPr>
              <w:spacing w:line="28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hint="eastAsia"/>
                <w:color w:val="000000"/>
                <w:sz w:val="18"/>
                <w:szCs w:val="18"/>
              </w:rPr>
              <w:t>先生</w:t>
            </w:r>
          </w:p>
        </w:tc>
      </w:tr>
      <w:tr w:rsidR="0027737C" w:rsidRPr="00D048B6" w14:paraId="62E903E4" w14:textId="77777777" w:rsidTr="00D048B6">
        <w:trPr>
          <w:trHeight w:val="20"/>
        </w:trPr>
        <w:tc>
          <w:tcPr>
            <w:tcW w:w="1134" w:type="dxa"/>
            <w:vMerge w:val="restart"/>
            <w:tcBorders>
              <w:top w:val="nil"/>
              <w:left w:val="single" w:sz="4" w:space="0" w:color="auto"/>
              <w:bottom w:val="single" w:sz="4" w:space="0" w:color="000000"/>
              <w:right w:val="single" w:sz="4" w:space="0" w:color="auto"/>
            </w:tcBorders>
            <w:shd w:val="clear" w:color="000000" w:fill="BFBFBF"/>
            <w:vAlign w:val="center"/>
            <w:hideMark/>
          </w:tcPr>
          <w:p w14:paraId="08D61B3B" w14:textId="77777777" w:rsidR="0027737C" w:rsidRPr="00D048B6" w:rsidRDefault="0027737C" w:rsidP="000A7171">
            <w:pPr>
              <w:spacing w:line="280" w:lineRule="exact"/>
              <w:jc w:val="both"/>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cs="ＭＳ Ｐゴシック" w:hint="eastAsia"/>
                <w:color w:val="000000"/>
                <w:kern w:val="0"/>
                <w:sz w:val="18"/>
                <w:szCs w:val="18"/>
              </w:rPr>
              <w:t>所得中央値未満</w:t>
            </w:r>
          </w:p>
        </w:tc>
        <w:tc>
          <w:tcPr>
            <w:tcW w:w="951" w:type="dxa"/>
            <w:tcBorders>
              <w:top w:val="nil"/>
              <w:left w:val="nil"/>
              <w:bottom w:val="nil"/>
              <w:right w:val="single" w:sz="4" w:space="0" w:color="auto"/>
            </w:tcBorders>
            <w:shd w:val="clear" w:color="000000" w:fill="FFFFFF"/>
            <w:noWrap/>
          </w:tcPr>
          <w:p w14:paraId="18DF6D2B" w14:textId="531DA7CE" w:rsidR="0027737C" w:rsidRPr="00D048B6" w:rsidRDefault="0027737C" w:rsidP="0027737C">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228 </w:t>
            </w:r>
          </w:p>
        </w:tc>
        <w:tc>
          <w:tcPr>
            <w:tcW w:w="951" w:type="dxa"/>
            <w:tcBorders>
              <w:top w:val="nil"/>
              <w:left w:val="nil"/>
              <w:bottom w:val="nil"/>
              <w:right w:val="single" w:sz="4" w:space="0" w:color="auto"/>
            </w:tcBorders>
            <w:shd w:val="clear" w:color="000000" w:fill="FFFFFF"/>
            <w:noWrap/>
          </w:tcPr>
          <w:p w14:paraId="4E6BD014" w14:textId="38E59EC2" w:rsidR="0027737C" w:rsidRPr="00D048B6" w:rsidRDefault="0027737C" w:rsidP="0027737C">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175 </w:t>
            </w:r>
          </w:p>
        </w:tc>
        <w:tc>
          <w:tcPr>
            <w:tcW w:w="951" w:type="dxa"/>
            <w:tcBorders>
              <w:top w:val="nil"/>
              <w:left w:val="nil"/>
              <w:bottom w:val="nil"/>
              <w:right w:val="single" w:sz="4" w:space="0" w:color="auto"/>
            </w:tcBorders>
            <w:shd w:val="clear" w:color="000000" w:fill="FFFFFF"/>
            <w:noWrap/>
          </w:tcPr>
          <w:p w14:paraId="191A77B8" w14:textId="46C379AA" w:rsidR="0027737C" w:rsidRPr="00D048B6" w:rsidRDefault="0027737C" w:rsidP="0027737C">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176 </w:t>
            </w:r>
          </w:p>
        </w:tc>
        <w:tc>
          <w:tcPr>
            <w:tcW w:w="951" w:type="dxa"/>
            <w:tcBorders>
              <w:top w:val="nil"/>
              <w:left w:val="nil"/>
              <w:bottom w:val="nil"/>
              <w:right w:val="single" w:sz="4" w:space="0" w:color="auto"/>
            </w:tcBorders>
            <w:shd w:val="clear" w:color="000000" w:fill="FFFFFF"/>
            <w:noWrap/>
          </w:tcPr>
          <w:p w14:paraId="276F8944" w14:textId="51EE47B3" w:rsidR="0027737C" w:rsidRPr="00D048B6" w:rsidRDefault="0027737C" w:rsidP="0027737C">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169 </w:t>
            </w:r>
          </w:p>
        </w:tc>
        <w:tc>
          <w:tcPr>
            <w:tcW w:w="951" w:type="dxa"/>
            <w:tcBorders>
              <w:top w:val="nil"/>
              <w:left w:val="nil"/>
              <w:bottom w:val="nil"/>
              <w:right w:val="single" w:sz="4" w:space="0" w:color="auto"/>
            </w:tcBorders>
            <w:shd w:val="clear" w:color="000000" w:fill="FFFFFF"/>
            <w:noWrap/>
          </w:tcPr>
          <w:p w14:paraId="7CF1AAC0" w14:textId="1258A011" w:rsidR="0027737C" w:rsidRPr="00D048B6" w:rsidRDefault="0027737C" w:rsidP="0027737C">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31 </w:t>
            </w:r>
          </w:p>
        </w:tc>
        <w:tc>
          <w:tcPr>
            <w:tcW w:w="951" w:type="dxa"/>
            <w:tcBorders>
              <w:top w:val="nil"/>
              <w:left w:val="nil"/>
              <w:bottom w:val="nil"/>
              <w:right w:val="single" w:sz="4" w:space="0" w:color="auto"/>
            </w:tcBorders>
            <w:shd w:val="clear" w:color="000000" w:fill="FFFFFF"/>
            <w:noWrap/>
          </w:tcPr>
          <w:p w14:paraId="5E3078AA" w14:textId="6A184BD2" w:rsidR="0027737C" w:rsidRPr="00D048B6" w:rsidRDefault="0027737C" w:rsidP="0027737C">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28 </w:t>
            </w:r>
          </w:p>
        </w:tc>
        <w:tc>
          <w:tcPr>
            <w:tcW w:w="951" w:type="dxa"/>
            <w:tcBorders>
              <w:top w:val="nil"/>
              <w:left w:val="nil"/>
              <w:bottom w:val="nil"/>
              <w:right w:val="single" w:sz="4" w:space="0" w:color="auto"/>
            </w:tcBorders>
            <w:shd w:val="clear" w:color="000000" w:fill="FFFFFF"/>
            <w:noWrap/>
          </w:tcPr>
          <w:p w14:paraId="049207C6" w14:textId="405EE9EF" w:rsidR="0027737C" w:rsidRPr="00D048B6" w:rsidRDefault="0027737C" w:rsidP="0027737C">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19 </w:t>
            </w:r>
          </w:p>
        </w:tc>
        <w:tc>
          <w:tcPr>
            <w:tcW w:w="952" w:type="dxa"/>
            <w:tcBorders>
              <w:top w:val="nil"/>
              <w:left w:val="nil"/>
              <w:bottom w:val="nil"/>
              <w:right w:val="single" w:sz="4" w:space="0" w:color="auto"/>
            </w:tcBorders>
            <w:shd w:val="clear" w:color="000000" w:fill="FFFFFF"/>
            <w:noWrap/>
          </w:tcPr>
          <w:p w14:paraId="7140EDA0" w14:textId="2AEA23CA" w:rsidR="0027737C" w:rsidRPr="00D048B6" w:rsidRDefault="0027737C" w:rsidP="0027737C">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33 </w:t>
            </w:r>
          </w:p>
        </w:tc>
      </w:tr>
      <w:tr w:rsidR="0027737C" w:rsidRPr="00D048B6" w14:paraId="401FD8F5" w14:textId="77777777" w:rsidTr="00D048B6">
        <w:trPr>
          <w:trHeight w:val="20"/>
        </w:trPr>
        <w:tc>
          <w:tcPr>
            <w:tcW w:w="1134" w:type="dxa"/>
            <w:vMerge/>
            <w:tcBorders>
              <w:top w:val="nil"/>
              <w:left w:val="single" w:sz="4" w:space="0" w:color="auto"/>
              <w:bottom w:val="single" w:sz="4" w:space="0" w:color="000000"/>
              <w:right w:val="single" w:sz="4" w:space="0" w:color="auto"/>
            </w:tcBorders>
            <w:vAlign w:val="center"/>
            <w:hideMark/>
          </w:tcPr>
          <w:p w14:paraId="204729E8" w14:textId="77777777" w:rsidR="0027737C" w:rsidRPr="00D048B6" w:rsidRDefault="0027737C" w:rsidP="000A7171">
            <w:pPr>
              <w:spacing w:line="280" w:lineRule="exact"/>
              <w:jc w:val="both"/>
              <w:rPr>
                <w:rFonts w:ascii="ＭＳ Ｐゴシック" w:eastAsia="ＭＳ Ｐゴシック" w:hAnsi="ＭＳ Ｐゴシック" w:cs="ＭＳ Ｐゴシック"/>
                <w:color w:val="000000"/>
                <w:kern w:val="0"/>
                <w:sz w:val="18"/>
                <w:szCs w:val="18"/>
              </w:rPr>
            </w:pPr>
          </w:p>
        </w:tc>
        <w:tc>
          <w:tcPr>
            <w:tcW w:w="951" w:type="dxa"/>
            <w:tcBorders>
              <w:top w:val="nil"/>
              <w:left w:val="nil"/>
              <w:bottom w:val="single" w:sz="4" w:space="0" w:color="auto"/>
              <w:right w:val="single" w:sz="4" w:space="0" w:color="auto"/>
            </w:tcBorders>
            <w:shd w:val="clear" w:color="000000" w:fill="FFFFFF"/>
            <w:noWrap/>
          </w:tcPr>
          <w:p w14:paraId="651F6838" w14:textId="0A3723B2" w:rsidR="0027737C" w:rsidRPr="00D048B6" w:rsidRDefault="0027737C" w:rsidP="0027737C">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100.0 </w:t>
            </w:r>
          </w:p>
        </w:tc>
        <w:tc>
          <w:tcPr>
            <w:tcW w:w="951" w:type="dxa"/>
            <w:tcBorders>
              <w:top w:val="nil"/>
              <w:left w:val="nil"/>
              <w:bottom w:val="single" w:sz="4" w:space="0" w:color="auto"/>
              <w:right w:val="single" w:sz="4" w:space="0" w:color="auto"/>
            </w:tcBorders>
            <w:shd w:val="clear" w:color="000000" w:fill="FFFFFF"/>
            <w:noWrap/>
          </w:tcPr>
          <w:p w14:paraId="00EE1C5E" w14:textId="262F23DC" w:rsidR="0027737C" w:rsidRPr="00D048B6" w:rsidRDefault="0027737C" w:rsidP="0027737C">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76.8 </w:t>
            </w:r>
          </w:p>
        </w:tc>
        <w:tc>
          <w:tcPr>
            <w:tcW w:w="951" w:type="dxa"/>
            <w:tcBorders>
              <w:top w:val="nil"/>
              <w:left w:val="nil"/>
              <w:bottom w:val="single" w:sz="4" w:space="0" w:color="auto"/>
              <w:right w:val="single" w:sz="4" w:space="0" w:color="auto"/>
            </w:tcBorders>
            <w:shd w:val="clear" w:color="000000" w:fill="FFFFFF"/>
            <w:noWrap/>
          </w:tcPr>
          <w:p w14:paraId="49C2E477" w14:textId="2717014E" w:rsidR="0027737C" w:rsidRPr="00D048B6" w:rsidRDefault="0027737C" w:rsidP="0027737C">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77.2 </w:t>
            </w:r>
          </w:p>
        </w:tc>
        <w:tc>
          <w:tcPr>
            <w:tcW w:w="951" w:type="dxa"/>
            <w:tcBorders>
              <w:top w:val="nil"/>
              <w:left w:val="nil"/>
              <w:bottom w:val="single" w:sz="4" w:space="0" w:color="auto"/>
              <w:right w:val="single" w:sz="4" w:space="0" w:color="auto"/>
            </w:tcBorders>
            <w:shd w:val="clear" w:color="000000" w:fill="FFFFFF"/>
            <w:noWrap/>
          </w:tcPr>
          <w:p w14:paraId="54C38A6A" w14:textId="7F97A56F" w:rsidR="0027737C" w:rsidRPr="00D048B6" w:rsidRDefault="0027737C" w:rsidP="0027737C">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74.1 </w:t>
            </w:r>
          </w:p>
        </w:tc>
        <w:tc>
          <w:tcPr>
            <w:tcW w:w="951" w:type="dxa"/>
            <w:tcBorders>
              <w:top w:val="nil"/>
              <w:left w:val="nil"/>
              <w:bottom w:val="single" w:sz="4" w:space="0" w:color="auto"/>
              <w:right w:val="single" w:sz="4" w:space="0" w:color="auto"/>
            </w:tcBorders>
            <w:shd w:val="clear" w:color="000000" w:fill="FFFFFF"/>
            <w:noWrap/>
          </w:tcPr>
          <w:p w14:paraId="6CA1DA00" w14:textId="1A1A250D" w:rsidR="0027737C" w:rsidRPr="00D048B6" w:rsidRDefault="0027737C" w:rsidP="0027737C">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13.6 </w:t>
            </w:r>
          </w:p>
        </w:tc>
        <w:tc>
          <w:tcPr>
            <w:tcW w:w="951" w:type="dxa"/>
            <w:tcBorders>
              <w:top w:val="nil"/>
              <w:left w:val="nil"/>
              <w:bottom w:val="single" w:sz="4" w:space="0" w:color="auto"/>
              <w:right w:val="single" w:sz="4" w:space="0" w:color="auto"/>
            </w:tcBorders>
            <w:shd w:val="clear" w:color="000000" w:fill="FFFFFF"/>
            <w:noWrap/>
          </w:tcPr>
          <w:p w14:paraId="18351582" w14:textId="0275961E" w:rsidR="0027737C" w:rsidRPr="00D048B6" w:rsidRDefault="0027737C" w:rsidP="0027737C">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12.3 </w:t>
            </w:r>
          </w:p>
        </w:tc>
        <w:tc>
          <w:tcPr>
            <w:tcW w:w="951" w:type="dxa"/>
            <w:tcBorders>
              <w:top w:val="nil"/>
              <w:left w:val="nil"/>
              <w:bottom w:val="single" w:sz="4" w:space="0" w:color="auto"/>
              <w:right w:val="single" w:sz="4" w:space="0" w:color="auto"/>
            </w:tcBorders>
            <w:shd w:val="clear" w:color="000000" w:fill="FFFFFF"/>
            <w:noWrap/>
          </w:tcPr>
          <w:p w14:paraId="4786D818" w14:textId="263E9FE5" w:rsidR="0027737C" w:rsidRPr="00D048B6" w:rsidRDefault="0027737C" w:rsidP="0027737C">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8.3 </w:t>
            </w:r>
          </w:p>
        </w:tc>
        <w:tc>
          <w:tcPr>
            <w:tcW w:w="952" w:type="dxa"/>
            <w:tcBorders>
              <w:top w:val="nil"/>
              <w:left w:val="nil"/>
              <w:bottom w:val="single" w:sz="4" w:space="0" w:color="auto"/>
              <w:right w:val="single" w:sz="4" w:space="0" w:color="auto"/>
            </w:tcBorders>
            <w:shd w:val="clear" w:color="000000" w:fill="FFFFFF"/>
            <w:noWrap/>
          </w:tcPr>
          <w:p w14:paraId="1B1CEF95" w14:textId="5D884CF1" w:rsidR="0027737C" w:rsidRPr="00D048B6" w:rsidRDefault="0027737C" w:rsidP="0027737C">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14.5 </w:t>
            </w:r>
          </w:p>
        </w:tc>
      </w:tr>
      <w:tr w:rsidR="0027737C" w:rsidRPr="00D048B6" w14:paraId="20D36F47" w14:textId="77777777" w:rsidTr="00D048B6">
        <w:trPr>
          <w:trHeight w:val="20"/>
        </w:trPr>
        <w:tc>
          <w:tcPr>
            <w:tcW w:w="1134" w:type="dxa"/>
            <w:vMerge w:val="restart"/>
            <w:tcBorders>
              <w:top w:val="nil"/>
              <w:left w:val="single" w:sz="4" w:space="0" w:color="auto"/>
              <w:bottom w:val="single" w:sz="4" w:space="0" w:color="000000"/>
              <w:right w:val="single" w:sz="4" w:space="0" w:color="auto"/>
            </w:tcBorders>
            <w:shd w:val="clear" w:color="000000" w:fill="BFBFBF"/>
            <w:vAlign w:val="center"/>
            <w:hideMark/>
          </w:tcPr>
          <w:p w14:paraId="20D300D4" w14:textId="77777777" w:rsidR="0027737C" w:rsidRPr="00D048B6" w:rsidRDefault="0027737C" w:rsidP="000A7171">
            <w:pPr>
              <w:spacing w:line="280" w:lineRule="exact"/>
              <w:jc w:val="both"/>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cs="ＭＳ Ｐゴシック" w:hint="eastAsia"/>
                <w:color w:val="000000"/>
                <w:kern w:val="0"/>
                <w:sz w:val="18"/>
                <w:szCs w:val="18"/>
              </w:rPr>
              <w:t>所得中央値以上</w:t>
            </w:r>
          </w:p>
        </w:tc>
        <w:tc>
          <w:tcPr>
            <w:tcW w:w="951" w:type="dxa"/>
            <w:tcBorders>
              <w:top w:val="nil"/>
              <w:left w:val="nil"/>
              <w:bottom w:val="nil"/>
              <w:right w:val="single" w:sz="4" w:space="0" w:color="auto"/>
            </w:tcBorders>
            <w:shd w:val="clear" w:color="000000" w:fill="FFFFFF"/>
            <w:noWrap/>
          </w:tcPr>
          <w:p w14:paraId="59D385FA" w14:textId="0613A4F8" w:rsidR="0027737C" w:rsidRPr="00D048B6" w:rsidRDefault="0027737C" w:rsidP="0027737C">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291 </w:t>
            </w:r>
          </w:p>
        </w:tc>
        <w:tc>
          <w:tcPr>
            <w:tcW w:w="951" w:type="dxa"/>
            <w:tcBorders>
              <w:top w:val="nil"/>
              <w:left w:val="nil"/>
              <w:bottom w:val="nil"/>
              <w:right w:val="single" w:sz="4" w:space="0" w:color="auto"/>
            </w:tcBorders>
            <w:shd w:val="clear" w:color="000000" w:fill="FFFFFF"/>
            <w:noWrap/>
          </w:tcPr>
          <w:p w14:paraId="22C7B42B" w14:textId="02A515B3" w:rsidR="0027737C" w:rsidRPr="00D048B6" w:rsidRDefault="0027737C" w:rsidP="0027737C">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272 </w:t>
            </w:r>
          </w:p>
        </w:tc>
        <w:tc>
          <w:tcPr>
            <w:tcW w:w="951" w:type="dxa"/>
            <w:tcBorders>
              <w:top w:val="nil"/>
              <w:left w:val="nil"/>
              <w:bottom w:val="nil"/>
              <w:right w:val="single" w:sz="4" w:space="0" w:color="auto"/>
            </w:tcBorders>
            <w:shd w:val="clear" w:color="000000" w:fill="FFFFFF"/>
            <w:noWrap/>
          </w:tcPr>
          <w:p w14:paraId="6257A21F" w14:textId="76EE40FB" w:rsidR="0027737C" w:rsidRPr="00D048B6" w:rsidRDefault="0027737C" w:rsidP="0027737C">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240 </w:t>
            </w:r>
          </w:p>
        </w:tc>
        <w:tc>
          <w:tcPr>
            <w:tcW w:w="951" w:type="dxa"/>
            <w:tcBorders>
              <w:top w:val="nil"/>
              <w:left w:val="nil"/>
              <w:bottom w:val="nil"/>
              <w:right w:val="single" w:sz="4" w:space="0" w:color="auto"/>
            </w:tcBorders>
            <w:shd w:val="clear" w:color="000000" w:fill="FFFFFF"/>
            <w:noWrap/>
          </w:tcPr>
          <w:p w14:paraId="56F36A8F" w14:textId="052E5B60" w:rsidR="0027737C" w:rsidRPr="00D048B6" w:rsidRDefault="0027737C" w:rsidP="0027737C">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213 </w:t>
            </w:r>
          </w:p>
        </w:tc>
        <w:tc>
          <w:tcPr>
            <w:tcW w:w="951" w:type="dxa"/>
            <w:tcBorders>
              <w:top w:val="nil"/>
              <w:left w:val="nil"/>
              <w:bottom w:val="nil"/>
              <w:right w:val="single" w:sz="4" w:space="0" w:color="auto"/>
            </w:tcBorders>
            <w:shd w:val="clear" w:color="000000" w:fill="FFFFFF"/>
            <w:noWrap/>
          </w:tcPr>
          <w:p w14:paraId="534BCDFC" w14:textId="283CE5B5" w:rsidR="0027737C" w:rsidRPr="00D048B6" w:rsidRDefault="0027737C" w:rsidP="0027737C">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58 </w:t>
            </w:r>
          </w:p>
        </w:tc>
        <w:tc>
          <w:tcPr>
            <w:tcW w:w="951" w:type="dxa"/>
            <w:tcBorders>
              <w:top w:val="nil"/>
              <w:left w:val="nil"/>
              <w:bottom w:val="nil"/>
              <w:right w:val="single" w:sz="4" w:space="0" w:color="auto"/>
            </w:tcBorders>
            <w:shd w:val="clear" w:color="000000" w:fill="FFFFFF"/>
            <w:noWrap/>
          </w:tcPr>
          <w:p w14:paraId="1E2A14D1" w14:textId="4B32EC6C" w:rsidR="0027737C" w:rsidRPr="00D048B6" w:rsidRDefault="0027737C" w:rsidP="0027737C">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35 </w:t>
            </w:r>
          </w:p>
        </w:tc>
        <w:tc>
          <w:tcPr>
            <w:tcW w:w="951" w:type="dxa"/>
            <w:tcBorders>
              <w:top w:val="nil"/>
              <w:left w:val="nil"/>
              <w:bottom w:val="nil"/>
              <w:right w:val="single" w:sz="4" w:space="0" w:color="auto"/>
            </w:tcBorders>
            <w:shd w:val="clear" w:color="000000" w:fill="FFFFFF"/>
            <w:noWrap/>
          </w:tcPr>
          <w:p w14:paraId="4F6D485A" w14:textId="7BE9D2E8" w:rsidR="0027737C" w:rsidRPr="00D048B6" w:rsidRDefault="0027737C" w:rsidP="0027737C">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15 </w:t>
            </w:r>
          </w:p>
        </w:tc>
        <w:tc>
          <w:tcPr>
            <w:tcW w:w="952" w:type="dxa"/>
            <w:tcBorders>
              <w:top w:val="nil"/>
              <w:left w:val="nil"/>
              <w:bottom w:val="nil"/>
              <w:right w:val="single" w:sz="4" w:space="0" w:color="auto"/>
            </w:tcBorders>
            <w:shd w:val="clear" w:color="000000" w:fill="FFFFFF"/>
            <w:noWrap/>
          </w:tcPr>
          <w:p w14:paraId="2E7D87E7" w14:textId="2A00CA81" w:rsidR="0027737C" w:rsidRPr="00D048B6" w:rsidRDefault="0027737C" w:rsidP="0027737C">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45 </w:t>
            </w:r>
          </w:p>
        </w:tc>
      </w:tr>
      <w:tr w:rsidR="0027737C" w:rsidRPr="00D048B6" w14:paraId="198BACD0" w14:textId="77777777" w:rsidTr="00D048B6">
        <w:trPr>
          <w:trHeight w:val="20"/>
        </w:trPr>
        <w:tc>
          <w:tcPr>
            <w:tcW w:w="1134" w:type="dxa"/>
            <w:vMerge/>
            <w:tcBorders>
              <w:top w:val="nil"/>
              <w:left w:val="single" w:sz="4" w:space="0" w:color="auto"/>
              <w:bottom w:val="single" w:sz="4" w:space="0" w:color="000000"/>
              <w:right w:val="single" w:sz="4" w:space="0" w:color="auto"/>
            </w:tcBorders>
            <w:vAlign w:val="center"/>
            <w:hideMark/>
          </w:tcPr>
          <w:p w14:paraId="6A60BFC5" w14:textId="77777777" w:rsidR="0027737C" w:rsidRPr="00D048B6" w:rsidRDefault="0027737C" w:rsidP="0027737C">
            <w:pPr>
              <w:spacing w:line="280" w:lineRule="exact"/>
              <w:rPr>
                <w:rFonts w:ascii="ＭＳ Ｐゴシック" w:eastAsia="ＭＳ Ｐゴシック" w:hAnsi="ＭＳ Ｐゴシック" w:cs="ＭＳ Ｐゴシック"/>
                <w:color w:val="000000"/>
                <w:kern w:val="0"/>
                <w:sz w:val="18"/>
                <w:szCs w:val="18"/>
              </w:rPr>
            </w:pPr>
          </w:p>
        </w:tc>
        <w:tc>
          <w:tcPr>
            <w:tcW w:w="951" w:type="dxa"/>
            <w:tcBorders>
              <w:top w:val="nil"/>
              <w:left w:val="nil"/>
              <w:bottom w:val="single" w:sz="4" w:space="0" w:color="auto"/>
              <w:right w:val="single" w:sz="4" w:space="0" w:color="auto"/>
            </w:tcBorders>
            <w:shd w:val="clear" w:color="000000" w:fill="FFFFFF"/>
            <w:noWrap/>
          </w:tcPr>
          <w:p w14:paraId="1CA9E5A0" w14:textId="7FE0986A" w:rsidR="0027737C" w:rsidRPr="00D048B6" w:rsidRDefault="0027737C" w:rsidP="0027737C">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100.0 </w:t>
            </w:r>
          </w:p>
        </w:tc>
        <w:tc>
          <w:tcPr>
            <w:tcW w:w="951" w:type="dxa"/>
            <w:tcBorders>
              <w:top w:val="nil"/>
              <w:left w:val="nil"/>
              <w:bottom w:val="single" w:sz="4" w:space="0" w:color="auto"/>
              <w:right w:val="single" w:sz="4" w:space="0" w:color="auto"/>
            </w:tcBorders>
            <w:shd w:val="clear" w:color="000000" w:fill="FFFFFF"/>
            <w:noWrap/>
          </w:tcPr>
          <w:p w14:paraId="3CDAE4AC" w14:textId="5FE97108" w:rsidR="0027737C" w:rsidRPr="00D048B6" w:rsidRDefault="0027737C" w:rsidP="0027737C">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93.5 </w:t>
            </w:r>
          </w:p>
        </w:tc>
        <w:tc>
          <w:tcPr>
            <w:tcW w:w="951" w:type="dxa"/>
            <w:tcBorders>
              <w:top w:val="nil"/>
              <w:left w:val="nil"/>
              <w:bottom w:val="single" w:sz="4" w:space="0" w:color="auto"/>
              <w:right w:val="single" w:sz="4" w:space="0" w:color="auto"/>
            </w:tcBorders>
            <w:shd w:val="clear" w:color="000000" w:fill="FFFFFF"/>
            <w:noWrap/>
          </w:tcPr>
          <w:p w14:paraId="34836125" w14:textId="7DE481F9" w:rsidR="0027737C" w:rsidRPr="00D048B6" w:rsidRDefault="0027737C" w:rsidP="0027737C">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82.5 </w:t>
            </w:r>
          </w:p>
        </w:tc>
        <w:tc>
          <w:tcPr>
            <w:tcW w:w="951" w:type="dxa"/>
            <w:tcBorders>
              <w:top w:val="nil"/>
              <w:left w:val="nil"/>
              <w:bottom w:val="single" w:sz="4" w:space="0" w:color="auto"/>
              <w:right w:val="single" w:sz="4" w:space="0" w:color="auto"/>
            </w:tcBorders>
            <w:shd w:val="clear" w:color="000000" w:fill="FFFFFF"/>
            <w:noWrap/>
          </w:tcPr>
          <w:p w14:paraId="2F3286EF" w14:textId="3F0D5CE7" w:rsidR="0027737C" w:rsidRPr="00D048B6" w:rsidRDefault="0027737C" w:rsidP="0027737C">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73.2 </w:t>
            </w:r>
          </w:p>
        </w:tc>
        <w:tc>
          <w:tcPr>
            <w:tcW w:w="951" w:type="dxa"/>
            <w:tcBorders>
              <w:top w:val="nil"/>
              <w:left w:val="nil"/>
              <w:bottom w:val="single" w:sz="4" w:space="0" w:color="auto"/>
              <w:right w:val="single" w:sz="4" w:space="0" w:color="auto"/>
            </w:tcBorders>
            <w:shd w:val="clear" w:color="000000" w:fill="FFFFFF"/>
            <w:noWrap/>
          </w:tcPr>
          <w:p w14:paraId="406F4508" w14:textId="099AF9BB" w:rsidR="0027737C" w:rsidRPr="00D048B6" w:rsidRDefault="0027737C" w:rsidP="0027737C">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19.9 </w:t>
            </w:r>
          </w:p>
        </w:tc>
        <w:tc>
          <w:tcPr>
            <w:tcW w:w="951" w:type="dxa"/>
            <w:tcBorders>
              <w:top w:val="nil"/>
              <w:left w:val="nil"/>
              <w:bottom w:val="single" w:sz="4" w:space="0" w:color="auto"/>
              <w:right w:val="single" w:sz="4" w:space="0" w:color="auto"/>
            </w:tcBorders>
            <w:shd w:val="clear" w:color="000000" w:fill="FFFFFF"/>
            <w:noWrap/>
          </w:tcPr>
          <w:p w14:paraId="07B82551" w14:textId="3EC6907E" w:rsidR="0027737C" w:rsidRPr="00D048B6" w:rsidRDefault="0027737C" w:rsidP="0027737C">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12.0 </w:t>
            </w:r>
          </w:p>
        </w:tc>
        <w:tc>
          <w:tcPr>
            <w:tcW w:w="951" w:type="dxa"/>
            <w:tcBorders>
              <w:top w:val="nil"/>
              <w:left w:val="nil"/>
              <w:bottom w:val="single" w:sz="4" w:space="0" w:color="auto"/>
              <w:right w:val="single" w:sz="4" w:space="0" w:color="auto"/>
            </w:tcBorders>
            <w:shd w:val="clear" w:color="000000" w:fill="FFFFFF"/>
            <w:noWrap/>
          </w:tcPr>
          <w:p w14:paraId="3E7C4CFF" w14:textId="7ADB77C7" w:rsidR="0027737C" w:rsidRPr="00D048B6" w:rsidRDefault="0027737C" w:rsidP="0027737C">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5.2 </w:t>
            </w:r>
          </w:p>
        </w:tc>
        <w:tc>
          <w:tcPr>
            <w:tcW w:w="952" w:type="dxa"/>
            <w:tcBorders>
              <w:top w:val="nil"/>
              <w:left w:val="nil"/>
              <w:bottom w:val="single" w:sz="4" w:space="0" w:color="auto"/>
              <w:right w:val="single" w:sz="4" w:space="0" w:color="auto"/>
            </w:tcBorders>
            <w:shd w:val="clear" w:color="000000" w:fill="FFFFFF"/>
            <w:noWrap/>
          </w:tcPr>
          <w:p w14:paraId="41A2B1CC" w14:textId="18E36B75" w:rsidR="0027737C" w:rsidRPr="00D048B6" w:rsidRDefault="0027737C" w:rsidP="0027737C">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15.5 </w:t>
            </w:r>
          </w:p>
        </w:tc>
      </w:tr>
    </w:tbl>
    <w:p w14:paraId="1E7168E7" w14:textId="77777777" w:rsidR="001F3BF2" w:rsidRDefault="001F3BF2" w:rsidP="001F3BF2">
      <w:pPr>
        <w:spacing w:line="160" w:lineRule="exact"/>
        <w:ind w:leftChars="200" w:left="420"/>
        <w:jc w:val="both"/>
        <w:rPr>
          <w:rFonts w:ascii="HG丸ｺﾞｼｯｸM-PRO" w:eastAsia="HG丸ｺﾞｼｯｸM-PRO" w:hAnsi="HG丸ｺﾞｼｯｸM-PRO"/>
          <w:szCs w:val="21"/>
        </w:rPr>
      </w:pPr>
    </w:p>
    <w:tbl>
      <w:tblPr>
        <w:tblW w:w="7615" w:type="dxa"/>
        <w:tblInd w:w="1659" w:type="dxa"/>
        <w:tblLayout w:type="fixed"/>
        <w:tblCellMar>
          <w:left w:w="99" w:type="dxa"/>
          <w:right w:w="99" w:type="dxa"/>
        </w:tblCellMar>
        <w:tblLook w:val="04A0" w:firstRow="1" w:lastRow="0" w:firstColumn="1" w:lastColumn="0" w:noHBand="0" w:noVBand="1"/>
      </w:tblPr>
      <w:tblGrid>
        <w:gridCol w:w="951"/>
        <w:gridCol w:w="952"/>
        <w:gridCol w:w="952"/>
        <w:gridCol w:w="952"/>
        <w:gridCol w:w="952"/>
        <w:gridCol w:w="952"/>
        <w:gridCol w:w="952"/>
        <w:gridCol w:w="952"/>
      </w:tblGrid>
      <w:tr w:rsidR="00404A1C" w:rsidRPr="00D048B6" w14:paraId="4EACD71C" w14:textId="77777777" w:rsidTr="00D048B6">
        <w:trPr>
          <w:trHeight w:val="20"/>
        </w:trPr>
        <w:tc>
          <w:tcPr>
            <w:tcW w:w="951" w:type="dxa"/>
            <w:tcBorders>
              <w:top w:val="single" w:sz="4" w:space="0" w:color="auto"/>
              <w:left w:val="single" w:sz="4" w:space="0" w:color="auto"/>
              <w:bottom w:val="single" w:sz="4" w:space="0" w:color="auto"/>
              <w:right w:val="single" w:sz="4" w:space="0" w:color="auto"/>
            </w:tcBorders>
            <w:shd w:val="clear" w:color="000000" w:fill="BFBFBF"/>
            <w:vAlign w:val="center"/>
          </w:tcPr>
          <w:p w14:paraId="632C1057" w14:textId="77777777" w:rsidR="00404A1C" w:rsidRPr="00967ABB" w:rsidRDefault="00404A1C" w:rsidP="00404A1C">
            <w:pPr>
              <w:spacing w:line="280" w:lineRule="exact"/>
              <w:ind w:leftChars="-50" w:left="-105" w:rightChars="-50" w:right="-105"/>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保育所の</w:t>
            </w:r>
          </w:p>
          <w:p w14:paraId="5B72748F" w14:textId="05492C10" w:rsidR="00404A1C" w:rsidRPr="00967ABB" w:rsidRDefault="00404A1C" w:rsidP="00967ABB">
            <w:pPr>
              <w:spacing w:line="28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hint="eastAsia"/>
                <w:sz w:val="18"/>
                <w:szCs w:val="18"/>
              </w:rPr>
              <w:t>先生</w:t>
            </w:r>
          </w:p>
        </w:tc>
        <w:tc>
          <w:tcPr>
            <w:tcW w:w="952" w:type="dxa"/>
            <w:tcBorders>
              <w:top w:val="single" w:sz="4" w:space="0" w:color="auto"/>
              <w:left w:val="nil"/>
              <w:bottom w:val="single" w:sz="4" w:space="0" w:color="auto"/>
              <w:right w:val="single" w:sz="4" w:space="0" w:color="auto"/>
            </w:tcBorders>
            <w:shd w:val="clear" w:color="000000" w:fill="BFBFBF"/>
            <w:vAlign w:val="center"/>
          </w:tcPr>
          <w:p w14:paraId="66E06816" w14:textId="450E4B09" w:rsidR="00404A1C" w:rsidRPr="00967ABB" w:rsidRDefault="00404A1C" w:rsidP="00967ABB">
            <w:pPr>
              <w:spacing w:line="28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hint="eastAsia"/>
                <w:sz w:val="18"/>
                <w:szCs w:val="18"/>
              </w:rPr>
              <w:t>認定こども園の先生</w:t>
            </w:r>
          </w:p>
        </w:tc>
        <w:tc>
          <w:tcPr>
            <w:tcW w:w="952" w:type="dxa"/>
            <w:tcBorders>
              <w:top w:val="single" w:sz="4" w:space="0" w:color="auto"/>
              <w:left w:val="nil"/>
              <w:bottom w:val="single" w:sz="4" w:space="0" w:color="auto"/>
              <w:right w:val="single" w:sz="4" w:space="0" w:color="auto"/>
            </w:tcBorders>
            <w:shd w:val="clear" w:color="000000" w:fill="BFBFBF"/>
            <w:vAlign w:val="center"/>
          </w:tcPr>
          <w:p w14:paraId="6ECE8ECC" w14:textId="77777777" w:rsidR="00404A1C" w:rsidRPr="00967ABB" w:rsidRDefault="00404A1C" w:rsidP="00404A1C">
            <w:pPr>
              <w:spacing w:line="280" w:lineRule="exact"/>
              <w:ind w:leftChars="-50" w:left="-105" w:rightChars="-50" w:right="-105"/>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民生委員・児童委員、主任児童</w:t>
            </w:r>
          </w:p>
          <w:p w14:paraId="4A05FCAB" w14:textId="06DD31DD" w:rsidR="00404A1C" w:rsidRPr="00967ABB" w:rsidRDefault="00404A1C" w:rsidP="00967ABB">
            <w:pPr>
              <w:spacing w:line="28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hint="eastAsia"/>
                <w:sz w:val="18"/>
                <w:szCs w:val="18"/>
              </w:rPr>
              <w:t>委員</w:t>
            </w:r>
          </w:p>
        </w:tc>
        <w:tc>
          <w:tcPr>
            <w:tcW w:w="952" w:type="dxa"/>
            <w:tcBorders>
              <w:top w:val="single" w:sz="4" w:space="0" w:color="auto"/>
              <w:left w:val="nil"/>
              <w:bottom w:val="single" w:sz="4" w:space="0" w:color="auto"/>
              <w:right w:val="single" w:sz="4" w:space="0" w:color="auto"/>
            </w:tcBorders>
            <w:shd w:val="clear" w:color="000000" w:fill="BFBFBF"/>
            <w:vAlign w:val="center"/>
          </w:tcPr>
          <w:p w14:paraId="3A737077" w14:textId="429D6DCA" w:rsidR="00404A1C" w:rsidRPr="00967ABB" w:rsidRDefault="00404A1C" w:rsidP="00967ABB">
            <w:pPr>
              <w:spacing w:line="28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hint="eastAsia"/>
                <w:sz w:val="18"/>
                <w:szCs w:val="18"/>
              </w:rPr>
              <w:t>かかりつけの医師</w:t>
            </w:r>
          </w:p>
        </w:tc>
        <w:tc>
          <w:tcPr>
            <w:tcW w:w="952" w:type="dxa"/>
            <w:tcBorders>
              <w:top w:val="single" w:sz="4" w:space="0" w:color="auto"/>
              <w:left w:val="nil"/>
              <w:bottom w:val="single" w:sz="4" w:space="0" w:color="auto"/>
              <w:right w:val="single" w:sz="4" w:space="0" w:color="auto"/>
            </w:tcBorders>
            <w:shd w:val="clear" w:color="000000" w:fill="BFBFBF"/>
            <w:vAlign w:val="center"/>
          </w:tcPr>
          <w:p w14:paraId="3CBBACB3" w14:textId="77777777" w:rsidR="00404A1C" w:rsidRPr="00967ABB" w:rsidRDefault="00404A1C" w:rsidP="00404A1C">
            <w:pPr>
              <w:spacing w:line="280" w:lineRule="exact"/>
              <w:ind w:leftChars="-50" w:left="-105" w:rightChars="-50" w:right="-105"/>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市役所の</w:t>
            </w:r>
          </w:p>
          <w:p w14:paraId="7A5F4EBE" w14:textId="44383E52" w:rsidR="00404A1C" w:rsidRPr="00967ABB" w:rsidRDefault="00404A1C" w:rsidP="00967ABB">
            <w:pPr>
              <w:spacing w:line="28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hint="eastAsia"/>
                <w:sz w:val="18"/>
                <w:szCs w:val="18"/>
              </w:rPr>
              <w:t>子育て支援担当（こども家庭課など）の窓口</w:t>
            </w:r>
          </w:p>
        </w:tc>
        <w:tc>
          <w:tcPr>
            <w:tcW w:w="952" w:type="dxa"/>
            <w:tcBorders>
              <w:top w:val="single" w:sz="4" w:space="0" w:color="auto"/>
              <w:left w:val="nil"/>
              <w:bottom w:val="single" w:sz="4" w:space="0" w:color="auto"/>
              <w:right w:val="single" w:sz="4" w:space="0" w:color="auto"/>
            </w:tcBorders>
            <w:shd w:val="clear" w:color="000000" w:fill="BFBFBF"/>
            <w:vAlign w:val="center"/>
          </w:tcPr>
          <w:p w14:paraId="25379932" w14:textId="77777777" w:rsidR="00404A1C" w:rsidRPr="00967ABB" w:rsidRDefault="00404A1C" w:rsidP="00404A1C">
            <w:pPr>
              <w:spacing w:line="280" w:lineRule="exact"/>
              <w:ind w:leftChars="-50" w:left="-105" w:rightChars="-50" w:right="-105"/>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インター</w:t>
            </w:r>
          </w:p>
          <w:p w14:paraId="5CAAEFC2" w14:textId="77777777" w:rsidR="00404A1C" w:rsidRPr="00967ABB" w:rsidRDefault="00404A1C" w:rsidP="00404A1C">
            <w:pPr>
              <w:spacing w:line="280" w:lineRule="exact"/>
              <w:ind w:leftChars="-50" w:left="-105" w:rightChars="-50" w:right="-105"/>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ネットの</w:t>
            </w:r>
          </w:p>
          <w:p w14:paraId="355CD080" w14:textId="60FCC8A9" w:rsidR="00404A1C" w:rsidRPr="00967ABB" w:rsidRDefault="00404A1C" w:rsidP="00967ABB">
            <w:pPr>
              <w:spacing w:line="28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hint="eastAsia"/>
                <w:sz w:val="18"/>
                <w:szCs w:val="18"/>
              </w:rPr>
              <w:t>交流サイト</w:t>
            </w:r>
          </w:p>
        </w:tc>
        <w:tc>
          <w:tcPr>
            <w:tcW w:w="952" w:type="dxa"/>
            <w:tcBorders>
              <w:top w:val="single" w:sz="4" w:space="0" w:color="auto"/>
              <w:left w:val="nil"/>
              <w:bottom w:val="single" w:sz="4" w:space="0" w:color="auto"/>
              <w:right w:val="single" w:sz="4" w:space="0" w:color="auto"/>
            </w:tcBorders>
            <w:shd w:val="clear" w:color="000000" w:fill="BFBFBF"/>
            <w:vAlign w:val="center"/>
          </w:tcPr>
          <w:p w14:paraId="7885B246" w14:textId="77777777" w:rsidR="00404A1C" w:rsidRPr="009771BB" w:rsidRDefault="00404A1C" w:rsidP="00404A1C">
            <w:pPr>
              <w:spacing w:line="280" w:lineRule="exact"/>
              <w:ind w:leftChars="-50" w:left="-105" w:rightChars="-50" w:right="-105"/>
              <w:jc w:val="center"/>
              <w:rPr>
                <w:rFonts w:ascii="ＭＳ Ｐゴシック" w:eastAsia="ＭＳ Ｐゴシック" w:hAnsi="ＭＳ Ｐゴシック"/>
                <w:w w:val="90"/>
                <w:sz w:val="18"/>
                <w:szCs w:val="18"/>
              </w:rPr>
            </w:pPr>
            <w:r w:rsidRPr="00D048B6">
              <w:rPr>
                <w:rFonts w:ascii="ＭＳ Ｐゴシック" w:eastAsia="ＭＳ Ｐゴシック" w:hAnsi="ＭＳ Ｐゴシック" w:hint="eastAsia"/>
                <w:w w:val="90"/>
                <w:sz w:val="18"/>
                <w:szCs w:val="18"/>
              </w:rPr>
              <w:t>キンダー</w:t>
            </w:r>
          </w:p>
          <w:p w14:paraId="51A41B8E" w14:textId="24BCC2B0" w:rsidR="00404A1C" w:rsidRPr="00967ABB" w:rsidRDefault="00404A1C" w:rsidP="00967ABB">
            <w:pPr>
              <w:spacing w:line="28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hint="eastAsia"/>
                <w:w w:val="90"/>
                <w:sz w:val="18"/>
                <w:szCs w:val="18"/>
              </w:rPr>
              <w:t>カウンセラー</w:t>
            </w:r>
          </w:p>
        </w:tc>
        <w:tc>
          <w:tcPr>
            <w:tcW w:w="952" w:type="dxa"/>
            <w:tcBorders>
              <w:top w:val="single" w:sz="4" w:space="0" w:color="auto"/>
              <w:left w:val="nil"/>
              <w:bottom w:val="single" w:sz="4" w:space="0" w:color="auto"/>
              <w:right w:val="single" w:sz="4" w:space="0" w:color="auto"/>
            </w:tcBorders>
            <w:shd w:val="clear" w:color="000000" w:fill="BFBFBF"/>
            <w:vAlign w:val="center"/>
          </w:tcPr>
          <w:p w14:paraId="13815976" w14:textId="77777777" w:rsidR="00404A1C" w:rsidRPr="00967ABB" w:rsidRDefault="00404A1C" w:rsidP="00404A1C">
            <w:pPr>
              <w:spacing w:line="280" w:lineRule="exact"/>
              <w:ind w:leftChars="-50" w:left="-105" w:rightChars="-50" w:right="-105"/>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スマイル</w:t>
            </w:r>
          </w:p>
          <w:p w14:paraId="6D682052" w14:textId="3C152D8D" w:rsidR="00404A1C" w:rsidRPr="00967ABB" w:rsidRDefault="00404A1C" w:rsidP="00967ABB">
            <w:pPr>
              <w:spacing w:line="28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hint="eastAsia"/>
                <w:sz w:val="18"/>
                <w:szCs w:val="18"/>
              </w:rPr>
              <w:t>サポーター</w:t>
            </w:r>
          </w:p>
        </w:tc>
      </w:tr>
      <w:tr w:rsidR="0027737C" w:rsidRPr="00D048B6" w14:paraId="1B7A9DBC" w14:textId="77777777" w:rsidTr="00D048B6">
        <w:trPr>
          <w:trHeight w:val="20"/>
        </w:trPr>
        <w:tc>
          <w:tcPr>
            <w:tcW w:w="951" w:type="dxa"/>
            <w:tcBorders>
              <w:top w:val="nil"/>
              <w:left w:val="single" w:sz="4" w:space="0" w:color="auto"/>
              <w:bottom w:val="nil"/>
              <w:right w:val="single" w:sz="4" w:space="0" w:color="auto"/>
            </w:tcBorders>
            <w:shd w:val="clear" w:color="000000" w:fill="FFFFFF"/>
            <w:noWrap/>
          </w:tcPr>
          <w:p w14:paraId="57C5279C" w14:textId="7346C147" w:rsidR="0027737C" w:rsidRPr="00967ABB" w:rsidRDefault="0027737C" w:rsidP="0027737C">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31 </w:t>
            </w:r>
          </w:p>
        </w:tc>
        <w:tc>
          <w:tcPr>
            <w:tcW w:w="952" w:type="dxa"/>
            <w:tcBorders>
              <w:top w:val="nil"/>
              <w:left w:val="nil"/>
              <w:bottom w:val="nil"/>
              <w:right w:val="single" w:sz="4" w:space="0" w:color="auto"/>
            </w:tcBorders>
            <w:shd w:val="clear" w:color="000000" w:fill="FFFFFF"/>
            <w:noWrap/>
          </w:tcPr>
          <w:p w14:paraId="418D6EBA" w14:textId="32A9CC86" w:rsidR="0027737C" w:rsidRPr="00967ABB" w:rsidRDefault="0027737C" w:rsidP="0027737C">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30 </w:t>
            </w:r>
          </w:p>
        </w:tc>
        <w:tc>
          <w:tcPr>
            <w:tcW w:w="952" w:type="dxa"/>
            <w:tcBorders>
              <w:top w:val="nil"/>
              <w:left w:val="nil"/>
              <w:bottom w:val="nil"/>
              <w:right w:val="single" w:sz="4" w:space="0" w:color="auto"/>
            </w:tcBorders>
            <w:shd w:val="clear" w:color="000000" w:fill="FFFFFF"/>
            <w:noWrap/>
          </w:tcPr>
          <w:p w14:paraId="69DDB45A" w14:textId="2E197BDB" w:rsidR="0027737C" w:rsidRPr="00967ABB" w:rsidRDefault="0027737C" w:rsidP="0027737C">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w:t>
            </w:r>
          </w:p>
        </w:tc>
        <w:tc>
          <w:tcPr>
            <w:tcW w:w="952" w:type="dxa"/>
            <w:tcBorders>
              <w:top w:val="nil"/>
              <w:left w:val="nil"/>
              <w:bottom w:val="nil"/>
              <w:right w:val="single" w:sz="4" w:space="0" w:color="auto"/>
            </w:tcBorders>
            <w:shd w:val="clear" w:color="000000" w:fill="FFFFFF"/>
            <w:noWrap/>
          </w:tcPr>
          <w:p w14:paraId="795CD847" w14:textId="05DDAFA6" w:rsidR="0027737C" w:rsidRPr="00967ABB" w:rsidRDefault="0027737C" w:rsidP="0027737C">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28 </w:t>
            </w:r>
          </w:p>
        </w:tc>
        <w:tc>
          <w:tcPr>
            <w:tcW w:w="952" w:type="dxa"/>
            <w:tcBorders>
              <w:top w:val="nil"/>
              <w:left w:val="nil"/>
              <w:bottom w:val="nil"/>
              <w:right w:val="single" w:sz="4" w:space="0" w:color="auto"/>
            </w:tcBorders>
            <w:shd w:val="clear" w:color="000000" w:fill="FFFFFF"/>
            <w:noWrap/>
          </w:tcPr>
          <w:p w14:paraId="79E21819" w14:textId="61D918D8" w:rsidR="0027737C" w:rsidRPr="00967ABB" w:rsidRDefault="0027737C" w:rsidP="0027737C">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2 </w:t>
            </w:r>
          </w:p>
        </w:tc>
        <w:tc>
          <w:tcPr>
            <w:tcW w:w="952" w:type="dxa"/>
            <w:tcBorders>
              <w:top w:val="nil"/>
              <w:left w:val="nil"/>
              <w:bottom w:val="nil"/>
              <w:right w:val="single" w:sz="4" w:space="0" w:color="auto"/>
            </w:tcBorders>
            <w:shd w:val="clear" w:color="000000" w:fill="FFFFFF"/>
            <w:noWrap/>
          </w:tcPr>
          <w:p w14:paraId="71C35E1B" w14:textId="3568FCB2" w:rsidR="0027737C" w:rsidRPr="00967ABB" w:rsidRDefault="0027737C" w:rsidP="0027737C">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5 </w:t>
            </w:r>
          </w:p>
        </w:tc>
        <w:tc>
          <w:tcPr>
            <w:tcW w:w="952" w:type="dxa"/>
            <w:tcBorders>
              <w:top w:val="nil"/>
              <w:left w:val="nil"/>
              <w:bottom w:val="nil"/>
              <w:right w:val="single" w:sz="4" w:space="0" w:color="auto"/>
            </w:tcBorders>
            <w:shd w:val="clear" w:color="000000" w:fill="FFFFFF"/>
            <w:noWrap/>
          </w:tcPr>
          <w:p w14:paraId="6EFE28B8" w14:textId="4BD9B089" w:rsidR="0027737C" w:rsidRPr="00967ABB" w:rsidRDefault="0027737C" w:rsidP="0027737C">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w:t>
            </w:r>
          </w:p>
        </w:tc>
        <w:tc>
          <w:tcPr>
            <w:tcW w:w="952" w:type="dxa"/>
            <w:tcBorders>
              <w:top w:val="nil"/>
              <w:left w:val="nil"/>
              <w:bottom w:val="nil"/>
              <w:right w:val="single" w:sz="4" w:space="0" w:color="auto"/>
            </w:tcBorders>
            <w:shd w:val="clear" w:color="000000" w:fill="FFFFFF"/>
            <w:noWrap/>
          </w:tcPr>
          <w:p w14:paraId="276CFEE0" w14:textId="7F74601E" w:rsidR="0027737C" w:rsidRPr="00967ABB" w:rsidRDefault="0027737C" w:rsidP="0027737C">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w:t>
            </w:r>
          </w:p>
        </w:tc>
      </w:tr>
      <w:tr w:rsidR="0027737C" w:rsidRPr="00D048B6" w14:paraId="4CA0D8ED" w14:textId="77777777" w:rsidTr="00D048B6">
        <w:trPr>
          <w:trHeight w:val="20"/>
        </w:trPr>
        <w:tc>
          <w:tcPr>
            <w:tcW w:w="951" w:type="dxa"/>
            <w:tcBorders>
              <w:top w:val="nil"/>
              <w:left w:val="single" w:sz="4" w:space="0" w:color="auto"/>
              <w:bottom w:val="single" w:sz="4" w:space="0" w:color="auto"/>
              <w:right w:val="single" w:sz="4" w:space="0" w:color="auto"/>
            </w:tcBorders>
            <w:shd w:val="clear" w:color="000000" w:fill="FFFFFF"/>
            <w:noWrap/>
          </w:tcPr>
          <w:p w14:paraId="4A01FE47" w14:textId="2468D282" w:rsidR="0027737C" w:rsidRPr="00967ABB" w:rsidRDefault="0027737C" w:rsidP="0027737C">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13.6 </w:t>
            </w:r>
          </w:p>
        </w:tc>
        <w:tc>
          <w:tcPr>
            <w:tcW w:w="952" w:type="dxa"/>
            <w:tcBorders>
              <w:top w:val="nil"/>
              <w:left w:val="nil"/>
              <w:bottom w:val="single" w:sz="4" w:space="0" w:color="auto"/>
              <w:right w:val="single" w:sz="4" w:space="0" w:color="auto"/>
            </w:tcBorders>
            <w:shd w:val="clear" w:color="000000" w:fill="FFFFFF"/>
            <w:noWrap/>
          </w:tcPr>
          <w:p w14:paraId="4984C07C" w14:textId="661CEAE0" w:rsidR="0027737C" w:rsidRPr="00967ABB" w:rsidRDefault="0027737C" w:rsidP="0027737C">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13.2 </w:t>
            </w:r>
          </w:p>
        </w:tc>
        <w:tc>
          <w:tcPr>
            <w:tcW w:w="952" w:type="dxa"/>
            <w:tcBorders>
              <w:top w:val="nil"/>
              <w:left w:val="nil"/>
              <w:bottom w:val="single" w:sz="4" w:space="0" w:color="auto"/>
              <w:right w:val="single" w:sz="4" w:space="0" w:color="auto"/>
            </w:tcBorders>
            <w:shd w:val="clear" w:color="000000" w:fill="FFFFFF"/>
            <w:noWrap/>
          </w:tcPr>
          <w:p w14:paraId="04D934F6" w14:textId="7F76CD08" w:rsidR="0027737C" w:rsidRPr="00967ABB" w:rsidRDefault="0027737C" w:rsidP="0027737C">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w:t>
            </w:r>
          </w:p>
        </w:tc>
        <w:tc>
          <w:tcPr>
            <w:tcW w:w="952" w:type="dxa"/>
            <w:tcBorders>
              <w:top w:val="nil"/>
              <w:left w:val="nil"/>
              <w:bottom w:val="single" w:sz="4" w:space="0" w:color="auto"/>
              <w:right w:val="single" w:sz="4" w:space="0" w:color="auto"/>
            </w:tcBorders>
            <w:shd w:val="clear" w:color="000000" w:fill="FFFFFF"/>
            <w:noWrap/>
          </w:tcPr>
          <w:p w14:paraId="1BD161AA" w14:textId="445DA318" w:rsidR="0027737C" w:rsidRPr="00967ABB" w:rsidRDefault="0027737C" w:rsidP="0027737C">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12.3 </w:t>
            </w:r>
          </w:p>
        </w:tc>
        <w:tc>
          <w:tcPr>
            <w:tcW w:w="952" w:type="dxa"/>
            <w:tcBorders>
              <w:top w:val="nil"/>
              <w:left w:val="nil"/>
              <w:bottom w:val="single" w:sz="4" w:space="0" w:color="auto"/>
              <w:right w:val="single" w:sz="4" w:space="0" w:color="auto"/>
            </w:tcBorders>
            <w:shd w:val="clear" w:color="000000" w:fill="FFFFFF"/>
            <w:noWrap/>
          </w:tcPr>
          <w:p w14:paraId="4A9C753F" w14:textId="4F1FAAE2" w:rsidR="0027737C" w:rsidRPr="00967ABB" w:rsidRDefault="0027737C" w:rsidP="0027737C">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0.9 </w:t>
            </w:r>
          </w:p>
        </w:tc>
        <w:tc>
          <w:tcPr>
            <w:tcW w:w="952" w:type="dxa"/>
            <w:tcBorders>
              <w:top w:val="nil"/>
              <w:left w:val="nil"/>
              <w:bottom w:val="single" w:sz="4" w:space="0" w:color="auto"/>
              <w:right w:val="single" w:sz="4" w:space="0" w:color="auto"/>
            </w:tcBorders>
            <w:shd w:val="clear" w:color="000000" w:fill="FFFFFF"/>
            <w:noWrap/>
          </w:tcPr>
          <w:p w14:paraId="6F4ADE75" w14:textId="44359BBE" w:rsidR="0027737C" w:rsidRPr="00967ABB" w:rsidRDefault="0027737C" w:rsidP="0027737C">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2.2 </w:t>
            </w:r>
          </w:p>
        </w:tc>
        <w:tc>
          <w:tcPr>
            <w:tcW w:w="952" w:type="dxa"/>
            <w:tcBorders>
              <w:top w:val="nil"/>
              <w:left w:val="nil"/>
              <w:bottom w:val="single" w:sz="4" w:space="0" w:color="auto"/>
              <w:right w:val="single" w:sz="4" w:space="0" w:color="auto"/>
            </w:tcBorders>
            <w:shd w:val="clear" w:color="000000" w:fill="FFFFFF"/>
            <w:noWrap/>
          </w:tcPr>
          <w:p w14:paraId="26450FEA" w14:textId="63FBF4C5" w:rsidR="0027737C" w:rsidRPr="00967ABB" w:rsidRDefault="0027737C" w:rsidP="0027737C">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w:t>
            </w:r>
          </w:p>
        </w:tc>
        <w:tc>
          <w:tcPr>
            <w:tcW w:w="952" w:type="dxa"/>
            <w:tcBorders>
              <w:top w:val="nil"/>
              <w:left w:val="nil"/>
              <w:bottom w:val="single" w:sz="4" w:space="0" w:color="auto"/>
              <w:right w:val="single" w:sz="4" w:space="0" w:color="auto"/>
            </w:tcBorders>
            <w:shd w:val="clear" w:color="000000" w:fill="FFFFFF"/>
            <w:noWrap/>
          </w:tcPr>
          <w:p w14:paraId="42803C94" w14:textId="58BEA2D5" w:rsidR="0027737C" w:rsidRPr="00967ABB" w:rsidRDefault="0027737C" w:rsidP="0027737C">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w:t>
            </w:r>
          </w:p>
        </w:tc>
      </w:tr>
      <w:tr w:rsidR="0027737C" w:rsidRPr="00D048B6" w14:paraId="5728651D" w14:textId="77777777" w:rsidTr="00D048B6">
        <w:trPr>
          <w:trHeight w:val="20"/>
        </w:trPr>
        <w:tc>
          <w:tcPr>
            <w:tcW w:w="951" w:type="dxa"/>
            <w:tcBorders>
              <w:top w:val="nil"/>
              <w:left w:val="single" w:sz="4" w:space="0" w:color="auto"/>
              <w:bottom w:val="nil"/>
              <w:right w:val="single" w:sz="4" w:space="0" w:color="auto"/>
            </w:tcBorders>
            <w:shd w:val="clear" w:color="000000" w:fill="FFFFFF"/>
            <w:noWrap/>
          </w:tcPr>
          <w:p w14:paraId="51AEC9CC" w14:textId="6B8CFA1B" w:rsidR="0027737C" w:rsidRPr="00967ABB" w:rsidRDefault="0027737C" w:rsidP="0027737C">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15 </w:t>
            </w:r>
          </w:p>
        </w:tc>
        <w:tc>
          <w:tcPr>
            <w:tcW w:w="952" w:type="dxa"/>
            <w:tcBorders>
              <w:top w:val="nil"/>
              <w:left w:val="nil"/>
              <w:bottom w:val="nil"/>
              <w:right w:val="single" w:sz="4" w:space="0" w:color="auto"/>
            </w:tcBorders>
            <w:shd w:val="clear" w:color="000000" w:fill="FFFFFF"/>
            <w:noWrap/>
          </w:tcPr>
          <w:p w14:paraId="39807ED0" w14:textId="0057F829" w:rsidR="0027737C" w:rsidRPr="00967ABB" w:rsidRDefault="0027737C" w:rsidP="0027737C">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34 </w:t>
            </w:r>
          </w:p>
        </w:tc>
        <w:tc>
          <w:tcPr>
            <w:tcW w:w="952" w:type="dxa"/>
            <w:tcBorders>
              <w:top w:val="nil"/>
              <w:left w:val="nil"/>
              <w:bottom w:val="nil"/>
              <w:right w:val="single" w:sz="4" w:space="0" w:color="auto"/>
            </w:tcBorders>
            <w:shd w:val="clear" w:color="000000" w:fill="FFFFFF"/>
            <w:noWrap/>
          </w:tcPr>
          <w:p w14:paraId="118DB407" w14:textId="7A69F27C" w:rsidR="0027737C" w:rsidRPr="00967ABB" w:rsidRDefault="0027737C" w:rsidP="0027737C">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2 </w:t>
            </w:r>
          </w:p>
        </w:tc>
        <w:tc>
          <w:tcPr>
            <w:tcW w:w="952" w:type="dxa"/>
            <w:tcBorders>
              <w:top w:val="nil"/>
              <w:left w:val="nil"/>
              <w:bottom w:val="nil"/>
              <w:right w:val="single" w:sz="4" w:space="0" w:color="auto"/>
            </w:tcBorders>
            <w:shd w:val="clear" w:color="000000" w:fill="FFFFFF"/>
            <w:noWrap/>
          </w:tcPr>
          <w:p w14:paraId="04402872" w14:textId="09D6DCCB" w:rsidR="0027737C" w:rsidRPr="00967ABB" w:rsidRDefault="0027737C" w:rsidP="0027737C">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32 </w:t>
            </w:r>
          </w:p>
        </w:tc>
        <w:tc>
          <w:tcPr>
            <w:tcW w:w="952" w:type="dxa"/>
            <w:tcBorders>
              <w:top w:val="nil"/>
              <w:left w:val="nil"/>
              <w:bottom w:val="nil"/>
              <w:right w:val="single" w:sz="4" w:space="0" w:color="auto"/>
            </w:tcBorders>
            <w:shd w:val="clear" w:color="000000" w:fill="FFFFFF"/>
            <w:noWrap/>
          </w:tcPr>
          <w:p w14:paraId="2C5C3DDC" w14:textId="60E25F92" w:rsidR="0027737C" w:rsidRPr="00967ABB" w:rsidRDefault="0027737C" w:rsidP="0027737C">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1 </w:t>
            </w:r>
          </w:p>
        </w:tc>
        <w:tc>
          <w:tcPr>
            <w:tcW w:w="952" w:type="dxa"/>
            <w:tcBorders>
              <w:top w:val="nil"/>
              <w:left w:val="nil"/>
              <w:bottom w:val="nil"/>
              <w:right w:val="single" w:sz="4" w:space="0" w:color="auto"/>
            </w:tcBorders>
            <w:shd w:val="clear" w:color="000000" w:fill="FFFFFF"/>
            <w:noWrap/>
          </w:tcPr>
          <w:p w14:paraId="69BDED59" w14:textId="3669574F" w:rsidR="0027737C" w:rsidRPr="00967ABB" w:rsidRDefault="0027737C" w:rsidP="0027737C">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2 </w:t>
            </w:r>
          </w:p>
        </w:tc>
        <w:tc>
          <w:tcPr>
            <w:tcW w:w="952" w:type="dxa"/>
            <w:tcBorders>
              <w:top w:val="nil"/>
              <w:left w:val="nil"/>
              <w:bottom w:val="nil"/>
              <w:right w:val="single" w:sz="4" w:space="0" w:color="auto"/>
            </w:tcBorders>
            <w:shd w:val="clear" w:color="000000" w:fill="FFFFFF"/>
            <w:noWrap/>
          </w:tcPr>
          <w:p w14:paraId="364753A9" w14:textId="039165AA" w:rsidR="0027737C" w:rsidRPr="00967ABB" w:rsidRDefault="0027737C" w:rsidP="0027737C">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w:t>
            </w:r>
          </w:p>
        </w:tc>
        <w:tc>
          <w:tcPr>
            <w:tcW w:w="952" w:type="dxa"/>
            <w:tcBorders>
              <w:top w:val="nil"/>
              <w:left w:val="nil"/>
              <w:bottom w:val="nil"/>
              <w:right w:val="single" w:sz="4" w:space="0" w:color="auto"/>
            </w:tcBorders>
            <w:shd w:val="clear" w:color="000000" w:fill="FFFFFF"/>
            <w:noWrap/>
          </w:tcPr>
          <w:p w14:paraId="69615C8C" w14:textId="2087018B" w:rsidR="0027737C" w:rsidRPr="00967ABB" w:rsidRDefault="0027737C" w:rsidP="0027737C">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w:t>
            </w:r>
          </w:p>
        </w:tc>
      </w:tr>
      <w:tr w:rsidR="0027737C" w:rsidRPr="00D048B6" w14:paraId="66083A7F" w14:textId="77777777" w:rsidTr="00D048B6">
        <w:trPr>
          <w:trHeight w:val="20"/>
        </w:trPr>
        <w:tc>
          <w:tcPr>
            <w:tcW w:w="951" w:type="dxa"/>
            <w:tcBorders>
              <w:top w:val="nil"/>
              <w:left w:val="single" w:sz="4" w:space="0" w:color="auto"/>
              <w:bottom w:val="single" w:sz="4" w:space="0" w:color="auto"/>
              <w:right w:val="single" w:sz="4" w:space="0" w:color="auto"/>
            </w:tcBorders>
            <w:shd w:val="clear" w:color="000000" w:fill="FFFFFF"/>
            <w:noWrap/>
          </w:tcPr>
          <w:p w14:paraId="43BBE5D9" w14:textId="6A233CB5" w:rsidR="0027737C" w:rsidRPr="00967ABB" w:rsidRDefault="0027737C" w:rsidP="0027737C">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5.2 </w:t>
            </w:r>
          </w:p>
        </w:tc>
        <w:tc>
          <w:tcPr>
            <w:tcW w:w="952" w:type="dxa"/>
            <w:tcBorders>
              <w:top w:val="nil"/>
              <w:left w:val="nil"/>
              <w:bottom w:val="single" w:sz="4" w:space="0" w:color="auto"/>
              <w:right w:val="single" w:sz="4" w:space="0" w:color="auto"/>
            </w:tcBorders>
            <w:shd w:val="clear" w:color="000000" w:fill="FFFFFF"/>
            <w:noWrap/>
          </w:tcPr>
          <w:p w14:paraId="1A6D8748" w14:textId="064A163D" w:rsidR="0027737C" w:rsidRPr="00967ABB" w:rsidRDefault="0027737C" w:rsidP="0027737C">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11.7 </w:t>
            </w:r>
          </w:p>
        </w:tc>
        <w:tc>
          <w:tcPr>
            <w:tcW w:w="952" w:type="dxa"/>
            <w:tcBorders>
              <w:top w:val="nil"/>
              <w:left w:val="nil"/>
              <w:bottom w:val="single" w:sz="4" w:space="0" w:color="auto"/>
              <w:right w:val="single" w:sz="4" w:space="0" w:color="auto"/>
            </w:tcBorders>
            <w:shd w:val="clear" w:color="000000" w:fill="FFFFFF"/>
            <w:noWrap/>
          </w:tcPr>
          <w:p w14:paraId="76EB99A3" w14:textId="3A737664" w:rsidR="0027737C" w:rsidRPr="00967ABB" w:rsidRDefault="0027737C" w:rsidP="0027737C">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0.7 </w:t>
            </w:r>
          </w:p>
        </w:tc>
        <w:tc>
          <w:tcPr>
            <w:tcW w:w="952" w:type="dxa"/>
            <w:tcBorders>
              <w:top w:val="nil"/>
              <w:left w:val="nil"/>
              <w:bottom w:val="single" w:sz="4" w:space="0" w:color="auto"/>
              <w:right w:val="single" w:sz="4" w:space="0" w:color="auto"/>
            </w:tcBorders>
            <w:shd w:val="clear" w:color="000000" w:fill="FFFFFF"/>
            <w:noWrap/>
          </w:tcPr>
          <w:p w14:paraId="4772032B" w14:textId="40E23C81" w:rsidR="0027737C" w:rsidRPr="00967ABB" w:rsidRDefault="0027737C" w:rsidP="0027737C">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11.0 </w:t>
            </w:r>
          </w:p>
        </w:tc>
        <w:tc>
          <w:tcPr>
            <w:tcW w:w="952" w:type="dxa"/>
            <w:tcBorders>
              <w:top w:val="nil"/>
              <w:left w:val="nil"/>
              <w:bottom w:val="single" w:sz="4" w:space="0" w:color="auto"/>
              <w:right w:val="single" w:sz="4" w:space="0" w:color="auto"/>
            </w:tcBorders>
            <w:shd w:val="clear" w:color="000000" w:fill="FFFFFF"/>
            <w:noWrap/>
          </w:tcPr>
          <w:p w14:paraId="7BF05352" w14:textId="765AB6ED" w:rsidR="0027737C" w:rsidRPr="00967ABB" w:rsidRDefault="0027737C" w:rsidP="0027737C">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0.3 </w:t>
            </w:r>
          </w:p>
        </w:tc>
        <w:tc>
          <w:tcPr>
            <w:tcW w:w="952" w:type="dxa"/>
            <w:tcBorders>
              <w:top w:val="nil"/>
              <w:left w:val="nil"/>
              <w:bottom w:val="single" w:sz="4" w:space="0" w:color="auto"/>
              <w:right w:val="single" w:sz="4" w:space="0" w:color="auto"/>
            </w:tcBorders>
            <w:shd w:val="clear" w:color="000000" w:fill="FFFFFF"/>
            <w:noWrap/>
          </w:tcPr>
          <w:p w14:paraId="4DB974AA" w14:textId="5BDF18A3" w:rsidR="0027737C" w:rsidRPr="00967ABB" w:rsidRDefault="0027737C" w:rsidP="0027737C">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0.7 </w:t>
            </w:r>
          </w:p>
        </w:tc>
        <w:tc>
          <w:tcPr>
            <w:tcW w:w="952" w:type="dxa"/>
            <w:tcBorders>
              <w:top w:val="nil"/>
              <w:left w:val="nil"/>
              <w:bottom w:val="single" w:sz="4" w:space="0" w:color="auto"/>
              <w:right w:val="single" w:sz="4" w:space="0" w:color="auto"/>
            </w:tcBorders>
            <w:shd w:val="clear" w:color="000000" w:fill="FFFFFF"/>
            <w:noWrap/>
          </w:tcPr>
          <w:p w14:paraId="5EBD6B9B" w14:textId="40056240" w:rsidR="0027737C" w:rsidRPr="00967ABB" w:rsidRDefault="0027737C" w:rsidP="0027737C">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w:t>
            </w:r>
          </w:p>
        </w:tc>
        <w:tc>
          <w:tcPr>
            <w:tcW w:w="952" w:type="dxa"/>
            <w:tcBorders>
              <w:top w:val="nil"/>
              <w:left w:val="nil"/>
              <w:bottom w:val="single" w:sz="4" w:space="0" w:color="auto"/>
              <w:right w:val="single" w:sz="4" w:space="0" w:color="auto"/>
            </w:tcBorders>
            <w:shd w:val="clear" w:color="000000" w:fill="FFFFFF"/>
            <w:noWrap/>
          </w:tcPr>
          <w:p w14:paraId="23D60EF3" w14:textId="1F4708EC" w:rsidR="0027737C" w:rsidRPr="00967ABB" w:rsidRDefault="0027737C" w:rsidP="0027737C">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w:t>
            </w:r>
          </w:p>
        </w:tc>
      </w:tr>
    </w:tbl>
    <w:p w14:paraId="2ED346A2" w14:textId="576C86E6" w:rsidR="00BA3BDA" w:rsidRDefault="00BA3BDA" w:rsidP="00D048B6">
      <w:pPr>
        <w:spacing w:line="160" w:lineRule="exact"/>
        <w:ind w:leftChars="200" w:left="420"/>
        <w:jc w:val="both"/>
        <w:rPr>
          <w:rFonts w:ascii="HG丸ｺﾞｼｯｸM-PRO" w:eastAsia="HG丸ｺﾞｼｯｸM-PRO" w:hAnsi="HG丸ｺﾞｼｯｸM-PRO"/>
          <w:szCs w:val="21"/>
        </w:rPr>
      </w:pPr>
    </w:p>
    <w:tbl>
      <w:tblPr>
        <w:tblW w:w="2855" w:type="dxa"/>
        <w:tblInd w:w="1659" w:type="dxa"/>
        <w:tblLayout w:type="fixed"/>
        <w:tblCellMar>
          <w:left w:w="99" w:type="dxa"/>
          <w:right w:w="99" w:type="dxa"/>
        </w:tblCellMar>
        <w:tblLook w:val="04A0" w:firstRow="1" w:lastRow="0" w:firstColumn="1" w:lastColumn="0" w:noHBand="0" w:noVBand="1"/>
      </w:tblPr>
      <w:tblGrid>
        <w:gridCol w:w="951"/>
        <w:gridCol w:w="952"/>
        <w:gridCol w:w="952"/>
      </w:tblGrid>
      <w:tr w:rsidR="00404A1C" w:rsidRPr="00D048B6" w14:paraId="4D230453" w14:textId="77777777" w:rsidTr="00D048B6">
        <w:trPr>
          <w:trHeight w:val="20"/>
        </w:trPr>
        <w:tc>
          <w:tcPr>
            <w:tcW w:w="951" w:type="dxa"/>
            <w:tcBorders>
              <w:top w:val="single" w:sz="4" w:space="0" w:color="auto"/>
              <w:left w:val="single" w:sz="4" w:space="0" w:color="auto"/>
              <w:bottom w:val="single" w:sz="4" w:space="0" w:color="auto"/>
              <w:right w:val="single" w:sz="4" w:space="0" w:color="auto"/>
            </w:tcBorders>
            <w:shd w:val="clear" w:color="000000" w:fill="BFBFBF"/>
            <w:vAlign w:val="center"/>
          </w:tcPr>
          <w:p w14:paraId="40C89C98" w14:textId="0BF698AE" w:rsidR="00404A1C" w:rsidRPr="00967ABB" w:rsidRDefault="00404A1C" w:rsidP="00967ABB">
            <w:pPr>
              <w:spacing w:line="28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hint="eastAsia"/>
                <w:sz w:val="18"/>
                <w:szCs w:val="18"/>
              </w:rPr>
              <w:t>その他</w:t>
            </w:r>
          </w:p>
        </w:tc>
        <w:tc>
          <w:tcPr>
            <w:tcW w:w="952" w:type="dxa"/>
            <w:tcBorders>
              <w:top w:val="single" w:sz="4" w:space="0" w:color="auto"/>
              <w:left w:val="nil"/>
              <w:bottom w:val="single" w:sz="4" w:space="0" w:color="auto"/>
              <w:right w:val="single" w:sz="4" w:space="0" w:color="auto"/>
            </w:tcBorders>
            <w:shd w:val="clear" w:color="000000" w:fill="BFBFBF"/>
            <w:vAlign w:val="center"/>
          </w:tcPr>
          <w:p w14:paraId="30263562" w14:textId="77777777" w:rsidR="00404A1C" w:rsidRPr="00967ABB" w:rsidRDefault="00404A1C" w:rsidP="00967ABB">
            <w:pPr>
              <w:spacing w:line="280" w:lineRule="exact"/>
              <w:ind w:leftChars="-50" w:left="-105" w:rightChars="-50" w:right="-105"/>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いない</w:t>
            </w:r>
          </w:p>
          <w:p w14:paraId="6B2C439D" w14:textId="30866D92" w:rsidR="00404A1C" w:rsidRPr="00967ABB" w:rsidRDefault="00404A1C" w:rsidP="00967ABB">
            <w:pPr>
              <w:spacing w:line="28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hint="eastAsia"/>
                <w:sz w:val="18"/>
                <w:szCs w:val="18"/>
              </w:rPr>
              <w:t>／ない</w:t>
            </w:r>
          </w:p>
        </w:tc>
        <w:tc>
          <w:tcPr>
            <w:tcW w:w="952" w:type="dxa"/>
            <w:tcBorders>
              <w:top w:val="single" w:sz="4" w:space="0" w:color="auto"/>
              <w:left w:val="nil"/>
              <w:bottom w:val="single" w:sz="4" w:space="0" w:color="auto"/>
              <w:right w:val="single" w:sz="4" w:space="0" w:color="auto"/>
            </w:tcBorders>
            <w:shd w:val="clear" w:color="000000" w:fill="BFBFBF"/>
          </w:tcPr>
          <w:p w14:paraId="0B6B5AC8" w14:textId="77777777" w:rsidR="00404A1C" w:rsidRPr="00967ABB" w:rsidRDefault="00404A1C" w:rsidP="00404A1C">
            <w:pPr>
              <w:spacing w:line="280" w:lineRule="exact"/>
              <w:ind w:leftChars="-50" w:left="-105" w:rightChars="-50" w:right="-105"/>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不明・</w:t>
            </w:r>
          </w:p>
          <w:p w14:paraId="1C2ADA6B" w14:textId="074C0BBF" w:rsidR="00404A1C" w:rsidRPr="00967ABB" w:rsidRDefault="00404A1C" w:rsidP="00404A1C">
            <w:pPr>
              <w:spacing w:line="28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hint="eastAsia"/>
                <w:sz w:val="18"/>
                <w:szCs w:val="18"/>
              </w:rPr>
              <w:t>無回答</w:t>
            </w:r>
          </w:p>
        </w:tc>
      </w:tr>
      <w:tr w:rsidR="0027737C" w:rsidRPr="00D048B6" w14:paraId="0D3B7145" w14:textId="77777777" w:rsidTr="00D048B6">
        <w:trPr>
          <w:trHeight w:val="20"/>
        </w:trPr>
        <w:tc>
          <w:tcPr>
            <w:tcW w:w="951" w:type="dxa"/>
            <w:tcBorders>
              <w:top w:val="nil"/>
              <w:left w:val="single" w:sz="4" w:space="0" w:color="auto"/>
              <w:bottom w:val="nil"/>
              <w:right w:val="single" w:sz="4" w:space="0" w:color="auto"/>
            </w:tcBorders>
            <w:shd w:val="clear" w:color="000000" w:fill="FFFFFF"/>
            <w:noWrap/>
          </w:tcPr>
          <w:p w14:paraId="5369C855" w14:textId="23990440" w:rsidR="0027737C" w:rsidRPr="00967ABB" w:rsidRDefault="0027737C" w:rsidP="0027737C">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2 </w:t>
            </w:r>
          </w:p>
        </w:tc>
        <w:tc>
          <w:tcPr>
            <w:tcW w:w="952" w:type="dxa"/>
            <w:tcBorders>
              <w:top w:val="nil"/>
              <w:left w:val="nil"/>
              <w:bottom w:val="nil"/>
              <w:right w:val="single" w:sz="4" w:space="0" w:color="auto"/>
            </w:tcBorders>
            <w:shd w:val="clear" w:color="000000" w:fill="FFFFFF"/>
            <w:noWrap/>
          </w:tcPr>
          <w:p w14:paraId="1C37391A" w14:textId="29302D6A" w:rsidR="0027737C" w:rsidRPr="00967ABB" w:rsidRDefault="0027737C" w:rsidP="0027737C">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4 </w:t>
            </w:r>
          </w:p>
        </w:tc>
        <w:tc>
          <w:tcPr>
            <w:tcW w:w="952" w:type="dxa"/>
            <w:tcBorders>
              <w:top w:val="nil"/>
              <w:left w:val="nil"/>
              <w:bottom w:val="nil"/>
              <w:right w:val="single" w:sz="4" w:space="0" w:color="auto"/>
            </w:tcBorders>
            <w:shd w:val="clear" w:color="000000" w:fill="FFFFFF"/>
            <w:noWrap/>
          </w:tcPr>
          <w:p w14:paraId="0D965438" w14:textId="327C14A5" w:rsidR="0027737C" w:rsidRPr="00967ABB" w:rsidRDefault="0027737C" w:rsidP="0027737C">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w:t>
            </w:r>
          </w:p>
        </w:tc>
      </w:tr>
      <w:tr w:rsidR="0027737C" w:rsidRPr="00D048B6" w14:paraId="0A79FC1B" w14:textId="77777777" w:rsidTr="00D048B6">
        <w:trPr>
          <w:trHeight w:val="20"/>
        </w:trPr>
        <w:tc>
          <w:tcPr>
            <w:tcW w:w="951" w:type="dxa"/>
            <w:tcBorders>
              <w:top w:val="nil"/>
              <w:left w:val="single" w:sz="4" w:space="0" w:color="auto"/>
              <w:bottom w:val="single" w:sz="4" w:space="0" w:color="auto"/>
              <w:right w:val="single" w:sz="4" w:space="0" w:color="auto"/>
            </w:tcBorders>
            <w:shd w:val="clear" w:color="000000" w:fill="FFFFFF"/>
            <w:noWrap/>
          </w:tcPr>
          <w:p w14:paraId="3C752362" w14:textId="33D8FC17" w:rsidR="0027737C" w:rsidRPr="00967ABB" w:rsidRDefault="0027737C" w:rsidP="0027737C">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0.9 </w:t>
            </w:r>
          </w:p>
        </w:tc>
        <w:tc>
          <w:tcPr>
            <w:tcW w:w="952" w:type="dxa"/>
            <w:tcBorders>
              <w:top w:val="nil"/>
              <w:left w:val="nil"/>
              <w:bottom w:val="single" w:sz="4" w:space="0" w:color="auto"/>
              <w:right w:val="single" w:sz="4" w:space="0" w:color="auto"/>
            </w:tcBorders>
            <w:shd w:val="clear" w:color="000000" w:fill="FFFFFF"/>
            <w:noWrap/>
          </w:tcPr>
          <w:p w14:paraId="74DB2CBB" w14:textId="46168ED2" w:rsidR="0027737C" w:rsidRPr="00967ABB" w:rsidRDefault="0027737C" w:rsidP="0027737C">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1.8 </w:t>
            </w:r>
          </w:p>
        </w:tc>
        <w:tc>
          <w:tcPr>
            <w:tcW w:w="952" w:type="dxa"/>
            <w:tcBorders>
              <w:top w:val="nil"/>
              <w:left w:val="nil"/>
              <w:bottom w:val="single" w:sz="4" w:space="0" w:color="auto"/>
              <w:right w:val="single" w:sz="4" w:space="0" w:color="auto"/>
            </w:tcBorders>
            <w:shd w:val="clear" w:color="000000" w:fill="FFFFFF"/>
            <w:noWrap/>
          </w:tcPr>
          <w:p w14:paraId="175002BD" w14:textId="2DAC99A1" w:rsidR="0027737C" w:rsidRPr="00967ABB" w:rsidRDefault="0027737C" w:rsidP="0027737C">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w:t>
            </w:r>
          </w:p>
        </w:tc>
      </w:tr>
      <w:tr w:rsidR="0027737C" w:rsidRPr="00D048B6" w14:paraId="6F8354A9" w14:textId="77777777" w:rsidTr="00D048B6">
        <w:trPr>
          <w:trHeight w:val="20"/>
        </w:trPr>
        <w:tc>
          <w:tcPr>
            <w:tcW w:w="951" w:type="dxa"/>
            <w:tcBorders>
              <w:top w:val="nil"/>
              <w:left w:val="single" w:sz="4" w:space="0" w:color="auto"/>
              <w:bottom w:val="nil"/>
              <w:right w:val="single" w:sz="4" w:space="0" w:color="auto"/>
            </w:tcBorders>
            <w:shd w:val="clear" w:color="000000" w:fill="FFFFFF"/>
            <w:noWrap/>
          </w:tcPr>
          <w:p w14:paraId="04C94DC3" w14:textId="62C1B658" w:rsidR="0027737C" w:rsidRPr="00967ABB" w:rsidRDefault="0027737C" w:rsidP="0027737C">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3 </w:t>
            </w:r>
          </w:p>
        </w:tc>
        <w:tc>
          <w:tcPr>
            <w:tcW w:w="952" w:type="dxa"/>
            <w:tcBorders>
              <w:top w:val="nil"/>
              <w:left w:val="nil"/>
              <w:bottom w:val="nil"/>
              <w:right w:val="single" w:sz="4" w:space="0" w:color="auto"/>
            </w:tcBorders>
            <w:shd w:val="clear" w:color="000000" w:fill="FFFFFF"/>
            <w:noWrap/>
          </w:tcPr>
          <w:p w14:paraId="39B8DCED" w14:textId="2B91DDA9" w:rsidR="0027737C" w:rsidRPr="00967ABB" w:rsidRDefault="0027737C" w:rsidP="0027737C">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1 </w:t>
            </w:r>
          </w:p>
        </w:tc>
        <w:tc>
          <w:tcPr>
            <w:tcW w:w="952" w:type="dxa"/>
            <w:tcBorders>
              <w:top w:val="nil"/>
              <w:left w:val="nil"/>
              <w:bottom w:val="nil"/>
              <w:right w:val="single" w:sz="4" w:space="0" w:color="auto"/>
            </w:tcBorders>
            <w:shd w:val="clear" w:color="000000" w:fill="FFFFFF"/>
            <w:noWrap/>
          </w:tcPr>
          <w:p w14:paraId="04003496" w14:textId="6ACD736A" w:rsidR="0027737C" w:rsidRPr="00967ABB" w:rsidRDefault="0027737C" w:rsidP="0027737C">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1 </w:t>
            </w:r>
          </w:p>
        </w:tc>
      </w:tr>
      <w:tr w:rsidR="0027737C" w:rsidRPr="00D048B6" w14:paraId="4C992A0E" w14:textId="77777777" w:rsidTr="00D048B6">
        <w:trPr>
          <w:trHeight w:val="20"/>
        </w:trPr>
        <w:tc>
          <w:tcPr>
            <w:tcW w:w="951" w:type="dxa"/>
            <w:tcBorders>
              <w:top w:val="nil"/>
              <w:left w:val="single" w:sz="4" w:space="0" w:color="auto"/>
              <w:bottom w:val="single" w:sz="4" w:space="0" w:color="auto"/>
              <w:right w:val="single" w:sz="4" w:space="0" w:color="auto"/>
            </w:tcBorders>
            <w:shd w:val="clear" w:color="000000" w:fill="FFFFFF"/>
            <w:noWrap/>
          </w:tcPr>
          <w:p w14:paraId="1C53CB03" w14:textId="14010186" w:rsidR="0027737C" w:rsidRPr="00967ABB" w:rsidRDefault="0027737C" w:rsidP="0027737C">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1.0 </w:t>
            </w:r>
          </w:p>
        </w:tc>
        <w:tc>
          <w:tcPr>
            <w:tcW w:w="952" w:type="dxa"/>
            <w:tcBorders>
              <w:top w:val="nil"/>
              <w:left w:val="nil"/>
              <w:bottom w:val="single" w:sz="4" w:space="0" w:color="auto"/>
              <w:right w:val="single" w:sz="4" w:space="0" w:color="auto"/>
            </w:tcBorders>
            <w:shd w:val="clear" w:color="000000" w:fill="FFFFFF"/>
            <w:noWrap/>
          </w:tcPr>
          <w:p w14:paraId="559FF00E" w14:textId="0568DEC0" w:rsidR="0027737C" w:rsidRPr="00967ABB" w:rsidRDefault="0027737C" w:rsidP="0027737C">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0.3 </w:t>
            </w:r>
          </w:p>
        </w:tc>
        <w:tc>
          <w:tcPr>
            <w:tcW w:w="952" w:type="dxa"/>
            <w:tcBorders>
              <w:top w:val="nil"/>
              <w:left w:val="nil"/>
              <w:bottom w:val="single" w:sz="4" w:space="0" w:color="auto"/>
              <w:right w:val="single" w:sz="4" w:space="0" w:color="auto"/>
            </w:tcBorders>
            <w:shd w:val="clear" w:color="000000" w:fill="FFFFFF"/>
            <w:noWrap/>
          </w:tcPr>
          <w:p w14:paraId="73C92B3D" w14:textId="6E0B293B" w:rsidR="0027737C" w:rsidRPr="00967ABB" w:rsidRDefault="0027737C" w:rsidP="0027737C">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0.3 </w:t>
            </w:r>
          </w:p>
        </w:tc>
      </w:tr>
    </w:tbl>
    <w:p w14:paraId="2E4659F4" w14:textId="002DDE79" w:rsidR="00FA0EFA" w:rsidRDefault="00FA0EFA" w:rsidP="0076259E">
      <w:pPr>
        <w:ind w:leftChars="200" w:left="420" w:firstLineChars="100" w:firstLine="210"/>
        <w:jc w:val="both"/>
        <w:rPr>
          <w:rFonts w:ascii="HG丸ｺﾞｼｯｸM-PRO" w:eastAsia="HG丸ｺﾞｼｯｸM-PRO" w:hAnsi="HG丸ｺﾞｼｯｸM-PRO"/>
          <w:szCs w:val="21"/>
        </w:rPr>
      </w:pPr>
    </w:p>
    <w:p w14:paraId="7A9227F4" w14:textId="194D45DF" w:rsidR="00FA0EFA" w:rsidRDefault="00FA0EFA" w:rsidP="0076259E">
      <w:pPr>
        <w:ind w:leftChars="200" w:left="420" w:firstLineChars="100" w:firstLine="210"/>
        <w:jc w:val="both"/>
        <w:rPr>
          <w:rFonts w:ascii="HG丸ｺﾞｼｯｸM-PRO" w:eastAsia="HG丸ｺﾞｼｯｸM-PRO" w:hAnsi="HG丸ｺﾞｼｯｸM-PRO"/>
          <w:szCs w:val="21"/>
        </w:rPr>
      </w:pPr>
    </w:p>
    <w:p w14:paraId="109667C6" w14:textId="18F78F64" w:rsidR="00FA0EFA" w:rsidRDefault="00FA0EFA">
      <w:pPr>
        <w:rPr>
          <w:rFonts w:ascii="HG丸ｺﾞｼｯｸM-PRO" w:eastAsia="HG丸ｺﾞｼｯｸM-PRO" w:hAnsi="HG丸ｺﾞｼｯｸM-PRO"/>
          <w:szCs w:val="21"/>
        </w:rPr>
      </w:pPr>
      <w:r>
        <w:rPr>
          <w:rFonts w:ascii="HG丸ｺﾞｼｯｸM-PRO" w:eastAsia="HG丸ｺﾞｼｯｸM-PRO" w:hAnsi="HG丸ｺﾞｼｯｸM-PRO"/>
          <w:szCs w:val="21"/>
        </w:rPr>
        <w:br w:type="page"/>
      </w:r>
    </w:p>
    <w:p w14:paraId="40BC26CC" w14:textId="150246D6" w:rsidR="00D51BAE" w:rsidRDefault="00125B8A" w:rsidP="00D51BAE">
      <w:pPr>
        <w:ind w:leftChars="200" w:left="420"/>
        <w:jc w:val="both"/>
        <w:rPr>
          <w:rFonts w:ascii="HG丸ｺﾞｼｯｸM-PRO" w:eastAsia="HG丸ｺﾞｼｯｸM-PRO" w:hAnsi="HG丸ｺﾞｼｯｸM-PRO"/>
          <w:szCs w:val="21"/>
        </w:rPr>
      </w:pPr>
      <w:r>
        <w:rPr>
          <w:rFonts w:ascii="HG丸ｺﾞｼｯｸM-PRO" w:eastAsia="HG丸ｺﾞｼｯｸM-PRO" w:hAnsi="HG丸ｺﾞｼｯｸM-PRO" w:hint="eastAsia"/>
          <w:szCs w:val="21"/>
        </w:rPr>
        <w:lastRenderedPageBreak/>
        <w:t>◆</w:t>
      </w:r>
      <w:r w:rsidR="00D51BAE" w:rsidRPr="00967ABB">
        <w:rPr>
          <w:rFonts w:ascii="HG丸ｺﾞｼｯｸM-PRO" w:eastAsia="HG丸ｺﾞｼｯｸM-PRO" w:hAnsi="HG丸ｺﾞｼｯｸM-PRO" w:hint="eastAsia"/>
          <w:szCs w:val="21"/>
        </w:rPr>
        <w:t>気軽に相談できる人や場所</w:t>
      </w:r>
      <w:r w:rsidR="00D51BAE">
        <w:rPr>
          <w:rFonts w:ascii="HG丸ｺﾞｼｯｸM-PRO" w:eastAsia="HG丸ｺﾞｼｯｸM-PRO" w:hAnsi="HG丸ｺﾞｼｯｸM-PRO" w:hint="eastAsia"/>
          <w:szCs w:val="21"/>
        </w:rPr>
        <w:t>【小学生】</w:t>
      </w:r>
    </w:p>
    <w:tbl>
      <w:tblPr>
        <w:tblW w:w="8743" w:type="dxa"/>
        <w:tblInd w:w="525" w:type="dxa"/>
        <w:tblLayout w:type="fixed"/>
        <w:tblCellMar>
          <w:left w:w="99" w:type="dxa"/>
          <w:right w:w="99" w:type="dxa"/>
        </w:tblCellMar>
        <w:tblLook w:val="04A0" w:firstRow="1" w:lastRow="0" w:firstColumn="1" w:lastColumn="0" w:noHBand="0" w:noVBand="1"/>
      </w:tblPr>
      <w:tblGrid>
        <w:gridCol w:w="1134"/>
        <w:gridCol w:w="951"/>
        <w:gridCol w:w="951"/>
        <w:gridCol w:w="951"/>
        <w:gridCol w:w="951"/>
        <w:gridCol w:w="951"/>
        <w:gridCol w:w="951"/>
        <w:gridCol w:w="951"/>
        <w:gridCol w:w="952"/>
      </w:tblGrid>
      <w:tr w:rsidR="00BA3BDA" w:rsidRPr="00D048B6" w14:paraId="6362CEB0" w14:textId="77777777" w:rsidTr="00D048B6">
        <w:trPr>
          <w:trHeight w:val="270"/>
        </w:trPr>
        <w:tc>
          <w:tcPr>
            <w:tcW w:w="1134" w:type="dxa"/>
            <w:tcBorders>
              <w:top w:val="single" w:sz="4" w:space="0" w:color="auto"/>
              <w:left w:val="single" w:sz="4" w:space="0" w:color="auto"/>
              <w:bottom w:val="nil"/>
              <w:right w:val="single" w:sz="4" w:space="0" w:color="auto"/>
            </w:tcBorders>
            <w:shd w:val="clear" w:color="000000" w:fill="BFBFBF"/>
            <w:vAlign w:val="center"/>
            <w:hideMark/>
          </w:tcPr>
          <w:p w14:paraId="0EF8F658" w14:textId="77777777" w:rsidR="00BA3BDA" w:rsidRPr="00D048B6" w:rsidRDefault="00BA3BDA" w:rsidP="00D048B6">
            <w:pPr>
              <w:spacing w:line="280" w:lineRule="exact"/>
              <w:ind w:leftChars="-50" w:left="-105" w:rightChars="-50" w:right="-105"/>
              <w:rPr>
                <w:rFonts w:ascii="ＭＳ Ｐゴシック" w:eastAsia="ＭＳ Ｐゴシック" w:hAnsi="ＭＳ Ｐゴシック" w:cs="ＭＳ Ｐゴシック"/>
                <w:color w:val="000000"/>
                <w:kern w:val="0"/>
                <w:sz w:val="17"/>
                <w:szCs w:val="17"/>
              </w:rPr>
            </w:pPr>
            <w:r w:rsidRPr="00D048B6">
              <w:rPr>
                <w:rFonts w:ascii="ＭＳ Ｐゴシック" w:eastAsia="ＭＳ Ｐゴシック" w:hAnsi="ＭＳ Ｐゴシック" w:cs="ＭＳ Ｐゴシック" w:hint="eastAsia"/>
                <w:color w:val="000000"/>
                <w:kern w:val="0"/>
                <w:sz w:val="17"/>
                <w:szCs w:val="17"/>
              </w:rPr>
              <w:t>上段:件数</w:t>
            </w:r>
          </w:p>
        </w:tc>
        <w:tc>
          <w:tcPr>
            <w:tcW w:w="7609" w:type="dxa"/>
            <w:gridSpan w:val="8"/>
            <w:tcBorders>
              <w:top w:val="single" w:sz="4" w:space="0" w:color="auto"/>
              <w:left w:val="nil"/>
              <w:bottom w:val="single" w:sz="4" w:space="0" w:color="auto"/>
              <w:right w:val="single" w:sz="4" w:space="0" w:color="000000"/>
            </w:tcBorders>
            <w:shd w:val="clear" w:color="000000" w:fill="BFBFBF"/>
            <w:vAlign w:val="center"/>
            <w:hideMark/>
          </w:tcPr>
          <w:p w14:paraId="000F3B4E" w14:textId="77777777" w:rsidR="00BA3BDA" w:rsidRPr="00967ABB" w:rsidRDefault="00BA3BDA" w:rsidP="00D048B6">
            <w:pPr>
              <w:spacing w:line="280" w:lineRule="exact"/>
              <w:rPr>
                <w:rFonts w:ascii="ＭＳ Ｐゴシック" w:eastAsia="ＭＳ Ｐゴシック" w:hAnsi="ＭＳ Ｐゴシック" w:cs="ＭＳ Ｐゴシック"/>
                <w:color w:val="000000"/>
                <w:kern w:val="0"/>
                <w:sz w:val="18"/>
                <w:szCs w:val="17"/>
              </w:rPr>
            </w:pPr>
            <w:r w:rsidRPr="001F3BF2">
              <w:rPr>
                <w:rFonts w:ascii="ＭＳ Ｐゴシック" w:eastAsia="ＭＳ Ｐゴシック" w:hAnsi="ＭＳ Ｐゴシック" w:cs="ＭＳ Ｐゴシック" w:hint="eastAsia"/>
                <w:color w:val="000000"/>
                <w:kern w:val="0"/>
                <w:sz w:val="18"/>
                <w:szCs w:val="17"/>
              </w:rPr>
              <w:t>問10　気軽に相談できる人や場所などについて</w:t>
            </w:r>
          </w:p>
        </w:tc>
      </w:tr>
      <w:tr w:rsidR="00BA3BDA" w:rsidRPr="00D048B6" w14:paraId="2ADF322C" w14:textId="77777777" w:rsidTr="00D048B6">
        <w:trPr>
          <w:trHeight w:val="1628"/>
        </w:trPr>
        <w:tc>
          <w:tcPr>
            <w:tcW w:w="1134" w:type="dxa"/>
            <w:tcBorders>
              <w:top w:val="nil"/>
              <w:left w:val="single" w:sz="4" w:space="0" w:color="auto"/>
              <w:bottom w:val="single" w:sz="4" w:space="0" w:color="auto"/>
              <w:right w:val="single" w:sz="4" w:space="0" w:color="auto"/>
            </w:tcBorders>
            <w:shd w:val="clear" w:color="000000" w:fill="BFBFBF"/>
            <w:hideMark/>
          </w:tcPr>
          <w:p w14:paraId="60A02E59" w14:textId="77777777" w:rsidR="00BA3BDA" w:rsidRPr="00D048B6" w:rsidRDefault="00BA3BDA" w:rsidP="00D048B6">
            <w:pPr>
              <w:spacing w:line="280" w:lineRule="exact"/>
              <w:ind w:leftChars="-50" w:left="-105" w:rightChars="-50" w:right="-105"/>
              <w:rPr>
                <w:rFonts w:ascii="ＭＳ Ｐゴシック" w:eastAsia="ＭＳ Ｐゴシック" w:hAnsi="ＭＳ Ｐゴシック" w:cs="ＭＳ Ｐゴシック"/>
                <w:color w:val="000000"/>
                <w:kern w:val="0"/>
                <w:sz w:val="17"/>
                <w:szCs w:val="17"/>
              </w:rPr>
            </w:pPr>
            <w:r w:rsidRPr="00D048B6">
              <w:rPr>
                <w:rFonts w:ascii="ＭＳ Ｐゴシック" w:eastAsia="ＭＳ Ｐゴシック" w:hAnsi="ＭＳ Ｐゴシック" w:cs="ＭＳ Ｐゴシック" w:hint="eastAsia"/>
                <w:color w:val="000000"/>
                <w:kern w:val="0"/>
                <w:sz w:val="17"/>
                <w:szCs w:val="17"/>
              </w:rPr>
              <w:t>下段:％</w:t>
            </w:r>
          </w:p>
        </w:tc>
        <w:tc>
          <w:tcPr>
            <w:tcW w:w="951" w:type="dxa"/>
            <w:tcBorders>
              <w:top w:val="nil"/>
              <w:left w:val="nil"/>
              <w:bottom w:val="single" w:sz="4" w:space="0" w:color="auto"/>
              <w:right w:val="single" w:sz="4" w:space="0" w:color="auto"/>
            </w:tcBorders>
            <w:shd w:val="clear" w:color="000000" w:fill="BFBFBF"/>
            <w:vAlign w:val="center"/>
            <w:hideMark/>
          </w:tcPr>
          <w:p w14:paraId="7C1EEFD5" w14:textId="77777777" w:rsidR="00BA3BDA" w:rsidRPr="001F3BF2" w:rsidRDefault="00BA3BDA" w:rsidP="00D048B6">
            <w:pPr>
              <w:spacing w:line="28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1F3BF2">
              <w:rPr>
                <w:rFonts w:ascii="ＭＳ Ｐゴシック" w:eastAsia="ＭＳ Ｐゴシック" w:hAnsi="ＭＳ Ｐゴシック" w:cs="ＭＳ Ｐゴシック" w:hint="eastAsia"/>
                <w:color w:val="000000"/>
                <w:kern w:val="0"/>
                <w:sz w:val="18"/>
                <w:szCs w:val="18"/>
              </w:rPr>
              <w:t>合計</w:t>
            </w:r>
          </w:p>
        </w:tc>
        <w:tc>
          <w:tcPr>
            <w:tcW w:w="951" w:type="dxa"/>
            <w:tcBorders>
              <w:top w:val="nil"/>
              <w:left w:val="nil"/>
              <w:bottom w:val="single" w:sz="4" w:space="0" w:color="auto"/>
              <w:right w:val="single" w:sz="4" w:space="0" w:color="auto"/>
            </w:tcBorders>
            <w:shd w:val="clear" w:color="000000" w:fill="BFBFBF"/>
            <w:vAlign w:val="center"/>
            <w:hideMark/>
          </w:tcPr>
          <w:p w14:paraId="49E3C6F9" w14:textId="77777777" w:rsidR="00BA3BDA" w:rsidRPr="00967ABB" w:rsidRDefault="00BA3BDA" w:rsidP="00D048B6">
            <w:pPr>
              <w:spacing w:line="28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1F3BF2">
              <w:rPr>
                <w:rFonts w:ascii="ＭＳ Ｐゴシック" w:eastAsia="ＭＳ Ｐゴシック" w:hAnsi="ＭＳ Ｐゴシック" w:cs="ＭＳ Ｐゴシック" w:hint="eastAsia"/>
                <w:color w:val="000000"/>
                <w:kern w:val="0"/>
                <w:sz w:val="18"/>
                <w:szCs w:val="18"/>
              </w:rPr>
              <w:t>配偶者</w:t>
            </w:r>
          </w:p>
        </w:tc>
        <w:tc>
          <w:tcPr>
            <w:tcW w:w="951" w:type="dxa"/>
            <w:tcBorders>
              <w:top w:val="nil"/>
              <w:left w:val="nil"/>
              <w:bottom w:val="single" w:sz="4" w:space="0" w:color="auto"/>
              <w:right w:val="single" w:sz="4" w:space="0" w:color="auto"/>
            </w:tcBorders>
            <w:shd w:val="clear" w:color="000000" w:fill="BFBFBF"/>
            <w:vAlign w:val="center"/>
            <w:hideMark/>
          </w:tcPr>
          <w:p w14:paraId="42551D64" w14:textId="77777777" w:rsidR="00BA3BDA" w:rsidRPr="00D048B6" w:rsidRDefault="00BA3BDA" w:rsidP="00D048B6">
            <w:pPr>
              <w:spacing w:line="28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967ABB">
              <w:rPr>
                <w:rFonts w:ascii="ＭＳ Ｐゴシック" w:eastAsia="ＭＳ Ｐゴシック" w:hAnsi="ＭＳ Ｐゴシック" w:cs="ＭＳ Ｐゴシック" w:hint="eastAsia"/>
                <w:color w:val="000000"/>
                <w:kern w:val="0"/>
                <w:sz w:val="18"/>
                <w:szCs w:val="18"/>
              </w:rPr>
              <w:t>ご自身や配偶者の親、親せき、（同居している）家族</w:t>
            </w:r>
          </w:p>
        </w:tc>
        <w:tc>
          <w:tcPr>
            <w:tcW w:w="951" w:type="dxa"/>
            <w:tcBorders>
              <w:top w:val="nil"/>
              <w:left w:val="nil"/>
              <w:bottom w:val="single" w:sz="4" w:space="0" w:color="auto"/>
              <w:right w:val="single" w:sz="4" w:space="0" w:color="auto"/>
            </w:tcBorders>
            <w:shd w:val="clear" w:color="000000" w:fill="BFBFBF"/>
            <w:vAlign w:val="center"/>
            <w:hideMark/>
          </w:tcPr>
          <w:p w14:paraId="5655647C" w14:textId="77777777" w:rsidR="00BA3BDA" w:rsidRPr="00D048B6" w:rsidRDefault="00BA3BDA" w:rsidP="00D048B6">
            <w:pPr>
              <w:spacing w:line="28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cs="ＭＳ Ｐゴシック" w:hint="eastAsia"/>
                <w:color w:val="000000"/>
                <w:kern w:val="0"/>
                <w:sz w:val="18"/>
                <w:szCs w:val="18"/>
              </w:rPr>
              <w:t>友人や知人</w:t>
            </w:r>
          </w:p>
        </w:tc>
        <w:tc>
          <w:tcPr>
            <w:tcW w:w="951" w:type="dxa"/>
            <w:tcBorders>
              <w:top w:val="nil"/>
              <w:left w:val="nil"/>
              <w:bottom w:val="single" w:sz="4" w:space="0" w:color="auto"/>
              <w:right w:val="single" w:sz="4" w:space="0" w:color="auto"/>
            </w:tcBorders>
            <w:shd w:val="clear" w:color="000000" w:fill="BFBFBF"/>
            <w:vAlign w:val="center"/>
            <w:hideMark/>
          </w:tcPr>
          <w:p w14:paraId="24FCDD1D" w14:textId="77777777" w:rsidR="00BA3BDA" w:rsidRPr="00D048B6" w:rsidRDefault="00BA3BDA" w:rsidP="00D048B6">
            <w:pPr>
              <w:spacing w:line="28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cs="ＭＳ Ｐゴシック" w:hint="eastAsia"/>
                <w:color w:val="000000"/>
                <w:kern w:val="0"/>
                <w:sz w:val="18"/>
                <w:szCs w:val="18"/>
              </w:rPr>
              <w:t>近所の人</w:t>
            </w:r>
          </w:p>
        </w:tc>
        <w:tc>
          <w:tcPr>
            <w:tcW w:w="951" w:type="dxa"/>
            <w:tcBorders>
              <w:top w:val="nil"/>
              <w:left w:val="nil"/>
              <w:bottom w:val="single" w:sz="4" w:space="0" w:color="auto"/>
              <w:right w:val="single" w:sz="4" w:space="0" w:color="auto"/>
            </w:tcBorders>
            <w:shd w:val="clear" w:color="000000" w:fill="BFBFBF"/>
            <w:vAlign w:val="center"/>
            <w:hideMark/>
          </w:tcPr>
          <w:p w14:paraId="742A2E42" w14:textId="77777777" w:rsidR="00404A1C" w:rsidRDefault="00BA3BDA" w:rsidP="002367CC">
            <w:pPr>
              <w:spacing w:line="28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cs="ＭＳ Ｐゴシック" w:hint="eastAsia"/>
                <w:color w:val="000000"/>
                <w:kern w:val="0"/>
                <w:sz w:val="18"/>
                <w:szCs w:val="18"/>
              </w:rPr>
              <w:t>小学校の</w:t>
            </w:r>
          </w:p>
          <w:p w14:paraId="13BB62E0" w14:textId="0FF99086" w:rsidR="00BA3BDA" w:rsidRPr="00967ABB" w:rsidRDefault="00BA3BDA" w:rsidP="00D048B6">
            <w:pPr>
              <w:spacing w:line="28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967ABB">
              <w:rPr>
                <w:rFonts w:ascii="ＭＳ Ｐゴシック" w:eastAsia="ＭＳ Ｐゴシック" w:hAnsi="ＭＳ Ｐゴシック" w:cs="ＭＳ Ｐゴシック" w:hint="eastAsia"/>
                <w:color w:val="000000"/>
                <w:kern w:val="0"/>
                <w:sz w:val="18"/>
                <w:szCs w:val="18"/>
              </w:rPr>
              <w:t>先生</w:t>
            </w:r>
          </w:p>
        </w:tc>
        <w:tc>
          <w:tcPr>
            <w:tcW w:w="951" w:type="dxa"/>
            <w:tcBorders>
              <w:top w:val="nil"/>
              <w:left w:val="nil"/>
              <w:bottom w:val="single" w:sz="4" w:space="0" w:color="auto"/>
              <w:right w:val="single" w:sz="4" w:space="0" w:color="auto"/>
            </w:tcBorders>
            <w:shd w:val="clear" w:color="000000" w:fill="BFBFBF"/>
            <w:vAlign w:val="center"/>
            <w:hideMark/>
          </w:tcPr>
          <w:p w14:paraId="16CCEDD7" w14:textId="773373F6" w:rsidR="00BA3BDA" w:rsidRPr="001F3BF2" w:rsidRDefault="00BA3BDA" w:rsidP="00D048B6">
            <w:pPr>
              <w:spacing w:line="28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967ABB">
              <w:rPr>
                <w:rFonts w:ascii="ＭＳ Ｐゴシック" w:eastAsia="ＭＳ Ｐゴシック" w:hAnsi="ＭＳ Ｐゴシック" w:cs="ＭＳ Ｐゴシック" w:hint="eastAsia"/>
                <w:color w:val="000000"/>
                <w:kern w:val="0"/>
                <w:sz w:val="18"/>
                <w:szCs w:val="18"/>
              </w:rPr>
              <w:t>放課後児童ク</w:t>
            </w:r>
            <w:r w:rsidRPr="00D048B6">
              <w:rPr>
                <w:rFonts w:ascii="ＭＳ Ｐゴシック" w:eastAsia="ＭＳ Ｐゴシック" w:hAnsi="ＭＳ Ｐゴシック" w:cs="ＭＳ Ｐゴシック" w:hint="eastAsia"/>
                <w:color w:val="000000"/>
                <w:kern w:val="0"/>
                <w:sz w:val="18"/>
                <w:szCs w:val="18"/>
              </w:rPr>
              <w:t>ラブ</w:t>
            </w:r>
            <w:r w:rsidR="002367CC">
              <w:rPr>
                <w:rFonts w:ascii="ＭＳ Ｐゴシック" w:eastAsia="ＭＳ Ｐゴシック" w:hAnsi="ＭＳ Ｐゴシック" w:cs="ＭＳ Ｐゴシック"/>
                <w:color w:val="000000"/>
                <w:kern w:val="0"/>
                <w:sz w:val="18"/>
                <w:szCs w:val="18"/>
              </w:rPr>
              <w:br/>
            </w:r>
            <w:r w:rsidRPr="001F3BF2">
              <w:rPr>
                <w:rFonts w:ascii="ＭＳ Ｐゴシック" w:eastAsia="ＭＳ Ｐゴシック" w:hAnsi="ＭＳ Ｐゴシック" w:cs="ＭＳ Ｐゴシック" w:hint="eastAsia"/>
                <w:color w:val="000000"/>
                <w:kern w:val="0"/>
                <w:sz w:val="18"/>
                <w:szCs w:val="18"/>
              </w:rPr>
              <w:t>（留守家庭児童会）の指導員</w:t>
            </w:r>
          </w:p>
        </w:tc>
        <w:tc>
          <w:tcPr>
            <w:tcW w:w="952" w:type="dxa"/>
            <w:tcBorders>
              <w:top w:val="nil"/>
              <w:left w:val="nil"/>
              <w:bottom w:val="single" w:sz="4" w:space="0" w:color="auto"/>
              <w:right w:val="single" w:sz="4" w:space="0" w:color="auto"/>
            </w:tcBorders>
            <w:shd w:val="clear" w:color="000000" w:fill="BFBFBF"/>
            <w:vAlign w:val="center"/>
            <w:hideMark/>
          </w:tcPr>
          <w:p w14:paraId="3F7DC38D" w14:textId="77777777" w:rsidR="00D803F2" w:rsidRDefault="00BA3BDA" w:rsidP="00D803F2">
            <w:pPr>
              <w:spacing w:line="280" w:lineRule="exact"/>
              <w:jc w:val="center"/>
              <w:rPr>
                <w:rFonts w:ascii="ＭＳ Ｐゴシック" w:eastAsia="ＭＳ Ｐゴシック" w:hAnsi="ＭＳ Ｐゴシック" w:cs="ＭＳ Ｐゴシック"/>
                <w:color w:val="000000"/>
                <w:kern w:val="0"/>
                <w:sz w:val="18"/>
                <w:szCs w:val="18"/>
              </w:rPr>
            </w:pPr>
            <w:r w:rsidRPr="00D803F2">
              <w:rPr>
                <w:rFonts w:ascii="ＭＳ Ｐゴシック" w:eastAsia="ＭＳ Ｐゴシック" w:hAnsi="ＭＳ Ｐゴシック" w:cs="ＭＳ Ｐゴシック" w:hint="eastAsia"/>
                <w:color w:val="000000"/>
                <w:kern w:val="0"/>
                <w:sz w:val="18"/>
                <w:szCs w:val="18"/>
              </w:rPr>
              <w:t>子育て総合支援センターやNPOなどの子育て支援団体</w:t>
            </w:r>
          </w:p>
          <w:p w14:paraId="4ECD0900" w14:textId="07366E60" w:rsidR="00BA3BDA" w:rsidRPr="00D803F2" w:rsidRDefault="00BA3BDA" w:rsidP="00D803F2">
            <w:pPr>
              <w:spacing w:line="280" w:lineRule="exact"/>
              <w:jc w:val="center"/>
              <w:rPr>
                <w:rFonts w:ascii="ＭＳ Ｐゴシック" w:eastAsia="ＭＳ Ｐゴシック" w:hAnsi="ＭＳ Ｐゴシック" w:cs="ＭＳ Ｐゴシック"/>
                <w:color w:val="000000"/>
                <w:kern w:val="0"/>
                <w:sz w:val="18"/>
                <w:szCs w:val="18"/>
              </w:rPr>
            </w:pPr>
            <w:r w:rsidRPr="00D803F2">
              <w:rPr>
                <w:rFonts w:ascii="ＭＳ Ｐゴシック" w:eastAsia="ＭＳ Ｐゴシック" w:hAnsi="ＭＳ Ｐゴシック" w:cs="ＭＳ Ｐゴシック" w:hint="eastAsia"/>
                <w:color w:val="000000"/>
                <w:kern w:val="0"/>
                <w:sz w:val="18"/>
                <w:szCs w:val="18"/>
              </w:rPr>
              <w:t>・サークル</w:t>
            </w:r>
          </w:p>
        </w:tc>
      </w:tr>
      <w:tr w:rsidR="00BA3BDA" w:rsidRPr="00D048B6" w14:paraId="3358E7EE" w14:textId="77777777" w:rsidTr="00D048B6">
        <w:trPr>
          <w:trHeight w:val="20"/>
        </w:trPr>
        <w:tc>
          <w:tcPr>
            <w:tcW w:w="1134" w:type="dxa"/>
            <w:vMerge w:val="restart"/>
            <w:tcBorders>
              <w:top w:val="nil"/>
              <w:left w:val="single" w:sz="4" w:space="0" w:color="auto"/>
              <w:bottom w:val="single" w:sz="4" w:space="0" w:color="000000"/>
              <w:right w:val="single" w:sz="4" w:space="0" w:color="auto"/>
            </w:tcBorders>
            <w:shd w:val="clear" w:color="000000" w:fill="BFBFBF"/>
            <w:vAlign w:val="center"/>
            <w:hideMark/>
          </w:tcPr>
          <w:p w14:paraId="4F948E69" w14:textId="77777777" w:rsidR="00BA3BDA" w:rsidRPr="00D048B6" w:rsidRDefault="00BA3BDA" w:rsidP="00D048B6">
            <w:pPr>
              <w:spacing w:line="280" w:lineRule="exact"/>
              <w:jc w:val="both"/>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cs="ＭＳ Ｐゴシック" w:hint="eastAsia"/>
                <w:color w:val="000000"/>
                <w:kern w:val="0"/>
                <w:sz w:val="18"/>
                <w:szCs w:val="18"/>
              </w:rPr>
              <w:t>所得中央値未満</w:t>
            </w:r>
          </w:p>
        </w:tc>
        <w:tc>
          <w:tcPr>
            <w:tcW w:w="951" w:type="dxa"/>
            <w:tcBorders>
              <w:top w:val="nil"/>
              <w:left w:val="nil"/>
              <w:bottom w:val="nil"/>
              <w:right w:val="single" w:sz="4" w:space="0" w:color="auto"/>
            </w:tcBorders>
            <w:shd w:val="clear" w:color="000000" w:fill="FFFFFF"/>
            <w:noWrap/>
            <w:vAlign w:val="center"/>
            <w:hideMark/>
          </w:tcPr>
          <w:p w14:paraId="1128367A" w14:textId="485AD20C" w:rsidR="00BA3BDA" w:rsidRPr="00967ABB" w:rsidRDefault="00BA3BDA" w:rsidP="00D048B6">
            <w:pPr>
              <w:spacing w:line="280" w:lineRule="exact"/>
              <w:jc w:val="right"/>
              <w:rPr>
                <w:rFonts w:ascii="ＭＳ Ｐゴシック" w:eastAsia="ＭＳ Ｐゴシック" w:hAnsi="ＭＳ Ｐゴシック" w:cs="ＭＳ Ｐゴシック"/>
                <w:color w:val="000000"/>
                <w:kern w:val="0"/>
                <w:sz w:val="22"/>
              </w:rPr>
            </w:pPr>
            <w:r w:rsidRPr="00967ABB">
              <w:rPr>
                <w:rFonts w:ascii="ＭＳ Ｐゴシック" w:eastAsia="ＭＳ Ｐゴシック" w:hAnsi="ＭＳ Ｐゴシック" w:cs="ＭＳ Ｐゴシック" w:hint="eastAsia"/>
                <w:color w:val="000000"/>
                <w:kern w:val="0"/>
                <w:sz w:val="22"/>
              </w:rPr>
              <w:t xml:space="preserve">  145 </w:t>
            </w:r>
          </w:p>
        </w:tc>
        <w:tc>
          <w:tcPr>
            <w:tcW w:w="951" w:type="dxa"/>
            <w:tcBorders>
              <w:top w:val="nil"/>
              <w:left w:val="nil"/>
              <w:bottom w:val="nil"/>
              <w:right w:val="single" w:sz="4" w:space="0" w:color="auto"/>
            </w:tcBorders>
            <w:shd w:val="clear" w:color="000000" w:fill="FFFFFF"/>
            <w:noWrap/>
            <w:vAlign w:val="center"/>
            <w:hideMark/>
          </w:tcPr>
          <w:p w14:paraId="4EBEA21D" w14:textId="70610B5B" w:rsidR="00BA3BDA" w:rsidRPr="00D048B6" w:rsidRDefault="00BA3BDA" w:rsidP="00D048B6">
            <w:pPr>
              <w:spacing w:line="280" w:lineRule="exact"/>
              <w:jc w:val="right"/>
              <w:rPr>
                <w:rFonts w:ascii="ＭＳ Ｐゴシック" w:eastAsia="ＭＳ Ｐゴシック" w:hAnsi="ＭＳ Ｐゴシック" w:cs="ＭＳ Ｐゴシック"/>
                <w:color w:val="000000"/>
                <w:kern w:val="0"/>
                <w:sz w:val="22"/>
              </w:rPr>
            </w:pPr>
            <w:r w:rsidRPr="00967ABB">
              <w:rPr>
                <w:rFonts w:ascii="ＭＳ Ｐゴシック" w:eastAsia="ＭＳ Ｐゴシック" w:hAnsi="ＭＳ Ｐゴシック" w:cs="ＭＳ Ｐゴシック" w:hint="eastAsia"/>
                <w:color w:val="000000"/>
                <w:kern w:val="0"/>
                <w:sz w:val="22"/>
              </w:rPr>
              <w:t xml:space="preserve">   84 </w:t>
            </w:r>
          </w:p>
        </w:tc>
        <w:tc>
          <w:tcPr>
            <w:tcW w:w="951" w:type="dxa"/>
            <w:tcBorders>
              <w:top w:val="nil"/>
              <w:left w:val="nil"/>
              <w:bottom w:val="nil"/>
              <w:right w:val="single" w:sz="4" w:space="0" w:color="auto"/>
            </w:tcBorders>
            <w:shd w:val="clear" w:color="000000" w:fill="FFFFFF"/>
            <w:noWrap/>
            <w:vAlign w:val="center"/>
            <w:hideMark/>
          </w:tcPr>
          <w:p w14:paraId="025E0A6E" w14:textId="10DB2277" w:rsidR="00BA3BDA" w:rsidRPr="00D048B6" w:rsidRDefault="00BA3BDA" w:rsidP="00D048B6">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cs="ＭＳ Ｐゴシック" w:hint="eastAsia"/>
                <w:color w:val="000000"/>
                <w:kern w:val="0"/>
                <w:sz w:val="22"/>
              </w:rPr>
              <w:t xml:space="preserve">   115 </w:t>
            </w:r>
          </w:p>
        </w:tc>
        <w:tc>
          <w:tcPr>
            <w:tcW w:w="951" w:type="dxa"/>
            <w:tcBorders>
              <w:top w:val="nil"/>
              <w:left w:val="nil"/>
              <w:bottom w:val="nil"/>
              <w:right w:val="single" w:sz="4" w:space="0" w:color="auto"/>
            </w:tcBorders>
            <w:shd w:val="clear" w:color="000000" w:fill="FFFFFF"/>
            <w:noWrap/>
            <w:vAlign w:val="center"/>
            <w:hideMark/>
          </w:tcPr>
          <w:p w14:paraId="6CC2D3E8" w14:textId="2FB1FB42" w:rsidR="00BA3BDA" w:rsidRPr="00D048B6" w:rsidRDefault="00BA3BDA" w:rsidP="00D048B6">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cs="ＭＳ Ｐゴシック" w:hint="eastAsia"/>
                <w:color w:val="000000"/>
                <w:kern w:val="0"/>
                <w:sz w:val="22"/>
              </w:rPr>
              <w:t xml:space="preserve">   113 </w:t>
            </w:r>
          </w:p>
        </w:tc>
        <w:tc>
          <w:tcPr>
            <w:tcW w:w="951" w:type="dxa"/>
            <w:tcBorders>
              <w:top w:val="nil"/>
              <w:left w:val="nil"/>
              <w:bottom w:val="nil"/>
              <w:right w:val="single" w:sz="4" w:space="0" w:color="auto"/>
            </w:tcBorders>
            <w:shd w:val="clear" w:color="000000" w:fill="FFFFFF"/>
            <w:noWrap/>
            <w:vAlign w:val="center"/>
            <w:hideMark/>
          </w:tcPr>
          <w:p w14:paraId="09486319" w14:textId="28EC6ACA" w:rsidR="00BA3BDA" w:rsidRPr="00D048B6" w:rsidRDefault="00BA3BDA" w:rsidP="00D048B6">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cs="ＭＳ Ｐゴシック" w:hint="eastAsia"/>
                <w:color w:val="000000"/>
                <w:kern w:val="0"/>
                <w:sz w:val="22"/>
              </w:rPr>
              <w:t xml:space="preserve">    19 </w:t>
            </w:r>
          </w:p>
        </w:tc>
        <w:tc>
          <w:tcPr>
            <w:tcW w:w="951" w:type="dxa"/>
            <w:tcBorders>
              <w:top w:val="nil"/>
              <w:left w:val="nil"/>
              <w:bottom w:val="nil"/>
              <w:right w:val="single" w:sz="4" w:space="0" w:color="auto"/>
            </w:tcBorders>
            <w:shd w:val="clear" w:color="000000" w:fill="FFFFFF"/>
            <w:noWrap/>
            <w:vAlign w:val="center"/>
            <w:hideMark/>
          </w:tcPr>
          <w:p w14:paraId="390E6B35" w14:textId="5E930C7F" w:rsidR="00BA3BDA" w:rsidRPr="00D048B6" w:rsidRDefault="00BA3BDA" w:rsidP="00D048B6">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cs="ＭＳ Ｐゴシック" w:hint="eastAsia"/>
                <w:color w:val="000000"/>
                <w:kern w:val="0"/>
                <w:sz w:val="22"/>
              </w:rPr>
              <w:t xml:space="preserve">    27 </w:t>
            </w:r>
          </w:p>
        </w:tc>
        <w:tc>
          <w:tcPr>
            <w:tcW w:w="951" w:type="dxa"/>
            <w:tcBorders>
              <w:top w:val="nil"/>
              <w:left w:val="nil"/>
              <w:bottom w:val="nil"/>
              <w:right w:val="single" w:sz="4" w:space="0" w:color="auto"/>
            </w:tcBorders>
            <w:shd w:val="clear" w:color="000000" w:fill="FFFFFF"/>
            <w:noWrap/>
            <w:vAlign w:val="center"/>
            <w:hideMark/>
          </w:tcPr>
          <w:p w14:paraId="7933A1C6" w14:textId="4E135C61" w:rsidR="00BA3BDA" w:rsidRPr="00D048B6" w:rsidRDefault="00BA3BDA" w:rsidP="00D048B6">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cs="ＭＳ Ｐゴシック" w:hint="eastAsia"/>
                <w:color w:val="000000"/>
                <w:kern w:val="0"/>
                <w:sz w:val="22"/>
              </w:rPr>
              <w:t xml:space="preserve">     5 </w:t>
            </w:r>
          </w:p>
        </w:tc>
        <w:tc>
          <w:tcPr>
            <w:tcW w:w="952" w:type="dxa"/>
            <w:tcBorders>
              <w:top w:val="nil"/>
              <w:left w:val="nil"/>
              <w:bottom w:val="nil"/>
              <w:right w:val="single" w:sz="4" w:space="0" w:color="auto"/>
            </w:tcBorders>
            <w:shd w:val="clear" w:color="000000" w:fill="FFFFFF"/>
            <w:noWrap/>
            <w:vAlign w:val="center"/>
            <w:hideMark/>
          </w:tcPr>
          <w:p w14:paraId="4CD21ABF" w14:textId="7D159E3F" w:rsidR="00BA3BDA" w:rsidRPr="00D048B6" w:rsidRDefault="00BA3BDA" w:rsidP="00D048B6">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cs="ＭＳ Ｐゴシック" w:hint="eastAsia"/>
                <w:color w:val="000000"/>
                <w:kern w:val="0"/>
                <w:sz w:val="22"/>
              </w:rPr>
              <w:t xml:space="preserve">     4 </w:t>
            </w:r>
          </w:p>
        </w:tc>
      </w:tr>
      <w:tr w:rsidR="00BA3BDA" w:rsidRPr="00D048B6" w14:paraId="7D24F46E" w14:textId="77777777" w:rsidTr="00D048B6">
        <w:trPr>
          <w:trHeight w:val="20"/>
        </w:trPr>
        <w:tc>
          <w:tcPr>
            <w:tcW w:w="1134" w:type="dxa"/>
            <w:vMerge/>
            <w:tcBorders>
              <w:top w:val="nil"/>
              <w:left w:val="single" w:sz="4" w:space="0" w:color="auto"/>
              <w:bottom w:val="single" w:sz="4" w:space="0" w:color="000000"/>
              <w:right w:val="single" w:sz="4" w:space="0" w:color="auto"/>
            </w:tcBorders>
            <w:vAlign w:val="center"/>
            <w:hideMark/>
          </w:tcPr>
          <w:p w14:paraId="74C6676E" w14:textId="77777777" w:rsidR="00BA3BDA" w:rsidRPr="00D048B6" w:rsidRDefault="00BA3BDA" w:rsidP="00D048B6">
            <w:pPr>
              <w:spacing w:line="280" w:lineRule="exact"/>
              <w:jc w:val="both"/>
              <w:rPr>
                <w:rFonts w:ascii="ＭＳ Ｐゴシック" w:eastAsia="ＭＳ Ｐゴシック" w:hAnsi="ＭＳ Ｐゴシック" w:cs="ＭＳ Ｐゴシック"/>
                <w:color w:val="000000"/>
                <w:kern w:val="0"/>
                <w:sz w:val="18"/>
                <w:szCs w:val="18"/>
              </w:rPr>
            </w:pPr>
          </w:p>
        </w:tc>
        <w:tc>
          <w:tcPr>
            <w:tcW w:w="951" w:type="dxa"/>
            <w:tcBorders>
              <w:top w:val="nil"/>
              <w:left w:val="nil"/>
              <w:bottom w:val="single" w:sz="4" w:space="0" w:color="auto"/>
              <w:right w:val="single" w:sz="4" w:space="0" w:color="auto"/>
            </w:tcBorders>
            <w:shd w:val="clear" w:color="000000" w:fill="FFFFFF"/>
            <w:noWrap/>
            <w:vAlign w:val="center"/>
            <w:hideMark/>
          </w:tcPr>
          <w:p w14:paraId="7A7ADC38" w14:textId="5DFDCF6D" w:rsidR="00BA3BDA" w:rsidRPr="00967ABB" w:rsidRDefault="00BA3BDA" w:rsidP="00D048B6">
            <w:pPr>
              <w:spacing w:line="280" w:lineRule="exact"/>
              <w:jc w:val="right"/>
              <w:rPr>
                <w:rFonts w:ascii="ＭＳ Ｐゴシック" w:eastAsia="ＭＳ Ｐゴシック" w:hAnsi="ＭＳ Ｐゴシック" w:cs="ＭＳ Ｐゴシック"/>
                <w:color w:val="000000"/>
                <w:kern w:val="0"/>
                <w:sz w:val="22"/>
              </w:rPr>
            </w:pPr>
            <w:r w:rsidRPr="00967ABB">
              <w:rPr>
                <w:rFonts w:ascii="ＭＳ Ｐゴシック" w:eastAsia="ＭＳ Ｐゴシック" w:hAnsi="ＭＳ Ｐゴシック" w:cs="ＭＳ Ｐゴシック" w:hint="eastAsia"/>
                <w:color w:val="000000"/>
                <w:kern w:val="0"/>
                <w:sz w:val="22"/>
              </w:rPr>
              <w:t xml:space="preserve">100.0 </w:t>
            </w:r>
          </w:p>
        </w:tc>
        <w:tc>
          <w:tcPr>
            <w:tcW w:w="951" w:type="dxa"/>
            <w:tcBorders>
              <w:top w:val="nil"/>
              <w:left w:val="nil"/>
              <w:bottom w:val="single" w:sz="4" w:space="0" w:color="auto"/>
              <w:right w:val="single" w:sz="4" w:space="0" w:color="auto"/>
            </w:tcBorders>
            <w:shd w:val="clear" w:color="000000" w:fill="FFFFFF"/>
            <w:noWrap/>
            <w:vAlign w:val="center"/>
            <w:hideMark/>
          </w:tcPr>
          <w:p w14:paraId="565F5AE3" w14:textId="7DEABA39" w:rsidR="00BA3BDA" w:rsidRPr="00D048B6" w:rsidRDefault="00BA3BDA" w:rsidP="00D048B6">
            <w:pPr>
              <w:spacing w:line="280" w:lineRule="exact"/>
              <w:jc w:val="right"/>
              <w:rPr>
                <w:rFonts w:ascii="ＭＳ Ｐゴシック" w:eastAsia="ＭＳ Ｐゴシック" w:hAnsi="ＭＳ Ｐゴシック" w:cs="ＭＳ Ｐゴシック"/>
                <w:color w:val="000000"/>
                <w:kern w:val="0"/>
                <w:sz w:val="22"/>
              </w:rPr>
            </w:pPr>
            <w:r w:rsidRPr="00967ABB">
              <w:rPr>
                <w:rFonts w:ascii="ＭＳ Ｐゴシック" w:eastAsia="ＭＳ Ｐゴシック" w:hAnsi="ＭＳ Ｐゴシック" w:cs="ＭＳ Ｐゴシック" w:hint="eastAsia"/>
                <w:color w:val="000000"/>
                <w:kern w:val="0"/>
                <w:sz w:val="22"/>
              </w:rPr>
              <w:t xml:space="preserve">  57.9 </w:t>
            </w:r>
          </w:p>
        </w:tc>
        <w:tc>
          <w:tcPr>
            <w:tcW w:w="951" w:type="dxa"/>
            <w:tcBorders>
              <w:top w:val="nil"/>
              <w:left w:val="nil"/>
              <w:bottom w:val="single" w:sz="4" w:space="0" w:color="auto"/>
              <w:right w:val="single" w:sz="4" w:space="0" w:color="auto"/>
            </w:tcBorders>
            <w:shd w:val="clear" w:color="000000" w:fill="FFFFFF"/>
            <w:noWrap/>
            <w:vAlign w:val="center"/>
            <w:hideMark/>
          </w:tcPr>
          <w:p w14:paraId="232E8AC3" w14:textId="5F43AF2D" w:rsidR="00BA3BDA" w:rsidRPr="00D048B6" w:rsidRDefault="00BA3BDA" w:rsidP="00D048B6">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cs="ＭＳ Ｐゴシック" w:hint="eastAsia"/>
                <w:color w:val="000000"/>
                <w:kern w:val="0"/>
                <w:sz w:val="22"/>
              </w:rPr>
              <w:t xml:space="preserve">  79.3 </w:t>
            </w:r>
          </w:p>
        </w:tc>
        <w:tc>
          <w:tcPr>
            <w:tcW w:w="951" w:type="dxa"/>
            <w:tcBorders>
              <w:top w:val="nil"/>
              <w:left w:val="nil"/>
              <w:bottom w:val="single" w:sz="4" w:space="0" w:color="auto"/>
              <w:right w:val="single" w:sz="4" w:space="0" w:color="auto"/>
            </w:tcBorders>
            <w:shd w:val="clear" w:color="000000" w:fill="FFFFFF"/>
            <w:noWrap/>
            <w:vAlign w:val="center"/>
            <w:hideMark/>
          </w:tcPr>
          <w:p w14:paraId="4B8E1B94" w14:textId="3C2E0832" w:rsidR="00BA3BDA" w:rsidRPr="00D048B6" w:rsidRDefault="00BA3BDA" w:rsidP="00D048B6">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cs="ＭＳ Ｐゴシック" w:hint="eastAsia"/>
                <w:color w:val="000000"/>
                <w:kern w:val="0"/>
                <w:sz w:val="22"/>
              </w:rPr>
              <w:t xml:space="preserve">   77.9 </w:t>
            </w:r>
          </w:p>
        </w:tc>
        <w:tc>
          <w:tcPr>
            <w:tcW w:w="951" w:type="dxa"/>
            <w:tcBorders>
              <w:top w:val="nil"/>
              <w:left w:val="nil"/>
              <w:bottom w:val="single" w:sz="4" w:space="0" w:color="auto"/>
              <w:right w:val="single" w:sz="4" w:space="0" w:color="auto"/>
            </w:tcBorders>
            <w:shd w:val="clear" w:color="000000" w:fill="FFFFFF"/>
            <w:noWrap/>
            <w:vAlign w:val="center"/>
            <w:hideMark/>
          </w:tcPr>
          <w:p w14:paraId="25C4D435" w14:textId="1FB9D639" w:rsidR="00BA3BDA" w:rsidRPr="00D048B6" w:rsidRDefault="00BA3BDA" w:rsidP="00D048B6">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cs="ＭＳ Ｐゴシック" w:hint="eastAsia"/>
                <w:color w:val="000000"/>
                <w:kern w:val="0"/>
                <w:sz w:val="22"/>
              </w:rPr>
              <w:t xml:space="preserve">  13.1 </w:t>
            </w:r>
          </w:p>
        </w:tc>
        <w:tc>
          <w:tcPr>
            <w:tcW w:w="951" w:type="dxa"/>
            <w:tcBorders>
              <w:top w:val="nil"/>
              <w:left w:val="nil"/>
              <w:bottom w:val="single" w:sz="4" w:space="0" w:color="auto"/>
              <w:right w:val="single" w:sz="4" w:space="0" w:color="auto"/>
            </w:tcBorders>
            <w:shd w:val="clear" w:color="000000" w:fill="FFFFFF"/>
            <w:noWrap/>
            <w:vAlign w:val="center"/>
            <w:hideMark/>
          </w:tcPr>
          <w:p w14:paraId="0B0DCE1F" w14:textId="7715CAA3" w:rsidR="00BA3BDA" w:rsidRPr="00D048B6" w:rsidRDefault="00BA3BDA" w:rsidP="00D048B6">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cs="ＭＳ Ｐゴシック" w:hint="eastAsia"/>
                <w:color w:val="000000"/>
                <w:kern w:val="0"/>
                <w:sz w:val="22"/>
              </w:rPr>
              <w:t xml:space="preserve">  18.6 </w:t>
            </w:r>
          </w:p>
        </w:tc>
        <w:tc>
          <w:tcPr>
            <w:tcW w:w="951" w:type="dxa"/>
            <w:tcBorders>
              <w:top w:val="nil"/>
              <w:left w:val="nil"/>
              <w:bottom w:val="single" w:sz="4" w:space="0" w:color="auto"/>
              <w:right w:val="single" w:sz="4" w:space="0" w:color="auto"/>
            </w:tcBorders>
            <w:shd w:val="clear" w:color="000000" w:fill="FFFFFF"/>
            <w:noWrap/>
            <w:vAlign w:val="center"/>
            <w:hideMark/>
          </w:tcPr>
          <w:p w14:paraId="2BA93F13" w14:textId="57CBD419" w:rsidR="00BA3BDA" w:rsidRPr="00D048B6" w:rsidRDefault="00BA3BDA" w:rsidP="00D048B6">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cs="ＭＳ Ｐゴシック" w:hint="eastAsia"/>
                <w:color w:val="000000"/>
                <w:kern w:val="0"/>
                <w:sz w:val="22"/>
              </w:rPr>
              <w:t xml:space="preserve">    3.4 </w:t>
            </w:r>
          </w:p>
        </w:tc>
        <w:tc>
          <w:tcPr>
            <w:tcW w:w="952" w:type="dxa"/>
            <w:tcBorders>
              <w:top w:val="nil"/>
              <w:left w:val="nil"/>
              <w:bottom w:val="single" w:sz="4" w:space="0" w:color="auto"/>
              <w:right w:val="single" w:sz="4" w:space="0" w:color="auto"/>
            </w:tcBorders>
            <w:shd w:val="clear" w:color="000000" w:fill="FFFFFF"/>
            <w:noWrap/>
            <w:vAlign w:val="center"/>
            <w:hideMark/>
          </w:tcPr>
          <w:p w14:paraId="16E57E24" w14:textId="4164E494" w:rsidR="00BA3BDA" w:rsidRPr="00D048B6" w:rsidRDefault="00BA3BDA" w:rsidP="00D048B6">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cs="ＭＳ Ｐゴシック" w:hint="eastAsia"/>
                <w:color w:val="000000"/>
                <w:kern w:val="0"/>
                <w:sz w:val="22"/>
              </w:rPr>
              <w:t xml:space="preserve">    2.8 </w:t>
            </w:r>
          </w:p>
        </w:tc>
      </w:tr>
      <w:tr w:rsidR="00BA3BDA" w:rsidRPr="00D048B6" w14:paraId="0CA5C8BF" w14:textId="77777777" w:rsidTr="00D048B6">
        <w:trPr>
          <w:trHeight w:val="20"/>
        </w:trPr>
        <w:tc>
          <w:tcPr>
            <w:tcW w:w="1134" w:type="dxa"/>
            <w:vMerge w:val="restart"/>
            <w:tcBorders>
              <w:top w:val="nil"/>
              <w:left w:val="single" w:sz="4" w:space="0" w:color="auto"/>
              <w:bottom w:val="single" w:sz="4" w:space="0" w:color="000000"/>
              <w:right w:val="single" w:sz="4" w:space="0" w:color="auto"/>
            </w:tcBorders>
            <w:shd w:val="clear" w:color="000000" w:fill="BFBFBF"/>
            <w:vAlign w:val="center"/>
            <w:hideMark/>
          </w:tcPr>
          <w:p w14:paraId="0DC2197F" w14:textId="77777777" w:rsidR="00BA3BDA" w:rsidRPr="00D048B6" w:rsidRDefault="00BA3BDA" w:rsidP="00D048B6">
            <w:pPr>
              <w:spacing w:line="280" w:lineRule="exact"/>
              <w:jc w:val="both"/>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cs="ＭＳ Ｐゴシック" w:hint="eastAsia"/>
                <w:color w:val="000000"/>
                <w:kern w:val="0"/>
                <w:sz w:val="18"/>
                <w:szCs w:val="18"/>
              </w:rPr>
              <w:t>所得中央値以上</w:t>
            </w:r>
          </w:p>
        </w:tc>
        <w:tc>
          <w:tcPr>
            <w:tcW w:w="951" w:type="dxa"/>
            <w:tcBorders>
              <w:top w:val="nil"/>
              <w:left w:val="nil"/>
              <w:bottom w:val="nil"/>
              <w:right w:val="single" w:sz="4" w:space="0" w:color="auto"/>
            </w:tcBorders>
            <w:shd w:val="clear" w:color="000000" w:fill="FFFFFF"/>
            <w:noWrap/>
            <w:vAlign w:val="center"/>
            <w:hideMark/>
          </w:tcPr>
          <w:p w14:paraId="6A58E896" w14:textId="177BBD20" w:rsidR="00BA3BDA" w:rsidRPr="00967ABB" w:rsidRDefault="00BA3BDA" w:rsidP="00D048B6">
            <w:pPr>
              <w:spacing w:line="280" w:lineRule="exact"/>
              <w:jc w:val="right"/>
              <w:rPr>
                <w:rFonts w:ascii="ＭＳ Ｐゴシック" w:eastAsia="ＭＳ Ｐゴシック" w:hAnsi="ＭＳ Ｐゴシック" w:cs="ＭＳ Ｐゴシック"/>
                <w:color w:val="000000"/>
                <w:kern w:val="0"/>
                <w:sz w:val="22"/>
              </w:rPr>
            </w:pPr>
            <w:r w:rsidRPr="00967ABB">
              <w:rPr>
                <w:rFonts w:ascii="ＭＳ Ｐゴシック" w:eastAsia="ＭＳ Ｐゴシック" w:hAnsi="ＭＳ Ｐゴシック" w:cs="ＭＳ Ｐゴシック" w:hint="eastAsia"/>
                <w:color w:val="000000"/>
                <w:kern w:val="0"/>
                <w:sz w:val="22"/>
              </w:rPr>
              <w:t xml:space="preserve">   243 </w:t>
            </w:r>
          </w:p>
        </w:tc>
        <w:tc>
          <w:tcPr>
            <w:tcW w:w="951" w:type="dxa"/>
            <w:tcBorders>
              <w:top w:val="nil"/>
              <w:left w:val="nil"/>
              <w:bottom w:val="nil"/>
              <w:right w:val="single" w:sz="4" w:space="0" w:color="auto"/>
            </w:tcBorders>
            <w:shd w:val="clear" w:color="000000" w:fill="FFFFFF"/>
            <w:noWrap/>
            <w:vAlign w:val="center"/>
            <w:hideMark/>
          </w:tcPr>
          <w:p w14:paraId="6FDFBF52" w14:textId="635F23AA" w:rsidR="00BA3BDA" w:rsidRPr="00D048B6" w:rsidRDefault="00BA3BDA" w:rsidP="00D048B6">
            <w:pPr>
              <w:spacing w:line="280" w:lineRule="exact"/>
              <w:jc w:val="right"/>
              <w:rPr>
                <w:rFonts w:ascii="ＭＳ Ｐゴシック" w:eastAsia="ＭＳ Ｐゴシック" w:hAnsi="ＭＳ Ｐゴシック" w:cs="ＭＳ Ｐゴシック"/>
                <w:color w:val="000000"/>
                <w:kern w:val="0"/>
                <w:sz w:val="22"/>
              </w:rPr>
            </w:pPr>
            <w:r w:rsidRPr="00967ABB">
              <w:rPr>
                <w:rFonts w:ascii="ＭＳ Ｐゴシック" w:eastAsia="ＭＳ Ｐゴシック" w:hAnsi="ＭＳ Ｐゴシック" w:cs="ＭＳ Ｐゴシック" w:hint="eastAsia"/>
                <w:color w:val="000000"/>
                <w:kern w:val="0"/>
                <w:sz w:val="22"/>
              </w:rPr>
              <w:t xml:space="preserve">   194 </w:t>
            </w:r>
          </w:p>
        </w:tc>
        <w:tc>
          <w:tcPr>
            <w:tcW w:w="951" w:type="dxa"/>
            <w:tcBorders>
              <w:top w:val="nil"/>
              <w:left w:val="nil"/>
              <w:bottom w:val="nil"/>
              <w:right w:val="single" w:sz="4" w:space="0" w:color="auto"/>
            </w:tcBorders>
            <w:shd w:val="clear" w:color="000000" w:fill="FFFFFF"/>
            <w:noWrap/>
            <w:vAlign w:val="center"/>
            <w:hideMark/>
          </w:tcPr>
          <w:p w14:paraId="75BB9E27" w14:textId="0869DB91" w:rsidR="00BA3BDA" w:rsidRPr="00D048B6" w:rsidRDefault="00BA3BDA" w:rsidP="00D048B6">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cs="ＭＳ Ｐゴシック" w:hint="eastAsia"/>
                <w:color w:val="000000"/>
                <w:kern w:val="0"/>
                <w:sz w:val="22"/>
              </w:rPr>
              <w:t xml:space="preserve">   178 </w:t>
            </w:r>
          </w:p>
        </w:tc>
        <w:tc>
          <w:tcPr>
            <w:tcW w:w="951" w:type="dxa"/>
            <w:tcBorders>
              <w:top w:val="nil"/>
              <w:left w:val="nil"/>
              <w:bottom w:val="nil"/>
              <w:right w:val="single" w:sz="4" w:space="0" w:color="auto"/>
            </w:tcBorders>
            <w:shd w:val="clear" w:color="000000" w:fill="FFFFFF"/>
            <w:noWrap/>
            <w:vAlign w:val="center"/>
            <w:hideMark/>
          </w:tcPr>
          <w:p w14:paraId="39AF37A1" w14:textId="7187A088" w:rsidR="00BA3BDA" w:rsidRPr="00D048B6" w:rsidRDefault="00BA3BDA" w:rsidP="00D048B6">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cs="ＭＳ Ｐゴシック" w:hint="eastAsia"/>
                <w:color w:val="000000"/>
                <w:kern w:val="0"/>
                <w:sz w:val="22"/>
              </w:rPr>
              <w:t xml:space="preserve">   179 </w:t>
            </w:r>
          </w:p>
        </w:tc>
        <w:tc>
          <w:tcPr>
            <w:tcW w:w="951" w:type="dxa"/>
            <w:tcBorders>
              <w:top w:val="nil"/>
              <w:left w:val="nil"/>
              <w:bottom w:val="nil"/>
              <w:right w:val="single" w:sz="4" w:space="0" w:color="auto"/>
            </w:tcBorders>
            <w:shd w:val="clear" w:color="000000" w:fill="FFFFFF"/>
            <w:noWrap/>
            <w:vAlign w:val="center"/>
            <w:hideMark/>
          </w:tcPr>
          <w:p w14:paraId="11F5DFE7" w14:textId="6215E5B2" w:rsidR="00BA3BDA" w:rsidRPr="00D048B6" w:rsidRDefault="00BA3BDA" w:rsidP="00D048B6">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cs="ＭＳ Ｐゴシック" w:hint="eastAsia"/>
                <w:color w:val="000000"/>
                <w:kern w:val="0"/>
                <w:sz w:val="22"/>
              </w:rPr>
              <w:t xml:space="preserve">    48 </w:t>
            </w:r>
          </w:p>
        </w:tc>
        <w:tc>
          <w:tcPr>
            <w:tcW w:w="951" w:type="dxa"/>
            <w:tcBorders>
              <w:top w:val="nil"/>
              <w:left w:val="nil"/>
              <w:bottom w:val="nil"/>
              <w:right w:val="single" w:sz="4" w:space="0" w:color="auto"/>
            </w:tcBorders>
            <w:shd w:val="clear" w:color="000000" w:fill="FFFFFF"/>
            <w:noWrap/>
            <w:vAlign w:val="center"/>
            <w:hideMark/>
          </w:tcPr>
          <w:p w14:paraId="209B4E2D" w14:textId="2C884812" w:rsidR="00BA3BDA" w:rsidRPr="00D048B6" w:rsidRDefault="00BA3BDA" w:rsidP="00D048B6">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cs="ＭＳ Ｐゴシック" w:hint="eastAsia"/>
                <w:color w:val="000000"/>
                <w:kern w:val="0"/>
                <w:sz w:val="22"/>
              </w:rPr>
              <w:t xml:space="preserve">    40 </w:t>
            </w:r>
          </w:p>
        </w:tc>
        <w:tc>
          <w:tcPr>
            <w:tcW w:w="951" w:type="dxa"/>
            <w:tcBorders>
              <w:top w:val="nil"/>
              <w:left w:val="nil"/>
              <w:bottom w:val="nil"/>
              <w:right w:val="single" w:sz="4" w:space="0" w:color="auto"/>
            </w:tcBorders>
            <w:shd w:val="clear" w:color="000000" w:fill="FFFFFF"/>
            <w:noWrap/>
            <w:vAlign w:val="center"/>
            <w:hideMark/>
          </w:tcPr>
          <w:p w14:paraId="0112E31A" w14:textId="0F2FA5F6" w:rsidR="00BA3BDA" w:rsidRPr="00D048B6" w:rsidRDefault="00BA3BDA" w:rsidP="00D048B6">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cs="ＭＳ Ｐゴシック" w:hint="eastAsia"/>
                <w:color w:val="000000"/>
                <w:kern w:val="0"/>
                <w:sz w:val="22"/>
              </w:rPr>
              <w:t xml:space="preserve">     9 </w:t>
            </w:r>
          </w:p>
        </w:tc>
        <w:tc>
          <w:tcPr>
            <w:tcW w:w="952" w:type="dxa"/>
            <w:tcBorders>
              <w:top w:val="nil"/>
              <w:left w:val="nil"/>
              <w:bottom w:val="nil"/>
              <w:right w:val="single" w:sz="4" w:space="0" w:color="auto"/>
            </w:tcBorders>
            <w:shd w:val="clear" w:color="000000" w:fill="FFFFFF"/>
            <w:noWrap/>
            <w:vAlign w:val="center"/>
            <w:hideMark/>
          </w:tcPr>
          <w:p w14:paraId="4C9F0C40" w14:textId="369F2A1D" w:rsidR="00BA3BDA" w:rsidRPr="00D048B6" w:rsidRDefault="00BA3BDA" w:rsidP="00D048B6">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cs="ＭＳ Ｐゴシック" w:hint="eastAsia"/>
                <w:color w:val="000000"/>
                <w:kern w:val="0"/>
                <w:sz w:val="22"/>
              </w:rPr>
              <w:t xml:space="preserve">     8 </w:t>
            </w:r>
          </w:p>
        </w:tc>
      </w:tr>
      <w:tr w:rsidR="00BA3BDA" w:rsidRPr="00D048B6" w14:paraId="38552006" w14:textId="77777777" w:rsidTr="00D048B6">
        <w:trPr>
          <w:trHeight w:val="20"/>
        </w:trPr>
        <w:tc>
          <w:tcPr>
            <w:tcW w:w="1134" w:type="dxa"/>
            <w:vMerge/>
            <w:tcBorders>
              <w:top w:val="nil"/>
              <w:left w:val="single" w:sz="4" w:space="0" w:color="auto"/>
              <w:bottom w:val="single" w:sz="4" w:space="0" w:color="000000"/>
              <w:right w:val="single" w:sz="4" w:space="0" w:color="auto"/>
            </w:tcBorders>
            <w:vAlign w:val="center"/>
            <w:hideMark/>
          </w:tcPr>
          <w:p w14:paraId="4F130FFE" w14:textId="77777777" w:rsidR="00BA3BDA" w:rsidRPr="00D048B6" w:rsidRDefault="00BA3BDA" w:rsidP="00D048B6">
            <w:pPr>
              <w:spacing w:line="280" w:lineRule="exact"/>
              <w:rPr>
                <w:rFonts w:ascii="ＭＳ Ｐゴシック" w:eastAsia="ＭＳ Ｐゴシック" w:hAnsi="ＭＳ Ｐゴシック" w:cs="ＭＳ Ｐゴシック"/>
                <w:color w:val="000000"/>
                <w:kern w:val="0"/>
                <w:sz w:val="18"/>
                <w:szCs w:val="18"/>
              </w:rPr>
            </w:pPr>
          </w:p>
        </w:tc>
        <w:tc>
          <w:tcPr>
            <w:tcW w:w="951" w:type="dxa"/>
            <w:tcBorders>
              <w:top w:val="nil"/>
              <w:left w:val="nil"/>
              <w:bottom w:val="single" w:sz="4" w:space="0" w:color="auto"/>
              <w:right w:val="single" w:sz="4" w:space="0" w:color="auto"/>
            </w:tcBorders>
            <w:shd w:val="clear" w:color="000000" w:fill="FFFFFF"/>
            <w:noWrap/>
            <w:vAlign w:val="center"/>
            <w:hideMark/>
          </w:tcPr>
          <w:p w14:paraId="29595D7D" w14:textId="01133571" w:rsidR="00BA3BDA" w:rsidRPr="00D048B6" w:rsidRDefault="00BA3BDA" w:rsidP="00D048B6">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cs="ＭＳ Ｐゴシック" w:hint="eastAsia"/>
                <w:color w:val="000000"/>
                <w:kern w:val="0"/>
                <w:sz w:val="22"/>
              </w:rPr>
              <w:t xml:space="preserve">  100.0 </w:t>
            </w:r>
          </w:p>
        </w:tc>
        <w:tc>
          <w:tcPr>
            <w:tcW w:w="951" w:type="dxa"/>
            <w:tcBorders>
              <w:top w:val="nil"/>
              <w:left w:val="nil"/>
              <w:bottom w:val="single" w:sz="4" w:space="0" w:color="auto"/>
              <w:right w:val="single" w:sz="4" w:space="0" w:color="auto"/>
            </w:tcBorders>
            <w:shd w:val="clear" w:color="000000" w:fill="FFFFFF"/>
            <w:noWrap/>
            <w:vAlign w:val="center"/>
            <w:hideMark/>
          </w:tcPr>
          <w:p w14:paraId="6464528F" w14:textId="58F5E819" w:rsidR="00BA3BDA" w:rsidRPr="00D048B6" w:rsidRDefault="00BA3BDA" w:rsidP="00D048B6">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cs="ＭＳ Ｐゴシック" w:hint="eastAsia"/>
                <w:color w:val="000000"/>
                <w:kern w:val="0"/>
                <w:sz w:val="22"/>
              </w:rPr>
              <w:t xml:space="preserve">   79.8 </w:t>
            </w:r>
          </w:p>
        </w:tc>
        <w:tc>
          <w:tcPr>
            <w:tcW w:w="951" w:type="dxa"/>
            <w:tcBorders>
              <w:top w:val="nil"/>
              <w:left w:val="nil"/>
              <w:bottom w:val="single" w:sz="4" w:space="0" w:color="auto"/>
              <w:right w:val="single" w:sz="4" w:space="0" w:color="auto"/>
            </w:tcBorders>
            <w:shd w:val="clear" w:color="000000" w:fill="FFFFFF"/>
            <w:noWrap/>
            <w:vAlign w:val="center"/>
            <w:hideMark/>
          </w:tcPr>
          <w:p w14:paraId="77C02318" w14:textId="3B35C183" w:rsidR="00BA3BDA" w:rsidRPr="00D048B6" w:rsidRDefault="00BA3BDA" w:rsidP="00D048B6">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cs="ＭＳ Ｐゴシック" w:hint="eastAsia"/>
                <w:color w:val="000000"/>
                <w:kern w:val="0"/>
                <w:sz w:val="22"/>
              </w:rPr>
              <w:t xml:space="preserve">  73.3 </w:t>
            </w:r>
          </w:p>
        </w:tc>
        <w:tc>
          <w:tcPr>
            <w:tcW w:w="951" w:type="dxa"/>
            <w:tcBorders>
              <w:top w:val="nil"/>
              <w:left w:val="nil"/>
              <w:bottom w:val="single" w:sz="4" w:space="0" w:color="auto"/>
              <w:right w:val="single" w:sz="4" w:space="0" w:color="auto"/>
            </w:tcBorders>
            <w:shd w:val="clear" w:color="000000" w:fill="FFFFFF"/>
            <w:noWrap/>
            <w:vAlign w:val="center"/>
            <w:hideMark/>
          </w:tcPr>
          <w:p w14:paraId="210F462F" w14:textId="7B2667FB" w:rsidR="00BA3BDA" w:rsidRPr="00D048B6" w:rsidRDefault="00BA3BDA" w:rsidP="00D048B6">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cs="ＭＳ Ｐゴシック" w:hint="eastAsia"/>
                <w:color w:val="000000"/>
                <w:kern w:val="0"/>
                <w:sz w:val="22"/>
              </w:rPr>
              <w:t xml:space="preserve">   73.7 </w:t>
            </w:r>
          </w:p>
        </w:tc>
        <w:tc>
          <w:tcPr>
            <w:tcW w:w="951" w:type="dxa"/>
            <w:tcBorders>
              <w:top w:val="nil"/>
              <w:left w:val="nil"/>
              <w:bottom w:val="single" w:sz="4" w:space="0" w:color="auto"/>
              <w:right w:val="single" w:sz="4" w:space="0" w:color="auto"/>
            </w:tcBorders>
            <w:shd w:val="clear" w:color="000000" w:fill="FFFFFF"/>
            <w:noWrap/>
            <w:vAlign w:val="center"/>
            <w:hideMark/>
          </w:tcPr>
          <w:p w14:paraId="6204334B" w14:textId="7D19C80F" w:rsidR="00BA3BDA" w:rsidRPr="00D048B6" w:rsidRDefault="00BA3BDA" w:rsidP="00D048B6">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cs="ＭＳ Ｐゴシック" w:hint="eastAsia"/>
                <w:color w:val="000000"/>
                <w:kern w:val="0"/>
                <w:sz w:val="22"/>
              </w:rPr>
              <w:t xml:space="preserve">   19.8 </w:t>
            </w:r>
          </w:p>
        </w:tc>
        <w:tc>
          <w:tcPr>
            <w:tcW w:w="951" w:type="dxa"/>
            <w:tcBorders>
              <w:top w:val="nil"/>
              <w:left w:val="nil"/>
              <w:bottom w:val="single" w:sz="4" w:space="0" w:color="auto"/>
              <w:right w:val="single" w:sz="4" w:space="0" w:color="auto"/>
            </w:tcBorders>
            <w:shd w:val="clear" w:color="000000" w:fill="FFFFFF"/>
            <w:noWrap/>
            <w:vAlign w:val="center"/>
            <w:hideMark/>
          </w:tcPr>
          <w:p w14:paraId="5630A341" w14:textId="0341B5CE" w:rsidR="00BA3BDA" w:rsidRPr="00D048B6" w:rsidRDefault="00BA3BDA" w:rsidP="00D048B6">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cs="ＭＳ Ｐゴシック" w:hint="eastAsia"/>
                <w:color w:val="000000"/>
                <w:kern w:val="0"/>
                <w:sz w:val="22"/>
              </w:rPr>
              <w:t xml:space="preserve">   16.5 </w:t>
            </w:r>
          </w:p>
        </w:tc>
        <w:tc>
          <w:tcPr>
            <w:tcW w:w="951" w:type="dxa"/>
            <w:tcBorders>
              <w:top w:val="nil"/>
              <w:left w:val="nil"/>
              <w:bottom w:val="single" w:sz="4" w:space="0" w:color="auto"/>
              <w:right w:val="single" w:sz="4" w:space="0" w:color="auto"/>
            </w:tcBorders>
            <w:shd w:val="clear" w:color="000000" w:fill="FFFFFF"/>
            <w:noWrap/>
            <w:vAlign w:val="center"/>
            <w:hideMark/>
          </w:tcPr>
          <w:p w14:paraId="22F3DABE" w14:textId="0E8DB13A" w:rsidR="00BA3BDA" w:rsidRPr="00D048B6" w:rsidRDefault="00BA3BDA" w:rsidP="00D048B6">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cs="ＭＳ Ｐゴシック" w:hint="eastAsia"/>
                <w:color w:val="000000"/>
                <w:kern w:val="0"/>
                <w:sz w:val="22"/>
              </w:rPr>
              <w:t xml:space="preserve">   3.7 </w:t>
            </w:r>
          </w:p>
        </w:tc>
        <w:tc>
          <w:tcPr>
            <w:tcW w:w="952" w:type="dxa"/>
            <w:tcBorders>
              <w:top w:val="nil"/>
              <w:left w:val="nil"/>
              <w:bottom w:val="single" w:sz="4" w:space="0" w:color="auto"/>
              <w:right w:val="single" w:sz="4" w:space="0" w:color="auto"/>
            </w:tcBorders>
            <w:shd w:val="clear" w:color="000000" w:fill="FFFFFF"/>
            <w:noWrap/>
            <w:vAlign w:val="center"/>
            <w:hideMark/>
          </w:tcPr>
          <w:p w14:paraId="001B749B" w14:textId="38981A5C" w:rsidR="00BA3BDA" w:rsidRPr="00D048B6" w:rsidRDefault="00BA3BDA" w:rsidP="00D048B6">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cs="ＭＳ Ｐゴシック" w:hint="eastAsia"/>
                <w:color w:val="000000"/>
                <w:kern w:val="0"/>
                <w:sz w:val="22"/>
              </w:rPr>
              <w:t xml:space="preserve">   3.3 </w:t>
            </w:r>
          </w:p>
        </w:tc>
      </w:tr>
    </w:tbl>
    <w:p w14:paraId="73754826" w14:textId="5DC8A3AD" w:rsidR="00BA3BDA" w:rsidRDefault="00BA3BDA" w:rsidP="00D048B6">
      <w:pPr>
        <w:spacing w:line="160" w:lineRule="exact"/>
        <w:ind w:leftChars="200" w:left="420"/>
        <w:jc w:val="both"/>
        <w:rPr>
          <w:rFonts w:ascii="HG丸ｺﾞｼｯｸM-PRO" w:eastAsia="HG丸ｺﾞｼｯｸM-PRO" w:hAnsi="HG丸ｺﾞｼｯｸM-PRO"/>
          <w:szCs w:val="21"/>
        </w:rPr>
      </w:pPr>
    </w:p>
    <w:tbl>
      <w:tblPr>
        <w:tblW w:w="7615" w:type="dxa"/>
        <w:tblInd w:w="1659" w:type="dxa"/>
        <w:tblLayout w:type="fixed"/>
        <w:tblCellMar>
          <w:left w:w="99" w:type="dxa"/>
          <w:right w:w="99" w:type="dxa"/>
        </w:tblCellMar>
        <w:tblLook w:val="04A0" w:firstRow="1" w:lastRow="0" w:firstColumn="1" w:lastColumn="0" w:noHBand="0" w:noVBand="1"/>
      </w:tblPr>
      <w:tblGrid>
        <w:gridCol w:w="951"/>
        <w:gridCol w:w="952"/>
        <w:gridCol w:w="952"/>
        <w:gridCol w:w="952"/>
        <w:gridCol w:w="952"/>
        <w:gridCol w:w="952"/>
        <w:gridCol w:w="952"/>
        <w:gridCol w:w="952"/>
      </w:tblGrid>
      <w:tr w:rsidR="00BA3BDA" w:rsidRPr="00BA3BDA" w14:paraId="6FA2D4F0" w14:textId="77777777" w:rsidTr="00D048B6">
        <w:trPr>
          <w:trHeight w:val="20"/>
        </w:trPr>
        <w:tc>
          <w:tcPr>
            <w:tcW w:w="951" w:type="dxa"/>
            <w:tcBorders>
              <w:top w:val="single" w:sz="4" w:space="0" w:color="auto"/>
              <w:left w:val="single" w:sz="4" w:space="0" w:color="auto"/>
              <w:bottom w:val="single" w:sz="4" w:space="0" w:color="auto"/>
              <w:right w:val="single" w:sz="4" w:space="0" w:color="auto"/>
            </w:tcBorders>
            <w:shd w:val="clear" w:color="000000" w:fill="BFBFBF"/>
            <w:vAlign w:val="center"/>
            <w:hideMark/>
          </w:tcPr>
          <w:p w14:paraId="1F0537A8" w14:textId="77777777" w:rsidR="00BA3BDA" w:rsidRPr="00BA3BDA" w:rsidRDefault="00BA3BDA" w:rsidP="00D048B6">
            <w:pPr>
              <w:spacing w:line="28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BA3BDA">
              <w:rPr>
                <w:rFonts w:ascii="ＭＳ Ｐゴシック" w:eastAsia="ＭＳ Ｐゴシック" w:hAnsi="ＭＳ Ｐゴシック" w:cs="ＭＳ Ｐゴシック" w:hint="eastAsia"/>
                <w:color w:val="000000"/>
                <w:kern w:val="0"/>
                <w:sz w:val="18"/>
                <w:szCs w:val="18"/>
              </w:rPr>
              <w:t>ピアノ教室、サッカークラブ、学習塾などの習い事の先生</w:t>
            </w:r>
          </w:p>
        </w:tc>
        <w:tc>
          <w:tcPr>
            <w:tcW w:w="952" w:type="dxa"/>
            <w:tcBorders>
              <w:top w:val="single" w:sz="4" w:space="0" w:color="auto"/>
              <w:left w:val="nil"/>
              <w:bottom w:val="single" w:sz="4" w:space="0" w:color="auto"/>
              <w:right w:val="single" w:sz="4" w:space="0" w:color="auto"/>
            </w:tcBorders>
            <w:shd w:val="clear" w:color="000000" w:fill="BFBFBF"/>
            <w:vAlign w:val="center"/>
            <w:hideMark/>
          </w:tcPr>
          <w:p w14:paraId="0691B52B" w14:textId="77777777" w:rsidR="002367CC" w:rsidRDefault="00BA3BDA" w:rsidP="002367CC">
            <w:pPr>
              <w:spacing w:line="28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BA3BDA">
              <w:rPr>
                <w:rFonts w:ascii="ＭＳ Ｐゴシック" w:eastAsia="ＭＳ Ｐゴシック" w:hAnsi="ＭＳ Ｐゴシック" w:cs="ＭＳ Ｐゴシック" w:hint="eastAsia"/>
                <w:color w:val="000000"/>
                <w:kern w:val="0"/>
                <w:sz w:val="18"/>
                <w:szCs w:val="18"/>
              </w:rPr>
              <w:t>民生委員・児童委員、主任児童</w:t>
            </w:r>
          </w:p>
          <w:p w14:paraId="2634D896" w14:textId="566BF48D" w:rsidR="00BA3BDA" w:rsidRPr="00BA3BDA" w:rsidRDefault="00BA3BDA" w:rsidP="00D048B6">
            <w:pPr>
              <w:spacing w:line="28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BA3BDA">
              <w:rPr>
                <w:rFonts w:ascii="ＭＳ Ｐゴシック" w:eastAsia="ＭＳ Ｐゴシック" w:hAnsi="ＭＳ Ｐゴシック" w:cs="ＭＳ Ｐゴシック" w:hint="eastAsia"/>
                <w:color w:val="000000"/>
                <w:kern w:val="0"/>
                <w:sz w:val="18"/>
                <w:szCs w:val="18"/>
              </w:rPr>
              <w:t>委員</w:t>
            </w:r>
          </w:p>
        </w:tc>
        <w:tc>
          <w:tcPr>
            <w:tcW w:w="952" w:type="dxa"/>
            <w:tcBorders>
              <w:top w:val="single" w:sz="4" w:space="0" w:color="auto"/>
              <w:left w:val="nil"/>
              <w:bottom w:val="single" w:sz="4" w:space="0" w:color="auto"/>
              <w:right w:val="single" w:sz="4" w:space="0" w:color="auto"/>
            </w:tcBorders>
            <w:shd w:val="clear" w:color="000000" w:fill="BFBFBF"/>
            <w:vAlign w:val="center"/>
            <w:hideMark/>
          </w:tcPr>
          <w:p w14:paraId="5465C0F1" w14:textId="77777777" w:rsidR="00BA3BDA" w:rsidRPr="00BA3BDA" w:rsidRDefault="00BA3BDA" w:rsidP="00D048B6">
            <w:pPr>
              <w:spacing w:line="28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BA3BDA">
              <w:rPr>
                <w:rFonts w:ascii="ＭＳ Ｐゴシック" w:eastAsia="ＭＳ Ｐゴシック" w:hAnsi="ＭＳ Ｐゴシック" w:cs="ＭＳ Ｐゴシック" w:hint="eastAsia"/>
                <w:color w:val="000000"/>
                <w:kern w:val="0"/>
                <w:sz w:val="18"/>
                <w:szCs w:val="18"/>
              </w:rPr>
              <w:t>かかりつけの医師</w:t>
            </w:r>
          </w:p>
        </w:tc>
        <w:tc>
          <w:tcPr>
            <w:tcW w:w="952" w:type="dxa"/>
            <w:tcBorders>
              <w:top w:val="single" w:sz="4" w:space="0" w:color="auto"/>
              <w:left w:val="nil"/>
              <w:bottom w:val="single" w:sz="4" w:space="0" w:color="auto"/>
              <w:right w:val="single" w:sz="4" w:space="0" w:color="auto"/>
            </w:tcBorders>
            <w:shd w:val="clear" w:color="000000" w:fill="BFBFBF"/>
            <w:vAlign w:val="center"/>
            <w:hideMark/>
          </w:tcPr>
          <w:p w14:paraId="58E160AF" w14:textId="77777777" w:rsidR="002367CC" w:rsidRDefault="00BA3BDA" w:rsidP="002367CC">
            <w:pPr>
              <w:spacing w:line="28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BA3BDA">
              <w:rPr>
                <w:rFonts w:ascii="ＭＳ Ｐゴシック" w:eastAsia="ＭＳ Ｐゴシック" w:hAnsi="ＭＳ Ｐゴシック" w:cs="ＭＳ Ｐゴシック" w:hint="eastAsia"/>
                <w:color w:val="000000"/>
                <w:kern w:val="0"/>
                <w:sz w:val="18"/>
                <w:szCs w:val="18"/>
              </w:rPr>
              <w:t>市役所の</w:t>
            </w:r>
          </w:p>
          <w:p w14:paraId="5EA7BE35" w14:textId="64883836" w:rsidR="00BA3BDA" w:rsidRPr="00BA3BDA" w:rsidRDefault="00BA3BDA" w:rsidP="00D048B6">
            <w:pPr>
              <w:spacing w:line="28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BA3BDA">
              <w:rPr>
                <w:rFonts w:ascii="ＭＳ Ｐゴシック" w:eastAsia="ＭＳ Ｐゴシック" w:hAnsi="ＭＳ Ｐゴシック" w:cs="ＭＳ Ｐゴシック" w:hint="eastAsia"/>
                <w:color w:val="000000"/>
                <w:kern w:val="0"/>
                <w:sz w:val="18"/>
                <w:szCs w:val="18"/>
              </w:rPr>
              <w:t>子育て支援担当（こども家庭課など）の窓口</w:t>
            </w:r>
          </w:p>
        </w:tc>
        <w:tc>
          <w:tcPr>
            <w:tcW w:w="952" w:type="dxa"/>
            <w:tcBorders>
              <w:top w:val="single" w:sz="4" w:space="0" w:color="auto"/>
              <w:left w:val="nil"/>
              <w:bottom w:val="single" w:sz="4" w:space="0" w:color="auto"/>
              <w:right w:val="single" w:sz="4" w:space="0" w:color="auto"/>
            </w:tcBorders>
            <w:shd w:val="clear" w:color="000000" w:fill="BFBFBF"/>
            <w:vAlign w:val="center"/>
            <w:hideMark/>
          </w:tcPr>
          <w:p w14:paraId="10AD462F" w14:textId="77777777" w:rsidR="002367CC" w:rsidRDefault="00BA3BDA" w:rsidP="002367CC">
            <w:pPr>
              <w:spacing w:line="28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BA3BDA">
              <w:rPr>
                <w:rFonts w:ascii="ＭＳ Ｐゴシック" w:eastAsia="ＭＳ Ｐゴシック" w:hAnsi="ＭＳ Ｐゴシック" w:cs="ＭＳ Ｐゴシック" w:hint="eastAsia"/>
                <w:color w:val="000000"/>
                <w:kern w:val="0"/>
                <w:sz w:val="18"/>
                <w:szCs w:val="18"/>
              </w:rPr>
              <w:t>インター</w:t>
            </w:r>
          </w:p>
          <w:p w14:paraId="218EC89E" w14:textId="77777777" w:rsidR="002367CC" w:rsidRDefault="00BA3BDA" w:rsidP="002367CC">
            <w:pPr>
              <w:spacing w:line="28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BA3BDA">
              <w:rPr>
                <w:rFonts w:ascii="ＭＳ Ｐゴシック" w:eastAsia="ＭＳ Ｐゴシック" w:hAnsi="ＭＳ Ｐゴシック" w:cs="ＭＳ Ｐゴシック" w:hint="eastAsia"/>
                <w:color w:val="000000"/>
                <w:kern w:val="0"/>
                <w:sz w:val="18"/>
                <w:szCs w:val="18"/>
              </w:rPr>
              <w:t>ネットの</w:t>
            </w:r>
          </w:p>
          <w:p w14:paraId="6438DD3B" w14:textId="626A42BA" w:rsidR="00BA3BDA" w:rsidRPr="00BA3BDA" w:rsidRDefault="00BA3BDA" w:rsidP="00D048B6">
            <w:pPr>
              <w:spacing w:line="28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BA3BDA">
              <w:rPr>
                <w:rFonts w:ascii="ＭＳ Ｐゴシック" w:eastAsia="ＭＳ Ｐゴシック" w:hAnsi="ＭＳ Ｐゴシック" w:cs="ＭＳ Ｐゴシック" w:hint="eastAsia"/>
                <w:color w:val="000000"/>
                <w:kern w:val="0"/>
                <w:sz w:val="18"/>
                <w:szCs w:val="18"/>
              </w:rPr>
              <w:t>交流サイト</w:t>
            </w:r>
          </w:p>
        </w:tc>
        <w:tc>
          <w:tcPr>
            <w:tcW w:w="952" w:type="dxa"/>
            <w:tcBorders>
              <w:top w:val="single" w:sz="4" w:space="0" w:color="auto"/>
              <w:left w:val="nil"/>
              <w:bottom w:val="single" w:sz="4" w:space="0" w:color="auto"/>
              <w:right w:val="single" w:sz="4" w:space="0" w:color="auto"/>
            </w:tcBorders>
            <w:shd w:val="clear" w:color="000000" w:fill="BFBFBF"/>
            <w:vAlign w:val="center"/>
            <w:hideMark/>
          </w:tcPr>
          <w:p w14:paraId="748C0270" w14:textId="77777777" w:rsidR="00BA3BDA" w:rsidRPr="00BA3BDA" w:rsidRDefault="00BA3BDA" w:rsidP="00D048B6">
            <w:pPr>
              <w:spacing w:line="28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BA3BDA">
              <w:rPr>
                <w:rFonts w:ascii="ＭＳ Ｐゴシック" w:eastAsia="ＭＳ Ｐゴシック" w:hAnsi="ＭＳ Ｐゴシック" w:cs="ＭＳ Ｐゴシック" w:hint="eastAsia"/>
                <w:color w:val="000000"/>
                <w:kern w:val="0"/>
                <w:sz w:val="18"/>
                <w:szCs w:val="18"/>
              </w:rPr>
              <w:t>その他</w:t>
            </w:r>
          </w:p>
        </w:tc>
        <w:tc>
          <w:tcPr>
            <w:tcW w:w="952" w:type="dxa"/>
            <w:tcBorders>
              <w:top w:val="single" w:sz="4" w:space="0" w:color="auto"/>
              <w:left w:val="nil"/>
              <w:bottom w:val="single" w:sz="4" w:space="0" w:color="auto"/>
              <w:right w:val="single" w:sz="4" w:space="0" w:color="auto"/>
            </w:tcBorders>
            <w:shd w:val="clear" w:color="000000" w:fill="BFBFBF"/>
            <w:vAlign w:val="center"/>
            <w:hideMark/>
          </w:tcPr>
          <w:p w14:paraId="5981FE5F" w14:textId="77777777" w:rsidR="002367CC" w:rsidRDefault="00BA3BDA" w:rsidP="002367CC">
            <w:pPr>
              <w:spacing w:line="28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BA3BDA">
              <w:rPr>
                <w:rFonts w:ascii="ＭＳ Ｐゴシック" w:eastAsia="ＭＳ Ｐゴシック" w:hAnsi="ＭＳ Ｐゴシック" w:cs="ＭＳ Ｐゴシック" w:hint="eastAsia"/>
                <w:color w:val="000000"/>
                <w:kern w:val="0"/>
                <w:sz w:val="18"/>
                <w:szCs w:val="18"/>
              </w:rPr>
              <w:t>いない</w:t>
            </w:r>
          </w:p>
          <w:p w14:paraId="3A467301" w14:textId="7DB31037" w:rsidR="00BA3BDA" w:rsidRPr="00BA3BDA" w:rsidRDefault="00BA3BDA" w:rsidP="00D048B6">
            <w:pPr>
              <w:spacing w:line="28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BA3BDA">
              <w:rPr>
                <w:rFonts w:ascii="ＭＳ Ｐゴシック" w:eastAsia="ＭＳ Ｐゴシック" w:hAnsi="ＭＳ Ｐゴシック" w:cs="ＭＳ Ｐゴシック" w:hint="eastAsia"/>
                <w:color w:val="000000"/>
                <w:kern w:val="0"/>
                <w:sz w:val="18"/>
                <w:szCs w:val="18"/>
              </w:rPr>
              <w:t>／ない</w:t>
            </w:r>
          </w:p>
        </w:tc>
        <w:tc>
          <w:tcPr>
            <w:tcW w:w="952" w:type="dxa"/>
            <w:tcBorders>
              <w:top w:val="single" w:sz="4" w:space="0" w:color="auto"/>
              <w:left w:val="nil"/>
              <w:bottom w:val="single" w:sz="4" w:space="0" w:color="auto"/>
              <w:right w:val="single" w:sz="4" w:space="0" w:color="auto"/>
            </w:tcBorders>
            <w:shd w:val="clear" w:color="000000" w:fill="BFBFBF"/>
            <w:vAlign w:val="center"/>
            <w:hideMark/>
          </w:tcPr>
          <w:p w14:paraId="3D721BD9" w14:textId="77777777" w:rsidR="002367CC" w:rsidRDefault="00BA3BDA" w:rsidP="002367CC">
            <w:pPr>
              <w:spacing w:line="28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BA3BDA">
              <w:rPr>
                <w:rFonts w:ascii="ＭＳ Ｐゴシック" w:eastAsia="ＭＳ Ｐゴシック" w:hAnsi="ＭＳ Ｐゴシック" w:cs="ＭＳ Ｐゴシック" w:hint="eastAsia"/>
                <w:color w:val="000000"/>
                <w:kern w:val="0"/>
                <w:sz w:val="18"/>
                <w:szCs w:val="18"/>
              </w:rPr>
              <w:t>不明・</w:t>
            </w:r>
          </w:p>
          <w:p w14:paraId="3BB6D1FE" w14:textId="6B086E08" w:rsidR="00BA3BDA" w:rsidRPr="00BA3BDA" w:rsidRDefault="00BA3BDA" w:rsidP="00D048B6">
            <w:pPr>
              <w:spacing w:line="28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BA3BDA">
              <w:rPr>
                <w:rFonts w:ascii="ＭＳ Ｐゴシック" w:eastAsia="ＭＳ Ｐゴシック" w:hAnsi="ＭＳ Ｐゴシック" w:cs="ＭＳ Ｐゴシック" w:hint="eastAsia"/>
                <w:color w:val="000000"/>
                <w:kern w:val="0"/>
                <w:sz w:val="18"/>
                <w:szCs w:val="18"/>
              </w:rPr>
              <w:t>無回答</w:t>
            </w:r>
          </w:p>
        </w:tc>
      </w:tr>
      <w:tr w:rsidR="00BA3BDA" w:rsidRPr="00BA3BDA" w14:paraId="248318F9" w14:textId="77777777" w:rsidTr="00D048B6">
        <w:trPr>
          <w:trHeight w:val="20"/>
        </w:trPr>
        <w:tc>
          <w:tcPr>
            <w:tcW w:w="951" w:type="dxa"/>
            <w:tcBorders>
              <w:top w:val="nil"/>
              <w:left w:val="single" w:sz="4" w:space="0" w:color="auto"/>
              <w:bottom w:val="nil"/>
              <w:right w:val="single" w:sz="4" w:space="0" w:color="auto"/>
            </w:tcBorders>
            <w:shd w:val="clear" w:color="000000" w:fill="FFFFFF"/>
            <w:noWrap/>
            <w:vAlign w:val="center"/>
            <w:hideMark/>
          </w:tcPr>
          <w:p w14:paraId="54CFE8F5" w14:textId="155F2C4B" w:rsidR="00BA3BDA" w:rsidRPr="00FC7BC7" w:rsidRDefault="00BA3BDA" w:rsidP="00D048B6">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cs="ＭＳ Ｐゴシック" w:hint="eastAsia"/>
                <w:color w:val="000000"/>
                <w:kern w:val="0"/>
                <w:sz w:val="22"/>
              </w:rPr>
              <w:t xml:space="preserve">     6 </w:t>
            </w:r>
          </w:p>
        </w:tc>
        <w:tc>
          <w:tcPr>
            <w:tcW w:w="952" w:type="dxa"/>
            <w:tcBorders>
              <w:top w:val="nil"/>
              <w:left w:val="nil"/>
              <w:bottom w:val="nil"/>
              <w:right w:val="single" w:sz="4" w:space="0" w:color="auto"/>
            </w:tcBorders>
            <w:shd w:val="clear" w:color="000000" w:fill="FFFFFF"/>
            <w:noWrap/>
            <w:vAlign w:val="center"/>
            <w:hideMark/>
          </w:tcPr>
          <w:p w14:paraId="4728DCE4" w14:textId="6CB0E340" w:rsidR="00BA3BDA" w:rsidRPr="00FC7BC7" w:rsidRDefault="00BA3BDA" w:rsidP="00D048B6">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cs="ＭＳ Ｐゴシック" w:hint="eastAsia"/>
                <w:color w:val="000000"/>
                <w:kern w:val="0"/>
                <w:sz w:val="22"/>
              </w:rPr>
              <w:t xml:space="preserve">     -</w:t>
            </w:r>
          </w:p>
        </w:tc>
        <w:tc>
          <w:tcPr>
            <w:tcW w:w="952" w:type="dxa"/>
            <w:tcBorders>
              <w:top w:val="nil"/>
              <w:left w:val="nil"/>
              <w:bottom w:val="nil"/>
              <w:right w:val="single" w:sz="4" w:space="0" w:color="auto"/>
            </w:tcBorders>
            <w:shd w:val="clear" w:color="000000" w:fill="FFFFFF"/>
            <w:noWrap/>
            <w:vAlign w:val="center"/>
            <w:hideMark/>
          </w:tcPr>
          <w:p w14:paraId="05AEE129" w14:textId="5710EE96" w:rsidR="00BA3BDA" w:rsidRPr="00FC7BC7" w:rsidRDefault="00BA3BDA" w:rsidP="00D048B6">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cs="ＭＳ Ｐゴシック" w:hint="eastAsia"/>
                <w:color w:val="000000"/>
                <w:kern w:val="0"/>
                <w:sz w:val="22"/>
              </w:rPr>
              <w:t xml:space="preserve">     6 </w:t>
            </w:r>
          </w:p>
        </w:tc>
        <w:tc>
          <w:tcPr>
            <w:tcW w:w="952" w:type="dxa"/>
            <w:tcBorders>
              <w:top w:val="nil"/>
              <w:left w:val="nil"/>
              <w:bottom w:val="nil"/>
              <w:right w:val="single" w:sz="4" w:space="0" w:color="auto"/>
            </w:tcBorders>
            <w:shd w:val="clear" w:color="000000" w:fill="FFFFFF"/>
            <w:noWrap/>
            <w:vAlign w:val="center"/>
            <w:hideMark/>
          </w:tcPr>
          <w:p w14:paraId="21009C91" w14:textId="26292F98" w:rsidR="00BA3BDA" w:rsidRPr="00FC7BC7" w:rsidRDefault="00BA3BDA" w:rsidP="00D048B6">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cs="ＭＳ Ｐゴシック" w:hint="eastAsia"/>
                <w:color w:val="000000"/>
                <w:kern w:val="0"/>
                <w:sz w:val="22"/>
              </w:rPr>
              <w:t xml:space="preserve">     -</w:t>
            </w:r>
          </w:p>
        </w:tc>
        <w:tc>
          <w:tcPr>
            <w:tcW w:w="952" w:type="dxa"/>
            <w:tcBorders>
              <w:top w:val="nil"/>
              <w:left w:val="nil"/>
              <w:bottom w:val="nil"/>
              <w:right w:val="single" w:sz="4" w:space="0" w:color="auto"/>
            </w:tcBorders>
            <w:shd w:val="clear" w:color="000000" w:fill="FFFFFF"/>
            <w:noWrap/>
            <w:vAlign w:val="center"/>
            <w:hideMark/>
          </w:tcPr>
          <w:p w14:paraId="2F8322C5" w14:textId="3A2B1027" w:rsidR="00BA3BDA" w:rsidRPr="00FC7BC7" w:rsidRDefault="00BA3BDA" w:rsidP="00D048B6">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cs="ＭＳ Ｐゴシック" w:hint="eastAsia"/>
                <w:color w:val="000000"/>
                <w:kern w:val="0"/>
                <w:sz w:val="22"/>
              </w:rPr>
              <w:t xml:space="preserve">     -</w:t>
            </w:r>
          </w:p>
        </w:tc>
        <w:tc>
          <w:tcPr>
            <w:tcW w:w="952" w:type="dxa"/>
            <w:tcBorders>
              <w:top w:val="nil"/>
              <w:left w:val="nil"/>
              <w:bottom w:val="nil"/>
              <w:right w:val="single" w:sz="4" w:space="0" w:color="auto"/>
            </w:tcBorders>
            <w:shd w:val="clear" w:color="000000" w:fill="FFFFFF"/>
            <w:noWrap/>
            <w:vAlign w:val="center"/>
            <w:hideMark/>
          </w:tcPr>
          <w:p w14:paraId="54D9ACF7" w14:textId="00F3AF71" w:rsidR="00BA3BDA" w:rsidRPr="00FC7BC7" w:rsidRDefault="00BA3BDA" w:rsidP="00D048B6">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cs="ＭＳ Ｐゴシック" w:hint="eastAsia"/>
                <w:color w:val="000000"/>
                <w:kern w:val="0"/>
                <w:sz w:val="22"/>
              </w:rPr>
              <w:t xml:space="preserve">     2 </w:t>
            </w:r>
          </w:p>
        </w:tc>
        <w:tc>
          <w:tcPr>
            <w:tcW w:w="952" w:type="dxa"/>
            <w:tcBorders>
              <w:top w:val="nil"/>
              <w:left w:val="nil"/>
              <w:bottom w:val="nil"/>
              <w:right w:val="single" w:sz="4" w:space="0" w:color="auto"/>
            </w:tcBorders>
            <w:shd w:val="clear" w:color="000000" w:fill="FFFFFF"/>
            <w:noWrap/>
            <w:vAlign w:val="center"/>
            <w:hideMark/>
          </w:tcPr>
          <w:p w14:paraId="3DCD71EC" w14:textId="5642A652" w:rsidR="00BA3BDA" w:rsidRPr="00FC7BC7" w:rsidRDefault="00BA3BDA" w:rsidP="00D048B6">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cs="ＭＳ Ｐゴシック" w:hint="eastAsia"/>
                <w:color w:val="000000"/>
                <w:kern w:val="0"/>
                <w:sz w:val="22"/>
              </w:rPr>
              <w:t xml:space="preserve">     3 </w:t>
            </w:r>
          </w:p>
        </w:tc>
        <w:tc>
          <w:tcPr>
            <w:tcW w:w="952" w:type="dxa"/>
            <w:tcBorders>
              <w:top w:val="nil"/>
              <w:left w:val="nil"/>
              <w:bottom w:val="nil"/>
              <w:right w:val="single" w:sz="4" w:space="0" w:color="auto"/>
            </w:tcBorders>
            <w:shd w:val="clear" w:color="000000" w:fill="FFFFFF"/>
            <w:noWrap/>
            <w:vAlign w:val="center"/>
            <w:hideMark/>
          </w:tcPr>
          <w:p w14:paraId="0D983DAF" w14:textId="78CE658E" w:rsidR="00BA3BDA" w:rsidRPr="00FC7BC7" w:rsidRDefault="00BA3BDA" w:rsidP="00D048B6">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cs="ＭＳ Ｐゴシック" w:hint="eastAsia"/>
                <w:color w:val="000000"/>
                <w:kern w:val="0"/>
                <w:sz w:val="22"/>
              </w:rPr>
              <w:t xml:space="preserve">     2 </w:t>
            </w:r>
          </w:p>
        </w:tc>
      </w:tr>
      <w:tr w:rsidR="00BA3BDA" w:rsidRPr="00BA3BDA" w14:paraId="2F02F791" w14:textId="77777777" w:rsidTr="00D048B6">
        <w:trPr>
          <w:trHeight w:val="20"/>
        </w:trPr>
        <w:tc>
          <w:tcPr>
            <w:tcW w:w="951" w:type="dxa"/>
            <w:tcBorders>
              <w:top w:val="nil"/>
              <w:left w:val="single" w:sz="4" w:space="0" w:color="auto"/>
              <w:bottom w:val="single" w:sz="4" w:space="0" w:color="auto"/>
              <w:right w:val="single" w:sz="4" w:space="0" w:color="auto"/>
            </w:tcBorders>
            <w:shd w:val="clear" w:color="000000" w:fill="FFFFFF"/>
            <w:noWrap/>
            <w:vAlign w:val="center"/>
            <w:hideMark/>
          </w:tcPr>
          <w:p w14:paraId="5461DD5A" w14:textId="3E691244" w:rsidR="00BA3BDA" w:rsidRPr="00FC7BC7" w:rsidRDefault="00BA3BDA" w:rsidP="00D048B6">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cs="ＭＳ Ｐゴシック" w:hint="eastAsia"/>
                <w:color w:val="000000"/>
                <w:kern w:val="0"/>
                <w:sz w:val="22"/>
              </w:rPr>
              <w:t xml:space="preserve">   4.1 </w:t>
            </w:r>
          </w:p>
        </w:tc>
        <w:tc>
          <w:tcPr>
            <w:tcW w:w="952" w:type="dxa"/>
            <w:tcBorders>
              <w:top w:val="nil"/>
              <w:left w:val="nil"/>
              <w:bottom w:val="single" w:sz="4" w:space="0" w:color="auto"/>
              <w:right w:val="single" w:sz="4" w:space="0" w:color="auto"/>
            </w:tcBorders>
            <w:shd w:val="clear" w:color="000000" w:fill="FFFFFF"/>
            <w:noWrap/>
            <w:vAlign w:val="center"/>
            <w:hideMark/>
          </w:tcPr>
          <w:p w14:paraId="497597D1" w14:textId="035A3A48" w:rsidR="00BA3BDA" w:rsidRPr="00FC7BC7" w:rsidRDefault="00BA3BDA" w:rsidP="00D048B6">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cs="ＭＳ Ｐゴシック" w:hint="eastAsia"/>
                <w:color w:val="000000"/>
                <w:kern w:val="0"/>
                <w:sz w:val="22"/>
              </w:rPr>
              <w:t xml:space="preserve">     -</w:t>
            </w:r>
          </w:p>
        </w:tc>
        <w:tc>
          <w:tcPr>
            <w:tcW w:w="952" w:type="dxa"/>
            <w:tcBorders>
              <w:top w:val="nil"/>
              <w:left w:val="nil"/>
              <w:bottom w:val="single" w:sz="4" w:space="0" w:color="auto"/>
              <w:right w:val="single" w:sz="4" w:space="0" w:color="auto"/>
            </w:tcBorders>
            <w:shd w:val="clear" w:color="000000" w:fill="FFFFFF"/>
            <w:noWrap/>
            <w:vAlign w:val="center"/>
            <w:hideMark/>
          </w:tcPr>
          <w:p w14:paraId="3F4E09C3" w14:textId="5C38E16A" w:rsidR="00BA3BDA" w:rsidRPr="00FC7BC7" w:rsidRDefault="00BA3BDA" w:rsidP="00D048B6">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cs="ＭＳ Ｐゴシック" w:hint="eastAsia"/>
                <w:color w:val="000000"/>
                <w:kern w:val="0"/>
                <w:sz w:val="22"/>
              </w:rPr>
              <w:t xml:space="preserve">   4.1 </w:t>
            </w:r>
          </w:p>
        </w:tc>
        <w:tc>
          <w:tcPr>
            <w:tcW w:w="952" w:type="dxa"/>
            <w:tcBorders>
              <w:top w:val="nil"/>
              <w:left w:val="nil"/>
              <w:bottom w:val="single" w:sz="4" w:space="0" w:color="auto"/>
              <w:right w:val="single" w:sz="4" w:space="0" w:color="auto"/>
            </w:tcBorders>
            <w:shd w:val="clear" w:color="000000" w:fill="FFFFFF"/>
            <w:noWrap/>
            <w:vAlign w:val="center"/>
            <w:hideMark/>
          </w:tcPr>
          <w:p w14:paraId="2FD959B4" w14:textId="0DA18A16" w:rsidR="00BA3BDA" w:rsidRPr="00FC7BC7" w:rsidRDefault="00BA3BDA" w:rsidP="00D048B6">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cs="ＭＳ Ｐゴシック" w:hint="eastAsia"/>
                <w:color w:val="000000"/>
                <w:kern w:val="0"/>
                <w:sz w:val="22"/>
              </w:rPr>
              <w:t xml:space="preserve">     -</w:t>
            </w:r>
          </w:p>
        </w:tc>
        <w:tc>
          <w:tcPr>
            <w:tcW w:w="952" w:type="dxa"/>
            <w:tcBorders>
              <w:top w:val="nil"/>
              <w:left w:val="nil"/>
              <w:bottom w:val="single" w:sz="4" w:space="0" w:color="auto"/>
              <w:right w:val="single" w:sz="4" w:space="0" w:color="auto"/>
            </w:tcBorders>
            <w:shd w:val="clear" w:color="000000" w:fill="FFFFFF"/>
            <w:noWrap/>
            <w:vAlign w:val="center"/>
            <w:hideMark/>
          </w:tcPr>
          <w:p w14:paraId="40531C64" w14:textId="0624ECA9" w:rsidR="00BA3BDA" w:rsidRPr="00FC7BC7" w:rsidRDefault="00BA3BDA" w:rsidP="00D048B6">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cs="ＭＳ Ｐゴシック" w:hint="eastAsia"/>
                <w:color w:val="000000"/>
                <w:kern w:val="0"/>
                <w:sz w:val="22"/>
              </w:rPr>
              <w:t xml:space="preserve">     -</w:t>
            </w:r>
          </w:p>
        </w:tc>
        <w:tc>
          <w:tcPr>
            <w:tcW w:w="952" w:type="dxa"/>
            <w:tcBorders>
              <w:top w:val="nil"/>
              <w:left w:val="nil"/>
              <w:bottom w:val="single" w:sz="4" w:space="0" w:color="auto"/>
              <w:right w:val="single" w:sz="4" w:space="0" w:color="auto"/>
            </w:tcBorders>
            <w:shd w:val="clear" w:color="000000" w:fill="FFFFFF"/>
            <w:noWrap/>
            <w:vAlign w:val="center"/>
            <w:hideMark/>
          </w:tcPr>
          <w:p w14:paraId="4F75058A" w14:textId="383803A2" w:rsidR="00BA3BDA" w:rsidRPr="00FC7BC7" w:rsidRDefault="00BA3BDA" w:rsidP="00D048B6">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cs="ＭＳ Ｐゴシック" w:hint="eastAsia"/>
                <w:color w:val="000000"/>
                <w:kern w:val="0"/>
                <w:sz w:val="22"/>
              </w:rPr>
              <w:t xml:space="preserve">  1.4 </w:t>
            </w:r>
          </w:p>
        </w:tc>
        <w:tc>
          <w:tcPr>
            <w:tcW w:w="952" w:type="dxa"/>
            <w:tcBorders>
              <w:top w:val="nil"/>
              <w:left w:val="nil"/>
              <w:bottom w:val="single" w:sz="4" w:space="0" w:color="auto"/>
              <w:right w:val="single" w:sz="4" w:space="0" w:color="auto"/>
            </w:tcBorders>
            <w:shd w:val="clear" w:color="000000" w:fill="FFFFFF"/>
            <w:noWrap/>
            <w:vAlign w:val="center"/>
            <w:hideMark/>
          </w:tcPr>
          <w:p w14:paraId="57625779" w14:textId="5D0678DC" w:rsidR="00BA3BDA" w:rsidRPr="00FC7BC7" w:rsidRDefault="00BA3BDA" w:rsidP="00D048B6">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cs="ＭＳ Ｐゴシック" w:hint="eastAsia"/>
                <w:color w:val="000000"/>
                <w:kern w:val="0"/>
                <w:sz w:val="22"/>
              </w:rPr>
              <w:t xml:space="preserve">  2.1 </w:t>
            </w:r>
          </w:p>
        </w:tc>
        <w:tc>
          <w:tcPr>
            <w:tcW w:w="952" w:type="dxa"/>
            <w:tcBorders>
              <w:top w:val="nil"/>
              <w:left w:val="nil"/>
              <w:bottom w:val="single" w:sz="4" w:space="0" w:color="auto"/>
              <w:right w:val="single" w:sz="4" w:space="0" w:color="auto"/>
            </w:tcBorders>
            <w:shd w:val="clear" w:color="000000" w:fill="FFFFFF"/>
            <w:noWrap/>
            <w:vAlign w:val="center"/>
            <w:hideMark/>
          </w:tcPr>
          <w:p w14:paraId="72C29CB6" w14:textId="2356E8AA" w:rsidR="00BA3BDA" w:rsidRPr="00FC7BC7" w:rsidRDefault="00BA3BDA" w:rsidP="00D048B6">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cs="ＭＳ Ｐゴシック" w:hint="eastAsia"/>
                <w:color w:val="000000"/>
                <w:kern w:val="0"/>
                <w:sz w:val="22"/>
              </w:rPr>
              <w:t xml:space="preserve">    1.4 </w:t>
            </w:r>
          </w:p>
        </w:tc>
      </w:tr>
      <w:tr w:rsidR="00BA3BDA" w:rsidRPr="00BA3BDA" w14:paraId="00F34012" w14:textId="77777777" w:rsidTr="00D048B6">
        <w:trPr>
          <w:trHeight w:val="20"/>
        </w:trPr>
        <w:tc>
          <w:tcPr>
            <w:tcW w:w="951" w:type="dxa"/>
            <w:tcBorders>
              <w:top w:val="nil"/>
              <w:left w:val="single" w:sz="4" w:space="0" w:color="auto"/>
              <w:bottom w:val="nil"/>
              <w:right w:val="single" w:sz="4" w:space="0" w:color="auto"/>
            </w:tcBorders>
            <w:shd w:val="clear" w:color="000000" w:fill="FFFFFF"/>
            <w:noWrap/>
            <w:vAlign w:val="center"/>
            <w:hideMark/>
          </w:tcPr>
          <w:p w14:paraId="1FE03C7C" w14:textId="4ACCAD50" w:rsidR="00BA3BDA" w:rsidRPr="00FC7BC7" w:rsidRDefault="00BA3BDA" w:rsidP="00D048B6">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cs="ＭＳ Ｐゴシック" w:hint="eastAsia"/>
                <w:color w:val="000000"/>
                <w:kern w:val="0"/>
                <w:sz w:val="22"/>
              </w:rPr>
              <w:t xml:space="preserve">   18 </w:t>
            </w:r>
          </w:p>
        </w:tc>
        <w:tc>
          <w:tcPr>
            <w:tcW w:w="952" w:type="dxa"/>
            <w:tcBorders>
              <w:top w:val="nil"/>
              <w:left w:val="nil"/>
              <w:bottom w:val="nil"/>
              <w:right w:val="single" w:sz="4" w:space="0" w:color="auto"/>
            </w:tcBorders>
            <w:shd w:val="clear" w:color="000000" w:fill="FFFFFF"/>
            <w:noWrap/>
            <w:vAlign w:val="center"/>
            <w:hideMark/>
          </w:tcPr>
          <w:p w14:paraId="787D2D78" w14:textId="1D7F24CD" w:rsidR="00BA3BDA" w:rsidRPr="00FC7BC7" w:rsidRDefault="00BA3BDA" w:rsidP="00D048B6">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cs="ＭＳ Ｐゴシック" w:hint="eastAsia"/>
                <w:color w:val="000000"/>
                <w:kern w:val="0"/>
                <w:sz w:val="22"/>
              </w:rPr>
              <w:t xml:space="preserve">   -</w:t>
            </w:r>
          </w:p>
        </w:tc>
        <w:tc>
          <w:tcPr>
            <w:tcW w:w="952" w:type="dxa"/>
            <w:tcBorders>
              <w:top w:val="nil"/>
              <w:left w:val="nil"/>
              <w:bottom w:val="nil"/>
              <w:right w:val="single" w:sz="4" w:space="0" w:color="auto"/>
            </w:tcBorders>
            <w:shd w:val="clear" w:color="000000" w:fill="FFFFFF"/>
            <w:noWrap/>
            <w:vAlign w:val="center"/>
            <w:hideMark/>
          </w:tcPr>
          <w:p w14:paraId="75465F48" w14:textId="288FEFB3" w:rsidR="00BA3BDA" w:rsidRPr="00FC7BC7" w:rsidRDefault="00BA3BDA" w:rsidP="00D048B6">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cs="ＭＳ Ｐゴシック" w:hint="eastAsia"/>
                <w:color w:val="000000"/>
                <w:kern w:val="0"/>
                <w:sz w:val="22"/>
              </w:rPr>
              <w:t xml:space="preserve">   12 </w:t>
            </w:r>
          </w:p>
        </w:tc>
        <w:tc>
          <w:tcPr>
            <w:tcW w:w="952" w:type="dxa"/>
            <w:tcBorders>
              <w:top w:val="nil"/>
              <w:left w:val="nil"/>
              <w:bottom w:val="nil"/>
              <w:right w:val="single" w:sz="4" w:space="0" w:color="auto"/>
            </w:tcBorders>
            <w:shd w:val="clear" w:color="000000" w:fill="FFFFFF"/>
            <w:noWrap/>
            <w:vAlign w:val="center"/>
            <w:hideMark/>
          </w:tcPr>
          <w:p w14:paraId="27C255C1" w14:textId="3D6969A6" w:rsidR="00BA3BDA" w:rsidRPr="00FC7BC7" w:rsidRDefault="00BA3BDA" w:rsidP="00D048B6">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cs="ＭＳ Ｐゴシック" w:hint="eastAsia"/>
                <w:color w:val="000000"/>
                <w:kern w:val="0"/>
                <w:sz w:val="22"/>
              </w:rPr>
              <w:t xml:space="preserve">     -</w:t>
            </w:r>
          </w:p>
        </w:tc>
        <w:tc>
          <w:tcPr>
            <w:tcW w:w="952" w:type="dxa"/>
            <w:tcBorders>
              <w:top w:val="nil"/>
              <w:left w:val="nil"/>
              <w:bottom w:val="nil"/>
              <w:right w:val="single" w:sz="4" w:space="0" w:color="auto"/>
            </w:tcBorders>
            <w:shd w:val="clear" w:color="000000" w:fill="FFFFFF"/>
            <w:noWrap/>
            <w:vAlign w:val="center"/>
            <w:hideMark/>
          </w:tcPr>
          <w:p w14:paraId="656085AF" w14:textId="60484ACF" w:rsidR="00BA3BDA" w:rsidRPr="00FC7BC7" w:rsidRDefault="00BA3BDA" w:rsidP="00D048B6">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cs="ＭＳ Ｐゴシック" w:hint="eastAsia"/>
                <w:color w:val="000000"/>
                <w:kern w:val="0"/>
                <w:sz w:val="22"/>
              </w:rPr>
              <w:t xml:space="preserve">    2 </w:t>
            </w:r>
          </w:p>
        </w:tc>
        <w:tc>
          <w:tcPr>
            <w:tcW w:w="952" w:type="dxa"/>
            <w:tcBorders>
              <w:top w:val="nil"/>
              <w:left w:val="nil"/>
              <w:bottom w:val="nil"/>
              <w:right w:val="single" w:sz="4" w:space="0" w:color="auto"/>
            </w:tcBorders>
            <w:shd w:val="clear" w:color="000000" w:fill="FFFFFF"/>
            <w:noWrap/>
            <w:vAlign w:val="center"/>
            <w:hideMark/>
          </w:tcPr>
          <w:p w14:paraId="42F569BC" w14:textId="1C1211B6" w:rsidR="00BA3BDA" w:rsidRPr="00FC7BC7" w:rsidRDefault="00BA3BDA" w:rsidP="00D048B6">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cs="ＭＳ Ｐゴシック" w:hint="eastAsia"/>
                <w:color w:val="000000"/>
                <w:kern w:val="0"/>
                <w:sz w:val="22"/>
              </w:rPr>
              <w:t xml:space="preserve">     5 </w:t>
            </w:r>
          </w:p>
        </w:tc>
        <w:tc>
          <w:tcPr>
            <w:tcW w:w="952" w:type="dxa"/>
            <w:tcBorders>
              <w:top w:val="nil"/>
              <w:left w:val="nil"/>
              <w:bottom w:val="nil"/>
              <w:right w:val="single" w:sz="4" w:space="0" w:color="auto"/>
            </w:tcBorders>
            <w:shd w:val="clear" w:color="000000" w:fill="FFFFFF"/>
            <w:noWrap/>
            <w:vAlign w:val="center"/>
            <w:hideMark/>
          </w:tcPr>
          <w:p w14:paraId="5BE61EFF" w14:textId="5CED8D32" w:rsidR="00BA3BDA" w:rsidRPr="00FC7BC7" w:rsidRDefault="00BA3BDA" w:rsidP="00D048B6">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cs="ＭＳ Ｐゴシック" w:hint="eastAsia"/>
                <w:color w:val="000000"/>
                <w:kern w:val="0"/>
                <w:sz w:val="22"/>
              </w:rPr>
              <w:t xml:space="preserve">    3 </w:t>
            </w:r>
          </w:p>
        </w:tc>
        <w:tc>
          <w:tcPr>
            <w:tcW w:w="952" w:type="dxa"/>
            <w:tcBorders>
              <w:top w:val="nil"/>
              <w:left w:val="nil"/>
              <w:bottom w:val="nil"/>
              <w:right w:val="single" w:sz="4" w:space="0" w:color="auto"/>
            </w:tcBorders>
            <w:shd w:val="clear" w:color="000000" w:fill="FFFFFF"/>
            <w:noWrap/>
            <w:vAlign w:val="center"/>
            <w:hideMark/>
          </w:tcPr>
          <w:p w14:paraId="26400457" w14:textId="6A896207" w:rsidR="00BA3BDA" w:rsidRPr="00FC7BC7" w:rsidRDefault="00BA3BDA" w:rsidP="00D048B6">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cs="ＭＳ Ｐゴシック" w:hint="eastAsia"/>
                <w:color w:val="000000"/>
                <w:kern w:val="0"/>
                <w:sz w:val="22"/>
              </w:rPr>
              <w:t xml:space="preserve">     -</w:t>
            </w:r>
          </w:p>
        </w:tc>
      </w:tr>
      <w:tr w:rsidR="00BA3BDA" w:rsidRPr="00BA3BDA" w14:paraId="4F1E9944" w14:textId="77777777" w:rsidTr="00D048B6">
        <w:trPr>
          <w:trHeight w:val="20"/>
        </w:trPr>
        <w:tc>
          <w:tcPr>
            <w:tcW w:w="951" w:type="dxa"/>
            <w:tcBorders>
              <w:top w:val="nil"/>
              <w:left w:val="single" w:sz="4" w:space="0" w:color="auto"/>
              <w:bottom w:val="single" w:sz="4" w:space="0" w:color="auto"/>
              <w:right w:val="single" w:sz="4" w:space="0" w:color="auto"/>
            </w:tcBorders>
            <w:shd w:val="clear" w:color="000000" w:fill="FFFFFF"/>
            <w:noWrap/>
            <w:vAlign w:val="center"/>
            <w:hideMark/>
          </w:tcPr>
          <w:p w14:paraId="0EEDAA70" w14:textId="6F8B80B9" w:rsidR="00BA3BDA" w:rsidRPr="00FC7BC7" w:rsidRDefault="00BA3BDA" w:rsidP="00D048B6">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cs="ＭＳ Ｐゴシック" w:hint="eastAsia"/>
                <w:color w:val="000000"/>
                <w:kern w:val="0"/>
                <w:sz w:val="22"/>
              </w:rPr>
              <w:t xml:space="preserve">  7.4 </w:t>
            </w:r>
          </w:p>
        </w:tc>
        <w:tc>
          <w:tcPr>
            <w:tcW w:w="952" w:type="dxa"/>
            <w:tcBorders>
              <w:top w:val="nil"/>
              <w:left w:val="nil"/>
              <w:bottom w:val="single" w:sz="4" w:space="0" w:color="auto"/>
              <w:right w:val="single" w:sz="4" w:space="0" w:color="auto"/>
            </w:tcBorders>
            <w:shd w:val="clear" w:color="000000" w:fill="FFFFFF"/>
            <w:noWrap/>
            <w:vAlign w:val="center"/>
            <w:hideMark/>
          </w:tcPr>
          <w:p w14:paraId="4EB0517F" w14:textId="78945CA6" w:rsidR="00BA3BDA" w:rsidRPr="00FC7BC7" w:rsidRDefault="00BA3BDA" w:rsidP="00D048B6">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cs="ＭＳ Ｐゴシック" w:hint="eastAsia"/>
                <w:color w:val="000000"/>
                <w:kern w:val="0"/>
                <w:sz w:val="22"/>
              </w:rPr>
              <w:t xml:space="preserve">     -</w:t>
            </w:r>
          </w:p>
        </w:tc>
        <w:tc>
          <w:tcPr>
            <w:tcW w:w="952" w:type="dxa"/>
            <w:tcBorders>
              <w:top w:val="nil"/>
              <w:left w:val="nil"/>
              <w:bottom w:val="single" w:sz="4" w:space="0" w:color="auto"/>
              <w:right w:val="single" w:sz="4" w:space="0" w:color="auto"/>
            </w:tcBorders>
            <w:shd w:val="clear" w:color="000000" w:fill="FFFFFF"/>
            <w:noWrap/>
            <w:vAlign w:val="center"/>
            <w:hideMark/>
          </w:tcPr>
          <w:p w14:paraId="5D334D10" w14:textId="573E9A32" w:rsidR="00BA3BDA" w:rsidRPr="00FC7BC7" w:rsidRDefault="00BA3BDA" w:rsidP="00D048B6">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cs="ＭＳ Ｐゴシック" w:hint="eastAsia"/>
                <w:color w:val="000000"/>
                <w:kern w:val="0"/>
                <w:sz w:val="22"/>
              </w:rPr>
              <w:t xml:space="preserve">  4.9 </w:t>
            </w:r>
          </w:p>
        </w:tc>
        <w:tc>
          <w:tcPr>
            <w:tcW w:w="952" w:type="dxa"/>
            <w:tcBorders>
              <w:top w:val="nil"/>
              <w:left w:val="nil"/>
              <w:bottom w:val="single" w:sz="4" w:space="0" w:color="auto"/>
              <w:right w:val="single" w:sz="4" w:space="0" w:color="auto"/>
            </w:tcBorders>
            <w:shd w:val="clear" w:color="000000" w:fill="FFFFFF"/>
            <w:noWrap/>
            <w:vAlign w:val="center"/>
            <w:hideMark/>
          </w:tcPr>
          <w:p w14:paraId="142051C1" w14:textId="2DCDF751" w:rsidR="00BA3BDA" w:rsidRPr="00FC7BC7" w:rsidRDefault="00BA3BDA" w:rsidP="00D048B6">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cs="ＭＳ Ｐゴシック" w:hint="eastAsia"/>
                <w:color w:val="000000"/>
                <w:kern w:val="0"/>
                <w:sz w:val="22"/>
              </w:rPr>
              <w:t xml:space="preserve">     -</w:t>
            </w:r>
          </w:p>
        </w:tc>
        <w:tc>
          <w:tcPr>
            <w:tcW w:w="952" w:type="dxa"/>
            <w:tcBorders>
              <w:top w:val="nil"/>
              <w:left w:val="nil"/>
              <w:bottom w:val="single" w:sz="4" w:space="0" w:color="auto"/>
              <w:right w:val="single" w:sz="4" w:space="0" w:color="auto"/>
            </w:tcBorders>
            <w:shd w:val="clear" w:color="000000" w:fill="FFFFFF"/>
            <w:noWrap/>
            <w:vAlign w:val="center"/>
            <w:hideMark/>
          </w:tcPr>
          <w:p w14:paraId="36ED2504" w14:textId="17B60BF3" w:rsidR="00BA3BDA" w:rsidRPr="00FC7BC7" w:rsidRDefault="00BA3BDA" w:rsidP="00D048B6">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cs="ＭＳ Ｐゴシック" w:hint="eastAsia"/>
                <w:color w:val="000000"/>
                <w:kern w:val="0"/>
                <w:sz w:val="22"/>
              </w:rPr>
              <w:t xml:space="preserve">  0.8 </w:t>
            </w:r>
          </w:p>
        </w:tc>
        <w:tc>
          <w:tcPr>
            <w:tcW w:w="952" w:type="dxa"/>
            <w:tcBorders>
              <w:top w:val="nil"/>
              <w:left w:val="nil"/>
              <w:bottom w:val="single" w:sz="4" w:space="0" w:color="auto"/>
              <w:right w:val="single" w:sz="4" w:space="0" w:color="auto"/>
            </w:tcBorders>
            <w:shd w:val="clear" w:color="000000" w:fill="FFFFFF"/>
            <w:noWrap/>
            <w:vAlign w:val="center"/>
            <w:hideMark/>
          </w:tcPr>
          <w:p w14:paraId="42B1E45E" w14:textId="23A24000" w:rsidR="00BA3BDA" w:rsidRPr="00FC7BC7" w:rsidRDefault="00BA3BDA" w:rsidP="00D048B6">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cs="ＭＳ Ｐゴシック" w:hint="eastAsia"/>
                <w:color w:val="000000"/>
                <w:kern w:val="0"/>
                <w:sz w:val="22"/>
              </w:rPr>
              <w:t xml:space="preserve">  2.1 </w:t>
            </w:r>
          </w:p>
        </w:tc>
        <w:tc>
          <w:tcPr>
            <w:tcW w:w="952" w:type="dxa"/>
            <w:tcBorders>
              <w:top w:val="nil"/>
              <w:left w:val="nil"/>
              <w:bottom w:val="single" w:sz="4" w:space="0" w:color="auto"/>
              <w:right w:val="single" w:sz="4" w:space="0" w:color="auto"/>
            </w:tcBorders>
            <w:shd w:val="clear" w:color="000000" w:fill="FFFFFF"/>
            <w:noWrap/>
            <w:vAlign w:val="center"/>
            <w:hideMark/>
          </w:tcPr>
          <w:p w14:paraId="3D92C2CA" w14:textId="37CE24D3" w:rsidR="00BA3BDA" w:rsidRPr="00FC7BC7" w:rsidRDefault="00BA3BDA" w:rsidP="00D048B6">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cs="ＭＳ Ｐゴシック" w:hint="eastAsia"/>
                <w:color w:val="000000"/>
                <w:kern w:val="0"/>
                <w:sz w:val="22"/>
              </w:rPr>
              <w:t xml:space="preserve">  1.2 </w:t>
            </w:r>
          </w:p>
        </w:tc>
        <w:tc>
          <w:tcPr>
            <w:tcW w:w="952" w:type="dxa"/>
            <w:tcBorders>
              <w:top w:val="nil"/>
              <w:left w:val="nil"/>
              <w:bottom w:val="single" w:sz="4" w:space="0" w:color="auto"/>
              <w:right w:val="single" w:sz="4" w:space="0" w:color="auto"/>
            </w:tcBorders>
            <w:shd w:val="clear" w:color="000000" w:fill="FFFFFF"/>
            <w:noWrap/>
            <w:vAlign w:val="center"/>
            <w:hideMark/>
          </w:tcPr>
          <w:p w14:paraId="424794A7" w14:textId="53FAA2CC" w:rsidR="00BA3BDA" w:rsidRPr="00FC7BC7" w:rsidRDefault="00BA3BDA" w:rsidP="00D048B6">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cs="ＭＳ Ｐゴシック" w:hint="eastAsia"/>
                <w:color w:val="000000"/>
                <w:kern w:val="0"/>
                <w:sz w:val="22"/>
              </w:rPr>
              <w:t xml:space="preserve">     -</w:t>
            </w:r>
          </w:p>
        </w:tc>
      </w:tr>
    </w:tbl>
    <w:p w14:paraId="311C67A0" w14:textId="7DDA018B" w:rsidR="00BA3BDA" w:rsidRDefault="00BA3BDA" w:rsidP="00D51BAE">
      <w:pPr>
        <w:ind w:leftChars="200" w:left="420"/>
        <w:jc w:val="both"/>
        <w:rPr>
          <w:rFonts w:ascii="HG丸ｺﾞｼｯｸM-PRO" w:eastAsia="HG丸ｺﾞｼｯｸM-PRO" w:hAnsi="HG丸ｺﾞｼｯｸM-PRO"/>
          <w:szCs w:val="21"/>
        </w:rPr>
      </w:pPr>
    </w:p>
    <w:p w14:paraId="6EF2C154" w14:textId="77777777" w:rsidR="0076259E" w:rsidRPr="00E91DD2" w:rsidRDefault="0076259E" w:rsidP="002346AF">
      <w:pPr>
        <w:ind w:leftChars="200" w:left="420" w:firstLineChars="100" w:firstLine="210"/>
        <w:jc w:val="both"/>
        <w:rPr>
          <w:rFonts w:ascii="HG丸ｺﾞｼｯｸM-PRO" w:eastAsia="HG丸ｺﾞｼｯｸM-PRO" w:hAnsi="HG丸ｺﾞｼｯｸM-PRO"/>
        </w:rPr>
      </w:pPr>
    </w:p>
    <w:p w14:paraId="0E252591" w14:textId="77777777" w:rsidR="00E16360" w:rsidRPr="002346AF" w:rsidRDefault="00E16360" w:rsidP="002346AF">
      <w:pPr>
        <w:ind w:leftChars="200" w:left="420" w:firstLineChars="100" w:firstLine="210"/>
        <w:jc w:val="both"/>
        <w:rPr>
          <w:rFonts w:ascii="HG丸ｺﾞｼｯｸM-PRO" w:eastAsia="HG丸ｺﾞｼｯｸM-PRO" w:hAnsi="HG丸ｺﾞｼｯｸM-PRO"/>
        </w:rPr>
      </w:pPr>
      <w:r w:rsidRPr="002346AF">
        <w:rPr>
          <w:rFonts w:ascii="HG丸ｺﾞｼｯｸM-PRO" w:eastAsia="HG丸ｺﾞｼｯｸM-PRO" w:hAnsi="HG丸ｺﾞｼｯｸM-PRO"/>
        </w:rPr>
        <w:br w:type="page"/>
      </w:r>
    </w:p>
    <w:p w14:paraId="1B58C3B2" w14:textId="43FF05F3" w:rsidR="0076259E" w:rsidRPr="00E91DD2" w:rsidRDefault="005341A7" w:rsidP="0076259E">
      <w:pPr>
        <w:ind w:leftChars="67" w:left="141"/>
        <w:outlineLvl w:val="3"/>
        <w:rPr>
          <w:rFonts w:ascii="HG丸ｺﾞｼｯｸM-PRO" w:eastAsia="HG丸ｺﾞｼｯｸM-PRO" w:hAnsi="HG丸ｺﾞｼｯｸM-PRO"/>
          <w:sz w:val="24"/>
        </w:rPr>
      </w:pPr>
      <w:r>
        <w:rPr>
          <w:rFonts w:ascii="HG丸ｺﾞｼｯｸM-PRO" w:eastAsia="HG丸ｺﾞｼｯｸM-PRO" w:hAnsi="HG丸ｺﾞｼｯｸM-PRO" w:hint="eastAsia"/>
          <w:sz w:val="24"/>
        </w:rPr>
        <w:lastRenderedPageBreak/>
        <w:t>③</w:t>
      </w:r>
      <w:r w:rsidR="0076259E" w:rsidRPr="00E91DD2">
        <w:rPr>
          <w:rFonts w:ascii="HG丸ｺﾞｼｯｸM-PRO" w:eastAsia="HG丸ｺﾞｼｯｸM-PRO" w:hAnsi="HG丸ｺﾞｼｯｸM-PRO" w:hint="eastAsia"/>
          <w:sz w:val="24"/>
        </w:rPr>
        <w:t>充実してほしい</w:t>
      </w:r>
      <w:r w:rsidR="0076259E" w:rsidRPr="00D51BAE">
        <w:rPr>
          <w:rFonts w:ascii="HG丸ｺﾞｼｯｸM-PRO" w:eastAsia="HG丸ｺﾞｼｯｸM-PRO" w:hAnsi="HG丸ｺﾞｼｯｸM-PRO" w:hint="eastAsia"/>
          <w:sz w:val="24"/>
        </w:rPr>
        <w:t>子育て支援サービス</w:t>
      </w:r>
    </w:p>
    <w:p w14:paraId="1AAB74EE" w14:textId="77777777" w:rsidR="00802EB1" w:rsidRPr="00D048B6" w:rsidRDefault="00802EB1" w:rsidP="00802EB1">
      <w:pPr>
        <w:ind w:leftChars="200" w:left="420" w:firstLineChars="100" w:firstLine="210"/>
        <w:jc w:val="both"/>
        <w:rPr>
          <w:rFonts w:ascii="HG丸ｺﾞｼｯｸM-PRO" w:eastAsia="HG丸ｺﾞｼｯｸM-PRO" w:hAnsi="HG丸ｺﾞｼｯｸM-PRO"/>
          <w:color w:val="000000" w:themeColor="text1"/>
          <w:szCs w:val="21"/>
        </w:rPr>
      </w:pPr>
      <w:r w:rsidRPr="00D048B6">
        <w:rPr>
          <w:rFonts w:ascii="HG丸ｺﾞｼｯｸM-PRO" w:eastAsia="HG丸ｺﾞｼｯｸM-PRO" w:hAnsi="HG丸ｺﾞｼｯｸM-PRO" w:hint="eastAsia"/>
          <w:color w:val="000000" w:themeColor="text1"/>
          <w:szCs w:val="21"/>
        </w:rPr>
        <w:t>充実してほしい子育て支援サービスについては、就学前児童、小学生ともに所得中央値未満の方が所得中央値以上の方よりも「育児休業給付、児童手当、扶養控除の拡充などの子育て世帯への経済的援助の拡充」の割合が高くなっています。</w:t>
      </w:r>
    </w:p>
    <w:p w14:paraId="1F040B0A" w14:textId="3DDB76B4" w:rsidR="00D51BAE" w:rsidRDefault="00D51BAE" w:rsidP="00D048B6">
      <w:pPr>
        <w:ind w:leftChars="200" w:left="420" w:firstLineChars="100" w:firstLine="210"/>
        <w:jc w:val="both"/>
        <w:rPr>
          <w:rFonts w:ascii="HG丸ｺﾞｼｯｸM-PRO" w:eastAsia="HG丸ｺﾞｼｯｸM-PRO" w:hAnsi="HG丸ｺﾞｼｯｸM-PRO"/>
        </w:rPr>
      </w:pPr>
    </w:p>
    <w:p w14:paraId="02F0FA3F" w14:textId="15A2BAC3" w:rsidR="005D08E8" w:rsidRDefault="00125B8A" w:rsidP="005D08E8">
      <w:pPr>
        <w:ind w:leftChars="200" w:left="420"/>
        <w:jc w:val="both"/>
        <w:rPr>
          <w:rFonts w:ascii="HG丸ｺﾞｼｯｸM-PRO" w:eastAsia="HG丸ｺﾞｼｯｸM-PRO" w:hAnsi="HG丸ｺﾞｼｯｸM-PRO"/>
          <w:szCs w:val="21"/>
        </w:rPr>
      </w:pPr>
      <w:r>
        <w:rPr>
          <w:rFonts w:ascii="HG丸ｺﾞｼｯｸM-PRO" w:eastAsia="HG丸ｺﾞｼｯｸM-PRO" w:hAnsi="HG丸ｺﾞｼｯｸM-PRO" w:hint="eastAsia"/>
          <w:szCs w:val="21"/>
        </w:rPr>
        <w:t>◆</w:t>
      </w:r>
      <w:r w:rsidR="005D08E8" w:rsidRPr="005D08E8">
        <w:rPr>
          <w:rFonts w:ascii="HG丸ｺﾞｼｯｸM-PRO" w:eastAsia="HG丸ｺﾞｼｯｸM-PRO" w:hAnsi="HG丸ｺﾞｼｯｸM-PRO" w:hint="eastAsia"/>
          <w:szCs w:val="21"/>
        </w:rPr>
        <w:t>充実してほしい子育て支援サービス</w:t>
      </w:r>
      <w:r w:rsidR="005D08E8">
        <w:rPr>
          <w:rFonts w:ascii="HG丸ｺﾞｼｯｸM-PRO" w:eastAsia="HG丸ｺﾞｼｯｸM-PRO" w:hAnsi="HG丸ｺﾞｼｯｸM-PRO" w:hint="eastAsia"/>
          <w:szCs w:val="21"/>
        </w:rPr>
        <w:t>【就学前児童】</w:t>
      </w:r>
    </w:p>
    <w:tbl>
      <w:tblPr>
        <w:tblW w:w="8788" w:type="dxa"/>
        <w:tblInd w:w="525" w:type="dxa"/>
        <w:tblLayout w:type="fixed"/>
        <w:tblCellMar>
          <w:left w:w="99" w:type="dxa"/>
          <w:right w:w="99" w:type="dxa"/>
        </w:tblCellMar>
        <w:tblLook w:val="04A0" w:firstRow="1" w:lastRow="0" w:firstColumn="1" w:lastColumn="0" w:noHBand="0" w:noVBand="1"/>
      </w:tblPr>
      <w:tblGrid>
        <w:gridCol w:w="1118"/>
        <w:gridCol w:w="958"/>
        <w:gridCol w:w="959"/>
        <w:gridCol w:w="959"/>
        <w:gridCol w:w="959"/>
        <w:gridCol w:w="958"/>
        <w:gridCol w:w="959"/>
        <w:gridCol w:w="959"/>
        <w:gridCol w:w="959"/>
      </w:tblGrid>
      <w:tr w:rsidR="001F3BF2" w:rsidRPr="00D048B6" w14:paraId="1883B9AE" w14:textId="77777777" w:rsidTr="00D048B6">
        <w:trPr>
          <w:trHeight w:val="20"/>
        </w:trPr>
        <w:tc>
          <w:tcPr>
            <w:tcW w:w="1118" w:type="dxa"/>
            <w:tcBorders>
              <w:top w:val="single" w:sz="4" w:space="0" w:color="auto"/>
              <w:left w:val="single" w:sz="4" w:space="0" w:color="auto"/>
              <w:bottom w:val="nil"/>
              <w:right w:val="single" w:sz="4" w:space="0" w:color="auto"/>
            </w:tcBorders>
            <w:shd w:val="clear" w:color="000000" w:fill="BFBFBF"/>
            <w:vAlign w:val="center"/>
            <w:hideMark/>
          </w:tcPr>
          <w:p w14:paraId="30B0DFF8" w14:textId="77777777" w:rsidR="001F3BF2" w:rsidRPr="00D048B6" w:rsidRDefault="001F3BF2" w:rsidP="001F3BF2">
            <w:pPr>
              <w:spacing w:line="280" w:lineRule="exact"/>
              <w:jc w:val="both"/>
              <w:rPr>
                <w:rFonts w:ascii="ＭＳ Ｐゴシック" w:eastAsia="ＭＳ Ｐゴシック" w:hAnsi="ＭＳ Ｐゴシック" w:cs="ＭＳ Ｐゴシック"/>
                <w:color w:val="000000"/>
                <w:kern w:val="0"/>
                <w:sz w:val="18"/>
                <w:szCs w:val="18"/>
              </w:rPr>
            </w:pPr>
            <w:r w:rsidRPr="00967ABB">
              <w:rPr>
                <w:rFonts w:ascii="ＭＳ Ｐゴシック" w:eastAsia="ＭＳ Ｐゴシック" w:hAnsi="ＭＳ Ｐゴシック" w:cs="ＭＳ Ｐゴシック" w:hint="eastAsia"/>
                <w:color w:val="000000"/>
                <w:kern w:val="0"/>
                <w:sz w:val="18"/>
                <w:szCs w:val="18"/>
              </w:rPr>
              <w:t>上段:件数</w:t>
            </w:r>
          </w:p>
        </w:tc>
        <w:tc>
          <w:tcPr>
            <w:tcW w:w="7670" w:type="dxa"/>
            <w:gridSpan w:val="8"/>
            <w:tcBorders>
              <w:top w:val="single" w:sz="4" w:space="0" w:color="auto"/>
              <w:left w:val="nil"/>
              <w:bottom w:val="single" w:sz="4" w:space="0" w:color="auto"/>
              <w:right w:val="single" w:sz="4" w:space="0" w:color="000000"/>
            </w:tcBorders>
            <w:shd w:val="clear" w:color="000000" w:fill="BFBFBF"/>
            <w:vAlign w:val="center"/>
          </w:tcPr>
          <w:p w14:paraId="0C8D019E" w14:textId="4F9182CC" w:rsidR="001F3BF2" w:rsidRPr="00D048B6" w:rsidRDefault="00404A1C" w:rsidP="001F3BF2">
            <w:pPr>
              <w:spacing w:line="280" w:lineRule="exact"/>
              <w:jc w:val="both"/>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cs="ＭＳ Ｐゴシック" w:hint="eastAsia"/>
                <w:color w:val="000000"/>
                <w:kern w:val="0"/>
                <w:sz w:val="18"/>
                <w:szCs w:val="18"/>
              </w:rPr>
              <w:t>問32　市に対して、あなたの子育て経験などから、充実してほしい子育て支援サービス</w:t>
            </w:r>
          </w:p>
        </w:tc>
      </w:tr>
      <w:tr w:rsidR="00404A1C" w:rsidRPr="00D048B6" w14:paraId="2AA4F29A" w14:textId="77777777" w:rsidTr="00D048B6">
        <w:trPr>
          <w:trHeight w:val="307"/>
        </w:trPr>
        <w:tc>
          <w:tcPr>
            <w:tcW w:w="1118" w:type="dxa"/>
            <w:tcBorders>
              <w:top w:val="nil"/>
              <w:left w:val="single" w:sz="4" w:space="0" w:color="auto"/>
              <w:bottom w:val="single" w:sz="4" w:space="0" w:color="auto"/>
              <w:right w:val="single" w:sz="4" w:space="0" w:color="auto"/>
            </w:tcBorders>
            <w:shd w:val="clear" w:color="000000" w:fill="BFBFBF"/>
            <w:hideMark/>
          </w:tcPr>
          <w:p w14:paraId="1077134B" w14:textId="77777777" w:rsidR="00404A1C" w:rsidRPr="00D048B6" w:rsidRDefault="00404A1C" w:rsidP="00404A1C">
            <w:pPr>
              <w:spacing w:line="280" w:lineRule="exact"/>
              <w:jc w:val="both"/>
              <w:rPr>
                <w:rFonts w:ascii="ＭＳ Ｐゴシック" w:eastAsia="ＭＳ Ｐゴシック" w:hAnsi="ＭＳ Ｐゴシック" w:cs="ＭＳ Ｐゴシック"/>
                <w:color w:val="000000"/>
                <w:kern w:val="0"/>
                <w:sz w:val="18"/>
                <w:szCs w:val="18"/>
              </w:rPr>
            </w:pPr>
            <w:r w:rsidRPr="00967ABB">
              <w:rPr>
                <w:rFonts w:ascii="ＭＳ Ｐゴシック" w:eastAsia="ＭＳ Ｐゴシック" w:hAnsi="ＭＳ Ｐゴシック" w:cs="ＭＳ Ｐゴシック" w:hint="eastAsia"/>
                <w:color w:val="000000"/>
                <w:kern w:val="0"/>
                <w:sz w:val="18"/>
                <w:szCs w:val="18"/>
              </w:rPr>
              <w:t>下段:％</w:t>
            </w:r>
          </w:p>
        </w:tc>
        <w:tc>
          <w:tcPr>
            <w:tcW w:w="958" w:type="dxa"/>
            <w:tcBorders>
              <w:top w:val="nil"/>
              <w:left w:val="nil"/>
              <w:bottom w:val="single" w:sz="4" w:space="0" w:color="auto"/>
              <w:right w:val="single" w:sz="4" w:space="0" w:color="auto"/>
            </w:tcBorders>
            <w:shd w:val="clear" w:color="000000" w:fill="BFBFBF"/>
            <w:vAlign w:val="center"/>
          </w:tcPr>
          <w:p w14:paraId="432BD7DF" w14:textId="04A1FB06" w:rsidR="00404A1C" w:rsidRPr="00967ABB" w:rsidRDefault="00404A1C" w:rsidP="00967ABB">
            <w:pPr>
              <w:spacing w:line="280" w:lineRule="exact"/>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hint="eastAsia"/>
                <w:sz w:val="18"/>
                <w:szCs w:val="18"/>
              </w:rPr>
              <w:t>合計</w:t>
            </w:r>
          </w:p>
        </w:tc>
        <w:tc>
          <w:tcPr>
            <w:tcW w:w="959" w:type="dxa"/>
            <w:tcBorders>
              <w:top w:val="nil"/>
              <w:left w:val="nil"/>
              <w:bottom w:val="single" w:sz="4" w:space="0" w:color="auto"/>
              <w:right w:val="single" w:sz="4" w:space="0" w:color="auto"/>
            </w:tcBorders>
            <w:shd w:val="clear" w:color="000000" w:fill="BFBFBF"/>
            <w:vAlign w:val="center"/>
          </w:tcPr>
          <w:p w14:paraId="5352D7FA" w14:textId="77777777" w:rsidR="009771BB" w:rsidRDefault="00404A1C" w:rsidP="00967ABB">
            <w:pPr>
              <w:spacing w:line="280" w:lineRule="exact"/>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親子が</w:t>
            </w:r>
          </w:p>
          <w:p w14:paraId="70D1128C" w14:textId="77777777" w:rsidR="009771BB" w:rsidRDefault="00404A1C" w:rsidP="00967ABB">
            <w:pPr>
              <w:spacing w:line="280" w:lineRule="exact"/>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安心して集まれる公園などの屋外の施設を</w:t>
            </w:r>
          </w:p>
          <w:p w14:paraId="040565A0" w14:textId="2C346345" w:rsidR="00404A1C" w:rsidRPr="00967ABB" w:rsidRDefault="00404A1C" w:rsidP="00967ABB">
            <w:pPr>
              <w:spacing w:line="280" w:lineRule="exact"/>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hint="eastAsia"/>
                <w:sz w:val="18"/>
                <w:szCs w:val="18"/>
              </w:rPr>
              <w:t>整備する</w:t>
            </w:r>
          </w:p>
        </w:tc>
        <w:tc>
          <w:tcPr>
            <w:tcW w:w="959" w:type="dxa"/>
            <w:tcBorders>
              <w:top w:val="nil"/>
              <w:left w:val="nil"/>
              <w:bottom w:val="single" w:sz="4" w:space="0" w:color="auto"/>
              <w:right w:val="single" w:sz="4" w:space="0" w:color="auto"/>
            </w:tcBorders>
            <w:shd w:val="clear" w:color="000000" w:fill="BFBFBF"/>
            <w:vAlign w:val="center"/>
          </w:tcPr>
          <w:p w14:paraId="5E374744" w14:textId="77777777" w:rsidR="009771BB" w:rsidRDefault="00404A1C" w:rsidP="00967ABB">
            <w:pPr>
              <w:spacing w:line="240" w:lineRule="exact"/>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親子が</w:t>
            </w:r>
          </w:p>
          <w:p w14:paraId="205AE0D5" w14:textId="77777777" w:rsidR="009771BB" w:rsidRDefault="00404A1C" w:rsidP="00967ABB">
            <w:pPr>
              <w:spacing w:line="240" w:lineRule="exact"/>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安心して集まれる保育所や幼稚園の運動場の開放を</w:t>
            </w:r>
          </w:p>
          <w:p w14:paraId="5E1855E8" w14:textId="09B5D938" w:rsidR="00404A1C" w:rsidRPr="00967ABB" w:rsidRDefault="00404A1C" w:rsidP="00967ABB">
            <w:pPr>
              <w:spacing w:line="240" w:lineRule="exact"/>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hint="eastAsia"/>
                <w:sz w:val="18"/>
                <w:szCs w:val="18"/>
              </w:rPr>
              <w:t>増やす</w:t>
            </w:r>
          </w:p>
        </w:tc>
        <w:tc>
          <w:tcPr>
            <w:tcW w:w="959" w:type="dxa"/>
            <w:tcBorders>
              <w:top w:val="nil"/>
              <w:left w:val="nil"/>
              <w:bottom w:val="single" w:sz="4" w:space="0" w:color="auto"/>
              <w:right w:val="single" w:sz="4" w:space="0" w:color="auto"/>
            </w:tcBorders>
            <w:shd w:val="clear" w:color="000000" w:fill="BFBFBF"/>
            <w:vAlign w:val="center"/>
          </w:tcPr>
          <w:p w14:paraId="3CBB5940" w14:textId="77777777" w:rsidR="009771BB" w:rsidRDefault="00404A1C" w:rsidP="00404A1C">
            <w:pPr>
              <w:spacing w:line="280" w:lineRule="exact"/>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親子が</w:t>
            </w:r>
          </w:p>
          <w:p w14:paraId="2E91891B" w14:textId="77777777" w:rsidR="009771BB" w:rsidRDefault="00404A1C" w:rsidP="009771BB">
            <w:pPr>
              <w:spacing w:line="280" w:lineRule="exact"/>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安心して集まれるつどいの広場などの屋内の施設を</w:t>
            </w:r>
          </w:p>
          <w:p w14:paraId="66A49A9E" w14:textId="7A5BCB41" w:rsidR="00404A1C" w:rsidRPr="00967ABB" w:rsidRDefault="00404A1C" w:rsidP="009771BB">
            <w:pPr>
              <w:spacing w:line="280" w:lineRule="exact"/>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hint="eastAsia"/>
                <w:sz w:val="18"/>
                <w:szCs w:val="18"/>
              </w:rPr>
              <w:t>整備する</w:t>
            </w:r>
          </w:p>
        </w:tc>
        <w:tc>
          <w:tcPr>
            <w:tcW w:w="958" w:type="dxa"/>
            <w:tcBorders>
              <w:top w:val="nil"/>
              <w:left w:val="nil"/>
              <w:bottom w:val="single" w:sz="4" w:space="0" w:color="auto"/>
              <w:right w:val="single" w:sz="4" w:space="0" w:color="auto"/>
            </w:tcBorders>
            <w:shd w:val="clear" w:color="000000" w:fill="BFBFBF"/>
            <w:vAlign w:val="center"/>
          </w:tcPr>
          <w:p w14:paraId="29438FEA" w14:textId="77777777" w:rsidR="009771BB" w:rsidRDefault="00404A1C" w:rsidP="00404A1C">
            <w:pPr>
              <w:spacing w:line="240" w:lineRule="exact"/>
              <w:jc w:val="center"/>
              <w:rPr>
                <w:rFonts w:ascii="ＭＳ Ｐゴシック" w:eastAsia="ＭＳ Ｐゴシック" w:hAnsi="ＭＳ Ｐゴシック"/>
                <w:sz w:val="18"/>
                <w:szCs w:val="18"/>
              </w:rPr>
            </w:pPr>
            <w:r>
              <w:rPr>
                <w:rFonts w:ascii="ＭＳ Ｐゴシック" w:eastAsia="ＭＳ Ｐゴシック" w:hAnsi="ＭＳ Ｐゴシック" w:hint="eastAsia"/>
                <w:sz w:val="18"/>
                <w:szCs w:val="18"/>
              </w:rPr>
              <w:t>※</w:t>
            </w:r>
            <w:r w:rsidRPr="00D048B6">
              <w:rPr>
                <w:rFonts w:ascii="ＭＳ Ｐゴシック" w:eastAsia="ＭＳ Ｐゴシック" w:hAnsi="ＭＳ Ｐゴシック" w:hint="eastAsia"/>
                <w:sz w:val="18"/>
                <w:szCs w:val="18"/>
              </w:rPr>
              <w:t>「子育てのバリアフリー化」に</w:t>
            </w:r>
          </w:p>
          <w:p w14:paraId="53CC8A78" w14:textId="20459A77" w:rsidR="00404A1C" w:rsidRPr="00967ABB" w:rsidRDefault="00404A1C" w:rsidP="009771BB">
            <w:pPr>
              <w:spacing w:line="240" w:lineRule="exact"/>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hint="eastAsia"/>
                <w:sz w:val="18"/>
                <w:szCs w:val="18"/>
              </w:rPr>
              <w:t>取り組む</w:t>
            </w:r>
          </w:p>
        </w:tc>
        <w:tc>
          <w:tcPr>
            <w:tcW w:w="959" w:type="dxa"/>
            <w:tcBorders>
              <w:top w:val="nil"/>
              <w:left w:val="nil"/>
              <w:bottom w:val="single" w:sz="4" w:space="0" w:color="auto"/>
              <w:right w:val="single" w:sz="4" w:space="0" w:color="auto"/>
            </w:tcBorders>
            <w:shd w:val="clear" w:color="000000" w:fill="BFBFBF"/>
            <w:vAlign w:val="center"/>
          </w:tcPr>
          <w:p w14:paraId="68E90D16" w14:textId="76457FD1" w:rsidR="00404A1C" w:rsidRPr="00967ABB" w:rsidRDefault="00404A1C" w:rsidP="00D048B6">
            <w:pPr>
              <w:spacing w:line="240" w:lineRule="exact"/>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hint="eastAsia"/>
                <w:sz w:val="18"/>
                <w:szCs w:val="18"/>
              </w:rPr>
              <w:t>子育てに困った時の相談体制を充実する</w:t>
            </w:r>
          </w:p>
        </w:tc>
        <w:tc>
          <w:tcPr>
            <w:tcW w:w="959" w:type="dxa"/>
            <w:tcBorders>
              <w:top w:val="nil"/>
              <w:left w:val="nil"/>
              <w:bottom w:val="single" w:sz="4" w:space="0" w:color="auto"/>
              <w:right w:val="single" w:sz="4" w:space="0" w:color="auto"/>
            </w:tcBorders>
            <w:shd w:val="clear" w:color="000000" w:fill="BFBFBF"/>
            <w:vAlign w:val="center"/>
          </w:tcPr>
          <w:p w14:paraId="0B49950C" w14:textId="77777777" w:rsidR="009771BB" w:rsidRDefault="00404A1C" w:rsidP="00404A1C">
            <w:pPr>
              <w:spacing w:line="240" w:lineRule="exact"/>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子育て</w:t>
            </w:r>
          </w:p>
          <w:p w14:paraId="73B864E4" w14:textId="77777777" w:rsidR="009771BB" w:rsidRDefault="00404A1C" w:rsidP="009771BB">
            <w:pPr>
              <w:spacing w:line="240" w:lineRule="exact"/>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支援に</w:t>
            </w:r>
          </w:p>
          <w:p w14:paraId="13167FB6" w14:textId="77777777" w:rsidR="009771BB" w:rsidRDefault="00404A1C" w:rsidP="009771BB">
            <w:pPr>
              <w:spacing w:line="240" w:lineRule="exact"/>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関する</w:t>
            </w:r>
          </w:p>
          <w:p w14:paraId="41E91AEF" w14:textId="77777777" w:rsidR="009771BB" w:rsidRDefault="00404A1C" w:rsidP="009771BB">
            <w:pPr>
              <w:spacing w:line="240" w:lineRule="exact"/>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情報提供を充実</w:t>
            </w:r>
          </w:p>
          <w:p w14:paraId="77BA506D" w14:textId="612E225C" w:rsidR="00404A1C" w:rsidRPr="00967ABB" w:rsidRDefault="00404A1C" w:rsidP="009771BB">
            <w:pPr>
              <w:spacing w:line="240" w:lineRule="exact"/>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hint="eastAsia"/>
                <w:sz w:val="18"/>
                <w:szCs w:val="18"/>
              </w:rPr>
              <w:t>する</w:t>
            </w:r>
          </w:p>
        </w:tc>
        <w:tc>
          <w:tcPr>
            <w:tcW w:w="959" w:type="dxa"/>
            <w:tcBorders>
              <w:top w:val="nil"/>
              <w:left w:val="nil"/>
              <w:bottom w:val="single" w:sz="4" w:space="0" w:color="auto"/>
              <w:right w:val="single" w:sz="4" w:space="0" w:color="auto"/>
            </w:tcBorders>
            <w:shd w:val="clear" w:color="000000" w:fill="BFBFBF"/>
            <w:vAlign w:val="center"/>
          </w:tcPr>
          <w:p w14:paraId="0B071B0A" w14:textId="7AA584FE" w:rsidR="00404A1C" w:rsidRPr="00967ABB" w:rsidRDefault="00404A1C" w:rsidP="00D048B6">
            <w:pPr>
              <w:spacing w:line="240" w:lineRule="exact"/>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hint="eastAsia"/>
                <w:sz w:val="18"/>
                <w:szCs w:val="18"/>
              </w:rPr>
              <w:t>子育て中の親の仲間づくりや子育ての知識・技能の取得に役立つ親子教室の開催回数の増加と内容の充実を図る</w:t>
            </w:r>
          </w:p>
        </w:tc>
      </w:tr>
      <w:tr w:rsidR="0027737C" w:rsidRPr="00D048B6" w14:paraId="0D6CC40E" w14:textId="77777777" w:rsidTr="00D048B6">
        <w:trPr>
          <w:trHeight w:val="20"/>
        </w:trPr>
        <w:tc>
          <w:tcPr>
            <w:tcW w:w="1118" w:type="dxa"/>
            <w:vMerge w:val="restart"/>
            <w:tcBorders>
              <w:top w:val="nil"/>
              <w:left w:val="single" w:sz="4" w:space="0" w:color="auto"/>
              <w:bottom w:val="single" w:sz="4" w:space="0" w:color="000000"/>
              <w:right w:val="single" w:sz="4" w:space="0" w:color="auto"/>
            </w:tcBorders>
            <w:shd w:val="clear" w:color="000000" w:fill="BFBFBF"/>
            <w:vAlign w:val="center"/>
            <w:hideMark/>
          </w:tcPr>
          <w:p w14:paraId="14FBB89E" w14:textId="77777777" w:rsidR="0027737C" w:rsidRPr="00967ABB" w:rsidRDefault="0027737C" w:rsidP="0027737C">
            <w:pPr>
              <w:spacing w:line="280" w:lineRule="exact"/>
              <w:jc w:val="both"/>
              <w:rPr>
                <w:rFonts w:ascii="ＭＳ Ｐゴシック" w:eastAsia="ＭＳ Ｐゴシック" w:hAnsi="ＭＳ Ｐゴシック" w:cs="ＭＳ Ｐゴシック"/>
                <w:color w:val="000000"/>
                <w:kern w:val="0"/>
                <w:sz w:val="18"/>
                <w:szCs w:val="18"/>
              </w:rPr>
            </w:pPr>
            <w:r w:rsidRPr="00967ABB">
              <w:rPr>
                <w:rFonts w:ascii="ＭＳ Ｐゴシック" w:eastAsia="ＭＳ Ｐゴシック" w:hAnsi="ＭＳ Ｐゴシック" w:cs="ＭＳ Ｐゴシック" w:hint="eastAsia"/>
                <w:color w:val="000000"/>
                <w:kern w:val="0"/>
                <w:sz w:val="18"/>
                <w:szCs w:val="18"/>
              </w:rPr>
              <w:t>所得中央値未満</w:t>
            </w:r>
          </w:p>
        </w:tc>
        <w:tc>
          <w:tcPr>
            <w:tcW w:w="958" w:type="dxa"/>
            <w:tcBorders>
              <w:top w:val="nil"/>
              <w:left w:val="nil"/>
              <w:bottom w:val="nil"/>
              <w:right w:val="single" w:sz="4" w:space="0" w:color="auto"/>
            </w:tcBorders>
            <w:shd w:val="clear" w:color="000000" w:fill="FFFFFF"/>
            <w:noWrap/>
            <w:vAlign w:val="center"/>
          </w:tcPr>
          <w:p w14:paraId="17E6417E" w14:textId="01A69FE3" w:rsidR="0027737C" w:rsidRPr="00D048B6" w:rsidRDefault="0027737C" w:rsidP="00967ABB">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228 </w:t>
            </w:r>
          </w:p>
        </w:tc>
        <w:tc>
          <w:tcPr>
            <w:tcW w:w="959" w:type="dxa"/>
            <w:tcBorders>
              <w:top w:val="nil"/>
              <w:left w:val="nil"/>
              <w:bottom w:val="nil"/>
              <w:right w:val="single" w:sz="4" w:space="0" w:color="auto"/>
            </w:tcBorders>
            <w:shd w:val="clear" w:color="000000" w:fill="FFFFFF"/>
            <w:noWrap/>
            <w:vAlign w:val="center"/>
          </w:tcPr>
          <w:p w14:paraId="776B4C2C" w14:textId="5C4F6CCA" w:rsidR="0027737C" w:rsidRPr="00D048B6" w:rsidRDefault="0027737C" w:rsidP="00967ABB">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159 </w:t>
            </w:r>
          </w:p>
        </w:tc>
        <w:tc>
          <w:tcPr>
            <w:tcW w:w="959" w:type="dxa"/>
            <w:tcBorders>
              <w:top w:val="nil"/>
              <w:left w:val="nil"/>
              <w:bottom w:val="nil"/>
              <w:right w:val="single" w:sz="4" w:space="0" w:color="auto"/>
            </w:tcBorders>
            <w:shd w:val="clear" w:color="000000" w:fill="FFFFFF"/>
            <w:noWrap/>
            <w:vAlign w:val="center"/>
          </w:tcPr>
          <w:p w14:paraId="6A56262C" w14:textId="1343166E" w:rsidR="0027737C" w:rsidRPr="00D048B6" w:rsidRDefault="0027737C" w:rsidP="00967ABB">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62 </w:t>
            </w:r>
          </w:p>
        </w:tc>
        <w:tc>
          <w:tcPr>
            <w:tcW w:w="959" w:type="dxa"/>
            <w:tcBorders>
              <w:top w:val="nil"/>
              <w:left w:val="nil"/>
              <w:bottom w:val="nil"/>
              <w:right w:val="single" w:sz="4" w:space="0" w:color="auto"/>
            </w:tcBorders>
            <w:shd w:val="clear" w:color="000000" w:fill="FFFFFF"/>
            <w:noWrap/>
            <w:vAlign w:val="center"/>
          </w:tcPr>
          <w:p w14:paraId="06035F4C" w14:textId="5DFA4C8F" w:rsidR="0027737C" w:rsidRPr="00D048B6" w:rsidRDefault="0027737C" w:rsidP="00D048B6">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103 </w:t>
            </w:r>
          </w:p>
        </w:tc>
        <w:tc>
          <w:tcPr>
            <w:tcW w:w="958" w:type="dxa"/>
            <w:tcBorders>
              <w:top w:val="nil"/>
              <w:left w:val="nil"/>
              <w:bottom w:val="nil"/>
              <w:right w:val="single" w:sz="4" w:space="0" w:color="auto"/>
            </w:tcBorders>
            <w:shd w:val="clear" w:color="000000" w:fill="FFFFFF"/>
            <w:noWrap/>
            <w:vAlign w:val="center"/>
          </w:tcPr>
          <w:p w14:paraId="4A6B9D02" w14:textId="592B9B9E" w:rsidR="0027737C" w:rsidRPr="00D048B6" w:rsidRDefault="0027737C" w:rsidP="00D048B6">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111 </w:t>
            </w:r>
          </w:p>
        </w:tc>
        <w:tc>
          <w:tcPr>
            <w:tcW w:w="959" w:type="dxa"/>
            <w:tcBorders>
              <w:top w:val="nil"/>
              <w:left w:val="nil"/>
              <w:bottom w:val="nil"/>
              <w:right w:val="single" w:sz="4" w:space="0" w:color="auto"/>
            </w:tcBorders>
            <w:shd w:val="clear" w:color="000000" w:fill="FFFFFF"/>
            <w:noWrap/>
            <w:vAlign w:val="center"/>
          </w:tcPr>
          <w:p w14:paraId="1D732A9F" w14:textId="3D9AADA0" w:rsidR="0027737C" w:rsidRPr="00D048B6" w:rsidRDefault="0027737C" w:rsidP="00D048B6">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41 </w:t>
            </w:r>
          </w:p>
        </w:tc>
        <w:tc>
          <w:tcPr>
            <w:tcW w:w="959" w:type="dxa"/>
            <w:tcBorders>
              <w:top w:val="nil"/>
              <w:left w:val="nil"/>
              <w:bottom w:val="nil"/>
              <w:right w:val="single" w:sz="4" w:space="0" w:color="auto"/>
            </w:tcBorders>
            <w:shd w:val="clear" w:color="000000" w:fill="FFFFFF"/>
            <w:noWrap/>
            <w:vAlign w:val="center"/>
          </w:tcPr>
          <w:p w14:paraId="6636E7E2" w14:textId="111DDC45" w:rsidR="0027737C" w:rsidRPr="00D048B6" w:rsidRDefault="0027737C" w:rsidP="00D048B6">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45 </w:t>
            </w:r>
          </w:p>
        </w:tc>
        <w:tc>
          <w:tcPr>
            <w:tcW w:w="959" w:type="dxa"/>
            <w:tcBorders>
              <w:top w:val="nil"/>
              <w:left w:val="nil"/>
              <w:bottom w:val="nil"/>
              <w:right w:val="single" w:sz="4" w:space="0" w:color="auto"/>
            </w:tcBorders>
            <w:shd w:val="clear" w:color="000000" w:fill="FFFFFF"/>
            <w:noWrap/>
            <w:vAlign w:val="center"/>
          </w:tcPr>
          <w:p w14:paraId="636AA5F0" w14:textId="7DF10321" w:rsidR="0027737C" w:rsidRPr="00D048B6" w:rsidRDefault="0027737C" w:rsidP="00D048B6">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35 </w:t>
            </w:r>
          </w:p>
        </w:tc>
      </w:tr>
      <w:tr w:rsidR="0027737C" w:rsidRPr="00D048B6" w14:paraId="7BEB0F84" w14:textId="77777777" w:rsidTr="00D048B6">
        <w:trPr>
          <w:trHeight w:val="20"/>
        </w:trPr>
        <w:tc>
          <w:tcPr>
            <w:tcW w:w="1118" w:type="dxa"/>
            <w:vMerge/>
            <w:tcBorders>
              <w:top w:val="nil"/>
              <w:left w:val="single" w:sz="4" w:space="0" w:color="auto"/>
              <w:bottom w:val="single" w:sz="4" w:space="0" w:color="000000"/>
              <w:right w:val="single" w:sz="4" w:space="0" w:color="auto"/>
            </w:tcBorders>
            <w:vAlign w:val="center"/>
            <w:hideMark/>
          </w:tcPr>
          <w:p w14:paraId="20A9F4BA" w14:textId="77777777" w:rsidR="0027737C" w:rsidRPr="00D048B6" w:rsidRDefault="0027737C" w:rsidP="0027737C">
            <w:pPr>
              <w:spacing w:line="280" w:lineRule="exact"/>
              <w:jc w:val="both"/>
              <w:rPr>
                <w:rFonts w:ascii="ＭＳ Ｐゴシック" w:eastAsia="ＭＳ Ｐゴシック" w:hAnsi="ＭＳ Ｐゴシック" w:cs="ＭＳ Ｐゴシック"/>
                <w:color w:val="000000"/>
                <w:kern w:val="0"/>
                <w:sz w:val="18"/>
                <w:szCs w:val="18"/>
              </w:rPr>
            </w:pPr>
          </w:p>
        </w:tc>
        <w:tc>
          <w:tcPr>
            <w:tcW w:w="958" w:type="dxa"/>
            <w:tcBorders>
              <w:top w:val="nil"/>
              <w:left w:val="nil"/>
              <w:bottom w:val="single" w:sz="4" w:space="0" w:color="auto"/>
              <w:right w:val="single" w:sz="4" w:space="0" w:color="auto"/>
            </w:tcBorders>
            <w:shd w:val="clear" w:color="000000" w:fill="FFFFFF"/>
            <w:noWrap/>
            <w:vAlign w:val="center"/>
          </w:tcPr>
          <w:p w14:paraId="331E3A6B" w14:textId="29B52604" w:rsidR="0027737C" w:rsidRPr="00D048B6" w:rsidRDefault="0027737C" w:rsidP="00967ABB">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100.0 </w:t>
            </w:r>
          </w:p>
        </w:tc>
        <w:tc>
          <w:tcPr>
            <w:tcW w:w="959" w:type="dxa"/>
            <w:tcBorders>
              <w:top w:val="nil"/>
              <w:left w:val="nil"/>
              <w:bottom w:val="single" w:sz="4" w:space="0" w:color="auto"/>
              <w:right w:val="single" w:sz="4" w:space="0" w:color="auto"/>
            </w:tcBorders>
            <w:shd w:val="clear" w:color="000000" w:fill="FFFFFF"/>
            <w:noWrap/>
            <w:vAlign w:val="center"/>
          </w:tcPr>
          <w:p w14:paraId="29B3F337" w14:textId="3F0BC8D5" w:rsidR="0027737C" w:rsidRPr="00D048B6" w:rsidRDefault="0027737C" w:rsidP="00967ABB">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69.7 </w:t>
            </w:r>
          </w:p>
        </w:tc>
        <w:tc>
          <w:tcPr>
            <w:tcW w:w="959" w:type="dxa"/>
            <w:tcBorders>
              <w:top w:val="nil"/>
              <w:left w:val="nil"/>
              <w:bottom w:val="single" w:sz="4" w:space="0" w:color="auto"/>
              <w:right w:val="single" w:sz="4" w:space="0" w:color="auto"/>
            </w:tcBorders>
            <w:shd w:val="clear" w:color="000000" w:fill="FFFFFF"/>
            <w:noWrap/>
            <w:vAlign w:val="center"/>
          </w:tcPr>
          <w:p w14:paraId="77863E5F" w14:textId="081A8A91" w:rsidR="0027737C" w:rsidRPr="00D048B6" w:rsidRDefault="0027737C" w:rsidP="00967ABB">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27.2 </w:t>
            </w:r>
          </w:p>
        </w:tc>
        <w:tc>
          <w:tcPr>
            <w:tcW w:w="959" w:type="dxa"/>
            <w:tcBorders>
              <w:top w:val="nil"/>
              <w:left w:val="nil"/>
              <w:bottom w:val="single" w:sz="4" w:space="0" w:color="auto"/>
              <w:right w:val="single" w:sz="4" w:space="0" w:color="auto"/>
            </w:tcBorders>
            <w:shd w:val="clear" w:color="000000" w:fill="FFFFFF"/>
            <w:noWrap/>
            <w:vAlign w:val="center"/>
          </w:tcPr>
          <w:p w14:paraId="7413C7F5" w14:textId="7CE06280" w:rsidR="0027737C" w:rsidRPr="00D048B6" w:rsidRDefault="0027737C" w:rsidP="00D048B6">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45.2 </w:t>
            </w:r>
          </w:p>
        </w:tc>
        <w:tc>
          <w:tcPr>
            <w:tcW w:w="958" w:type="dxa"/>
            <w:tcBorders>
              <w:top w:val="nil"/>
              <w:left w:val="nil"/>
              <w:bottom w:val="single" w:sz="4" w:space="0" w:color="auto"/>
              <w:right w:val="single" w:sz="4" w:space="0" w:color="auto"/>
            </w:tcBorders>
            <w:shd w:val="clear" w:color="000000" w:fill="FFFFFF"/>
            <w:noWrap/>
            <w:vAlign w:val="center"/>
          </w:tcPr>
          <w:p w14:paraId="35EAEF2D" w14:textId="104766BA" w:rsidR="0027737C" w:rsidRPr="00D048B6" w:rsidRDefault="0027737C" w:rsidP="00D048B6">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48.7 </w:t>
            </w:r>
          </w:p>
        </w:tc>
        <w:tc>
          <w:tcPr>
            <w:tcW w:w="959" w:type="dxa"/>
            <w:tcBorders>
              <w:top w:val="nil"/>
              <w:left w:val="nil"/>
              <w:bottom w:val="single" w:sz="4" w:space="0" w:color="auto"/>
              <w:right w:val="single" w:sz="4" w:space="0" w:color="auto"/>
            </w:tcBorders>
            <w:shd w:val="clear" w:color="000000" w:fill="FFFFFF"/>
            <w:noWrap/>
            <w:vAlign w:val="center"/>
          </w:tcPr>
          <w:p w14:paraId="10E65DDA" w14:textId="1629447A" w:rsidR="0027737C" w:rsidRPr="00D048B6" w:rsidRDefault="0027737C" w:rsidP="00D048B6">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18.0 </w:t>
            </w:r>
          </w:p>
        </w:tc>
        <w:tc>
          <w:tcPr>
            <w:tcW w:w="959" w:type="dxa"/>
            <w:tcBorders>
              <w:top w:val="nil"/>
              <w:left w:val="nil"/>
              <w:bottom w:val="single" w:sz="4" w:space="0" w:color="auto"/>
              <w:right w:val="single" w:sz="4" w:space="0" w:color="auto"/>
            </w:tcBorders>
            <w:shd w:val="clear" w:color="000000" w:fill="FFFFFF"/>
            <w:noWrap/>
            <w:vAlign w:val="center"/>
          </w:tcPr>
          <w:p w14:paraId="70AB3920" w14:textId="274EE209" w:rsidR="0027737C" w:rsidRPr="00D048B6" w:rsidRDefault="0027737C" w:rsidP="00D048B6">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19.7 </w:t>
            </w:r>
          </w:p>
        </w:tc>
        <w:tc>
          <w:tcPr>
            <w:tcW w:w="959" w:type="dxa"/>
            <w:tcBorders>
              <w:top w:val="nil"/>
              <w:left w:val="nil"/>
              <w:bottom w:val="single" w:sz="4" w:space="0" w:color="auto"/>
              <w:right w:val="single" w:sz="4" w:space="0" w:color="auto"/>
            </w:tcBorders>
            <w:shd w:val="clear" w:color="000000" w:fill="FFFFFF"/>
            <w:noWrap/>
            <w:vAlign w:val="center"/>
          </w:tcPr>
          <w:p w14:paraId="73BB8505" w14:textId="3EC0C8F2" w:rsidR="0027737C" w:rsidRPr="00D048B6" w:rsidRDefault="0027737C" w:rsidP="00D048B6">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15.4 </w:t>
            </w:r>
          </w:p>
        </w:tc>
      </w:tr>
      <w:tr w:rsidR="0027737C" w:rsidRPr="00D048B6" w14:paraId="2EAF133E" w14:textId="77777777" w:rsidTr="00D048B6">
        <w:trPr>
          <w:trHeight w:val="20"/>
        </w:trPr>
        <w:tc>
          <w:tcPr>
            <w:tcW w:w="1118" w:type="dxa"/>
            <w:vMerge w:val="restart"/>
            <w:tcBorders>
              <w:top w:val="nil"/>
              <w:left w:val="single" w:sz="4" w:space="0" w:color="auto"/>
              <w:bottom w:val="single" w:sz="4" w:space="0" w:color="000000"/>
              <w:right w:val="single" w:sz="4" w:space="0" w:color="auto"/>
            </w:tcBorders>
            <w:shd w:val="clear" w:color="000000" w:fill="BFBFBF"/>
            <w:vAlign w:val="center"/>
            <w:hideMark/>
          </w:tcPr>
          <w:p w14:paraId="03BF4127" w14:textId="77777777" w:rsidR="0027737C" w:rsidRPr="00967ABB" w:rsidRDefault="0027737C" w:rsidP="0027737C">
            <w:pPr>
              <w:spacing w:line="280" w:lineRule="exact"/>
              <w:jc w:val="both"/>
              <w:rPr>
                <w:rFonts w:ascii="ＭＳ Ｐゴシック" w:eastAsia="ＭＳ Ｐゴシック" w:hAnsi="ＭＳ Ｐゴシック" w:cs="ＭＳ Ｐゴシック"/>
                <w:color w:val="000000"/>
                <w:kern w:val="0"/>
                <w:sz w:val="18"/>
                <w:szCs w:val="18"/>
              </w:rPr>
            </w:pPr>
            <w:r w:rsidRPr="00967ABB">
              <w:rPr>
                <w:rFonts w:ascii="ＭＳ Ｐゴシック" w:eastAsia="ＭＳ Ｐゴシック" w:hAnsi="ＭＳ Ｐゴシック" w:cs="ＭＳ Ｐゴシック" w:hint="eastAsia"/>
                <w:color w:val="000000"/>
                <w:kern w:val="0"/>
                <w:sz w:val="18"/>
                <w:szCs w:val="18"/>
              </w:rPr>
              <w:t>所得中央値以上</w:t>
            </w:r>
          </w:p>
        </w:tc>
        <w:tc>
          <w:tcPr>
            <w:tcW w:w="958" w:type="dxa"/>
            <w:tcBorders>
              <w:top w:val="nil"/>
              <w:left w:val="nil"/>
              <w:bottom w:val="nil"/>
              <w:right w:val="single" w:sz="4" w:space="0" w:color="auto"/>
            </w:tcBorders>
            <w:shd w:val="clear" w:color="000000" w:fill="FFFFFF"/>
            <w:noWrap/>
            <w:vAlign w:val="center"/>
          </w:tcPr>
          <w:p w14:paraId="5B3334EE" w14:textId="1523C802" w:rsidR="0027737C" w:rsidRPr="00D048B6" w:rsidRDefault="0027737C" w:rsidP="00967ABB">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291 </w:t>
            </w:r>
          </w:p>
        </w:tc>
        <w:tc>
          <w:tcPr>
            <w:tcW w:w="959" w:type="dxa"/>
            <w:tcBorders>
              <w:top w:val="nil"/>
              <w:left w:val="nil"/>
              <w:bottom w:val="nil"/>
              <w:right w:val="single" w:sz="4" w:space="0" w:color="auto"/>
            </w:tcBorders>
            <w:shd w:val="clear" w:color="000000" w:fill="FFFFFF"/>
            <w:noWrap/>
            <w:vAlign w:val="center"/>
          </w:tcPr>
          <w:p w14:paraId="56827E67" w14:textId="182EC8D5" w:rsidR="0027737C" w:rsidRPr="00D048B6" w:rsidRDefault="0027737C" w:rsidP="00967ABB">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203 </w:t>
            </w:r>
          </w:p>
        </w:tc>
        <w:tc>
          <w:tcPr>
            <w:tcW w:w="959" w:type="dxa"/>
            <w:tcBorders>
              <w:top w:val="nil"/>
              <w:left w:val="nil"/>
              <w:bottom w:val="nil"/>
              <w:right w:val="single" w:sz="4" w:space="0" w:color="auto"/>
            </w:tcBorders>
            <w:shd w:val="clear" w:color="000000" w:fill="FFFFFF"/>
            <w:noWrap/>
            <w:vAlign w:val="center"/>
          </w:tcPr>
          <w:p w14:paraId="67381D7E" w14:textId="5B4ACDEC" w:rsidR="0027737C" w:rsidRPr="00D048B6" w:rsidRDefault="0027737C" w:rsidP="00967ABB">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74 </w:t>
            </w:r>
          </w:p>
        </w:tc>
        <w:tc>
          <w:tcPr>
            <w:tcW w:w="959" w:type="dxa"/>
            <w:tcBorders>
              <w:top w:val="nil"/>
              <w:left w:val="nil"/>
              <w:bottom w:val="nil"/>
              <w:right w:val="single" w:sz="4" w:space="0" w:color="auto"/>
            </w:tcBorders>
            <w:shd w:val="clear" w:color="000000" w:fill="FFFFFF"/>
            <w:noWrap/>
            <w:vAlign w:val="center"/>
          </w:tcPr>
          <w:p w14:paraId="6ED05013" w14:textId="01B33D3D" w:rsidR="0027737C" w:rsidRPr="00D048B6" w:rsidRDefault="0027737C" w:rsidP="00D048B6">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122 </w:t>
            </w:r>
          </w:p>
        </w:tc>
        <w:tc>
          <w:tcPr>
            <w:tcW w:w="958" w:type="dxa"/>
            <w:tcBorders>
              <w:top w:val="nil"/>
              <w:left w:val="nil"/>
              <w:bottom w:val="nil"/>
              <w:right w:val="single" w:sz="4" w:space="0" w:color="auto"/>
            </w:tcBorders>
            <w:shd w:val="clear" w:color="000000" w:fill="FFFFFF"/>
            <w:noWrap/>
            <w:vAlign w:val="center"/>
          </w:tcPr>
          <w:p w14:paraId="489CD8EC" w14:textId="5A4CBB36" w:rsidR="0027737C" w:rsidRPr="00D048B6" w:rsidRDefault="0027737C" w:rsidP="00D048B6">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119 </w:t>
            </w:r>
          </w:p>
        </w:tc>
        <w:tc>
          <w:tcPr>
            <w:tcW w:w="959" w:type="dxa"/>
            <w:tcBorders>
              <w:top w:val="nil"/>
              <w:left w:val="nil"/>
              <w:bottom w:val="nil"/>
              <w:right w:val="single" w:sz="4" w:space="0" w:color="auto"/>
            </w:tcBorders>
            <w:shd w:val="clear" w:color="000000" w:fill="FFFFFF"/>
            <w:noWrap/>
            <w:vAlign w:val="center"/>
          </w:tcPr>
          <w:p w14:paraId="443A9E7D" w14:textId="1F7472AD" w:rsidR="0027737C" w:rsidRPr="00D048B6" w:rsidRDefault="0027737C" w:rsidP="00D048B6">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49 </w:t>
            </w:r>
          </w:p>
        </w:tc>
        <w:tc>
          <w:tcPr>
            <w:tcW w:w="959" w:type="dxa"/>
            <w:tcBorders>
              <w:top w:val="nil"/>
              <w:left w:val="nil"/>
              <w:bottom w:val="nil"/>
              <w:right w:val="single" w:sz="4" w:space="0" w:color="auto"/>
            </w:tcBorders>
            <w:shd w:val="clear" w:color="000000" w:fill="FFFFFF"/>
            <w:noWrap/>
            <w:vAlign w:val="center"/>
          </w:tcPr>
          <w:p w14:paraId="17DF0990" w14:textId="70D431A5" w:rsidR="0027737C" w:rsidRPr="00D048B6" w:rsidRDefault="0027737C" w:rsidP="00D048B6">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55 </w:t>
            </w:r>
          </w:p>
        </w:tc>
        <w:tc>
          <w:tcPr>
            <w:tcW w:w="959" w:type="dxa"/>
            <w:tcBorders>
              <w:top w:val="nil"/>
              <w:left w:val="nil"/>
              <w:bottom w:val="nil"/>
              <w:right w:val="single" w:sz="4" w:space="0" w:color="auto"/>
            </w:tcBorders>
            <w:shd w:val="clear" w:color="000000" w:fill="FFFFFF"/>
            <w:noWrap/>
            <w:vAlign w:val="center"/>
          </w:tcPr>
          <w:p w14:paraId="627E9F38" w14:textId="5B30D5F8" w:rsidR="0027737C" w:rsidRPr="00D048B6" w:rsidRDefault="0027737C" w:rsidP="00D048B6">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43 </w:t>
            </w:r>
          </w:p>
        </w:tc>
      </w:tr>
      <w:tr w:rsidR="0027737C" w:rsidRPr="00D048B6" w14:paraId="5B678ED1" w14:textId="77777777" w:rsidTr="00D048B6">
        <w:trPr>
          <w:trHeight w:val="20"/>
        </w:trPr>
        <w:tc>
          <w:tcPr>
            <w:tcW w:w="1118" w:type="dxa"/>
            <w:vMerge/>
            <w:tcBorders>
              <w:top w:val="nil"/>
              <w:left w:val="single" w:sz="4" w:space="0" w:color="auto"/>
              <w:bottom w:val="single" w:sz="4" w:space="0" w:color="000000"/>
              <w:right w:val="single" w:sz="4" w:space="0" w:color="auto"/>
            </w:tcBorders>
            <w:vAlign w:val="center"/>
            <w:hideMark/>
          </w:tcPr>
          <w:p w14:paraId="0D81FA95" w14:textId="77777777" w:rsidR="0027737C" w:rsidRPr="00D048B6" w:rsidRDefault="0027737C" w:rsidP="0027737C">
            <w:pPr>
              <w:spacing w:line="280" w:lineRule="exact"/>
              <w:rPr>
                <w:rFonts w:ascii="ＭＳ Ｐゴシック" w:eastAsia="ＭＳ Ｐゴシック" w:hAnsi="ＭＳ Ｐゴシック" w:cs="ＭＳ Ｐゴシック"/>
                <w:color w:val="000000"/>
                <w:kern w:val="0"/>
                <w:sz w:val="18"/>
                <w:szCs w:val="18"/>
              </w:rPr>
            </w:pPr>
          </w:p>
        </w:tc>
        <w:tc>
          <w:tcPr>
            <w:tcW w:w="958" w:type="dxa"/>
            <w:tcBorders>
              <w:top w:val="nil"/>
              <w:left w:val="nil"/>
              <w:bottom w:val="single" w:sz="4" w:space="0" w:color="auto"/>
              <w:right w:val="single" w:sz="4" w:space="0" w:color="auto"/>
            </w:tcBorders>
            <w:shd w:val="clear" w:color="000000" w:fill="FFFFFF"/>
            <w:noWrap/>
            <w:vAlign w:val="center"/>
          </w:tcPr>
          <w:p w14:paraId="4E76DD6D" w14:textId="7B88496E" w:rsidR="0027737C" w:rsidRPr="00D048B6" w:rsidRDefault="0027737C" w:rsidP="00967ABB">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100.0 </w:t>
            </w:r>
          </w:p>
        </w:tc>
        <w:tc>
          <w:tcPr>
            <w:tcW w:w="959" w:type="dxa"/>
            <w:tcBorders>
              <w:top w:val="nil"/>
              <w:left w:val="nil"/>
              <w:bottom w:val="single" w:sz="4" w:space="0" w:color="auto"/>
              <w:right w:val="single" w:sz="4" w:space="0" w:color="auto"/>
            </w:tcBorders>
            <w:shd w:val="clear" w:color="000000" w:fill="FFFFFF"/>
            <w:noWrap/>
            <w:vAlign w:val="center"/>
          </w:tcPr>
          <w:p w14:paraId="41197A63" w14:textId="68E670B1" w:rsidR="0027737C" w:rsidRPr="00D048B6" w:rsidRDefault="0027737C" w:rsidP="00967ABB">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69.8 </w:t>
            </w:r>
          </w:p>
        </w:tc>
        <w:tc>
          <w:tcPr>
            <w:tcW w:w="959" w:type="dxa"/>
            <w:tcBorders>
              <w:top w:val="nil"/>
              <w:left w:val="nil"/>
              <w:bottom w:val="single" w:sz="4" w:space="0" w:color="auto"/>
              <w:right w:val="single" w:sz="4" w:space="0" w:color="auto"/>
            </w:tcBorders>
            <w:shd w:val="clear" w:color="000000" w:fill="FFFFFF"/>
            <w:noWrap/>
            <w:vAlign w:val="center"/>
          </w:tcPr>
          <w:p w14:paraId="0978EF00" w14:textId="60BF09E9" w:rsidR="0027737C" w:rsidRPr="00D048B6" w:rsidRDefault="0027737C" w:rsidP="00967ABB">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25.4 </w:t>
            </w:r>
          </w:p>
        </w:tc>
        <w:tc>
          <w:tcPr>
            <w:tcW w:w="959" w:type="dxa"/>
            <w:tcBorders>
              <w:top w:val="nil"/>
              <w:left w:val="nil"/>
              <w:bottom w:val="single" w:sz="4" w:space="0" w:color="auto"/>
              <w:right w:val="single" w:sz="4" w:space="0" w:color="auto"/>
            </w:tcBorders>
            <w:shd w:val="clear" w:color="000000" w:fill="FFFFFF"/>
            <w:noWrap/>
            <w:vAlign w:val="center"/>
          </w:tcPr>
          <w:p w14:paraId="7F758DF7" w14:textId="49686964" w:rsidR="0027737C" w:rsidRPr="00D048B6" w:rsidRDefault="0027737C" w:rsidP="00D048B6">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41.9 </w:t>
            </w:r>
          </w:p>
        </w:tc>
        <w:tc>
          <w:tcPr>
            <w:tcW w:w="958" w:type="dxa"/>
            <w:tcBorders>
              <w:top w:val="nil"/>
              <w:left w:val="nil"/>
              <w:bottom w:val="single" w:sz="4" w:space="0" w:color="auto"/>
              <w:right w:val="single" w:sz="4" w:space="0" w:color="auto"/>
            </w:tcBorders>
            <w:shd w:val="clear" w:color="000000" w:fill="FFFFFF"/>
            <w:noWrap/>
            <w:vAlign w:val="center"/>
          </w:tcPr>
          <w:p w14:paraId="5BD43B0F" w14:textId="25C3EEAC" w:rsidR="0027737C" w:rsidRPr="00D048B6" w:rsidRDefault="0027737C" w:rsidP="00D048B6">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40.9 </w:t>
            </w:r>
          </w:p>
        </w:tc>
        <w:tc>
          <w:tcPr>
            <w:tcW w:w="959" w:type="dxa"/>
            <w:tcBorders>
              <w:top w:val="nil"/>
              <w:left w:val="nil"/>
              <w:bottom w:val="single" w:sz="4" w:space="0" w:color="auto"/>
              <w:right w:val="single" w:sz="4" w:space="0" w:color="auto"/>
            </w:tcBorders>
            <w:shd w:val="clear" w:color="000000" w:fill="FFFFFF"/>
            <w:noWrap/>
            <w:vAlign w:val="center"/>
          </w:tcPr>
          <w:p w14:paraId="77EA91E0" w14:textId="1350811F" w:rsidR="0027737C" w:rsidRPr="00D048B6" w:rsidRDefault="0027737C" w:rsidP="00D048B6">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16.8 </w:t>
            </w:r>
          </w:p>
        </w:tc>
        <w:tc>
          <w:tcPr>
            <w:tcW w:w="959" w:type="dxa"/>
            <w:tcBorders>
              <w:top w:val="nil"/>
              <w:left w:val="nil"/>
              <w:bottom w:val="single" w:sz="4" w:space="0" w:color="auto"/>
              <w:right w:val="single" w:sz="4" w:space="0" w:color="auto"/>
            </w:tcBorders>
            <w:shd w:val="clear" w:color="000000" w:fill="FFFFFF"/>
            <w:noWrap/>
            <w:vAlign w:val="center"/>
          </w:tcPr>
          <w:p w14:paraId="7CEB3FFF" w14:textId="5C546131" w:rsidR="0027737C" w:rsidRPr="00D048B6" w:rsidRDefault="0027737C" w:rsidP="00D048B6">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18.9 </w:t>
            </w:r>
          </w:p>
        </w:tc>
        <w:tc>
          <w:tcPr>
            <w:tcW w:w="959" w:type="dxa"/>
            <w:tcBorders>
              <w:top w:val="nil"/>
              <w:left w:val="nil"/>
              <w:bottom w:val="single" w:sz="4" w:space="0" w:color="auto"/>
              <w:right w:val="single" w:sz="4" w:space="0" w:color="auto"/>
            </w:tcBorders>
            <w:shd w:val="clear" w:color="000000" w:fill="FFFFFF"/>
            <w:noWrap/>
            <w:vAlign w:val="center"/>
          </w:tcPr>
          <w:p w14:paraId="68032321" w14:textId="1CC8F6C8" w:rsidR="0027737C" w:rsidRPr="00D048B6" w:rsidRDefault="0027737C" w:rsidP="00D048B6">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14.8 </w:t>
            </w:r>
          </w:p>
        </w:tc>
      </w:tr>
    </w:tbl>
    <w:p w14:paraId="31DEF7D6" w14:textId="77777777" w:rsidR="001F3BF2" w:rsidRDefault="001F3BF2" w:rsidP="00D048B6">
      <w:pPr>
        <w:spacing w:line="200" w:lineRule="exact"/>
        <w:ind w:leftChars="270" w:left="567" w:firstLineChars="100" w:firstLine="210"/>
        <w:jc w:val="both"/>
      </w:pPr>
    </w:p>
    <w:tbl>
      <w:tblPr>
        <w:tblW w:w="7654" w:type="dxa"/>
        <w:tblInd w:w="1659" w:type="dxa"/>
        <w:tblLayout w:type="fixed"/>
        <w:tblCellMar>
          <w:left w:w="99" w:type="dxa"/>
          <w:right w:w="99" w:type="dxa"/>
        </w:tblCellMar>
        <w:tblLook w:val="04A0" w:firstRow="1" w:lastRow="0" w:firstColumn="1" w:lastColumn="0" w:noHBand="0" w:noVBand="1"/>
      </w:tblPr>
      <w:tblGrid>
        <w:gridCol w:w="956"/>
        <w:gridCol w:w="957"/>
        <w:gridCol w:w="957"/>
        <w:gridCol w:w="957"/>
        <w:gridCol w:w="956"/>
        <w:gridCol w:w="957"/>
        <w:gridCol w:w="957"/>
        <w:gridCol w:w="957"/>
      </w:tblGrid>
      <w:tr w:rsidR="0027737C" w:rsidRPr="00D048B6" w14:paraId="00328654" w14:textId="77777777" w:rsidTr="00D048B6">
        <w:trPr>
          <w:trHeight w:val="20"/>
        </w:trPr>
        <w:tc>
          <w:tcPr>
            <w:tcW w:w="956" w:type="dxa"/>
            <w:tcBorders>
              <w:top w:val="single" w:sz="4" w:space="0" w:color="auto"/>
              <w:left w:val="single" w:sz="4" w:space="0" w:color="auto"/>
              <w:bottom w:val="single" w:sz="4" w:space="0" w:color="auto"/>
              <w:right w:val="single" w:sz="4" w:space="0" w:color="auto"/>
            </w:tcBorders>
            <w:shd w:val="clear" w:color="000000" w:fill="BFBFBF"/>
            <w:vAlign w:val="center"/>
          </w:tcPr>
          <w:p w14:paraId="4ADF2545" w14:textId="08459E26" w:rsidR="0027737C" w:rsidRPr="00967ABB" w:rsidRDefault="0027737C" w:rsidP="00967ABB">
            <w:pPr>
              <w:spacing w:line="28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hint="eastAsia"/>
                <w:sz w:val="18"/>
                <w:szCs w:val="18"/>
              </w:rPr>
              <w:t>子育てサークル活動への支援を充実する</w:t>
            </w:r>
          </w:p>
        </w:tc>
        <w:tc>
          <w:tcPr>
            <w:tcW w:w="957" w:type="dxa"/>
            <w:tcBorders>
              <w:top w:val="single" w:sz="4" w:space="0" w:color="auto"/>
              <w:left w:val="nil"/>
              <w:bottom w:val="single" w:sz="4" w:space="0" w:color="auto"/>
              <w:right w:val="single" w:sz="4" w:space="0" w:color="auto"/>
            </w:tcBorders>
            <w:shd w:val="clear" w:color="000000" w:fill="BFBFBF"/>
            <w:vAlign w:val="center"/>
          </w:tcPr>
          <w:p w14:paraId="71A6AA2E" w14:textId="77777777" w:rsidR="009771BB" w:rsidRDefault="0027737C" w:rsidP="00967ABB">
            <w:pPr>
              <w:spacing w:line="280" w:lineRule="exact"/>
              <w:ind w:leftChars="-50" w:left="-105" w:rightChars="-50" w:right="-105"/>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保育所や</w:t>
            </w:r>
          </w:p>
          <w:p w14:paraId="001E2D86" w14:textId="77777777" w:rsidR="009771BB" w:rsidRDefault="0027737C" w:rsidP="00967ABB">
            <w:pPr>
              <w:spacing w:line="280" w:lineRule="exact"/>
              <w:ind w:leftChars="-50" w:left="-105" w:rightChars="-50" w:right="-105"/>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放課後児童クラブ（留守家庭児童会）など</w:t>
            </w:r>
          </w:p>
          <w:p w14:paraId="04A8E552" w14:textId="21DB9635" w:rsidR="0027737C" w:rsidRPr="00967ABB" w:rsidRDefault="0027737C" w:rsidP="00967ABB">
            <w:pPr>
              <w:spacing w:line="28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hint="eastAsia"/>
                <w:sz w:val="18"/>
                <w:szCs w:val="18"/>
              </w:rPr>
              <w:t>子どもを預ける施設を増やす</w:t>
            </w:r>
          </w:p>
        </w:tc>
        <w:tc>
          <w:tcPr>
            <w:tcW w:w="957" w:type="dxa"/>
            <w:tcBorders>
              <w:top w:val="single" w:sz="4" w:space="0" w:color="auto"/>
              <w:left w:val="nil"/>
              <w:bottom w:val="single" w:sz="4" w:space="0" w:color="auto"/>
              <w:right w:val="single" w:sz="4" w:space="0" w:color="auto"/>
            </w:tcBorders>
            <w:shd w:val="clear" w:color="000000" w:fill="BFBFBF"/>
            <w:vAlign w:val="center"/>
          </w:tcPr>
          <w:p w14:paraId="5E72378E" w14:textId="7397695E" w:rsidR="0027737C" w:rsidRPr="00967ABB" w:rsidRDefault="0027737C" w:rsidP="00967ABB">
            <w:pPr>
              <w:spacing w:line="28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hint="eastAsia"/>
                <w:sz w:val="18"/>
                <w:szCs w:val="18"/>
              </w:rPr>
              <w:t>幼稚園における早朝、夕方の預かり保育の延長や夏休みなどの預かり保育などを充実する</w:t>
            </w:r>
          </w:p>
        </w:tc>
        <w:tc>
          <w:tcPr>
            <w:tcW w:w="957" w:type="dxa"/>
            <w:tcBorders>
              <w:top w:val="single" w:sz="4" w:space="0" w:color="auto"/>
              <w:left w:val="nil"/>
              <w:bottom w:val="single" w:sz="4" w:space="0" w:color="auto"/>
              <w:right w:val="single" w:sz="4" w:space="0" w:color="auto"/>
            </w:tcBorders>
            <w:shd w:val="clear" w:color="000000" w:fill="BFBFBF"/>
            <w:vAlign w:val="center"/>
          </w:tcPr>
          <w:p w14:paraId="454270F4" w14:textId="77777777" w:rsidR="009771BB" w:rsidRDefault="0027737C" w:rsidP="0027737C">
            <w:pPr>
              <w:spacing w:line="280" w:lineRule="exact"/>
              <w:ind w:leftChars="-50" w:left="-105" w:rightChars="-50" w:right="-105"/>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誰でも気軽に利用できるNPOなどによる子育て支援サービスに対する支援を</w:t>
            </w:r>
          </w:p>
          <w:p w14:paraId="0C7A5EB6" w14:textId="20C51EFC" w:rsidR="0027737C" w:rsidRPr="00967ABB" w:rsidRDefault="0027737C" w:rsidP="009771BB">
            <w:pPr>
              <w:spacing w:line="28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hint="eastAsia"/>
                <w:sz w:val="18"/>
                <w:szCs w:val="18"/>
              </w:rPr>
              <w:t>行う</w:t>
            </w:r>
          </w:p>
        </w:tc>
        <w:tc>
          <w:tcPr>
            <w:tcW w:w="956" w:type="dxa"/>
            <w:tcBorders>
              <w:top w:val="single" w:sz="4" w:space="0" w:color="auto"/>
              <w:left w:val="nil"/>
              <w:bottom w:val="single" w:sz="4" w:space="0" w:color="auto"/>
              <w:right w:val="single" w:sz="4" w:space="0" w:color="auto"/>
            </w:tcBorders>
            <w:shd w:val="clear" w:color="000000" w:fill="BFBFBF"/>
            <w:vAlign w:val="center"/>
          </w:tcPr>
          <w:p w14:paraId="5268F2AB" w14:textId="77777777" w:rsidR="009771BB" w:rsidRDefault="0027737C" w:rsidP="0027737C">
            <w:pPr>
              <w:spacing w:line="280" w:lineRule="exact"/>
              <w:ind w:leftChars="-50" w:left="-105" w:rightChars="-50" w:right="-105"/>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小児救急など安心して子どもが</w:t>
            </w:r>
          </w:p>
          <w:p w14:paraId="6ECB225B" w14:textId="20F42CD7" w:rsidR="0027737C" w:rsidRPr="00967ABB" w:rsidRDefault="0027737C" w:rsidP="009771BB">
            <w:pPr>
              <w:spacing w:line="28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hint="eastAsia"/>
                <w:sz w:val="18"/>
                <w:szCs w:val="18"/>
              </w:rPr>
              <w:t>医療機関を利用できる体制を整備する</w:t>
            </w:r>
          </w:p>
        </w:tc>
        <w:tc>
          <w:tcPr>
            <w:tcW w:w="957" w:type="dxa"/>
            <w:tcBorders>
              <w:top w:val="single" w:sz="4" w:space="0" w:color="auto"/>
              <w:left w:val="nil"/>
              <w:bottom w:val="single" w:sz="4" w:space="0" w:color="auto"/>
              <w:right w:val="single" w:sz="4" w:space="0" w:color="auto"/>
            </w:tcBorders>
            <w:shd w:val="clear" w:color="000000" w:fill="BFBFBF"/>
            <w:vAlign w:val="center"/>
          </w:tcPr>
          <w:p w14:paraId="6F0B99AD" w14:textId="77777777" w:rsidR="009771BB" w:rsidRDefault="0027737C" w:rsidP="0027737C">
            <w:pPr>
              <w:spacing w:line="280" w:lineRule="exact"/>
              <w:ind w:leftChars="-50" w:left="-105" w:rightChars="-50" w:right="-105"/>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子どもの</w:t>
            </w:r>
          </w:p>
          <w:p w14:paraId="01F1E00B" w14:textId="1F327DAA" w:rsidR="0027737C" w:rsidRPr="00967ABB" w:rsidRDefault="0027737C" w:rsidP="009771BB">
            <w:pPr>
              <w:spacing w:line="28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hint="eastAsia"/>
                <w:sz w:val="18"/>
                <w:szCs w:val="18"/>
              </w:rPr>
              <w:t>安全を確保する対策を充実する</w:t>
            </w:r>
          </w:p>
        </w:tc>
        <w:tc>
          <w:tcPr>
            <w:tcW w:w="957" w:type="dxa"/>
            <w:tcBorders>
              <w:top w:val="single" w:sz="4" w:space="0" w:color="auto"/>
              <w:left w:val="nil"/>
              <w:bottom w:val="single" w:sz="4" w:space="0" w:color="auto"/>
              <w:right w:val="single" w:sz="4" w:space="0" w:color="auto"/>
            </w:tcBorders>
            <w:shd w:val="clear" w:color="000000" w:fill="BFBFBF"/>
            <w:vAlign w:val="center"/>
          </w:tcPr>
          <w:p w14:paraId="2742D4F5" w14:textId="77777777" w:rsidR="009771BB" w:rsidRDefault="0027737C" w:rsidP="0027737C">
            <w:pPr>
              <w:spacing w:line="280" w:lineRule="exact"/>
              <w:ind w:leftChars="-50" w:left="-105" w:rightChars="-50" w:right="-105"/>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子育ての</w:t>
            </w:r>
          </w:p>
          <w:p w14:paraId="28A2CCA8" w14:textId="77777777" w:rsidR="009771BB" w:rsidRDefault="0027737C" w:rsidP="009771BB">
            <w:pPr>
              <w:spacing w:line="280" w:lineRule="exact"/>
              <w:ind w:leftChars="-50" w:left="-105" w:rightChars="-50" w:right="-105"/>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講座など</w:t>
            </w:r>
          </w:p>
          <w:p w14:paraId="49896BFE" w14:textId="49F07419" w:rsidR="0027737C" w:rsidRPr="00967ABB" w:rsidRDefault="0027737C" w:rsidP="009771BB">
            <w:pPr>
              <w:spacing w:line="28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hint="eastAsia"/>
                <w:sz w:val="18"/>
                <w:szCs w:val="18"/>
              </w:rPr>
              <w:t>子育てについて学べる機会をつくる</w:t>
            </w:r>
          </w:p>
        </w:tc>
        <w:tc>
          <w:tcPr>
            <w:tcW w:w="957" w:type="dxa"/>
            <w:tcBorders>
              <w:top w:val="single" w:sz="4" w:space="0" w:color="auto"/>
              <w:left w:val="nil"/>
              <w:bottom w:val="single" w:sz="4" w:space="0" w:color="auto"/>
              <w:right w:val="single" w:sz="4" w:space="0" w:color="auto"/>
            </w:tcBorders>
            <w:shd w:val="clear" w:color="000000" w:fill="BFBFBF"/>
            <w:vAlign w:val="center"/>
          </w:tcPr>
          <w:p w14:paraId="68EBFB35" w14:textId="77777777" w:rsidR="009771BB" w:rsidRDefault="0027737C" w:rsidP="0027737C">
            <w:pPr>
              <w:spacing w:line="280" w:lineRule="exact"/>
              <w:ind w:leftChars="-50" w:left="-105" w:rightChars="-50" w:right="-105"/>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育児休業給付、児童手当、扶養控除の拡充などの子育て世帯への</w:t>
            </w:r>
          </w:p>
          <w:p w14:paraId="1360B5FE" w14:textId="08922040" w:rsidR="0027737C" w:rsidRPr="00967ABB" w:rsidRDefault="0027737C" w:rsidP="009771BB">
            <w:pPr>
              <w:spacing w:line="28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hint="eastAsia"/>
                <w:sz w:val="18"/>
                <w:szCs w:val="18"/>
              </w:rPr>
              <w:t>経済的援助の拡充</w:t>
            </w:r>
          </w:p>
        </w:tc>
      </w:tr>
      <w:tr w:rsidR="0027737C" w:rsidRPr="00D048B6" w14:paraId="0A730A12" w14:textId="77777777" w:rsidTr="00D048B6">
        <w:trPr>
          <w:trHeight w:val="20"/>
        </w:trPr>
        <w:tc>
          <w:tcPr>
            <w:tcW w:w="956" w:type="dxa"/>
            <w:tcBorders>
              <w:top w:val="nil"/>
              <w:left w:val="single" w:sz="4" w:space="0" w:color="auto"/>
              <w:bottom w:val="nil"/>
              <w:right w:val="single" w:sz="4" w:space="0" w:color="auto"/>
            </w:tcBorders>
            <w:shd w:val="clear" w:color="000000" w:fill="FFFFFF"/>
            <w:noWrap/>
            <w:vAlign w:val="center"/>
          </w:tcPr>
          <w:p w14:paraId="2D57E8B5" w14:textId="5813E9CB" w:rsidR="0027737C" w:rsidRPr="00967ABB" w:rsidRDefault="0027737C" w:rsidP="00967ABB">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21 </w:t>
            </w:r>
          </w:p>
        </w:tc>
        <w:tc>
          <w:tcPr>
            <w:tcW w:w="957" w:type="dxa"/>
            <w:tcBorders>
              <w:top w:val="nil"/>
              <w:left w:val="nil"/>
              <w:bottom w:val="nil"/>
              <w:right w:val="single" w:sz="4" w:space="0" w:color="auto"/>
            </w:tcBorders>
            <w:shd w:val="clear" w:color="000000" w:fill="FFFFFF"/>
            <w:noWrap/>
            <w:vAlign w:val="center"/>
          </w:tcPr>
          <w:p w14:paraId="20873755" w14:textId="19BFF726" w:rsidR="0027737C" w:rsidRPr="00967ABB" w:rsidRDefault="0027737C" w:rsidP="00967ABB">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66 </w:t>
            </w:r>
          </w:p>
        </w:tc>
        <w:tc>
          <w:tcPr>
            <w:tcW w:w="957" w:type="dxa"/>
            <w:tcBorders>
              <w:top w:val="nil"/>
              <w:left w:val="nil"/>
              <w:bottom w:val="nil"/>
              <w:right w:val="single" w:sz="4" w:space="0" w:color="auto"/>
            </w:tcBorders>
            <w:shd w:val="clear" w:color="000000" w:fill="FFFFFF"/>
            <w:noWrap/>
            <w:vAlign w:val="center"/>
          </w:tcPr>
          <w:p w14:paraId="7E6275FE" w14:textId="6514C49F" w:rsidR="0027737C" w:rsidRPr="00967ABB" w:rsidRDefault="0027737C" w:rsidP="00967ABB">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82 </w:t>
            </w:r>
          </w:p>
        </w:tc>
        <w:tc>
          <w:tcPr>
            <w:tcW w:w="957" w:type="dxa"/>
            <w:tcBorders>
              <w:top w:val="nil"/>
              <w:left w:val="nil"/>
              <w:bottom w:val="nil"/>
              <w:right w:val="single" w:sz="4" w:space="0" w:color="auto"/>
            </w:tcBorders>
            <w:shd w:val="clear" w:color="000000" w:fill="FFFFFF"/>
            <w:noWrap/>
            <w:vAlign w:val="center"/>
          </w:tcPr>
          <w:p w14:paraId="2255815E" w14:textId="58DB8EF5" w:rsidR="0027737C" w:rsidRPr="00967ABB" w:rsidRDefault="0027737C" w:rsidP="00D048B6">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24 </w:t>
            </w:r>
          </w:p>
        </w:tc>
        <w:tc>
          <w:tcPr>
            <w:tcW w:w="956" w:type="dxa"/>
            <w:tcBorders>
              <w:top w:val="nil"/>
              <w:left w:val="nil"/>
              <w:bottom w:val="nil"/>
              <w:right w:val="single" w:sz="4" w:space="0" w:color="auto"/>
            </w:tcBorders>
            <w:shd w:val="clear" w:color="000000" w:fill="FFFFFF"/>
            <w:noWrap/>
            <w:vAlign w:val="center"/>
          </w:tcPr>
          <w:p w14:paraId="4550C2CC" w14:textId="2992926E" w:rsidR="0027737C" w:rsidRPr="00967ABB" w:rsidRDefault="0027737C" w:rsidP="00D048B6">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166 </w:t>
            </w:r>
          </w:p>
        </w:tc>
        <w:tc>
          <w:tcPr>
            <w:tcW w:w="957" w:type="dxa"/>
            <w:tcBorders>
              <w:top w:val="nil"/>
              <w:left w:val="nil"/>
              <w:bottom w:val="nil"/>
              <w:right w:val="single" w:sz="4" w:space="0" w:color="auto"/>
            </w:tcBorders>
            <w:shd w:val="clear" w:color="000000" w:fill="FFFFFF"/>
            <w:noWrap/>
            <w:vAlign w:val="center"/>
          </w:tcPr>
          <w:p w14:paraId="464DE92C" w14:textId="1578A25B" w:rsidR="0027737C" w:rsidRPr="00967ABB" w:rsidRDefault="0027737C" w:rsidP="00D048B6">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103 </w:t>
            </w:r>
          </w:p>
        </w:tc>
        <w:tc>
          <w:tcPr>
            <w:tcW w:w="957" w:type="dxa"/>
            <w:tcBorders>
              <w:top w:val="nil"/>
              <w:left w:val="nil"/>
              <w:bottom w:val="nil"/>
              <w:right w:val="single" w:sz="4" w:space="0" w:color="auto"/>
            </w:tcBorders>
            <w:shd w:val="clear" w:color="000000" w:fill="FFFFFF"/>
            <w:noWrap/>
            <w:vAlign w:val="center"/>
          </w:tcPr>
          <w:p w14:paraId="35F70764" w14:textId="2948A118" w:rsidR="0027737C" w:rsidRPr="00967ABB" w:rsidRDefault="0027737C" w:rsidP="00D048B6">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29 </w:t>
            </w:r>
          </w:p>
        </w:tc>
        <w:tc>
          <w:tcPr>
            <w:tcW w:w="957" w:type="dxa"/>
            <w:tcBorders>
              <w:top w:val="nil"/>
              <w:left w:val="nil"/>
              <w:bottom w:val="nil"/>
              <w:right w:val="single" w:sz="4" w:space="0" w:color="auto"/>
            </w:tcBorders>
            <w:shd w:val="clear" w:color="000000" w:fill="FFFFFF"/>
            <w:noWrap/>
            <w:vAlign w:val="center"/>
          </w:tcPr>
          <w:p w14:paraId="60E348F7" w14:textId="05E2F58B" w:rsidR="0027737C" w:rsidRPr="00967ABB" w:rsidRDefault="0027737C" w:rsidP="00D048B6">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144 </w:t>
            </w:r>
          </w:p>
        </w:tc>
      </w:tr>
      <w:tr w:rsidR="0027737C" w:rsidRPr="00D048B6" w14:paraId="62F569A4" w14:textId="77777777" w:rsidTr="00D048B6">
        <w:trPr>
          <w:trHeight w:val="20"/>
        </w:trPr>
        <w:tc>
          <w:tcPr>
            <w:tcW w:w="956" w:type="dxa"/>
            <w:tcBorders>
              <w:top w:val="nil"/>
              <w:left w:val="single" w:sz="4" w:space="0" w:color="auto"/>
              <w:bottom w:val="single" w:sz="4" w:space="0" w:color="auto"/>
              <w:right w:val="single" w:sz="4" w:space="0" w:color="auto"/>
            </w:tcBorders>
            <w:shd w:val="clear" w:color="000000" w:fill="FFFFFF"/>
            <w:noWrap/>
            <w:vAlign w:val="center"/>
          </w:tcPr>
          <w:p w14:paraId="7A55FBF3" w14:textId="69720AA5" w:rsidR="0027737C" w:rsidRPr="00967ABB" w:rsidRDefault="0027737C" w:rsidP="00967ABB">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9.2 </w:t>
            </w:r>
          </w:p>
        </w:tc>
        <w:tc>
          <w:tcPr>
            <w:tcW w:w="957" w:type="dxa"/>
            <w:tcBorders>
              <w:top w:val="nil"/>
              <w:left w:val="nil"/>
              <w:bottom w:val="single" w:sz="4" w:space="0" w:color="auto"/>
              <w:right w:val="single" w:sz="4" w:space="0" w:color="auto"/>
            </w:tcBorders>
            <w:shd w:val="clear" w:color="000000" w:fill="FFFFFF"/>
            <w:noWrap/>
            <w:vAlign w:val="center"/>
          </w:tcPr>
          <w:p w14:paraId="4FAF87F2" w14:textId="7FFBEF64" w:rsidR="0027737C" w:rsidRPr="00967ABB" w:rsidRDefault="0027737C" w:rsidP="00967ABB">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28.9 </w:t>
            </w:r>
          </w:p>
        </w:tc>
        <w:tc>
          <w:tcPr>
            <w:tcW w:w="957" w:type="dxa"/>
            <w:tcBorders>
              <w:top w:val="nil"/>
              <w:left w:val="nil"/>
              <w:bottom w:val="single" w:sz="4" w:space="0" w:color="auto"/>
              <w:right w:val="single" w:sz="4" w:space="0" w:color="auto"/>
            </w:tcBorders>
            <w:shd w:val="clear" w:color="000000" w:fill="FFFFFF"/>
            <w:noWrap/>
            <w:vAlign w:val="center"/>
          </w:tcPr>
          <w:p w14:paraId="1BFF33B2" w14:textId="67B93460" w:rsidR="0027737C" w:rsidRPr="00967ABB" w:rsidRDefault="0027737C" w:rsidP="00967ABB">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36.0 </w:t>
            </w:r>
          </w:p>
        </w:tc>
        <w:tc>
          <w:tcPr>
            <w:tcW w:w="957" w:type="dxa"/>
            <w:tcBorders>
              <w:top w:val="nil"/>
              <w:left w:val="nil"/>
              <w:bottom w:val="single" w:sz="4" w:space="0" w:color="auto"/>
              <w:right w:val="single" w:sz="4" w:space="0" w:color="auto"/>
            </w:tcBorders>
            <w:shd w:val="clear" w:color="000000" w:fill="FFFFFF"/>
            <w:noWrap/>
            <w:vAlign w:val="center"/>
          </w:tcPr>
          <w:p w14:paraId="286EF2E8" w14:textId="7C715CB6" w:rsidR="0027737C" w:rsidRPr="00967ABB" w:rsidRDefault="0027737C" w:rsidP="00D048B6">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10.5 </w:t>
            </w:r>
          </w:p>
        </w:tc>
        <w:tc>
          <w:tcPr>
            <w:tcW w:w="956" w:type="dxa"/>
            <w:tcBorders>
              <w:top w:val="nil"/>
              <w:left w:val="nil"/>
              <w:bottom w:val="single" w:sz="4" w:space="0" w:color="auto"/>
              <w:right w:val="single" w:sz="4" w:space="0" w:color="auto"/>
            </w:tcBorders>
            <w:shd w:val="clear" w:color="000000" w:fill="FFFFFF"/>
            <w:noWrap/>
            <w:vAlign w:val="center"/>
          </w:tcPr>
          <w:p w14:paraId="43696D72" w14:textId="7AEF5DD9" w:rsidR="0027737C" w:rsidRPr="00967ABB" w:rsidRDefault="0027737C" w:rsidP="00D048B6">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72.8 </w:t>
            </w:r>
          </w:p>
        </w:tc>
        <w:tc>
          <w:tcPr>
            <w:tcW w:w="957" w:type="dxa"/>
            <w:tcBorders>
              <w:top w:val="nil"/>
              <w:left w:val="nil"/>
              <w:bottom w:val="single" w:sz="4" w:space="0" w:color="auto"/>
              <w:right w:val="single" w:sz="4" w:space="0" w:color="auto"/>
            </w:tcBorders>
            <w:shd w:val="clear" w:color="000000" w:fill="FFFFFF"/>
            <w:noWrap/>
            <w:vAlign w:val="center"/>
          </w:tcPr>
          <w:p w14:paraId="3E988CF9" w14:textId="59484B1F" w:rsidR="0027737C" w:rsidRPr="00967ABB" w:rsidRDefault="0027737C" w:rsidP="00D048B6">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45.2 </w:t>
            </w:r>
          </w:p>
        </w:tc>
        <w:tc>
          <w:tcPr>
            <w:tcW w:w="957" w:type="dxa"/>
            <w:tcBorders>
              <w:top w:val="nil"/>
              <w:left w:val="nil"/>
              <w:bottom w:val="single" w:sz="4" w:space="0" w:color="auto"/>
              <w:right w:val="single" w:sz="4" w:space="0" w:color="auto"/>
            </w:tcBorders>
            <w:shd w:val="clear" w:color="000000" w:fill="FFFFFF"/>
            <w:noWrap/>
            <w:vAlign w:val="center"/>
          </w:tcPr>
          <w:p w14:paraId="7D650F22" w14:textId="78EBCBA8" w:rsidR="0027737C" w:rsidRPr="00967ABB" w:rsidRDefault="0027737C" w:rsidP="00D048B6">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12.7 </w:t>
            </w:r>
          </w:p>
        </w:tc>
        <w:tc>
          <w:tcPr>
            <w:tcW w:w="957" w:type="dxa"/>
            <w:tcBorders>
              <w:top w:val="nil"/>
              <w:left w:val="nil"/>
              <w:bottom w:val="single" w:sz="4" w:space="0" w:color="auto"/>
              <w:right w:val="single" w:sz="4" w:space="0" w:color="auto"/>
            </w:tcBorders>
            <w:shd w:val="clear" w:color="000000" w:fill="FFFFFF"/>
            <w:noWrap/>
            <w:vAlign w:val="center"/>
          </w:tcPr>
          <w:p w14:paraId="29029406" w14:textId="1AAF8D7C" w:rsidR="0027737C" w:rsidRPr="00967ABB" w:rsidRDefault="0027737C" w:rsidP="00D048B6">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63.2 </w:t>
            </w:r>
          </w:p>
        </w:tc>
      </w:tr>
      <w:tr w:rsidR="0027737C" w:rsidRPr="00D048B6" w14:paraId="40355BED" w14:textId="77777777" w:rsidTr="00D048B6">
        <w:trPr>
          <w:trHeight w:val="20"/>
        </w:trPr>
        <w:tc>
          <w:tcPr>
            <w:tcW w:w="956" w:type="dxa"/>
            <w:tcBorders>
              <w:top w:val="nil"/>
              <w:left w:val="single" w:sz="4" w:space="0" w:color="auto"/>
              <w:bottom w:val="nil"/>
              <w:right w:val="single" w:sz="4" w:space="0" w:color="auto"/>
            </w:tcBorders>
            <w:shd w:val="clear" w:color="000000" w:fill="FFFFFF"/>
            <w:noWrap/>
            <w:vAlign w:val="center"/>
          </w:tcPr>
          <w:p w14:paraId="7BE2B302" w14:textId="5D7E5371" w:rsidR="0027737C" w:rsidRPr="00967ABB" w:rsidRDefault="0027737C" w:rsidP="00967ABB">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25 </w:t>
            </w:r>
          </w:p>
        </w:tc>
        <w:tc>
          <w:tcPr>
            <w:tcW w:w="957" w:type="dxa"/>
            <w:tcBorders>
              <w:top w:val="nil"/>
              <w:left w:val="nil"/>
              <w:bottom w:val="nil"/>
              <w:right w:val="single" w:sz="4" w:space="0" w:color="auto"/>
            </w:tcBorders>
            <w:shd w:val="clear" w:color="000000" w:fill="FFFFFF"/>
            <w:noWrap/>
            <w:vAlign w:val="center"/>
          </w:tcPr>
          <w:p w14:paraId="42FA4C49" w14:textId="7D9BFC27" w:rsidR="0027737C" w:rsidRPr="00967ABB" w:rsidRDefault="0027737C" w:rsidP="00967ABB">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86 </w:t>
            </w:r>
          </w:p>
        </w:tc>
        <w:tc>
          <w:tcPr>
            <w:tcW w:w="957" w:type="dxa"/>
            <w:tcBorders>
              <w:top w:val="nil"/>
              <w:left w:val="nil"/>
              <w:bottom w:val="nil"/>
              <w:right w:val="single" w:sz="4" w:space="0" w:color="auto"/>
            </w:tcBorders>
            <w:shd w:val="clear" w:color="000000" w:fill="FFFFFF"/>
            <w:noWrap/>
            <w:vAlign w:val="center"/>
          </w:tcPr>
          <w:p w14:paraId="174D7067" w14:textId="0B7F6BB4" w:rsidR="0027737C" w:rsidRPr="00967ABB" w:rsidRDefault="0027737C" w:rsidP="00967ABB">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102 </w:t>
            </w:r>
          </w:p>
        </w:tc>
        <w:tc>
          <w:tcPr>
            <w:tcW w:w="957" w:type="dxa"/>
            <w:tcBorders>
              <w:top w:val="nil"/>
              <w:left w:val="nil"/>
              <w:bottom w:val="nil"/>
              <w:right w:val="single" w:sz="4" w:space="0" w:color="auto"/>
            </w:tcBorders>
            <w:shd w:val="clear" w:color="000000" w:fill="FFFFFF"/>
            <w:noWrap/>
            <w:vAlign w:val="center"/>
          </w:tcPr>
          <w:p w14:paraId="10DDD7C4" w14:textId="4D5710B8" w:rsidR="0027737C" w:rsidRPr="00967ABB" w:rsidRDefault="0027737C" w:rsidP="00D048B6">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34 </w:t>
            </w:r>
          </w:p>
        </w:tc>
        <w:tc>
          <w:tcPr>
            <w:tcW w:w="956" w:type="dxa"/>
            <w:tcBorders>
              <w:top w:val="nil"/>
              <w:left w:val="nil"/>
              <w:bottom w:val="nil"/>
              <w:right w:val="single" w:sz="4" w:space="0" w:color="auto"/>
            </w:tcBorders>
            <w:shd w:val="clear" w:color="000000" w:fill="FFFFFF"/>
            <w:noWrap/>
            <w:vAlign w:val="center"/>
          </w:tcPr>
          <w:p w14:paraId="29AB4475" w14:textId="6C6B1051" w:rsidR="0027737C" w:rsidRPr="00967ABB" w:rsidRDefault="0027737C" w:rsidP="00D048B6">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211 </w:t>
            </w:r>
          </w:p>
        </w:tc>
        <w:tc>
          <w:tcPr>
            <w:tcW w:w="957" w:type="dxa"/>
            <w:tcBorders>
              <w:top w:val="nil"/>
              <w:left w:val="nil"/>
              <w:bottom w:val="nil"/>
              <w:right w:val="single" w:sz="4" w:space="0" w:color="auto"/>
            </w:tcBorders>
            <w:shd w:val="clear" w:color="000000" w:fill="FFFFFF"/>
            <w:noWrap/>
            <w:vAlign w:val="center"/>
          </w:tcPr>
          <w:p w14:paraId="2A6E1692" w14:textId="475B7033" w:rsidR="0027737C" w:rsidRPr="00967ABB" w:rsidRDefault="0027737C" w:rsidP="00D048B6">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111 </w:t>
            </w:r>
          </w:p>
        </w:tc>
        <w:tc>
          <w:tcPr>
            <w:tcW w:w="957" w:type="dxa"/>
            <w:tcBorders>
              <w:top w:val="nil"/>
              <w:left w:val="nil"/>
              <w:bottom w:val="nil"/>
              <w:right w:val="single" w:sz="4" w:space="0" w:color="auto"/>
            </w:tcBorders>
            <w:shd w:val="clear" w:color="000000" w:fill="FFFFFF"/>
            <w:noWrap/>
            <w:vAlign w:val="center"/>
          </w:tcPr>
          <w:p w14:paraId="5C649F40" w14:textId="16D525A4" w:rsidR="0027737C" w:rsidRPr="00967ABB" w:rsidRDefault="0027737C" w:rsidP="00D048B6">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35 </w:t>
            </w:r>
          </w:p>
        </w:tc>
        <w:tc>
          <w:tcPr>
            <w:tcW w:w="957" w:type="dxa"/>
            <w:tcBorders>
              <w:top w:val="nil"/>
              <w:left w:val="nil"/>
              <w:bottom w:val="nil"/>
              <w:right w:val="single" w:sz="4" w:space="0" w:color="auto"/>
            </w:tcBorders>
            <w:shd w:val="clear" w:color="000000" w:fill="FFFFFF"/>
            <w:noWrap/>
            <w:vAlign w:val="center"/>
          </w:tcPr>
          <w:p w14:paraId="1B3E4DA4" w14:textId="643C295A" w:rsidR="0027737C" w:rsidRPr="00967ABB" w:rsidRDefault="0027737C" w:rsidP="00D048B6">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137 </w:t>
            </w:r>
          </w:p>
        </w:tc>
      </w:tr>
      <w:tr w:rsidR="0027737C" w:rsidRPr="00D048B6" w14:paraId="3498F3AE" w14:textId="77777777" w:rsidTr="00D048B6">
        <w:trPr>
          <w:trHeight w:val="20"/>
        </w:trPr>
        <w:tc>
          <w:tcPr>
            <w:tcW w:w="956" w:type="dxa"/>
            <w:tcBorders>
              <w:top w:val="nil"/>
              <w:left w:val="single" w:sz="4" w:space="0" w:color="auto"/>
              <w:bottom w:val="single" w:sz="4" w:space="0" w:color="auto"/>
              <w:right w:val="single" w:sz="4" w:space="0" w:color="auto"/>
            </w:tcBorders>
            <w:shd w:val="clear" w:color="000000" w:fill="FFFFFF"/>
            <w:noWrap/>
            <w:vAlign w:val="center"/>
          </w:tcPr>
          <w:p w14:paraId="5A147AA6" w14:textId="13A6C989" w:rsidR="0027737C" w:rsidRPr="00967ABB" w:rsidRDefault="0027737C" w:rsidP="00967ABB">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8.6 </w:t>
            </w:r>
          </w:p>
        </w:tc>
        <w:tc>
          <w:tcPr>
            <w:tcW w:w="957" w:type="dxa"/>
            <w:tcBorders>
              <w:top w:val="nil"/>
              <w:left w:val="nil"/>
              <w:bottom w:val="single" w:sz="4" w:space="0" w:color="auto"/>
              <w:right w:val="single" w:sz="4" w:space="0" w:color="auto"/>
            </w:tcBorders>
            <w:shd w:val="clear" w:color="000000" w:fill="FFFFFF"/>
            <w:noWrap/>
            <w:vAlign w:val="center"/>
          </w:tcPr>
          <w:p w14:paraId="5EB20D31" w14:textId="6E152D9B" w:rsidR="0027737C" w:rsidRPr="00967ABB" w:rsidRDefault="0027737C" w:rsidP="00967ABB">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29.6 </w:t>
            </w:r>
          </w:p>
        </w:tc>
        <w:tc>
          <w:tcPr>
            <w:tcW w:w="957" w:type="dxa"/>
            <w:tcBorders>
              <w:top w:val="nil"/>
              <w:left w:val="nil"/>
              <w:bottom w:val="single" w:sz="4" w:space="0" w:color="auto"/>
              <w:right w:val="single" w:sz="4" w:space="0" w:color="auto"/>
            </w:tcBorders>
            <w:shd w:val="clear" w:color="000000" w:fill="FFFFFF"/>
            <w:noWrap/>
            <w:vAlign w:val="center"/>
          </w:tcPr>
          <w:p w14:paraId="6FB0F74D" w14:textId="795D814A" w:rsidR="0027737C" w:rsidRPr="00967ABB" w:rsidRDefault="0027737C" w:rsidP="00967ABB">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35.1 </w:t>
            </w:r>
          </w:p>
        </w:tc>
        <w:tc>
          <w:tcPr>
            <w:tcW w:w="957" w:type="dxa"/>
            <w:tcBorders>
              <w:top w:val="nil"/>
              <w:left w:val="nil"/>
              <w:bottom w:val="single" w:sz="4" w:space="0" w:color="auto"/>
              <w:right w:val="single" w:sz="4" w:space="0" w:color="auto"/>
            </w:tcBorders>
            <w:shd w:val="clear" w:color="000000" w:fill="FFFFFF"/>
            <w:noWrap/>
            <w:vAlign w:val="center"/>
          </w:tcPr>
          <w:p w14:paraId="730C3164" w14:textId="1766273A" w:rsidR="0027737C" w:rsidRPr="00967ABB" w:rsidRDefault="0027737C" w:rsidP="00D048B6">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11.7 </w:t>
            </w:r>
          </w:p>
        </w:tc>
        <w:tc>
          <w:tcPr>
            <w:tcW w:w="956" w:type="dxa"/>
            <w:tcBorders>
              <w:top w:val="nil"/>
              <w:left w:val="nil"/>
              <w:bottom w:val="single" w:sz="4" w:space="0" w:color="auto"/>
              <w:right w:val="single" w:sz="4" w:space="0" w:color="auto"/>
            </w:tcBorders>
            <w:shd w:val="clear" w:color="000000" w:fill="FFFFFF"/>
            <w:noWrap/>
            <w:vAlign w:val="center"/>
          </w:tcPr>
          <w:p w14:paraId="35CFC33D" w14:textId="053CB751" w:rsidR="0027737C" w:rsidRPr="00967ABB" w:rsidRDefault="0027737C" w:rsidP="00D048B6">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72.5 </w:t>
            </w:r>
          </w:p>
        </w:tc>
        <w:tc>
          <w:tcPr>
            <w:tcW w:w="957" w:type="dxa"/>
            <w:tcBorders>
              <w:top w:val="nil"/>
              <w:left w:val="nil"/>
              <w:bottom w:val="single" w:sz="4" w:space="0" w:color="auto"/>
              <w:right w:val="single" w:sz="4" w:space="0" w:color="auto"/>
            </w:tcBorders>
            <w:shd w:val="clear" w:color="000000" w:fill="FFFFFF"/>
            <w:noWrap/>
            <w:vAlign w:val="center"/>
          </w:tcPr>
          <w:p w14:paraId="7E81C303" w14:textId="1955D866" w:rsidR="0027737C" w:rsidRPr="00967ABB" w:rsidRDefault="0027737C" w:rsidP="00D048B6">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38.1 </w:t>
            </w:r>
          </w:p>
        </w:tc>
        <w:tc>
          <w:tcPr>
            <w:tcW w:w="957" w:type="dxa"/>
            <w:tcBorders>
              <w:top w:val="nil"/>
              <w:left w:val="nil"/>
              <w:bottom w:val="single" w:sz="4" w:space="0" w:color="auto"/>
              <w:right w:val="single" w:sz="4" w:space="0" w:color="auto"/>
            </w:tcBorders>
            <w:shd w:val="clear" w:color="000000" w:fill="FFFFFF"/>
            <w:noWrap/>
            <w:vAlign w:val="center"/>
          </w:tcPr>
          <w:p w14:paraId="532351B6" w14:textId="090DF185" w:rsidR="0027737C" w:rsidRPr="00967ABB" w:rsidRDefault="0027737C" w:rsidP="00D048B6">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12.0 </w:t>
            </w:r>
          </w:p>
        </w:tc>
        <w:tc>
          <w:tcPr>
            <w:tcW w:w="957" w:type="dxa"/>
            <w:tcBorders>
              <w:top w:val="nil"/>
              <w:left w:val="nil"/>
              <w:bottom w:val="single" w:sz="4" w:space="0" w:color="auto"/>
              <w:right w:val="single" w:sz="4" w:space="0" w:color="auto"/>
            </w:tcBorders>
            <w:shd w:val="clear" w:color="000000" w:fill="FFFFFF"/>
            <w:noWrap/>
            <w:vAlign w:val="center"/>
          </w:tcPr>
          <w:p w14:paraId="0D028445" w14:textId="05EA3AFB" w:rsidR="0027737C" w:rsidRPr="00967ABB" w:rsidRDefault="0027737C" w:rsidP="00D048B6">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47.1 </w:t>
            </w:r>
          </w:p>
        </w:tc>
      </w:tr>
    </w:tbl>
    <w:p w14:paraId="2E8004D1" w14:textId="0C130D8E" w:rsidR="001F3BF2" w:rsidRDefault="0027737C" w:rsidP="00D048B6">
      <w:pPr>
        <w:spacing w:line="200" w:lineRule="exact"/>
        <w:ind w:leftChars="270" w:left="567" w:firstLineChars="100" w:firstLine="210"/>
        <w:jc w:val="both"/>
      </w:pPr>
      <w:r>
        <w:rPr>
          <w:noProof/>
        </w:rPr>
        <mc:AlternateContent>
          <mc:Choice Requires="wps">
            <w:drawing>
              <wp:anchor distT="0" distB="0" distL="114300" distR="114300" simplePos="0" relativeHeight="251850752" behindDoc="0" locked="0" layoutInCell="1" allowOverlap="1" wp14:anchorId="029FED53" wp14:editId="411211A8">
                <wp:simplePos x="0" y="0"/>
                <wp:positionH relativeFrom="column">
                  <wp:posOffset>3460555</wp:posOffset>
                </wp:positionH>
                <wp:positionV relativeFrom="paragraph">
                  <wp:posOffset>83820</wp:posOffset>
                </wp:positionV>
                <wp:extent cx="2364105" cy="2057400"/>
                <wp:effectExtent l="0" t="0" r="0" b="0"/>
                <wp:wrapNone/>
                <wp:docPr id="277" name="テキスト ボックス 277"/>
                <wp:cNvGraphicFramePr/>
                <a:graphic xmlns:a="http://schemas.openxmlformats.org/drawingml/2006/main">
                  <a:graphicData uri="http://schemas.microsoft.com/office/word/2010/wordprocessingShape">
                    <wps:wsp>
                      <wps:cNvSpPr txBox="1"/>
                      <wps:spPr>
                        <a:xfrm>
                          <a:off x="0" y="0"/>
                          <a:ext cx="2364105" cy="2057400"/>
                        </a:xfrm>
                        <a:prstGeom prst="rect">
                          <a:avLst/>
                        </a:prstGeom>
                        <a:noFill/>
                        <a:ln w="6350">
                          <a:noFill/>
                        </a:ln>
                      </wps:spPr>
                      <wps:txbx>
                        <w:txbxContent>
                          <w:p w14:paraId="4171AECF" w14:textId="2E374C52" w:rsidR="005A3F03" w:rsidRPr="00E91DD2" w:rsidRDefault="005A3F03" w:rsidP="00D048B6">
                            <w:pPr>
                              <w:spacing w:line="280" w:lineRule="exact"/>
                              <w:ind w:leftChars="40" w:left="284" w:hangingChars="100" w:hanging="200"/>
                              <w:rPr>
                                <w:rFonts w:ascii="HG丸ｺﾞｼｯｸM-PRO" w:eastAsia="HG丸ｺﾞｼｯｸM-PRO" w:hAnsi="HG丸ｺﾞｼｯｸM-PRO"/>
                              </w:rPr>
                            </w:pPr>
                            <w:r w:rsidRPr="005D08E8">
                              <w:rPr>
                                <w:rFonts w:ascii="HG丸ｺﾞｼｯｸM-PRO" w:eastAsia="HG丸ｺﾞｼｯｸM-PRO" w:hAnsi="HG丸ｺﾞｼｯｸM-PRO" w:hint="eastAsia"/>
                                <w:sz w:val="20"/>
                              </w:rPr>
                              <w:t>※正しくは「子連れでも安心して出かけられるよう、オムツ替えや授乳のためのスペースづくりや、歩道の段差解消などの「子育てのバリアフリー化」に取り組む」</w:t>
                            </w:r>
                            <w:r>
                              <w:rPr>
                                <w:rFonts w:ascii="HG丸ｺﾞｼｯｸM-PRO" w:eastAsia="HG丸ｺﾞｼｯｸM-PRO" w:hAnsi="HG丸ｺﾞｼｯｸM-PRO" w:hint="eastAsia"/>
                                <w:sz w:val="20"/>
                              </w:rPr>
                              <w:t>です</w:t>
                            </w:r>
                            <w:r w:rsidRPr="005D08E8">
                              <w:rPr>
                                <w:rFonts w:ascii="HG丸ｺﾞｼｯｸM-PRO" w:eastAsia="HG丸ｺﾞｼｯｸM-PRO" w:hAnsi="HG丸ｺﾞｼｯｸM-PRO" w:hint="eastAsia"/>
                                <w:sz w:val="20"/>
                              </w:rPr>
                              <w:t>。</w:t>
                            </w:r>
                            <w:r>
                              <w:rPr>
                                <w:rFonts w:ascii="HG丸ｺﾞｼｯｸM-PRO" w:eastAsia="HG丸ｺﾞｼｯｸM-PRO" w:hAnsi="HG丸ｺﾞｼｯｸM-PRO"/>
                                <w:sz w:val="20"/>
                              </w:rPr>
                              <w:br/>
                            </w:r>
                            <w:r>
                              <w:rPr>
                                <w:rFonts w:ascii="HG丸ｺﾞｼｯｸM-PRO" w:eastAsia="HG丸ｺﾞｼｯｸM-PRO" w:hAnsi="HG丸ｺﾞｼｯｸM-PRO" w:hint="eastAsia"/>
                                <w:sz w:val="20"/>
                              </w:rPr>
                              <w:t>掲載にあたり、省略して掲載しています。</w:t>
                            </w:r>
                          </w:p>
                          <w:p w14:paraId="66D14C30" w14:textId="710AABE7" w:rsidR="005A3F03" w:rsidRDefault="005A3F03"/>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029FED53" id="テキスト ボックス 277" o:spid="_x0000_s1136" type="#_x0000_t202" style="position:absolute;left:0;text-align:left;margin-left:272.5pt;margin-top:6.6pt;width:186.15pt;height:162pt;z-index:25185075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" filled="f" stroked="f" strokeweight=".5pt">
                <v:textbox>
                  <w:txbxContent>
                    <w:p w14:paraId="4171AECF" w14:textId="2E374C52" w:rsidR="005A3F03" w:rsidRPr="00E91DD2" w:rsidRDefault="005A3F03" w:rsidP="00D048B6">
                      <w:pPr>
                        <w:spacing w:line="280" w:lineRule="exact"/>
                        <w:ind w:leftChars="40" w:left="284" w:hangingChars="100" w:hanging="200"/>
                        <w:rPr>
                          <w:rFonts w:ascii="HG丸ｺﾞｼｯｸM-PRO" w:eastAsia="HG丸ｺﾞｼｯｸM-PRO" w:hAnsi="HG丸ｺﾞｼｯｸM-PRO"/>
                        </w:rPr>
                      </w:pPr>
                      <w:r w:rsidRPr="005D08E8">
                        <w:rPr>
                          <w:rFonts w:ascii="HG丸ｺﾞｼｯｸM-PRO" w:eastAsia="HG丸ｺﾞｼｯｸM-PRO" w:hAnsi="HG丸ｺﾞｼｯｸM-PRO" w:hint="eastAsia"/>
                          <w:sz w:val="20"/>
                        </w:rPr>
                        <w:t>※正しくは「子連れでも安心して出かけられるよう、オムツ替えや授乳のためのスペースづくりや、歩道の段差解消などの「子育てのバリアフリー化」に取り組む」</w:t>
                      </w:r>
                      <w:r>
                        <w:rPr>
                          <w:rFonts w:ascii="HG丸ｺﾞｼｯｸM-PRO" w:eastAsia="HG丸ｺﾞｼｯｸM-PRO" w:hAnsi="HG丸ｺﾞｼｯｸM-PRO" w:hint="eastAsia"/>
                          <w:sz w:val="20"/>
                        </w:rPr>
                        <w:t>です</w:t>
                      </w:r>
                      <w:r w:rsidRPr="005D08E8">
                        <w:rPr>
                          <w:rFonts w:ascii="HG丸ｺﾞｼｯｸM-PRO" w:eastAsia="HG丸ｺﾞｼｯｸM-PRO" w:hAnsi="HG丸ｺﾞｼｯｸM-PRO" w:hint="eastAsia"/>
                          <w:sz w:val="20"/>
                        </w:rPr>
                        <w:t>。</w:t>
                      </w:r>
                      <w:r>
                        <w:rPr>
                          <w:rFonts w:ascii="HG丸ｺﾞｼｯｸM-PRO" w:eastAsia="HG丸ｺﾞｼｯｸM-PRO" w:hAnsi="HG丸ｺﾞｼｯｸM-PRO"/>
                          <w:sz w:val="20"/>
                        </w:rPr>
                        <w:br/>
                      </w:r>
                      <w:r>
                        <w:rPr>
                          <w:rFonts w:ascii="HG丸ｺﾞｼｯｸM-PRO" w:eastAsia="HG丸ｺﾞｼｯｸM-PRO" w:hAnsi="HG丸ｺﾞｼｯｸM-PRO" w:hint="eastAsia"/>
                          <w:sz w:val="20"/>
                        </w:rPr>
                        <w:t>掲載にあたり、省略して掲載しています。</w:t>
                      </w:r>
                    </w:p>
                    <w:p w14:paraId="66D14C30" w14:textId="710AABE7" w:rsidR="005A3F03" w:rsidRDefault="005A3F03"/>
                  </w:txbxContent>
                </v:textbox>
              </v:shape>
            </w:pict>
          </mc:Fallback>
        </mc:AlternateContent>
      </w:r>
    </w:p>
    <w:tbl>
      <w:tblPr>
        <w:tblW w:w="3827" w:type="dxa"/>
        <w:tblInd w:w="1659" w:type="dxa"/>
        <w:tblLayout w:type="fixed"/>
        <w:tblCellMar>
          <w:left w:w="99" w:type="dxa"/>
          <w:right w:w="99" w:type="dxa"/>
        </w:tblCellMar>
        <w:tblLook w:val="04A0" w:firstRow="1" w:lastRow="0" w:firstColumn="1" w:lastColumn="0" w:noHBand="0" w:noVBand="1"/>
      </w:tblPr>
      <w:tblGrid>
        <w:gridCol w:w="956"/>
        <w:gridCol w:w="957"/>
        <w:gridCol w:w="957"/>
        <w:gridCol w:w="957"/>
      </w:tblGrid>
      <w:tr w:rsidR="0027737C" w:rsidRPr="00D048B6" w14:paraId="1241176D" w14:textId="77777777" w:rsidTr="00D048B6">
        <w:trPr>
          <w:trHeight w:val="20"/>
        </w:trPr>
        <w:tc>
          <w:tcPr>
            <w:tcW w:w="956" w:type="dxa"/>
            <w:tcBorders>
              <w:top w:val="single" w:sz="4" w:space="0" w:color="auto"/>
              <w:left w:val="single" w:sz="4" w:space="0" w:color="auto"/>
              <w:bottom w:val="single" w:sz="4" w:space="0" w:color="auto"/>
              <w:right w:val="single" w:sz="4" w:space="0" w:color="auto"/>
            </w:tcBorders>
            <w:shd w:val="clear" w:color="000000" w:fill="BFBFBF"/>
            <w:vAlign w:val="center"/>
          </w:tcPr>
          <w:p w14:paraId="6AA42ADB" w14:textId="77777777" w:rsidR="009771BB" w:rsidRDefault="0027737C" w:rsidP="00967ABB">
            <w:pPr>
              <w:spacing w:line="280" w:lineRule="exact"/>
              <w:ind w:leftChars="-50" w:left="-105" w:rightChars="-50" w:right="-105"/>
              <w:jc w:val="center"/>
              <w:rPr>
                <w:rFonts w:ascii="ＭＳ Ｐゴシック" w:eastAsia="ＭＳ Ｐゴシック" w:hAnsi="ＭＳ Ｐゴシック"/>
                <w:color w:val="000000"/>
                <w:sz w:val="18"/>
                <w:szCs w:val="18"/>
              </w:rPr>
            </w:pPr>
            <w:r w:rsidRPr="00D048B6">
              <w:rPr>
                <w:rFonts w:ascii="ＭＳ Ｐゴシック" w:eastAsia="ＭＳ Ｐゴシック" w:hAnsi="ＭＳ Ｐゴシック" w:hint="eastAsia"/>
                <w:color w:val="000000"/>
                <w:sz w:val="18"/>
                <w:szCs w:val="18"/>
              </w:rPr>
              <w:t>公営住宅の優先入居など住宅面での配慮や</w:t>
            </w:r>
          </w:p>
          <w:p w14:paraId="58CB0798" w14:textId="401116CA" w:rsidR="0027737C" w:rsidRPr="00967ABB" w:rsidRDefault="0027737C" w:rsidP="00967ABB">
            <w:pPr>
              <w:spacing w:line="28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hint="eastAsia"/>
                <w:color w:val="000000"/>
                <w:sz w:val="18"/>
                <w:szCs w:val="18"/>
              </w:rPr>
              <w:t>支援に取り組む</w:t>
            </w:r>
          </w:p>
        </w:tc>
        <w:tc>
          <w:tcPr>
            <w:tcW w:w="957" w:type="dxa"/>
            <w:tcBorders>
              <w:top w:val="single" w:sz="4" w:space="0" w:color="auto"/>
              <w:left w:val="nil"/>
              <w:bottom w:val="single" w:sz="4" w:space="0" w:color="auto"/>
              <w:right w:val="single" w:sz="4" w:space="0" w:color="auto"/>
            </w:tcBorders>
            <w:shd w:val="clear" w:color="000000" w:fill="BFBFBF"/>
            <w:vAlign w:val="center"/>
          </w:tcPr>
          <w:p w14:paraId="181AAEDD" w14:textId="48A9C0AB" w:rsidR="0027737C" w:rsidRPr="00967ABB" w:rsidRDefault="0027737C" w:rsidP="0027737C">
            <w:pPr>
              <w:spacing w:line="28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hint="eastAsia"/>
                <w:color w:val="000000"/>
                <w:sz w:val="18"/>
                <w:szCs w:val="18"/>
              </w:rPr>
              <w:t>その他</w:t>
            </w:r>
          </w:p>
        </w:tc>
        <w:tc>
          <w:tcPr>
            <w:tcW w:w="957" w:type="dxa"/>
            <w:tcBorders>
              <w:top w:val="single" w:sz="4" w:space="0" w:color="auto"/>
              <w:left w:val="nil"/>
              <w:bottom w:val="single" w:sz="4" w:space="0" w:color="auto"/>
              <w:right w:val="single" w:sz="4" w:space="0" w:color="auto"/>
            </w:tcBorders>
            <w:shd w:val="clear" w:color="000000" w:fill="BFBFBF"/>
            <w:vAlign w:val="center"/>
          </w:tcPr>
          <w:p w14:paraId="52B30211" w14:textId="33512D13" w:rsidR="0027737C" w:rsidRPr="00967ABB" w:rsidRDefault="0027737C" w:rsidP="0027737C">
            <w:pPr>
              <w:spacing w:line="28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hint="eastAsia"/>
                <w:color w:val="000000"/>
                <w:sz w:val="18"/>
                <w:szCs w:val="18"/>
              </w:rPr>
              <w:t>特になし</w:t>
            </w:r>
          </w:p>
        </w:tc>
        <w:tc>
          <w:tcPr>
            <w:tcW w:w="957" w:type="dxa"/>
            <w:tcBorders>
              <w:top w:val="single" w:sz="4" w:space="0" w:color="auto"/>
              <w:left w:val="nil"/>
              <w:bottom w:val="single" w:sz="4" w:space="0" w:color="auto"/>
              <w:right w:val="single" w:sz="4" w:space="0" w:color="auto"/>
            </w:tcBorders>
            <w:shd w:val="clear" w:color="000000" w:fill="BFBFBF"/>
            <w:vAlign w:val="center"/>
          </w:tcPr>
          <w:p w14:paraId="0645CAB9" w14:textId="77777777" w:rsidR="0027737C" w:rsidRDefault="0027737C" w:rsidP="0027737C">
            <w:pPr>
              <w:spacing w:line="280" w:lineRule="exact"/>
              <w:ind w:leftChars="-50" w:left="-105" w:rightChars="-50" w:right="-105"/>
              <w:jc w:val="center"/>
              <w:rPr>
                <w:rFonts w:ascii="ＭＳ Ｐゴシック" w:eastAsia="ＭＳ Ｐゴシック" w:hAnsi="ＭＳ Ｐゴシック"/>
                <w:color w:val="000000"/>
                <w:sz w:val="18"/>
                <w:szCs w:val="18"/>
              </w:rPr>
            </w:pPr>
            <w:r w:rsidRPr="00D048B6">
              <w:rPr>
                <w:rFonts w:ascii="ＭＳ Ｐゴシック" w:eastAsia="ＭＳ Ｐゴシック" w:hAnsi="ＭＳ Ｐゴシック" w:hint="eastAsia"/>
                <w:color w:val="000000"/>
                <w:sz w:val="18"/>
                <w:szCs w:val="18"/>
              </w:rPr>
              <w:t>不明・</w:t>
            </w:r>
          </w:p>
          <w:p w14:paraId="4DB62C4A" w14:textId="35F800DC" w:rsidR="0027737C" w:rsidRPr="00967ABB" w:rsidRDefault="0027737C" w:rsidP="0027737C">
            <w:pPr>
              <w:spacing w:line="28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hint="eastAsia"/>
                <w:color w:val="000000"/>
                <w:sz w:val="18"/>
                <w:szCs w:val="18"/>
              </w:rPr>
              <w:t>無回答</w:t>
            </w:r>
          </w:p>
        </w:tc>
      </w:tr>
      <w:tr w:rsidR="00111FF8" w:rsidRPr="00D048B6" w14:paraId="3C00BC60" w14:textId="77777777" w:rsidTr="00D048B6">
        <w:trPr>
          <w:trHeight w:val="20"/>
        </w:trPr>
        <w:tc>
          <w:tcPr>
            <w:tcW w:w="956" w:type="dxa"/>
            <w:tcBorders>
              <w:top w:val="nil"/>
              <w:left w:val="single" w:sz="4" w:space="0" w:color="auto"/>
              <w:bottom w:val="nil"/>
              <w:right w:val="single" w:sz="4" w:space="0" w:color="auto"/>
            </w:tcBorders>
            <w:shd w:val="clear" w:color="000000" w:fill="FFFFFF"/>
            <w:noWrap/>
            <w:vAlign w:val="center"/>
          </w:tcPr>
          <w:p w14:paraId="662C6412" w14:textId="531CBB1B" w:rsidR="00111FF8" w:rsidRPr="00967ABB" w:rsidRDefault="00111FF8" w:rsidP="00967ABB">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22 </w:t>
            </w:r>
          </w:p>
        </w:tc>
        <w:tc>
          <w:tcPr>
            <w:tcW w:w="957" w:type="dxa"/>
            <w:tcBorders>
              <w:top w:val="nil"/>
              <w:left w:val="nil"/>
              <w:bottom w:val="nil"/>
              <w:right w:val="single" w:sz="4" w:space="0" w:color="auto"/>
            </w:tcBorders>
            <w:shd w:val="clear" w:color="000000" w:fill="FFFFFF"/>
            <w:noWrap/>
            <w:vAlign w:val="center"/>
          </w:tcPr>
          <w:p w14:paraId="5007FE93" w14:textId="72B4A86B" w:rsidR="00111FF8" w:rsidRPr="00967ABB" w:rsidRDefault="00111FF8" w:rsidP="00967ABB">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14 </w:t>
            </w:r>
          </w:p>
        </w:tc>
        <w:tc>
          <w:tcPr>
            <w:tcW w:w="957" w:type="dxa"/>
            <w:tcBorders>
              <w:top w:val="nil"/>
              <w:left w:val="nil"/>
              <w:bottom w:val="nil"/>
              <w:right w:val="single" w:sz="4" w:space="0" w:color="auto"/>
            </w:tcBorders>
            <w:shd w:val="clear" w:color="000000" w:fill="FFFFFF"/>
            <w:noWrap/>
            <w:vAlign w:val="center"/>
          </w:tcPr>
          <w:p w14:paraId="5DBE26CA" w14:textId="07CFA5E6" w:rsidR="00111FF8" w:rsidRPr="00967ABB" w:rsidRDefault="00111FF8" w:rsidP="00967ABB">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4 </w:t>
            </w:r>
          </w:p>
        </w:tc>
        <w:tc>
          <w:tcPr>
            <w:tcW w:w="957" w:type="dxa"/>
            <w:tcBorders>
              <w:top w:val="nil"/>
              <w:left w:val="nil"/>
              <w:bottom w:val="nil"/>
              <w:right w:val="single" w:sz="4" w:space="0" w:color="auto"/>
            </w:tcBorders>
            <w:shd w:val="clear" w:color="000000" w:fill="FFFFFF"/>
            <w:noWrap/>
            <w:vAlign w:val="center"/>
          </w:tcPr>
          <w:p w14:paraId="62E307F8" w14:textId="03B4645E" w:rsidR="00111FF8" w:rsidRPr="00967ABB" w:rsidRDefault="00111FF8" w:rsidP="00D048B6">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5 </w:t>
            </w:r>
          </w:p>
        </w:tc>
      </w:tr>
      <w:tr w:rsidR="00111FF8" w:rsidRPr="00D048B6" w14:paraId="2793C488" w14:textId="77777777" w:rsidTr="00D048B6">
        <w:trPr>
          <w:trHeight w:val="20"/>
        </w:trPr>
        <w:tc>
          <w:tcPr>
            <w:tcW w:w="956" w:type="dxa"/>
            <w:tcBorders>
              <w:top w:val="nil"/>
              <w:left w:val="single" w:sz="4" w:space="0" w:color="auto"/>
              <w:bottom w:val="single" w:sz="4" w:space="0" w:color="auto"/>
              <w:right w:val="single" w:sz="4" w:space="0" w:color="auto"/>
            </w:tcBorders>
            <w:shd w:val="clear" w:color="000000" w:fill="FFFFFF"/>
            <w:noWrap/>
            <w:vAlign w:val="center"/>
          </w:tcPr>
          <w:p w14:paraId="034779F6" w14:textId="229C18BC" w:rsidR="00111FF8" w:rsidRPr="00967ABB" w:rsidRDefault="00111FF8" w:rsidP="00967ABB">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9.6 </w:t>
            </w:r>
          </w:p>
        </w:tc>
        <w:tc>
          <w:tcPr>
            <w:tcW w:w="957" w:type="dxa"/>
            <w:tcBorders>
              <w:top w:val="nil"/>
              <w:left w:val="nil"/>
              <w:bottom w:val="single" w:sz="4" w:space="0" w:color="auto"/>
              <w:right w:val="single" w:sz="4" w:space="0" w:color="auto"/>
            </w:tcBorders>
            <w:shd w:val="clear" w:color="000000" w:fill="FFFFFF"/>
            <w:noWrap/>
            <w:vAlign w:val="center"/>
          </w:tcPr>
          <w:p w14:paraId="681E76A1" w14:textId="6049CBB9" w:rsidR="00111FF8" w:rsidRPr="00967ABB" w:rsidRDefault="00111FF8" w:rsidP="00967ABB">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6.1 </w:t>
            </w:r>
          </w:p>
        </w:tc>
        <w:tc>
          <w:tcPr>
            <w:tcW w:w="957" w:type="dxa"/>
            <w:tcBorders>
              <w:top w:val="nil"/>
              <w:left w:val="nil"/>
              <w:bottom w:val="single" w:sz="4" w:space="0" w:color="auto"/>
              <w:right w:val="single" w:sz="4" w:space="0" w:color="auto"/>
            </w:tcBorders>
            <w:shd w:val="clear" w:color="000000" w:fill="FFFFFF"/>
            <w:noWrap/>
            <w:vAlign w:val="center"/>
          </w:tcPr>
          <w:p w14:paraId="73B9FB65" w14:textId="0C8698D5" w:rsidR="00111FF8" w:rsidRPr="00967ABB" w:rsidRDefault="00111FF8" w:rsidP="00967ABB">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1.8 </w:t>
            </w:r>
          </w:p>
        </w:tc>
        <w:tc>
          <w:tcPr>
            <w:tcW w:w="957" w:type="dxa"/>
            <w:tcBorders>
              <w:top w:val="nil"/>
              <w:left w:val="nil"/>
              <w:bottom w:val="single" w:sz="4" w:space="0" w:color="auto"/>
              <w:right w:val="single" w:sz="4" w:space="0" w:color="auto"/>
            </w:tcBorders>
            <w:shd w:val="clear" w:color="000000" w:fill="FFFFFF"/>
            <w:noWrap/>
            <w:vAlign w:val="center"/>
          </w:tcPr>
          <w:p w14:paraId="40EE3AAB" w14:textId="34778FD8" w:rsidR="00111FF8" w:rsidRPr="00967ABB" w:rsidRDefault="00111FF8" w:rsidP="00D048B6">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2.2 </w:t>
            </w:r>
          </w:p>
        </w:tc>
      </w:tr>
      <w:tr w:rsidR="00111FF8" w:rsidRPr="00D048B6" w14:paraId="08DA4A58" w14:textId="77777777" w:rsidTr="00D048B6">
        <w:trPr>
          <w:trHeight w:val="20"/>
        </w:trPr>
        <w:tc>
          <w:tcPr>
            <w:tcW w:w="956" w:type="dxa"/>
            <w:tcBorders>
              <w:top w:val="nil"/>
              <w:left w:val="single" w:sz="4" w:space="0" w:color="auto"/>
              <w:bottom w:val="nil"/>
              <w:right w:val="single" w:sz="4" w:space="0" w:color="auto"/>
            </w:tcBorders>
            <w:shd w:val="clear" w:color="000000" w:fill="FFFFFF"/>
            <w:noWrap/>
            <w:vAlign w:val="center"/>
          </w:tcPr>
          <w:p w14:paraId="6AE76A5F" w14:textId="59031EF7" w:rsidR="00111FF8" w:rsidRPr="00967ABB" w:rsidRDefault="00111FF8" w:rsidP="00967ABB">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11 </w:t>
            </w:r>
          </w:p>
        </w:tc>
        <w:tc>
          <w:tcPr>
            <w:tcW w:w="957" w:type="dxa"/>
            <w:tcBorders>
              <w:top w:val="nil"/>
              <w:left w:val="nil"/>
              <w:bottom w:val="nil"/>
              <w:right w:val="single" w:sz="4" w:space="0" w:color="auto"/>
            </w:tcBorders>
            <w:shd w:val="clear" w:color="000000" w:fill="FFFFFF"/>
            <w:noWrap/>
            <w:vAlign w:val="center"/>
          </w:tcPr>
          <w:p w14:paraId="4AE8BDF7" w14:textId="75AF2952" w:rsidR="00111FF8" w:rsidRPr="00967ABB" w:rsidRDefault="00111FF8" w:rsidP="00967ABB">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24 </w:t>
            </w:r>
          </w:p>
        </w:tc>
        <w:tc>
          <w:tcPr>
            <w:tcW w:w="957" w:type="dxa"/>
            <w:tcBorders>
              <w:top w:val="nil"/>
              <w:left w:val="nil"/>
              <w:bottom w:val="nil"/>
              <w:right w:val="single" w:sz="4" w:space="0" w:color="auto"/>
            </w:tcBorders>
            <w:shd w:val="clear" w:color="000000" w:fill="FFFFFF"/>
            <w:noWrap/>
            <w:vAlign w:val="center"/>
          </w:tcPr>
          <w:p w14:paraId="5DCC8585" w14:textId="01190E10" w:rsidR="00111FF8" w:rsidRPr="00967ABB" w:rsidRDefault="00111FF8" w:rsidP="00967ABB">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5 </w:t>
            </w:r>
          </w:p>
        </w:tc>
        <w:tc>
          <w:tcPr>
            <w:tcW w:w="957" w:type="dxa"/>
            <w:tcBorders>
              <w:top w:val="nil"/>
              <w:left w:val="nil"/>
              <w:bottom w:val="nil"/>
              <w:right w:val="single" w:sz="4" w:space="0" w:color="auto"/>
            </w:tcBorders>
            <w:shd w:val="clear" w:color="000000" w:fill="FFFFFF"/>
            <w:noWrap/>
            <w:vAlign w:val="center"/>
          </w:tcPr>
          <w:p w14:paraId="0A2B2286" w14:textId="7D5A03E3" w:rsidR="00111FF8" w:rsidRPr="00967ABB" w:rsidRDefault="00111FF8" w:rsidP="00D048B6">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7 </w:t>
            </w:r>
          </w:p>
        </w:tc>
      </w:tr>
      <w:tr w:rsidR="00111FF8" w:rsidRPr="00D048B6" w14:paraId="6417FB32" w14:textId="77777777" w:rsidTr="00D048B6">
        <w:trPr>
          <w:trHeight w:val="20"/>
        </w:trPr>
        <w:tc>
          <w:tcPr>
            <w:tcW w:w="956" w:type="dxa"/>
            <w:tcBorders>
              <w:top w:val="nil"/>
              <w:left w:val="single" w:sz="4" w:space="0" w:color="auto"/>
              <w:bottom w:val="single" w:sz="4" w:space="0" w:color="auto"/>
              <w:right w:val="single" w:sz="4" w:space="0" w:color="auto"/>
            </w:tcBorders>
            <w:shd w:val="clear" w:color="000000" w:fill="FFFFFF"/>
            <w:noWrap/>
            <w:vAlign w:val="center"/>
          </w:tcPr>
          <w:p w14:paraId="3962D089" w14:textId="10941971" w:rsidR="00111FF8" w:rsidRPr="00967ABB" w:rsidRDefault="00111FF8" w:rsidP="00967ABB">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3.8 </w:t>
            </w:r>
          </w:p>
        </w:tc>
        <w:tc>
          <w:tcPr>
            <w:tcW w:w="957" w:type="dxa"/>
            <w:tcBorders>
              <w:top w:val="nil"/>
              <w:left w:val="nil"/>
              <w:bottom w:val="single" w:sz="4" w:space="0" w:color="auto"/>
              <w:right w:val="single" w:sz="4" w:space="0" w:color="auto"/>
            </w:tcBorders>
            <w:shd w:val="clear" w:color="000000" w:fill="FFFFFF"/>
            <w:noWrap/>
            <w:vAlign w:val="center"/>
          </w:tcPr>
          <w:p w14:paraId="1EE6E4F3" w14:textId="60034CCE" w:rsidR="00111FF8" w:rsidRPr="00967ABB" w:rsidRDefault="00111FF8" w:rsidP="00967ABB">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8.2 </w:t>
            </w:r>
          </w:p>
        </w:tc>
        <w:tc>
          <w:tcPr>
            <w:tcW w:w="957" w:type="dxa"/>
            <w:tcBorders>
              <w:top w:val="nil"/>
              <w:left w:val="nil"/>
              <w:bottom w:val="single" w:sz="4" w:space="0" w:color="auto"/>
              <w:right w:val="single" w:sz="4" w:space="0" w:color="auto"/>
            </w:tcBorders>
            <w:shd w:val="clear" w:color="000000" w:fill="FFFFFF"/>
            <w:noWrap/>
            <w:vAlign w:val="center"/>
          </w:tcPr>
          <w:p w14:paraId="1AE9F534" w14:textId="7FB8D3A2" w:rsidR="00111FF8" w:rsidRPr="00967ABB" w:rsidRDefault="00111FF8" w:rsidP="00967ABB">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1.7 </w:t>
            </w:r>
          </w:p>
        </w:tc>
        <w:tc>
          <w:tcPr>
            <w:tcW w:w="957" w:type="dxa"/>
            <w:tcBorders>
              <w:top w:val="nil"/>
              <w:left w:val="nil"/>
              <w:bottom w:val="single" w:sz="4" w:space="0" w:color="auto"/>
              <w:right w:val="single" w:sz="4" w:space="0" w:color="auto"/>
            </w:tcBorders>
            <w:shd w:val="clear" w:color="000000" w:fill="FFFFFF"/>
            <w:noWrap/>
            <w:vAlign w:val="center"/>
          </w:tcPr>
          <w:p w14:paraId="1C7084D7" w14:textId="2AA64E36" w:rsidR="00111FF8" w:rsidRPr="00967ABB" w:rsidRDefault="00111FF8" w:rsidP="00D048B6">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2.4 </w:t>
            </w:r>
          </w:p>
        </w:tc>
      </w:tr>
    </w:tbl>
    <w:p w14:paraId="085727AA" w14:textId="77777777" w:rsidR="001F3BF2" w:rsidRDefault="001F3BF2">
      <w:pPr>
        <w:ind w:leftChars="270" w:left="567" w:firstLineChars="100" w:firstLine="210"/>
        <w:jc w:val="both"/>
      </w:pPr>
    </w:p>
    <w:p w14:paraId="0E69D1F7" w14:textId="39705F17" w:rsidR="005D08E8" w:rsidRDefault="00125B8A" w:rsidP="005D08E8">
      <w:pPr>
        <w:ind w:leftChars="200" w:left="420"/>
        <w:jc w:val="both"/>
        <w:rPr>
          <w:rFonts w:ascii="HG丸ｺﾞｼｯｸM-PRO" w:eastAsia="HG丸ｺﾞｼｯｸM-PRO" w:hAnsi="HG丸ｺﾞｼｯｸM-PRO"/>
          <w:szCs w:val="21"/>
        </w:rPr>
      </w:pPr>
      <w:r>
        <w:rPr>
          <w:rFonts w:ascii="HG丸ｺﾞｼｯｸM-PRO" w:eastAsia="HG丸ｺﾞｼｯｸM-PRO" w:hAnsi="HG丸ｺﾞｼｯｸM-PRO" w:hint="eastAsia"/>
          <w:szCs w:val="21"/>
        </w:rPr>
        <w:lastRenderedPageBreak/>
        <w:t>◆</w:t>
      </w:r>
      <w:r w:rsidR="005D08E8" w:rsidRPr="005D08E8">
        <w:rPr>
          <w:rFonts w:ascii="HG丸ｺﾞｼｯｸM-PRO" w:eastAsia="HG丸ｺﾞｼｯｸM-PRO" w:hAnsi="HG丸ｺﾞｼｯｸM-PRO" w:hint="eastAsia"/>
          <w:szCs w:val="21"/>
        </w:rPr>
        <w:t>充実してほしい子育て支援サービス</w:t>
      </w:r>
      <w:r w:rsidR="005D08E8">
        <w:rPr>
          <w:rFonts w:ascii="HG丸ｺﾞｼｯｸM-PRO" w:eastAsia="HG丸ｺﾞｼｯｸM-PRO" w:hAnsi="HG丸ｺﾞｼｯｸM-PRO" w:hint="eastAsia"/>
          <w:szCs w:val="21"/>
        </w:rPr>
        <w:t>【小学生】</w:t>
      </w:r>
    </w:p>
    <w:tbl>
      <w:tblPr>
        <w:tblW w:w="8788" w:type="dxa"/>
        <w:tblInd w:w="525" w:type="dxa"/>
        <w:tblLayout w:type="fixed"/>
        <w:tblCellMar>
          <w:left w:w="99" w:type="dxa"/>
          <w:right w:w="99" w:type="dxa"/>
        </w:tblCellMar>
        <w:tblLook w:val="04A0" w:firstRow="1" w:lastRow="0" w:firstColumn="1" w:lastColumn="0" w:noHBand="0" w:noVBand="1"/>
      </w:tblPr>
      <w:tblGrid>
        <w:gridCol w:w="1118"/>
        <w:gridCol w:w="958"/>
        <w:gridCol w:w="959"/>
        <w:gridCol w:w="959"/>
        <w:gridCol w:w="959"/>
        <w:gridCol w:w="958"/>
        <w:gridCol w:w="959"/>
        <w:gridCol w:w="959"/>
        <w:gridCol w:w="959"/>
      </w:tblGrid>
      <w:tr w:rsidR="001F3BF2" w:rsidRPr="00D048B6" w14:paraId="1A1F9C37" w14:textId="77777777" w:rsidTr="001F3BF2">
        <w:trPr>
          <w:trHeight w:val="20"/>
        </w:trPr>
        <w:tc>
          <w:tcPr>
            <w:tcW w:w="1118" w:type="dxa"/>
            <w:tcBorders>
              <w:top w:val="single" w:sz="4" w:space="0" w:color="auto"/>
              <w:left w:val="single" w:sz="4" w:space="0" w:color="auto"/>
              <w:bottom w:val="nil"/>
              <w:right w:val="single" w:sz="4" w:space="0" w:color="auto"/>
            </w:tcBorders>
            <w:shd w:val="clear" w:color="000000" w:fill="BFBFBF"/>
            <w:vAlign w:val="center"/>
            <w:hideMark/>
          </w:tcPr>
          <w:p w14:paraId="473BD37A" w14:textId="77777777" w:rsidR="001F3BF2" w:rsidRPr="00D048B6" w:rsidRDefault="001F3BF2" w:rsidP="001F3BF2">
            <w:pPr>
              <w:spacing w:line="280" w:lineRule="exact"/>
              <w:jc w:val="both"/>
              <w:rPr>
                <w:rFonts w:ascii="ＭＳ Ｐゴシック" w:eastAsia="ＭＳ Ｐゴシック" w:hAnsi="ＭＳ Ｐゴシック" w:cs="ＭＳ Ｐゴシック"/>
                <w:color w:val="000000"/>
                <w:kern w:val="0"/>
                <w:sz w:val="18"/>
                <w:szCs w:val="18"/>
              </w:rPr>
            </w:pPr>
            <w:r w:rsidRPr="00967ABB">
              <w:rPr>
                <w:rFonts w:ascii="ＭＳ Ｐゴシック" w:eastAsia="ＭＳ Ｐゴシック" w:hAnsi="ＭＳ Ｐゴシック" w:cs="ＭＳ Ｐゴシック" w:hint="eastAsia"/>
                <w:color w:val="000000"/>
                <w:kern w:val="0"/>
                <w:sz w:val="18"/>
                <w:szCs w:val="18"/>
              </w:rPr>
              <w:t>上段:件数</w:t>
            </w:r>
          </w:p>
        </w:tc>
        <w:tc>
          <w:tcPr>
            <w:tcW w:w="7670" w:type="dxa"/>
            <w:gridSpan w:val="8"/>
            <w:tcBorders>
              <w:top w:val="single" w:sz="4" w:space="0" w:color="auto"/>
              <w:left w:val="nil"/>
              <w:bottom w:val="single" w:sz="4" w:space="0" w:color="auto"/>
              <w:right w:val="single" w:sz="4" w:space="0" w:color="000000"/>
            </w:tcBorders>
            <w:shd w:val="clear" w:color="000000" w:fill="BFBFBF"/>
            <w:vAlign w:val="center"/>
          </w:tcPr>
          <w:p w14:paraId="5D2CC8C9" w14:textId="3B96CF6C" w:rsidR="001F3BF2" w:rsidRPr="00D048B6" w:rsidRDefault="00111FF8" w:rsidP="00D048B6">
            <w:pPr>
              <w:jc w:val="both"/>
              <w:rPr>
                <w:rFonts w:ascii="ＭＳ Ｐゴシック" w:eastAsia="ＭＳ Ｐゴシック" w:hAnsi="ＭＳ Ｐゴシック"/>
                <w:color w:val="000000"/>
                <w:sz w:val="18"/>
                <w:szCs w:val="18"/>
              </w:rPr>
            </w:pPr>
            <w:r w:rsidRPr="00D048B6">
              <w:rPr>
                <w:rFonts w:ascii="ＭＳ Ｐゴシック" w:eastAsia="ＭＳ Ｐゴシック" w:hAnsi="ＭＳ Ｐゴシック" w:hint="eastAsia"/>
                <w:color w:val="000000"/>
                <w:sz w:val="18"/>
                <w:szCs w:val="18"/>
              </w:rPr>
              <w:t>問21　市に対して、あなたの子育て経験などから、充実してほしい子育て支援サービス</w:t>
            </w:r>
          </w:p>
        </w:tc>
      </w:tr>
      <w:tr w:rsidR="009771BB" w:rsidRPr="00D048B6" w14:paraId="531044C8" w14:textId="77777777" w:rsidTr="001F3BF2">
        <w:trPr>
          <w:trHeight w:val="307"/>
        </w:trPr>
        <w:tc>
          <w:tcPr>
            <w:tcW w:w="1118" w:type="dxa"/>
            <w:tcBorders>
              <w:top w:val="nil"/>
              <w:left w:val="single" w:sz="4" w:space="0" w:color="auto"/>
              <w:bottom w:val="single" w:sz="4" w:space="0" w:color="auto"/>
              <w:right w:val="single" w:sz="4" w:space="0" w:color="auto"/>
            </w:tcBorders>
            <w:shd w:val="clear" w:color="000000" w:fill="BFBFBF"/>
            <w:hideMark/>
          </w:tcPr>
          <w:p w14:paraId="49B8B19D" w14:textId="77777777" w:rsidR="009771BB" w:rsidRPr="00D048B6" w:rsidRDefault="009771BB" w:rsidP="009771BB">
            <w:pPr>
              <w:spacing w:line="280" w:lineRule="exact"/>
              <w:jc w:val="both"/>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cs="ＭＳ Ｐゴシック" w:hint="eastAsia"/>
                <w:color w:val="000000"/>
                <w:kern w:val="0"/>
                <w:sz w:val="18"/>
                <w:szCs w:val="18"/>
              </w:rPr>
              <w:t>下段:％</w:t>
            </w:r>
          </w:p>
        </w:tc>
        <w:tc>
          <w:tcPr>
            <w:tcW w:w="958" w:type="dxa"/>
            <w:tcBorders>
              <w:top w:val="nil"/>
              <w:left w:val="nil"/>
              <w:bottom w:val="single" w:sz="4" w:space="0" w:color="auto"/>
              <w:right w:val="single" w:sz="4" w:space="0" w:color="auto"/>
            </w:tcBorders>
            <w:shd w:val="clear" w:color="000000" w:fill="BFBFBF"/>
            <w:vAlign w:val="center"/>
          </w:tcPr>
          <w:p w14:paraId="4D82A063" w14:textId="6C1DCBFF" w:rsidR="009771BB" w:rsidRPr="00967ABB" w:rsidRDefault="009771BB" w:rsidP="009771BB">
            <w:pPr>
              <w:spacing w:line="280" w:lineRule="exact"/>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hint="eastAsia"/>
                <w:color w:val="000000"/>
                <w:sz w:val="18"/>
                <w:szCs w:val="18"/>
              </w:rPr>
              <w:t>合計</w:t>
            </w:r>
          </w:p>
        </w:tc>
        <w:tc>
          <w:tcPr>
            <w:tcW w:w="959" w:type="dxa"/>
            <w:tcBorders>
              <w:top w:val="nil"/>
              <w:left w:val="nil"/>
              <w:bottom w:val="single" w:sz="4" w:space="0" w:color="auto"/>
              <w:right w:val="single" w:sz="4" w:space="0" w:color="auto"/>
            </w:tcBorders>
            <w:shd w:val="clear" w:color="000000" w:fill="BFBFBF"/>
            <w:vAlign w:val="center"/>
          </w:tcPr>
          <w:p w14:paraId="07C81D9D" w14:textId="77777777" w:rsidR="009771BB" w:rsidRDefault="009771BB" w:rsidP="009771BB">
            <w:pPr>
              <w:spacing w:line="280" w:lineRule="exact"/>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親子が</w:t>
            </w:r>
          </w:p>
          <w:p w14:paraId="2324C456" w14:textId="77777777" w:rsidR="009771BB" w:rsidRDefault="009771BB" w:rsidP="009771BB">
            <w:pPr>
              <w:spacing w:line="280" w:lineRule="exact"/>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安心して集まれる公園などの屋外の施設を</w:t>
            </w:r>
          </w:p>
          <w:p w14:paraId="274FD354" w14:textId="548CE8D7" w:rsidR="009771BB" w:rsidRPr="00967ABB" w:rsidRDefault="009771BB" w:rsidP="009771BB">
            <w:pPr>
              <w:spacing w:line="280" w:lineRule="exact"/>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hint="eastAsia"/>
                <w:sz w:val="18"/>
                <w:szCs w:val="18"/>
              </w:rPr>
              <w:t>整備する</w:t>
            </w:r>
          </w:p>
        </w:tc>
        <w:tc>
          <w:tcPr>
            <w:tcW w:w="959" w:type="dxa"/>
            <w:tcBorders>
              <w:top w:val="nil"/>
              <w:left w:val="nil"/>
              <w:bottom w:val="single" w:sz="4" w:space="0" w:color="auto"/>
              <w:right w:val="single" w:sz="4" w:space="0" w:color="auto"/>
            </w:tcBorders>
            <w:shd w:val="clear" w:color="000000" w:fill="BFBFBF"/>
            <w:vAlign w:val="center"/>
          </w:tcPr>
          <w:p w14:paraId="2BE3D764" w14:textId="77777777" w:rsidR="009771BB" w:rsidRDefault="009771BB" w:rsidP="009771BB">
            <w:pPr>
              <w:spacing w:line="240" w:lineRule="exact"/>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親子が</w:t>
            </w:r>
          </w:p>
          <w:p w14:paraId="5ECAE2B4" w14:textId="77777777" w:rsidR="009771BB" w:rsidRDefault="009771BB" w:rsidP="009771BB">
            <w:pPr>
              <w:spacing w:line="240" w:lineRule="exact"/>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安心して集まれる保育所や幼稚園の運動場の開放を</w:t>
            </w:r>
          </w:p>
          <w:p w14:paraId="3C6AFD6E" w14:textId="28680941" w:rsidR="009771BB" w:rsidRPr="00967ABB" w:rsidRDefault="009771BB" w:rsidP="009771BB">
            <w:pPr>
              <w:spacing w:line="240" w:lineRule="exact"/>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hint="eastAsia"/>
                <w:sz w:val="18"/>
                <w:szCs w:val="18"/>
              </w:rPr>
              <w:t>増やす</w:t>
            </w:r>
          </w:p>
        </w:tc>
        <w:tc>
          <w:tcPr>
            <w:tcW w:w="959" w:type="dxa"/>
            <w:tcBorders>
              <w:top w:val="nil"/>
              <w:left w:val="nil"/>
              <w:bottom w:val="single" w:sz="4" w:space="0" w:color="auto"/>
              <w:right w:val="single" w:sz="4" w:space="0" w:color="auto"/>
            </w:tcBorders>
            <w:shd w:val="clear" w:color="000000" w:fill="BFBFBF"/>
            <w:vAlign w:val="center"/>
          </w:tcPr>
          <w:p w14:paraId="0A76124F" w14:textId="77777777" w:rsidR="009771BB" w:rsidRDefault="009771BB" w:rsidP="009771BB">
            <w:pPr>
              <w:spacing w:line="280" w:lineRule="exact"/>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親子が</w:t>
            </w:r>
          </w:p>
          <w:p w14:paraId="6EA92196" w14:textId="77777777" w:rsidR="009771BB" w:rsidRDefault="009771BB" w:rsidP="009771BB">
            <w:pPr>
              <w:spacing w:line="280" w:lineRule="exact"/>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安心して集まれるつどいの広場などの屋内の施設を</w:t>
            </w:r>
          </w:p>
          <w:p w14:paraId="6F893C79" w14:textId="697A5CDE" w:rsidR="009771BB" w:rsidRPr="00967ABB" w:rsidRDefault="009771BB" w:rsidP="009771BB">
            <w:pPr>
              <w:spacing w:line="280" w:lineRule="exact"/>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hint="eastAsia"/>
                <w:sz w:val="18"/>
                <w:szCs w:val="18"/>
              </w:rPr>
              <w:t>整備する</w:t>
            </w:r>
          </w:p>
        </w:tc>
        <w:tc>
          <w:tcPr>
            <w:tcW w:w="958" w:type="dxa"/>
            <w:tcBorders>
              <w:top w:val="nil"/>
              <w:left w:val="nil"/>
              <w:bottom w:val="single" w:sz="4" w:space="0" w:color="auto"/>
              <w:right w:val="single" w:sz="4" w:space="0" w:color="auto"/>
            </w:tcBorders>
            <w:shd w:val="clear" w:color="000000" w:fill="BFBFBF"/>
            <w:vAlign w:val="center"/>
          </w:tcPr>
          <w:p w14:paraId="22B3BCA6" w14:textId="77777777" w:rsidR="009771BB" w:rsidRDefault="009771BB" w:rsidP="009771BB">
            <w:pPr>
              <w:spacing w:line="240" w:lineRule="exact"/>
              <w:jc w:val="center"/>
              <w:rPr>
                <w:rFonts w:ascii="ＭＳ Ｐゴシック" w:eastAsia="ＭＳ Ｐゴシック" w:hAnsi="ＭＳ Ｐゴシック"/>
                <w:sz w:val="18"/>
                <w:szCs w:val="18"/>
              </w:rPr>
            </w:pPr>
            <w:r>
              <w:rPr>
                <w:rFonts w:ascii="ＭＳ Ｐゴシック" w:eastAsia="ＭＳ Ｐゴシック" w:hAnsi="ＭＳ Ｐゴシック" w:hint="eastAsia"/>
                <w:sz w:val="18"/>
                <w:szCs w:val="18"/>
              </w:rPr>
              <w:t>※</w:t>
            </w:r>
            <w:r w:rsidRPr="00D048B6">
              <w:rPr>
                <w:rFonts w:ascii="ＭＳ Ｐゴシック" w:eastAsia="ＭＳ Ｐゴシック" w:hAnsi="ＭＳ Ｐゴシック" w:hint="eastAsia"/>
                <w:sz w:val="18"/>
                <w:szCs w:val="18"/>
              </w:rPr>
              <w:t>「子育てのバリアフリー化」に</w:t>
            </w:r>
          </w:p>
          <w:p w14:paraId="7EE1F426" w14:textId="6458E360" w:rsidR="009771BB" w:rsidRPr="00967ABB" w:rsidRDefault="009771BB" w:rsidP="009771BB">
            <w:pPr>
              <w:spacing w:line="240" w:lineRule="exact"/>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hint="eastAsia"/>
                <w:sz w:val="18"/>
                <w:szCs w:val="18"/>
              </w:rPr>
              <w:t>取り組む</w:t>
            </w:r>
          </w:p>
        </w:tc>
        <w:tc>
          <w:tcPr>
            <w:tcW w:w="959" w:type="dxa"/>
            <w:tcBorders>
              <w:top w:val="nil"/>
              <w:left w:val="nil"/>
              <w:bottom w:val="single" w:sz="4" w:space="0" w:color="auto"/>
              <w:right w:val="single" w:sz="4" w:space="0" w:color="auto"/>
            </w:tcBorders>
            <w:shd w:val="clear" w:color="000000" w:fill="BFBFBF"/>
            <w:vAlign w:val="center"/>
          </w:tcPr>
          <w:p w14:paraId="3D60624C" w14:textId="483EC3A8" w:rsidR="009771BB" w:rsidRPr="00967ABB" w:rsidRDefault="009771BB" w:rsidP="009771BB">
            <w:pPr>
              <w:spacing w:line="240" w:lineRule="exact"/>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hint="eastAsia"/>
                <w:sz w:val="18"/>
                <w:szCs w:val="18"/>
              </w:rPr>
              <w:t>子育てに困った時の相談体制を充実する</w:t>
            </w:r>
          </w:p>
        </w:tc>
        <w:tc>
          <w:tcPr>
            <w:tcW w:w="959" w:type="dxa"/>
            <w:tcBorders>
              <w:top w:val="nil"/>
              <w:left w:val="nil"/>
              <w:bottom w:val="single" w:sz="4" w:space="0" w:color="auto"/>
              <w:right w:val="single" w:sz="4" w:space="0" w:color="auto"/>
            </w:tcBorders>
            <w:shd w:val="clear" w:color="000000" w:fill="BFBFBF"/>
            <w:vAlign w:val="center"/>
          </w:tcPr>
          <w:p w14:paraId="2A14DAB1" w14:textId="77777777" w:rsidR="009771BB" w:rsidRDefault="009771BB" w:rsidP="009771BB">
            <w:pPr>
              <w:spacing w:line="240" w:lineRule="exact"/>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子育て</w:t>
            </w:r>
          </w:p>
          <w:p w14:paraId="7D168CAB" w14:textId="77777777" w:rsidR="009771BB" w:rsidRDefault="009771BB" w:rsidP="009771BB">
            <w:pPr>
              <w:spacing w:line="240" w:lineRule="exact"/>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支援に</w:t>
            </w:r>
          </w:p>
          <w:p w14:paraId="651F6A30" w14:textId="77777777" w:rsidR="009771BB" w:rsidRDefault="009771BB" w:rsidP="009771BB">
            <w:pPr>
              <w:spacing w:line="240" w:lineRule="exact"/>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関する</w:t>
            </w:r>
          </w:p>
          <w:p w14:paraId="0139AD33" w14:textId="77777777" w:rsidR="009771BB" w:rsidRDefault="009771BB" w:rsidP="009771BB">
            <w:pPr>
              <w:spacing w:line="240" w:lineRule="exact"/>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情報提供を充実</w:t>
            </w:r>
          </w:p>
          <w:p w14:paraId="35A7C744" w14:textId="1CB63760" w:rsidR="009771BB" w:rsidRPr="00967ABB" w:rsidRDefault="009771BB" w:rsidP="009771BB">
            <w:pPr>
              <w:spacing w:line="240" w:lineRule="exact"/>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hint="eastAsia"/>
                <w:sz w:val="18"/>
                <w:szCs w:val="18"/>
              </w:rPr>
              <w:t>する</w:t>
            </w:r>
          </w:p>
        </w:tc>
        <w:tc>
          <w:tcPr>
            <w:tcW w:w="959" w:type="dxa"/>
            <w:tcBorders>
              <w:top w:val="nil"/>
              <w:left w:val="nil"/>
              <w:bottom w:val="single" w:sz="4" w:space="0" w:color="auto"/>
              <w:right w:val="single" w:sz="4" w:space="0" w:color="auto"/>
            </w:tcBorders>
            <w:shd w:val="clear" w:color="000000" w:fill="BFBFBF"/>
            <w:vAlign w:val="center"/>
          </w:tcPr>
          <w:p w14:paraId="00944463" w14:textId="152EF7DF" w:rsidR="009771BB" w:rsidRPr="00967ABB" w:rsidRDefault="009771BB" w:rsidP="009771BB">
            <w:pPr>
              <w:spacing w:line="240" w:lineRule="exact"/>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hint="eastAsia"/>
                <w:sz w:val="18"/>
                <w:szCs w:val="18"/>
              </w:rPr>
              <w:t>子育て中の親の仲間づくりや子育ての知識・技能の取得に役立つ親子教室の開催回数の増加と内容の充実を図る</w:t>
            </w:r>
          </w:p>
        </w:tc>
      </w:tr>
      <w:tr w:rsidR="00111FF8" w:rsidRPr="00D048B6" w14:paraId="2BE9EA99" w14:textId="77777777" w:rsidTr="00D048B6">
        <w:trPr>
          <w:trHeight w:val="20"/>
        </w:trPr>
        <w:tc>
          <w:tcPr>
            <w:tcW w:w="1118" w:type="dxa"/>
            <w:vMerge w:val="restart"/>
            <w:tcBorders>
              <w:top w:val="nil"/>
              <w:left w:val="single" w:sz="4" w:space="0" w:color="auto"/>
              <w:bottom w:val="single" w:sz="4" w:space="0" w:color="000000"/>
              <w:right w:val="single" w:sz="4" w:space="0" w:color="auto"/>
            </w:tcBorders>
            <w:shd w:val="clear" w:color="000000" w:fill="BFBFBF"/>
            <w:vAlign w:val="center"/>
            <w:hideMark/>
          </w:tcPr>
          <w:p w14:paraId="322B9D0D" w14:textId="77777777" w:rsidR="00111FF8" w:rsidRPr="00D048B6" w:rsidRDefault="00111FF8" w:rsidP="00111FF8">
            <w:pPr>
              <w:spacing w:line="280" w:lineRule="exact"/>
              <w:jc w:val="both"/>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cs="ＭＳ Ｐゴシック" w:hint="eastAsia"/>
                <w:color w:val="000000"/>
                <w:kern w:val="0"/>
                <w:sz w:val="18"/>
                <w:szCs w:val="18"/>
              </w:rPr>
              <w:t>所得中央値未満</w:t>
            </w:r>
          </w:p>
        </w:tc>
        <w:tc>
          <w:tcPr>
            <w:tcW w:w="958" w:type="dxa"/>
            <w:tcBorders>
              <w:top w:val="nil"/>
              <w:left w:val="nil"/>
              <w:bottom w:val="nil"/>
              <w:right w:val="single" w:sz="4" w:space="0" w:color="auto"/>
            </w:tcBorders>
            <w:shd w:val="clear" w:color="000000" w:fill="FFFFFF"/>
            <w:noWrap/>
            <w:vAlign w:val="center"/>
          </w:tcPr>
          <w:p w14:paraId="4E34CC58" w14:textId="47EC4444" w:rsidR="00111FF8" w:rsidRPr="00D048B6" w:rsidRDefault="00111FF8" w:rsidP="00967ABB">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145 </w:t>
            </w:r>
          </w:p>
        </w:tc>
        <w:tc>
          <w:tcPr>
            <w:tcW w:w="959" w:type="dxa"/>
            <w:tcBorders>
              <w:top w:val="nil"/>
              <w:left w:val="nil"/>
              <w:bottom w:val="nil"/>
              <w:right w:val="single" w:sz="4" w:space="0" w:color="auto"/>
            </w:tcBorders>
            <w:shd w:val="clear" w:color="000000" w:fill="FFFFFF"/>
            <w:noWrap/>
            <w:vAlign w:val="center"/>
          </w:tcPr>
          <w:p w14:paraId="5A9036E4" w14:textId="4E03BA45" w:rsidR="00111FF8" w:rsidRPr="00D048B6" w:rsidRDefault="00111FF8" w:rsidP="00967ABB">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80 </w:t>
            </w:r>
          </w:p>
        </w:tc>
        <w:tc>
          <w:tcPr>
            <w:tcW w:w="959" w:type="dxa"/>
            <w:tcBorders>
              <w:top w:val="nil"/>
              <w:left w:val="nil"/>
              <w:bottom w:val="nil"/>
              <w:right w:val="single" w:sz="4" w:space="0" w:color="auto"/>
            </w:tcBorders>
            <w:shd w:val="clear" w:color="000000" w:fill="FFFFFF"/>
            <w:noWrap/>
            <w:vAlign w:val="center"/>
          </w:tcPr>
          <w:p w14:paraId="6996AA62" w14:textId="000DD38B" w:rsidR="00111FF8" w:rsidRPr="00D048B6" w:rsidRDefault="00111FF8" w:rsidP="00967ABB">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22 </w:t>
            </w:r>
          </w:p>
        </w:tc>
        <w:tc>
          <w:tcPr>
            <w:tcW w:w="959" w:type="dxa"/>
            <w:tcBorders>
              <w:top w:val="nil"/>
              <w:left w:val="nil"/>
              <w:bottom w:val="nil"/>
              <w:right w:val="single" w:sz="4" w:space="0" w:color="auto"/>
            </w:tcBorders>
            <w:shd w:val="clear" w:color="000000" w:fill="FFFFFF"/>
            <w:noWrap/>
            <w:vAlign w:val="center"/>
          </w:tcPr>
          <w:p w14:paraId="54135E79" w14:textId="2D79333F" w:rsidR="00111FF8" w:rsidRPr="00D048B6" w:rsidRDefault="00111FF8" w:rsidP="00D048B6">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39 </w:t>
            </w:r>
          </w:p>
        </w:tc>
        <w:tc>
          <w:tcPr>
            <w:tcW w:w="958" w:type="dxa"/>
            <w:tcBorders>
              <w:top w:val="nil"/>
              <w:left w:val="nil"/>
              <w:bottom w:val="nil"/>
              <w:right w:val="single" w:sz="4" w:space="0" w:color="auto"/>
            </w:tcBorders>
            <w:shd w:val="clear" w:color="000000" w:fill="FFFFFF"/>
            <w:noWrap/>
            <w:vAlign w:val="center"/>
          </w:tcPr>
          <w:p w14:paraId="061C1EE1" w14:textId="1DAFB0C3" w:rsidR="00111FF8" w:rsidRPr="00D048B6" w:rsidRDefault="00111FF8" w:rsidP="00D048B6">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30 </w:t>
            </w:r>
          </w:p>
        </w:tc>
        <w:tc>
          <w:tcPr>
            <w:tcW w:w="959" w:type="dxa"/>
            <w:tcBorders>
              <w:top w:val="nil"/>
              <w:left w:val="nil"/>
              <w:bottom w:val="nil"/>
              <w:right w:val="single" w:sz="4" w:space="0" w:color="auto"/>
            </w:tcBorders>
            <w:shd w:val="clear" w:color="000000" w:fill="FFFFFF"/>
            <w:noWrap/>
            <w:vAlign w:val="center"/>
          </w:tcPr>
          <w:p w14:paraId="7FD945D2" w14:textId="781CE4C8" w:rsidR="00111FF8" w:rsidRPr="00D048B6" w:rsidRDefault="00111FF8" w:rsidP="00D048B6">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15 </w:t>
            </w:r>
          </w:p>
        </w:tc>
        <w:tc>
          <w:tcPr>
            <w:tcW w:w="959" w:type="dxa"/>
            <w:tcBorders>
              <w:top w:val="nil"/>
              <w:left w:val="nil"/>
              <w:bottom w:val="nil"/>
              <w:right w:val="single" w:sz="4" w:space="0" w:color="auto"/>
            </w:tcBorders>
            <w:shd w:val="clear" w:color="000000" w:fill="FFFFFF"/>
            <w:noWrap/>
            <w:vAlign w:val="center"/>
          </w:tcPr>
          <w:p w14:paraId="4D58904F" w14:textId="0781B27D" w:rsidR="00111FF8" w:rsidRPr="00D048B6" w:rsidRDefault="00111FF8" w:rsidP="00D048B6">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22 </w:t>
            </w:r>
          </w:p>
        </w:tc>
        <w:tc>
          <w:tcPr>
            <w:tcW w:w="959" w:type="dxa"/>
            <w:tcBorders>
              <w:top w:val="nil"/>
              <w:left w:val="nil"/>
              <w:bottom w:val="nil"/>
              <w:right w:val="single" w:sz="4" w:space="0" w:color="auto"/>
            </w:tcBorders>
            <w:shd w:val="clear" w:color="000000" w:fill="FFFFFF"/>
            <w:noWrap/>
            <w:vAlign w:val="center"/>
          </w:tcPr>
          <w:p w14:paraId="59A50CD3" w14:textId="15A91332" w:rsidR="00111FF8" w:rsidRPr="00D048B6" w:rsidRDefault="00111FF8" w:rsidP="00D048B6">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12 </w:t>
            </w:r>
          </w:p>
        </w:tc>
      </w:tr>
      <w:tr w:rsidR="00111FF8" w:rsidRPr="00D048B6" w14:paraId="3D3A9D54" w14:textId="77777777" w:rsidTr="00D048B6">
        <w:trPr>
          <w:trHeight w:val="20"/>
        </w:trPr>
        <w:tc>
          <w:tcPr>
            <w:tcW w:w="1118" w:type="dxa"/>
            <w:vMerge/>
            <w:tcBorders>
              <w:top w:val="nil"/>
              <w:left w:val="single" w:sz="4" w:space="0" w:color="auto"/>
              <w:bottom w:val="single" w:sz="4" w:space="0" w:color="000000"/>
              <w:right w:val="single" w:sz="4" w:space="0" w:color="auto"/>
            </w:tcBorders>
            <w:vAlign w:val="center"/>
            <w:hideMark/>
          </w:tcPr>
          <w:p w14:paraId="47D9B14B" w14:textId="77777777" w:rsidR="00111FF8" w:rsidRPr="00D048B6" w:rsidRDefault="00111FF8" w:rsidP="00111FF8">
            <w:pPr>
              <w:spacing w:line="280" w:lineRule="exact"/>
              <w:jc w:val="both"/>
              <w:rPr>
                <w:rFonts w:ascii="ＭＳ Ｐゴシック" w:eastAsia="ＭＳ Ｐゴシック" w:hAnsi="ＭＳ Ｐゴシック" w:cs="ＭＳ Ｐゴシック"/>
                <w:color w:val="000000"/>
                <w:kern w:val="0"/>
                <w:sz w:val="18"/>
                <w:szCs w:val="18"/>
              </w:rPr>
            </w:pPr>
          </w:p>
        </w:tc>
        <w:tc>
          <w:tcPr>
            <w:tcW w:w="958" w:type="dxa"/>
            <w:tcBorders>
              <w:top w:val="nil"/>
              <w:left w:val="nil"/>
              <w:bottom w:val="single" w:sz="4" w:space="0" w:color="auto"/>
              <w:right w:val="single" w:sz="4" w:space="0" w:color="auto"/>
            </w:tcBorders>
            <w:shd w:val="clear" w:color="000000" w:fill="FFFFFF"/>
            <w:noWrap/>
            <w:vAlign w:val="center"/>
          </w:tcPr>
          <w:p w14:paraId="05736F8E" w14:textId="125217F8" w:rsidR="00111FF8" w:rsidRPr="00D048B6" w:rsidRDefault="00111FF8" w:rsidP="00967ABB">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100.0 </w:t>
            </w:r>
          </w:p>
        </w:tc>
        <w:tc>
          <w:tcPr>
            <w:tcW w:w="959" w:type="dxa"/>
            <w:tcBorders>
              <w:top w:val="nil"/>
              <w:left w:val="nil"/>
              <w:bottom w:val="single" w:sz="4" w:space="0" w:color="auto"/>
              <w:right w:val="single" w:sz="4" w:space="0" w:color="auto"/>
            </w:tcBorders>
            <w:shd w:val="clear" w:color="000000" w:fill="FFFFFF"/>
            <w:noWrap/>
            <w:vAlign w:val="center"/>
          </w:tcPr>
          <w:p w14:paraId="388B3DE1" w14:textId="726E3E69" w:rsidR="00111FF8" w:rsidRPr="00D048B6" w:rsidRDefault="00111FF8" w:rsidP="00967ABB">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55.2 </w:t>
            </w:r>
          </w:p>
        </w:tc>
        <w:tc>
          <w:tcPr>
            <w:tcW w:w="959" w:type="dxa"/>
            <w:tcBorders>
              <w:top w:val="nil"/>
              <w:left w:val="nil"/>
              <w:bottom w:val="single" w:sz="4" w:space="0" w:color="auto"/>
              <w:right w:val="single" w:sz="4" w:space="0" w:color="auto"/>
            </w:tcBorders>
            <w:shd w:val="clear" w:color="000000" w:fill="FFFFFF"/>
            <w:noWrap/>
            <w:vAlign w:val="center"/>
          </w:tcPr>
          <w:p w14:paraId="50D1A96B" w14:textId="0A5D40A1" w:rsidR="00111FF8" w:rsidRPr="00D048B6" w:rsidRDefault="00111FF8" w:rsidP="00967ABB">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15.2 </w:t>
            </w:r>
          </w:p>
        </w:tc>
        <w:tc>
          <w:tcPr>
            <w:tcW w:w="959" w:type="dxa"/>
            <w:tcBorders>
              <w:top w:val="nil"/>
              <w:left w:val="nil"/>
              <w:bottom w:val="single" w:sz="4" w:space="0" w:color="auto"/>
              <w:right w:val="single" w:sz="4" w:space="0" w:color="auto"/>
            </w:tcBorders>
            <w:shd w:val="clear" w:color="000000" w:fill="FFFFFF"/>
            <w:noWrap/>
            <w:vAlign w:val="center"/>
          </w:tcPr>
          <w:p w14:paraId="165D4F0E" w14:textId="368504FB" w:rsidR="00111FF8" w:rsidRPr="00D048B6" w:rsidRDefault="00111FF8" w:rsidP="00D048B6">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26.9 </w:t>
            </w:r>
          </w:p>
        </w:tc>
        <w:tc>
          <w:tcPr>
            <w:tcW w:w="958" w:type="dxa"/>
            <w:tcBorders>
              <w:top w:val="nil"/>
              <w:left w:val="nil"/>
              <w:bottom w:val="single" w:sz="4" w:space="0" w:color="auto"/>
              <w:right w:val="single" w:sz="4" w:space="0" w:color="auto"/>
            </w:tcBorders>
            <w:shd w:val="clear" w:color="000000" w:fill="FFFFFF"/>
            <w:noWrap/>
            <w:vAlign w:val="center"/>
          </w:tcPr>
          <w:p w14:paraId="14AE961E" w14:textId="281CD645" w:rsidR="00111FF8" w:rsidRPr="00D048B6" w:rsidRDefault="00111FF8" w:rsidP="00D048B6">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20.7 </w:t>
            </w:r>
          </w:p>
        </w:tc>
        <w:tc>
          <w:tcPr>
            <w:tcW w:w="959" w:type="dxa"/>
            <w:tcBorders>
              <w:top w:val="nil"/>
              <w:left w:val="nil"/>
              <w:bottom w:val="single" w:sz="4" w:space="0" w:color="auto"/>
              <w:right w:val="single" w:sz="4" w:space="0" w:color="auto"/>
            </w:tcBorders>
            <w:shd w:val="clear" w:color="000000" w:fill="FFFFFF"/>
            <w:noWrap/>
            <w:vAlign w:val="center"/>
          </w:tcPr>
          <w:p w14:paraId="08C1C210" w14:textId="7554DAAC" w:rsidR="00111FF8" w:rsidRPr="00D048B6" w:rsidRDefault="00111FF8" w:rsidP="00D048B6">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10.3 </w:t>
            </w:r>
          </w:p>
        </w:tc>
        <w:tc>
          <w:tcPr>
            <w:tcW w:w="959" w:type="dxa"/>
            <w:tcBorders>
              <w:top w:val="nil"/>
              <w:left w:val="nil"/>
              <w:bottom w:val="single" w:sz="4" w:space="0" w:color="auto"/>
              <w:right w:val="single" w:sz="4" w:space="0" w:color="auto"/>
            </w:tcBorders>
            <w:shd w:val="clear" w:color="000000" w:fill="FFFFFF"/>
            <w:noWrap/>
            <w:vAlign w:val="center"/>
          </w:tcPr>
          <w:p w14:paraId="0C3E8608" w14:textId="5355EEDF" w:rsidR="00111FF8" w:rsidRPr="00D048B6" w:rsidRDefault="00111FF8" w:rsidP="00D048B6">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15.2 </w:t>
            </w:r>
          </w:p>
        </w:tc>
        <w:tc>
          <w:tcPr>
            <w:tcW w:w="959" w:type="dxa"/>
            <w:tcBorders>
              <w:top w:val="nil"/>
              <w:left w:val="nil"/>
              <w:bottom w:val="single" w:sz="4" w:space="0" w:color="auto"/>
              <w:right w:val="single" w:sz="4" w:space="0" w:color="auto"/>
            </w:tcBorders>
            <w:shd w:val="clear" w:color="000000" w:fill="FFFFFF"/>
            <w:noWrap/>
            <w:vAlign w:val="center"/>
          </w:tcPr>
          <w:p w14:paraId="55A88672" w14:textId="22B9BA8E" w:rsidR="00111FF8" w:rsidRPr="00D048B6" w:rsidRDefault="00111FF8" w:rsidP="00D048B6">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8.3 </w:t>
            </w:r>
          </w:p>
        </w:tc>
      </w:tr>
      <w:tr w:rsidR="00111FF8" w:rsidRPr="00D048B6" w14:paraId="19BDD681" w14:textId="77777777" w:rsidTr="00D048B6">
        <w:trPr>
          <w:trHeight w:val="20"/>
        </w:trPr>
        <w:tc>
          <w:tcPr>
            <w:tcW w:w="1118" w:type="dxa"/>
            <w:vMerge w:val="restart"/>
            <w:tcBorders>
              <w:top w:val="nil"/>
              <w:left w:val="single" w:sz="4" w:space="0" w:color="auto"/>
              <w:bottom w:val="single" w:sz="4" w:space="0" w:color="000000"/>
              <w:right w:val="single" w:sz="4" w:space="0" w:color="auto"/>
            </w:tcBorders>
            <w:shd w:val="clear" w:color="000000" w:fill="BFBFBF"/>
            <w:vAlign w:val="center"/>
            <w:hideMark/>
          </w:tcPr>
          <w:p w14:paraId="0CB27829" w14:textId="77777777" w:rsidR="00111FF8" w:rsidRPr="00D048B6" w:rsidRDefault="00111FF8" w:rsidP="00111FF8">
            <w:pPr>
              <w:spacing w:line="280" w:lineRule="exact"/>
              <w:jc w:val="both"/>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cs="ＭＳ Ｐゴシック" w:hint="eastAsia"/>
                <w:color w:val="000000"/>
                <w:kern w:val="0"/>
                <w:sz w:val="18"/>
                <w:szCs w:val="18"/>
              </w:rPr>
              <w:t>所得中央値以上</w:t>
            </w:r>
          </w:p>
        </w:tc>
        <w:tc>
          <w:tcPr>
            <w:tcW w:w="958" w:type="dxa"/>
            <w:tcBorders>
              <w:top w:val="nil"/>
              <w:left w:val="nil"/>
              <w:bottom w:val="nil"/>
              <w:right w:val="single" w:sz="4" w:space="0" w:color="auto"/>
            </w:tcBorders>
            <w:shd w:val="clear" w:color="000000" w:fill="FFFFFF"/>
            <w:noWrap/>
            <w:vAlign w:val="center"/>
          </w:tcPr>
          <w:p w14:paraId="35B86BCD" w14:textId="4A368F62" w:rsidR="00111FF8" w:rsidRPr="00D048B6" w:rsidRDefault="00111FF8" w:rsidP="00967ABB">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243 </w:t>
            </w:r>
          </w:p>
        </w:tc>
        <w:tc>
          <w:tcPr>
            <w:tcW w:w="959" w:type="dxa"/>
            <w:tcBorders>
              <w:top w:val="nil"/>
              <w:left w:val="nil"/>
              <w:bottom w:val="nil"/>
              <w:right w:val="single" w:sz="4" w:space="0" w:color="auto"/>
            </w:tcBorders>
            <w:shd w:val="clear" w:color="000000" w:fill="FFFFFF"/>
            <w:noWrap/>
            <w:vAlign w:val="center"/>
          </w:tcPr>
          <w:p w14:paraId="7F0C6612" w14:textId="2A278C7A" w:rsidR="00111FF8" w:rsidRPr="00D048B6" w:rsidRDefault="00111FF8" w:rsidP="00967ABB">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127 </w:t>
            </w:r>
          </w:p>
        </w:tc>
        <w:tc>
          <w:tcPr>
            <w:tcW w:w="959" w:type="dxa"/>
            <w:tcBorders>
              <w:top w:val="nil"/>
              <w:left w:val="nil"/>
              <w:bottom w:val="nil"/>
              <w:right w:val="single" w:sz="4" w:space="0" w:color="auto"/>
            </w:tcBorders>
            <w:shd w:val="clear" w:color="000000" w:fill="FFFFFF"/>
            <w:noWrap/>
            <w:vAlign w:val="center"/>
          </w:tcPr>
          <w:p w14:paraId="19B4AF23" w14:textId="4A44F10C" w:rsidR="00111FF8" w:rsidRPr="00D048B6" w:rsidRDefault="00111FF8" w:rsidP="00967ABB">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31 </w:t>
            </w:r>
          </w:p>
        </w:tc>
        <w:tc>
          <w:tcPr>
            <w:tcW w:w="959" w:type="dxa"/>
            <w:tcBorders>
              <w:top w:val="nil"/>
              <w:left w:val="nil"/>
              <w:bottom w:val="nil"/>
              <w:right w:val="single" w:sz="4" w:space="0" w:color="auto"/>
            </w:tcBorders>
            <w:shd w:val="clear" w:color="000000" w:fill="FFFFFF"/>
            <w:noWrap/>
            <w:vAlign w:val="center"/>
          </w:tcPr>
          <w:p w14:paraId="43AF8916" w14:textId="51E03333" w:rsidR="00111FF8" w:rsidRPr="00D048B6" w:rsidRDefault="00111FF8" w:rsidP="00D048B6">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61 </w:t>
            </w:r>
          </w:p>
        </w:tc>
        <w:tc>
          <w:tcPr>
            <w:tcW w:w="958" w:type="dxa"/>
            <w:tcBorders>
              <w:top w:val="nil"/>
              <w:left w:val="nil"/>
              <w:bottom w:val="nil"/>
              <w:right w:val="single" w:sz="4" w:space="0" w:color="auto"/>
            </w:tcBorders>
            <w:shd w:val="clear" w:color="000000" w:fill="FFFFFF"/>
            <w:noWrap/>
            <w:vAlign w:val="center"/>
          </w:tcPr>
          <w:p w14:paraId="402AF3BF" w14:textId="2118FD34" w:rsidR="00111FF8" w:rsidRPr="00D048B6" w:rsidRDefault="00111FF8" w:rsidP="00D048B6">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45 </w:t>
            </w:r>
          </w:p>
        </w:tc>
        <w:tc>
          <w:tcPr>
            <w:tcW w:w="959" w:type="dxa"/>
            <w:tcBorders>
              <w:top w:val="nil"/>
              <w:left w:val="nil"/>
              <w:bottom w:val="nil"/>
              <w:right w:val="single" w:sz="4" w:space="0" w:color="auto"/>
            </w:tcBorders>
            <w:shd w:val="clear" w:color="000000" w:fill="FFFFFF"/>
            <w:noWrap/>
            <w:vAlign w:val="center"/>
          </w:tcPr>
          <w:p w14:paraId="4AD5CFA9" w14:textId="56B666EA" w:rsidR="00111FF8" w:rsidRPr="00D048B6" w:rsidRDefault="00111FF8" w:rsidP="00D048B6">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32 </w:t>
            </w:r>
          </w:p>
        </w:tc>
        <w:tc>
          <w:tcPr>
            <w:tcW w:w="959" w:type="dxa"/>
            <w:tcBorders>
              <w:top w:val="nil"/>
              <w:left w:val="nil"/>
              <w:bottom w:val="nil"/>
              <w:right w:val="single" w:sz="4" w:space="0" w:color="auto"/>
            </w:tcBorders>
            <w:shd w:val="clear" w:color="000000" w:fill="FFFFFF"/>
            <w:noWrap/>
            <w:vAlign w:val="center"/>
          </w:tcPr>
          <w:p w14:paraId="078C681B" w14:textId="2E971399" w:rsidR="00111FF8" w:rsidRPr="00D048B6" w:rsidRDefault="00111FF8" w:rsidP="00D048B6">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38 </w:t>
            </w:r>
          </w:p>
        </w:tc>
        <w:tc>
          <w:tcPr>
            <w:tcW w:w="959" w:type="dxa"/>
            <w:tcBorders>
              <w:top w:val="nil"/>
              <w:left w:val="nil"/>
              <w:bottom w:val="nil"/>
              <w:right w:val="single" w:sz="4" w:space="0" w:color="auto"/>
            </w:tcBorders>
            <w:shd w:val="clear" w:color="000000" w:fill="FFFFFF"/>
            <w:noWrap/>
            <w:vAlign w:val="center"/>
          </w:tcPr>
          <w:p w14:paraId="308281E4" w14:textId="74D7A055" w:rsidR="00111FF8" w:rsidRPr="00D048B6" w:rsidRDefault="00111FF8" w:rsidP="00D048B6">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19 </w:t>
            </w:r>
          </w:p>
        </w:tc>
      </w:tr>
      <w:tr w:rsidR="00111FF8" w:rsidRPr="00D048B6" w14:paraId="125F5D10" w14:textId="77777777" w:rsidTr="00D048B6">
        <w:trPr>
          <w:trHeight w:val="20"/>
        </w:trPr>
        <w:tc>
          <w:tcPr>
            <w:tcW w:w="1118" w:type="dxa"/>
            <w:vMerge/>
            <w:tcBorders>
              <w:top w:val="nil"/>
              <w:left w:val="single" w:sz="4" w:space="0" w:color="auto"/>
              <w:bottom w:val="single" w:sz="4" w:space="0" w:color="000000"/>
              <w:right w:val="single" w:sz="4" w:space="0" w:color="auto"/>
            </w:tcBorders>
            <w:vAlign w:val="center"/>
            <w:hideMark/>
          </w:tcPr>
          <w:p w14:paraId="22DAE211" w14:textId="77777777" w:rsidR="00111FF8" w:rsidRPr="00D048B6" w:rsidRDefault="00111FF8" w:rsidP="00111FF8">
            <w:pPr>
              <w:spacing w:line="280" w:lineRule="exact"/>
              <w:rPr>
                <w:rFonts w:ascii="ＭＳ Ｐゴシック" w:eastAsia="ＭＳ Ｐゴシック" w:hAnsi="ＭＳ Ｐゴシック" w:cs="ＭＳ Ｐゴシック"/>
                <w:color w:val="000000"/>
                <w:kern w:val="0"/>
                <w:sz w:val="18"/>
                <w:szCs w:val="18"/>
              </w:rPr>
            </w:pPr>
          </w:p>
        </w:tc>
        <w:tc>
          <w:tcPr>
            <w:tcW w:w="958" w:type="dxa"/>
            <w:tcBorders>
              <w:top w:val="nil"/>
              <w:left w:val="nil"/>
              <w:bottom w:val="single" w:sz="4" w:space="0" w:color="auto"/>
              <w:right w:val="single" w:sz="4" w:space="0" w:color="auto"/>
            </w:tcBorders>
            <w:shd w:val="clear" w:color="000000" w:fill="FFFFFF"/>
            <w:noWrap/>
            <w:vAlign w:val="center"/>
          </w:tcPr>
          <w:p w14:paraId="421F596D" w14:textId="0F2ECF39" w:rsidR="00111FF8" w:rsidRPr="00D048B6" w:rsidRDefault="00111FF8" w:rsidP="00967ABB">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100.0 </w:t>
            </w:r>
          </w:p>
        </w:tc>
        <w:tc>
          <w:tcPr>
            <w:tcW w:w="959" w:type="dxa"/>
            <w:tcBorders>
              <w:top w:val="nil"/>
              <w:left w:val="nil"/>
              <w:bottom w:val="single" w:sz="4" w:space="0" w:color="auto"/>
              <w:right w:val="single" w:sz="4" w:space="0" w:color="auto"/>
            </w:tcBorders>
            <w:shd w:val="clear" w:color="000000" w:fill="FFFFFF"/>
            <w:noWrap/>
            <w:vAlign w:val="center"/>
          </w:tcPr>
          <w:p w14:paraId="47B68DBA" w14:textId="11D07861" w:rsidR="00111FF8" w:rsidRPr="00D048B6" w:rsidRDefault="00111FF8" w:rsidP="00967ABB">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52.3 </w:t>
            </w:r>
          </w:p>
        </w:tc>
        <w:tc>
          <w:tcPr>
            <w:tcW w:w="959" w:type="dxa"/>
            <w:tcBorders>
              <w:top w:val="nil"/>
              <w:left w:val="nil"/>
              <w:bottom w:val="single" w:sz="4" w:space="0" w:color="auto"/>
              <w:right w:val="single" w:sz="4" w:space="0" w:color="auto"/>
            </w:tcBorders>
            <w:shd w:val="clear" w:color="000000" w:fill="FFFFFF"/>
            <w:noWrap/>
            <w:vAlign w:val="center"/>
          </w:tcPr>
          <w:p w14:paraId="4167FE53" w14:textId="05A6DD56" w:rsidR="00111FF8" w:rsidRPr="00D048B6" w:rsidRDefault="00111FF8" w:rsidP="00967ABB">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12.8 </w:t>
            </w:r>
          </w:p>
        </w:tc>
        <w:tc>
          <w:tcPr>
            <w:tcW w:w="959" w:type="dxa"/>
            <w:tcBorders>
              <w:top w:val="nil"/>
              <w:left w:val="nil"/>
              <w:bottom w:val="single" w:sz="4" w:space="0" w:color="auto"/>
              <w:right w:val="single" w:sz="4" w:space="0" w:color="auto"/>
            </w:tcBorders>
            <w:shd w:val="clear" w:color="000000" w:fill="FFFFFF"/>
            <w:noWrap/>
            <w:vAlign w:val="center"/>
          </w:tcPr>
          <w:p w14:paraId="4D948341" w14:textId="6D85D347" w:rsidR="00111FF8" w:rsidRPr="00D048B6" w:rsidRDefault="00111FF8" w:rsidP="00D048B6">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25.1 </w:t>
            </w:r>
          </w:p>
        </w:tc>
        <w:tc>
          <w:tcPr>
            <w:tcW w:w="958" w:type="dxa"/>
            <w:tcBorders>
              <w:top w:val="nil"/>
              <w:left w:val="nil"/>
              <w:bottom w:val="single" w:sz="4" w:space="0" w:color="auto"/>
              <w:right w:val="single" w:sz="4" w:space="0" w:color="auto"/>
            </w:tcBorders>
            <w:shd w:val="clear" w:color="000000" w:fill="FFFFFF"/>
            <w:noWrap/>
            <w:vAlign w:val="center"/>
          </w:tcPr>
          <w:p w14:paraId="557C2AEE" w14:textId="42073CFC" w:rsidR="00111FF8" w:rsidRPr="00D048B6" w:rsidRDefault="00111FF8" w:rsidP="00D048B6">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18.5 </w:t>
            </w:r>
          </w:p>
        </w:tc>
        <w:tc>
          <w:tcPr>
            <w:tcW w:w="959" w:type="dxa"/>
            <w:tcBorders>
              <w:top w:val="nil"/>
              <w:left w:val="nil"/>
              <w:bottom w:val="single" w:sz="4" w:space="0" w:color="auto"/>
              <w:right w:val="single" w:sz="4" w:space="0" w:color="auto"/>
            </w:tcBorders>
            <w:shd w:val="clear" w:color="000000" w:fill="FFFFFF"/>
            <w:noWrap/>
            <w:vAlign w:val="center"/>
          </w:tcPr>
          <w:p w14:paraId="1787CFE5" w14:textId="2ABB627E" w:rsidR="00111FF8" w:rsidRPr="00D048B6" w:rsidRDefault="00111FF8" w:rsidP="00D048B6">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13.2 </w:t>
            </w:r>
          </w:p>
        </w:tc>
        <w:tc>
          <w:tcPr>
            <w:tcW w:w="959" w:type="dxa"/>
            <w:tcBorders>
              <w:top w:val="nil"/>
              <w:left w:val="nil"/>
              <w:bottom w:val="single" w:sz="4" w:space="0" w:color="auto"/>
              <w:right w:val="single" w:sz="4" w:space="0" w:color="auto"/>
            </w:tcBorders>
            <w:shd w:val="clear" w:color="000000" w:fill="FFFFFF"/>
            <w:noWrap/>
            <w:vAlign w:val="center"/>
          </w:tcPr>
          <w:p w14:paraId="503F3917" w14:textId="71BE5888" w:rsidR="00111FF8" w:rsidRPr="00D048B6" w:rsidRDefault="00111FF8" w:rsidP="00D048B6">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15.6 </w:t>
            </w:r>
          </w:p>
        </w:tc>
        <w:tc>
          <w:tcPr>
            <w:tcW w:w="959" w:type="dxa"/>
            <w:tcBorders>
              <w:top w:val="nil"/>
              <w:left w:val="nil"/>
              <w:bottom w:val="single" w:sz="4" w:space="0" w:color="auto"/>
              <w:right w:val="single" w:sz="4" w:space="0" w:color="auto"/>
            </w:tcBorders>
            <w:shd w:val="clear" w:color="000000" w:fill="FFFFFF"/>
            <w:noWrap/>
            <w:vAlign w:val="center"/>
          </w:tcPr>
          <w:p w14:paraId="247E0A56" w14:textId="2E5754AA" w:rsidR="00111FF8" w:rsidRPr="00D048B6" w:rsidRDefault="00111FF8" w:rsidP="00D048B6">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7.8 </w:t>
            </w:r>
          </w:p>
        </w:tc>
      </w:tr>
    </w:tbl>
    <w:p w14:paraId="6F81DDCA" w14:textId="77777777" w:rsidR="001F3BF2" w:rsidRDefault="001F3BF2" w:rsidP="001F3BF2">
      <w:pPr>
        <w:spacing w:line="200" w:lineRule="exact"/>
        <w:ind w:leftChars="270" w:left="567" w:firstLineChars="100" w:firstLine="210"/>
        <w:jc w:val="both"/>
      </w:pPr>
    </w:p>
    <w:tbl>
      <w:tblPr>
        <w:tblW w:w="7654" w:type="dxa"/>
        <w:tblInd w:w="1659" w:type="dxa"/>
        <w:tblLayout w:type="fixed"/>
        <w:tblCellMar>
          <w:left w:w="99" w:type="dxa"/>
          <w:right w:w="99" w:type="dxa"/>
        </w:tblCellMar>
        <w:tblLook w:val="04A0" w:firstRow="1" w:lastRow="0" w:firstColumn="1" w:lastColumn="0" w:noHBand="0" w:noVBand="1"/>
      </w:tblPr>
      <w:tblGrid>
        <w:gridCol w:w="956"/>
        <w:gridCol w:w="957"/>
        <w:gridCol w:w="957"/>
        <w:gridCol w:w="957"/>
        <w:gridCol w:w="956"/>
        <w:gridCol w:w="957"/>
        <w:gridCol w:w="957"/>
        <w:gridCol w:w="957"/>
      </w:tblGrid>
      <w:tr w:rsidR="009771BB" w:rsidRPr="00D048B6" w14:paraId="582F3021" w14:textId="77777777" w:rsidTr="00D048B6">
        <w:trPr>
          <w:trHeight w:val="20"/>
        </w:trPr>
        <w:tc>
          <w:tcPr>
            <w:tcW w:w="956" w:type="dxa"/>
            <w:tcBorders>
              <w:top w:val="single" w:sz="4" w:space="0" w:color="auto"/>
              <w:left w:val="single" w:sz="4" w:space="0" w:color="auto"/>
              <w:bottom w:val="single" w:sz="4" w:space="0" w:color="auto"/>
              <w:right w:val="single" w:sz="4" w:space="0" w:color="auto"/>
            </w:tcBorders>
            <w:shd w:val="clear" w:color="000000" w:fill="BFBFBF"/>
            <w:vAlign w:val="center"/>
          </w:tcPr>
          <w:p w14:paraId="64268A50" w14:textId="524DC0D3" w:rsidR="009771BB" w:rsidRPr="00967ABB" w:rsidRDefault="009771BB" w:rsidP="009771BB">
            <w:pPr>
              <w:spacing w:line="28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hint="eastAsia"/>
                <w:sz w:val="18"/>
                <w:szCs w:val="18"/>
              </w:rPr>
              <w:t>子育てサークル活動への支援を充実する</w:t>
            </w:r>
          </w:p>
        </w:tc>
        <w:tc>
          <w:tcPr>
            <w:tcW w:w="957" w:type="dxa"/>
            <w:tcBorders>
              <w:top w:val="single" w:sz="4" w:space="0" w:color="auto"/>
              <w:left w:val="nil"/>
              <w:bottom w:val="single" w:sz="4" w:space="0" w:color="auto"/>
              <w:right w:val="single" w:sz="4" w:space="0" w:color="auto"/>
            </w:tcBorders>
            <w:shd w:val="clear" w:color="000000" w:fill="BFBFBF"/>
            <w:vAlign w:val="center"/>
          </w:tcPr>
          <w:p w14:paraId="5D2785CF" w14:textId="77777777" w:rsidR="009771BB" w:rsidRDefault="009771BB" w:rsidP="009771BB">
            <w:pPr>
              <w:spacing w:line="280" w:lineRule="exact"/>
              <w:ind w:leftChars="-50" w:left="-105" w:rightChars="-50" w:right="-105"/>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保育所や</w:t>
            </w:r>
          </w:p>
          <w:p w14:paraId="50454BFC" w14:textId="77777777" w:rsidR="009771BB" w:rsidRDefault="009771BB" w:rsidP="009771BB">
            <w:pPr>
              <w:spacing w:line="280" w:lineRule="exact"/>
              <w:ind w:leftChars="-50" w:left="-105" w:rightChars="-50" w:right="-105"/>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放課後児童クラブ（留守家庭児童会）など</w:t>
            </w:r>
          </w:p>
          <w:p w14:paraId="359509B0" w14:textId="0D80F112" w:rsidR="009771BB" w:rsidRPr="00967ABB" w:rsidRDefault="009771BB" w:rsidP="009771BB">
            <w:pPr>
              <w:spacing w:line="28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hint="eastAsia"/>
                <w:sz w:val="18"/>
                <w:szCs w:val="18"/>
              </w:rPr>
              <w:t>子どもを預ける施設を増やす</w:t>
            </w:r>
          </w:p>
        </w:tc>
        <w:tc>
          <w:tcPr>
            <w:tcW w:w="957" w:type="dxa"/>
            <w:tcBorders>
              <w:top w:val="single" w:sz="4" w:space="0" w:color="auto"/>
              <w:left w:val="nil"/>
              <w:bottom w:val="single" w:sz="4" w:space="0" w:color="auto"/>
              <w:right w:val="single" w:sz="4" w:space="0" w:color="auto"/>
            </w:tcBorders>
            <w:shd w:val="clear" w:color="000000" w:fill="BFBFBF"/>
            <w:vAlign w:val="center"/>
          </w:tcPr>
          <w:p w14:paraId="31A16A9F" w14:textId="537DD76D" w:rsidR="009771BB" w:rsidRPr="00967ABB" w:rsidRDefault="009771BB" w:rsidP="009771BB">
            <w:pPr>
              <w:spacing w:line="28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hint="eastAsia"/>
                <w:sz w:val="18"/>
                <w:szCs w:val="18"/>
              </w:rPr>
              <w:t>幼稚園における早朝、夕方の預かり保育の延長や夏休みなどの預かり保育などを充実する</w:t>
            </w:r>
          </w:p>
        </w:tc>
        <w:tc>
          <w:tcPr>
            <w:tcW w:w="957" w:type="dxa"/>
            <w:tcBorders>
              <w:top w:val="single" w:sz="4" w:space="0" w:color="auto"/>
              <w:left w:val="nil"/>
              <w:bottom w:val="single" w:sz="4" w:space="0" w:color="auto"/>
              <w:right w:val="single" w:sz="4" w:space="0" w:color="auto"/>
            </w:tcBorders>
            <w:shd w:val="clear" w:color="000000" w:fill="BFBFBF"/>
            <w:vAlign w:val="center"/>
          </w:tcPr>
          <w:p w14:paraId="2A7C425E" w14:textId="77777777" w:rsidR="009771BB" w:rsidRDefault="009771BB" w:rsidP="009771BB">
            <w:pPr>
              <w:spacing w:line="280" w:lineRule="exact"/>
              <w:ind w:leftChars="-50" w:left="-105" w:rightChars="-50" w:right="-105"/>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誰でも気軽に利用できるNPOなどによる子育て支援サービスに対する支援を</w:t>
            </w:r>
          </w:p>
          <w:p w14:paraId="18842CC2" w14:textId="7C0AD2D5" w:rsidR="009771BB" w:rsidRPr="00967ABB" w:rsidRDefault="009771BB" w:rsidP="00D048B6">
            <w:pPr>
              <w:spacing w:line="28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hint="eastAsia"/>
                <w:sz w:val="18"/>
                <w:szCs w:val="18"/>
              </w:rPr>
              <w:t>行う</w:t>
            </w:r>
          </w:p>
        </w:tc>
        <w:tc>
          <w:tcPr>
            <w:tcW w:w="956" w:type="dxa"/>
            <w:tcBorders>
              <w:top w:val="single" w:sz="4" w:space="0" w:color="auto"/>
              <w:left w:val="nil"/>
              <w:bottom w:val="single" w:sz="4" w:space="0" w:color="auto"/>
              <w:right w:val="single" w:sz="4" w:space="0" w:color="auto"/>
            </w:tcBorders>
            <w:shd w:val="clear" w:color="000000" w:fill="BFBFBF"/>
            <w:vAlign w:val="center"/>
          </w:tcPr>
          <w:p w14:paraId="32EB3D61" w14:textId="77777777" w:rsidR="009771BB" w:rsidRDefault="009771BB" w:rsidP="009771BB">
            <w:pPr>
              <w:spacing w:line="280" w:lineRule="exact"/>
              <w:ind w:leftChars="-50" w:left="-105" w:rightChars="-50" w:right="-105"/>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小児救急など安心して子どもが</w:t>
            </w:r>
          </w:p>
          <w:p w14:paraId="21B5BD89" w14:textId="059E86C3" w:rsidR="009771BB" w:rsidRPr="00967ABB" w:rsidRDefault="009771BB" w:rsidP="00D048B6">
            <w:pPr>
              <w:spacing w:line="28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hint="eastAsia"/>
                <w:sz w:val="18"/>
                <w:szCs w:val="18"/>
              </w:rPr>
              <w:t>医療機関を利用できる体制を整備する</w:t>
            </w:r>
          </w:p>
        </w:tc>
        <w:tc>
          <w:tcPr>
            <w:tcW w:w="957" w:type="dxa"/>
            <w:tcBorders>
              <w:top w:val="single" w:sz="4" w:space="0" w:color="auto"/>
              <w:left w:val="nil"/>
              <w:bottom w:val="single" w:sz="4" w:space="0" w:color="auto"/>
              <w:right w:val="single" w:sz="4" w:space="0" w:color="auto"/>
            </w:tcBorders>
            <w:shd w:val="clear" w:color="000000" w:fill="BFBFBF"/>
            <w:vAlign w:val="center"/>
          </w:tcPr>
          <w:p w14:paraId="1E1FEE58" w14:textId="77777777" w:rsidR="009771BB" w:rsidRDefault="009771BB" w:rsidP="009771BB">
            <w:pPr>
              <w:spacing w:line="280" w:lineRule="exact"/>
              <w:ind w:leftChars="-50" w:left="-105" w:rightChars="-50" w:right="-105"/>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子どもの</w:t>
            </w:r>
          </w:p>
          <w:p w14:paraId="5434E6F1" w14:textId="4A075998" w:rsidR="009771BB" w:rsidRPr="00967ABB" w:rsidRDefault="009771BB" w:rsidP="00D048B6">
            <w:pPr>
              <w:spacing w:line="28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hint="eastAsia"/>
                <w:sz w:val="18"/>
                <w:szCs w:val="18"/>
              </w:rPr>
              <w:t>安全を確保する対策を充実する</w:t>
            </w:r>
          </w:p>
        </w:tc>
        <w:tc>
          <w:tcPr>
            <w:tcW w:w="957" w:type="dxa"/>
            <w:tcBorders>
              <w:top w:val="single" w:sz="4" w:space="0" w:color="auto"/>
              <w:left w:val="nil"/>
              <w:bottom w:val="single" w:sz="4" w:space="0" w:color="auto"/>
              <w:right w:val="single" w:sz="4" w:space="0" w:color="auto"/>
            </w:tcBorders>
            <w:shd w:val="clear" w:color="000000" w:fill="BFBFBF"/>
            <w:vAlign w:val="center"/>
          </w:tcPr>
          <w:p w14:paraId="353DC52A" w14:textId="77777777" w:rsidR="009771BB" w:rsidRDefault="009771BB" w:rsidP="009771BB">
            <w:pPr>
              <w:spacing w:line="280" w:lineRule="exact"/>
              <w:ind w:leftChars="-50" w:left="-105" w:rightChars="-50" w:right="-105"/>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子育ての</w:t>
            </w:r>
          </w:p>
          <w:p w14:paraId="1DC1AB3C" w14:textId="77777777" w:rsidR="009771BB" w:rsidRDefault="009771BB" w:rsidP="009771BB">
            <w:pPr>
              <w:spacing w:line="280" w:lineRule="exact"/>
              <w:ind w:leftChars="-50" w:left="-105" w:rightChars="-50" w:right="-105"/>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講座など</w:t>
            </w:r>
          </w:p>
          <w:p w14:paraId="0C8C91E8" w14:textId="29D2E182" w:rsidR="009771BB" w:rsidRPr="00967ABB" w:rsidRDefault="009771BB" w:rsidP="00D048B6">
            <w:pPr>
              <w:spacing w:line="28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hint="eastAsia"/>
                <w:sz w:val="18"/>
                <w:szCs w:val="18"/>
              </w:rPr>
              <w:t>子育てについて学べる機会をつくる</w:t>
            </w:r>
          </w:p>
        </w:tc>
        <w:tc>
          <w:tcPr>
            <w:tcW w:w="957" w:type="dxa"/>
            <w:tcBorders>
              <w:top w:val="single" w:sz="4" w:space="0" w:color="auto"/>
              <w:left w:val="nil"/>
              <w:bottom w:val="single" w:sz="4" w:space="0" w:color="auto"/>
              <w:right w:val="single" w:sz="4" w:space="0" w:color="auto"/>
            </w:tcBorders>
            <w:shd w:val="clear" w:color="000000" w:fill="BFBFBF"/>
            <w:vAlign w:val="center"/>
          </w:tcPr>
          <w:p w14:paraId="259AE4B0" w14:textId="77777777" w:rsidR="009771BB" w:rsidRDefault="009771BB" w:rsidP="009771BB">
            <w:pPr>
              <w:spacing w:line="280" w:lineRule="exact"/>
              <w:ind w:leftChars="-50" w:left="-105" w:rightChars="-50" w:right="-105"/>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育児休業給付、児童手当、扶養控除の拡充などの子育て世帯への</w:t>
            </w:r>
          </w:p>
          <w:p w14:paraId="07C62968" w14:textId="42440B9B" w:rsidR="009771BB" w:rsidRPr="00967ABB" w:rsidRDefault="009771BB" w:rsidP="00D048B6">
            <w:pPr>
              <w:spacing w:line="28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hint="eastAsia"/>
                <w:sz w:val="18"/>
                <w:szCs w:val="18"/>
              </w:rPr>
              <w:t>経済的援助の拡充</w:t>
            </w:r>
          </w:p>
        </w:tc>
      </w:tr>
      <w:tr w:rsidR="00111FF8" w:rsidRPr="00D048B6" w14:paraId="70732D0F" w14:textId="77777777" w:rsidTr="00D048B6">
        <w:trPr>
          <w:trHeight w:val="20"/>
        </w:trPr>
        <w:tc>
          <w:tcPr>
            <w:tcW w:w="956" w:type="dxa"/>
            <w:tcBorders>
              <w:top w:val="nil"/>
              <w:left w:val="single" w:sz="4" w:space="0" w:color="auto"/>
              <w:bottom w:val="nil"/>
              <w:right w:val="single" w:sz="4" w:space="0" w:color="auto"/>
            </w:tcBorders>
            <w:shd w:val="clear" w:color="000000" w:fill="FFFFFF"/>
            <w:noWrap/>
            <w:vAlign w:val="center"/>
          </w:tcPr>
          <w:p w14:paraId="2556486B" w14:textId="5330E375" w:rsidR="00111FF8" w:rsidRPr="00967ABB" w:rsidRDefault="00111FF8" w:rsidP="00967ABB">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hint="eastAsia"/>
                <w:color w:val="000000"/>
                <w:sz w:val="22"/>
              </w:rPr>
              <w:t xml:space="preserve">     6 </w:t>
            </w:r>
          </w:p>
        </w:tc>
        <w:tc>
          <w:tcPr>
            <w:tcW w:w="957" w:type="dxa"/>
            <w:tcBorders>
              <w:top w:val="nil"/>
              <w:left w:val="nil"/>
              <w:bottom w:val="nil"/>
              <w:right w:val="single" w:sz="4" w:space="0" w:color="auto"/>
            </w:tcBorders>
            <w:shd w:val="clear" w:color="000000" w:fill="FFFFFF"/>
            <w:noWrap/>
            <w:vAlign w:val="center"/>
          </w:tcPr>
          <w:p w14:paraId="7A24EFF5" w14:textId="527436B8" w:rsidR="00111FF8" w:rsidRPr="00967ABB" w:rsidRDefault="00111FF8" w:rsidP="00967ABB">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hint="eastAsia"/>
                <w:color w:val="000000"/>
                <w:sz w:val="22"/>
              </w:rPr>
              <w:t xml:space="preserve">    19 </w:t>
            </w:r>
          </w:p>
        </w:tc>
        <w:tc>
          <w:tcPr>
            <w:tcW w:w="957" w:type="dxa"/>
            <w:tcBorders>
              <w:top w:val="nil"/>
              <w:left w:val="nil"/>
              <w:bottom w:val="nil"/>
              <w:right w:val="single" w:sz="4" w:space="0" w:color="auto"/>
            </w:tcBorders>
            <w:shd w:val="clear" w:color="000000" w:fill="FFFFFF"/>
            <w:noWrap/>
            <w:vAlign w:val="center"/>
          </w:tcPr>
          <w:p w14:paraId="761687F5" w14:textId="58AAB6B5" w:rsidR="00111FF8" w:rsidRPr="00967ABB" w:rsidRDefault="00111FF8" w:rsidP="00967ABB">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hint="eastAsia"/>
                <w:color w:val="000000"/>
                <w:sz w:val="22"/>
              </w:rPr>
              <w:t xml:space="preserve">    23 </w:t>
            </w:r>
          </w:p>
        </w:tc>
        <w:tc>
          <w:tcPr>
            <w:tcW w:w="957" w:type="dxa"/>
            <w:tcBorders>
              <w:top w:val="nil"/>
              <w:left w:val="nil"/>
              <w:bottom w:val="nil"/>
              <w:right w:val="single" w:sz="4" w:space="0" w:color="auto"/>
            </w:tcBorders>
            <w:shd w:val="clear" w:color="000000" w:fill="FFFFFF"/>
            <w:noWrap/>
            <w:vAlign w:val="center"/>
          </w:tcPr>
          <w:p w14:paraId="596AA8E1" w14:textId="68DC6F56" w:rsidR="00111FF8" w:rsidRPr="00967ABB" w:rsidRDefault="00111FF8" w:rsidP="00D048B6">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hint="eastAsia"/>
                <w:color w:val="000000"/>
                <w:sz w:val="22"/>
              </w:rPr>
              <w:t xml:space="preserve">    10 </w:t>
            </w:r>
          </w:p>
        </w:tc>
        <w:tc>
          <w:tcPr>
            <w:tcW w:w="956" w:type="dxa"/>
            <w:tcBorders>
              <w:top w:val="nil"/>
              <w:left w:val="nil"/>
              <w:bottom w:val="nil"/>
              <w:right w:val="single" w:sz="4" w:space="0" w:color="auto"/>
            </w:tcBorders>
            <w:shd w:val="clear" w:color="000000" w:fill="FFFFFF"/>
            <w:noWrap/>
            <w:vAlign w:val="center"/>
          </w:tcPr>
          <w:p w14:paraId="6BDDA8B6" w14:textId="1DC9168F" w:rsidR="00111FF8" w:rsidRPr="00967ABB" w:rsidRDefault="00111FF8" w:rsidP="00D048B6">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hint="eastAsia"/>
                <w:color w:val="000000"/>
                <w:sz w:val="22"/>
              </w:rPr>
              <w:t xml:space="preserve">    74 </w:t>
            </w:r>
          </w:p>
        </w:tc>
        <w:tc>
          <w:tcPr>
            <w:tcW w:w="957" w:type="dxa"/>
            <w:tcBorders>
              <w:top w:val="nil"/>
              <w:left w:val="nil"/>
              <w:bottom w:val="nil"/>
              <w:right w:val="single" w:sz="4" w:space="0" w:color="auto"/>
            </w:tcBorders>
            <w:shd w:val="clear" w:color="000000" w:fill="FFFFFF"/>
            <w:noWrap/>
            <w:vAlign w:val="center"/>
          </w:tcPr>
          <w:p w14:paraId="319E3A51" w14:textId="554EF579" w:rsidR="00111FF8" w:rsidRPr="00967ABB" w:rsidRDefault="00111FF8" w:rsidP="00D048B6">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hint="eastAsia"/>
                <w:color w:val="000000"/>
                <w:sz w:val="22"/>
              </w:rPr>
              <w:t xml:space="preserve">    45 </w:t>
            </w:r>
          </w:p>
        </w:tc>
        <w:tc>
          <w:tcPr>
            <w:tcW w:w="957" w:type="dxa"/>
            <w:tcBorders>
              <w:top w:val="nil"/>
              <w:left w:val="nil"/>
              <w:bottom w:val="nil"/>
              <w:right w:val="single" w:sz="4" w:space="0" w:color="auto"/>
            </w:tcBorders>
            <w:shd w:val="clear" w:color="000000" w:fill="FFFFFF"/>
            <w:noWrap/>
            <w:vAlign w:val="center"/>
          </w:tcPr>
          <w:p w14:paraId="1E2FF3FE" w14:textId="55462CEA" w:rsidR="00111FF8" w:rsidRPr="00967ABB" w:rsidRDefault="00111FF8" w:rsidP="00D048B6">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hint="eastAsia"/>
                <w:color w:val="000000"/>
                <w:sz w:val="22"/>
              </w:rPr>
              <w:t xml:space="preserve">   11 </w:t>
            </w:r>
          </w:p>
        </w:tc>
        <w:tc>
          <w:tcPr>
            <w:tcW w:w="957" w:type="dxa"/>
            <w:tcBorders>
              <w:top w:val="nil"/>
              <w:left w:val="nil"/>
              <w:bottom w:val="nil"/>
              <w:right w:val="single" w:sz="4" w:space="0" w:color="auto"/>
            </w:tcBorders>
            <w:shd w:val="clear" w:color="000000" w:fill="FFFFFF"/>
            <w:noWrap/>
            <w:vAlign w:val="center"/>
          </w:tcPr>
          <w:p w14:paraId="30B02473" w14:textId="163E2478" w:rsidR="00111FF8" w:rsidRPr="00967ABB" w:rsidRDefault="00111FF8" w:rsidP="00D048B6">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hint="eastAsia"/>
                <w:color w:val="000000"/>
                <w:sz w:val="22"/>
              </w:rPr>
              <w:t xml:space="preserve">    80 </w:t>
            </w:r>
          </w:p>
        </w:tc>
      </w:tr>
      <w:tr w:rsidR="00111FF8" w:rsidRPr="00D048B6" w14:paraId="051E9E96" w14:textId="77777777" w:rsidTr="00D048B6">
        <w:trPr>
          <w:trHeight w:val="20"/>
        </w:trPr>
        <w:tc>
          <w:tcPr>
            <w:tcW w:w="956" w:type="dxa"/>
            <w:tcBorders>
              <w:top w:val="nil"/>
              <w:left w:val="single" w:sz="4" w:space="0" w:color="auto"/>
              <w:bottom w:val="single" w:sz="4" w:space="0" w:color="auto"/>
              <w:right w:val="single" w:sz="4" w:space="0" w:color="auto"/>
            </w:tcBorders>
            <w:shd w:val="clear" w:color="000000" w:fill="FFFFFF"/>
            <w:noWrap/>
            <w:vAlign w:val="center"/>
          </w:tcPr>
          <w:p w14:paraId="0D949E20" w14:textId="3F4F63A1" w:rsidR="00111FF8" w:rsidRPr="00967ABB" w:rsidRDefault="00111FF8" w:rsidP="00967ABB">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hint="eastAsia"/>
                <w:color w:val="000000"/>
                <w:sz w:val="22"/>
              </w:rPr>
              <w:t xml:space="preserve">    4.1 </w:t>
            </w:r>
          </w:p>
        </w:tc>
        <w:tc>
          <w:tcPr>
            <w:tcW w:w="957" w:type="dxa"/>
            <w:tcBorders>
              <w:top w:val="nil"/>
              <w:left w:val="nil"/>
              <w:bottom w:val="single" w:sz="4" w:space="0" w:color="auto"/>
              <w:right w:val="single" w:sz="4" w:space="0" w:color="auto"/>
            </w:tcBorders>
            <w:shd w:val="clear" w:color="000000" w:fill="FFFFFF"/>
            <w:noWrap/>
            <w:vAlign w:val="center"/>
          </w:tcPr>
          <w:p w14:paraId="1982E6E7" w14:textId="4E0E7552" w:rsidR="00111FF8" w:rsidRPr="00967ABB" w:rsidRDefault="00111FF8" w:rsidP="00967ABB">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hint="eastAsia"/>
                <w:color w:val="000000"/>
                <w:sz w:val="22"/>
              </w:rPr>
              <w:t xml:space="preserve">  13.1 </w:t>
            </w:r>
          </w:p>
        </w:tc>
        <w:tc>
          <w:tcPr>
            <w:tcW w:w="957" w:type="dxa"/>
            <w:tcBorders>
              <w:top w:val="nil"/>
              <w:left w:val="nil"/>
              <w:bottom w:val="single" w:sz="4" w:space="0" w:color="auto"/>
              <w:right w:val="single" w:sz="4" w:space="0" w:color="auto"/>
            </w:tcBorders>
            <w:shd w:val="clear" w:color="000000" w:fill="FFFFFF"/>
            <w:noWrap/>
            <w:vAlign w:val="center"/>
          </w:tcPr>
          <w:p w14:paraId="4DE0E503" w14:textId="59450589" w:rsidR="00111FF8" w:rsidRPr="00967ABB" w:rsidRDefault="00111FF8" w:rsidP="00967ABB">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hint="eastAsia"/>
                <w:color w:val="000000"/>
                <w:sz w:val="22"/>
              </w:rPr>
              <w:t xml:space="preserve">  15.9 </w:t>
            </w:r>
          </w:p>
        </w:tc>
        <w:tc>
          <w:tcPr>
            <w:tcW w:w="957" w:type="dxa"/>
            <w:tcBorders>
              <w:top w:val="nil"/>
              <w:left w:val="nil"/>
              <w:bottom w:val="single" w:sz="4" w:space="0" w:color="auto"/>
              <w:right w:val="single" w:sz="4" w:space="0" w:color="auto"/>
            </w:tcBorders>
            <w:shd w:val="clear" w:color="000000" w:fill="FFFFFF"/>
            <w:noWrap/>
            <w:vAlign w:val="center"/>
          </w:tcPr>
          <w:p w14:paraId="47BE8DAA" w14:textId="2CF5FF57" w:rsidR="00111FF8" w:rsidRPr="00967ABB" w:rsidRDefault="00111FF8" w:rsidP="00D048B6">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hint="eastAsia"/>
                <w:color w:val="000000"/>
                <w:sz w:val="22"/>
              </w:rPr>
              <w:t xml:space="preserve">    6.9 </w:t>
            </w:r>
          </w:p>
        </w:tc>
        <w:tc>
          <w:tcPr>
            <w:tcW w:w="956" w:type="dxa"/>
            <w:tcBorders>
              <w:top w:val="nil"/>
              <w:left w:val="nil"/>
              <w:bottom w:val="single" w:sz="4" w:space="0" w:color="auto"/>
              <w:right w:val="single" w:sz="4" w:space="0" w:color="auto"/>
            </w:tcBorders>
            <w:shd w:val="clear" w:color="000000" w:fill="FFFFFF"/>
            <w:noWrap/>
            <w:vAlign w:val="center"/>
          </w:tcPr>
          <w:p w14:paraId="744D89F9" w14:textId="4A610092" w:rsidR="00111FF8" w:rsidRPr="00967ABB" w:rsidRDefault="00111FF8" w:rsidP="00D048B6">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hint="eastAsia"/>
                <w:color w:val="000000"/>
                <w:sz w:val="22"/>
              </w:rPr>
              <w:t xml:space="preserve">  51.0 </w:t>
            </w:r>
          </w:p>
        </w:tc>
        <w:tc>
          <w:tcPr>
            <w:tcW w:w="957" w:type="dxa"/>
            <w:tcBorders>
              <w:top w:val="nil"/>
              <w:left w:val="nil"/>
              <w:bottom w:val="single" w:sz="4" w:space="0" w:color="auto"/>
              <w:right w:val="single" w:sz="4" w:space="0" w:color="auto"/>
            </w:tcBorders>
            <w:shd w:val="clear" w:color="000000" w:fill="FFFFFF"/>
            <w:noWrap/>
            <w:vAlign w:val="center"/>
          </w:tcPr>
          <w:p w14:paraId="5DB2FFC7" w14:textId="2211D2D0" w:rsidR="00111FF8" w:rsidRPr="00967ABB" w:rsidRDefault="00111FF8" w:rsidP="00D048B6">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hint="eastAsia"/>
                <w:color w:val="000000"/>
                <w:sz w:val="22"/>
              </w:rPr>
              <w:t xml:space="preserve">  31.0 </w:t>
            </w:r>
          </w:p>
        </w:tc>
        <w:tc>
          <w:tcPr>
            <w:tcW w:w="957" w:type="dxa"/>
            <w:tcBorders>
              <w:top w:val="nil"/>
              <w:left w:val="nil"/>
              <w:bottom w:val="single" w:sz="4" w:space="0" w:color="auto"/>
              <w:right w:val="single" w:sz="4" w:space="0" w:color="auto"/>
            </w:tcBorders>
            <w:shd w:val="clear" w:color="000000" w:fill="FFFFFF"/>
            <w:noWrap/>
            <w:vAlign w:val="center"/>
          </w:tcPr>
          <w:p w14:paraId="370B6BE8" w14:textId="30C8CEC7" w:rsidR="00111FF8" w:rsidRPr="00967ABB" w:rsidRDefault="00111FF8" w:rsidP="00D048B6">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hint="eastAsia"/>
                <w:color w:val="000000"/>
                <w:sz w:val="22"/>
              </w:rPr>
              <w:t xml:space="preserve">    7.6 </w:t>
            </w:r>
          </w:p>
        </w:tc>
        <w:tc>
          <w:tcPr>
            <w:tcW w:w="957" w:type="dxa"/>
            <w:tcBorders>
              <w:top w:val="nil"/>
              <w:left w:val="nil"/>
              <w:bottom w:val="single" w:sz="4" w:space="0" w:color="auto"/>
              <w:right w:val="single" w:sz="4" w:space="0" w:color="auto"/>
            </w:tcBorders>
            <w:shd w:val="clear" w:color="000000" w:fill="FFFFFF"/>
            <w:noWrap/>
            <w:vAlign w:val="center"/>
          </w:tcPr>
          <w:p w14:paraId="4C376B5D" w14:textId="395EDAC0" w:rsidR="00111FF8" w:rsidRPr="00967ABB" w:rsidRDefault="00111FF8" w:rsidP="00D048B6">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hint="eastAsia"/>
                <w:color w:val="000000"/>
                <w:sz w:val="22"/>
              </w:rPr>
              <w:t xml:space="preserve">  55.2 </w:t>
            </w:r>
          </w:p>
        </w:tc>
      </w:tr>
      <w:tr w:rsidR="00111FF8" w:rsidRPr="00D048B6" w14:paraId="2337BE9F" w14:textId="77777777" w:rsidTr="00D048B6">
        <w:trPr>
          <w:trHeight w:val="20"/>
        </w:trPr>
        <w:tc>
          <w:tcPr>
            <w:tcW w:w="956" w:type="dxa"/>
            <w:tcBorders>
              <w:top w:val="nil"/>
              <w:left w:val="single" w:sz="4" w:space="0" w:color="auto"/>
              <w:bottom w:val="nil"/>
              <w:right w:val="single" w:sz="4" w:space="0" w:color="auto"/>
            </w:tcBorders>
            <w:shd w:val="clear" w:color="000000" w:fill="FFFFFF"/>
            <w:noWrap/>
            <w:vAlign w:val="center"/>
          </w:tcPr>
          <w:p w14:paraId="02B6A521" w14:textId="63ADF8E5" w:rsidR="00111FF8" w:rsidRPr="00967ABB" w:rsidRDefault="00111FF8" w:rsidP="00967ABB">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hint="eastAsia"/>
                <w:color w:val="000000"/>
                <w:sz w:val="22"/>
              </w:rPr>
              <w:t xml:space="preserve">    10 </w:t>
            </w:r>
          </w:p>
        </w:tc>
        <w:tc>
          <w:tcPr>
            <w:tcW w:w="957" w:type="dxa"/>
            <w:tcBorders>
              <w:top w:val="nil"/>
              <w:left w:val="nil"/>
              <w:bottom w:val="nil"/>
              <w:right w:val="single" w:sz="4" w:space="0" w:color="auto"/>
            </w:tcBorders>
            <w:shd w:val="clear" w:color="000000" w:fill="FFFFFF"/>
            <w:noWrap/>
            <w:vAlign w:val="center"/>
          </w:tcPr>
          <w:p w14:paraId="33E9A527" w14:textId="1BB7A90D" w:rsidR="00111FF8" w:rsidRPr="00967ABB" w:rsidRDefault="00111FF8" w:rsidP="00967ABB">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hint="eastAsia"/>
                <w:color w:val="000000"/>
                <w:sz w:val="22"/>
              </w:rPr>
              <w:t xml:space="preserve">    39 </w:t>
            </w:r>
          </w:p>
        </w:tc>
        <w:tc>
          <w:tcPr>
            <w:tcW w:w="957" w:type="dxa"/>
            <w:tcBorders>
              <w:top w:val="nil"/>
              <w:left w:val="nil"/>
              <w:bottom w:val="nil"/>
              <w:right w:val="single" w:sz="4" w:space="0" w:color="auto"/>
            </w:tcBorders>
            <w:shd w:val="clear" w:color="000000" w:fill="FFFFFF"/>
            <w:noWrap/>
            <w:vAlign w:val="center"/>
          </w:tcPr>
          <w:p w14:paraId="25718B8F" w14:textId="47F23515" w:rsidR="00111FF8" w:rsidRPr="00967ABB" w:rsidRDefault="00111FF8" w:rsidP="00967ABB">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hint="eastAsia"/>
                <w:color w:val="000000"/>
                <w:sz w:val="22"/>
              </w:rPr>
              <w:t xml:space="preserve">    59 </w:t>
            </w:r>
          </w:p>
        </w:tc>
        <w:tc>
          <w:tcPr>
            <w:tcW w:w="957" w:type="dxa"/>
            <w:tcBorders>
              <w:top w:val="nil"/>
              <w:left w:val="nil"/>
              <w:bottom w:val="nil"/>
              <w:right w:val="single" w:sz="4" w:space="0" w:color="auto"/>
            </w:tcBorders>
            <w:shd w:val="clear" w:color="000000" w:fill="FFFFFF"/>
            <w:noWrap/>
            <w:vAlign w:val="center"/>
          </w:tcPr>
          <w:p w14:paraId="1003B4E2" w14:textId="74517EA6" w:rsidR="00111FF8" w:rsidRPr="00967ABB" w:rsidRDefault="00111FF8" w:rsidP="00D048B6">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hint="eastAsia"/>
                <w:color w:val="000000"/>
                <w:sz w:val="22"/>
              </w:rPr>
              <w:t xml:space="preserve">    26 </w:t>
            </w:r>
          </w:p>
        </w:tc>
        <w:tc>
          <w:tcPr>
            <w:tcW w:w="956" w:type="dxa"/>
            <w:tcBorders>
              <w:top w:val="nil"/>
              <w:left w:val="nil"/>
              <w:bottom w:val="nil"/>
              <w:right w:val="single" w:sz="4" w:space="0" w:color="auto"/>
            </w:tcBorders>
            <w:shd w:val="clear" w:color="000000" w:fill="FFFFFF"/>
            <w:noWrap/>
            <w:vAlign w:val="center"/>
          </w:tcPr>
          <w:p w14:paraId="793F03F6" w14:textId="212C7FF0" w:rsidR="00111FF8" w:rsidRPr="00967ABB" w:rsidRDefault="00111FF8" w:rsidP="00D048B6">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hint="eastAsia"/>
                <w:color w:val="000000"/>
                <w:sz w:val="22"/>
              </w:rPr>
              <w:t xml:space="preserve">   153 </w:t>
            </w:r>
          </w:p>
        </w:tc>
        <w:tc>
          <w:tcPr>
            <w:tcW w:w="957" w:type="dxa"/>
            <w:tcBorders>
              <w:top w:val="nil"/>
              <w:left w:val="nil"/>
              <w:bottom w:val="nil"/>
              <w:right w:val="single" w:sz="4" w:space="0" w:color="auto"/>
            </w:tcBorders>
            <w:shd w:val="clear" w:color="000000" w:fill="FFFFFF"/>
            <w:noWrap/>
            <w:vAlign w:val="center"/>
          </w:tcPr>
          <w:p w14:paraId="0187E79C" w14:textId="1872B902" w:rsidR="00111FF8" w:rsidRPr="00967ABB" w:rsidRDefault="00111FF8" w:rsidP="00D048B6">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hint="eastAsia"/>
                <w:color w:val="000000"/>
                <w:sz w:val="22"/>
              </w:rPr>
              <w:t xml:space="preserve">   104 </w:t>
            </w:r>
          </w:p>
        </w:tc>
        <w:tc>
          <w:tcPr>
            <w:tcW w:w="957" w:type="dxa"/>
            <w:tcBorders>
              <w:top w:val="nil"/>
              <w:left w:val="nil"/>
              <w:bottom w:val="nil"/>
              <w:right w:val="single" w:sz="4" w:space="0" w:color="auto"/>
            </w:tcBorders>
            <w:shd w:val="clear" w:color="000000" w:fill="FFFFFF"/>
            <w:noWrap/>
            <w:vAlign w:val="center"/>
          </w:tcPr>
          <w:p w14:paraId="55CD0D3C" w14:textId="0E83F64B" w:rsidR="00111FF8" w:rsidRPr="00967ABB" w:rsidRDefault="00111FF8" w:rsidP="00D048B6">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hint="eastAsia"/>
                <w:color w:val="000000"/>
                <w:sz w:val="22"/>
              </w:rPr>
              <w:t xml:space="preserve">    19 </w:t>
            </w:r>
          </w:p>
        </w:tc>
        <w:tc>
          <w:tcPr>
            <w:tcW w:w="957" w:type="dxa"/>
            <w:tcBorders>
              <w:top w:val="nil"/>
              <w:left w:val="nil"/>
              <w:bottom w:val="nil"/>
              <w:right w:val="single" w:sz="4" w:space="0" w:color="auto"/>
            </w:tcBorders>
            <w:shd w:val="clear" w:color="000000" w:fill="FFFFFF"/>
            <w:noWrap/>
            <w:vAlign w:val="center"/>
          </w:tcPr>
          <w:p w14:paraId="36818E2A" w14:textId="5F6CBDD8" w:rsidR="00111FF8" w:rsidRPr="00967ABB" w:rsidRDefault="00111FF8" w:rsidP="00D048B6">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hint="eastAsia"/>
                <w:color w:val="000000"/>
                <w:sz w:val="22"/>
              </w:rPr>
              <w:t xml:space="preserve">   109 </w:t>
            </w:r>
          </w:p>
        </w:tc>
      </w:tr>
      <w:tr w:rsidR="00111FF8" w:rsidRPr="00D048B6" w14:paraId="42FF5522" w14:textId="77777777" w:rsidTr="00D048B6">
        <w:trPr>
          <w:trHeight w:val="20"/>
        </w:trPr>
        <w:tc>
          <w:tcPr>
            <w:tcW w:w="956" w:type="dxa"/>
            <w:tcBorders>
              <w:top w:val="nil"/>
              <w:left w:val="single" w:sz="4" w:space="0" w:color="auto"/>
              <w:bottom w:val="single" w:sz="4" w:space="0" w:color="auto"/>
              <w:right w:val="single" w:sz="4" w:space="0" w:color="auto"/>
            </w:tcBorders>
            <w:shd w:val="clear" w:color="000000" w:fill="FFFFFF"/>
            <w:noWrap/>
            <w:vAlign w:val="center"/>
          </w:tcPr>
          <w:p w14:paraId="2C9899AD" w14:textId="3805D2C9" w:rsidR="00111FF8" w:rsidRPr="00967ABB" w:rsidRDefault="00111FF8" w:rsidP="00967ABB">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hint="eastAsia"/>
                <w:color w:val="000000"/>
                <w:sz w:val="22"/>
              </w:rPr>
              <w:t xml:space="preserve">    4.1 </w:t>
            </w:r>
          </w:p>
        </w:tc>
        <w:tc>
          <w:tcPr>
            <w:tcW w:w="957" w:type="dxa"/>
            <w:tcBorders>
              <w:top w:val="nil"/>
              <w:left w:val="nil"/>
              <w:bottom w:val="single" w:sz="4" w:space="0" w:color="auto"/>
              <w:right w:val="single" w:sz="4" w:space="0" w:color="auto"/>
            </w:tcBorders>
            <w:shd w:val="clear" w:color="000000" w:fill="FFFFFF"/>
            <w:noWrap/>
            <w:vAlign w:val="center"/>
          </w:tcPr>
          <w:p w14:paraId="754C595C" w14:textId="10E913D6" w:rsidR="00111FF8" w:rsidRPr="00967ABB" w:rsidRDefault="00111FF8" w:rsidP="00967ABB">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hint="eastAsia"/>
                <w:color w:val="000000"/>
                <w:sz w:val="22"/>
              </w:rPr>
              <w:t xml:space="preserve">  16.0 </w:t>
            </w:r>
          </w:p>
        </w:tc>
        <w:tc>
          <w:tcPr>
            <w:tcW w:w="957" w:type="dxa"/>
            <w:tcBorders>
              <w:top w:val="nil"/>
              <w:left w:val="nil"/>
              <w:bottom w:val="single" w:sz="4" w:space="0" w:color="auto"/>
              <w:right w:val="single" w:sz="4" w:space="0" w:color="auto"/>
            </w:tcBorders>
            <w:shd w:val="clear" w:color="000000" w:fill="FFFFFF"/>
            <w:noWrap/>
            <w:vAlign w:val="center"/>
          </w:tcPr>
          <w:p w14:paraId="0D0D249F" w14:textId="27D31BC0" w:rsidR="00111FF8" w:rsidRPr="00967ABB" w:rsidRDefault="00111FF8" w:rsidP="00967ABB">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hint="eastAsia"/>
                <w:color w:val="000000"/>
                <w:sz w:val="22"/>
              </w:rPr>
              <w:t xml:space="preserve">  24.3 </w:t>
            </w:r>
          </w:p>
        </w:tc>
        <w:tc>
          <w:tcPr>
            <w:tcW w:w="957" w:type="dxa"/>
            <w:tcBorders>
              <w:top w:val="nil"/>
              <w:left w:val="nil"/>
              <w:bottom w:val="single" w:sz="4" w:space="0" w:color="auto"/>
              <w:right w:val="single" w:sz="4" w:space="0" w:color="auto"/>
            </w:tcBorders>
            <w:shd w:val="clear" w:color="000000" w:fill="FFFFFF"/>
            <w:noWrap/>
            <w:vAlign w:val="center"/>
          </w:tcPr>
          <w:p w14:paraId="4C42A786" w14:textId="168C41E8" w:rsidR="00111FF8" w:rsidRPr="00967ABB" w:rsidRDefault="00111FF8" w:rsidP="00D048B6">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hint="eastAsia"/>
                <w:color w:val="000000"/>
                <w:sz w:val="22"/>
              </w:rPr>
              <w:t xml:space="preserve">  10.7 </w:t>
            </w:r>
          </w:p>
        </w:tc>
        <w:tc>
          <w:tcPr>
            <w:tcW w:w="956" w:type="dxa"/>
            <w:tcBorders>
              <w:top w:val="nil"/>
              <w:left w:val="nil"/>
              <w:bottom w:val="single" w:sz="4" w:space="0" w:color="auto"/>
              <w:right w:val="single" w:sz="4" w:space="0" w:color="auto"/>
            </w:tcBorders>
            <w:shd w:val="clear" w:color="000000" w:fill="FFFFFF"/>
            <w:noWrap/>
            <w:vAlign w:val="center"/>
          </w:tcPr>
          <w:p w14:paraId="3421AFA0" w14:textId="600FB2E5" w:rsidR="00111FF8" w:rsidRPr="00967ABB" w:rsidRDefault="00111FF8" w:rsidP="00D048B6">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hint="eastAsia"/>
                <w:color w:val="000000"/>
                <w:sz w:val="22"/>
              </w:rPr>
              <w:t xml:space="preserve">  63.0 </w:t>
            </w:r>
          </w:p>
        </w:tc>
        <w:tc>
          <w:tcPr>
            <w:tcW w:w="957" w:type="dxa"/>
            <w:tcBorders>
              <w:top w:val="nil"/>
              <w:left w:val="nil"/>
              <w:bottom w:val="single" w:sz="4" w:space="0" w:color="auto"/>
              <w:right w:val="single" w:sz="4" w:space="0" w:color="auto"/>
            </w:tcBorders>
            <w:shd w:val="clear" w:color="000000" w:fill="FFFFFF"/>
            <w:noWrap/>
            <w:vAlign w:val="center"/>
          </w:tcPr>
          <w:p w14:paraId="0B5B4ED7" w14:textId="48DD58E8" w:rsidR="00111FF8" w:rsidRPr="00967ABB" w:rsidRDefault="00111FF8" w:rsidP="00D048B6">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hint="eastAsia"/>
                <w:color w:val="000000"/>
                <w:sz w:val="22"/>
              </w:rPr>
              <w:t xml:space="preserve">  42.8 </w:t>
            </w:r>
          </w:p>
        </w:tc>
        <w:tc>
          <w:tcPr>
            <w:tcW w:w="957" w:type="dxa"/>
            <w:tcBorders>
              <w:top w:val="nil"/>
              <w:left w:val="nil"/>
              <w:bottom w:val="single" w:sz="4" w:space="0" w:color="auto"/>
              <w:right w:val="single" w:sz="4" w:space="0" w:color="auto"/>
            </w:tcBorders>
            <w:shd w:val="clear" w:color="000000" w:fill="FFFFFF"/>
            <w:noWrap/>
            <w:vAlign w:val="center"/>
          </w:tcPr>
          <w:p w14:paraId="48EC4D0C" w14:textId="5D335B30" w:rsidR="00111FF8" w:rsidRPr="00967ABB" w:rsidRDefault="00111FF8" w:rsidP="00D048B6">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hint="eastAsia"/>
                <w:color w:val="000000"/>
                <w:sz w:val="22"/>
              </w:rPr>
              <w:t xml:space="preserve">    7.8 </w:t>
            </w:r>
          </w:p>
        </w:tc>
        <w:tc>
          <w:tcPr>
            <w:tcW w:w="957" w:type="dxa"/>
            <w:tcBorders>
              <w:top w:val="nil"/>
              <w:left w:val="nil"/>
              <w:bottom w:val="single" w:sz="4" w:space="0" w:color="auto"/>
              <w:right w:val="single" w:sz="4" w:space="0" w:color="auto"/>
            </w:tcBorders>
            <w:shd w:val="clear" w:color="000000" w:fill="FFFFFF"/>
            <w:noWrap/>
            <w:vAlign w:val="center"/>
          </w:tcPr>
          <w:p w14:paraId="2C548F04" w14:textId="6B265E2F" w:rsidR="00111FF8" w:rsidRPr="00967ABB" w:rsidRDefault="00111FF8" w:rsidP="00D048B6">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hint="eastAsia"/>
                <w:color w:val="000000"/>
                <w:sz w:val="22"/>
              </w:rPr>
              <w:t xml:space="preserve">  44.9 </w:t>
            </w:r>
          </w:p>
        </w:tc>
      </w:tr>
    </w:tbl>
    <w:p w14:paraId="5871DA88" w14:textId="23A03243" w:rsidR="001F3BF2" w:rsidRDefault="00111FF8" w:rsidP="001F3BF2">
      <w:pPr>
        <w:spacing w:line="200" w:lineRule="exact"/>
        <w:ind w:leftChars="270" w:left="567" w:firstLineChars="100" w:firstLine="210"/>
        <w:jc w:val="both"/>
      </w:pPr>
      <w:r>
        <w:rPr>
          <w:noProof/>
        </w:rPr>
        <mc:AlternateContent>
          <mc:Choice Requires="wps">
            <w:drawing>
              <wp:anchor distT="0" distB="0" distL="114300" distR="114300" simplePos="0" relativeHeight="251855872" behindDoc="0" locked="0" layoutInCell="1" allowOverlap="1" wp14:anchorId="5174EE96" wp14:editId="582C5E89">
                <wp:simplePos x="0" y="0"/>
                <wp:positionH relativeFrom="column">
                  <wp:posOffset>3460115</wp:posOffset>
                </wp:positionH>
                <wp:positionV relativeFrom="paragraph">
                  <wp:posOffset>124536</wp:posOffset>
                </wp:positionV>
                <wp:extent cx="2364105" cy="2057400"/>
                <wp:effectExtent l="0" t="0" r="0" b="0"/>
                <wp:wrapNone/>
                <wp:docPr id="303" name="テキスト ボックス 303"/>
                <wp:cNvGraphicFramePr/>
                <a:graphic xmlns:a="http://schemas.openxmlformats.org/drawingml/2006/main">
                  <a:graphicData uri="http://schemas.microsoft.com/office/word/2010/wordprocessingShape">
                    <wps:wsp>
                      <wps:cNvSpPr txBox="1"/>
                      <wps:spPr>
                        <a:xfrm>
                          <a:off x="0" y="0"/>
                          <a:ext cx="2364105" cy="2057400"/>
                        </a:xfrm>
                        <a:prstGeom prst="rect">
                          <a:avLst/>
                        </a:prstGeom>
                        <a:noFill/>
                        <a:ln w="6350">
                          <a:noFill/>
                        </a:ln>
                      </wps:spPr>
                      <wps:txbx>
                        <w:txbxContent>
                          <w:p w14:paraId="45BD5EBB" w14:textId="1390FC0E" w:rsidR="005A3F03" w:rsidRPr="00E91DD2" w:rsidRDefault="005A3F03" w:rsidP="00D048B6">
                            <w:pPr>
                              <w:spacing w:line="280" w:lineRule="exact"/>
                              <w:ind w:leftChars="40" w:left="284" w:hangingChars="100" w:hanging="200"/>
                              <w:rPr>
                                <w:rFonts w:ascii="HG丸ｺﾞｼｯｸM-PRO" w:eastAsia="HG丸ｺﾞｼｯｸM-PRO" w:hAnsi="HG丸ｺﾞｼｯｸM-PRO"/>
                              </w:rPr>
                            </w:pPr>
                            <w:r w:rsidRPr="005D08E8">
                              <w:rPr>
                                <w:rFonts w:ascii="HG丸ｺﾞｼｯｸM-PRO" w:eastAsia="HG丸ｺﾞｼｯｸM-PRO" w:hAnsi="HG丸ｺﾞｼｯｸM-PRO" w:hint="eastAsia"/>
                                <w:sz w:val="20"/>
                              </w:rPr>
                              <w:t>※正しくは「子連れでも安心して出かけられるよう、オムツ替えや授乳のためのスペースづくりや、歩道の段差解消などの「子育てのバリアフリー化」に取り組む」</w:t>
                            </w:r>
                            <w:r>
                              <w:rPr>
                                <w:rFonts w:ascii="HG丸ｺﾞｼｯｸM-PRO" w:eastAsia="HG丸ｺﾞｼｯｸM-PRO" w:hAnsi="HG丸ｺﾞｼｯｸM-PRO" w:hint="eastAsia"/>
                                <w:sz w:val="20"/>
                              </w:rPr>
                              <w:t>です</w:t>
                            </w:r>
                            <w:r w:rsidRPr="005D08E8">
                              <w:rPr>
                                <w:rFonts w:ascii="HG丸ｺﾞｼｯｸM-PRO" w:eastAsia="HG丸ｺﾞｼｯｸM-PRO" w:hAnsi="HG丸ｺﾞｼｯｸM-PRO" w:hint="eastAsia"/>
                                <w:sz w:val="20"/>
                              </w:rPr>
                              <w:t>。</w:t>
                            </w:r>
                            <w:r>
                              <w:rPr>
                                <w:rFonts w:ascii="HG丸ｺﾞｼｯｸM-PRO" w:eastAsia="HG丸ｺﾞｼｯｸM-PRO" w:hAnsi="HG丸ｺﾞｼｯｸM-PRO"/>
                                <w:sz w:val="20"/>
                              </w:rPr>
                              <w:br/>
                            </w:r>
                            <w:r>
                              <w:rPr>
                                <w:rFonts w:ascii="HG丸ｺﾞｼｯｸM-PRO" w:eastAsia="HG丸ｺﾞｼｯｸM-PRO" w:hAnsi="HG丸ｺﾞｼｯｸM-PRO" w:hint="eastAsia"/>
                                <w:sz w:val="20"/>
                              </w:rPr>
                              <w:t>掲載にあたり、省略して掲載しています。</w:t>
                            </w:r>
                          </w:p>
                          <w:p w14:paraId="0CE813DD" w14:textId="77777777" w:rsidR="005A3F03" w:rsidRDefault="005A3F03"/>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174EE96" id="テキスト ボックス 303" o:spid="_x0000_s1137" type="#_x0000_t202" style="position:absolute;left:0;text-align:left;margin-left:272.45pt;margin-top:9.8pt;width:186.15pt;height:162pt;z-index:251855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" filled="f" stroked="f" strokeweight=".5pt">
                <v:textbox>
                  <w:txbxContent>
                    <w:p w14:paraId="45BD5EBB" w14:textId="1390FC0E" w:rsidR="005A3F03" w:rsidRPr="00E91DD2" w:rsidRDefault="005A3F03" w:rsidP="00D048B6">
                      <w:pPr>
                        <w:spacing w:line="280" w:lineRule="exact"/>
                        <w:ind w:leftChars="40" w:left="284" w:hangingChars="100" w:hanging="200"/>
                        <w:rPr>
                          <w:rFonts w:ascii="HG丸ｺﾞｼｯｸM-PRO" w:eastAsia="HG丸ｺﾞｼｯｸM-PRO" w:hAnsi="HG丸ｺﾞｼｯｸM-PRO"/>
                        </w:rPr>
                      </w:pPr>
                      <w:r w:rsidRPr="005D08E8">
                        <w:rPr>
                          <w:rFonts w:ascii="HG丸ｺﾞｼｯｸM-PRO" w:eastAsia="HG丸ｺﾞｼｯｸM-PRO" w:hAnsi="HG丸ｺﾞｼｯｸM-PRO" w:hint="eastAsia"/>
                          <w:sz w:val="20"/>
                        </w:rPr>
                        <w:t>※正しくは「子連れでも安心して出かけられるよう、オムツ替えや授乳のためのスペースづくりや、歩道の段差解消などの「子育てのバリアフリー化」に取り組む」</w:t>
                      </w:r>
                      <w:r>
                        <w:rPr>
                          <w:rFonts w:ascii="HG丸ｺﾞｼｯｸM-PRO" w:eastAsia="HG丸ｺﾞｼｯｸM-PRO" w:hAnsi="HG丸ｺﾞｼｯｸM-PRO" w:hint="eastAsia"/>
                          <w:sz w:val="20"/>
                        </w:rPr>
                        <w:t>です</w:t>
                      </w:r>
                      <w:r w:rsidRPr="005D08E8">
                        <w:rPr>
                          <w:rFonts w:ascii="HG丸ｺﾞｼｯｸM-PRO" w:eastAsia="HG丸ｺﾞｼｯｸM-PRO" w:hAnsi="HG丸ｺﾞｼｯｸM-PRO" w:hint="eastAsia"/>
                          <w:sz w:val="20"/>
                        </w:rPr>
                        <w:t>。</w:t>
                      </w:r>
                      <w:r>
                        <w:rPr>
                          <w:rFonts w:ascii="HG丸ｺﾞｼｯｸM-PRO" w:eastAsia="HG丸ｺﾞｼｯｸM-PRO" w:hAnsi="HG丸ｺﾞｼｯｸM-PRO"/>
                          <w:sz w:val="20"/>
                        </w:rPr>
                        <w:br/>
                      </w:r>
                      <w:r>
                        <w:rPr>
                          <w:rFonts w:ascii="HG丸ｺﾞｼｯｸM-PRO" w:eastAsia="HG丸ｺﾞｼｯｸM-PRO" w:hAnsi="HG丸ｺﾞｼｯｸM-PRO" w:hint="eastAsia"/>
                          <w:sz w:val="20"/>
                        </w:rPr>
                        <w:t>掲載にあたり、省略して掲載しています。</w:t>
                      </w:r>
                    </w:p>
                    <w:p w14:paraId="0CE813DD" w14:textId="77777777" w:rsidR="005A3F03" w:rsidRDefault="005A3F03"/>
                  </w:txbxContent>
                </v:textbox>
              </v:shape>
            </w:pict>
          </mc:Fallback>
        </mc:AlternateContent>
      </w:r>
    </w:p>
    <w:tbl>
      <w:tblPr>
        <w:tblW w:w="3827" w:type="dxa"/>
        <w:tblInd w:w="1659" w:type="dxa"/>
        <w:tblLayout w:type="fixed"/>
        <w:tblCellMar>
          <w:left w:w="99" w:type="dxa"/>
          <w:right w:w="99" w:type="dxa"/>
        </w:tblCellMar>
        <w:tblLook w:val="04A0" w:firstRow="1" w:lastRow="0" w:firstColumn="1" w:lastColumn="0" w:noHBand="0" w:noVBand="1"/>
      </w:tblPr>
      <w:tblGrid>
        <w:gridCol w:w="956"/>
        <w:gridCol w:w="957"/>
        <w:gridCol w:w="957"/>
        <w:gridCol w:w="957"/>
      </w:tblGrid>
      <w:tr w:rsidR="009771BB" w:rsidRPr="00D048B6" w14:paraId="0E16D232" w14:textId="77777777" w:rsidTr="00D048B6">
        <w:trPr>
          <w:trHeight w:val="20"/>
        </w:trPr>
        <w:tc>
          <w:tcPr>
            <w:tcW w:w="956" w:type="dxa"/>
            <w:tcBorders>
              <w:top w:val="single" w:sz="4" w:space="0" w:color="auto"/>
              <w:left w:val="single" w:sz="4" w:space="0" w:color="auto"/>
              <w:bottom w:val="single" w:sz="4" w:space="0" w:color="auto"/>
              <w:right w:val="single" w:sz="4" w:space="0" w:color="auto"/>
            </w:tcBorders>
            <w:shd w:val="clear" w:color="000000" w:fill="BFBFBF"/>
            <w:vAlign w:val="center"/>
          </w:tcPr>
          <w:p w14:paraId="0EE3CA5A" w14:textId="77777777" w:rsidR="009771BB" w:rsidRDefault="009771BB" w:rsidP="009771BB">
            <w:pPr>
              <w:spacing w:line="280" w:lineRule="exact"/>
              <w:ind w:leftChars="-50" w:left="-105" w:rightChars="-50" w:right="-105"/>
              <w:jc w:val="center"/>
              <w:rPr>
                <w:rFonts w:ascii="ＭＳ Ｐゴシック" w:eastAsia="ＭＳ Ｐゴシック" w:hAnsi="ＭＳ Ｐゴシック"/>
                <w:color w:val="000000"/>
                <w:sz w:val="18"/>
                <w:szCs w:val="18"/>
              </w:rPr>
            </w:pPr>
            <w:r w:rsidRPr="00D048B6">
              <w:rPr>
                <w:rFonts w:ascii="ＭＳ Ｐゴシック" w:eastAsia="ＭＳ Ｐゴシック" w:hAnsi="ＭＳ Ｐゴシック" w:hint="eastAsia"/>
                <w:color w:val="000000"/>
                <w:sz w:val="18"/>
                <w:szCs w:val="18"/>
              </w:rPr>
              <w:t>公営住宅の優先入居など住宅面での配慮や</w:t>
            </w:r>
          </w:p>
          <w:p w14:paraId="22D983CD" w14:textId="53D6A7C0" w:rsidR="009771BB" w:rsidRPr="00967ABB" w:rsidRDefault="009771BB" w:rsidP="009771BB">
            <w:pPr>
              <w:spacing w:line="28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hint="eastAsia"/>
                <w:color w:val="000000"/>
                <w:sz w:val="18"/>
                <w:szCs w:val="18"/>
              </w:rPr>
              <w:t>支援に取り組む</w:t>
            </w:r>
          </w:p>
        </w:tc>
        <w:tc>
          <w:tcPr>
            <w:tcW w:w="957" w:type="dxa"/>
            <w:tcBorders>
              <w:top w:val="single" w:sz="4" w:space="0" w:color="auto"/>
              <w:left w:val="nil"/>
              <w:bottom w:val="single" w:sz="4" w:space="0" w:color="auto"/>
              <w:right w:val="single" w:sz="4" w:space="0" w:color="auto"/>
            </w:tcBorders>
            <w:shd w:val="clear" w:color="000000" w:fill="BFBFBF"/>
            <w:vAlign w:val="center"/>
          </w:tcPr>
          <w:p w14:paraId="0DA214A3" w14:textId="0D42EDEF" w:rsidR="009771BB" w:rsidRPr="00967ABB" w:rsidRDefault="009771BB" w:rsidP="009771BB">
            <w:pPr>
              <w:spacing w:line="28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hint="eastAsia"/>
                <w:color w:val="000000"/>
                <w:sz w:val="18"/>
                <w:szCs w:val="18"/>
              </w:rPr>
              <w:t>その他</w:t>
            </w:r>
          </w:p>
        </w:tc>
        <w:tc>
          <w:tcPr>
            <w:tcW w:w="957" w:type="dxa"/>
            <w:tcBorders>
              <w:top w:val="single" w:sz="4" w:space="0" w:color="auto"/>
              <w:left w:val="nil"/>
              <w:bottom w:val="single" w:sz="4" w:space="0" w:color="auto"/>
              <w:right w:val="single" w:sz="4" w:space="0" w:color="auto"/>
            </w:tcBorders>
            <w:shd w:val="clear" w:color="000000" w:fill="BFBFBF"/>
            <w:vAlign w:val="center"/>
          </w:tcPr>
          <w:p w14:paraId="1DFE576E" w14:textId="57C682C3" w:rsidR="009771BB" w:rsidRPr="00967ABB" w:rsidRDefault="009771BB" w:rsidP="009771BB">
            <w:pPr>
              <w:spacing w:line="28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hint="eastAsia"/>
                <w:color w:val="000000"/>
                <w:sz w:val="18"/>
                <w:szCs w:val="18"/>
              </w:rPr>
              <w:t>特になし</w:t>
            </w:r>
          </w:p>
        </w:tc>
        <w:tc>
          <w:tcPr>
            <w:tcW w:w="957" w:type="dxa"/>
            <w:tcBorders>
              <w:top w:val="single" w:sz="4" w:space="0" w:color="auto"/>
              <w:left w:val="nil"/>
              <w:bottom w:val="single" w:sz="4" w:space="0" w:color="auto"/>
              <w:right w:val="single" w:sz="4" w:space="0" w:color="auto"/>
            </w:tcBorders>
            <w:shd w:val="clear" w:color="000000" w:fill="BFBFBF"/>
            <w:vAlign w:val="center"/>
          </w:tcPr>
          <w:p w14:paraId="2E0B8B3B" w14:textId="77777777" w:rsidR="009771BB" w:rsidRDefault="009771BB" w:rsidP="009771BB">
            <w:pPr>
              <w:spacing w:line="280" w:lineRule="exact"/>
              <w:ind w:leftChars="-50" w:left="-105" w:rightChars="-50" w:right="-105"/>
              <w:jc w:val="center"/>
              <w:rPr>
                <w:rFonts w:ascii="ＭＳ Ｐゴシック" w:eastAsia="ＭＳ Ｐゴシック" w:hAnsi="ＭＳ Ｐゴシック"/>
                <w:color w:val="000000"/>
                <w:sz w:val="18"/>
                <w:szCs w:val="18"/>
              </w:rPr>
            </w:pPr>
            <w:r w:rsidRPr="00D048B6">
              <w:rPr>
                <w:rFonts w:ascii="ＭＳ Ｐゴシック" w:eastAsia="ＭＳ Ｐゴシック" w:hAnsi="ＭＳ Ｐゴシック" w:hint="eastAsia"/>
                <w:color w:val="000000"/>
                <w:sz w:val="18"/>
                <w:szCs w:val="18"/>
              </w:rPr>
              <w:t>不明・</w:t>
            </w:r>
          </w:p>
          <w:p w14:paraId="416CE2DD" w14:textId="0BE92064" w:rsidR="009771BB" w:rsidRPr="00967ABB" w:rsidRDefault="009771BB" w:rsidP="00D048B6">
            <w:pPr>
              <w:spacing w:line="28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hint="eastAsia"/>
                <w:color w:val="000000"/>
                <w:sz w:val="18"/>
                <w:szCs w:val="18"/>
              </w:rPr>
              <w:t>無回答</w:t>
            </w:r>
          </w:p>
        </w:tc>
      </w:tr>
      <w:tr w:rsidR="00111FF8" w:rsidRPr="00D048B6" w14:paraId="0457940E" w14:textId="77777777" w:rsidTr="00D048B6">
        <w:trPr>
          <w:trHeight w:val="20"/>
        </w:trPr>
        <w:tc>
          <w:tcPr>
            <w:tcW w:w="956" w:type="dxa"/>
            <w:tcBorders>
              <w:top w:val="nil"/>
              <w:left w:val="single" w:sz="4" w:space="0" w:color="auto"/>
              <w:bottom w:val="nil"/>
              <w:right w:val="single" w:sz="4" w:space="0" w:color="auto"/>
            </w:tcBorders>
            <w:shd w:val="clear" w:color="000000" w:fill="FFFFFF"/>
            <w:noWrap/>
            <w:vAlign w:val="center"/>
          </w:tcPr>
          <w:p w14:paraId="1C8A7F8A" w14:textId="21D94006" w:rsidR="00111FF8" w:rsidRPr="00967ABB" w:rsidRDefault="00111FF8" w:rsidP="00967ABB">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14 </w:t>
            </w:r>
          </w:p>
        </w:tc>
        <w:tc>
          <w:tcPr>
            <w:tcW w:w="957" w:type="dxa"/>
            <w:tcBorders>
              <w:top w:val="nil"/>
              <w:left w:val="nil"/>
              <w:bottom w:val="nil"/>
              <w:right w:val="single" w:sz="4" w:space="0" w:color="auto"/>
            </w:tcBorders>
            <w:shd w:val="clear" w:color="000000" w:fill="FFFFFF"/>
            <w:noWrap/>
            <w:vAlign w:val="center"/>
          </w:tcPr>
          <w:p w14:paraId="084B8D87" w14:textId="2679E559" w:rsidR="00111FF8" w:rsidRPr="00967ABB" w:rsidRDefault="00111FF8" w:rsidP="00967ABB">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8 </w:t>
            </w:r>
          </w:p>
        </w:tc>
        <w:tc>
          <w:tcPr>
            <w:tcW w:w="957" w:type="dxa"/>
            <w:tcBorders>
              <w:top w:val="nil"/>
              <w:left w:val="nil"/>
              <w:bottom w:val="nil"/>
              <w:right w:val="single" w:sz="4" w:space="0" w:color="auto"/>
            </w:tcBorders>
            <w:shd w:val="clear" w:color="000000" w:fill="FFFFFF"/>
            <w:noWrap/>
            <w:vAlign w:val="center"/>
          </w:tcPr>
          <w:p w14:paraId="558136F4" w14:textId="2D603F88" w:rsidR="00111FF8" w:rsidRPr="00967ABB" w:rsidRDefault="00111FF8" w:rsidP="00967ABB">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6 </w:t>
            </w:r>
          </w:p>
        </w:tc>
        <w:tc>
          <w:tcPr>
            <w:tcW w:w="957" w:type="dxa"/>
            <w:tcBorders>
              <w:top w:val="nil"/>
              <w:left w:val="nil"/>
              <w:bottom w:val="nil"/>
              <w:right w:val="single" w:sz="4" w:space="0" w:color="auto"/>
            </w:tcBorders>
            <w:shd w:val="clear" w:color="000000" w:fill="FFFFFF"/>
            <w:noWrap/>
            <w:vAlign w:val="center"/>
          </w:tcPr>
          <w:p w14:paraId="59261059" w14:textId="607200B9" w:rsidR="00111FF8" w:rsidRPr="00967ABB" w:rsidRDefault="00111FF8" w:rsidP="00D048B6">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5 </w:t>
            </w:r>
          </w:p>
        </w:tc>
      </w:tr>
      <w:tr w:rsidR="00111FF8" w:rsidRPr="00D048B6" w14:paraId="1FF9C036" w14:textId="77777777" w:rsidTr="00D048B6">
        <w:trPr>
          <w:trHeight w:val="20"/>
        </w:trPr>
        <w:tc>
          <w:tcPr>
            <w:tcW w:w="956" w:type="dxa"/>
            <w:tcBorders>
              <w:top w:val="nil"/>
              <w:left w:val="single" w:sz="4" w:space="0" w:color="auto"/>
              <w:bottom w:val="single" w:sz="4" w:space="0" w:color="auto"/>
              <w:right w:val="single" w:sz="4" w:space="0" w:color="auto"/>
            </w:tcBorders>
            <w:shd w:val="clear" w:color="000000" w:fill="FFFFFF"/>
            <w:noWrap/>
            <w:vAlign w:val="center"/>
          </w:tcPr>
          <w:p w14:paraId="2ED79C7A" w14:textId="10929B84" w:rsidR="00111FF8" w:rsidRPr="00967ABB" w:rsidRDefault="00111FF8" w:rsidP="00967ABB">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9.7 </w:t>
            </w:r>
          </w:p>
        </w:tc>
        <w:tc>
          <w:tcPr>
            <w:tcW w:w="957" w:type="dxa"/>
            <w:tcBorders>
              <w:top w:val="nil"/>
              <w:left w:val="nil"/>
              <w:bottom w:val="single" w:sz="4" w:space="0" w:color="auto"/>
              <w:right w:val="single" w:sz="4" w:space="0" w:color="auto"/>
            </w:tcBorders>
            <w:shd w:val="clear" w:color="000000" w:fill="FFFFFF"/>
            <w:noWrap/>
            <w:vAlign w:val="center"/>
          </w:tcPr>
          <w:p w14:paraId="209AC16C" w14:textId="6364D66A" w:rsidR="00111FF8" w:rsidRPr="00967ABB" w:rsidRDefault="00111FF8" w:rsidP="00967ABB">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5.5 </w:t>
            </w:r>
          </w:p>
        </w:tc>
        <w:tc>
          <w:tcPr>
            <w:tcW w:w="957" w:type="dxa"/>
            <w:tcBorders>
              <w:top w:val="nil"/>
              <w:left w:val="nil"/>
              <w:bottom w:val="single" w:sz="4" w:space="0" w:color="auto"/>
              <w:right w:val="single" w:sz="4" w:space="0" w:color="auto"/>
            </w:tcBorders>
            <w:shd w:val="clear" w:color="000000" w:fill="FFFFFF"/>
            <w:noWrap/>
            <w:vAlign w:val="center"/>
          </w:tcPr>
          <w:p w14:paraId="6BFB228D" w14:textId="2E829AF1" w:rsidR="00111FF8" w:rsidRPr="00967ABB" w:rsidRDefault="00111FF8" w:rsidP="00967ABB">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4.1 </w:t>
            </w:r>
          </w:p>
        </w:tc>
        <w:tc>
          <w:tcPr>
            <w:tcW w:w="957" w:type="dxa"/>
            <w:tcBorders>
              <w:top w:val="nil"/>
              <w:left w:val="nil"/>
              <w:bottom w:val="single" w:sz="4" w:space="0" w:color="auto"/>
              <w:right w:val="single" w:sz="4" w:space="0" w:color="auto"/>
            </w:tcBorders>
            <w:shd w:val="clear" w:color="000000" w:fill="FFFFFF"/>
            <w:noWrap/>
            <w:vAlign w:val="center"/>
          </w:tcPr>
          <w:p w14:paraId="1C695EA8" w14:textId="637EE1BF" w:rsidR="00111FF8" w:rsidRPr="00967ABB" w:rsidRDefault="00111FF8" w:rsidP="00D048B6">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3.4 </w:t>
            </w:r>
          </w:p>
        </w:tc>
      </w:tr>
      <w:tr w:rsidR="00111FF8" w:rsidRPr="00D048B6" w14:paraId="5A5583B8" w14:textId="77777777" w:rsidTr="00D048B6">
        <w:trPr>
          <w:trHeight w:val="20"/>
        </w:trPr>
        <w:tc>
          <w:tcPr>
            <w:tcW w:w="956" w:type="dxa"/>
            <w:tcBorders>
              <w:top w:val="nil"/>
              <w:left w:val="single" w:sz="4" w:space="0" w:color="auto"/>
              <w:bottom w:val="nil"/>
              <w:right w:val="single" w:sz="4" w:space="0" w:color="auto"/>
            </w:tcBorders>
            <w:shd w:val="clear" w:color="000000" w:fill="FFFFFF"/>
            <w:noWrap/>
            <w:vAlign w:val="center"/>
          </w:tcPr>
          <w:p w14:paraId="4B4FAD7C" w14:textId="15A74032" w:rsidR="00111FF8" w:rsidRPr="00967ABB" w:rsidRDefault="00111FF8" w:rsidP="00967ABB">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10 </w:t>
            </w:r>
          </w:p>
        </w:tc>
        <w:tc>
          <w:tcPr>
            <w:tcW w:w="957" w:type="dxa"/>
            <w:tcBorders>
              <w:top w:val="nil"/>
              <w:left w:val="nil"/>
              <w:bottom w:val="nil"/>
              <w:right w:val="single" w:sz="4" w:space="0" w:color="auto"/>
            </w:tcBorders>
            <w:shd w:val="clear" w:color="000000" w:fill="FFFFFF"/>
            <w:noWrap/>
            <w:vAlign w:val="center"/>
          </w:tcPr>
          <w:p w14:paraId="4ABF4E08" w14:textId="4C566F8B" w:rsidR="00111FF8" w:rsidRPr="00967ABB" w:rsidRDefault="00111FF8" w:rsidP="00967ABB">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20 </w:t>
            </w:r>
          </w:p>
        </w:tc>
        <w:tc>
          <w:tcPr>
            <w:tcW w:w="957" w:type="dxa"/>
            <w:tcBorders>
              <w:top w:val="nil"/>
              <w:left w:val="nil"/>
              <w:bottom w:val="nil"/>
              <w:right w:val="single" w:sz="4" w:space="0" w:color="auto"/>
            </w:tcBorders>
            <w:shd w:val="clear" w:color="000000" w:fill="FFFFFF"/>
            <w:noWrap/>
            <w:vAlign w:val="center"/>
          </w:tcPr>
          <w:p w14:paraId="28215689" w14:textId="2B01F5DF" w:rsidR="00111FF8" w:rsidRPr="00967ABB" w:rsidRDefault="00111FF8" w:rsidP="00967ABB">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9 </w:t>
            </w:r>
          </w:p>
        </w:tc>
        <w:tc>
          <w:tcPr>
            <w:tcW w:w="957" w:type="dxa"/>
            <w:tcBorders>
              <w:top w:val="nil"/>
              <w:left w:val="nil"/>
              <w:bottom w:val="nil"/>
              <w:right w:val="single" w:sz="4" w:space="0" w:color="auto"/>
            </w:tcBorders>
            <w:shd w:val="clear" w:color="000000" w:fill="FFFFFF"/>
            <w:noWrap/>
            <w:vAlign w:val="center"/>
          </w:tcPr>
          <w:p w14:paraId="22018024" w14:textId="054245B4" w:rsidR="00111FF8" w:rsidRPr="00967ABB" w:rsidRDefault="00111FF8" w:rsidP="00D048B6">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10 </w:t>
            </w:r>
          </w:p>
        </w:tc>
      </w:tr>
      <w:tr w:rsidR="00111FF8" w:rsidRPr="00D048B6" w14:paraId="48195388" w14:textId="77777777" w:rsidTr="00D048B6">
        <w:trPr>
          <w:trHeight w:val="20"/>
        </w:trPr>
        <w:tc>
          <w:tcPr>
            <w:tcW w:w="956" w:type="dxa"/>
            <w:tcBorders>
              <w:top w:val="nil"/>
              <w:left w:val="single" w:sz="4" w:space="0" w:color="auto"/>
              <w:bottom w:val="single" w:sz="4" w:space="0" w:color="auto"/>
              <w:right w:val="single" w:sz="4" w:space="0" w:color="auto"/>
            </w:tcBorders>
            <w:shd w:val="clear" w:color="000000" w:fill="FFFFFF"/>
            <w:noWrap/>
            <w:vAlign w:val="center"/>
          </w:tcPr>
          <w:p w14:paraId="1DAB1D9C" w14:textId="5A78CE20" w:rsidR="00111FF8" w:rsidRPr="00967ABB" w:rsidRDefault="00111FF8" w:rsidP="00967ABB">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4.1 </w:t>
            </w:r>
          </w:p>
        </w:tc>
        <w:tc>
          <w:tcPr>
            <w:tcW w:w="957" w:type="dxa"/>
            <w:tcBorders>
              <w:top w:val="nil"/>
              <w:left w:val="nil"/>
              <w:bottom w:val="single" w:sz="4" w:space="0" w:color="auto"/>
              <w:right w:val="single" w:sz="4" w:space="0" w:color="auto"/>
            </w:tcBorders>
            <w:shd w:val="clear" w:color="000000" w:fill="FFFFFF"/>
            <w:noWrap/>
            <w:vAlign w:val="center"/>
          </w:tcPr>
          <w:p w14:paraId="489BB580" w14:textId="67888341" w:rsidR="00111FF8" w:rsidRPr="00967ABB" w:rsidRDefault="00111FF8" w:rsidP="00967ABB">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8.2 </w:t>
            </w:r>
          </w:p>
        </w:tc>
        <w:tc>
          <w:tcPr>
            <w:tcW w:w="957" w:type="dxa"/>
            <w:tcBorders>
              <w:top w:val="nil"/>
              <w:left w:val="nil"/>
              <w:bottom w:val="single" w:sz="4" w:space="0" w:color="auto"/>
              <w:right w:val="single" w:sz="4" w:space="0" w:color="auto"/>
            </w:tcBorders>
            <w:shd w:val="clear" w:color="000000" w:fill="FFFFFF"/>
            <w:noWrap/>
            <w:vAlign w:val="center"/>
          </w:tcPr>
          <w:p w14:paraId="188EC273" w14:textId="7B204873" w:rsidR="00111FF8" w:rsidRPr="00967ABB" w:rsidRDefault="00111FF8" w:rsidP="00967ABB">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3.7 </w:t>
            </w:r>
          </w:p>
        </w:tc>
        <w:tc>
          <w:tcPr>
            <w:tcW w:w="957" w:type="dxa"/>
            <w:tcBorders>
              <w:top w:val="nil"/>
              <w:left w:val="nil"/>
              <w:bottom w:val="single" w:sz="4" w:space="0" w:color="auto"/>
              <w:right w:val="single" w:sz="4" w:space="0" w:color="auto"/>
            </w:tcBorders>
            <w:shd w:val="clear" w:color="000000" w:fill="FFFFFF"/>
            <w:noWrap/>
            <w:vAlign w:val="center"/>
          </w:tcPr>
          <w:p w14:paraId="37C66C2D" w14:textId="20885CF0" w:rsidR="00111FF8" w:rsidRPr="00967ABB" w:rsidRDefault="00111FF8" w:rsidP="00D048B6">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4.1 </w:t>
            </w:r>
          </w:p>
        </w:tc>
      </w:tr>
    </w:tbl>
    <w:p w14:paraId="0EA6659F" w14:textId="77777777" w:rsidR="001F3BF2" w:rsidRDefault="001F3BF2" w:rsidP="001F3BF2">
      <w:pPr>
        <w:ind w:leftChars="270" w:left="567" w:firstLineChars="100" w:firstLine="210"/>
        <w:jc w:val="both"/>
      </w:pPr>
    </w:p>
    <w:p w14:paraId="60C38114" w14:textId="77777777" w:rsidR="001F3BF2" w:rsidRDefault="001F3BF2" w:rsidP="005D08E8">
      <w:pPr>
        <w:ind w:leftChars="200" w:left="420"/>
        <w:jc w:val="both"/>
        <w:rPr>
          <w:rFonts w:ascii="HG丸ｺﾞｼｯｸM-PRO" w:eastAsia="HG丸ｺﾞｼｯｸM-PRO" w:hAnsi="HG丸ｺﾞｼｯｸM-PRO"/>
          <w:szCs w:val="21"/>
        </w:rPr>
      </w:pPr>
    </w:p>
    <w:p w14:paraId="562A0AE8" w14:textId="3245D5F2" w:rsidR="00E16360" w:rsidRPr="002346AF" w:rsidRDefault="00E16360" w:rsidP="00D048B6">
      <w:pPr>
        <w:ind w:leftChars="270" w:left="567"/>
        <w:jc w:val="both"/>
      </w:pPr>
    </w:p>
    <w:p w14:paraId="0FF7B782" w14:textId="7F17B650" w:rsidR="00845649" w:rsidRDefault="00845649" w:rsidP="00D048B6">
      <w:pPr>
        <w:ind w:leftChars="700" w:left="1470" w:firstLineChars="90" w:firstLine="189"/>
        <w:jc w:val="both"/>
      </w:pPr>
    </w:p>
    <w:p w14:paraId="78A88CDC" w14:textId="77777777" w:rsidR="007730D3" w:rsidRDefault="007730D3">
      <w:pPr>
        <w:rPr>
          <w:rFonts w:ascii="HG丸ｺﾞｼｯｸM-PRO" w:eastAsia="HG丸ｺﾞｼｯｸM-PRO" w:hAnsi="HG丸ｺﾞｼｯｸM-PRO"/>
          <w:sz w:val="24"/>
        </w:rPr>
      </w:pPr>
      <w:r>
        <w:rPr>
          <w:rFonts w:ascii="HG丸ｺﾞｼｯｸM-PRO" w:eastAsia="HG丸ｺﾞｼｯｸM-PRO" w:hAnsi="HG丸ｺﾞｼｯｸM-PRO"/>
          <w:sz w:val="24"/>
        </w:rPr>
        <w:br w:type="page"/>
      </w:r>
    </w:p>
    <w:p w14:paraId="73189BF6" w14:textId="307D8396" w:rsidR="00937899" w:rsidRPr="00E91DD2" w:rsidRDefault="004C3159" w:rsidP="00937899">
      <w:pPr>
        <w:ind w:leftChars="67" w:left="141"/>
        <w:outlineLvl w:val="3"/>
        <w:rPr>
          <w:rFonts w:ascii="HG丸ｺﾞｼｯｸM-PRO" w:eastAsia="HG丸ｺﾞｼｯｸM-PRO" w:hAnsi="HG丸ｺﾞｼｯｸM-PRO"/>
          <w:sz w:val="24"/>
        </w:rPr>
      </w:pPr>
      <w:r>
        <w:rPr>
          <w:rFonts w:ascii="HG丸ｺﾞｼｯｸM-PRO" w:eastAsia="HG丸ｺﾞｼｯｸM-PRO" w:hAnsi="HG丸ｺﾞｼｯｸM-PRO" w:hint="eastAsia"/>
          <w:sz w:val="24"/>
        </w:rPr>
        <w:lastRenderedPageBreak/>
        <w:t>④</w:t>
      </w:r>
      <w:r w:rsidR="00937899" w:rsidRPr="00E91DD2">
        <w:rPr>
          <w:rFonts w:ascii="HG丸ｺﾞｼｯｸM-PRO" w:eastAsia="HG丸ｺﾞｼｯｸM-PRO" w:hAnsi="HG丸ｺﾞｼｯｸM-PRO" w:hint="eastAsia"/>
          <w:sz w:val="24"/>
        </w:rPr>
        <w:t>仕事と子育てを両立させる上での課題</w:t>
      </w:r>
    </w:p>
    <w:p w14:paraId="3453DF28" w14:textId="77777777" w:rsidR="00246A21" w:rsidRPr="00246A21" w:rsidRDefault="00246A21" w:rsidP="00246A21">
      <w:pPr>
        <w:ind w:leftChars="200" w:left="420" w:firstLineChars="100" w:firstLine="210"/>
        <w:jc w:val="both"/>
        <w:rPr>
          <w:rFonts w:ascii="HG丸ｺﾞｼｯｸM-PRO" w:eastAsia="HG丸ｺﾞｼｯｸM-PRO" w:hAnsi="HG丸ｺﾞｼｯｸM-PRO"/>
          <w:color w:val="000000" w:themeColor="text1"/>
          <w:szCs w:val="21"/>
        </w:rPr>
      </w:pPr>
      <w:r w:rsidRPr="00246A21">
        <w:rPr>
          <w:rFonts w:ascii="HG丸ｺﾞｼｯｸM-PRO" w:eastAsia="HG丸ｺﾞｼｯｸM-PRO" w:hAnsi="HG丸ｺﾞｼｯｸM-PRO" w:hint="eastAsia"/>
          <w:color w:val="000000" w:themeColor="text1"/>
          <w:szCs w:val="21"/>
        </w:rPr>
        <w:t>仕事と子育てを両立させる上での課題については、就学前児童では所得中央値未満の方が所得中央値以上の方よりも「職場に子育てを支援する制度がないこと（育児休業、子どもの看護休暇、短時間勤務など）」「子どもを預かってくれる保育所などが見つからないこと」が高い割合となっています。</w:t>
      </w:r>
    </w:p>
    <w:p w14:paraId="6EFE05C7" w14:textId="10A4C246" w:rsidR="00B41774" w:rsidRPr="00B41774" w:rsidRDefault="00246A21" w:rsidP="00246A21">
      <w:pPr>
        <w:ind w:leftChars="200" w:left="420" w:firstLineChars="100" w:firstLine="210"/>
        <w:jc w:val="both"/>
        <w:rPr>
          <w:rFonts w:ascii="HG丸ｺﾞｼｯｸM-PRO" w:eastAsia="HG丸ｺﾞｼｯｸM-PRO" w:hAnsi="HG丸ｺﾞｼｯｸM-PRO"/>
          <w:color w:val="000000" w:themeColor="text1"/>
          <w:szCs w:val="21"/>
        </w:rPr>
      </w:pPr>
      <w:r w:rsidRPr="00246A21">
        <w:rPr>
          <w:rFonts w:ascii="HG丸ｺﾞｼｯｸM-PRO" w:eastAsia="HG丸ｺﾞｼｯｸM-PRO" w:hAnsi="HG丸ｺﾞｼｯｸM-PRO" w:hint="eastAsia"/>
          <w:color w:val="000000" w:themeColor="text1"/>
          <w:szCs w:val="21"/>
        </w:rPr>
        <w:t>また、就学前児童、小学生ともに所得状況に関わらず、「子どもや自分が病気やけがをした時に代わりに子どもをみてくれる人がいないこと」を課題とする割合が高くなっています。</w:t>
      </w:r>
    </w:p>
    <w:p w14:paraId="0DB52811" w14:textId="04E92D53" w:rsidR="00937899" w:rsidRPr="00B41774" w:rsidRDefault="00937899" w:rsidP="00E16360">
      <w:pPr>
        <w:rPr>
          <w:rFonts w:ascii="HG丸ｺﾞｼｯｸM-PRO" w:eastAsia="HG丸ｺﾞｼｯｸM-PRO" w:hAnsi="HG丸ｺﾞｼｯｸM-PRO"/>
        </w:rPr>
      </w:pPr>
    </w:p>
    <w:p w14:paraId="412F0BD8" w14:textId="5CB781B1" w:rsidR="005D08E8" w:rsidRDefault="00125B8A" w:rsidP="005D08E8">
      <w:pPr>
        <w:ind w:leftChars="200" w:left="420"/>
        <w:jc w:val="both"/>
        <w:rPr>
          <w:rFonts w:ascii="HG丸ｺﾞｼｯｸM-PRO" w:eastAsia="HG丸ｺﾞｼｯｸM-PRO" w:hAnsi="HG丸ｺﾞｼｯｸM-PRO"/>
          <w:szCs w:val="21"/>
        </w:rPr>
      </w:pPr>
      <w:r>
        <w:rPr>
          <w:rFonts w:ascii="HG丸ｺﾞｼｯｸM-PRO" w:eastAsia="HG丸ｺﾞｼｯｸM-PRO" w:hAnsi="HG丸ｺﾞｼｯｸM-PRO" w:hint="eastAsia"/>
          <w:szCs w:val="21"/>
        </w:rPr>
        <w:t>◆</w:t>
      </w:r>
      <w:r w:rsidR="005D08E8" w:rsidRPr="005D08E8">
        <w:rPr>
          <w:rFonts w:ascii="HG丸ｺﾞｼｯｸM-PRO" w:eastAsia="HG丸ｺﾞｼｯｸM-PRO" w:hAnsi="HG丸ｺﾞｼｯｸM-PRO" w:hint="eastAsia"/>
          <w:szCs w:val="21"/>
        </w:rPr>
        <w:t>仕事と子育てを両立させる上での課題</w:t>
      </w:r>
      <w:r w:rsidR="005D08E8">
        <w:rPr>
          <w:rFonts w:ascii="HG丸ｺﾞｼｯｸM-PRO" w:eastAsia="HG丸ｺﾞｼｯｸM-PRO" w:hAnsi="HG丸ｺﾞｼｯｸM-PRO" w:hint="eastAsia"/>
          <w:szCs w:val="21"/>
        </w:rPr>
        <w:t>【就学前児童】</w:t>
      </w:r>
    </w:p>
    <w:tbl>
      <w:tblPr>
        <w:tblW w:w="8788" w:type="dxa"/>
        <w:tblInd w:w="525" w:type="dxa"/>
        <w:tblLayout w:type="fixed"/>
        <w:tblCellMar>
          <w:left w:w="99" w:type="dxa"/>
          <w:right w:w="99" w:type="dxa"/>
        </w:tblCellMar>
        <w:tblLook w:val="04A0" w:firstRow="1" w:lastRow="0" w:firstColumn="1" w:lastColumn="0" w:noHBand="0" w:noVBand="1"/>
      </w:tblPr>
      <w:tblGrid>
        <w:gridCol w:w="1118"/>
        <w:gridCol w:w="958"/>
        <w:gridCol w:w="959"/>
        <w:gridCol w:w="959"/>
        <w:gridCol w:w="959"/>
        <w:gridCol w:w="958"/>
        <w:gridCol w:w="959"/>
        <w:gridCol w:w="959"/>
        <w:gridCol w:w="959"/>
      </w:tblGrid>
      <w:tr w:rsidR="001F3BF2" w:rsidRPr="00D048B6" w14:paraId="1D56F01F" w14:textId="77777777" w:rsidTr="001F3BF2">
        <w:trPr>
          <w:trHeight w:val="20"/>
        </w:trPr>
        <w:tc>
          <w:tcPr>
            <w:tcW w:w="1118" w:type="dxa"/>
            <w:tcBorders>
              <w:top w:val="single" w:sz="4" w:space="0" w:color="auto"/>
              <w:left w:val="single" w:sz="4" w:space="0" w:color="auto"/>
              <w:bottom w:val="nil"/>
              <w:right w:val="single" w:sz="4" w:space="0" w:color="auto"/>
            </w:tcBorders>
            <w:shd w:val="clear" w:color="000000" w:fill="BFBFBF"/>
            <w:vAlign w:val="center"/>
            <w:hideMark/>
          </w:tcPr>
          <w:p w14:paraId="1E8577F5" w14:textId="77777777" w:rsidR="001F3BF2" w:rsidRPr="00D048B6" w:rsidRDefault="001F3BF2" w:rsidP="001F3BF2">
            <w:pPr>
              <w:spacing w:line="280" w:lineRule="exact"/>
              <w:jc w:val="both"/>
              <w:rPr>
                <w:rFonts w:ascii="ＭＳ Ｐゴシック" w:eastAsia="ＭＳ Ｐゴシック" w:hAnsi="ＭＳ Ｐゴシック" w:cs="ＭＳ Ｐゴシック"/>
                <w:color w:val="000000"/>
                <w:kern w:val="0"/>
                <w:sz w:val="18"/>
                <w:szCs w:val="18"/>
              </w:rPr>
            </w:pPr>
            <w:r w:rsidRPr="00967ABB">
              <w:rPr>
                <w:rFonts w:ascii="ＭＳ Ｐゴシック" w:eastAsia="ＭＳ Ｐゴシック" w:hAnsi="ＭＳ Ｐゴシック" w:cs="ＭＳ Ｐゴシック" w:hint="eastAsia"/>
                <w:color w:val="000000"/>
                <w:kern w:val="0"/>
                <w:sz w:val="18"/>
                <w:szCs w:val="18"/>
              </w:rPr>
              <w:t>上段:件数</w:t>
            </w:r>
          </w:p>
        </w:tc>
        <w:tc>
          <w:tcPr>
            <w:tcW w:w="7670" w:type="dxa"/>
            <w:gridSpan w:val="8"/>
            <w:tcBorders>
              <w:top w:val="single" w:sz="4" w:space="0" w:color="auto"/>
              <w:left w:val="nil"/>
              <w:bottom w:val="single" w:sz="4" w:space="0" w:color="auto"/>
              <w:right w:val="single" w:sz="4" w:space="0" w:color="000000"/>
            </w:tcBorders>
            <w:shd w:val="clear" w:color="000000" w:fill="BFBFBF"/>
            <w:vAlign w:val="center"/>
          </w:tcPr>
          <w:p w14:paraId="0157B8BE" w14:textId="5AAB4A93" w:rsidR="001F3BF2" w:rsidRPr="00D048B6" w:rsidRDefault="00111FF8" w:rsidP="001F3BF2">
            <w:pPr>
              <w:spacing w:line="280" w:lineRule="exact"/>
              <w:jc w:val="both"/>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cs="ＭＳ Ｐゴシック" w:hint="eastAsia"/>
                <w:color w:val="000000"/>
                <w:kern w:val="0"/>
                <w:sz w:val="18"/>
                <w:szCs w:val="18"/>
              </w:rPr>
              <w:t>問23　仕事と子育てを両立させる上での課題</w:t>
            </w:r>
          </w:p>
        </w:tc>
      </w:tr>
      <w:tr w:rsidR="00111FF8" w:rsidRPr="00D048B6" w14:paraId="68D552EC" w14:textId="77777777" w:rsidTr="00D048B6">
        <w:trPr>
          <w:trHeight w:val="307"/>
        </w:trPr>
        <w:tc>
          <w:tcPr>
            <w:tcW w:w="1118" w:type="dxa"/>
            <w:tcBorders>
              <w:top w:val="nil"/>
              <w:left w:val="single" w:sz="4" w:space="0" w:color="auto"/>
              <w:bottom w:val="single" w:sz="4" w:space="0" w:color="auto"/>
              <w:right w:val="single" w:sz="4" w:space="0" w:color="auto"/>
            </w:tcBorders>
            <w:shd w:val="clear" w:color="000000" w:fill="BFBFBF"/>
            <w:hideMark/>
          </w:tcPr>
          <w:p w14:paraId="2B46975A" w14:textId="77777777" w:rsidR="00111FF8" w:rsidRPr="00D048B6" w:rsidRDefault="00111FF8" w:rsidP="00111FF8">
            <w:pPr>
              <w:spacing w:line="280" w:lineRule="exact"/>
              <w:jc w:val="both"/>
              <w:rPr>
                <w:rFonts w:ascii="ＭＳ Ｐゴシック" w:eastAsia="ＭＳ Ｐゴシック" w:hAnsi="ＭＳ Ｐゴシック" w:cs="ＭＳ Ｐゴシック"/>
                <w:color w:val="000000"/>
                <w:kern w:val="0"/>
                <w:sz w:val="18"/>
                <w:szCs w:val="18"/>
              </w:rPr>
            </w:pPr>
            <w:r w:rsidRPr="00967ABB">
              <w:rPr>
                <w:rFonts w:ascii="ＭＳ Ｐゴシック" w:eastAsia="ＭＳ Ｐゴシック" w:hAnsi="ＭＳ Ｐゴシック" w:cs="ＭＳ Ｐゴシック" w:hint="eastAsia"/>
                <w:color w:val="000000"/>
                <w:kern w:val="0"/>
                <w:sz w:val="18"/>
                <w:szCs w:val="18"/>
              </w:rPr>
              <w:t>下段:％</w:t>
            </w:r>
          </w:p>
        </w:tc>
        <w:tc>
          <w:tcPr>
            <w:tcW w:w="958" w:type="dxa"/>
            <w:tcBorders>
              <w:top w:val="nil"/>
              <w:left w:val="nil"/>
              <w:bottom w:val="single" w:sz="4" w:space="0" w:color="auto"/>
              <w:right w:val="single" w:sz="4" w:space="0" w:color="auto"/>
            </w:tcBorders>
            <w:shd w:val="clear" w:color="000000" w:fill="BFBFBF"/>
            <w:vAlign w:val="center"/>
          </w:tcPr>
          <w:p w14:paraId="4E291E9D" w14:textId="45E08002" w:rsidR="00111FF8" w:rsidRPr="00967ABB" w:rsidRDefault="00111FF8" w:rsidP="00967ABB">
            <w:pPr>
              <w:spacing w:line="280" w:lineRule="exact"/>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hint="eastAsia"/>
                <w:sz w:val="18"/>
                <w:szCs w:val="18"/>
              </w:rPr>
              <w:t>合計</w:t>
            </w:r>
          </w:p>
        </w:tc>
        <w:tc>
          <w:tcPr>
            <w:tcW w:w="959" w:type="dxa"/>
            <w:tcBorders>
              <w:top w:val="nil"/>
              <w:left w:val="nil"/>
              <w:bottom w:val="single" w:sz="4" w:space="0" w:color="auto"/>
              <w:right w:val="single" w:sz="4" w:space="0" w:color="auto"/>
            </w:tcBorders>
            <w:shd w:val="clear" w:color="000000" w:fill="BFBFBF"/>
            <w:vAlign w:val="center"/>
          </w:tcPr>
          <w:p w14:paraId="7C80C596" w14:textId="77777777" w:rsidR="00967ABB" w:rsidRDefault="00967ABB" w:rsidP="00967ABB">
            <w:pPr>
              <w:spacing w:line="280" w:lineRule="exact"/>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残業や</w:t>
            </w:r>
          </w:p>
          <w:p w14:paraId="7328F7B0" w14:textId="77777777" w:rsidR="00967ABB" w:rsidRDefault="00967ABB" w:rsidP="00967ABB">
            <w:pPr>
              <w:spacing w:line="280" w:lineRule="exact"/>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出張が</w:t>
            </w:r>
          </w:p>
          <w:p w14:paraId="1A885719" w14:textId="05B2FFDF" w:rsidR="00111FF8" w:rsidRPr="00967ABB" w:rsidRDefault="00967ABB" w:rsidP="00967ABB">
            <w:pPr>
              <w:spacing w:line="280" w:lineRule="exact"/>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hint="eastAsia"/>
                <w:sz w:val="18"/>
                <w:szCs w:val="18"/>
              </w:rPr>
              <w:t>入ること</w:t>
            </w:r>
          </w:p>
        </w:tc>
        <w:tc>
          <w:tcPr>
            <w:tcW w:w="959" w:type="dxa"/>
            <w:tcBorders>
              <w:top w:val="nil"/>
              <w:left w:val="nil"/>
              <w:bottom w:val="single" w:sz="4" w:space="0" w:color="auto"/>
              <w:right w:val="single" w:sz="4" w:space="0" w:color="auto"/>
            </w:tcBorders>
            <w:shd w:val="clear" w:color="000000" w:fill="BFBFBF"/>
            <w:vAlign w:val="center"/>
          </w:tcPr>
          <w:p w14:paraId="284B50A5" w14:textId="77777777" w:rsidR="002B7AEE" w:rsidRDefault="00111FF8" w:rsidP="00111FF8">
            <w:pPr>
              <w:spacing w:line="240" w:lineRule="exact"/>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子どもや自分が</w:t>
            </w:r>
          </w:p>
          <w:p w14:paraId="74A7B16F" w14:textId="77777777" w:rsidR="002B7AEE" w:rsidRDefault="00111FF8" w:rsidP="00111FF8">
            <w:pPr>
              <w:spacing w:line="240" w:lineRule="exact"/>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病気や</w:t>
            </w:r>
          </w:p>
          <w:p w14:paraId="4F02E2E5" w14:textId="77777777" w:rsidR="002B7AEE" w:rsidRDefault="00111FF8" w:rsidP="00111FF8">
            <w:pPr>
              <w:spacing w:line="240" w:lineRule="exact"/>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けがをした時に</w:t>
            </w:r>
          </w:p>
          <w:p w14:paraId="7B822502" w14:textId="323EBFCF" w:rsidR="00111FF8" w:rsidRPr="00967ABB" w:rsidRDefault="00111FF8" w:rsidP="00967ABB">
            <w:pPr>
              <w:spacing w:line="240" w:lineRule="exact"/>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hint="eastAsia"/>
                <w:sz w:val="18"/>
                <w:szCs w:val="18"/>
              </w:rPr>
              <w:t>代わりに子どもをみてくれる人がいないこと</w:t>
            </w:r>
          </w:p>
        </w:tc>
        <w:tc>
          <w:tcPr>
            <w:tcW w:w="959" w:type="dxa"/>
            <w:tcBorders>
              <w:top w:val="nil"/>
              <w:left w:val="nil"/>
              <w:bottom w:val="single" w:sz="4" w:space="0" w:color="auto"/>
              <w:right w:val="single" w:sz="4" w:space="0" w:color="auto"/>
            </w:tcBorders>
            <w:shd w:val="clear" w:color="000000" w:fill="BFBFBF"/>
            <w:vAlign w:val="center"/>
          </w:tcPr>
          <w:p w14:paraId="7071067A" w14:textId="77777777" w:rsidR="002B7AEE" w:rsidRDefault="00111FF8" w:rsidP="00111FF8">
            <w:pPr>
              <w:spacing w:line="280" w:lineRule="exact"/>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配偶者の協力が</w:t>
            </w:r>
          </w:p>
          <w:p w14:paraId="4AD2B024" w14:textId="79BD5BA0" w:rsidR="00111FF8" w:rsidRPr="00967ABB" w:rsidRDefault="00111FF8" w:rsidP="00967ABB">
            <w:pPr>
              <w:spacing w:line="280" w:lineRule="exact"/>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hint="eastAsia"/>
                <w:sz w:val="18"/>
                <w:szCs w:val="18"/>
              </w:rPr>
              <w:t>得られないこと</w:t>
            </w:r>
          </w:p>
        </w:tc>
        <w:tc>
          <w:tcPr>
            <w:tcW w:w="958" w:type="dxa"/>
            <w:tcBorders>
              <w:top w:val="nil"/>
              <w:left w:val="nil"/>
              <w:bottom w:val="single" w:sz="4" w:space="0" w:color="auto"/>
              <w:right w:val="single" w:sz="4" w:space="0" w:color="auto"/>
            </w:tcBorders>
            <w:shd w:val="clear" w:color="000000" w:fill="BFBFBF"/>
            <w:vAlign w:val="center"/>
          </w:tcPr>
          <w:p w14:paraId="4DB30BED" w14:textId="77777777" w:rsidR="002B7AEE" w:rsidRDefault="00111FF8" w:rsidP="00111FF8">
            <w:pPr>
              <w:spacing w:line="240" w:lineRule="exact"/>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ご自身や配偶者の親などの理解が</w:t>
            </w:r>
          </w:p>
          <w:p w14:paraId="11907A5A" w14:textId="77777777" w:rsidR="002B7AEE" w:rsidRDefault="00111FF8" w:rsidP="00111FF8">
            <w:pPr>
              <w:spacing w:line="240" w:lineRule="exact"/>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得られ</w:t>
            </w:r>
          </w:p>
          <w:p w14:paraId="0FBC3D02" w14:textId="68DD6C4B" w:rsidR="00111FF8" w:rsidRPr="00967ABB" w:rsidRDefault="00111FF8" w:rsidP="00967ABB">
            <w:pPr>
              <w:spacing w:line="240" w:lineRule="exact"/>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hint="eastAsia"/>
                <w:sz w:val="18"/>
                <w:szCs w:val="18"/>
              </w:rPr>
              <w:t>ないこと</w:t>
            </w:r>
          </w:p>
        </w:tc>
        <w:tc>
          <w:tcPr>
            <w:tcW w:w="959" w:type="dxa"/>
            <w:tcBorders>
              <w:top w:val="nil"/>
              <w:left w:val="nil"/>
              <w:bottom w:val="single" w:sz="4" w:space="0" w:color="auto"/>
              <w:right w:val="single" w:sz="4" w:space="0" w:color="auto"/>
            </w:tcBorders>
            <w:shd w:val="clear" w:color="000000" w:fill="BFBFBF"/>
            <w:vAlign w:val="center"/>
          </w:tcPr>
          <w:p w14:paraId="5107C5DB" w14:textId="77777777" w:rsidR="002B7AEE" w:rsidRDefault="00111FF8" w:rsidP="00111FF8">
            <w:pPr>
              <w:spacing w:line="240" w:lineRule="exact"/>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職場に</w:t>
            </w:r>
          </w:p>
          <w:p w14:paraId="1791B2E3" w14:textId="77777777" w:rsidR="002B7AEE" w:rsidRDefault="00111FF8" w:rsidP="00111FF8">
            <w:pPr>
              <w:spacing w:line="240" w:lineRule="exact"/>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子育てを支援する制度が</w:t>
            </w:r>
          </w:p>
          <w:p w14:paraId="437D26BB" w14:textId="3D7A9FAD" w:rsidR="00111FF8" w:rsidRPr="00967ABB" w:rsidRDefault="00111FF8" w:rsidP="00967ABB">
            <w:pPr>
              <w:spacing w:line="240" w:lineRule="exact"/>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hint="eastAsia"/>
                <w:sz w:val="18"/>
                <w:szCs w:val="18"/>
              </w:rPr>
              <w:t>ないこと（育児休業、子どもの看護休暇、短時間勤務など）</w:t>
            </w:r>
          </w:p>
        </w:tc>
        <w:tc>
          <w:tcPr>
            <w:tcW w:w="959" w:type="dxa"/>
            <w:tcBorders>
              <w:top w:val="nil"/>
              <w:left w:val="nil"/>
              <w:bottom w:val="single" w:sz="4" w:space="0" w:color="auto"/>
              <w:right w:val="single" w:sz="4" w:space="0" w:color="auto"/>
            </w:tcBorders>
            <w:shd w:val="clear" w:color="000000" w:fill="BFBFBF"/>
            <w:vAlign w:val="center"/>
          </w:tcPr>
          <w:p w14:paraId="253A0E68" w14:textId="77777777" w:rsidR="002B7AEE" w:rsidRDefault="00111FF8" w:rsidP="00111FF8">
            <w:pPr>
              <w:spacing w:line="240" w:lineRule="exact"/>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職場の</w:t>
            </w:r>
          </w:p>
          <w:p w14:paraId="3473C6BB" w14:textId="77777777" w:rsidR="002B7AEE" w:rsidRDefault="00111FF8" w:rsidP="00111FF8">
            <w:pPr>
              <w:spacing w:line="240" w:lineRule="exact"/>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理解や</w:t>
            </w:r>
          </w:p>
          <w:p w14:paraId="69749628" w14:textId="77777777" w:rsidR="002B7AEE" w:rsidRDefault="00111FF8" w:rsidP="00111FF8">
            <w:pPr>
              <w:spacing w:line="240" w:lineRule="exact"/>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協力が</w:t>
            </w:r>
          </w:p>
          <w:p w14:paraId="07707EFF" w14:textId="77777777" w:rsidR="002B7AEE" w:rsidRDefault="00111FF8" w:rsidP="00111FF8">
            <w:pPr>
              <w:spacing w:line="240" w:lineRule="exact"/>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得られ</w:t>
            </w:r>
          </w:p>
          <w:p w14:paraId="3343A5D5" w14:textId="38B15E04" w:rsidR="00111FF8" w:rsidRPr="00967ABB" w:rsidRDefault="00111FF8" w:rsidP="00967ABB">
            <w:pPr>
              <w:spacing w:line="240" w:lineRule="exact"/>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hint="eastAsia"/>
                <w:sz w:val="18"/>
                <w:szCs w:val="18"/>
              </w:rPr>
              <w:t>ないこと</w:t>
            </w:r>
          </w:p>
        </w:tc>
        <w:tc>
          <w:tcPr>
            <w:tcW w:w="959" w:type="dxa"/>
            <w:tcBorders>
              <w:top w:val="nil"/>
              <w:left w:val="nil"/>
              <w:bottom w:val="single" w:sz="4" w:space="0" w:color="auto"/>
              <w:right w:val="single" w:sz="4" w:space="0" w:color="auto"/>
            </w:tcBorders>
            <w:shd w:val="clear" w:color="000000" w:fill="BFBFBF"/>
            <w:vAlign w:val="center"/>
          </w:tcPr>
          <w:p w14:paraId="71D31823" w14:textId="77777777" w:rsidR="002B7AEE" w:rsidRDefault="00111FF8" w:rsidP="00111FF8">
            <w:pPr>
              <w:spacing w:line="240" w:lineRule="exact"/>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子どものほかに</w:t>
            </w:r>
          </w:p>
          <w:p w14:paraId="41476E6A" w14:textId="77777777" w:rsidR="002B7AEE" w:rsidRDefault="00111FF8" w:rsidP="00111FF8">
            <w:pPr>
              <w:spacing w:line="240" w:lineRule="exact"/>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ご自身や配偶者の親などを介護しなければ</w:t>
            </w:r>
          </w:p>
          <w:p w14:paraId="453DA44F" w14:textId="4A51DAE5" w:rsidR="00111FF8" w:rsidRPr="00967ABB" w:rsidRDefault="00111FF8" w:rsidP="00967ABB">
            <w:pPr>
              <w:spacing w:line="240" w:lineRule="exact"/>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hint="eastAsia"/>
                <w:sz w:val="18"/>
                <w:szCs w:val="18"/>
              </w:rPr>
              <w:t>ならないこと</w:t>
            </w:r>
          </w:p>
        </w:tc>
      </w:tr>
      <w:tr w:rsidR="000A7171" w:rsidRPr="00D048B6" w14:paraId="599D09EE" w14:textId="77777777" w:rsidTr="00D048B6">
        <w:trPr>
          <w:trHeight w:val="20"/>
        </w:trPr>
        <w:tc>
          <w:tcPr>
            <w:tcW w:w="1118" w:type="dxa"/>
            <w:vMerge w:val="restart"/>
            <w:tcBorders>
              <w:top w:val="nil"/>
              <w:left w:val="single" w:sz="4" w:space="0" w:color="auto"/>
              <w:bottom w:val="single" w:sz="4" w:space="0" w:color="000000"/>
              <w:right w:val="single" w:sz="4" w:space="0" w:color="auto"/>
            </w:tcBorders>
            <w:shd w:val="clear" w:color="000000" w:fill="BFBFBF"/>
            <w:vAlign w:val="center"/>
            <w:hideMark/>
          </w:tcPr>
          <w:p w14:paraId="5ADB1AF9" w14:textId="77777777" w:rsidR="000A7171" w:rsidRPr="00967ABB" w:rsidRDefault="000A7171" w:rsidP="000A7171">
            <w:pPr>
              <w:spacing w:line="280" w:lineRule="exact"/>
              <w:jc w:val="both"/>
              <w:rPr>
                <w:rFonts w:ascii="ＭＳ Ｐゴシック" w:eastAsia="ＭＳ Ｐゴシック" w:hAnsi="ＭＳ Ｐゴシック" w:cs="ＭＳ Ｐゴシック"/>
                <w:color w:val="000000"/>
                <w:kern w:val="0"/>
                <w:sz w:val="18"/>
                <w:szCs w:val="18"/>
              </w:rPr>
            </w:pPr>
            <w:r w:rsidRPr="00967ABB">
              <w:rPr>
                <w:rFonts w:ascii="ＭＳ Ｐゴシック" w:eastAsia="ＭＳ Ｐゴシック" w:hAnsi="ＭＳ Ｐゴシック" w:cs="ＭＳ Ｐゴシック" w:hint="eastAsia"/>
                <w:color w:val="000000"/>
                <w:kern w:val="0"/>
                <w:sz w:val="18"/>
                <w:szCs w:val="18"/>
              </w:rPr>
              <w:t>所得中央値未満</w:t>
            </w:r>
          </w:p>
        </w:tc>
        <w:tc>
          <w:tcPr>
            <w:tcW w:w="958" w:type="dxa"/>
            <w:tcBorders>
              <w:top w:val="nil"/>
              <w:left w:val="nil"/>
              <w:bottom w:val="nil"/>
              <w:right w:val="single" w:sz="4" w:space="0" w:color="auto"/>
            </w:tcBorders>
            <w:shd w:val="clear" w:color="000000" w:fill="FFFFFF"/>
            <w:noWrap/>
            <w:vAlign w:val="center"/>
          </w:tcPr>
          <w:p w14:paraId="22A6AA3C" w14:textId="11FB0929" w:rsidR="000A7171" w:rsidRPr="00D048B6" w:rsidRDefault="000A7171" w:rsidP="000A7171">
            <w:pPr>
              <w:spacing w:line="240" w:lineRule="exact"/>
              <w:jc w:val="right"/>
              <w:rPr>
                <w:rFonts w:ascii="ＭＳ Ｐゴシック" w:eastAsia="ＭＳ Ｐゴシック" w:hAnsi="ＭＳ Ｐゴシック" w:cs="ＭＳ Ｐゴシック"/>
                <w:color w:val="000000"/>
                <w:kern w:val="0"/>
                <w:sz w:val="22"/>
              </w:rPr>
            </w:pPr>
            <w:r w:rsidRPr="000A7171">
              <w:rPr>
                <w:rFonts w:ascii="ＭＳ Ｐゴシック" w:eastAsia="ＭＳ Ｐゴシック" w:hAnsi="ＭＳ Ｐゴシック"/>
                <w:sz w:val="22"/>
              </w:rPr>
              <w:t xml:space="preserve"> 228 </w:t>
            </w:r>
          </w:p>
        </w:tc>
        <w:tc>
          <w:tcPr>
            <w:tcW w:w="959" w:type="dxa"/>
            <w:tcBorders>
              <w:top w:val="nil"/>
              <w:left w:val="nil"/>
              <w:bottom w:val="nil"/>
              <w:right w:val="single" w:sz="4" w:space="0" w:color="auto"/>
            </w:tcBorders>
            <w:shd w:val="clear" w:color="000000" w:fill="FFFFFF"/>
            <w:noWrap/>
            <w:vAlign w:val="center"/>
          </w:tcPr>
          <w:p w14:paraId="6EDD8939" w14:textId="66EDE0C0" w:rsidR="000A7171" w:rsidRPr="00D048B6" w:rsidRDefault="000A7171" w:rsidP="000A7171">
            <w:pPr>
              <w:spacing w:line="240" w:lineRule="exact"/>
              <w:jc w:val="right"/>
              <w:rPr>
                <w:rFonts w:ascii="ＭＳ Ｐゴシック" w:eastAsia="ＭＳ Ｐゴシック" w:hAnsi="ＭＳ Ｐゴシック" w:cs="ＭＳ Ｐゴシック"/>
                <w:color w:val="000000"/>
                <w:kern w:val="0"/>
                <w:sz w:val="22"/>
              </w:rPr>
            </w:pPr>
            <w:r w:rsidRPr="000A7171">
              <w:rPr>
                <w:rFonts w:ascii="ＭＳ Ｐゴシック" w:eastAsia="ＭＳ Ｐゴシック" w:hAnsi="ＭＳ Ｐゴシック"/>
                <w:sz w:val="22"/>
              </w:rPr>
              <w:t xml:space="preserve"> 69 </w:t>
            </w:r>
          </w:p>
        </w:tc>
        <w:tc>
          <w:tcPr>
            <w:tcW w:w="959" w:type="dxa"/>
            <w:tcBorders>
              <w:top w:val="nil"/>
              <w:left w:val="nil"/>
              <w:bottom w:val="nil"/>
              <w:right w:val="single" w:sz="4" w:space="0" w:color="auto"/>
            </w:tcBorders>
            <w:shd w:val="clear" w:color="000000" w:fill="FFFFFF"/>
            <w:noWrap/>
            <w:vAlign w:val="center"/>
          </w:tcPr>
          <w:p w14:paraId="43E65036" w14:textId="3B64D774" w:rsidR="000A7171" w:rsidRPr="00D048B6" w:rsidRDefault="000A7171" w:rsidP="000A7171">
            <w:pPr>
              <w:spacing w:line="240" w:lineRule="exact"/>
              <w:jc w:val="right"/>
              <w:rPr>
                <w:rFonts w:ascii="ＭＳ Ｐゴシック" w:eastAsia="ＭＳ Ｐゴシック" w:hAnsi="ＭＳ Ｐゴシック" w:cs="ＭＳ Ｐゴシック"/>
                <w:color w:val="000000"/>
                <w:kern w:val="0"/>
                <w:sz w:val="22"/>
              </w:rPr>
            </w:pPr>
            <w:r w:rsidRPr="000A7171">
              <w:rPr>
                <w:rFonts w:ascii="ＭＳ Ｐゴシック" w:eastAsia="ＭＳ Ｐゴシック" w:hAnsi="ＭＳ Ｐゴシック"/>
                <w:sz w:val="22"/>
              </w:rPr>
              <w:t xml:space="preserve"> 112 </w:t>
            </w:r>
          </w:p>
        </w:tc>
        <w:tc>
          <w:tcPr>
            <w:tcW w:w="959" w:type="dxa"/>
            <w:tcBorders>
              <w:top w:val="nil"/>
              <w:left w:val="nil"/>
              <w:bottom w:val="nil"/>
              <w:right w:val="single" w:sz="4" w:space="0" w:color="auto"/>
            </w:tcBorders>
            <w:shd w:val="clear" w:color="000000" w:fill="FFFFFF"/>
            <w:noWrap/>
            <w:vAlign w:val="center"/>
          </w:tcPr>
          <w:p w14:paraId="759FEEDF" w14:textId="6C8A92E0" w:rsidR="000A7171" w:rsidRPr="00D048B6" w:rsidRDefault="000A7171" w:rsidP="00D048B6">
            <w:pPr>
              <w:spacing w:line="240" w:lineRule="exact"/>
              <w:jc w:val="right"/>
              <w:rPr>
                <w:rFonts w:ascii="ＭＳ Ｐゴシック" w:eastAsia="ＭＳ Ｐゴシック" w:hAnsi="ＭＳ Ｐゴシック" w:cs="ＭＳ Ｐゴシック"/>
                <w:color w:val="000000"/>
                <w:kern w:val="0"/>
                <w:sz w:val="22"/>
              </w:rPr>
            </w:pPr>
            <w:r w:rsidRPr="000A7171">
              <w:rPr>
                <w:rFonts w:ascii="ＭＳ Ｐゴシック" w:eastAsia="ＭＳ Ｐゴシック" w:hAnsi="ＭＳ Ｐゴシック"/>
                <w:sz w:val="22"/>
              </w:rPr>
              <w:t xml:space="preserve"> 63 </w:t>
            </w:r>
          </w:p>
        </w:tc>
        <w:tc>
          <w:tcPr>
            <w:tcW w:w="958" w:type="dxa"/>
            <w:tcBorders>
              <w:top w:val="nil"/>
              <w:left w:val="nil"/>
              <w:bottom w:val="nil"/>
              <w:right w:val="single" w:sz="4" w:space="0" w:color="auto"/>
            </w:tcBorders>
            <w:shd w:val="clear" w:color="000000" w:fill="FFFFFF"/>
            <w:noWrap/>
            <w:vAlign w:val="center"/>
          </w:tcPr>
          <w:p w14:paraId="139BD740" w14:textId="56B1EAF7" w:rsidR="000A7171" w:rsidRPr="00D048B6" w:rsidRDefault="000A7171" w:rsidP="00D048B6">
            <w:pPr>
              <w:spacing w:line="240" w:lineRule="exact"/>
              <w:jc w:val="right"/>
              <w:rPr>
                <w:rFonts w:ascii="ＭＳ Ｐゴシック" w:eastAsia="ＭＳ Ｐゴシック" w:hAnsi="ＭＳ Ｐゴシック" w:cs="ＭＳ Ｐゴシック"/>
                <w:color w:val="000000"/>
                <w:kern w:val="0"/>
                <w:sz w:val="22"/>
              </w:rPr>
            </w:pPr>
            <w:r w:rsidRPr="000A7171">
              <w:rPr>
                <w:rFonts w:ascii="ＭＳ Ｐゴシック" w:eastAsia="ＭＳ Ｐゴシック" w:hAnsi="ＭＳ Ｐゴシック"/>
                <w:sz w:val="22"/>
              </w:rPr>
              <w:t xml:space="preserve"> 14 </w:t>
            </w:r>
          </w:p>
        </w:tc>
        <w:tc>
          <w:tcPr>
            <w:tcW w:w="959" w:type="dxa"/>
            <w:tcBorders>
              <w:top w:val="nil"/>
              <w:left w:val="nil"/>
              <w:bottom w:val="nil"/>
              <w:right w:val="single" w:sz="4" w:space="0" w:color="auto"/>
            </w:tcBorders>
            <w:shd w:val="clear" w:color="000000" w:fill="FFFFFF"/>
            <w:noWrap/>
            <w:vAlign w:val="center"/>
          </w:tcPr>
          <w:p w14:paraId="5C9D7E00" w14:textId="635E62C5" w:rsidR="000A7171" w:rsidRPr="00D048B6" w:rsidRDefault="000A7171" w:rsidP="00D048B6">
            <w:pPr>
              <w:spacing w:line="240" w:lineRule="exact"/>
              <w:jc w:val="right"/>
              <w:rPr>
                <w:rFonts w:ascii="ＭＳ Ｐゴシック" w:eastAsia="ＭＳ Ｐゴシック" w:hAnsi="ＭＳ Ｐゴシック" w:cs="ＭＳ Ｐゴシック"/>
                <w:color w:val="000000"/>
                <w:kern w:val="0"/>
                <w:sz w:val="22"/>
              </w:rPr>
            </w:pPr>
            <w:r w:rsidRPr="000A7171">
              <w:rPr>
                <w:rFonts w:ascii="ＭＳ Ｐゴシック" w:eastAsia="ＭＳ Ｐゴシック" w:hAnsi="ＭＳ Ｐゴシック"/>
                <w:sz w:val="22"/>
              </w:rPr>
              <w:t xml:space="preserve"> 57 </w:t>
            </w:r>
          </w:p>
        </w:tc>
        <w:tc>
          <w:tcPr>
            <w:tcW w:w="959" w:type="dxa"/>
            <w:tcBorders>
              <w:top w:val="nil"/>
              <w:left w:val="nil"/>
              <w:bottom w:val="nil"/>
              <w:right w:val="single" w:sz="4" w:space="0" w:color="auto"/>
            </w:tcBorders>
            <w:shd w:val="clear" w:color="000000" w:fill="FFFFFF"/>
            <w:noWrap/>
            <w:vAlign w:val="center"/>
          </w:tcPr>
          <w:p w14:paraId="20F7B858" w14:textId="19E11BFA" w:rsidR="000A7171" w:rsidRPr="00D048B6" w:rsidRDefault="000A7171" w:rsidP="00D048B6">
            <w:pPr>
              <w:spacing w:line="240" w:lineRule="exact"/>
              <w:jc w:val="right"/>
              <w:rPr>
                <w:rFonts w:ascii="ＭＳ Ｐゴシック" w:eastAsia="ＭＳ Ｐゴシック" w:hAnsi="ＭＳ Ｐゴシック" w:cs="ＭＳ Ｐゴシック"/>
                <w:color w:val="000000"/>
                <w:kern w:val="0"/>
                <w:sz w:val="22"/>
              </w:rPr>
            </w:pPr>
            <w:r w:rsidRPr="000A7171">
              <w:rPr>
                <w:rFonts w:ascii="ＭＳ Ｐゴシック" w:eastAsia="ＭＳ Ｐゴシック" w:hAnsi="ＭＳ Ｐゴシック"/>
                <w:sz w:val="22"/>
              </w:rPr>
              <w:t xml:space="preserve"> 53 </w:t>
            </w:r>
          </w:p>
        </w:tc>
        <w:tc>
          <w:tcPr>
            <w:tcW w:w="959" w:type="dxa"/>
            <w:tcBorders>
              <w:top w:val="nil"/>
              <w:left w:val="nil"/>
              <w:bottom w:val="nil"/>
              <w:right w:val="single" w:sz="4" w:space="0" w:color="auto"/>
            </w:tcBorders>
            <w:shd w:val="clear" w:color="000000" w:fill="FFFFFF"/>
            <w:noWrap/>
            <w:vAlign w:val="center"/>
          </w:tcPr>
          <w:p w14:paraId="5A67C27D" w14:textId="1A11BE0E" w:rsidR="000A7171" w:rsidRPr="00D048B6" w:rsidRDefault="000A7171" w:rsidP="00D048B6">
            <w:pPr>
              <w:spacing w:line="240" w:lineRule="exact"/>
              <w:jc w:val="right"/>
              <w:rPr>
                <w:rFonts w:ascii="ＭＳ Ｐゴシック" w:eastAsia="ＭＳ Ｐゴシック" w:hAnsi="ＭＳ Ｐゴシック" w:cs="ＭＳ Ｐゴシック"/>
                <w:color w:val="000000"/>
                <w:kern w:val="0"/>
                <w:sz w:val="22"/>
              </w:rPr>
            </w:pPr>
            <w:r w:rsidRPr="000A7171">
              <w:rPr>
                <w:rFonts w:ascii="ＭＳ Ｐゴシック" w:eastAsia="ＭＳ Ｐゴシック" w:hAnsi="ＭＳ Ｐゴシック"/>
                <w:sz w:val="22"/>
              </w:rPr>
              <w:t xml:space="preserve"> 14 </w:t>
            </w:r>
          </w:p>
        </w:tc>
      </w:tr>
      <w:tr w:rsidR="000A7171" w:rsidRPr="00D048B6" w14:paraId="49367C4F" w14:textId="77777777" w:rsidTr="00D048B6">
        <w:trPr>
          <w:trHeight w:val="20"/>
        </w:trPr>
        <w:tc>
          <w:tcPr>
            <w:tcW w:w="1118" w:type="dxa"/>
            <w:vMerge/>
            <w:tcBorders>
              <w:top w:val="nil"/>
              <w:left w:val="single" w:sz="4" w:space="0" w:color="auto"/>
              <w:bottom w:val="single" w:sz="4" w:space="0" w:color="000000"/>
              <w:right w:val="single" w:sz="4" w:space="0" w:color="auto"/>
            </w:tcBorders>
            <w:vAlign w:val="center"/>
            <w:hideMark/>
          </w:tcPr>
          <w:p w14:paraId="7892C51A" w14:textId="77777777" w:rsidR="000A7171" w:rsidRPr="00D048B6" w:rsidRDefault="000A7171" w:rsidP="000A7171">
            <w:pPr>
              <w:spacing w:line="280" w:lineRule="exact"/>
              <w:jc w:val="both"/>
              <w:rPr>
                <w:rFonts w:ascii="ＭＳ Ｐゴシック" w:eastAsia="ＭＳ Ｐゴシック" w:hAnsi="ＭＳ Ｐゴシック" w:cs="ＭＳ Ｐゴシック"/>
                <w:color w:val="000000"/>
                <w:kern w:val="0"/>
                <w:sz w:val="18"/>
                <w:szCs w:val="18"/>
              </w:rPr>
            </w:pPr>
          </w:p>
        </w:tc>
        <w:tc>
          <w:tcPr>
            <w:tcW w:w="958" w:type="dxa"/>
            <w:tcBorders>
              <w:top w:val="nil"/>
              <w:left w:val="nil"/>
              <w:bottom w:val="single" w:sz="4" w:space="0" w:color="auto"/>
              <w:right w:val="single" w:sz="4" w:space="0" w:color="auto"/>
            </w:tcBorders>
            <w:shd w:val="clear" w:color="000000" w:fill="FFFFFF"/>
            <w:noWrap/>
            <w:vAlign w:val="center"/>
          </w:tcPr>
          <w:p w14:paraId="31A067E3" w14:textId="766E9F6D" w:rsidR="000A7171" w:rsidRPr="00D048B6" w:rsidRDefault="000A7171" w:rsidP="000A7171">
            <w:pPr>
              <w:spacing w:line="240" w:lineRule="exact"/>
              <w:jc w:val="right"/>
              <w:rPr>
                <w:rFonts w:ascii="ＭＳ Ｐゴシック" w:eastAsia="ＭＳ Ｐゴシック" w:hAnsi="ＭＳ Ｐゴシック" w:cs="ＭＳ Ｐゴシック"/>
                <w:color w:val="000000"/>
                <w:kern w:val="0"/>
                <w:sz w:val="22"/>
              </w:rPr>
            </w:pPr>
            <w:r w:rsidRPr="000A7171">
              <w:rPr>
                <w:rFonts w:ascii="ＭＳ Ｐゴシック" w:eastAsia="ＭＳ Ｐゴシック" w:hAnsi="ＭＳ Ｐゴシック"/>
                <w:sz w:val="22"/>
              </w:rPr>
              <w:t xml:space="preserve"> 100.0 </w:t>
            </w:r>
          </w:p>
        </w:tc>
        <w:tc>
          <w:tcPr>
            <w:tcW w:w="959" w:type="dxa"/>
            <w:tcBorders>
              <w:top w:val="nil"/>
              <w:left w:val="nil"/>
              <w:bottom w:val="single" w:sz="4" w:space="0" w:color="auto"/>
              <w:right w:val="single" w:sz="4" w:space="0" w:color="auto"/>
            </w:tcBorders>
            <w:shd w:val="clear" w:color="000000" w:fill="FFFFFF"/>
            <w:noWrap/>
            <w:vAlign w:val="center"/>
          </w:tcPr>
          <w:p w14:paraId="71BE499A" w14:textId="1A0DF272" w:rsidR="000A7171" w:rsidRPr="00D048B6" w:rsidRDefault="000A7171" w:rsidP="000A7171">
            <w:pPr>
              <w:spacing w:line="240" w:lineRule="exact"/>
              <w:jc w:val="right"/>
              <w:rPr>
                <w:rFonts w:ascii="ＭＳ Ｐゴシック" w:eastAsia="ＭＳ Ｐゴシック" w:hAnsi="ＭＳ Ｐゴシック" w:cs="ＭＳ Ｐゴシック"/>
                <w:color w:val="000000"/>
                <w:kern w:val="0"/>
                <w:sz w:val="22"/>
              </w:rPr>
            </w:pPr>
            <w:r w:rsidRPr="000A7171">
              <w:rPr>
                <w:rFonts w:ascii="ＭＳ Ｐゴシック" w:eastAsia="ＭＳ Ｐゴシック" w:hAnsi="ＭＳ Ｐゴシック"/>
                <w:sz w:val="22"/>
              </w:rPr>
              <w:t xml:space="preserve"> 30.3 </w:t>
            </w:r>
          </w:p>
        </w:tc>
        <w:tc>
          <w:tcPr>
            <w:tcW w:w="959" w:type="dxa"/>
            <w:tcBorders>
              <w:top w:val="nil"/>
              <w:left w:val="nil"/>
              <w:bottom w:val="single" w:sz="4" w:space="0" w:color="auto"/>
              <w:right w:val="single" w:sz="4" w:space="0" w:color="auto"/>
            </w:tcBorders>
            <w:shd w:val="clear" w:color="000000" w:fill="FFFFFF"/>
            <w:noWrap/>
            <w:vAlign w:val="center"/>
          </w:tcPr>
          <w:p w14:paraId="2C1A867E" w14:textId="2FAC823C" w:rsidR="000A7171" w:rsidRPr="00D048B6" w:rsidRDefault="000A7171" w:rsidP="000A7171">
            <w:pPr>
              <w:spacing w:line="240" w:lineRule="exact"/>
              <w:jc w:val="right"/>
              <w:rPr>
                <w:rFonts w:ascii="ＭＳ Ｐゴシック" w:eastAsia="ＭＳ Ｐゴシック" w:hAnsi="ＭＳ Ｐゴシック" w:cs="ＭＳ Ｐゴシック"/>
                <w:color w:val="000000"/>
                <w:kern w:val="0"/>
                <w:sz w:val="22"/>
              </w:rPr>
            </w:pPr>
            <w:r w:rsidRPr="000A7171">
              <w:rPr>
                <w:rFonts w:ascii="ＭＳ Ｐゴシック" w:eastAsia="ＭＳ Ｐゴシック" w:hAnsi="ＭＳ Ｐゴシック"/>
                <w:sz w:val="22"/>
              </w:rPr>
              <w:t xml:space="preserve"> 49.1 </w:t>
            </w:r>
          </w:p>
        </w:tc>
        <w:tc>
          <w:tcPr>
            <w:tcW w:w="959" w:type="dxa"/>
            <w:tcBorders>
              <w:top w:val="nil"/>
              <w:left w:val="nil"/>
              <w:bottom w:val="single" w:sz="4" w:space="0" w:color="auto"/>
              <w:right w:val="single" w:sz="4" w:space="0" w:color="auto"/>
            </w:tcBorders>
            <w:shd w:val="clear" w:color="000000" w:fill="FFFFFF"/>
            <w:noWrap/>
            <w:vAlign w:val="center"/>
          </w:tcPr>
          <w:p w14:paraId="10A658D5" w14:textId="753730BE" w:rsidR="000A7171" w:rsidRPr="00D048B6" w:rsidRDefault="000A7171" w:rsidP="00D048B6">
            <w:pPr>
              <w:spacing w:line="240" w:lineRule="exact"/>
              <w:jc w:val="right"/>
              <w:rPr>
                <w:rFonts w:ascii="ＭＳ Ｐゴシック" w:eastAsia="ＭＳ Ｐゴシック" w:hAnsi="ＭＳ Ｐゴシック" w:cs="ＭＳ Ｐゴシック"/>
                <w:color w:val="000000"/>
                <w:kern w:val="0"/>
                <w:sz w:val="22"/>
              </w:rPr>
            </w:pPr>
            <w:r w:rsidRPr="000A7171">
              <w:rPr>
                <w:rFonts w:ascii="ＭＳ Ｐゴシック" w:eastAsia="ＭＳ Ｐゴシック" w:hAnsi="ＭＳ Ｐゴシック"/>
                <w:sz w:val="22"/>
              </w:rPr>
              <w:t xml:space="preserve"> 27.6 </w:t>
            </w:r>
          </w:p>
        </w:tc>
        <w:tc>
          <w:tcPr>
            <w:tcW w:w="958" w:type="dxa"/>
            <w:tcBorders>
              <w:top w:val="nil"/>
              <w:left w:val="nil"/>
              <w:bottom w:val="single" w:sz="4" w:space="0" w:color="auto"/>
              <w:right w:val="single" w:sz="4" w:space="0" w:color="auto"/>
            </w:tcBorders>
            <w:shd w:val="clear" w:color="000000" w:fill="FFFFFF"/>
            <w:noWrap/>
            <w:vAlign w:val="center"/>
          </w:tcPr>
          <w:p w14:paraId="58AA9AAD" w14:textId="3599A1FF" w:rsidR="000A7171" w:rsidRPr="00D048B6" w:rsidRDefault="000A7171" w:rsidP="00D048B6">
            <w:pPr>
              <w:spacing w:line="240" w:lineRule="exact"/>
              <w:jc w:val="right"/>
              <w:rPr>
                <w:rFonts w:ascii="ＭＳ Ｐゴシック" w:eastAsia="ＭＳ Ｐゴシック" w:hAnsi="ＭＳ Ｐゴシック" w:cs="ＭＳ Ｐゴシック"/>
                <w:color w:val="000000"/>
                <w:kern w:val="0"/>
                <w:sz w:val="22"/>
              </w:rPr>
            </w:pPr>
            <w:r w:rsidRPr="000A7171">
              <w:rPr>
                <w:rFonts w:ascii="ＭＳ Ｐゴシック" w:eastAsia="ＭＳ Ｐゴシック" w:hAnsi="ＭＳ Ｐゴシック"/>
                <w:sz w:val="22"/>
              </w:rPr>
              <w:t xml:space="preserve"> 6.1 </w:t>
            </w:r>
          </w:p>
        </w:tc>
        <w:tc>
          <w:tcPr>
            <w:tcW w:w="959" w:type="dxa"/>
            <w:tcBorders>
              <w:top w:val="nil"/>
              <w:left w:val="nil"/>
              <w:bottom w:val="single" w:sz="4" w:space="0" w:color="auto"/>
              <w:right w:val="single" w:sz="4" w:space="0" w:color="auto"/>
            </w:tcBorders>
            <w:shd w:val="clear" w:color="000000" w:fill="FFFFFF"/>
            <w:noWrap/>
            <w:vAlign w:val="center"/>
          </w:tcPr>
          <w:p w14:paraId="23FCBAA3" w14:textId="305A8093" w:rsidR="000A7171" w:rsidRPr="00D048B6" w:rsidRDefault="000A7171" w:rsidP="00D048B6">
            <w:pPr>
              <w:spacing w:line="240" w:lineRule="exact"/>
              <w:jc w:val="right"/>
              <w:rPr>
                <w:rFonts w:ascii="ＭＳ Ｐゴシック" w:eastAsia="ＭＳ Ｐゴシック" w:hAnsi="ＭＳ Ｐゴシック" w:cs="ＭＳ Ｐゴシック"/>
                <w:color w:val="000000"/>
                <w:kern w:val="0"/>
                <w:sz w:val="22"/>
              </w:rPr>
            </w:pPr>
            <w:r w:rsidRPr="000A7171">
              <w:rPr>
                <w:rFonts w:ascii="ＭＳ Ｐゴシック" w:eastAsia="ＭＳ Ｐゴシック" w:hAnsi="ＭＳ Ｐゴシック"/>
                <w:sz w:val="22"/>
              </w:rPr>
              <w:t xml:space="preserve"> 25.0 </w:t>
            </w:r>
          </w:p>
        </w:tc>
        <w:tc>
          <w:tcPr>
            <w:tcW w:w="959" w:type="dxa"/>
            <w:tcBorders>
              <w:top w:val="nil"/>
              <w:left w:val="nil"/>
              <w:bottom w:val="single" w:sz="4" w:space="0" w:color="auto"/>
              <w:right w:val="single" w:sz="4" w:space="0" w:color="auto"/>
            </w:tcBorders>
            <w:shd w:val="clear" w:color="000000" w:fill="FFFFFF"/>
            <w:noWrap/>
            <w:vAlign w:val="center"/>
          </w:tcPr>
          <w:p w14:paraId="3190C640" w14:textId="678069B1" w:rsidR="000A7171" w:rsidRPr="00D048B6" w:rsidRDefault="000A7171" w:rsidP="00D048B6">
            <w:pPr>
              <w:spacing w:line="240" w:lineRule="exact"/>
              <w:jc w:val="right"/>
              <w:rPr>
                <w:rFonts w:ascii="ＭＳ Ｐゴシック" w:eastAsia="ＭＳ Ｐゴシック" w:hAnsi="ＭＳ Ｐゴシック" w:cs="ＭＳ Ｐゴシック"/>
                <w:color w:val="000000"/>
                <w:kern w:val="0"/>
                <w:sz w:val="22"/>
              </w:rPr>
            </w:pPr>
            <w:r w:rsidRPr="000A7171">
              <w:rPr>
                <w:rFonts w:ascii="ＭＳ Ｐゴシック" w:eastAsia="ＭＳ Ｐゴシック" w:hAnsi="ＭＳ Ｐゴシック"/>
                <w:sz w:val="22"/>
              </w:rPr>
              <w:t xml:space="preserve"> 23.2 </w:t>
            </w:r>
          </w:p>
        </w:tc>
        <w:tc>
          <w:tcPr>
            <w:tcW w:w="959" w:type="dxa"/>
            <w:tcBorders>
              <w:top w:val="nil"/>
              <w:left w:val="nil"/>
              <w:bottom w:val="single" w:sz="4" w:space="0" w:color="auto"/>
              <w:right w:val="single" w:sz="4" w:space="0" w:color="auto"/>
            </w:tcBorders>
            <w:shd w:val="clear" w:color="000000" w:fill="FFFFFF"/>
            <w:noWrap/>
            <w:vAlign w:val="center"/>
          </w:tcPr>
          <w:p w14:paraId="1A124039" w14:textId="3A8715C6" w:rsidR="000A7171" w:rsidRPr="00D048B6" w:rsidRDefault="000A7171" w:rsidP="00D048B6">
            <w:pPr>
              <w:spacing w:line="240" w:lineRule="exact"/>
              <w:jc w:val="right"/>
              <w:rPr>
                <w:rFonts w:ascii="ＭＳ Ｐゴシック" w:eastAsia="ＭＳ Ｐゴシック" w:hAnsi="ＭＳ Ｐゴシック" w:cs="ＭＳ Ｐゴシック"/>
                <w:color w:val="000000"/>
                <w:kern w:val="0"/>
                <w:sz w:val="22"/>
              </w:rPr>
            </w:pPr>
            <w:r w:rsidRPr="000A7171">
              <w:rPr>
                <w:rFonts w:ascii="ＭＳ Ｐゴシック" w:eastAsia="ＭＳ Ｐゴシック" w:hAnsi="ＭＳ Ｐゴシック"/>
                <w:sz w:val="22"/>
              </w:rPr>
              <w:t xml:space="preserve"> 6.1 </w:t>
            </w:r>
          </w:p>
        </w:tc>
      </w:tr>
      <w:tr w:rsidR="000A7171" w:rsidRPr="00D048B6" w14:paraId="554BAF33" w14:textId="77777777" w:rsidTr="00D048B6">
        <w:trPr>
          <w:trHeight w:val="20"/>
        </w:trPr>
        <w:tc>
          <w:tcPr>
            <w:tcW w:w="1118" w:type="dxa"/>
            <w:vMerge w:val="restart"/>
            <w:tcBorders>
              <w:top w:val="nil"/>
              <w:left w:val="single" w:sz="4" w:space="0" w:color="auto"/>
              <w:bottom w:val="single" w:sz="4" w:space="0" w:color="000000"/>
              <w:right w:val="single" w:sz="4" w:space="0" w:color="auto"/>
            </w:tcBorders>
            <w:shd w:val="clear" w:color="000000" w:fill="BFBFBF"/>
            <w:vAlign w:val="center"/>
            <w:hideMark/>
          </w:tcPr>
          <w:p w14:paraId="4A4BC5FB" w14:textId="77777777" w:rsidR="000A7171" w:rsidRPr="00967ABB" w:rsidRDefault="000A7171" w:rsidP="000A7171">
            <w:pPr>
              <w:spacing w:line="280" w:lineRule="exact"/>
              <w:jc w:val="both"/>
              <w:rPr>
                <w:rFonts w:ascii="ＭＳ Ｐゴシック" w:eastAsia="ＭＳ Ｐゴシック" w:hAnsi="ＭＳ Ｐゴシック" w:cs="ＭＳ Ｐゴシック"/>
                <w:color w:val="000000"/>
                <w:kern w:val="0"/>
                <w:sz w:val="18"/>
                <w:szCs w:val="18"/>
              </w:rPr>
            </w:pPr>
            <w:r w:rsidRPr="00967ABB">
              <w:rPr>
                <w:rFonts w:ascii="ＭＳ Ｐゴシック" w:eastAsia="ＭＳ Ｐゴシック" w:hAnsi="ＭＳ Ｐゴシック" w:cs="ＭＳ Ｐゴシック" w:hint="eastAsia"/>
                <w:color w:val="000000"/>
                <w:kern w:val="0"/>
                <w:sz w:val="18"/>
                <w:szCs w:val="18"/>
              </w:rPr>
              <w:t>所得中央値以上</w:t>
            </w:r>
          </w:p>
        </w:tc>
        <w:tc>
          <w:tcPr>
            <w:tcW w:w="958" w:type="dxa"/>
            <w:tcBorders>
              <w:top w:val="nil"/>
              <w:left w:val="nil"/>
              <w:bottom w:val="nil"/>
              <w:right w:val="single" w:sz="4" w:space="0" w:color="auto"/>
            </w:tcBorders>
            <w:shd w:val="clear" w:color="000000" w:fill="FFFFFF"/>
            <w:noWrap/>
            <w:vAlign w:val="center"/>
          </w:tcPr>
          <w:p w14:paraId="57F6FB82" w14:textId="6EADE229" w:rsidR="000A7171" w:rsidRPr="00D048B6" w:rsidRDefault="000A7171" w:rsidP="000A7171">
            <w:pPr>
              <w:spacing w:line="240" w:lineRule="exact"/>
              <w:jc w:val="right"/>
              <w:rPr>
                <w:rFonts w:ascii="ＭＳ Ｐゴシック" w:eastAsia="ＭＳ Ｐゴシック" w:hAnsi="ＭＳ Ｐゴシック" w:cs="ＭＳ Ｐゴシック"/>
                <w:color w:val="000000"/>
                <w:kern w:val="0"/>
                <w:sz w:val="22"/>
              </w:rPr>
            </w:pPr>
            <w:r w:rsidRPr="000A7171">
              <w:rPr>
                <w:rFonts w:ascii="ＭＳ Ｐゴシック" w:eastAsia="ＭＳ Ｐゴシック" w:hAnsi="ＭＳ Ｐゴシック"/>
                <w:sz w:val="22"/>
              </w:rPr>
              <w:t xml:space="preserve"> 291 </w:t>
            </w:r>
          </w:p>
        </w:tc>
        <w:tc>
          <w:tcPr>
            <w:tcW w:w="959" w:type="dxa"/>
            <w:tcBorders>
              <w:top w:val="nil"/>
              <w:left w:val="nil"/>
              <w:bottom w:val="nil"/>
              <w:right w:val="single" w:sz="4" w:space="0" w:color="auto"/>
            </w:tcBorders>
            <w:shd w:val="clear" w:color="000000" w:fill="FFFFFF"/>
            <w:noWrap/>
            <w:vAlign w:val="center"/>
          </w:tcPr>
          <w:p w14:paraId="391B9573" w14:textId="29121FCD" w:rsidR="000A7171" w:rsidRPr="00D048B6" w:rsidRDefault="000A7171" w:rsidP="000A7171">
            <w:pPr>
              <w:spacing w:line="240" w:lineRule="exact"/>
              <w:jc w:val="right"/>
              <w:rPr>
                <w:rFonts w:ascii="ＭＳ Ｐゴシック" w:eastAsia="ＭＳ Ｐゴシック" w:hAnsi="ＭＳ Ｐゴシック" w:cs="ＭＳ Ｐゴシック"/>
                <w:color w:val="000000"/>
                <w:kern w:val="0"/>
                <w:sz w:val="22"/>
              </w:rPr>
            </w:pPr>
            <w:r w:rsidRPr="000A7171">
              <w:rPr>
                <w:rFonts w:ascii="ＭＳ Ｐゴシック" w:eastAsia="ＭＳ Ｐゴシック" w:hAnsi="ＭＳ Ｐゴシック"/>
                <w:sz w:val="22"/>
              </w:rPr>
              <w:t xml:space="preserve"> 114 </w:t>
            </w:r>
          </w:p>
        </w:tc>
        <w:tc>
          <w:tcPr>
            <w:tcW w:w="959" w:type="dxa"/>
            <w:tcBorders>
              <w:top w:val="nil"/>
              <w:left w:val="nil"/>
              <w:bottom w:val="nil"/>
              <w:right w:val="single" w:sz="4" w:space="0" w:color="auto"/>
            </w:tcBorders>
            <w:shd w:val="clear" w:color="000000" w:fill="FFFFFF"/>
            <w:noWrap/>
            <w:vAlign w:val="center"/>
          </w:tcPr>
          <w:p w14:paraId="724133D7" w14:textId="30F2E40A" w:rsidR="000A7171" w:rsidRPr="00D048B6" w:rsidRDefault="000A7171" w:rsidP="000A7171">
            <w:pPr>
              <w:spacing w:line="240" w:lineRule="exact"/>
              <w:jc w:val="right"/>
              <w:rPr>
                <w:rFonts w:ascii="ＭＳ Ｐゴシック" w:eastAsia="ＭＳ Ｐゴシック" w:hAnsi="ＭＳ Ｐゴシック" w:cs="ＭＳ Ｐゴシック"/>
                <w:color w:val="000000"/>
                <w:kern w:val="0"/>
                <w:sz w:val="22"/>
              </w:rPr>
            </w:pPr>
            <w:r w:rsidRPr="000A7171">
              <w:rPr>
                <w:rFonts w:ascii="ＭＳ Ｐゴシック" w:eastAsia="ＭＳ Ｐゴシック" w:hAnsi="ＭＳ Ｐゴシック"/>
                <w:sz w:val="22"/>
              </w:rPr>
              <w:t xml:space="preserve"> 144 </w:t>
            </w:r>
          </w:p>
        </w:tc>
        <w:tc>
          <w:tcPr>
            <w:tcW w:w="959" w:type="dxa"/>
            <w:tcBorders>
              <w:top w:val="nil"/>
              <w:left w:val="nil"/>
              <w:bottom w:val="nil"/>
              <w:right w:val="single" w:sz="4" w:space="0" w:color="auto"/>
            </w:tcBorders>
            <w:shd w:val="clear" w:color="000000" w:fill="FFFFFF"/>
            <w:noWrap/>
            <w:vAlign w:val="center"/>
          </w:tcPr>
          <w:p w14:paraId="4A6EC1DB" w14:textId="6CBCB653" w:rsidR="000A7171" w:rsidRPr="00D048B6" w:rsidRDefault="000A7171" w:rsidP="00D048B6">
            <w:pPr>
              <w:spacing w:line="240" w:lineRule="exact"/>
              <w:jc w:val="right"/>
              <w:rPr>
                <w:rFonts w:ascii="ＭＳ Ｐゴシック" w:eastAsia="ＭＳ Ｐゴシック" w:hAnsi="ＭＳ Ｐゴシック" w:cs="ＭＳ Ｐゴシック"/>
                <w:color w:val="000000"/>
                <w:kern w:val="0"/>
                <w:sz w:val="22"/>
              </w:rPr>
            </w:pPr>
            <w:r w:rsidRPr="000A7171">
              <w:rPr>
                <w:rFonts w:ascii="ＭＳ Ｐゴシック" w:eastAsia="ＭＳ Ｐゴシック" w:hAnsi="ＭＳ Ｐゴシック"/>
                <w:sz w:val="22"/>
              </w:rPr>
              <w:t xml:space="preserve"> 60 </w:t>
            </w:r>
          </w:p>
        </w:tc>
        <w:tc>
          <w:tcPr>
            <w:tcW w:w="958" w:type="dxa"/>
            <w:tcBorders>
              <w:top w:val="nil"/>
              <w:left w:val="nil"/>
              <w:bottom w:val="nil"/>
              <w:right w:val="single" w:sz="4" w:space="0" w:color="auto"/>
            </w:tcBorders>
            <w:shd w:val="clear" w:color="000000" w:fill="FFFFFF"/>
            <w:noWrap/>
            <w:vAlign w:val="center"/>
          </w:tcPr>
          <w:p w14:paraId="160FC70D" w14:textId="36C607B4" w:rsidR="000A7171" w:rsidRPr="00D048B6" w:rsidRDefault="000A7171" w:rsidP="00D048B6">
            <w:pPr>
              <w:spacing w:line="240" w:lineRule="exact"/>
              <w:jc w:val="right"/>
              <w:rPr>
                <w:rFonts w:ascii="ＭＳ Ｐゴシック" w:eastAsia="ＭＳ Ｐゴシック" w:hAnsi="ＭＳ Ｐゴシック" w:cs="ＭＳ Ｐゴシック"/>
                <w:color w:val="000000"/>
                <w:kern w:val="0"/>
                <w:sz w:val="22"/>
              </w:rPr>
            </w:pPr>
            <w:r w:rsidRPr="000A7171">
              <w:rPr>
                <w:rFonts w:ascii="ＭＳ Ｐゴシック" w:eastAsia="ＭＳ Ｐゴシック" w:hAnsi="ＭＳ Ｐゴシック"/>
                <w:sz w:val="22"/>
              </w:rPr>
              <w:t xml:space="preserve"> 18 </w:t>
            </w:r>
          </w:p>
        </w:tc>
        <w:tc>
          <w:tcPr>
            <w:tcW w:w="959" w:type="dxa"/>
            <w:tcBorders>
              <w:top w:val="nil"/>
              <w:left w:val="nil"/>
              <w:bottom w:val="nil"/>
              <w:right w:val="single" w:sz="4" w:space="0" w:color="auto"/>
            </w:tcBorders>
            <w:shd w:val="clear" w:color="000000" w:fill="FFFFFF"/>
            <w:noWrap/>
            <w:vAlign w:val="center"/>
          </w:tcPr>
          <w:p w14:paraId="7654050D" w14:textId="4D2D0A22" w:rsidR="000A7171" w:rsidRPr="00D048B6" w:rsidRDefault="000A7171" w:rsidP="00D048B6">
            <w:pPr>
              <w:spacing w:line="240" w:lineRule="exact"/>
              <w:jc w:val="right"/>
              <w:rPr>
                <w:rFonts w:ascii="ＭＳ Ｐゴシック" w:eastAsia="ＭＳ Ｐゴシック" w:hAnsi="ＭＳ Ｐゴシック" w:cs="ＭＳ Ｐゴシック"/>
                <w:color w:val="000000"/>
                <w:kern w:val="0"/>
                <w:sz w:val="22"/>
              </w:rPr>
            </w:pPr>
            <w:r w:rsidRPr="000A7171">
              <w:rPr>
                <w:rFonts w:ascii="ＭＳ Ｐゴシック" w:eastAsia="ＭＳ Ｐゴシック" w:hAnsi="ＭＳ Ｐゴシック"/>
                <w:sz w:val="22"/>
              </w:rPr>
              <w:t xml:space="preserve"> 44 </w:t>
            </w:r>
          </w:p>
        </w:tc>
        <w:tc>
          <w:tcPr>
            <w:tcW w:w="959" w:type="dxa"/>
            <w:tcBorders>
              <w:top w:val="nil"/>
              <w:left w:val="nil"/>
              <w:bottom w:val="nil"/>
              <w:right w:val="single" w:sz="4" w:space="0" w:color="auto"/>
            </w:tcBorders>
            <w:shd w:val="clear" w:color="000000" w:fill="FFFFFF"/>
            <w:noWrap/>
            <w:vAlign w:val="center"/>
          </w:tcPr>
          <w:p w14:paraId="1052C0EE" w14:textId="6BCAB05F" w:rsidR="000A7171" w:rsidRPr="00D048B6" w:rsidRDefault="000A7171" w:rsidP="00D048B6">
            <w:pPr>
              <w:spacing w:line="240" w:lineRule="exact"/>
              <w:jc w:val="right"/>
              <w:rPr>
                <w:rFonts w:ascii="ＭＳ Ｐゴシック" w:eastAsia="ＭＳ Ｐゴシック" w:hAnsi="ＭＳ Ｐゴシック" w:cs="ＭＳ Ｐゴシック"/>
                <w:color w:val="000000"/>
                <w:kern w:val="0"/>
                <w:sz w:val="22"/>
              </w:rPr>
            </w:pPr>
            <w:r w:rsidRPr="000A7171">
              <w:rPr>
                <w:rFonts w:ascii="ＭＳ Ｐゴシック" w:eastAsia="ＭＳ Ｐゴシック" w:hAnsi="ＭＳ Ｐゴシック"/>
                <w:sz w:val="22"/>
              </w:rPr>
              <w:t xml:space="preserve"> 60 </w:t>
            </w:r>
          </w:p>
        </w:tc>
        <w:tc>
          <w:tcPr>
            <w:tcW w:w="959" w:type="dxa"/>
            <w:tcBorders>
              <w:top w:val="nil"/>
              <w:left w:val="nil"/>
              <w:bottom w:val="nil"/>
              <w:right w:val="single" w:sz="4" w:space="0" w:color="auto"/>
            </w:tcBorders>
            <w:shd w:val="clear" w:color="000000" w:fill="FFFFFF"/>
            <w:noWrap/>
            <w:vAlign w:val="center"/>
          </w:tcPr>
          <w:p w14:paraId="51C03204" w14:textId="13FDE655" w:rsidR="000A7171" w:rsidRPr="00D048B6" w:rsidRDefault="000A7171" w:rsidP="00D048B6">
            <w:pPr>
              <w:spacing w:line="240" w:lineRule="exact"/>
              <w:jc w:val="right"/>
              <w:rPr>
                <w:rFonts w:ascii="ＭＳ Ｐゴシック" w:eastAsia="ＭＳ Ｐゴシック" w:hAnsi="ＭＳ Ｐゴシック" w:cs="ＭＳ Ｐゴシック"/>
                <w:color w:val="000000"/>
                <w:kern w:val="0"/>
                <w:sz w:val="22"/>
              </w:rPr>
            </w:pPr>
            <w:r w:rsidRPr="000A7171">
              <w:rPr>
                <w:rFonts w:ascii="ＭＳ Ｐゴシック" w:eastAsia="ＭＳ Ｐゴシック" w:hAnsi="ＭＳ Ｐゴシック"/>
                <w:sz w:val="22"/>
              </w:rPr>
              <w:t xml:space="preserve"> 6 </w:t>
            </w:r>
          </w:p>
        </w:tc>
      </w:tr>
      <w:tr w:rsidR="000A7171" w:rsidRPr="00D048B6" w14:paraId="3972D7CF" w14:textId="77777777" w:rsidTr="00D048B6">
        <w:trPr>
          <w:trHeight w:val="20"/>
        </w:trPr>
        <w:tc>
          <w:tcPr>
            <w:tcW w:w="1118" w:type="dxa"/>
            <w:vMerge/>
            <w:tcBorders>
              <w:top w:val="nil"/>
              <w:left w:val="single" w:sz="4" w:space="0" w:color="auto"/>
              <w:bottom w:val="single" w:sz="4" w:space="0" w:color="000000"/>
              <w:right w:val="single" w:sz="4" w:space="0" w:color="auto"/>
            </w:tcBorders>
            <w:vAlign w:val="center"/>
            <w:hideMark/>
          </w:tcPr>
          <w:p w14:paraId="538D1902" w14:textId="77777777" w:rsidR="000A7171" w:rsidRPr="00D048B6" w:rsidRDefault="000A7171" w:rsidP="000A7171">
            <w:pPr>
              <w:spacing w:line="280" w:lineRule="exact"/>
              <w:rPr>
                <w:rFonts w:ascii="ＭＳ Ｐゴシック" w:eastAsia="ＭＳ Ｐゴシック" w:hAnsi="ＭＳ Ｐゴシック" w:cs="ＭＳ Ｐゴシック"/>
                <w:color w:val="000000"/>
                <w:kern w:val="0"/>
                <w:sz w:val="18"/>
                <w:szCs w:val="18"/>
              </w:rPr>
            </w:pPr>
          </w:p>
        </w:tc>
        <w:tc>
          <w:tcPr>
            <w:tcW w:w="958" w:type="dxa"/>
            <w:tcBorders>
              <w:top w:val="nil"/>
              <w:left w:val="nil"/>
              <w:bottom w:val="single" w:sz="4" w:space="0" w:color="auto"/>
              <w:right w:val="single" w:sz="4" w:space="0" w:color="auto"/>
            </w:tcBorders>
            <w:shd w:val="clear" w:color="000000" w:fill="FFFFFF"/>
            <w:noWrap/>
            <w:vAlign w:val="center"/>
          </w:tcPr>
          <w:p w14:paraId="670547A1" w14:textId="7B16C418" w:rsidR="000A7171" w:rsidRPr="00D048B6" w:rsidRDefault="000A7171" w:rsidP="000A7171">
            <w:pPr>
              <w:spacing w:line="240" w:lineRule="exact"/>
              <w:jc w:val="right"/>
              <w:rPr>
                <w:rFonts w:ascii="ＭＳ Ｐゴシック" w:eastAsia="ＭＳ Ｐゴシック" w:hAnsi="ＭＳ Ｐゴシック" w:cs="ＭＳ Ｐゴシック"/>
                <w:color w:val="000000"/>
                <w:kern w:val="0"/>
                <w:sz w:val="22"/>
              </w:rPr>
            </w:pPr>
            <w:r w:rsidRPr="000A7171">
              <w:rPr>
                <w:rFonts w:ascii="ＭＳ Ｐゴシック" w:eastAsia="ＭＳ Ｐゴシック" w:hAnsi="ＭＳ Ｐゴシック"/>
                <w:sz w:val="22"/>
              </w:rPr>
              <w:t xml:space="preserve"> 100.0 </w:t>
            </w:r>
          </w:p>
        </w:tc>
        <w:tc>
          <w:tcPr>
            <w:tcW w:w="959" w:type="dxa"/>
            <w:tcBorders>
              <w:top w:val="nil"/>
              <w:left w:val="nil"/>
              <w:bottom w:val="single" w:sz="4" w:space="0" w:color="auto"/>
              <w:right w:val="single" w:sz="4" w:space="0" w:color="auto"/>
            </w:tcBorders>
            <w:shd w:val="clear" w:color="000000" w:fill="FFFFFF"/>
            <w:noWrap/>
            <w:vAlign w:val="center"/>
          </w:tcPr>
          <w:p w14:paraId="5099C687" w14:textId="17721EDD" w:rsidR="000A7171" w:rsidRPr="00D048B6" w:rsidRDefault="000A7171" w:rsidP="000A7171">
            <w:pPr>
              <w:spacing w:line="240" w:lineRule="exact"/>
              <w:jc w:val="right"/>
              <w:rPr>
                <w:rFonts w:ascii="ＭＳ Ｐゴシック" w:eastAsia="ＭＳ Ｐゴシック" w:hAnsi="ＭＳ Ｐゴシック" w:cs="ＭＳ Ｐゴシック"/>
                <w:color w:val="000000"/>
                <w:kern w:val="0"/>
                <w:sz w:val="22"/>
              </w:rPr>
            </w:pPr>
            <w:r w:rsidRPr="000A7171">
              <w:rPr>
                <w:rFonts w:ascii="ＭＳ Ｐゴシック" w:eastAsia="ＭＳ Ｐゴシック" w:hAnsi="ＭＳ Ｐゴシック"/>
                <w:sz w:val="22"/>
              </w:rPr>
              <w:t xml:space="preserve"> 39.2 </w:t>
            </w:r>
          </w:p>
        </w:tc>
        <w:tc>
          <w:tcPr>
            <w:tcW w:w="959" w:type="dxa"/>
            <w:tcBorders>
              <w:top w:val="nil"/>
              <w:left w:val="nil"/>
              <w:bottom w:val="single" w:sz="4" w:space="0" w:color="auto"/>
              <w:right w:val="single" w:sz="4" w:space="0" w:color="auto"/>
            </w:tcBorders>
            <w:shd w:val="clear" w:color="000000" w:fill="FFFFFF"/>
            <w:noWrap/>
            <w:vAlign w:val="center"/>
          </w:tcPr>
          <w:p w14:paraId="3661F71F" w14:textId="55D8FFE0" w:rsidR="000A7171" w:rsidRPr="00D048B6" w:rsidRDefault="000A7171" w:rsidP="000A7171">
            <w:pPr>
              <w:spacing w:line="240" w:lineRule="exact"/>
              <w:jc w:val="right"/>
              <w:rPr>
                <w:rFonts w:ascii="ＭＳ Ｐゴシック" w:eastAsia="ＭＳ Ｐゴシック" w:hAnsi="ＭＳ Ｐゴシック" w:cs="ＭＳ Ｐゴシック"/>
                <w:color w:val="000000"/>
                <w:kern w:val="0"/>
                <w:sz w:val="22"/>
              </w:rPr>
            </w:pPr>
            <w:r w:rsidRPr="000A7171">
              <w:rPr>
                <w:rFonts w:ascii="ＭＳ Ｐゴシック" w:eastAsia="ＭＳ Ｐゴシック" w:hAnsi="ＭＳ Ｐゴシック"/>
                <w:sz w:val="22"/>
              </w:rPr>
              <w:t xml:space="preserve"> 49.5 </w:t>
            </w:r>
          </w:p>
        </w:tc>
        <w:tc>
          <w:tcPr>
            <w:tcW w:w="959" w:type="dxa"/>
            <w:tcBorders>
              <w:top w:val="nil"/>
              <w:left w:val="nil"/>
              <w:bottom w:val="single" w:sz="4" w:space="0" w:color="auto"/>
              <w:right w:val="single" w:sz="4" w:space="0" w:color="auto"/>
            </w:tcBorders>
            <w:shd w:val="clear" w:color="000000" w:fill="FFFFFF"/>
            <w:noWrap/>
            <w:vAlign w:val="center"/>
          </w:tcPr>
          <w:p w14:paraId="67521E13" w14:textId="3FA7556A" w:rsidR="000A7171" w:rsidRPr="00D048B6" w:rsidRDefault="000A7171" w:rsidP="00D048B6">
            <w:pPr>
              <w:spacing w:line="240" w:lineRule="exact"/>
              <w:jc w:val="right"/>
              <w:rPr>
                <w:rFonts w:ascii="ＭＳ Ｐゴシック" w:eastAsia="ＭＳ Ｐゴシック" w:hAnsi="ＭＳ Ｐゴシック" w:cs="ＭＳ Ｐゴシック"/>
                <w:color w:val="000000"/>
                <w:kern w:val="0"/>
                <w:sz w:val="22"/>
              </w:rPr>
            </w:pPr>
            <w:r w:rsidRPr="000A7171">
              <w:rPr>
                <w:rFonts w:ascii="ＭＳ Ｐゴシック" w:eastAsia="ＭＳ Ｐゴシック" w:hAnsi="ＭＳ Ｐゴシック"/>
                <w:sz w:val="22"/>
              </w:rPr>
              <w:t xml:space="preserve"> 20.6 </w:t>
            </w:r>
          </w:p>
        </w:tc>
        <w:tc>
          <w:tcPr>
            <w:tcW w:w="958" w:type="dxa"/>
            <w:tcBorders>
              <w:top w:val="nil"/>
              <w:left w:val="nil"/>
              <w:bottom w:val="single" w:sz="4" w:space="0" w:color="auto"/>
              <w:right w:val="single" w:sz="4" w:space="0" w:color="auto"/>
            </w:tcBorders>
            <w:shd w:val="clear" w:color="000000" w:fill="FFFFFF"/>
            <w:noWrap/>
            <w:vAlign w:val="center"/>
          </w:tcPr>
          <w:p w14:paraId="5458B97C" w14:textId="271F61C6" w:rsidR="000A7171" w:rsidRPr="00D048B6" w:rsidRDefault="000A7171" w:rsidP="00D048B6">
            <w:pPr>
              <w:spacing w:line="240" w:lineRule="exact"/>
              <w:jc w:val="right"/>
              <w:rPr>
                <w:rFonts w:ascii="ＭＳ Ｐゴシック" w:eastAsia="ＭＳ Ｐゴシック" w:hAnsi="ＭＳ Ｐゴシック" w:cs="ＭＳ Ｐゴシック"/>
                <w:color w:val="000000"/>
                <w:kern w:val="0"/>
                <w:sz w:val="22"/>
              </w:rPr>
            </w:pPr>
            <w:r w:rsidRPr="000A7171">
              <w:rPr>
                <w:rFonts w:ascii="ＭＳ Ｐゴシック" w:eastAsia="ＭＳ Ｐゴシック" w:hAnsi="ＭＳ Ｐゴシック"/>
                <w:sz w:val="22"/>
              </w:rPr>
              <w:t xml:space="preserve"> 6.2 </w:t>
            </w:r>
          </w:p>
        </w:tc>
        <w:tc>
          <w:tcPr>
            <w:tcW w:w="959" w:type="dxa"/>
            <w:tcBorders>
              <w:top w:val="nil"/>
              <w:left w:val="nil"/>
              <w:bottom w:val="single" w:sz="4" w:space="0" w:color="auto"/>
              <w:right w:val="single" w:sz="4" w:space="0" w:color="auto"/>
            </w:tcBorders>
            <w:shd w:val="clear" w:color="000000" w:fill="FFFFFF"/>
            <w:noWrap/>
            <w:vAlign w:val="center"/>
          </w:tcPr>
          <w:p w14:paraId="6AD0AA2D" w14:textId="05E9474D" w:rsidR="000A7171" w:rsidRPr="00D048B6" w:rsidRDefault="000A7171" w:rsidP="00D048B6">
            <w:pPr>
              <w:spacing w:line="240" w:lineRule="exact"/>
              <w:jc w:val="right"/>
              <w:rPr>
                <w:rFonts w:ascii="ＭＳ Ｐゴシック" w:eastAsia="ＭＳ Ｐゴシック" w:hAnsi="ＭＳ Ｐゴシック" w:cs="ＭＳ Ｐゴシック"/>
                <w:color w:val="000000"/>
                <w:kern w:val="0"/>
                <w:sz w:val="22"/>
              </w:rPr>
            </w:pPr>
            <w:r w:rsidRPr="000A7171">
              <w:rPr>
                <w:rFonts w:ascii="ＭＳ Ｐゴシック" w:eastAsia="ＭＳ Ｐゴシック" w:hAnsi="ＭＳ Ｐゴシック"/>
                <w:sz w:val="22"/>
              </w:rPr>
              <w:t xml:space="preserve"> 15.1 </w:t>
            </w:r>
          </w:p>
        </w:tc>
        <w:tc>
          <w:tcPr>
            <w:tcW w:w="959" w:type="dxa"/>
            <w:tcBorders>
              <w:top w:val="nil"/>
              <w:left w:val="nil"/>
              <w:bottom w:val="single" w:sz="4" w:space="0" w:color="auto"/>
              <w:right w:val="single" w:sz="4" w:space="0" w:color="auto"/>
            </w:tcBorders>
            <w:shd w:val="clear" w:color="000000" w:fill="FFFFFF"/>
            <w:noWrap/>
            <w:vAlign w:val="center"/>
          </w:tcPr>
          <w:p w14:paraId="621D8246" w14:textId="61ECFCB1" w:rsidR="000A7171" w:rsidRPr="00D048B6" w:rsidRDefault="000A7171" w:rsidP="00D048B6">
            <w:pPr>
              <w:spacing w:line="240" w:lineRule="exact"/>
              <w:jc w:val="right"/>
              <w:rPr>
                <w:rFonts w:ascii="ＭＳ Ｐゴシック" w:eastAsia="ＭＳ Ｐゴシック" w:hAnsi="ＭＳ Ｐゴシック" w:cs="ＭＳ Ｐゴシック"/>
                <w:color w:val="000000"/>
                <w:kern w:val="0"/>
                <w:sz w:val="22"/>
              </w:rPr>
            </w:pPr>
            <w:r w:rsidRPr="000A7171">
              <w:rPr>
                <w:rFonts w:ascii="ＭＳ Ｐゴシック" w:eastAsia="ＭＳ Ｐゴシック" w:hAnsi="ＭＳ Ｐゴシック"/>
                <w:sz w:val="22"/>
              </w:rPr>
              <w:t xml:space="preserve"> 20.6 </w:t>
            </w:r>
          </w:p>
        </w:tc>
        <w:tc>
          <w:tcPr>
            <w:tcW w:w="959" w:type="dxa"/>
            <w:tcBorders>
              <w:top w:val="nil"/>
              <w:left w:val="nil"/>
              <w:bottom w:val="single" w:sz="4" w:space="0" w:color="auto"/>
              <w:right w:val="single" w:sz="4" w:space="0" w:color="auto"/>
            </w:tcBorders>
            <w:shd w:val="clear" w:color="000000" w:fill="FFFFFF"/>
            <w:noWrap/>
            <w:vAlign w:val="center"/>
          </w:tcPr>
          <w:p w14:paraId="211B9012" w14:textId="2DC3B27E" w:rsidR="000A7171" w:rsidRPr="00D048B6" w:rsidRDefault="000A7171" w:rsidP="00D048B6">
            <w:pPr>
              <w:spacing w:line="240" w:lineRule="exact"/>
              <w:jc w:val="right"/>
              <w:rPr>
                <w:rFonts w:ascii="ＭＳ Ｐゴシック" w:eastAsia="ＭＳ Ｐゴシック" w:hAnsi="ＭＳ Ｐゴシック" w:cs="ＭＳ Ｐゴシック"/>
                <w:color w:val="000000"/>
                <w:kern w:val="0"/>
                <w:sz w:val="22"/>
              </w:rPr>
            </w:pPr>
            <w:r w:rsidRPr="000A7171">
              <w:rPr>
                <w:rFonts w:ascii="ＭＳ Ｐゴシック" w:eastAsia="ＭＳ Ｐゴシック" w:hAnsi="ＭＳ Ｐゴシック"/>
                <w:sz w:val="22"/>
              </w:rPr>
              <w:t xml:space="preserve"> 2.1 </w:t>
            </w:r>
          </w:p>
        </w:tc>
      </w:tr>
    </w:tbl>
    <w:p w14:paraId="05CDEECE" w14:textId="77777777" w:rsidR="001F3BF2" w:rsidRDefault="001F3BF2" w:rsidP="001F3BF2">
      <w:pPr>
        <w:spacing w:line="200" w:lineRule="exact"/>
        <w:ind w:leftChars="270" w:left="567" w:firstLineChars="100" w:firstLine="210"/>
        <w:jc w:val="both"/>
      </w:pPr>
    </w:p>
    <w:tbl>
      <w:tblPr>
        <w:tblW w:w="4783" w:type="dxa"/>
        <w:tblInd w:w="1659" w:type="dxa"/>
        <w:tblLayout w:type="fixed"/>
        <w:tblCellMar>
          <w:left w:w="99" w:type="dxa"/>
          <w:right w:w="99" w:type="dxa"/>
        </w:tblCellMar>
        <w:tblLook w:val="04A0" w:firstRow="1" w:lastRow="0" w:firstColumn="1" w:lastColumn="0" w:noHBand="0" w:noVBand="1"/>
      </w:tblPr>
      <w:tblGrid>
        <w:gridCol w:w="956"/>
        <w:gridCol w:w="957"/>
        <w:gridCol w:w="957"/>
        <w:gridCol w:w="957"/>
        <w:gridCol w:w="956"/>
      </w:tblGrid>
      <w:tr w:rsidR="00111FF8" w:rsidRPr="00D048B6" w14:paraId="53EC63C4" w14:textId="77777777" w:rsidTr="00D048B6">
        <w:trPr>
          <w:trHeight w:val="20"/>
        </w:trPr>
        <w:tc>
          <w:tcPr>
            <w:tcW w:w="956" w:type="dxa"/>
            <w:tcBorders>
              <w:top w:val="single" w:sz="4" w:space="0" w:color="auto"/>
              <w:left w:val="single" w:sz="4" w:space="0" w:color="auto"/>
              <w:bottom w:val="single" w:sz="4" w:space="0" w:color="auto"/>
              <w:right w:val="single" w:sz="4" w:space="0" w:color="auto"/>
            </w:tcBorders>
            <w:shd w:val="clear" w:color="000000" w:fill="BFBFBF"/>
            <w:vAlign w:val="center"/>
          </w:tcPr>
          <w:p w14:paraId="6B9B821A" w14:textId="77777777" w:rsidR="002B7AEE" w:rsidRDefault="00111FF8" w:rsidP="00111FF8">
            <w:pPr>
              <w:spacing w:line="280" w:lineRule="exact"/>
              <w:ind w:leftChars="-50" w:left="-105" w:rightChars="-50" w:right="-105"/>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子どもを</w:t>
            </w:r>
          </w:p>
          <w:p w14:paraId="3729F0CD" w14:textId="77777777" w:rsidR="002B7AEE" w:rsidRDefault="00111FF8" w:rsidP="00111FF8">
            <w:pPr>
              <w:spacing w:line="280" w:lineRule="exact"/>
              <w:ind w:leftChars="-50" w:left="-105" w:rightChars="-50" w:right="-105"/>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預かって</w:t>
            </w:r>
          </w:p>
          <w:p w14:paraId="468E360E" w14:textId="77777777" w:rsidR="002B7AEE" w:rsidRDefault="00111FF8" w:rsidP="00111FF8">
            <w:pPr>
              <w:spacing w:line="280" w:lineRule="exact"/>
              <w:ind w:leftChars="-50" w:left="-105" w:rightChars="-50" w:right="-105"/>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くれる</w:t>
            </w:r>
          </w:p>
          <w:p w14:paraId="484EF6B4" w14:textId="5F07BA98" w:rsidR="00111FF8" w:rsidRPr="00967ABB" w:rsidRDefault="00111FF8" w:rsidP="00967ABB">
            <w:pPr>
              <w:spacing w:line="28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hint="eastAsia"/>
                <w:sz w:val="18"/>
                <w:szCs w:val="18"/>
              </w:rPr>
              <w:t>保育所などが見つからないこと</w:t>
            </w:r>
          </w:p>
        </w:tc>
        <w:tc>
          <w:tcPr>
            <w:tcW w:w="957" w:type="dxa"/>
            <w:tcBorders>
              <w:top w:val="single" w:sz="4" w:space="0" w:color="auto"/>
              <w:left w:val="nil"/>
              <w:bottom w:val="single" w:sz="4" w:space="0" w:color="auto"/>
              <w:right w:val="single" w:sz="4" w:space="0" w:color="auto"/>
            </w:tcBorders>
            <w:shd w:val="clear" w:color="000000" w:fill="BFBFBF"/>
            <w:vAlign w:val="center"/>
          </w:tcPr>
          <w:p w14:paraId="555E4247" w14:textId="77777777" w:rsidR="002B7AEE" w:rsidRDefault="00111FF8" w:rsidP="00111FF8">
            <w:pPr>
              <w:spacing w:line="280" w:lineRule="exact"/>
              <w:ind w:leftChars="-50" w:left="-105" w:rightChars="-50" w:right="-105"/>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子どもと</w:t>
            </w:r>
          </w:p>
          <w:p w14:paraId="4B78ADB4" w14:textId="77777777" w:rsidR="002B7AEE" w:rsidRDefault="00111FF8" w:rsidP="00111FF8">
            <w:pPr>
              <w:spacing w:line="280" w:lineRule="exact"/>
              <w:ind w:leftChars="-50" w:left="-105" w:rightChars="-50" w:right="-105"/>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接する時間</w:t>
            </w:r>
          </w:p>
          <w:p w14:paraId="4F3B3AE3" w14:textId="77777777" w:rsidR="002B7AEE" w:rsidRDefault="00111FF8" w:rsidP="00111FF8">
            <w:pPr>
              <w:spacing w:line="280" w:lineRule="exact"/>
              <w:ind w:leftChars="-50" w:left="-105" w:rightChars="-50" w:right="-105"/>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が少ない</w:t>
            </w:r>
          </w:p>
          <w:p w14:paraId="185B3521" w14:textId="6FACB225" w:rsidR="00111FF8" w:rsidRPr="00967ABB" w:rsidRDefault="00111FF8" w:rsidP="00967ABB">
            <w:pPr>
              <w:spacing w:line="28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hint="eastAsia"/>
                <w:sz w:val="18"/>
                <w:szCs w:val="18"/>
              </w:rPr>
              <w:t>こと</w:t>
            </w:r>
          </w:p>
        </w:tc>
        <w:tc>
          <w:tcPr>
            <w:tcW w:w="957" w:type="dxa"/>
            <w:tcBorders>
              <w:top w:val="single" w:sz="4" w:space="0" w:color="auto"/>
              <w:left w:val="nil"/>
              <w:bottom w:val="single" w:sz="4" w:space="0" w:color="auto"/>
              <w:right w:val="single" w:sz="4" w:space="0" w:color="auto"/>
            </w:tcBorders>
            <w:shd w:val="clear" w:color="000000" w:fill="BFBFBF"/>
            <w:vAlign w:val="center"/>
          </w:tcPr>
          <w:p w14:paraId="7E11EF61" w14:textId="5228DD45" w:rsidR="00111FF8" w:rsidRPr="00967ABB" w:rsidRDefault="00111FF8" w:rsidP="00967ABB">
            <w:pPr>
              <w:spacing w:line="28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hint="eastAsia"/>
                <w:sz w:val="18"/>
                <w:szCs w:val="18"/>
              </w:rPr>
              <w:t>特になし</w:t>
            </w:r>
          </w:p>
        </w:tc>
        <w:tc>
          <w:tcPr>
            <w:tcW w:w="957" w:type="dxa"/>
            <w:tcBorders>
              <w:top w:val="single" w:sz="4" w:space="0" w:color="auto"/>
              <w:left w:val="nil"/>
              <w:bottom w:val="single" w:sz="4" w:space="0" w:color="auto"/>
              <w:right w:val="single" w:sz="4" w:space="0" w:color="auto"/>
            </w:tcBorders>
            <w:shd w:val="clear" w:color="000000" w:fill="BFBFBF"/>
            <w:vAlign w:val="center"/>
          </w:tcPr>
          <w:p w14:paraId="11194584" w14:textId="04BD7EC8" w:rsidR="00111FF8" w:rsidRPr="00967ABB" w:rsidRDefault="00111FF8" w:rsidP="00967ABB">
            <w:pPr>
              <w:spacing w:line="28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hint="eastAsia"/>
                <w:sz w:val="18"/>
                <w:szCs w:val="18"/>
              </w:rPr>
              <w:t>その他</w:t>
            </w:r>
          </w:p>
        </w:tc>
        <w:tc>
          <w:tcPr>
            <w:tcW w:w="956" w:type="dxa"/>
            <w:tcBorders>
              <w:top w:val="single" w:sz="4" w:space="0" w:color="auto"/>
              <w:left w:val="nil"/>
              <w:bottom w:val="single" w:sz="4" w:space="0" w:color="auto"/>
              <w:right w:val="single" w:sz="4" w:space="0" w:color="auto"/>
            </w:tcBorders>
            <w:shd w:val="clear" w:color="000000" w:fill="BFBFBF"/>
            <w:vAlign w:val="center"/>
          </w:tcPr>
          <w:p w14:paraId="3AB7A818" w14:textId="77777777" w:rsidR="002B7AEE" w:rsidRDefault="00111FF8" w:rsidP="00111FF8">
            <w:pPr>
              <w:spacing w:line="280" w:lineRule="exact"/>
              <w:ind w:leftChars="-50" w:left="-105" w:rightChars="-50" w:right="-105"/>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不明・</w:t>
            </w:r>
          </w:p>
          <w:p w14:paraId="118C9460" w14:textId="6E01160B" w:rsidR="00111FF8" w:rsidRPr="00967ABB" w:rsidRDefault="00111FF8" w:rsidP="00967ABB">
            <w:pPr>
              <w:spacing w:line="28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hint="eastAsia"/>
                <w:sz w:val="18"/>
                <w:szCs w:val="18"/>
              </w:rPr>
              <w:t>無回答</w:t>
            </w:r>
          </w:p>
        </w:tc>
      </w:tr>
      <w:tr w:rsidR="000A7171" w:rsidRPr="00D048B6" w14:paraId="66BB1828" w14:textId="77777777" w:rsidTr="00D048B6">
        <w:trPr>
          <w:trHeight w:val="20"/>
        </w:trPr>
        <w:tc>
          <w:tcPr>
            <w:tcW w:w="956" w:type="dxa"/>
            <w:tcBorders>
              <w:top w:val="nil"/>
              <w:left w:val="single" w:sz="4" w:space="0" w:color="auto"/>
              <w:bottom w:val="nil"/>
              <w:right w:val="single" w:sz="4" w:space="0" w:color="auto"/>
            </w:tcBorders>
            <w:shd w:val="clear" w:color="000000" w:fill="FFFFFF"/>
            <w:noWrap/>
            <w:vAlign w:val="center"/>
          </w:tcPr>
          <w:p w14:paraId="2EBC32AB" w14:textId="087FD17D" w:rsidR="000A7171" w:rsidRPr="000A7171" w:rsidRDefault="000A7171" w:rsidP="000A7171">
            <w:pPr>
              <w:spacing w:line="280" w:lineRule="exact"/>
              <w:jc w:val="right"/>
              <w:rPr>
                <w:rFonts w:ascii="ＭＳ Ｐゴシック" w:eastAsia="ＭＳ Ｐゴシック" w:hAnsi="ＭＳ Ｐゴシック" w:cs="ＭＳ Ｐゴシック"/>
                <w:color w:val="000000"/>
                <w:kern w:val="0"/>
                <w:sz w:val="22"/>
              </w:rPr>
            </w:pPr>
            <w:r w:rsidRPr="000A7171">
              <w:rPr>
                <w:rFonts w:ascii="ＭＳ Ｐゴシック" w:eastAsia="ＭＳ Ｐゴシック" w:hAnsi="ＭＳ Ｐゴシック"/>
                <w:sz w:val="22"/>
              </w:rPr>
              <w:t xml:space="preserve"> 39 </w:t>
            </w:r>
          </w:p>
        </w:tc>
        <w:tc>
          <w:tcPr>
            <w:tcW w:w="957" w:type="dxa"/>
            <w:tcBorders>
              <w:top w:val="nil"/>
              <w:left w:val="nil"/>
              <w:bottom w:val="nil"/>
              <w:right w:val="single" w:sz="4" w:space="0" w:color="auto"/>
            </w:tcBorders>
            <w:shd w:val="clear" w:color="000000" w:fill="FFFFFF"/>
            <w:noWrap/>
            <w:vAlign w:val="center"/>
          </w:tcPr>
          <w:p w14:paraId="04F08325" w14:textId="17BB6EF8" w:rsidR="000A7171" w:rsidRPr="000A7171" w:rsidRDefault="000A7171" w:rsidP="000A7171">
            <w:pPr>
              <w:spacing w:line="280" w:lineRule="exact"/>
              <w:jc w:val="right"/>
              <w:rPr>
                <w:rFonts w:ascii="ＭＳ Ｐゴシック" w:eastAsia="ＭＳ Ｐゴシック" w:hAnsi="ＭＳ Ｐゴシック" w:cs="ＭＳ Ｐゴシック"/>
                <w:color w:val="000000"/>
                <w:kern w:val="0"/>
                <w:sz w:val="22"/>
              </w:rPr>
            </w:pPr>
            <w:r w:rsidRPr="000A7171">
              <w:rPr>
                <w:rFonts w:ascii="ＭＳ Ｐゴシック" w:eastAsia="ＭＳ Ｐゴシック" w:hAnsi="ＭＳ Ｐゴシック"/>
                <w:sz w:val="22"/>
              </w:rPr>
              <w:t xml:space="preserve"> 81 </w:t>
            </w:r>
          </w:p>
        </w:tc>
        <w:tc>
          <w:tcPr>
            <w:tcW w:w="957" w:type="dxa"/>
            <w:tcBorders>
              <w:top w:val="nil"/>
              <w:left w:val="nil"/>
              <w:bottom w:val="nil"/>
              <w:right w:val="single" w:sz="4" w:space="0" w:color="auto"/>
            </w:tcBorders>
            <w:shd w:val="clear" w:color="000000" w:fill="FFFFFF"/>
            <w:noWrap/>
            <w:vAlign w:val="center"/>
          </w:tcPr>
          <w:p w14:paraId="19E3DEB0" w14:textId="784D8F9F" w:rsidR="000A7171" w:rsidRPr="000A7171" w:rsidRDefault="000A7171" w:rsidP="000A7171">
            <w:pPr>
              <w:spacing w:line="280" w:lineRule="exact"/>
              <w:jc w:val="right"/>
              <w:rPr>
                <w:rFonts w:ascii="ＭＳ Ｐゴシック" w:eastAsia="ＭＳ Ｐゴシック" w:hAnsi="ＭＳ Ｐゴシック" w:cs="ＭＳ Ｐゴシック"/>
                <w:color w:val="000000"/>
                <w:kern w:val="0"/>
                <w:sz w:val="22"/>
              </w:rPr>
            </w:pPr>
            <w:r w:rsidRPr="000A7171">
              <w:rPr>
                <w:rFonts w:ascii="ＭＳ Ｐゴシック" w:eastAsia="ＭＳ Ｐゴシック" w:hAnsi="ＭＳ Ｐゴシック"/>
                <w:sz w:val="22"/>
              </w:rPr>
              <w:t xml:space="preserve"> 28 </w:t>
            </w:r>
          </w:p>
        </w:tc>
        <w:tc>
          <w:tcPr>
            <w:tcW w:w="957" w:type="dxa"/>
            <w:tcBorders>
              <w:top w:val="nil"/>
              <w:left w:val="nil"/>
              <w:bottom w:val="nil"/>
              <w:right w:val="single" w:sz="4" w:space="0" w:color="auto"/>
            </w:tcBorders>
            <w:shd w:val="clear" w:color="000000" w:fill="FFFFFF"/>
            <w:noWrap/>
            <w:vAlign w:val="center"/>
          </w:tcPr>
          <w:p w14:paraId="55E2BAE9" w14:textId="551DDD57" w:rsidR="000A7171" w:rsidRPr="000A7171" w:rsidRDefault="000A7171" w:rsidP="00D048B6">
            <w:pPr>
              <w:spacing w:line="280" w:lineRule="exact"/>
              <w:jc w:val="right"/>
              <w:rPr>
                <w:rFonts w:ascii="ＭＳ Ｐゴシック" w:eastAsia="ＭＳ Ｐゴシック" w:hAnsi="ＭＳ Ｐゴシック" w:cs="ＭＳ Ｐゴシック"/>
                <w:color w:val="000000"/>
                <w:kern w:val="0"/>
                <w:sz w:val="22"/>
              </w:rPr>
            </w:pPr>
            <w:r w:rsidRPr="000A7171">
              <w:rPr>
                <w:rFonts w:ascii="ＭＳ Ｐゴシック" w:eastAsia="ＭＳ Ｐゴシック" w:hAnsi="ＭＳ Ｐゴシック"/>
                <w:sz w:val="22"/>
              </w:rPr>
              <w:t xml:space="preserve"> 17 </w:t>
            </w:r>
          </w:p>
        </w:tc>
        <w:tc>
          <w:tcPr>
            <w:tcW w:w="956" w:type="dxa"/>
            <w:tcBorders>
              <w:top w:val="nil"/>
              <w:left w:val="nil"/>
              <w:bottom w:val="nil"/>
              <w:right w:val="single" w:sz="4" w:space="0" w:color="auto"/>
            </w:tcBorders>
            <w:shd w:val="clear" w:color="000000" w:fill="FFFFFF"/>
            <w:noWrap/>
            <w:vAlign w:val="center"/>
          </w:tcPr>
          <w:p w14:paraId="76296697" w14:textId="1295D7C4" w:rsidR="000A7171" w:rsidRPr="000A7171" w:rsidRDefault="000A7171" w:rsidP="00D048B6">
            <w:pPr>
              <w:spacing w:line="280" w:lineRule="exact"/>
              <w:jc w:val="right"/>
              <w:rPr>
                <w:rFonts w:ascii="ＭＳ Ｐゴシック" w:eastAsia="ＭＳ Ｐゴシック" w:hAnsi="ＭＳ Ｐゴシック" w:cs="ＭＳ Ｐゴシック"/>
                <w:color w:val="000000"/>
                <w:kern w:val="0"/>
                <w:sz w:val="22"/>
              </w:rPr>
            </w:pPr>
            <w:r w:rsidRPr="000A7171">
              <w:rPr>
                <w:rFonts w:ascii="ＭＳ Ｐゴシック" w:eastAsia="ＭＳ Ｐゴシック" w:hAnsi="ＭＳ Ｐゴシック"/>
                <w:sz w:val="22"/>
              </w:rPr>
              <w:t xml:space="preserve"> 15 </w:t>
            </w:r>
          </w:p>
        </w:tc>
      </w:tr>
      <w:tr w:rsidR="000A7171" w:rsidRPr="00D048B6" w14:paraId="24A8D095" w14:textId="77777777" w:rsidTr="00D048B6">
        <w:trPr>
          <w:trHeight w:val="20"/>
        </w:trPr>
        <w:tc>
          <w:tcPr>
            <w:tcW w:w="956" w:type="dxa"/>
            <w:tcBorders>
              <w:top w:val="nil"/>
              <w:left w:val="single" w:sz="4" w:space="0" w:color="auto"/>
              <w:bottom w:val="single" w:sz="4" w:space="0" w:color="auto"/>
              <w:right w:val="single" w:sz="4" w:space="0" w:color="auto"/>
            </w:tcBorders>
            <w:shd w:val="clear" w:color="000000" w:fill="FFFFFF"/>
            <w:noWrap/>
            <w:vAlign w:val="center"/>
          </w:tcPr>
          <w:p w14:paraId="329A96E4" w14:textId="5881FD9F" w:rsidR="000A7171" w:rsidRPr="000A7171" w:rsidRDefault="000A7171" w:rsidP="000A7171">
            <w:pPr>
              <w:spacing w:line="280" w:lineRule="exact"/>
              <w:jc w:val="right"/>
              <w:rPr>
                <w:rFonts w:ascii="ＭＳ Ｐゴシック" w:eastAsia="ＭＳ Ｐゴシック" w:hAnsi="ＭＳ Ｐゴシック" w:cs="ＭＳ Ｐゴシック"/>
                <w:color w:val="000000"/>
                <w:kern w:val="0"/>
                <w:sz w:val="22"/>
              </w:rPr>
            </w:pPr>
            <w:r w:rsidRPr="000A7171">
              <w:rPr>
                <w:rFonts w:ascii="ＭＳ Ｐゴシック" w:eastAsia="ＭＳ Ｐゴシック" w:hAnsi="ＭＳ Ｐゴシック"/>
                <w:sz w:val="22"/>
              </w:rPr>
              <w:t xml:space="preserve"> 17.1 </w:t>
            </w:r>
          </w:p>
        </w:tc>
        <w:tc>
          <w:tcPr>
            <w:tcW w:w="957" w:type="dxa"/>
            <w:tcBorders>
              <w:top w:val="nil"/>
              <w:left w:val="nil"/>
              <w:bottom w:val="single" w:sz="4" w:space="0" w:color="auto"/>
              <w:right w:val="single" w:sz="4" w:space="0" w:color="auto"/>
            </w:tcBorders>
            <w:shd w:val="clear" w:color="000000" w:fill="FFFFFF"/>
            <w:noWrap/>
            <w:vAlign w:val="center"/>
          </w:tcPr>
          <w:p w14:paraId="6F9B72EE" w14:textId="266FB068" w:rsidR="000A7171" w:rsidRPr="000A7171" w:rsidRDefault="000A7171" w:rsidP="000A7171">
            <w:pPr>
              <w:spacing w:line="280" w:lineRule="exact"/>
              <w:jc w:val="right"/>
              <w:rPr>
                <w:rFonts w:ascii="ＭＳ Ｐゴシック" w:eastAsia="ＭＳ Ｐゴシック" w:hAnsi="ＭＳ Ｐゴシック" w:cs="ＭＳ Ｐゴシック"/>
                <w:color w:val="000000"/>
                <w:kern w:val="0"/>
                <w:sz w:val="22"/>
              </w:rPr>
            </w:pPr>
            <w:r w:rsidRPr="000A7171">
              <w:rPr>
                <w:rFonts w:ascii="ＭＳ Ｐゴシック" w:eastAsia="ＭＳ Ｐゴシック" w:hAnsi="ＭＳ Ｐゴシック"/>
                <w:sz w:val="22"/>
              </w:rPr>
              <w:t xml:space="preserve"> 35.5 </w:t>
            </w:r>
          </w:p>
        </w:tc>
        <w:tc>
          <w:tcPr>
            <w:tcW w:w="957" w:type="dxa"/>
            <w:tcBorders>
              <w:top w:val="nil"/>
              <w:left w:val="nil"/>
              <w:bottom w:val="single" w:sz="4" w:space="0" w:color="auto"/>
              <w:right w:val="single" w:sz="4" w:space="0" w:color="auto"/>
            </w:tcBorders>
            <w:shd w:val="clear" w:color="000000" w:fill="FFFFFF"/>
            <w:noWrap/>
            <w:vAlign w:val="center"/>
          </w:tcPr>
          <w:p w14:paraId="399506F4" w14:textId="1C698CE8" w:rsidR="000A7171" w:rsidRPr="000A7171" w:rsidRDefault="000A7171" w:rsidP="000A7171">
            <w:pPr>
              <w:spacing w:line="280" w:lineRule="exact"/>
              <w:jc w:val="right"/>
              <w:rPr>
                <w:rFonts w:ascii="ＭＳ Ｐゴシック" w:eastAsia="ＭＳ Ｐゴシック" w:hAnsi="ＭＳ Ｐゴシック" w:cs="ＭＳ Ｐゴシック"/>
                <w:color w:val="000000"/>
                <w:kern w:val="0"/>
                <w:sz w:val="22"/>
              </w:rPr>
            </w:pPr>
            <w:r w:rsidRPr="000A7171">
              <w:rPr>
                <w:rFonts w:ascii="ＭＳ Ｐゴシック" w:eastAsia="ＭＳ Ｐゴシック" w:hAnsi="ＭＳ Ｐゴシック"/>
                <w:sz w:val="22"/>
              </w:rPr>
              <w:t xml:space="preserve"> 12.3 </w:t>
            </w:r>
          </w:p>
        </w:tc>
        <w:tc>
          <w:tcPr>
            <w:tcW w:w="957" w:type="dxa"/>
            <w:tcBorders>
              <w:top w:val="nil"/>
              <w:left w:val="nil"/>
              <w:bottom w:val="single" w:sz="4" w:space="0" w:color="auto"/>
              <w:right w:val="single" w:sz="4" w:space="0" w:color="auto"/>
            </w:tcBorders>
            <w:shd w:val="clear" w:color="000000" w:fill="FFFFFF"/>
            <w:noWrap/>
            <w:vAlign w:val="center"/>
          </w:tcPr>
          <w:p w14:paraId="25388719" w14:textId="37EAF887" w:rsidR="000A7171" w:rsidRPr="000A7171" w:rsidRDefault="000A7171" w:rsidP="00D048B6">
            <w:pPr>
              <w:spacing w:line="280" w:lineRule="exact"/>
              <w:jc w:val="right"/>
              <w:rPr>
                <w:rFonts w:ascii="ＭＳ Ｐゴシック" w:eastAsia="ＭＳ Ｐゴシック" w:hAnsi="ＭＳ Ｐゴシック" w:cs="ＭＳ Ｐゴシック"/>
                <w:color w:val="000000"/>
                <w:kern w:val="0"/>
                <w:sz w:val="22"/>
              </w:rPr>
            </w:pPr>
            <w:r w:rsidRPr="000A7171">
              <w:rPr>
                <w:rFonts w:ascii="ＭＳ Ｐゴシック" w:eastAsia="ＭＳ Ｐゴシック" w:hAnsi="ＭＳ Ｐゴシック"/>
                <w:sz w:val="22"/>
              </w:rPr>
              <w:t xml:space="preserve"> 7.5 </w:t>
            </w:r>
          </w:p>
        </w:tc>
        <w:tc>
          <w:tcPr>
            <w:tcW w:w="956" w:type="dxa"/>
            <w:tcBorders>
              <w:top w:val="nil"/>
              <w:left w:val="nil"/>
              <w:bottom w:val="single" w:sz="4" w:space="0" w:color="auto"/>
              <w:right w:val="single" w:sz="4" w:space="0" w:color="auto"/>
            </w:tcBorders>
            <w:shd w:val="clear" w:color="000000" w:fill="FFFFFF"/>
            <w:noWrap/>
            <w:vAlign w:val="center"/>
          </w:tcPr>
          <w:p w14:paraId="04A3965D" w14:textId="44FC8B96" w:rsidR="000A7171" w:rsidRPr="000A7171" w:rsidRDefault="000A7171" w:rsidP="00D048B6">
            <w:pPr>
              <w:spacing w:line="280" w:lineRule="exact"/>
              <w:jc w:val="right"/>
              <w:rPr>
                <w:rFonts w:ascii="ＭＳ Ｐゴシック" w:eastAsia="ＭＳ Ｐゴシック" w:hAnsi="ＭＳ Ｐゴシック" w:cs="ＭＳ Ｐゴシック"/>
                <w:color w:val="000000"/>
                <w:kern w:val="0"/>
                <w:sz w:val="22"/>
              </w:rPr>
            </w:pPr>
            <w:r w:rsidRPr="000A7171">
              <w:rPr>
                <w:rFonts w:ascii="ＭＳ Ｐゴシック" w:eastAsia="ＭＳ Ｐゴシック" w:hAnsi="ＭＳ Ｐゴシック"/>
                <w:sz w:val="22"/>
              </w:rPr>
              <w:t xml:space="preserve"> 6.6 </w:t>
            </w:r>
          </w:p>
        </w:tc>
      </w:tr>
      <w:tr w:rsidR="000A7171" w:rsidRPr="00D048B6" w14:paraId="4580BF17" w14:textId="77777777" w:rsidTr="00D048B6">
        <w:trPr>
          <w:trHeight w:val="20"/>
        </w:trPr>
        <w:tc>
          <w:tcPr>
            <w:tcW w:w="956" w:type="dxa"/>
            <w:tcBorders>
              <w:top w:val="nil"/>
              <w:left w:val="single" w:sz="4" w:space="0" w:color="auto"/>
              <w:bottom w:val="nil"/>
              <w:right w:val="single" w:sz="4" w:space="0" w:color="auto"/>
            </w:tcBorders>
            <w:shd w:val="clear" w:color="000000" w:fill="FFFFFF"/>
            <w:noWrap/>
            <w:vAlign w:val="center"/>
          </w:tcPr>
          <w:p w14:paraId="7B56B86C" w14:textId="1A3107A0" w:rsidR="000A7171" w:rsidRPr="000A7171" w:rsidRDefault="000A7171" w:rsidP="000A7171">
            <w:pPr>
              <w:spacing w:line="280" w:lineRule="exact"/>
              <w:jc w:val="right"/>
              <w:rPr>
                <w:rFonts w:ascii="ＭＳ Ｐゴシック" w:eastAsia="ＭＳ Ｐゴシック" w:hAnsi="ＭＳ Ｐゴシック" w:cs="ＭＳ Ｐゴシック"/>
                <w:color w:val="000000"/>
                <w:kern w:val="0"/>
                <w:sz w:val="22"/>
              </w:rPr>
            </w:pPr>
            <w:r w:rsidRPr="000A7171">
              <w:rPr>
                <w:rFonts w:ascii="ＭＳ Ｐゴシック" w:eastAsia="ＭＳ Ｐゴシック" w:hAnsi="ＭＳ Ｐゴシック"/>
              </w:rPr>
              <w:t xml:space="preserve"> 22 </w:t>
            </w:r>
          </w:p>
        </w:tc>
        <w:tc>
          <w:tcPr>
            <w:tcW w:w="957" w:type="dxa"/>
            <w:tcBorders>
              <w:top w:val="nil"/>
              <w:left w:val="nil"/>
              <w:bottom w:val="nil"/>
              <w:right w:val="single" w:sz="4" w:space="0" w:color="auto"/>
            </w:tcBorders>
            <w:shd w:val="clear" w:color="000000" w:fill="FFFFFF"/>
            <w:noWrap/>
            <w:vAlign w:val="center"/>
          </w:tcPr>
          <w:p w14:paraId="48EDEE56" w14:textId="67E1DA2E" w:rsidR="000A7171" w:rsidRPr="000A7171" w:rsidRDefault="000A7171" w:rsidP="000A7171">
            <w:pPr>
              <w:spacing w:line="280" w:lineRule="exact"/>
              <w:jc w:val="right"/>
              <w:rPr>
                <w:rFonts w:ascii="ＭＳ Ｐゴシック" w:eastAsia="ＭＳ Ｐゴシック" w:hAnsi="ＭＳ Ｐゴシック" w:cs="ＭＳ Ｐゴシック"/>
                <w:color w:val="000000"/>
                <w:kern w:val="0"/>
                <w:sz w:val="22"/>
              </w:rPr>
            </w:pPr>
            <w:r w:rsidRPr="000A7171">
              <w:rPr>
                <w:rFonts w:ascii="ＭＳ Ｐゴシック" w:eastAsia="ＭＳ Ｐゴシック" w:hAnsi="ＭＳ Ｐゴシック"/>
              </w:rPr>
              <w:t xml:space="preserve"> 127 </w:t>
            </w:r>
          </w:p>
        </w:tc>
        <w:tc>
          <w:tcPr>
            <w:tcW w:w="957" w:type="dxa"/>
            <w:tcBorders>
              <w:top w:val="nil"/>
              <w:left w:val="nil"/>
              <w:bottom w:val="nil"/>
              <w:right w:val="single" w:sz="4" w:space="0" w:color="auto"/>
            </w:tcBorders>
            <w:shd w:val="clear" w:color="000000" w:fill="FFFFFF"/>
            <w:noWrap/>
            <w:vAlign w:val="center"/>
          </w:tcPr>
          <w:p w14:paraId="6ADD30AE" w14:textId="56F87E2A" w:rsidR="000A7171" w:rsidRPr="000A7171" w:rsidRDefault="000A7171" w:rsidP="000A7171">
            <w:pPr>
              <w:spacing w:line="280" w:lineRule="exact"/>
              <w:jc w:val="right"/>
              <w:rPr>
                <w:rFonts w:ascii="ＭＳ Ｐゴシック" w:eastAsia="ＭＳ Ｐゴシック" w:hAnsi="ＭＳ Ｐゴシック" w:cs="ＭＳ Ｐゴシック"/>
                <w:color w:val="000000"/>
                <w:kern w:val="0"/>
                <w:sz w:val="22"/>
              </w:rPr>
            </w:pPr>
            <w:r w:rsidRPr="000A7171">
              <w:rPr>
                <w:rFonts w:ascii="ＭＳ Ｐゴシック" w:eastAsia="ＭＳ Ｐゴシック" w:hAnsi="ＭＳ Ｐゴシック"/>
              </w:rPr>
              <w:t xml:space="preserve"> 28 </w:t>
            </w:r>
          </w:p>
        </w:tc>
        <w:tc>
          <w:tcPr>
            <w:tcW w:w="957" w:type="dxa"/>
            <w:tcBorders>
              <w:top w:val="nil"/>
              <w:left w:val="nil"/>
              <w:bottom w:val="nil"/>
              <w:right w:val="single" w:sz="4" w:space="0" w:color="auto"/>
            </w:tcBorders>
            <w:shd w:val="clear" w:color="000000" w:fill="FFFFFF"/>
            <w:noWrap/>
            <w:vAlign w:val="center"/>
          </w:tcPr>
          <w:p w14:paraId="42A18270" w14:textId="0B670FF1" w:rsidR="000A7171" w:rsidRPr="000A7171" w:rsidRDefault="000A7171" w:rsidP="00D048B6">
            <w:pPr>
              <w:spacing w:line="280" w:lineRule="exact"/>
              <w:jc w:val="right"/>
              <w:rPr>
                <w:rFonts w:ascii="ＭＳ Ｐゴシック" w:eastAsia="ＭＳ Ｐゴシック" w:hAnsi="ＭＳ Ｐゴシック" w:cs="ＭＳ Ｐゴシック"/>
                <w:color w:val="000000"/>
                <w:kern w:val="0"/>
                <w:sz w:val="22"/>
              </w:rPr>
            </w:pPr>
            <w:r w:rsidRPr="000A7171">
              <w:rPr>
                <w:rFonts w:ascii="ＭＳ Ｐゴシック" w:eastAsia="ＭＳ Ｐゴシック" w:hAnsi="ＭＳ Ｐゴシック"/>
              </w:rPr>
              <w:t xml:space="preserve"> 19 </w:t>
            </w:r>
          </w:p>
        </w:tc>
        <w:tc>
          <w:tcPr>
            <w:tcW w:w="956" w:type="dxa"/>
            <w:tcBorders>
              <w:top w:val="nil"/>
              <w:left w:val="nil"/>
              <w:bottom w:val="nil"/>
              <w:right w:val="single" w:sz="4" w:space="0" w:color="auto"/>
            </w:tcBorders>
            <w:shd w:val="clear" w:color="000000" w:fill="FFFFFF"/>
            <w:noWrap/>
            <w:vAlign w:val="center"/>
          </w:tcPr>
          <w:p w14:paraId="4915ED03" w14:textId="79096CF7" w:rsidR="000A7171" w:rsidRPr="000A7171" w:rsidRDefault="000A7171" w:rsidP="00D048B6">
            <w:pPr>
              <w:spacing w:line="280" w:lineRule="exact"/>
              <w:jc w:val="right"/>
              <w:rPr>
                <w:rFonts w:ascii="ＭＳ Ｐゴシック" w:eastAsia="ＭＳ Ｐゴシック" w:hAnsi="ＭＳ Ｐゴシック" w:cs="ＭＳ Ｐゴシック"/>
                <w:color w:val="000000"/>
                <w:kern w:val="0"/>
                <w:sz w:val="22"/>
              </w:rPr>
            </w:pPr>
            <w:r w:rsidRPr="000A7171">
              <w:rPr>
                <w:rFonts w:ascii="ＭＳ Ｐゴシック" w:eastAsia="ＭＳ Ｐゴシック" w:hAnsi="ＭＳ Ｐゴシック"/>
              </w:rPr>
              <w:t xml:space="preserve"> 18 </w:t>
            </w:r>
          </w:p>
        </w:tc>
      </w:tr>
      <w:tr w:rsidR="000A7171" w:rsidRPr="00D048B6" w14:paraId="7F861E2B" w14:textId="77777777" w:rsidTr="00D048B6">
        <w:trPr>
          <w:trHeight w:val="20"/>
        </w:trPr>
        <w:tc>
          <w:tcPr>
            <w:tcW w:w="956" w:type="dxa"/>
            <w:tcBorders>
              <w:top w:val="nil"/>
              <w:left w:val="single" w:sz="4" w:space="0" w:color="auto"/>
              <w:bottom w:val="single" w:sz="4" w:space="0" w:color="auto"/>
              <w:right w:val="single" w:sz="4" w:space="0" w:color="auto"/>
            </w:tcBorders>
            <w:shd w:val="clear" w:color="000000" w:fill="FFFFFF"/>
            <w:noWrap/>
            <w:vAlign w:val="center"/>
          </w:tcPr>
          <w:p w14:paraId="772FC166" w14:textId="7A3A4235" w:rsidR="000A7171" w:rsidRPr="000A7171" w:rsidRDefault="000A7171" w:rsidP="000A7171">
            <w:pPr>
              <w:spacing w:line="280" w:lineRule="exact"/>
              <w:jc w:val="right"/>
              <w:rPr>
                <w:rFonts w:ascii="ＭＳ Ｐゴシック" w:eastAsia="ＭＳ Ｐゴシック" w:hAnsi="ＭＳ Ｐゴシック" w:cs="ＭＳ Ｐゴシック"/>
                <w:color w:val="000000"/>
                <w:kern w:val="0"/>
                <w:sz w:val="22"/>
              </w:rPr>
            </w:pPr>
            <w:r w:rsidRPr="000A7171">
              <w:rPr>
                <w:rFonts w:ascii="ＭＳ Ｐゴシック" w:eastAsia="ＭＳ Ｐゴシック" w:hAnsi="ＭＳ Ｐゴシック"/>
              </w:rPr>
              <w:t xml:space="preserve"> 7.6 </w:t>
            </w:r>
          </w:p>
        </w:tc>
        <w:tc>
          <w:tcPr>
            <w:tcW w:w="957" w:type="dxa"/>
            <w:tcBorders>
              <w:top w:val="nil"/>
              <w:left w:val="nil"/>
              <w:bottom w:val="single" w:sz="4" w:space="0" w:color="auto"/>
              <w:right w:val="single" w:sz="4" w:space="0" w:color="auto"/>
            </w:tcBorders>
            <w:shd w:val="clear" w:color="000000" w:fill="FFFFFF"/>
            <w:noWrap/>
            <w:vAlign w:val="center"/>
          </w:tcPr>
          <w:p w14:paraId="7E1B6368" w14:textId="4265A260" w:rsidR="000A7171" w:rsidRPr="000A7171" w:rsidRDefault="000A7171" w:rsidP="000A7171">
            <w:pPr>
              <w:spacing w:line="280" w:lineRule="exact"/>
              <w:jc w:val="right"/>
              <w:rPr>
                <w:rFonts w:ascii="ＭＳ Ｐゴシック" w:eastAsia="ＭＳ Ｐゴシック" w:hAnsi="ＭＳ Ｐゴシック" w:cs="ＭＳ Ｐゴシック"/>
                <w:color w:val="000000"/>
                <w:kern w:val="0"/>
                <w:sz w:val="22"/>
              </w:rPr>
            </w:pPr>
            <w:r w:rsidRPr="000A7171">
              <w:rPr>
                <w:rFonts w:ascii="ＭＳ Ｐゴシック" w:eastAsia="ＭＳ Ｐゴシック" w:hAnsi="ＭＳ Ｐゴシック"/>
              </w:rPr>
              <w:t xml:space="preserve"> 43.6 </w:t>
            </w:r>
          </w:p>
        </w:tc>
        <w:tc>
          <w:tcPr>
            <w:tcW w:w="957" w:type="dxa"/>
            <w:tcBorders>
              <w:top w:val="nil"/>
              <w:left w:val="nil"/>
              <w:bottom w:val="single" w:sz="4" w:space="0" w:color="auto"/>
              <w:right w:val="single" w:sz="4" w:space="0" w:color="auto"/>
            </w:tcBorders>
            <w:shd w:val="clear" w:color="000000" w:fill="FFFFFF"/>
            <w:noWrap/>
            <w:vAlign w:val="center"/>
          </w:tcPr>
          <w:p w14:paraId="7BC188A2" w14:textId="0941064D" w:rsidR="000A7171" w:rsidRPr="000A7171" w:rsidRDefault="000A7171" w:rsidP="000A7171">
            <w:pPr>
              <w:spacing w:line="280" w:lineRule="exact"/>
              <w:jc w:val="right"/>
              <w:rPr>
                <w:rFonts w:ascii="ＭＳ Ｐゴシック" w:eastAsia="ＭＳ Ｐゴシック" w:hAnsi="ＭＳ Ｐゴシック" w:cs="ＭＳ Ｐゴシック"/>
                <w:color w:val="000000"/>
                <w:kern w:val="0"/>
                <w:sz w:val="22"/>
              </w:rPr>
            </w:pPr>
            <w:r w:rsidRPr="000A7171">
              <w:rPr>
                <w:rFonts w:ascii="ＭＳ Ｐゴシック" w:eastAsia="ＭＳ Ｐゴシック" w:hAnsi="ＭＳ Ｐゴシック"/>
              </w:rPr>
              <w:t xml:space="preserve"> 9.6 </w:t>
            </w:r>
          </w:p>
        </w:tc>
        <w:tc>
          <w:tcPr>
            <w:tcW w:w="957" w:type="dxa"/>
            <w:tcBorders>
              <w:top w:val="nil"/>
              <w:left w:val="nil"/>
              <w:bottom w:val="single" w:sz="4" w:space="0" w:color="auto"/>
              <w:right w:val="single" w:sz="4" w:space="0" w:color="auto"/>
            </w:tcBorders>
            <w:shd w:val="clear" w:color="000000" w:fill="FFFFFF"/>
            <w:noWrap/>
            <w:vAlign w:val="center"/>
          </w:tcPr>
          <w:p w14:paraId="4AA3B8CB" w14:textId="4A819771" w:rsidR="000A7171" w:rsidRPr="000A7171" w:rsidRDefault="000A7171" w:rsidP="00D048B6">
            <w:pPr>
              <w:spacing w:line="280" w:lineRule="exact"/>
              <w:jc w:val="right"/>
              <w:rPr>
                <w:rFonts w:ascii="ＭＳ Ｐゴシック" w:eastAsia="ＭＳ Ｐゴシック" w:hAnsi="ＭＳ Ｐゴシック" w:cs="ＭＳ Ｐゴシック"/>
                <w:color w:val="000000"/>
                <w:kern w:val="0"/>
                <w:sz w:val="22"/>
              </w:rPr>
            </w:pPr>
            <w:r w:rsidRPr="000A7171">
              <w:rPr>
                <w:rFonts w:ascii="ＭＳ Ｐゴシック" w:eastAsia="ＭＳ Ｐゴシック" w:hAnsi="ＭＳ Ｐゴシック"/>
              </w:rPr>
              <w:t xml:space="preserve"> 6.5 </w:t>
            </w:r>
          </w:p>
        </w:tc>
        <w:tc>
          <w:tcPr>
            <w:tcW w:w="956" w:type="dxa"/>
            <w:tcBorders>
              <w:top w:val="nil"/>
              <w:left w:val="nil"/>
              <w:bottom w:val="single" w:sz="4" w:space="0" w:color="auto"/>
              <w:right w:val="single" w:sz="4" w:space="0" w:color="auto"/>
            </w:tcBorders>
            <w:shd w:val="clear" w:color="000000" w:fill="FFFFFF"/>
            <w:noWrap/>
            <w:vAlign w:val="center"/>
          </w:tcPr>
          <w:p w14:paraId="05F52D06" w14:textId="369A8B9D" w:rsidR="000A7171" w:rsidRPr="000A7171" w:rsidRDefault="000A7171" w:rsidP="00D048B6">
            <w:pPr>
              <w:spacing w:line="280" w:lineRule="exact"/>
              <w:jc w:val="right"/>
              <w:rPr>
                <w:rFonts w:ascii="ＭＳ Ｐゴシック" w:eastAsia="ＭＳ Ｐゴシック" w:hAnsi="ＭＳ Ｐゴシック" w:cs="ＭＳ Ｐゴシック"/>
                <w:color w:val="000000"/>
                <w:kern w:val="0"/>
                <w:sz w:val="22"/>
              </w:rPr>
            </w:pPr>
            <w:r w:rsidRPr="000A7171">
              <w:rPr>
                <w:rFonts w:ascii="ＭＳ Ｐゴシック" w:eastAsia="ＭＳ Ｐゴシック" w:hAnsi="ＭＳ Ｐゴシック"/>
              </w:rPr>
              <w:t xml:space="preserve"> 6.2 </w:t>
            </w:r>
          </w:p>
        </w:tc>
      </w:tr>
    </w:tbl>
    <w:p w14:paraId="57405799" w14:textId="77777777" w:rsidR="001F3BF2" w:rsidRDefault="001F3BF2" w:rsidP="001F3BF2">
      <w:pPr>
        <w:spacing w:line="200" w:lineRule="exact"/>
        <w:ind w:leftChars="270" w:left="567" w:firstLineChars="100" w:firstLine="210"/>
        <w:jc w:val="both"/>
      </w:pPr>
    </w:p>
    <w:p w14:paraId="217E9215" w14:textId="5990A706" w:rsidR="005D08E8" w:rsidRDefault="005D08E8">
      <w:pPr>
        <w:rPr>
          <w:noProof/>
        </w:rPr>
      </w:pPr>
      <w:r>
        <w:rPr>
          <w:noProof/>
        </w:rPr>
        <w:br w:type="page"/>
      </w:r>
    </w:p>
    <w:p w14:paraId="2FD21758" w14:textId="0CE1E15B" w:rsidR="005D08E8" w:rsidRDefault="00125B8A" w:rsidP="005D08E8">
      <w:pPr>
        <w:ind w:leftChars="200" w:left="420"/>
        <w:jc w:val="both"/>
        <w:rPr>
          <w:rFonts w:ascii="HG丸ｺﾞｼｯｸM-PRO" w:eastAsia="HG丸ｺﾞｼｯｸM-PRO" w:hAnsi="HG丸ｺﾞｼｯｸM-PRO"/>
          <w:szCs w:val="21"/>
        </w:rPr>
      </w:pPr>
      <w:r>
        <w:rPr>
          <w:rFonts w:ascii="HG丸ｺﾞｼｯｸM-PRO" w:eastAsia="HG丸ｺﾞｼｯｸM-PRO" w:hAnsi="HG丸ｺﾞｼｯｸM-PRO" w:hint="eastAsia"/>
          <w:szCs w:val="21"/>
        </w:rPr>
        <w:lastRenderedPageBreak/>
        <w:t>◆</w:t>
      </w:r>
      <w:r w:rsidR="005D08E8" w:rsidRPr="005D08E8">
        <w:rPr>
          <w:rFonts w:ascii="HG丸ｺﾞｼｯｸM-PRO" w:eastAsia="HG丸ｺﾞｼｯｸM-PRO" w:hAnsi="HG丸ｺﾞｼｯｸM-PRO" w:hint="eastAsia"/>
          <w:szCs w:val="21"/>
        </w:rPr>
        <w:t>仕事と子育てを両立させる上での課題</w:t>
      </w:r>
      <w:r w:rsidR="005D08E8">
        <w:rPr>
          <w:rFonts w:ascii="HG丸ｺﾞｼｯｸM-PRO" w:eastAsia="HG丸ｺﾞｼｯｸM-PRO" w:hAnsi="HG丸ｺﾞｼｯｸM-PRO" w:hint="eastAsia"/>
          <w:szCs w:val="21"/>
        </w:rPr>
        <w:t>【小学生】</w:t>
      </w:r>
    </w:p>
    <w:tbl>
      <w:tblPr>
        <w:tblW w:w="8788" w:type="dxa"/>
        <w:tblInd w:w="525" w:type="dxa"/>
        <w:tblLayout w:type="fixed"/>
        <w:tblCellMar>
          <w:left w:w="99" w:type="dxa"/>
          <w:right w:w="99" w:type="dxa"/>
        </w:tblCellMar>
        <w:tblLook w:val="04A0" w:firstRow="1" w:lastRow="0" w:firstColumn="1" w:lastColumn="0" w:noHBand="0" w:noVBand="1"/>
      </w:tblPr>
      <w:tblGrid>
        <w:gridCol w:w="1118"/>
        <w:gridCol w:w="958"/>
        <w:gridCol w:w="959"/>
        <w:gridCol w:w="959"/>
        <w:gridCol w:w="959"/>
        <w:gridCol w:w="958"/>
        <w:gridCol w:w="959"/>
        <w:gridCol w:w="959"/>
        <w:gridCol w:w="959"/>
      </w:tblGrid>
      <w:tr w:rsidR="001F3BF2" w:rsidRPr="00D048B6" w14:paraId="19ADDC56" w14:textId="77777777" w:rsidTr="001F3BF2">
        <w:trPr>
          <w:trHeight w:val="20"/>
        </w:trPr>
        <w:tc>
          <w:tcPr>
            <w:tcW w:w="1118" w:type="dxa"/>
            <w:tcBorders>
              <w:top w:val="single" w:sz="4" w:space="0" w:color="auto"/>
              <w:left w:val="single" w:sz="4" w:space="0" w:color="auto"/>
              <w:bottom w:val="nil"/>
              <w:right w:val="single" w:sz="4" w:space="0" w:color="auto"/>
            </w:tcBorders>
            <w:shd w:val="clear" w:color="000000" w:fill="BFBFBF"/>
            <w:vAlign w:val="center"/>
            <w:hideMark/>
          </w:tcPr>
          <w:p w14:paraId="3C10EF92" w14:textId="77777777" w:rsidR="001F3BF2" w:rsidRPr="00D048B6" w:rsidRDefault="001F3BF2" w:rsidP="001F3BF2">
            <w:pPr>
              <w:spacing w:line="280" w:lineRule="exact"/>
              <w:jc w:val="both"/>
              <w:rPr>
                <w:rFonts w:ascii="ＭＳ Ｐゴシック" w:eastAsia="ＭＳ Ｐゴシック" w:hAnsi="ＭＳ Ｐゴシック" w:cs="ＭＳ Ｐゴシック"/>
                <w:color w:val="000000"/>
                <w:kern w:val="0"/>
                <w:sz w:val="18"/>
                <w:szCs w:val="18"/>
              </w:rPr>
            </w:pPr>
            <w:r w:rsidRPr="00967ABB">
              <w:rPr>
                <w:rFonts w:ascii="ＭＳ Ｐゴシック" w:eastAsia="ＭＳ Ｐゴシック" w:hAnsi="ＭＳ Ｐゴシック" w:cs="ＭＳ Ｐゴシック" w:hint="eastAsia"/>
                <w:color w:val="000000"/>
                <w:kern w:val="0"/>
                <w:sz w:val="18"/>
                <w:szCs w:val="18"/>
              </w:rPr>
              <w:t>上段:</w:t>
            </w:r>
            <w:r w:rsidRPr="00D048B6">
              <w:rPr>
                <w:rFonts w:ascii="ＭＳ Ｐゴシック" w:eastAsia="ＭＳ Ｐゴシック" w:hAnsi="ＭＳ Ｐゴシック" w:cs="ＭＳ Ｐゴシック" w:hint="eastAsia"/>
                <w:color w:val="000000"/>
                <w:kern w:val="0"/>
                <w:sz w:val="18"/>
                <w:szCs w:val="18"/>
              </w:rPr>
              <w:t>件数</w:t>
            </w:r>
          </w:p>
        </w:tc>
        <w:tc>
          <w:tcPr>
            <w:tcW w:w="7670" w:type="dxa"/>
            <w:gridSpan w:val="8"/>
            <w:tcBorders>
              <w:top w:val="single" w:sz="4" w:space="0" w:color="auto"/>
              <w:left w:val="nil"/>
              <w:bottom w:val="single" w:sz="4" w:space="0" w:color="auto"/>
              <w:right w:val="single" w:sz="4" w:space="0" w:color="000000"/>
            </w:tcBorders>
            <w:shd w:val="clear" w:color="000000" w:fill="BFBFBF"/>
            <w:vAlign w:val="center"/>
          </w:tcPr>
          <w:p w14:paraId="70C39166" w14:textId="3D55A18A" w:rsidR="001F3BF2" w:rsidRPr="00967ABB" w:rsidRDefault="00111FF8" w:rsidP="00D048B6">
            <w:pPr>
              <w:jc w:val="both"/>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hint="eastAsia"/>
                <w:color w:val="000000"/>
                <w:sz w:val="18"/>
                <w:szCs w:val="18"/>
              </w:rPr>
              <w:t>問19　仕事と子育てを両立させる上での課題</w:t>
            </w:r>
          </w:p>
        </w:tc>
      </w:tr>
      <w:tr w:rsidR="00111FF8" w:rsidRPr="00D048B6" w14:paraId="01A9DC27" w14:textId="77777777" w:rsidTr="00D048B6">
        <w:trPr>
          <w:trHeight w:val="307"/>
        </w:trPr>
        <w:tc>
          <w:tcPr>
            <w:tcW w:w="1118" w:type="dxa"/>
            <w:tcBorders>
              <w:top w:val="nil"/>
              <w:left w:val="single" w:sz="4" w:space="0" w:color="auto"/>
              <w:bottom w:val="single" w:sz="4" w:space="0" w:color="auto"/>
              <w:right w:val="single" w:sz="4" w:space="0" w:color="auto"/>
            </w:tcBorders>
            <w:shd w:val="clear" w:color="000000" w:fill="BFBFBF"/>
            <w:hideMark/>
          </w:tcPr>
          <w:p w14:paraId="3DEA8078" w14:textId="77777777" w:rsidR="00111FF8" w:rsidRPr="00D048B6" w:rsidRDefault="00111FF8" w:rsidP="00111FF8">
            <w:pPr>
              <w:spacing w:line="280" w:lineRule="exact"/>
              <w:jc w:val="both"/>
              <w:rPr>
                <w:rFonts w:ascii="ＭＳ Ｐゴシック" w:eastAsia="ＭＳ Ｐゴシック" w:hAnsi="ＭＳ Ｐゴシック" w:cs="ＭＳ Ｐゴシック"/>
                <w:color w:val="000000"/>
                <w:kern w:val="0"/>
                <w:sz w:val="18"/>
                <w:szCs w:val="18"/>
              </w:rPr>
            </w:pPr>
            <w:r w:rsidRPr="00967ABB">
              <w:rPr>
                <w:rFonts w:ascii="ＭＳ Ｐゴシック" w:eastAsia="ＭＳ Ｐゴシック" w:hAnsi="ＭＳ Ｐゴシック" w:cs="ＭＳ Ｐゴシック" w:hint="eastAsia"/>
                <w:color w:val="000000"/>
                <w:kern w:val="0"/>
                <w:sz w:val="18"/>
                <w:szCs w:val="18"/>
              </w:rPr>
              <w:t>下段:</w:t>
            </w:r>
            <w:r w:rsidRPr="00D048B6">
              <w:rPr>
                <w:rFonts w:ascii="ＭＳ Ｐゴシック" w:eastAsia="ＭＳ Ｐゴシック" w:hAnsi="ＭＳ Ｐゴシック" w:cs="ＭＳ Ｐゴシック" w:hint="eastAsia"/>
                <w:color w:val="000000"/>
                <w:kern w:val="0"/>
                <w:sz w:val="18"/>
                <w:szCs w:val="18"/>
              </w:rPr>
              <w:t>％</w:t>
            </w:r>
          </w:p>
        </w:tc>
        <w:tc>
          <w:tcPr>
            <w:tcW w:w="958" w:type="dxa"/>
            <w:tcBorders>
              <w:top w:val="nil"/>
              <w:left w:val="nil"/>
              <w:bottom w:val="single" w:sz="4" w:space="0" w:color="auto"/>
              <w:right w:val="single" w:sz="4" w:space="0" w:color="auto"/>
            </w:tcBorders>
            <w:shd w:val="clear" w:color="000000" w:fill="BFBFBF"/>
            <w:vAlign w:val="center"/>
          </w:tcPr>
          <w:p w14:paraId="684F6265" w14:textId="1EAEE8F8" w:rsidR="00111FF8" w:rsidRPr="00967ABB" w:rsidRDefault="00111FF8" w:rsidP="00967ABB">
            <w:pPr>
              <w:spacing w:line="280" w:lineRule="exact"/>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hint="eastAsia"/>
                <w:sz w:val="18"/>
                <w:szCs w:val="18"/>
              </w:rPr>
              <w:t>合計</w:t>
            </w:r>
          </w:p>
        </w:tc>
        <w:tc>
          <w:tcPr>
            <w:tcW w:w="959" w:type="dxa"/>
            <w:tcBorders>
              <w:top w:val="nil"/>
              <w:left w:val="nil"/>
              <w:bottom w:val="single" w:sz="4" w:space="0" w:color="auto"/>
              <w:right w:val="single" w:sz="4" w:space="0" w:color="auto"/>
            </w:tcBorders>
            <w:shd w:val="clear" w:color="000000" w:fill="BFBFBF"/>
            <w:vAlign w:val="center"/>
          </w:tcPr>
          <w:p w14:paraId="6D4F2F79" w14:textId="77777777" w:rsidR="00111FF8" w:rsidRDefault="00111FF8" w:rsidP="00111FF8">
            <w:pPr>
              <w:spacing w:line="280" w:lineRule="exact"/>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残業や</w:t>
            </w:r>
          </w:p>
          <w:p w14:paraId="6E8C74CB" w14:textId="77777777" w:rsidR="00111FF8" w:rsidRDefault="00111FF8" w:rsidP="00111FF8">
            <w:pPr>
              <w:spacing w:line="280" w:lineRule="exact"/>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出張が</w:t>
            </w:r>
          </w:p>
          <w:p w14:paraId="487E9E9F" w14:textId="11DD36D0" w:rsidR="00111FF8" w:rsidRPr="00967ABB" w:rsidRDefault="00111FF8" w:rsidP="00967ABB">
            <w:pPr>
              <w:spacing w:line="280" w:lineRule="exact"/>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hint="eastAsia"/>
                <w:sz w:val="18"/>
                <w:szCs w:val="18"/>
              </w:rPr>
              <w:t>入ること</w:t>
            </w:r>
          </w:p>
        </w:tc>
        <w:tc>
          <w:tcPr>
            <w:tcW w:w="959" w:type="dxa"/>
            <w:tcBorders>
              <w:top w:val="nil"/>
              <w:left w:val="nil"/>
              <w:bottom w:val="single" w:sz="4" w:space="0" w:color="auto"/>
              <w:right w:val="single" w:sz="4" w:space="0" w:color="auto"/>
            </w:tcBorders>
            <w:shd w:val="clear" w:color="000000" w:fill="BFBFBF"/>
            <w:vAlign w:val="center"/>
          </w:tcPr>
          <w:p w14:paraId="74A79BC0" w14:textId="77777777" w:rsidR="00111FF8" w:rsidRDefault="00111FF8" w:rsidP="00111FF8">
            <w:pPr>
              <w:spacing w:line="240" w:lineRule="exact"/>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子どもや自分が</w:t>
            </w:r>
          </w:p>
          <w:p w14:paraId="2478DF6D" w14:textId="77777777" w:rsidR="00111FF8" w:rsidRDefault="00111FF8" w:rsidP="00111FF8">
            <w:pPr>
              <w:spacing w:line="240" w:lineRule="exact"/>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病気やけがをした時に</w:t>
            </w:r>
          </w:p>
          <w:p w14:paraId="3C98231D" w14:textId="5D0F067D" w:rsidR="00111FF8" w:rsidRPr="00967ABB" w:rsidRDefault="00111FF8" w:rsidP="00967ABB">
            <w:pPr>
              <w:spacing w:line="240" w:lineRule="exact"/>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hint="eastAsia"/>
                <w:sz w:val="18"/>
                <w:szCs w:val="18"/>
              </w:rPr>
              <w:t>代わりに子どもをみてくれる人がいないこと</w:t>
            </w:r>
          </w:p>
        </w:tc>
        <w:tc>
          <w:tcPr>
            <w:tcW w:w="959" w:type="dxa"/>
            <w:tcBorders>
              <w:top w:val="nil"/>
              <w:left w:val="nil"/>
              <w:bottom w:val="single" w:sz="4" w:space="0" w:color="auto"/>
              <w:right w:val="single" w:sz="4" w:space="0" w:color="auto"/>
            </w:tcBorders>
            <w:shd w:val="clear" w:color="000000" w:fill="BFBFBF"/>
            <w:vAlign w:val="center"/>
          </w:tcPr>
          <w:p w14:paraId="04F7A104" w14:textId="77777777" w:rsidR="00111FF8" w:rsidRDefault="00111FF8" w:rsidP="00111FF8">
            <w:pPr>
              <w:spacing w:line="280" w:lineRule="exact"/>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配偶者の協力が</w:t>
            </w:r>
          </w:p>
          <w:p w14:paraId="3387D1D9" w14:textId="4C200F4B" w:rsidR="00111FF8" w:rsidRPr="00967ABB" w:rsidRDefault="00111FF8" w:rsidP="00967ABB">
            <w:pPr>
              <w:spacing w:line="280" w:lineRule="exact"/>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hint="eastAsia"/>
                <w:sz w:val="18"/>
                <w:szCs w:val="18"/>
              </w:rPr>
              <w:t>得られないこと</w:t>
            </w:r>
          </w:p>
        </w:tc>
        <w:tc>
          <w:tcPr>
            <w:tcW w:w="958" w:type="dxa"/>
            <w:tcBorders>
              <w:top w:val="nil"/>
              <w:left w:val="nil"/>
              <w:bottom w:val="single" w:sz="4" w:space="0" w:color="auto"/>
              <w:right w:val="single" w:sz="4" w:space="0" w:color="auto"/>
            </w:tcBorders>
            <w:shd w:val="clear" w:color="000000" w:fill="BFBFBF"/>
            <w:vAlign w:val="center"/>
          </w:tcPr>
          <w:p w14:paraId="41B6C8B1" w14:textId="77777777" w:rsidR="00111FF8" w:rsidRDefault="00111FF8" w:rsidP="00111FF8">
            <w:pPr>
              <w:spacing w:line="240" w:lineRule="exact"/>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ご自身や配偶者の親などの理解が</w:t>
            </w:r>
          </w:p>
          <w:p w14:paraId="7C8A4227" w14:textId="2AE8D818" w:rsidR="00111FF8" w:rsidRPr="00967ABB" w:rsidRDefault="00111FF8" w:rsidP="00967ABB">
            <w:pPr>
              <w:spacing w:line="240" w:lineRule="exact"/>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hint="eastAsia"/>
                <w:sz w:val="18"/>
                <w:szCs w:val="18"/>
              </w:rPr>
              <w:t>得られないこと</w:t>
            </w:r>
          </w:p>
        </w:tc>
        <w:tc>
          <w:tcPr>
            <w:tcW w:w="959" w:type="dxa"/>
            <w:tcBorders>
              <w:top w:val="nil"/>
              <w:left w:val="nil"/>
              <w:bottom w:val="single" w:sz="4" w:space="0" w:color="auto"/>
              <w:right w:val="single" w:sz="4" w:space="0" w:color="auto"/>
            </w:tcBorders>
            <w:shd w:val="clear" w:color="000000" w:fill="BFBFBF"/>
            <w:vAlign w:val="center"/>
          </w:tcPr>
          <w:p w14:paraId="15122495" w14:textId="77777777" w:rsidR="00967ABB" w:rsidRDefault="00967ABB" w:rsidP="00967ABB">
            <w:pPr>
              <w:spacing w:line="240" w:lineRule="exact"/>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職場に</w:t>
            </w:r>
          </w:p>
          <w:p w14:paraId="74121E00" w14:textId="77777777" w:rsidR="00967ABB" w:rsidRDefault="00967ABB" w:rsidP="00967ABB">
            <w:pPr>
              <w:spacing w:line="240" w:lineRule="exact"/>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子育てを支援する制度が</w:t>
            </w:r>
          </w:p>
          <w:p w14:paraId="5F18C794" w14:textId="7615D6D7" w:rsidR="00111FF8" w:rsidRPr="00967ABB" w:rsidRDefault="00967ABB" w:rsidP="00967ABB">
            <w:pPr>
              <w:spacing w:line="240" w:lineRule="exact"/>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hint="eastAsia"/>
                <w:sz w:val="18"/>
                <w:szCs w:val="18"/>
              </w:rPr>
              <w:t>ないこと（育児休業、子どもの看護休暇、短時間勤務など）</w:t>
            </w:r>
          </w:p>
        </w:tc>
        <w:tc>
          <w:tcPr>
            <w:tcW w:w="959" w:type="dxa"/>
            <w:tcBorders>
              <w:top w:val="nil"/>
              <w:left w:val="nil"/>
              <w:bottom w:val="single" w:sz="4" w:space="0" w:color="auto"/>
              <w:right w:val="single" w:sz="4" w:space="0" w:color="auto"/>
            </w:tcBorders>
            <w:shd w:val="clear" w:color="000000" w:fill="BFBFBF"/>
            <w:vAlign w:val="center"/>
          </w:tcPr>
          <w:p w14:paraId="70B1139B" w14:textId="77777777" w:rsidR="00111FF8" w:rsidRDefault="00111FF8" w:rsidP="00111FF8">
            <w:pPr>
              <w:spacing w:line="240" w:lineRule="exact"/>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職場の</w:t>
            </w:r>
          </w:p>
          <w:p w14:paraId="3BDA65FE" w14:textId="77777777" w:rsidR="00111FF8" w:rsidRDefault="00111FF8" w:rsidP="00111FF8">
            <w:pPr>
              <w:spacing w:line="240" w:lineRule="exact"/>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理解や</w:t>
            </w:r>
          </w:p>
          <w:p w14:paraId="1EE6B546" w14:textId="77777777" w:rsidR="00111FF8" w:rsidRDefault="00111FF8" w:rsidP="00111FF8">
            <w:pPr>
              <w:spacing w:line="240" w:lineRule="exact"/>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協力が</w:t>
            </w:r>
          </w:p>
          <w:p w14:paraId="0738EF2C" w14:textId="77777777" w:rsidR="00111FF8" w:rsidRDefault="00111FF8" w:rsidP="00111FF8">
            <w:pPr>
              <w:spacing w:line="240" w:lineRule="exact"/>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得られ</w:t>
            </w:r>
          </w:p>
          <w:p w14:paraId="54AD6AE1" w14:textId="13C4FD5F" w:rsidR="00111FF8" w:rsidRPr="00967ABB" w:rsidRDefault="00111FF8" w:rsidP="00967ABB">
            <w:pPr>
              <w:spacing w:line="240" w:lineRule="exact"/>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hint="eastAsia"/>
                <w:sz w:val="18"/>
                <w:szCs w:val="18"/>
              </w:rPr>
              <w:t>ないこと</w:t>
            </w:r>
          </w:p>
        </w:tc>
        <w:tc>
          <w:tcPr>
            <w:tcW w:w="959" w:type="dxa"/>
            <w:tcBorders>
              <w:top w:val="nil"/>
              <w:left w:val="nil"/>
              <w:bottom w:val="single" w:sz="4" w:space="0" w:color="auto"/>
              <w:right w:val="single" w:sz="4" w:space="0" w:color="auto"/>
            </w:tcBorders>
            <w:shd w:val="clear" w:color="000000" w:fill="BFBFBF"/>
            <w:vAlign w:val="center"/>
          </w:tcPr>
          <w:p w14:paraId="0FD440D8" w14:textId="77777777" w:rsidR="00967ABB" w:rsidRDefault="00967ABB" w:rsidP="00967ABB">
            <w:pPr>
              <w:spacing w:line="240" w:lineRule="exact"/>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子どものほかに</w:t>
            </w:r>
          </w:p>
          <w:p w14:paraId="5CC865A6" w14:textId="77777777" w:rsidR="00967ABB" w:rsidRDefault="00967ABB" w:rsidP="00967ABB">
            <w:pPr>
              <w:spacing w:line="240" w:lineRule="exact"/>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ご自身や配偶者の親などを介護しなければ</w:t>
            </w:r>
          </w:p>
          <w:p w14:paraId="1BEA2C15" w14:textId="0EF08094" w:rsidR="00111FF8" w:rsidRPr="00967ABB" w:rsidRDefault="00967ABB" w:rsidP="00967ABB">
            <w:pPr>
              <w:spacing w:line="240" w:lineRule="exact"/>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hint="eastAsia"/>
                <w:sz w:val="18"/>
                <w:szCs w:val="18"/>
              </w:rPr>
              <w:t>ならないこと</w:t>
            </w:r>
          </w:p>
        </w:tc>
      </w:tr>
      <w:tr w:rsidR="00111FF8" w:rsidRPr="00D048B6" w14:paraId="73958CEF" w14:textId="77777777" w:rsidTr="00D048B6">
        <w:trPr>
          <w:trHeight w:val="20"/>
        </w:trPr>
        <w:tc>
          <w:tcPr>
            <w:tcW w:w="1118" w:type="dxa"/>
            <w:vMerge w:val="restart"/>
            <w:tcBorders>
              <w:top w:val="nil"/>
              <w:left w:val="single" w:sz="4" w:space="0" w:color="auto"/>
              <w:bottom w:val="single" w:sz="4" w:space="0" w:color="000000"/>
              <w:right w:val="single" w:sz="4" w:space="0" w:color="auto"/>
            </w:tcBorders>
            <w:shd w:val="clear" w:color="000000" w:fill="BFBFBF"/>
            <w:vAlign w:val="center"/>
            <w:hideMark/>
          </w:tcPr>
          <w:p w14:paraId="6C6F7252" w14:textId="77777777" w:rsidR="00111FF8" w:rsidRPr="00967ABB" w:rsidRDefault="00111FF8" w:rsidP="00111FF8">
            <w:pPr>
              <w:spacing w:line="280" w:lineRule="exact"/>
              <w:jc w:val="both"/>
              <w:rPr>
                <w:rFonts w:ascii="ＭＳ Ｐゴシック" w:eastAsia="ＭＳ Ｐゴシック" w:hAnsi="ＭＳ Ｐゴシック" w:cs="ＭＳ Ｐゴシック"/>
                <w:color w:val="000000"/>
                <w:kern w:val="0"/>
                <w:sz w:val="18"/>
                <w:szCs w:val="18"/>
              </w:rPr>
            </w:pPr>
            <w:r w:rsidRPr="00967ABB">
              <w:rPr>
                <w:rFonts w:ascii="ＭＳ Ｐゴシック" w:eastAsia="ＭＳ Ｐゴシック" w:hAnsi="ＭＳ Ｐゴシック" w:cs="ＭＳ Ｐゴシック" w:hint="eastAsia"/>
                <w:color w:val="000000"/>
                <w:kern w:val="0"/>
                <w:sz w:val="18"/>
                <w:szCs w:val="18"/>
              </w:rPr>
              <w:t>所得中央値未満</w:t>
            </w:r>
          </w:p>
        </w:tc>
        <w:tc>
          <w:tcPr>
            <w:tcW w:w="958" w:type="dxa"/>
            <w:tcBorders>
              <w:top w:val="nil"/>
              <w:left w:val="nil"/>
              <w:bottom w:val="nil"/>
              <w:right w:val="single" w:sz="4" w:space="0" w:color="auto"/>
            </w:tcBorders>
            <w:shd w:val="clear" w:color="000000" w:fill="FFFFFF"/>
            <w:noWrap/>
            <w:vAlign w:val="center"/>
          </w:tcPr>
          <w:p w14:paraId="0A81AFCD" w14:textId="21FAC83A" w:rsidR="00111FF8" w:rsidRPr="00D048B6" w:rsidRDefault="00111FF8" w:rsidP="00FC7BC7">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145 </w:t>
            </w:r>
          </w:p>
        </w:tc>
        <w:tc>
          <w:tcPr>
            <w:tcW w:w="959" w:type="dxa"/>
            <w:tcBorders>
              <w:top w:val="nil"/>
              <w:left w:val="nil"/>
              <w:bottom w:val="nil"/>
              <w:right w:val="single" w:sz="4" w:space="0" w:color="auto"/>
            </w:tcBorders>
            <w:shd w:val="clear" w:color="000000" w:fill="FFFFFF"/>
            <w:noWrap/>
            <w:vAlign w:val="center"/>
          </w:tcPr>
          <w:p w14:paraId="2C41FBCE" w14:textId="2CE0171D" w:rsidR="00111FF8" w:rsidRPr="00D048B6" w:rsidRDefault="00111FF8" w:rsidP="00FC7BC7">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30 </w:t>
            </w:r>
          </w:p>
        </w:tc>
        <w:tc>
          <w:tcPr>
            <w:tcW w:w="959" w:type="dxa"/>
            <w:tcBorders>
              <w:top w:val="nil"/>
              <w:left w:val="nil"/>
              <w:bottom w:val="nil"/>
              <w:right w:val="single" w:sz="4" w:space="0" w:color="auto"/>
            </w:tcBorders>
            <w:shd w:val="clear" w:color="000000" w:fill="FFFFFF"/>
            <w:noWrap/>
            <w:vAlign w:val="center"/>
          </w:tcPr>
          <w:p w14:paraId="7A65C761" w14:textId="2BE3764C" w:rsidR="00111FF8" w:rsidRPr="00D048B6" w:rsidRDefault="00111FF8" w:rsidP="00FC7BC7">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47 </w:t>
            </w:r>
          </w:p>
        </w:tc>
        <w:tc>
          <w:tcPr>
            <w:tcW w:w="959" w:type="dxa"/>
            <w:tcBorders>
              <w:top w:val="nil"/>
              <w:left w:val="nil"/>
              <w:bottom w:val="nil"/>
              <w:right w:val="single" w:sz="4" w:space="0" w:color="auto"/>
            </w:tcBorders>
            <w:shd w:val="clear" w:color="000000" w:fill="FFFFFF"/>
            <w:noWrap/>
            <w:vAlign w:val="center"/>
          </w:tcPr>
          <w:p w14:paraId="2D9EC143" w14:textId="503E1561" w:rsidR="00111FF8" w:rsidRPr="00D048B6" w:rsidRDefault="00111FF8" w:rsidP="00FC7BC7">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34 </w:t>
            </w:r>
          </w:p>
        </w:tc>
        <w:tc>
          <w:tcPr>
            <w:tcW w:w="958" w:type="dxa"/>
            <w:tcBorders>
              <w:top w:val="nil"/>
              <w:left w:val="nil"/>
              <w:bottom w:val="nil"/>
              <w:right w:val="single" w:sz="4" w:space="0" w:color="auto"/>
            </w:tcBorders>
            <w:shd w:val="clear" w:color="000000" w:fill="FFFFFF"/>
            <w:noWrap/>
            <w:vAlign w:val="center"/>
          </w:tcPr>
          <w:p w14:paraId="3E68E5E8" w14:textId="78C706EC" w:rsidR="00111FF8" w:rsidRPr="00D048B6" w:rsidRDefault="00111FF8" w:rsidP="00FC7BC7">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10 </w:t>
            </w:r>
          </w:p>
        </w:tc>
        <w:tc>
          <w:tcPr>
            <w:tcW w:w="959" w:type="dxa"/>
            <w:tcBorders>
              <w:top w:val="nil"/>
              <w:left w:val="nil"/>
              <w:bottom w:val="nil"/>
              <w:right w:val="single" w:sz="4" w:space="0" w:color="auto"/>
            </w:tcBorders>
            <w:shd w:val="clear" w:color="000000" w:fill="FFFFFF"/>
            <w:noWrap/>
            <w:vAlign w:val="center"/>
          </w:tcPr>
          <w:p w14:paraId="5948C275" w14:textId="06618007" w:rsidR="00111FF8" w:rsidRPr="00D048B6" w:rsidRDefault="00111FF8" w:rsidP="00FC7BC7">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22 </w:t>
            </w:r>
          </w:p>
        </w:tc>
        <w:tc>
          <w:tcPr>
            <w:tcW w:w="959" w:type="dxa"/>
            <w:tcBorders>
              <w:top w:val="nil"/>
              <w:left w:val="nil"/>
              <w:bottom w:val="nil"/>
              <w:right w:val="single" w:sz="4" w:space="0" w:color="auto"/>
            </w:tcBorders>
            <w:shd w:val="clear" w:color="000000" w:fill="FFFFFF"/>
            <w:noWrap/>
            <w:vAlign w:val="center"/>
          </w:tcPr>
          <w:p w14:paraId="5758DFCA" w14:textId="65793C6C" w:rsidR="00111FF8" w:rsidRPr="00D048B6" w:rsidRDefault="00111FF8" w:rsidP="00FC7BC7">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27 </w:t>
            </w:r>
          </w:p>
        </w:tc>
        <w:tc>
          <w:tcPr>
            <w:tcW w:w="959" w:type="dxa"/>
            <w:tcBorders>
              <w:top w:val="nil"/>
              <w:left w:val="nil"/>
              <w:bottom w:val="nil"/>
              <w:right w:val="single" w:sz="4" w:space="0" w:color="auto"/>
            </w:tcBorders>
            <w:shd w:val="clear" w:color="000000" w:fill="FFFFFF"/>
            <w:noWrap/>
            <w:vAlign w:val="center"/>
          </w:tcPr>
          <w:p w14:paraId="078E27B2" w14:textId="770FD7B1" w:rsidR="00111FF8" w:rsidRPr="00D048B6" w:rsidRDefault="00111FF8" w:rsidP="00FC7BC7">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6 </w:t>
            </w:r>
          </w:p>
        </w:tc>
      </w:tr>
      <w:tr w:rsidR="00111FF8" w:rsidRPr="00D048B6" w14:paraId="6EF98C37" w14:textId="77777777" w:rsidTr="00D048B6">
        <w:trPr>
          <w:trHeight w:val="20"/>
        </w:trPr>
        <w:tc>
          <w:tcPr>
            <w:tcW w:w="1118" w:type="dxa"/>
            <w:vMerge/>
            <w:tcBorders>
              <w:top w:val="nil"/>
              <w:left w:val="single" w:sz="4" w:space="0" w:color="auto"/>
              <w:bottom w:val="single" w:sz="4" w:space="0" w:color="000000"/>
              <w:right w:val="single" w:sz="4" w:space="0" w:color="auto"/>
            </w:tcBorders>
            <w:vAlign w:val="center"/>
            <w:hideMark/>
          </w:tcPr>
          <w:p w14:paraId="4B4CB2A5" w14:textId="77777777" w:rsidR="00111FF8" w:rsidRPr="00D048B6" w:rsidRDefault="00111FF8" w:rsidP="00111FF8">
            <w:pPr>
              <w:spacing w:line="280" w:lineRule="exact"/>
              <w:jc w:val="both"/>
              <w:rPr>
                <w:rFonts w:ascii="ＭＳ Ｐゴシック" w:eastAsia="ＭＳ Ｐゴシック" w:hAnsi="ＭＳ Ｐゴシック" w:cs="ＭＳ Ｐゴシック"/>
                <w:color w:val="000000"/>
                <w:kern w:val="0"/>
                <w:sz w:val="18"/>
                <w:szCs w:val="18"/>
              </w:rPr>
            </w:pPr>
          </w:p>
        </w:tc>
        <w:tc>
          <w:tcPr>
            <w:tcW w:w="958" w:type="dxa"/>
            <w:tcBorders>
              <w:top w:val="nil"/>
              <w:left w:val="nil"/>
              <w:bottom w:val="single" w:sz="4" w:space="0" w:color="auto"/>
              <w:right w:val="single" w:sz="4" w:space="0" w:color="auto"/>
            </w:tcBorders>
            <w:shd w:val="clear" w:color="000000" w:fill="FFFFFF"/>
            <w:noWrap/>
            <w:vAlign w:val="center"/>
          </w:tcPr>
          <w:p w14:paraId="586E4DAA" w14:textId="35D2A70C" w:rsidR="00111FF8" w:rsidRPr="00D048B6" w:rsidRDefault="00111FF8" w:rsidP="00FC7BC7">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100.0 </w:t>
            </w:r>
          </w:p>
        </w:tc>
        <w:tc>
          <w:tcPr>
            <w:tcW w:w="959" w:type="dxa"/>
            <w:tcBorders>
              <w:top w:val="nil"/>
              <w:left w:val="nil"/>
              <w:bottom w:val="single" w:sz="4" w:space="0" w:color="auto"/>
              <w:right w:val="single" w:sz="4" w:space="0" w:color="auto"/>
            </w:tcBorders>
            <w:shd w:val="clear" w:color="000000" w:fill="FFFFFF"/>
            <w:noWrap/>
            <w:vAlign w:val="center"/>
          </w:tcPr>
          <w:p w14:paraId="1AA657EA" w14:textId="6D5F5A0A" w:rsidR="00111FF8" w:rsidRPr="00D048B6" w:rsidRDefault="00111FF8" w:rsidP="00FC7BC7">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20.7 </w:t>
            </w:r>
          </w:p>
        </w:tc>
        <w:tc>
          <w:tcPr>
            <w:tcW w:w="959" w:type="dxa"/>
            <w:tcBorders>
              <w:top w:val="nil"/>
              <w:left w:val="nil"/>
              <w:bottom w:val="single" w:sz="4" w:space="0" w:color="auto"/>
              <w:right w:val="single" w:sz="4" w:space="0" w:color="auto"/>
            </w:tcBorders>
            <w:shd w:val="clear" w:color="000000" w:fill="FFFFFF"/>
            <w:noWrap/>
            <w:vAlign w:val="center"/>
          </w:tcPr>
          <w:p w14:paraId="7A8767B9" w14:textId="7E0E13EF" w:rsidR="00111FF8" w:rsidRPr="00D048B6" w:rsidRDefault="00111FF8" w:rsidP="00FC7BC7">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32.4 </w:t>
            </w:r>
          </w:p>
        </w:tc>
        <w:tc>
          <w:tcPr>
            <w:tcW w:w="959" w:type="dxa"/>
            <w:tcBorders>
              <w:top w:val="nil"/>
              <w:left w:val="nil"/>
              <w:bottom w:val="single" w:sz="4" w:space="0" w:color="auto"/>
              <w:right w:val="single" w:sz="4" w:space="0" w:color="auto"/>
            </w:tcBorders>
            <w:shd w:val="clear" w:color="000000" w:fill="FFFFFF"/>
            <w:noWrap/>
            <w:vAlign w:val="center"/>
          </w:tcPr>
          <w:p w14:paraId="37A31B7E" w14:textId="7D1FC403" w:rsidR="00111FF8" w:rsidRPr="00D048B6" w:rsidRDefault="00111FF8" w:rsidP="00FC7BC7">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23.4 </w:t>
            </w:r>
          </w:p>
        </w:tc>
        <w:tc>
          <w:tcPr>
            <w:tcW w:w="958" w:type="dxa"/>
            <w:tcBorders>
              <w:top w:val="nil"/>
              <w:left w:val="nil"/>
              <w:bottom w:val="single" w:sz="4" w:space="0" w:color="auto"/>
              <w:right w:val="single" w:sz="4" w:space="0" w:color="auto"/>
            </w:tcBorders>
            <w:shd w:val="clear" w:color="000000" w:fill="FFFFFF"/>
            <w:noWrap/>
            <w:vAlign w:val="center"/>
          </w:tcPr>
          <w:p w14:paraId="07629136" w14:textId="46AFA199" w:rsidR="00111FF8" w:rsidRPr="00D048B6" w:rsidRDefault="00111FF8" w:rsidP="00FC7BC7">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6.9 </w:t>
            </w:r>
          </w:p>
        </w:tc>
        <w:tc>
          <w:tcPr>
            <w:tcW w:w="959" w:type="dxa"/>
            <w:tcBorders>
              <w:top w:val="nil"/>
              <w:left w:val="nil"/>
              <w:bottom w:val="single" w:sz="4" w:space="0" w:color="auto"/>
              <w:right w:val="single" w:sz="4" w:space="0" w:color="auto"/>
            </w:tcBorders>
            <w:shd w:val="clear" w:color="000000" w:fill="FFFFFF"/>
            <w:noWrap/>
            <w:vAlign w:val="center"/>
          </w:tcPr>
          <w:p w14:paraId="6B696F53" w14:textId="5AD743D2" w:rsidR="00111FF8" w:rsidRPr="00D048B6" w:rsidRDefault="00111FF8" w:rsidP="00FC7BC7">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15.2 </w:t>
            </w:r>
          </w:p>
        </w:tc>
        <w:tc>
          <w:tcPr>
            <w:tcW w:w="959" w:type="dxa"/>
            <w:tcBorders>
              <w:top w:val="nil"/>
              <w:left w:val="nil"/>
              <w:bottom w:val="single" w:sz="4" w:space="0" w:color="auto"/>
              <w:right w:val="single" w:sz="4" w:space="0" w:color="auto"/>
            </w:tcBorders>
            <w:shd w:val="clear" w:color="000000" w:fill="FFFFFF"/>
            <w:noWrap/>
            <w:vAlign w:val="center"/>
          </w:tcPr>
          <w:p w14:paraId="46E0B186" w14:textId="0F51B5F2" w:rsidR="00111FF8" w:rsidRPr="00D048B6" w:rsidRDefault="00111FF8" w:rsidP="00FC7BC7">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18.6 </w:t>
            </w:r>
          </w:p>
        </w:tc>
        <w:tc>
          <w:tcPr>
            <w:tcW w:w="959" w:type="dxa"/>
            <w:tcBorders>
              <w:top w:val="nil"/>
              <w:left w:val="nil"/>
              <w:bottom w:val="single" w:sz="4" w:space="0" w:color="auto"/>
              <w:right w:val="single" w:sz="4" w:space="0" w:color="auto"/>
            </w:tcBorders>
            <w:shd w:val="clear" w:color="000000" w:fill="FFFFFF"/>
            <w:noWrap/>
            <w:vAlign w:val="center"/>
          </w:tcPr>
          <w:p w14:paraId="35072A96" w14:textId="4CBDB28C" w:rsidR="00111FF8" w:rsidRPr="00D048B6" w:rsidRDefault="00111FF8" w:rsidP="00FC7BC7">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4.1 </w:t>
            </w:r>
          </w:p>
        </w:tc>
      </w:tr>
      <w:tr w:rsidR="00111FF8" w:rsidRPr="00D048B6" w14:paraId="7F5B83C8" w14:textId="77777777" w:rsidTr="00D048B6">
        <w:trPr>
          <w:trHeight w:val="20"/>
        </w:trPr>
        <w:tc>
          <w:tcPr>
            <w:tcW w:w="1118" w:type="dxa"/>
            <w:vMerge w:val="restart"/>
            <w:tcBorders>
              <w:top w:val="nil"/>
              <w:left w:val="single" w:sz="4" w:space="0" w:color="auto"/>
              <w:bottom w:val="single" w:sz="4" w:space="0" w:color="000000"/>
              <w:right w:val="single" w:sz="4" w:space="0" w:color="auto"/>
            </w:tcBorders>
            <w:shd w:val="clear" w:color="000000" w:fill="BFBFBF"/>
            <w:vAlign w:val="center"/>
            <w:hideMark/>
          </w:tcPr>
          <w:p w14:paraId="7684FE02" w14:textId="77777777" w:rsidR="00111FF8" w:rsidRPr="00967ABB" w:rsidRDefault="00111FF8" w:rsidP="00111FF8">
            <w:pPr>
              <w:spacing w:line="280" w:lineRule="exact"/>
              <w:jc w:val="both"/>
              <w:rPr>
                <w:rFonts w:ascii="ＭＳ Ｐゴシック" w:eastAsia="ＭＳ Ｐゴシック" w:hAnsi="ＭＳ Ｐゴシック" w:cs="ＭＳ Ｐゴシック"/>
                <w:color w:val="000000"/>
                <w:kern w:val="0"/>
                <w:sz w:val="18"/>
                <w:szCs w:val="18"/>
              </w:rPr>
            </w:pPr>
            <w:r w:rsidRPr="00967ABB">
              <w:rPr>
                <w:rFonts w:ascii="ＭＳ Ｐゴシック" w:eastAsia="ＭＳ Ｐゴシック" w:hAnsi="ＭＳ Ｐゴシック" w:cs="ＭＳ Ｐゴシック" w:hint="eastAsia"/>
                <w:color w:val="000000"/>
                <w:kern w:val="0"/>
                <w:sz w:val="18"/>
                <w:szCs w:val="18"/>
              </w:rPr>
              <w:t>所得中央値以上</w:t>
            </w:r>
          </w:p>
        </w:tc>
        <w:tc>
          <w:tcPr>
            <w:tcW w:w="958" w:type="dxa"/>
            <w:tcBorders>
              <w:top w:val="nil"/>
              <w:left w:val="nil"/>
              <w:bottom w:val="nil"/>
              <w:right w:val="single" w:sz="4" w:space="0" w:color="auto"/>
            </w:tcBorders>
            <w:shd w:val="clear" w:color="000000" w:fill="FFFFFF"/>
            <w:noWrap/>
            <w:vAlign w:val="center"/>
          </w:tcPr>
          <w:p w14:paraId="67117F72" w14:textId="24777017" w:rsidR="00111FF8" w:rsidRPr="00D048B6" w:rsidRDefault="00111FF8" w:rsidP="00FC7BC7">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243 </w:t>
            </w:r>
          </w:p>
        </w:tc>
        <w:tc>
          <w:tcPr>
            <w:tcW w:w="959" w:type="dxa"/>
            <w:tcBorders>
              <w:top w:val="nil"/>
              <w:left w:val="nil"/>
              <w:bottom w:val="nil"/>
              <w:right w:val="single" w:sz="4" w:space="0" w:color="auto"/>
            </w:tcBorders>
            <w:shd w:val="clear" w:color="000000" w:fill="FFFFFF"/>
            <w:noWrap/>
            <w:vAlign w:val="center"/>
          </w:tcPr>
          <w:p w14:paraId="255327D6" w14:textId="1513E3EC" w:rsidR="00111FF8" w:rsidRPr="00D048B6" w:rsidRDefault="00111FF8" w:rsidP="00FC7BC7">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81 </w:t>
            </w:r>
          </w:p>
        </w:tc>
        <w:tc>
          <w:tcPr>
            <w:tcW w:w="959" w:type="dxa"/>
            <w:tcBorders>
              <w:top w:val="nil"/>
              <w:left w:val="nil"/>
              <w:bottom w:val="nil"/>
              <w:right w:val="single" w:sz="4" w:space="0" w:color="auto"/>
            </w:tcBorders>
            <w:shd w:val="clear" w:color="000000" w:fill="FFFFFF"/>
            <w:noWrap/>
            <w:vAlign w:val="center"/>
          </w:tcPr>
          <w:p w14:paraId="022BF40B" w14:textId="371B85BD" w:rsidR="00111FF8" w:rsidRPr="00D048B6" w:rsidRDefault="00111FF8" w:rsidP="00FC7BC7">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99 </w:t>
            </w:r>
          </w:p>
        </w:tc>
        <w:tc>
          <w:tcPr>
            <w:tcW w:w="959" w:type="dxa"/>
            <w:tcBorders>
              <w:top w:val="nil"/>
              <w:left w:val="nil"/>
              <w:bottom w:val="nil"/>
              <w:right w:val="single" w:sz="4" w:space="0" w:color="auto"/>
            </w:tcBorders>
            <w:shd w:val="clear" w:color="000000" w:fill="FFFFFF"/>
            <w:noWrap/>
            <w:vAlign w:val="center"/>
          </w:tcPr>
          <w:p w14:paraId="6B3DFF6B" w14:textId="35E6758F" w:rsidR="00111FF8" w:rsidRPr="00D048B6" w:rsidRDefault="00111FF8" w:rsidP="00FC7BC7">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64 </w:t>
            </w:r>
          </w:p>
        </w:tc>
        <w:tc>
          <w:tcPr>
            <w:tcW w:w="958" w:type="dxa"/>
            <w:tcBorders>
              <w:top w:val="nil"/>
              <w:left w:val="nil"/>
              <w:bottom w:val="nil"/>
              <w:right w:val="single" w:sz="4" w:space="0" w:color="auto"/>
            </w:tcBorders>
            <w:shd w:val="clear" w:color="000000" w:fill="FFFFFF"/>
            <w:noWrap/>
            <w:vAlign w:val="center"/>
          </w:tcPr>
          <w:p w14:paraId="447C9945" w14:textId="6538B6E1" w:rsidR="00111FF8" w:rsidRPr="00D048B6" w:rsidRDefault="00111FF8" w:rsidP="00FC7BC7">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23 </w:t>
            </w:r>
          </w:p>
        </w:tc>
        <w:tc>
          <w:tcPr>
            <w:tcW w:w="959" w:type="dxa"/>
            <w:tcBorders>
              <w:top w:val="nil"/>
              <w:left w:val="nil"/>
              <w:bottom w:val="nil"/>
              <w:right w:val="single" w:sz="4" w:space="0" w:color="auto"/>
            </w:tcBorders>
            <w:shd w:val="clear" w:color="000000" w:fill="FFFFFF"/>
            <w:noWrap/>
            <w:vAlign w:val="center"/>
          </w:tcPr>
          <w:p w14:paraId="7B10BE1C" w14:textId="4BCCBDF7" w:rsidR="00111FF8" w:rsidRPr="00D048B6" w:rsidRDefault="00111FF8" w:rsidP="00FC7BC7">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49 </w:t>
            </w:r>
          </w:p>
        </w:tc>
        <w:tc>
          <w:tcPr>
            <w:tcW w:w="959" w:type="dxa"/>
            <w:tcBorders>
              <w:top w:val="nil"/>
              <w:left w:val="nil"/>
              <w:bottom w:val="nil"/>
              <w:right w:val="single" w:sz="4" w:space="0" w:color="auto"/>
            </w:tcBorders>
            <w:shd w:val="clear" w:color="000000" w:fill="FFFFFF"/>
            <w:noWrap/>
            <w:vAlign w:val="center"/>
          </w:tcPr>
          <w:p w14:paraId="4C5A3467" w14:textId="08A0799C" w:rsidR="00111FF8" w:rsidRPr="00D048B6" w:rsidRDefault="00111FF8" w:rsidP="00FC7BC7">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42 </w:t>
            </w:r>
          </w:p>
        </w:tc>
        <w:tc>
          <w:tcPr>
            <w:tcW w:w="959" w:type="dxa"/>
            <w:tcBorders>
              <w:top w:val="nil"/>
              <w:left w:val="nil"/>
              <w:bottom w:val="nil"/>
              <w:right w:val="single" w:sz="4" w:space="0" w:color="auto"/>
            </w:tcBorders>
            <w:shd w:val="clear" w:color="000000" w:fill="FFFFFF"/>
            <w:noWrap/>
            <w:vAlign w:val="center"/>
          </w:tcPr>
          <w:p w14:paraId="3B99338D" w14:textId="0F661716" w:rsidR="00111FF8" w:rsidRPr="00D048B6" w:rsidRDefault="00111FF8" w:rsidP="00FC7BC7">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15 </w:t>
            </w:r>
          </w:p>
        </w:tc>
      </w:tr>
      <w:tr w:rsidR="00111FF8" w:rsidRPr="00D048B6" w14:paraId="082A6544" w14:textId="77777777" w:rsidTr="00D048B6">
        <w:trPr>
          <w:trHeight w:val="20"/>
        </w:trPr>
        <w:tc>
          <w:tcPr>
            <w:tcW w:w="1118" w:type="dxa"/>
            <w:vMerge/>
            <w:tcBorders>
              <w:top w:val="nil"/>
              <w:left w:val="single" w:sz="4" w:space="0" w:color="auto"/>
              <w:bottom w:val="single" w:sz="4" w:space="0" w:color="000000"/>
              <w:right w:val="single" w:sz="4" w:space="0" w:color="auto"/>
            </w:tcBorders>
            <w:vAlign w:val="center"/>
            <w:hideMark/>
          </w:tcPr>
          <w:p w14:paraId="74DB8E82" w14:textId="77777777" w:rsidR="00111FF8" w:rsidRPr="00D048B6" w:rsidRDefault="00111FF8" w:rsidP="00111FF8">
            <w:pPr>
              <w:spacing w:line="280" w:lineRule="exact"/>
              <w:rPr>
                <w:rFonts w:ascii="ＭＳ Ｐゴシック" w:eastAsia="ＭＳ Ｐゴシック" w:hAnsi="ＭＳ Ｐゴシック" w:cs="ＭＳ Ｐゴシック"/>
                <w:color w:val="000000"/>
                <w:kern w:val="0"/>
                <w:sz w:val="18"/>
                <w:szCs w:val="18"/>
              </w:rPr>
            </w:pPr>
          </w:p>
        </w:tc>
        <w:tc>
          <w:tcPr>
            <w:tcW w:w="958" w:type="dxa"/>
            <w:tcBorders>
              <w:top w:val="nil"/>
              <w:left w:val="nil"/>
              <w:bottom w:val="single" w:sz="4" w:space="0" w:color="auto"/>
              <w:right w:val="single" w:sz="4" w:space="0" w:color="auto"/>
            </w:tcBorders>
            <w:shd w:val="clear" w:color="000000" w:fill="FFFFFF"/>
            <w:noWrap/>
            <w:vAlign w:val="center"/>
          </w:tcPr>
          <w:p w14:paraId="25F6FF00" w14:textId="5A90706C" w:rsidR="00111FF8" w:rsidRPr="00D048B6" w:rsidRDefault="00111FF8" w:rsidP="00FC7BC7">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100.0 </w:t>
            </w:r>
          </w:p>
        </w:tc>
        <w:tc>
          <w:tcPr>
            <w:tcW w:w="959" w:type="dxa"/>
            <w:tcBorders>
              <w:top w:val="nil"/>
              <w:left w:val="nil"/>
              <w:bottom w:val="single" w:sz="4" w:space="0" w:color="auto"/>
              <w:right w:val="single" w:sz="4" w:space="0" w:color="auto"/>
            </w:tcBorders>
            <w:shd w:val="clear" w:color="000000" w:fill="FFFFFF"/>
            <w:noWrap/>
            <w:vAlign w:val="center"/>
          </w:tcPr>
          <w:p w14:paraId="0FA15A86" w14:textId="7235B95F" w:rsidR="00111FF8" w:rsidRPr="00D048B6" w:rsidRDefault="00111FF8" w:rsidP="00FC7BC7">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33.3 </w:t>
            </w:r>
          </w:p>
        </w:tc>
        <w:tc>
          <w:tcPr>
            <w:tcW w:w="959" w:type="dxa"/>
            <w:tcBorders>
              <w:top w:val="nil"/>
              <w:left w:val="nil"/>
              <w:bottom w:val="single" w:sz="4" w:space="0" w:color="auto"/>
              <w:right w:val="single" w:sz="4" w:space="0" w:color="auto"/>
            </w:tcBorders>
            <w:shd w:val="clear" w:color="000000" w:fill="FFFFFF"/>
            <w:noWrap/>
            <w:vAlign w:val="center"/>
          </w:tcPr>
          <w:p w14:paraId="3C1A9102" w14:textId="12155F0F" w:rsidR="00111FF8" w:rsidRPr="00D048B6" w:rsidRDefault="00111FF8" w:rsidP="00FC7BC7">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40.7 </w:t>
            </w:r>
          </w:p>
        </w:tc>
        <w:tc>
          <w:tcPr>
            <w:tcW w:w="959" w:type="dxa"/>
            <w:tcBorders>
              <w:top w:val="nil"/>
              <w:left w:val="nil"/>
              <w:bottom w:val="single" w:sz="4" w:space="0" w:color="auto"/>
              <w:right w:val="single" w:sz="4" w:space="0" w:color="auto"/>
            </w:tcBorders>
            <w:shd w:val="clear" w:color="000000" w:fill="FFFFFF"/>
            <w:noWrap/>
            <w:vAlign w:val="center"/>
          </w:tcPr>
          <w:p w14:paraId="6239DAC2" w14:textId="58EC8B81" w:rsidR="00111FF8" w:rsidRPr="00D048B6" w:rsidRDefault="00111FF8" w:rsidP="00FC7BC7">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26.3 </w:t>
            </w:r>
          </w:p>
        </w:tc>
        <w:tc>
          <w:tcPr>
            <w:tcW w:w="958" w:type="dxa"/>
            <w:tcBorders>
              <w:top w:val="nil"/>
              <w:left w:val="nil"/>
              <w:bottom w:val="single" w:sz="4" w:space="0" w:color="auto"/>
              <w:right w:val="single" w:sz="4" w:space="0" w:color="auto"/>
            </w:tcBorders>
            <w:shd w:val="clear" w:color="000000" w:fill="FFFFFF"/>
            <w:noWrap/>
            <w:vAlign w:val="center"/>
          </w:tcPr>
          <w:p w14:paraId="608A26EE" w14:textId="05B0B187" w:rsidR="00111FF8" w:rsidRPr="00D048B6" w:rsidRDefault="00111FF8" w:rsidP="00FC7BC7">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9.5 </w:t>
            </w:r>
          </w:p>
        </w:tc>
        <w:tc>
          <w:tcPr>
            <w:tcW w:w="959" w:type="dxa"/>
            <w:tcBorders>
              <w:top w:val="nil"/>
              <w:left w:val="nil"/>
              <w:bottom w:val="single" w:sz="4" w:space="0" w:color="auto"/>
              <w:right w:val="single" w:sz="4" w:space="0" w:color="auto"/>
            </w:tcBorders>
            <w:shd w:val="clear" w:color="000000" w:fill="FFFFFF"/>
            <w:noWrap/>
            <w:vAlign w:val="center"/>
          </w:tcPr>
          <w:p w14:paraId="2F046C3A" w14:textId="66973D77" w:rsidR="00111FF8" w:rsidRPr="00D048B6" w:rsidRDefault="00111FF8" w:rsidP="00FC7BC7">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20.2 </w:t>
            </w:r>
          </w:p>
        </w:tc>
        <w:tc>
          <w:tcPr>
            <w:tcW w:w="959" w:type="dxa"/>
            <w:tcBorders>
              <w:top w:val="nil"/>
              <w:left w:val="nil"/>
              <w:bottom w:val="single" w:sz="4" w:space="0" w:color="auto"/>
              <w:right w:val="single" w:sz="4" w:space="0" w:color="auto"/>
            </w:tcBorders>
            <w:shd w:val="clear" w:color="000000" w:fill="FFFFFF"/>
            <w:noWrap/>
            <w:vAlign w:val="center"/>
          </w:tcPr>
          <w:p w14:paraId="57B8B8E6" w14:textId="531DEBA0" w:rsidR="00111FF8" w:rsidRPr="00D048B6" w:rsidRDefault="00111FF8" w:rsidP="00FC7BC7">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17.3 </w:t>
            </w:r>
          </w:p>
        </w:tc>
        <w:tc>
          <w:tcPr>
            <w:tcW w:w="959" w:type="dxa"/>
            <w:tcBorders>
              <w:top w:val="nil"/>
              <w:left w:val="nil"/>
              <w:bottom w:val="single" w:sz="4" w:space="0" w:color="auto"/>
              <w:right w:val="single" w:sz="4" w:space="0" w:color="auto"/>
            </w:tcBorders>
            <w:shd w:val="clear" w:color="000000" w:fill="FFFFFF"/>
            <w:noWrap/>
            <w:vAlign w:val="center"/>
          </w:tcPr>
          <w:p w14:paraId="649A2280" w14:textId="3DE53A75" w:rsidR="00111FF8" w:rsidRPr="00D048B6" w:rsidRDefault="00111FF8" w:rsidP="00FC7BC7">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6.2 </w:t>
            </w:r>
          </w:p>
        </w:tc>
      </w:tr>
    </w:tbl>
    <w:p w14:paraId="5D7B903B" w14:textId="77777777" w:rsidR="001F3BF2" w:rsidRDefault="001F3BF2" w:rsidP="001F3BF2">
      <w:pPr>
        <w:spacing w:line="200" w:lineRule="exact"/>
        <w:ind w:leftChars="270" w:left="567" w:firstLineChars="100" w:firstLine="210"/>
        <w:jc w:val="both"/>
      </w:pPr>
    </w:p>
    <w:tbl>
      <w:tblPr>
        <w:tblW w:w="4783" w:type="dxa"/>
        <w:tblInd w:w="1659" w:type="dxa"/>
        <w:tblLayout w:type="fixed"/>
        <w:tblCellMar>
          <w:left w:w="99" w:type="dxa"/>
          <w:right w:w="99" w:type="dxa"/>
        </w:tblCellMar>
        <w:tblLook w:val="04A0" w:firstRow="1" w:lastRow="0" w:firstColumn="1" w:lastColumn="0" w:noHBand="0" w:noVBand="1"/>
      </w:tblPr>
      <w:tblGrid>
        <w:gridCol w:w="956"/>
        <w:gridCol w:w="957"/>
        <w:gridCol w:w="957"/>
        <w:gridCol w:w="957"/>
        <w:gridCol w:w="956"/>
      </w:tblGrid>
      <w:tr w:rsidR="00111FF8" w:rsidRPr="00D048B6" w14:paraId="43EA9890" w14:textId="77777777" w:rsidTr="00D048B6">
        <w:trPr>
          <w:trHeight w:val="20"/>
        </w:trPr>
        <w:tc>
          <w:tcPr>
            <w:tcW w:w="956" w:type="dxa"/>
            <w:tcBorders>
              <w:top w:val="single" w:sz="4" w:space="0" w:color="auto"/>
              <w:left w:val="single" w:sz="4" w:space="0" w:color="auto"/>
              <w:bottom w:val="single" w:sz="4" w:space="0" w:color="auto"/>
              <w:right w:val="single" w:sz="4" w:space="0" w:color="auto"/>
            </w:tcBorders>
            <w:shd w:val="clear" w:color="000000" w:fill="BFBFBF"/>
            <w:vAlign w:val="center"/>
          </w:tcPr>
          <w:p w14:paraId="265532DB" w14:textId="77777777" w:rsidR="00967ABB" w:rsidRDefault="00967ABB" w:rsidP="00967ABB">
            <w:pPr>
              <w:spacing w:line="280" w:lineRule="exact"/>
              <w:ind w:leftChars="-50" w:left="-105" w:rightChars="-50" w:right="-105"/>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子どもを</w:t>
            </w:r>
          </w:p>
          <w:p w14:paraId="2D8CC79D" w14:textId="77777777" w:rsidR="00967ABB" w:rsidRDefault="00967ABB" w:rsidP="00967ABB">
            <w:pPr>
              <w:spacing w:line="280" w:lineRule="exact"/>
              <w:ind w:leftChars="-50" w:left="-105" w:rightChars="-50" w:right="-105"/>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預かって</w:t>
            </w:r>
          </w:p>
          <w:p w14:paraId="0CD29387" w14:textId="77777777" w:rsidR="00967ABB" w:rsidRDefault="00967ABB" w:rsidP="00967ABB">
            <w:pPr>
              <w:spacing w:line="280" w:lineRule="exact"/>
              <w:ind w:leftChars="-50" w:left="-105" w:rightChars="-50" w:right="-105"/>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くれる</w:t>
            </w:r>
          </w:p>
          <w:p w14:paraId="68591FEB" w14:textId="05724C15" w:rsidR="00111FF8" w:rsidRPr="00967ABB" w:rsidRDefault="00967ABB" w:rsidP="00967ABB">
            <w:pPr>
              <w:spacing w:line="28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hint="eastAsia"/>
                <w:sz w:val="18"/>
                <w:szCs w:val="18"/>
              </w:rPr>
              <w:t>保育所などが見つからないこと</w:t>
            </w:r>
          </w:p>
        </w:tc>
        <w:tc>
          <w:tcPr>
            <w:tcW w:w="957" w:type="dxa"/>
            <w:tcBorders>
              <w:top w:val="single" w:sz="4" w:space="0" w:color="auto"/>
              <w:left w:val="nil"/>
              <w:bottom w:val="single" w:sz="4" w:space="0" w:color="auto"/>
              <w:right w:val="single" w:sz="4" w:space="0" w:color="auto"/>
            </w:tcBorders>
            <w:shd w:val="clear" w:color="000000" w:fill="BFBFBF"/>
            <w:vAlign w:val="center"/>
          </w:tcPr>
          <w:p w14:paraId="7EEB5423" w14:textId="77777777" w:rsidR="00111FF8" w:rsidRDefault="00111FF8" w:rsidP="00111FF8">
            <w:pPr>
              <w:spacing w:line="280" w:lineRule="exact"/>
              <w:ind w:leftChars="-50" w:left="-105" w:rightChars="-50" w:right="-105"/>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子どもと</w:t>
            </w:r>
          </w:p>
          <w:p w14:paraId="34AE100D" w14:textId="77777777" w:rsidR="00111FF8" w:rsidRDefault="00111FF8" w:rsidP="00111FF8">
            <w:pPr>
              <w:spacing w:line="280" w:lineRule="exact"/>
              <w:ind w:leftChars="-50" w:left="-105" w:rightChars="-50" w:right="-105"/>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接する時間が少ない</w:t>
            </w:r>
          </w:p>
          <w:p w14:paraId="3E2A5735" w14:textId="2507BB6D" w:rsidR="00111FF8" w:rsidRPr="00967ABB" w:rsidRDefault="00111FF8" w:rsidP="00967ABB">
            <w:pPr>
              <w:spacing w:line="28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hint="eastAsia"/>
                <w:sz w:val="18"/>
                <w:szCs w:val="18"/>
              </w:rPr>
              <w:t>こと</w:t>
            </w:r>
          </w:p>
        </w:tc>
        <w:tc>
          <w:tcPr>
            <w:tcW w:w="957" w:type="dxa"/>
            <w:tcBorders>
              <w:top w:val="single" w:sz="4" w:space="0" w:color="auto"/>
              <w:left w:val="nil"/>
              <w:bottom w:val="single" w:sz="4" w:space="0" w:color="auto"/>
              <w:right w:val="single" w:sz="4" w:space="0" w:color="auto"/>
            </w:tcBorders>
            <w:shd w:val="clear" w:color="000000" w:fill="BFBFBF"/>
            <w:vAlign w:val="center"/>
          </w:tcPr>
          <w:p w14:paraId="7960681D" w14:textId="47BD09A4" w:rsidR="00111FF8" w:rsidRPr="00967ABB" w:rsidRDefault="00111FF8" w:rsidP="00967ABB">
            <w:pPr>
              <w:spacing w:line="28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hint="eastAsia"/>
                <w:sz w:val="18"/>
                <w:szCs w:val="18"/>
              </w:rPr>
              <w:t>特になし</w:t>
            </w:r>
          </w:p>
        </w:tc>
        <w:tc>
          <w:tcPr>
            <w:tcW w:w="957" w:type="dxa"/>
            <w:tcBorders>
              <w:top w:val="single" w:sz="4" w:space="0" w:color="auto"/>
              <w:left w:val="nil"/>
              <w:bottom w:val="single" w:sz="4" w:space="0" w:color="auto"/>
              <w:right w:val="single" w:sz="4" w:space="0" w:color="auto"/>
            </w:tcBorders>
            <w:shd w:val="clear" w:color="000000" w:fill="BFBFBF"/>
            <w:vAlign w:val="center"/>
          </w:tcPr>
          <w:p w14:paraId="028714E7" w14:textId="3A27C1A1" w:rsidR="00111FF8" w:rsidRPr="00967ABB" w:rsidRDefault="00111FF8" w:rsidP="00D048B6">
            <w:pPr>
              <w:spacing w:line="28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hint="eastAsia"/>
                <w:sz w:val="18"/>
                <w:szCs w:val="18"/>
              </w:rPr>
              <w:t>その他</w:t>
            </w:r>
          </w:p>
        </w:tc>
        <w:tc>
          <w:tcPr>
            <w:tcW w:w="956" w:type="dxa"/>
            <w:tcBorders>
              <w:top w:val="single" w:sz="4" w:space="0" w:color="auto"/>
              <w:left w:val="nil"/>
              <w:bottom w:val="single" w:sz="4" w:space="0" w:color="auto"/>
              <w:right w:val="single" w:sz="4" w:space="0" w:color="auto"/>
            </w:tcBorders>
            <w:shd w:val="clear" w:color="000000" w:fill="BFBFBF"/>
            <w:vAlign w:val="center"/>
          </w:tcPr>
          <w:p w14:paraId="6FC3B7CD" w14:textId="77777777" w:rsidR="00111FF8" w:rsidRDefault="00111FF8" w:rsidP="00111FF8">
            <w:pPr>
              <w:spacing w:line="280" w:lineRule="exact"/>
              <w:ind w:leftChars="-50" w:left="-105" w:rightChars="-50" w:right="-105"/>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不明・</w:t>
            </w:r>
          </w:p>
          <w:p w14:paraId="133998D8" w14:textId="14AA9931" w:rsidR="00111FF8" w:rsidRPr="00967ABB" w:rsidRDefault="00111FF8" w:rsidP="00967ABB">
            <w:pPr>
              <w:spacing w:line="28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hint="eastAsia"/>
                <w:sz w:val="18"/>
                <w:szCs w:val="18"/>
              </w:rPr>
              <w:t>無回答</w:t>
            </w:r>
          </w:p>
        </w:tc>
      </w:tr>
      <w:tr w:rsidR="00111FF8" w:rsidRPr="00D048B6" w14:paraId="6759DCE0" w14:textId="77777777" w:rsidTr="00D048B6">
        <w:trPr>
          <w:trHeight w:val="20"/>
        </w:trPr>
        <w:tc>
          <w:tcPr>
            <w:tcW w:w="956" w:type="dxa"/>
            <w:tcBorders>
              <w:top w:val="nil"/>
              <w:left w:val="single" w:sz="4" w:space="0" w:color="auto"/>
              <w:bottom w:val="nil"/>
              <w:right w:val="single" w:sz="4" w:space="0" w:color="auto"/>
            </w:tcBorders>
            <w:shd w:val="clear" w:color="000000" w:fill="FFFFFF"/>
            <w:noWrap/>
          </w:tcPr>
          <w:p w14:paraId="19EBA375" w14:textId="746399B0" w:rsidR="00111FF8" w:rsidRPr="00967ABB" w:rsidRDefault="00111FF8" w:rsidP="00111FF8">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7 </w:t>
            </w:r>
          </w:p>
        </w:tc>
        <w:tc>
          <w:tcPr>
            <w:tcW w:w="957" w:type="dxa"/>
            <w:tcBorders>
              <w:top w:val="nil"/>
              <w:left w:val="nil"/>
              <w:bottom w:val="nil"/>
              <w:right w:val="single" w:sz="4" w:space="0" w:color="auto"/>
            </w:tcBorders>
            <w:shd w:val="clear" w:color="000000" w:fill="FFFFFF"/>
            <w:noWrap/>
          </w:tcPr>
          <w:p w14:paraId="7FEA7C7E" w14:textId="2C0BE8DA" w:rsidR="00111FF8" w:rsidRPr="00967ABB" w:rsidRDefault="00111FF8" w:rsidP="00111FF8">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57 </w:t>
            </w:r>
          </w:p>
        </w:tc>
        <w:tc>
          <w:tcPr>
            <w:tcW w:w="957" w:type="dxa"/>
            <w:tcBorders>
              <w:top w:val="nil"/>
              <w:left w:val="nil"/>
              <w:bottom w:val="nil"/>
              <w:right w:val="single" w:sz="4" w:space="0" w:color="auto"/>
            </w:tcBorders>
            <w:shd w:val="clear" w:color="000000" w:fill="FFFFFF"/>
            <w:noWrap/>
          </w:tcPr>
          <w:p w14:paraId="61B6E86E" w14:textId="5FF0CD08" w:rsidR="00111FF8" w:rsidRPr="00967ABB" w:rsidRDefault="00111FF8" w:rsidP="00111FF8">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30 </w:t>
            </w:r>
          </w:p>
        </w:tc>
        <w:tc>
          <w:tcPr>
            <w:tcW w:w="957" w:type="dxa"/>
            <w:tcBorders>
              <w:top w:val="nil"/>
              <w:left w:val="nil"/>
              <w:bottom w:val="nil"/>
              <w:right w:val="single" w:sz="4" w:space="0" w:color="auto"/>
            </w:tcBorders>
            <w:shd w:val="clear" w:color="000000" w:fill="FFFFFF"/>
            <w:noWrap/>
          </w:tcPr>
          <w:p w14:paraId="40FFAB23" w14:textId="33F6A3F1" w:rsidR="00111FF8" w:rsidRPr="00967ABB" w:rsidRDefault="00111FF8" w:rsidP="00111FF8">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8 </w:t>
            </w:r>
          </w:p>
        </w:tc>
        <w:tc>
          <w:tcPr>
            <w:tcW w:w="956" w:type="dxa"/>
            <w:tcBorders>
              <w:top w:val="nil"/>
              <w:left w:val="nil"/>
              <w:bottom w:val="nil"/>
              <w:right w:val="single" w:sz="4" w:space="0" w:color="auto"/>
            </w:tcBorders>
            <w:shd w:val="clear" w:color="000000" w:fill="FFFFFF"/>
            <w:noWrap/>
          </w:tcPr>
          <w:p w14:paraId="2B553C20" w14:textId="17FC2DF1" w:rsidR="00111FF8" w:rsidRPr="00967ABB" w:rsidRDefault="00111FF8" w:rsidP="00111FF8">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12 </w:t>
            </w:r>
          </w:p>
        </w:tc>
      </w:tr>
      <w:tr w:rsidR="00111FF8" w:rsidRPr="00D048B6" w14:paraId="3A2909CA" w14:textId="77777777" w:rsidTr="00D048B6">
        <w:trPr>
          <w:trHeight w:val="20"/>
        </w:trPr>
        <w:tc>
          <w:tcPr>
            <w:tcW w:w="956" w:type="dxa"/>
            <w:tcBorders>
              <w:top w:val="nil"/>
              <w:left w:val="single" w:sz="4" w:space="0" w:color="auto"/>
              <w:bottom w:val="single" w:sz="4" w:space="0" w:color="auto"/>
              <w:right w:val="single" w:sz="4" w:space="0" w:color="auto"/>
            </w:tcBorders>
            <w:shd w:val="clear" w:color="000000" w:fill="FFFFFF"/>
            <w:noWrap/>
          </w:tcPr>
          <w:p w14:paraId="7D7B70B0" w14:textId="407B44C7" w:rsidR="00111FF8" w:rsidRPr="00967ABB" w:rsidRDefault="00111FF8" w:rsidP="00111FF8">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4.8 </w:t>
            </w:r>
          </w:p>
        </w:tc>
        <w:tc>
          <w:tcPr>
            <w:tcW w:w="957" w:type="dxa"/>
            <w:tcBorders>
              <w:top w:val="nil"/>
              <w:left w:val="nil"/>
              <w:bottom w:val="single" w:sz="4" w:space="0" w:color="auto"/>
              <w:right w:val="single" w:sz="4" w:space="0" w:color="auto"/>
            </w:tcBorders>
            <w:shd w:val="clear" w:color="000000" w:fill="FFFFFF"/>
            <w:noWrap/>
          </w:tcPr>
          <w:p w14:paraId="039EFEAF" w14:textId="540A520B" w:rsidR="00111FF8" w:rsidRPr="00967ABB" w:rsidRDefault="00111FF8" w:rsidP="00111FF8">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39.3 </w:t>
            </w:r>
          </w:p>
        </w:tc>
        <w:tc>
          <w:tcPr>
            <w:tcW w:w="957" w:type="dxa"/>
            <w:tcBorders>
              <w:top w:val="nil"/>
              <w:left w:val="nil"/>
              <w:bottom w:val="single" w:sz="4" w:space="0" w:color="auto"/>
              <w:right w:val="single" w:sz="4" w:space="0" w:color="auto"/>
            </w:tcBorders>
            <w:shd w:val="clear" w:color="000000" w:fill="FFFFFF"/>
            <w:noWrap/>
          </w:tcPr>
          <w:p w14:paraId="059D4509" w14:textId="2AFA6257" w:rsidR="00111FF8" w:rsidRPr="00967ABB" w:rsidRDefault="00111FF8" w:rsidP="00111FF8">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20.7 </w:t>
            </w:r>
          </w:p>
        </w:tc>
        <w:tc>
          <w:tcPr>
            <w:tcW w:w="957" w:type="dxa"/>
            <w:tcBorders>
              <w:top w:val="nil"/>
              <w:left w:val="nil"/>
              <w:bottom w:val="single" w:sz="4" w:space="0" w:color="auto"/>
              <w:right w:val="single" w:sz="4" w:space="0" w:color="auto"/>
            </w:tcBorders>
            <w:shd w:val="clear" w:color="000000" w:fill="FFFFFF"/>
            <w:noWrap/>
          </w:tcPr>
          <w:p w14:paraId="7D6E2C5A" w14:textId="629B5E1F" w:rsidR="00111FF8" w:rsidRPr="00967ABB" w:rsidRDefault="00111FF8" w:rsidP="00111FF8">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5.5 </w:t>
            </w:r>
          </w:p>
        </w:tc>
        <w:tc>
          <w:tcPr>
            <w:tcW w:w="956" w:type="dxa"/>
            <w:tcBorders>
              <w:top w:val="nil"/>
              <w:left w:val="nil"/>
              <w:bottom w:val="single" w:sz="4" w:space="0" w:color="auto"/>
              <w:right w:val="single" w:sz="4" w:space="0" w:color="auto"/>
            </w:tcBorders>
            <w:shd w:val="clear" w:color="000000" w:fill="FFFFFF"/>
            <w:noWrap/>
          </w:tcPr>
          <w:p w14:paraId="06A880D8" w14:textId="7D76C624" w:rsidR="00111FF8" w:rsidRPr="00967ABB" w:rsidRDefault="00111FF8" w:rsidP="00111FF8">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8.3 </w:t>
            </w:r>
          </w:p>
        </w:tc>
      </w:tr>
      <w:tr w:rsidR="00111FF8" w:rsidRPr="00D048B6" w14:paraId="36DA284E" w14:textId="77777777" w:rsidTr="00D048B6">
        <w:trPr>
          <w:trHeight w:val="20"/>
        </w:trPr>
        <w:tc>
          <w:tcPr>
            <w:tcW w:w="956" w:type="dxa"/>
            <w:tcBorders>
              <w:top w:val="nil"/>
              <w:left w:val="single" w:sz="4" w:space="0" w:color="auto"/>
              <w:bottom w:val="nil"/>
              <w:right w:val="single" w:sz="4" w:space="0" w:color="auto"/>
            </w:tcBorders>
            <w:shd w:val="clear" w:color="000000" w:fill="FFFFFF"/>
            <w:noWrap/>
          </w:tcPr>
          <w:p w14:paraId="53695563" w14:textId="509C4F15" w:rsidR="00111FF8" w:rsidRPr="00967ABB" w:rsidRDefault="00111FF8" w:rsidP="00111FF8">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14 </w:t>
            </w:r>
          </w:p>
        </w:tc>
        <w:tc>
          <w:tcPr>
            <w:tcW w:w="957" w:type="dxa"/>
            <w:tcBorders>
              <w:top w:val="nil"/>
              <w:left w:val="nil"/>
              <w:bottom w:val="nil"/>
              <w:right w:val="single" w:sz="4" w:space="0" w:color="auto"/>
            </w:tcBorders>
            <w:shd w:val="clear" w:color="000000" w:fill="FFFFFF"/>
            <w:noWrap/>
          </w:tcPr>
          <w:p w14:paraId="0AFD89FD" w14:textId="1792CA26" w:rsidR="00111FF8" w:rsidRPr="00967ABB" w:rsidRDefault="00111FF8" w:rsidP="00111FF8">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79 </w:t>
            </w:r>
          </w:p>
        </w:tc>
        <w:tc>
          <w:tcPr>
            <w:tcW w:w="957" w:type="dxa"/>
            <w:tcBorders>
              <w:top w:val="nil"/>
              <w:left w:val="nil"/>
              <w:bottom w:val="nil"/>
              <w:right w:val="single" w:sz="4" w:space="0" w:color="auto"/>
            </w:tcBorders>
            <w:shd w:val="clear" w:color="000000" w:fill="FFFFFF"/>
            <w:noWrap/>
          </w:tcPr>
          <w:p w14:paraId="3BA36C47" w14:textId="7561CE65" w:rsidR="00111FF8" w:rsidRPr="00967ABB" w:rsidRDefault="00111FF8" w:rsidP="00111FF8">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32 </w:t>
            </w:r>
          </w:p>
        </w:tc>
        <w:tc>
          <w:tcPr>
            <w:tcW w:w="957" w:type="dxa"/>
            <w:tcBorders>
              <w:top w:val="nil"/>
              <w:left w:val="nil"/>
              <w:bottom w:val="nil"/>
              <w:right w:val="single" w:sz="4" w:space="0" w:color="auto"/>
            </w:tcBorders>
            <w:shd w:val="clear" w:color="000000" w:fill="FFFFFF"/>
            <w:noWrap/>
          </w:tcPr>
          <w:p w14:paraId="077DB092" w14:textId="4437FA8B" w:rsidR="00111FF8" w:rsidRPr="00967ABB" w:rsidRDefault="00111FF8" w:rsidP="00111FF8">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15 </w:t>
            </w:r>
          </w:p>
        </w:tc>
        <w:tc>
          <w:tcPr>
            <w:tcW w:w="956" w:type="dxa"/>
            <w:tcBorders>
              <w:top w:val="nil"/>
              <w:left w:val="nil"/>
              <w:bottom w:val="nil"/>
              <w:right w:val="single" w:sz="4" w:space="0" w:color="auto"/>
            </w:tcBorders>
            <w:shd w:val="clear" w:color="000000" w:fill="FFFFFF"/>
            <w:noWrap/>
          </w:tcPr>
          <w:p w14:paraId="7BEB7D2B" w14:textId="32937818" w:rsidR="00111FF8" w:rsidRPr="00967ABB" w:rsidRDefault="00111FF8" w:rsidP="00111FF8">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19 </w:t>
            </w:r>
          </w:p>
        </w:tc>
      </w:tr>
      <w:tr w:rsidR="00111FF8" w:rsidRPr="00D048B6" w14:paraId="635923BB" w14:textId="77777777" w:rsidTr="00D048B6">
        <w:trPr>
          <w:trHeight w:val="20"/>
        </w:trPr>
        <w:tc>
          <w:tcPr>
            <w:tcW w:w="956" w:type="dxa"/>
            <w:tcBorders>
              <w:top w:val="nil"/>
              <w:left w:val="single" w:sz="4" w:space="0" w:color="auto"/>
              <w:bottom w:val="single" w:sz="4" w:space="0" w:color="auto"/>
              <w:right w:val="single" w:sz="4" w:space="0" w:color="auto"/>
            </w:tcBorders>
            <w:shd w:val="clear" w:color="000000" w:fill="FFFFFF"/>
            <w:noWrap/>
          </w:tcPr>
          <w:p w14:paraId="6A48F660" w14:textId="5E730323" w:rsidR="00111FF8" w:rsidRPr="00967ABB" w:rsidRDefault="00111FF8" w:rsidP="00111FF8">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5.8 </w:t>
            </w:r>
          </w:p>
        </w:tc>
        <w:tc>
          <w:tcPr>
            <w:tcW w:w="957" w:type="dxa"/>
            <w:tcBorders>
              <w:top w:val="nil"/>
              <w:left w:val="nil"/>
              <w:bottom w:val="single" w:sz="4" w:space="0" w:color="auto"/>
              <w:right w:val="single" w:sz="4" w:space="0" w:color="auto"/>
            </w:tcBorders>
            <w:shd w:val="clear" w:color="000000" w:fill="FFFFFF"/>
            <w:noWrap/>
          </w:tcPr>
          <w:p w14:paraId="0C20AA01" w14:textId="7D4C4E6C" w:rsidR="00111FF8" w:rsidRPr="00967ABB" w:rsidRDefault="00111FF8" w:rsidP="00111FF8">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32.5 </w:t>
            </w:r>
          </w:p>
        </w:tc>
        <w:tc>
          <w:tcPr>
            <w:tcW w:w="957" w:type="dxa"/>
            <w:tcBorders>
              <w:top w:val="nil"/>
              <w:left w:val="nil"/>
              <w:bottom w:val="single" w:sz="4" w:space="0" w:color="auto"/>
              <w:right w:val="single" w:sz="4" w:space="0" w:color="auto"/>
            </w:tcBorders>
            <w:shd w:val="clear" w:color="000000" w:fill="FFFFFF"/>
            <w:noWrap/>
          </w:tcPr>
          <w:p w14:paraId="5C2695C5" w14:textId="736976F9" w:rsidR="00111FF8" w:rsidRPr="00967ABB" w:rsidRDefault="00111FF8" w:rsidP="00111FF8">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13.2 </w:t>
            </w:r>
          </w:p>
        </w:tc>
        <w:tc>
          <w:tcPr>
            <w:tcW w:w="957" w:type="dxa"/>
            <w:tcBorders>
              <w:top w:val="nil"/>
              <w:left w:val="nil"/>
              <w:bottom w:val="single" w:sz="4" w:space="0" w:color="auto"/>
              <w:right w:val="single" w:sz="4" w:space="0" w:color="auto"/>
            </w:tcBorders>
            <w:shd w:val="clear" w:color="000000" w:fill="FFFFFF"/>
            <w:noWrap/>
          </w:tcPr>
          <w:p w14:paraId="4F4C8341" w14:textId="30062478" w:rsidR="00111FF8" w:rsidRPr="00967ABB" w:rsidRDefault="00111FF8" w:rsidP="00111FF8">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6.2 </w:t>
            </w:r>
          </w:p>
        </w:tc>
        <w:tc>
          <w:tcPr>
            <w:tcW w:w="956" w:type="dxa"/>
            <w:tcBorders>
              <w:top w:val="nil"/>
              <w:left w:val="nil"/>
              <w:bottom w:val="single" w:sz="4" w:space="0" w:color="auto"/>
              <w:right w:val="single" w:sz="4" w:space="0" w:color="auto"/>
            </w:tcBorders>
            <w:shd w:val="clear" w:color="000000" w:fill="FFFFFF"/>
            <w:noWrap/>
          </w:tcPr>
          <w:p w14:paraId="4554228A" w14:textId="76B1ECBA" w:rsidR="00111FF8" w:rsidRPr="00967ABB" w:rsidRDefault="00111FF8" w:rsidP="00111FF8">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7.8 </w:t>
            </w:r>
          </w:p>
        </w:tc>
      </w:tr>
    </w:tbl>
    <w:p w14:paraId="6DBC9845" w14:textId="77777777" w:rsidR="001F3BF2" w:rsidRDefault="001F3BF2" w:rsidP="001F3BF2">
      <w:pPr>
        <w:spacing w:line="200" w:lineRule="exact"/>
        <w:ind w:leftChars="270" w:left="567" w:firstLineChars="100" w:firstLine="210"/>
        <w:jc w:val="both"/>
      </w:pPr>
    </w:p>
    <w:p w14:paraId="4C9ED89F" w14:textId="15AEEE87" w:rsidR="005D08E8" w:rsidRDefault="005D08E8">
      <w:pPr>
        <w:rPr>
          <w:rFonts w:ascii="HG丸ｺﾞｼｯｸM-PRO" w:eastAsia="HG丸ｺﾞｼｯｸM-PRO" w:hAnsi="HG丸ｺﾞｼｯｸM-PRO"/>
          <w:sz w:val="24"/>
        </w:rPr>
      </w:pPr>
    </w:p>
    <w:p w14:paraId="739A85DD" w14:textId="77777777" w:rsidR="002B7AEE" w:rsidRDefault="002B7AEE">
      <w:pPr>
        <w:rPr>
          <w:rFonts w:ascii="HG丸ｺﾞｼｯｸM-PRO" w:eastAsia="HG丸ｺﾞｼｯｸM-PRO" w:hAnsi="HG丸ｺﾞｼｯｸM-PRO"/>
          <w:sz w:val="24"/>
        </w:rPr>
      </w:pPr>
      <w:r>
        <w:rPr>
          <w:rFonts w:ascii="HG丸ｺﾞｼｯｸM-PRO" w:eastAsia="HG丸ｺﾞｼｯｸM-PRO" w:hAnsi="HG丸ｺﾞｼｯｸM-PRO"/>
          <w:sz w:val="24"/>
        </w:rPr>
        <w:br w:type="page"/>
      </w:r>
    </w:p>
    <w:p w14:paraId="2C152185" w14:textId="7301633E" w:rsidR="00E644C9" w:rsidRPr="00E91DD2" w:rsidRDefault="002B7AEE" w:rsidP="00E644C9">
      <w:pPr>
        <w:ind w:leftChars="67" w:left="141"/>
        <w:outlineLvl w:val="3"/>
        <w:rPr>
          <w:rFonts w:ascii="HG丸ｺﾞｼｯｸM-PRO" w:eastAsia="HG丸ｺﾞｼｯｸM-PRO" w:hAnsi="HG丸ｺﾞｼｯｸM-PRO"/>
          <w:sz w:val="24"/>
        </w:rPr>
      </w:pPr>
      <w:r>
        <w:rPr>
          <w:rFonts w:ascii="HG丸ｺﾞｼｯｸM-PRO" w:eastAsia="HG丸ｺﾞｼｯｸM-PRO" w:hAnsi="HG丸ｺﾞｼｯｸM-PRO" w:hint="eastAsia"/>
          <w:sz w:val="24"/>
        </w:rPr>
        <w:lastRenderedPageBreak/>
        <w:t>⑤</w:t>
      </w:r>
      <w:r w:rsidR="00E644C9" w:rsidRPr="00E91DD2">
        <w:rPr>
          <w:rFonts w:ascii="HG丸ｺﾞｼｯｸM-PRO" w:eastAsia="HG丸ｺﾞｼｯｸM-PRO" w:hAnsi="HG丸ｺﾞｼｯｸM-PRO" w:hint="eastAsia"/>
          <w:sz w:val="24"/>
        </w:rPr>
        <w:t>日常的に悩んでいること、あるいは気になること</w:t>
      </w:r>
    </w:p>
    <w:p w14:paraId="41B3BC9D" w14:textId="1A8BC115" w:rsidR="00E644C9" w:rsidRPr="00D048B6" w:rsidRDefault="004C3159" w:rsidP="00E644C9">
      <w:pPr>
        <w:ind w:leftChars="200" w:left="420" w:firstLineChars="100" w:firstLine="210"/>
        <w:jc w:val="both"/>
        <w:rPr>
          <w:rFonts w:ascii="HG丸ｺﾞｼｯｸM-PRO" w:eastAsia="HG丸ｺﾞｼｯｸM-PRO" w:hAnsi="HG丸ｺﾞｼｯｸM-PRO"/>
          <w:color w:val="000000" w:themeColor="text1"/>
          <w:szCs w:val="21"/>
        </w:rPr>
      </w:pPr>
      <w:r w:rsidRPr="00D048B6">
        <w:rPr>
          <w:rFonts w:ascii="HG丸ｺﾞｼｯｸM-PRO" w:eastAsia="HG丸ｺﾞｼｯｸM-PRO" w:hAnsi="HG丸ｺﾞｼｯｸM-PRO" w:hint="eastAsia"/>
          <w:color w:val="000000" w:themeColor="text1"/>
          <w:szCs w:val="21"/>
        </w:rPr>
        <w:t>日常的に悩んでいること、あるいは気になることについては、就学前児童、小学生ともに所得中央値未満の方が所得中央値以上の方よりも「子育てにかかる出費がかさむこと」「住居がせまいこと」が高い割合となっています。</w:t>
      </w:r>
    </w:p>
    <w:p w14:paraId="5C68ADFE" w14:textId="3B935884" w:rsidR="00E644C9" w:rsidRPr="002346AF" w:rsidRDefault="00E644C9" w:rsidP="002346AF">
      <w:pPr>
        <w:ind w:leftChars="200" w:left="420" w:firstLineChars="100" w:firstLine="210"/>
        <w:jc w:val="both"/>
        <w:rPr>
          <w:rFonts w:ascii="HG丸ｺﾞｼｯｸM-PRO" w:eastAsia="HG丸ｺﾞｼｯｸM-PRO" w:hAnsi="HG丸ｺﾞｼｯｸM-PRO"/>
        </w:rPr>
      </w:pPr>
    </w:p>
    <w:p w14:paraId="5C9B0698" w14:textId="7E7B0FA7" w:rsidR="0076259E" w:rsidRPr="00D048B6" w:rsidRDefault="00125B8A" w:rsidP="00D048B6">
      <w:pPr>
        <w:ind w:leftChars="200" w:left="420"/>
        <w:jc w:val="both"/>
        <w:rPr>
          <w:rFonts w:ascii="HG丸ｺﾞｼｯｸM-PRO" w:eastAsia="HG丸ｺﾞｼｯｸM-PRO" w:hAnsi="HG丸ｺﾞｼｯｸM-PRO"/>
          <w:szCs w:val="21"/>
        </w:rPr>
      </w:pPr>
      <w:r w:rsidRPr="00D048B6">
        <w:rPr>
          <w:rFonts w:ascii="HG丸ｺﾞｼｯｸM-PRO" w:eastAsia="HG丸ｺﾞｼｯｸM-PRO" w:hAnsi="HG丸ｺﾞｼｯｸM-PRO" w:hint="eastAsia"/>
          <w:szCs w:val="21"/>
        </w:rPr>
        <w:t>◆</w:t>
      </w:r>
      <w:r w:rsidR="00E644C9" w:rsidRPr="00D048B6">
        <w:rPr>
          <w:rFonts w:ascii="HG丸ｺﾞｼｯｸM-PRO" w:eastAsia="HG丸ｺﾞｼｯｸM-PRO" w:hAnsi="HG丸ｺﾞｼｯｸM-PRO" w:hint="eastAsia"/>
          <w:szCs w:val="21"/>
        </w:rPr>
        <w:t>ご自身（アンケート回答者）に関すること</w:t>
      </w:r>
      <w:r w:rsidR="004C3159" w:rsidRPr="00D048B6">
        <w:rPr>
          <w:rFonts w:ascii="HG丸ｺﾞｼｯｸM-PRO" w:eastAsia="HG丸ｺﾞｼｯｸM-PRO" w:hAnsi="HG丸ｺﾞｼｯｸM-PRO" w:hint="eastAsia"/>
          <w:szCs w:val="21"/>
        </w:rPr>
        <w:t>【就学前児童】</w:t>
      </w:r>
    </w:p>
    <w:tbl>
      <w:tblPr>
        <w:tblW w:w="8788" w:type="dxa"/>
        <w:tblInd w:w="525" w:type="dxa"/>
        <w:tblLayout w:type="fixed"/>
        <w:tblCellMar>
          <w:left w:w="99" w:type="dxa"/>
          <w:right w:w="99" w:type="dxa"/>
        </w:tblCellMar>
        <w:tblLook w:val="04A0" w:firstRow="1" w:lastRow="0" w:firstColumn="1" w:lastColumn="0" w:noHBand="0" w:noVBand="1"/>
      </w:tblPr>
      <w:tblGrid>
        <w:gridCol w:w="1118"/>
        <w:gridCol w:w="958"/>
        <w:gridCol w:w="959"/>
        <w:gridCol w:w="959"/>
        <w:gridCol w:w="959"/>
        <w:gridCol w:w="958"/>
        <w:gridCol w:w="959"/>
        <w:gridCol w:w="959"/>
        <w:gridCol w:w="959"/>
      </w:tblGrid>
      <w:tr w:rsidR="001F3BF2" w:rsidRPr="00D048B6" w14:paraId="3334F3FE" w14:textId="77777777" w:rsidTr="001F3BF2">
        <w:trPr>
          <w:trHeight w:val="20"/>
        </w:trPr>
        <w:tc>
          <w:tcPr>
            <w:tcW w:w="1118" w:type="dxa"/>
            <w:tcBorders>
              <w:top w:val="single" w:sz="4" w:space="0" w:color="auto"/>
              <w:left w:val="single" w:sz="4" w:space="0" w:color="auto"/>
              <w:bottom w:val="nil"/>
              <w:right w:val="single" w:sz="4" w:space="0" w:color="auto"/>
            </w:tcBorders>
            <w:shd w:val="clear" w:color="000000" w:fill="BFBFBF"/>
            <w:vAlign w:val="center"/>
            <w:hideMark/>
          </w:tcPr>
          <w:p w14:paraId="788F7E4D" w14:textId="77777777" w:rsidR="001F3BF2" w:rsidRPr="00D048B6" w:rsidRDefault="001F3BF2" w:rsidP="001F3BF2">
            <w:pPr>
              <w:spacing w:line="280" w:lineRule="exact"/>
              <w:jc w:val="both"/>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cs="ＭＳ Ｐゴシック" w:hint="eastAsia"/>
                <w:color w:val="000000"/>
                <w:kern w:val="0"/>
                <w:sz w:val="18"/>
                <w:szCs w:val="18"/>
              </w:rPr>
              <w:t>上段:件数</w:t>
            </w:r>
          </w:p>
        </w:tc>
        <w:tc>
          <w:tcPr>
            <w:tcW w:w="7670" w:type="dxa"/>
            <w:gridSpan w:val="8"/>
            <w:tcBorders>
              <w:top w:val="single" w:sz="4" w:space="0" w:color="auto"/>
              <w:left w:val="nil"/>
              <w:bottom w:val="single" w:sz="4" w:space="0" w:color="auto"/>
              <w:right w:val="single" w:sz="4" w:space="0" w:color="000000"/>
            </w:tcBorders>
            <w:shd w:val="clear" w:color="000000" w:fill="BFBFBF"/>
            <w:vAlign w:val="center"/>
          </w:tcPr>
          <w:p w14:paraId="33ED5725" w14:textId="4E8533A7" w:rsidR="001F3BF2" w:rsidRPr="00967ABB" w:rsidRDefault="002B7AEE" w:rsidP="001F3BF2">
            <w:pPr>
              <w:spacing w:line="280" w:lineRule="exact"/>
              <w:jc w:val="both"/>
              <w:rPr>
                <w:rFonts w:ascii="ＭＳ Ｐゴシック" w:eastAsia="ＭＳ Ｐゴシック" w:hAnsi="ＭＳ Ｐゴシック" w:cs="ＭＳ Ｐゴシック"/>
                <w:color w:val="000000"/>
                <w:kern w:val="0"/>
                <w:sz w:val="18"/>
                <w:szCs w:val="18"/>
              </w:rPr>
            </w:pPr>
            <w:r w:rsidRPr="002B7AEE">
              <w:rPr>
                <w:rFonts w:ascii="ＭＳ Ｐゴシック" w:eastAsia="ＭＳ Ｐゴシック" w:hAnsi="ＭＳ Ｐゴシック" w:cs="ＭＳ Ｐゴシック" w:hint="eastAsia"/>
                <w:color w:val="000000"/>
                <w:kern w:val="0"/>
                <w:sz w:val="18"/>
                <w:szCs w:val="18"/>
              </w:rPr>
              <w:t>問42(2)　ご自身に関することで日常悩んでいること、あるいは気になること</w:t>
            </w:r>
          </w:p>
        </w:tc>
      </w:tr>
      <w:tr w:rsidR="002B7AEE" w:rsidRPr="00D048B6" w14:paraId="3FC44A0B" w14:textId="77777777" w:rsidTr="00D048B6">
        <w:trPr>
          <w:trHeight w:val="307"/>
        </w:trPr>
        <w:tc>
          <w:tcPr>
            <w:tcW w:w="1118" w:type="dxa"/>
            <w:tcBorders>
              <w:top w:val="nil"/>
              <w:left w:val="single" w:sz="4" w:space="0" w:color="auto"/>
              <w:bottom w:val="single" w:sz="4" w:space="0" w:color="auto"/>
              <w:right w:val="single" w:sz="4" w:space="0" w:color="auto"/>
            </w:tcBorders>
            <w:shd w:val="clear" w:color="000000" w:fill="BFBFBF"/>
            <w:hideMark/>
          </w:tcPr>
          <w:p w14:paraId="1181310A" w14:textId="77777777" w:rsidR="002B7AEE" w:rsidRPr="00D048B6" w:rsidRDefault="002B7AEE" w:rsidP="002B7AEE">
            <w:pPr>
              <w:spacing w:line="280" w:lineRule="exact"/>
              <w:jc w:val="both"/>
              <w:rPr>
                <w:rFonts w:ascii="ＭＳ Ｐゴシック" w:eastAsia="ＭＳ Ｐゴシック" w:hAnsi="ＭＳ Ｐゴシック" w:cs="ＭＳ Ｐゴシック"/>
                <w:color w:val="000000"/>
                <w:kern w:val="0"/>
                <w:sz w:val="18"/>
                <w:szCs w:val="18"/>
              </w:rPr>
            </w:pPr>
            <w:r w:rsidRPr="00967ABB">
              <w:rPr>
                <w:rFonts w:ascii="ＭＳ Ｐゴシック" w:eastAsia="ＭＳ Ｐゴシック" w:hAnsi="ＭＳ Ｐゴシック" w:cs="ＭＳ Ｐゴシック" w:hint="eastAsia"/>
                <w:color w:val="000000"/>
                <w:kern w:val="0"/>
                <w:sz w:val="18"/>
                <w:szCs w:val="18"/>
              </w:rPr>
              <w:t>下段</w:t>
            </w:r>
            <w:r w:rsidRPr="00D048B6">
              <w:rPr>
                <w:rFonts w:ascii="ＭＳ Ｐゴシック" w:eastAsia="ＭＳ Ｐゴシック" w:hAnsi="ＭＳ Ｐゴシック" w:cs="ＭＳ Ｐゴシック" w:hint="eastAsia"/>
                <w:color w:val="000000"/>
                <w:kern w:val="0"/>
                <w:sz w:val="18"/>
                <w:szCs w:val="18"/>
              </w:rPr>
              <w:t>:％</w:t>
            </w:r>
          </w:p>
        </w:tc>
        <w:tc>
          <w:tcPr>
            <w:tcW w:w="958" w:type="dxa"/>
            <w:tcBorders>
              <w:top w:val="nil"/>
              <w:left w:val="nil"/>
              <w:bottom w:val="single" w:sz="4" w:space="0" w:color="auto"/>
              <w:right w:val="single" w:sz="4" w:space="0" w:color="auto"/>
            </w:tcBorders>
            <w:shd w:val="clear" w:color="000000" w:fill="BFBFBF"/>
            <w:vAlign w:val="center"/>
          </w:tcPr>
          <w:p w14:paraId="24431757" w14:textId="4EBA46D5" w:rsidR="002B7AEE" w:rsidRPr="00967ABB" w:rsidRDefault="002B7AEE" w:rsidP="00967ABB">
            <w:pPr>
              <w:spacing w:line="280" w:lineRule="exact"/>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hint="eastAsia"/>
                <w:sz w:val="18"/>
                <w:szCs w:val="18"/>
              </w:rPr>
              <w:t>合計</w:t>
            </w:r>
          </w:p>
        </w:tc>
        <w:tc>
          <w:tcPr>
            <w:tcW w:w="959" w:type="dxa"/>
            <w:tcBorders>
              <w:top w:val="nil"/>
              <w:left w:val="nil"/>
              <w:bottom w:val="single" w:sz="4" w:space="0" w:color="auto"/>
              <w:right w:val="single" w:sz="4" w:space="0" w:color="auto"/>
            </w:tcBorders>
            <w:shd w:val="clear" w:color="000000" w:fill="BFBFBF"/>
            <w:vAlign w:val="center"/>
          </w:tcPr>
          <w:p w14:paraId="264FC514" w14:textId="77777777" w:rsidR="00967ABB" w:rsidRDefault="002B7AEE" w:rsidP="002B7AEE">
            <w:pPr>
              <w:spacing w:line="280" w:lineRule="exact"/>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子育てに関して</w:t>
            </w:r>
          </w:p>
          <w:p w14:paraId="3B0AA2C9" w14:textId="77777777" w:rsidR="00967ABB" w:rsidRDefault="002B7AEE" w:rsidP="00967ABB">
            <w:pPr>
              <w:spacing w:line="280" w:lineRule="exact"/>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配偶者の協力が</w:t>
            </w:r>
          </w:p>
          <w:p w14:paraId="3CE31BC1" w14:textId="5D4855A6" w:rsidR="002B7AEE" w:rsidRPr="00967ABB" w:rsidRDefault="002B7AEE" w:rsidP="00967ABB">
            <w:pPr>
              <w:spacing w:line="280" w:lineRule="exact"/>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hint="eastAsia"/>
                <w:sz w:val="18"/>
                <w:szCs w:val="18"/>
              </w:rPr>
              <w:t>少ないこと</w:t>
            </w:r>
          </w:p>
        </w:tc>
        <w:tc>
          <w:tcPr>
            <w:tcW w:w="959" w:type="dxa"/>
            <w:tcBorders>
              <w:top w:val="nil"/>
              <w:left w:val="nil"/>
              <w:bottom w:val="single" w:sz="4" w:space="0" w:color="auto"/>
              <w:right w:val="single" w:sz="4" w:space="0" w:color="auto"/>
            </w:tcBorders>
            <w:shd w:val="clear" w:color="000000" w:fill="BFBFBF"/>
            <w:vAlign w:val="center"/>
          </w:tcPr>
          <w:p w14:paraId="6F5BDEC5" w14:textId="77777777" w:rsidR="00967ABB" w:rsidRDefault="002B7AEE" w:rsidP="002B7AEE">
            <w:pPr>
              <w:spacing w:line="240" w:lineRule="exact"/>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配偶者と子育てに関して</w:t>
            </w:r>
          </w:p>
          <w:p w14:paraId="2B9EAAB2" w14:textId="77777777" w:rsidR="00967ABB" w:rsidRDefault="002B7AEE" w:rsidP="00967ABB">
            <w:pPr>
              <w:spacing w:line="240" w:lineRule="exact"/>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意見が</w:t>
            </w:r>
          </w:p>
          <w:p w14:paraId="6FAC88F6" w14:textId="327E2002" w:rsidR="002B7AEE" w:rsidRPr="00967ABB" w:rsidRDefault="002B7AEE" w:rsidP="00967ABB">
            <w:pPr>
              <w:spacing w:line="240" w:lineRule="exact"/>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hint="eastAsia"/>
                <w:sz w:val="18"/>
                <w:szCs w:val="18"/>
              </w:rPr>
              <w:t>合わないこと</w:t>
            </w:r>
          </w:p>
        </w:tc>
        <w:tc>
          <w:tcPr>
            <w:tcW w:w="959" w:type="dxa"/>
            <w:tcBorders>
              <w:top w:val="nil"/>
              <w:left w:val="nil"/>
              <w:bottom w:val="single" w:sz="4" w:space="0" w:color="auto"/>
              <w:right w:val="single" w:sz="4" w:space="0" w:color="auto"/>
            </w:tcBorders>
            <w:shd w:val="clear" w:color="000000" w:fill="BFBFBF"/>
            <w:vAlign w:val="center"/>
          </w:tcPr>
          <w:p w14:paraId="08CB87B6" w14:textId="77777777" w:rsidR="002B7AEE" w:rsidRDefault="002B7AEE" w:rsidP="002B7AEE">
            <w:pPr>
              <w:spacing w:line="280" w:lineRule="exact"/>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子育てが大変な</w:t>
            </w:r>
          </w:p>
          <w:p w14:paraId="475376CA" w14:textId="6800FBDF" w:rsidR="002B7AEE" w:rsidRDefault="002B7AEE" w:rsidP="002B7AEE">
            <w:pPr>
              <w:spacing w:line="280" w:lineRule="exact"/>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ことを、</w:t>
            </w:r>
          </w:p>
          <w:p w14:paraId="4AA41210" w14:textId="77777777" w:rsidR="002B7AEE" w:rsidRDefault="002B7AEE" w:rsidP="002B7AEE">
            <w:pPr>
              <w:spacing w:line="280" w:lineRule="exact"/>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ご自身や配偶者の親、親せき、近隣の人、</w:t>
            </w:r>
          </w:p>
          <w:p w14:paraId="5EC9A176" w14:textId="77777777" w:rsidR="002B7AEE" w:rsidRDefault="002B7AEE" w:rsidP="002B7AEE">
            <w:pPr>
              <w:spacing w:line="280" w:lineRule="exact"/>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職場など周りの</w:t>
            </w:r>
          </w:p>
          <w:p w14:paraId="7797971A" w14:textId="77777777" w:rsidR="002B7AEE" w:rsidRDefault="002B7AEE" w:rsidP="002B7AEE">
            <w:pPr>
              <w:spacing w:line="280" w:lineRule="exact"/>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人が理解してくれ</w:t>
            </w:r>
          </w:p>
          <w:p w14:paraId="490F3B01" w14:textId="5A1F233C" w:rsidR="002B7AEE" w:rsidRPr="00967ABB" w:rsidRDefault="002B7AEE" w:rsidP="00967ABB">
            <w:pPr>
              <w:spacing w:line="280" w:lineRule="exact"/>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hint="eastAsia"/>
                <w:sz w:val="18"/>
                <w:szCs w:val="18"/>
              </w:rPr>
              <w:t>ないこと</w:t>
            </w:r>
          </w:p>
        </w:tc>
        <w:tc>
          <w:tcPr>
            <w:tcW w:w="958" w:type="dxa"/>
            <w:tcBorders>
              <w:top w:val="nil"/>
              <w:left w:val="nil"/>
              <w:bottom w:val="single" w:sz="4" w:space="0" w:color="auto"/>
              <w:right w:val="single" w:sz="4" w:space="0" w:color="auto"/>
            </w:tcBorders>
            <w:shd w:val="clear" w:color="000000" w:fill="BFBFBF"/>
            <w:vAlign w:val="center"/>
          </w:tcPr>
          <w:p w14:paraId="5F2E887E" w14:textId="77777777" w:rsidR="002B7AEE" w:rsidRDefault="002B7AEE" w:rsidP="002B7AEE">
            <w:pPr>
              <w:spacing w:line="240" w:lineRule="exact"/>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ご自身の子育てについて、ご自身や配偶者の親、親せき、近隣の人、</w:t>
            </w:r>
          </w:p>
          <w:p w14:paraId="39CB4ACB" w14:textId="77777777" w:rsidR="002B7AEE" w:rsidRDefault="002B7AEE" w:rsidP="002B7AEE">
            <w:pPr>
              <w:spacing w:line="240" w:lineRule="exact"/>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職場など周りの</w:t>
            </w:r>
          </w:p>
          <w:p w14:paraId="68577618" w14:textId="17372676" w:rsidR="002B7AEE" w:rsidRPr="00967ABB" w:rsidRDefault="002B7AEE" w:rsidP="00967ABB">
            <w:pPr>
              <w:spacing w:line="240" w:lineRule="exact"/>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hint="eastAsia"/>
                <w:sz w:val="18"/>
                <w:szCs w:val="18"/>
              </w:rPr>
              <w:t>見る目が気になること</w:t>
            </w:r>
          </w:p>
        </w:tc>
        <w:tc>
          <w:tcPr>
            <w:tcW w:w="959" w:type="dxa"/>
            <w:tcBorders>
              <w:top w:val="nil"/>
              <w:left w:val="nil"/>
              <w:bottom w:val="single" w:sz="4" w:space="0" w:color="auto"/>
              <w:right w:val="single" w:sz="4" w:space="0" w:color="auto"/>
            </w:tcBorders>
            <w:shd w:val="clear" w:color="000000" w:fill="BFBFBF"/>
            <w:vAlign w:val="center"/>
          </w:tcPr>
          <w:p w14:paraId="11CE7D60" w14:textId="77777777" w:rsidR="002B7AEE" w:rsidRDefault="002B7AEE" w:rsidP="002B7AEE">
            <w:pPr>
              <w:spacing w:line="240" w:lineRule="exact"/>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子育てに関して</w:t>
            </w:r>
          </w:p>
          <w:p w14:paraId="2A7327CC" w14:textId="77777777" w:rsidR="002B7AEE" w:rsidRDefault="002B7AEE" w:rsidP="002B7AEE">
            <w:pPr>
              <w:spacing w:line="240" w:lineRule="exact"/>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話し相手や相談</w:t>
            </w:r>
          </w:p>
          <w:p w14:paraId="5D47375C" w14:textId="77777777" w:rsidR="002B7AEE" w:rsidRDefault="002B7AEE" w:rsidP="002B7AEE">
            <w:pPr>
              <w:spacing w:line="240" w:lineRule="exact"/>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相手が</w:t>
            </w:r>
          </w:p>
          <w:p w14:paraId="464F4A67" w14:textId="77777777" w:rsidR="002B7AEE" w:rsidRDefault="002B7AEE" w:rsidP="002B7AEE">
            <w:pPr>
              <w:spacing w:line="240" w:lineRule="exact"/>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いない</w:t>
            </w:r>
          </w:p>
          <w:p w14:paraId="7E5A63A9" w14:textId="1023BE7C" w:rsidR="002B7AEE" w:rsidRPr="00967ABB" w:rsidRDefault="002B7AEE" w:rsidP="00967ABB">
            <w:pPr>
              <w:spacing w:line="240" w:lineRule="exact"/>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hint="eastAsia"/>
                <w:sz w:val="18"/>
                <w:szCs w:val="18"/>
              </w:rPr>
              <w:t>こと</w:t>
            </w:r>
          </w:p>
        </w:tc>
        <w:tc>
          <w:tcPr>
            <w:tcW w:w="959" w:type="dxa"/>
            <w:tcBorders>
              <w:top w:val="nil"/>
              <w:left w:val="nil"/>
              <w:bottom w:val="single" w:sz="4" w:space="0" w:color="auto"/>
              <w:right w:val="single" w:sz="4" w:space="0" w:color="auto"/>
            </w:tcBorders>
            <w:shd w:val="clear" w:color="000000" w:fill="BFBFBF"/>
            <w:vAlign w:val="center"/>
          </w:tcPr>
          <w:p w14:paraId="19EB621A" w14:textId="77777777" w:rsidR="002B7AEE" w:rsidRDefault="002B7AEE" w:rsidP="002B7AEE">
            <w:pPr>
              <w:spacing w:line="240" w:lineRule="exact"/>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仕事や</w:t>
            </w:r>
          </w:p>
          <w:p w14:paraId="6CAE4EA4" w14:textId="6AE62376" w:rsidR="002B7AEE" w:rsidRPr="00967ABB" w:rsidRDefault="002B7AEE" w:rsidP="00967ABB">
            <w:pPr>
              <w:spacing w:line="240" w:lineRule="exact"/>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hint="eastAsia"/>
                <w:sz w:val="18"/>
                <w:szCs w:val="18"/>
              </w:rPr>
              <w:t>自分のやりたいことなど自分の時間が十分取れないこと</w:t>
            </w:r>
          </w:p>
        </w:tc>
        <w:tc>
          <w:tcPr>
            <w:tcW w:w="959" w:type="dxa"/>
            <w:tcBorders>
              <w:top w:val="nil"/>
              <w:left w:val="nil"/>
              <w:bottom w:val="single" w:sz="4" w:space="0" w:color="auto"/>
              <w:right w:val="single" w:sz="4" w:space="0" w:color="auto"/>
            </w:tcBorders>
            <w:shd w:val="clear" w:color="000000" w:fill="BFBFBF"/>
            <w:vAlign w:val="center"/>
          </w:tcPr>
          <w:p w14:paraId="26E2CE8B" w14:textId="77777777" w:rsidR="002B7AEE" w:rsidRDefault="002B7AEE" w:rsidP="002B7AEE">
            <w:pPr>
              <w:spacing w:line="240" w:lineRule="exact"/>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配偶者</w:t>
            </w:r>
          </w:p>
          <w:p w14:paraId="2225AAFC" w14:textId="77777777" w:rsidR="002B7AEE" w:rsidRDefault="002B7AEE" w:rsidP="002B7AEE">
            <w:pPr>
              <w:spacing w:line="240" w:lineRule="exact"/>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以外に</w:t>
            </w:r>
          </w:p>
          <w:p w14:paraId="760BDA58" w14:textId="661A8322" w:rsidR="002B7AEE" w:rsidRPr="00967ABB" w:rsidRDefault="002B7AEE" w:rsidP="00967ABB">
            <w:pPr>
              <w:spacing w:line="240" w:lineRule="exact"/>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hint="eastAsia"/>
                <w:sz w:val="18"/>
                <w:szCs w:val="18"/>
              </w:rPr>
              <w:t>子育てを手伝ってくれる人がいないこと</w:t>
            </w:r>
          </w:p>
        </w:tc>
      </w:tr>
      <w:tr w:rsidR="002B7AEE" w:rsidRPr="00D048B6" w14:paraId="6F0B9545" w14:textId="77777777" w:rsidTr="00D048B6">
        <w:trPr>
          <w:trHeight w:val="20"/>
        </w:trPr>
        <w:tc>
          <w:tcPr>
            <w:tcW w:w="1118" w:type="dxa"/>
            <w:vMerge w:val="restart"/>
            <w:tcBorders>
              <w:top w:val="nil"/>
              <w:left w:val="single" w:sz="4" w:space="0" w:color="auto"/>
              <w:bottom w:val="single" w:sz="4" w:space="0" w:color="000000"/>
              <w:right w:val="single" w:sz="4" w:space="0" w:color="auto"/>
            </w:tcBorders>
            <w:shd w:val="clear" w:color="000000" w:fill="BFBFBF"/>
            <w:vAlign w:val="center"/>
            <w:hideMark/>
          </w:tcPr>
          <w:p w14:paraId="68596D5F" w14:textId="77777777" w:rsidR="002B7AEE" w:rsidRPr="00D048B6" w:rsidRDefault="002B7AEE" w:rsidP="002B7AEE">
            <w:pPr>
              <w:spacing w:line="280" w:lineRule="exact"/>
              <w:jc w:val="both"/>
              <w:rPr>
                <w:rFonts w:ascii="ＭＳ Ｐゴシック" w:eastAsia="ＭＳ Ｐゴシック" w:hAnsi="ＭＳ Ｐゴシック" w:cs="ＭＳ Ｐゴシック"/>
                <w:color w:val="000000"/>
                <w:kern w:val="0"/>
                <w:sz w:val="18"/>
                <w:szCs w:val="18"/>
              </w:rPr>
            </w:pPr>
            <w:r w:rsidRPr="00967ABB">
              <w:rPr>
                <w:rFonts w:ascii="ＭＳ Ｐゴシック" w:eastAsia="ＭＳ Ｐゴシック" w:hAnsi="ＭＳ Ｐゴシック" w:cs="ＭＳ Ｐゴシック" w:hint="eastAsia"/>
                <w:color w:val="000000"/>
                <w:kern w:val="0"/>
                <w:sz w:val="18"/>
                <w:szCs w:val="18"/>
              </w:rPr>
              <w:t>所得中央値未満</w:t>
            </w:r>
          </w:p>
        </w:tc>
        <w:tc>
          <w:tcPr>
            <w:tcW w:w="958" w:type="dxa"/>
            <w:tcBorders>
              <w:top w:val="nil"/>
              <w:left w:val="nil"/>
              <w:bottom w:val="nil"/>
              <w:right w:val="single" w:sz="4" w:space="0" w:color="auto"/>
            </w:tcBorders>
            <w:shd w:val="clear" w:color="000000" w:fill="FFFFFF"/>
            <w:noWrap/>
            <w:vAlign w:val="center"/>
          </w:tcPr>
          <w:p w14:paraId="49C5CC7F" w14:textId="190E378C" w:rsidR="002B7AEE" w:rsidRPr="00D048B6" w:rsidRDefault="002B7AEE" w:rsidP="00967ABB">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228 </w:t>
            </w:r>
          </w:p>
        </w:tc>
        <w:tc>
          <w:tcPr>
            <w:tcW w:w="959" w:type="dxa"/>
            <w:tcBorders>
              <w:top w:val="nil"/>
              <w:left w:val="nil"/>
              <w:bottom w:val="nil"/>
              <w:right w:val="single" w:sz="4" w:space="0" w:color="auto"/>
            </w:tcBorders>
            <w:shd w:val="clear" w:color="000000" w:fill="FFFFFF"/>
            <w:noWrap/>
            <w:vAlign w:val="center"/>
          </w:tcPr>
          <w:p w14:paraId="44430F0F" w14:textId="5175C31C" w:rsidR="002B7AEE" w:rsidRPr="00D048B6" w:rsidRDefault="002B7AEE" w:rsidP="00D048B6">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41 </w:t>
            </w:r>
          </w:p>
        </w:tc>
        <w:tc>
          <w:tcPr>
            <w:tcW w:w="959" w:type="dxa"/>
            <w:tcBorders>
              <w:top w:val="nil"/>
              <w:left w:val="nil"/>
              <w:bottom w:val="nil"/>
              <w:right w:val="single" w:sz="4" w:space="0" w:color="auto"/>
            </w:tcBorders>
            <w:shd w:val="clear" w:color="000000" w:fill="FFFFFF"/>
            <w:noWrap/>
            <w:vAlign w:val="center"/>
          </w:tcPr>
          <w:p w14:paraId="5BA59401" w14:textId="2DCAED6D" w:rsidR="002B7AEE" w:rsidRPr="00D048B6" w:rsidRDefault="002B7AEE" w:rsidP="00D048B6">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24 </w:t>
            </w:r>
          </w:p>
        </w:tc>
        <w:tc>
          <w:tcPr>
            <w:tcW w:w="959" w:type="dxa"/>
            <w:tcBorders>
              <w:top w:val="nil"/>
              <w:left w:val="nil"/>
              <w:bottom w:val="nil"/>
              <w:right w:val="single" w:sz="4" w:space="0" w:color="auto"/>
            </w:tcBorders>
            <w:shd w:val="clear" w:color="000000" w:fill="FFFFFF"/>
            <w:noWrap/>
            <w:vAlign w:val="center"/>
          </w:tcPr>
          <w:p w14:paraId="7A2BD73B" w14:textId="5D0349C9" w:rsidR="002B7AEE" w:rsidRPr="00D048B6" w:rsidRDefault="002B7AEE" w:rsidP="00D048B6">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12 </w:t>
            </w:r>
          </w:p>
        </w:tc>
        <w:tc>
          <w:tcPr>
            <w:tcW w:w="958" w:type="dxa"/>
            <w:tcBorders>
              <w:top w:val="nil"/>
              <w:left w:val="nil"/>
              <w:bottom w:val="nil"/>
              <w:right w:val="single" w:sz="4" w:space="0" w:color="auto"/>
            </w:tcBorders>
            <w:shd w:val="clear" w:color="000000" w:fill="FFFFFF"/>
            <w:noWrap/>
            <w:vAlign w:val="center"/>
          </w:tcPr>
          <w:p w14:paraId="7EECEFB6" w14:textId="62328008" w:rsidR="002B7AEE" w:rsidRPr="00D048B6" w:rsidRDefault="002B7AEE" w:rsidP="00D048B6">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23 </w:t>
            </w:r>
          </w:p>
        </w:tc>
        <w:tc>
          <w:tcPr>
            <w:tcW w:w="959" w:type="dxa"/>
            <w:tcBorders>
              <w:top w:val="nil"/>
              <w:left w:val="nil"/>
              <w:bottom w:val="nil"/>
              <w:right w:val="single" w:sz="4" w:space="0" w:color="auto"/>
            </w:tcBorders>
            <w:shd w:val="clear" w:color="000000" w:fill="FFFFFF"/>
            <w:noWrap/>
            <w:vAlign w:val="center"/>
          </w:tcPr>
          <w:p w14:paraId="62B50DEE" w14:textId="46668ED8" w:rsidR="002B7AEE" w:rsidRPr="00D048B6" w:rsidRDefault="002B7AEE" w:rsidP="00D048B6">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14 </w:t>
            </w:r>
          </w:p>
        </w:tc>
        <w:tc>
          <w:tcPr>
            <w:tcW w:w="959" w:type="dxa"/>
            <w:tcBorders>
              <w:top w:val="nil"/>
              <w:left w:val="nil"/>
              <w:bottom w:val="nil"/>
              <w:right w:val="single" w:sz="4" w:space="0" w:color="auto"/>
            </w:tcBorders>
            <w:shd w:val="clear" w:color="000000" w:fill="FFFFFF"/>
            <w:noWrap/>
            <w:vAlign w:val="center"/>
          </w:tcPr>
          <w:p w14:paraId="56E44431" w14:textId="6782C96F" w:rsidR="002B7AEE" w:rsidRPr="00D048B6" w:rsidRDefault="002B7AEE" w:rsidP="00D048B6">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91 </w:t>
            </w:r>
          </w:p>
        </w:tc>
        <w:tc>
          <w:tcPr>
            <w:tcW w:w="959" w:type="dxa"/>
            <w:tcBorders>
              <w:top w:val="nil"/>
              <w:left w:val="nil"/>
              <w:bottom w:val="nil"/>
              <w:right w:val="single" w:sz="4" w:space="0" w:color="auto"/>
            </w:tcBorders>
            <w:shd w:val="clear" w:color="000000" w:fill="FFFFFF"/>
            <w:noWrap/>
            <w:vAlign w:val="center"/>
          </w:tcPr>
          <w:p w14:paraId="0E18F8C0" w14:textId="1F76A6C8" w:rsidR="002B7AEE" w:rsidRPr="00D048B6" w:rsidRDefault="002B7AEE" w:rsidP="00D048B6">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18 </w:t>
            </w:r>
          </w:p>
        </w:tc>
      </w:tr>
      <w:tr w:rsidR="002B7AEE" w:rsidRPr="00D048B6" w14:paraId="5880AFF5" w14:textId="77777777" w:rsidTr="00D048B6">
        <w:trPr>
          <w:trHeight w:val="20"/>
        </w:trPr>
        <w:tc>
          <w:tcPr>
            <w:tcW w:w="1118" w:type="dxa"/>
            <w:vMerge/>
            <w:tcBorders>
              <w:top w:val="nil"/>
              <w:left w:val="single" w:sz="4" w:space="0" w:color="auto"/>
              <w:bottom w:val="single" w:sz="4" w:space="0" w:color="000000"/>
              <w:right w:val="single" w:sz="4" w:space="0" w:color="auto"/>
            </w:tcBorders>
            <w:vAlign w:val="center"/>
            <w:hideMark/>
          </w:tcPr>
          <w:p w14:paraId="2A6A68C3" w14:textId="77777777" w:rsidR="002B7AEE" w:rsidRPr="00D048B6" w:rsidRDefault="002B7AEE" w:rsidP="002B7AEE">
            <w:pPr>
              <w:spacing w:line="280" w:lineRule="exact"/>
              <w:jc w:val="both"/>
              <w:rPr>
                <w:rFonts w:ascii="ＭＳ Ｐゴシック" w:eastAsia="ＭＳ Ｐゴシック" w:hAnsi="ＭＳ Ｐゴシック" w:cs="ＭＳ Ｐゴシック"/>
                <w:color w:val="000000"/>
                <w:kern w:val="0"/>
                <w:sz w:val="18"/>
                <w:szCs w:val="18"/>
              </w:rPr>
            </w:pPr>
          </w:p>
        </w:tc>
        <w:tc>
          <w:tcPr>
            <w:tcW w:w="958" w:type="dxa"/>
            <w:tcBorders>
              <w:top w:val="nil"/>
              <w:left w:val="nil"/>
              <w:bottom w:val="single" w:sz="4" w:space="0" w:color="auto"/>
              <w:right w:val="single" w:sz="4" w:space="0" w:color="auto"/>
            </w:tcBorders>
            <w:shd w:val="clear" w:color="000000" w:fill="FFFFFF"/>
            <w:noWrap/>
            <w:vAlign w:val="center"/>
          </w:tcPr>
          <w:p w14:paraId="4F41BB82" w14:textId="25E8F903" w:rsidR="002B7AEE" w:rsidRPr="00D048B6" w:rsidRDefault="002B7AEE" w:rsidP="00967ABB">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100.0 </w:t>
            </w:r>
          </w:p>
        </w:tc>
        <w:tc>
          <w:tcPr>
            <w:tcW w:w="959" w:type="dxa"/>
            <w:tcBorders>
              <w:top w:val="nil"/>
              <w:left w:val="nil"/>
              <w:bottom w:val="single" w:sz="4" w:space="0" w:color="auto"/>
              <w:right w:val="single" w:sz="4" w:space="0" w:color="auto"/>
            </w:tcBorders>
            <w:shd w:val="clear" w:color="000000" w:fill="FFFFFF"/>
            <w:noWrap/>
            <w:vAlign w:val="center"/>
          </w:tcPr>
          <w:p w14:paraId="27C34CAF" w14:textId="75A59DF6" w:rsidR="002B7AEE" w:rsidRPr="00D048B6" w:rsidRDefault="002B7AEE" w:rsidP="00D048B6">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18.0 </w:t>
            </w:r>
          </w:p>
        </w:tc>
        <w:tc>
          <w:tcPr>
            <w:tcW w:w="959" w:type="dxa"/>
            <w:tcBorders>
              <w:top w:val="nil"/>
              <w:left w:val="nil"/>
              <w:bottom w:val="single" w:sz="4" w:space="0" w:color="auto"/>
              <w:right w:val="single" w:sz="4" w:space="0" w:color="auto"/>
            </w:tcBorders>
            <w:shd w:val="clear" w:color="000000" w:fill="FFFFFF"/>
            <w:noWrap/>
            <w:vAlign w:val="center"/>
          </w:tcPr>
          <w:p w14:paraId="0A61A2FB" w14:textId="6DA9D735" w:rsidR="002B7AEE" w:rsidRPr="00D048B6" w:rsidRDefault="002B7AEE" w:rsidP="00D048B6">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10.5 </w:t>
            </w:r>
          </w:p>
        </w:tc>
        <w:tc>
          <w:tcPr>
            <w:tcW w:w="959" w:type="dxa"/>
            <w:tcBorders>
              <w:top w:val="nil"/>
              <w:left w:val="nil"/>
              <w:bottom w:val="single" w:sz="4" w:space="0" w:color="auto"/>
              <w:right w:val="single" w:sz="4" w:space="0" w:color="auto"/>
            </w:tcBorders>
            <w:shd w:val="clear" w:color="000000" w:fill="FFFFFF"/>
            <w:noWrap/>
            <w:vAlign w:val="center"/>
          </w:tcPr>
          <w:p w14:paraId="5EB61CA5" w14:textId="27B1FB60" w:rsidR="002B7AEE" w:rsidRPr="00D048B6" w:rsidRDefault="002B7AEE" w:rsidP="00D048B6">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5.3 </w:t>
            </w:r>
          </w:p>
        </w:tc>
        <w:tc>
          <w:tcPr>
            <w:tcW w:w="958" w:type="dxa"/>
            <w:tcBorders>
              <w:top w:val="nil"/>
              <w:left w:val="nil"/>
              <w:bottom w:val="single" w:sz="4" w:space="0" w:color="auto"/>
              <w:right w:val="single" w:sz="4" w:space="0" w:color="auto"/>
            </w:tcBorders>
            <w:shd w:val="clear" w:color="000000" w:fill="FFFFFF"/>
            <w:noWrap/>
            <w:vAlign w:val="center"/>
          </w:tcPr>
          <w:p w14:paraId="0B75DF41" w14:textId="720553BC" w:rsidR="002B7AEE" w:rsidRPr="00D048B6" w:rsidRDefault="002B7AEE" w:rsidP="00D048B6">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10.1 </w:t>
            </w:r>
          </w:p>
        </w:tc>
        <w:tc>
          <w:tcPr>
            <w:tcW w:w="959" w:type="dxa"/>
            <w:tcBorders>
              <w:top w:val="nil"/>
              <w:left w:val="nil"/>
              <w:bottom w:val="single" w:sz="4" w:space="0" w:color="auto"/>
              <w:right w:val="single" w:sz="4" w:space="0" w:color="auto"/>
            </w:tcBorders>
            <w:shd w:val="clear" w:color="000000" w:fill="FFFFFF"/>
            <w:noWrap/>
            <w:vAlign w:val="center"/>
          </w:tcPr>
          <w:p w14:paraId="44027703" w14:textId="516A4689" w:rsidR="002B7AEE" w:rsidRPr="00D048B6" w:rsidRDefault="002B7AEE" w:rsidP="00D048B6">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6.1 </w:t>
            </w:r>
          </w:p>
        </w:tc>
        <w:tc>
          <w:tcPr>
            <w:tcW w:w="959" w:type="dxa"/>
            <w:tcBorders>
              <w:top w:val="nil"/>
              <w:left w:val="nil"/>
              <w:bottom w:val="single" w:sz="4" w:space="0" w:color="auto"/>
              <w:right w:val="single" w:sz="4" w:space="0" w:color="auto"/>
            </w:tcBorders>
            <w:shd w:val="clear" w:color="000000" w:fill="FFFFFF"/>
            <w:noWrap/>
            <w:vAlign w:val="center"/>
          </w:tcPr>
          <w:p w14:paraId="2D9C82FC" w14:textId="7520DDB1" w:rsidR="002B7AEE" w:rsidRPr="00D048B6" w:rsidRDefault="002B7AEE" w:rsidP="00D048B6">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39.9 </w:t>
            </w:r>
          </w:p>
        </w:tc>
        <w:tc>
          <w:tcPr>
            <w:tcW w:w="959" w:type="dxa"/>
            <w:tcBorders>
              <w:top w:val="nil"/>
              <w:left w:val="nil"/>
              <w:bottom w:val="single" w:sz="4" w:space="0" w:color="auto"/>
              <w:right w:val="single" w:sz="4" w:space="0" w:color="auto"/>
            </w:tcBorders>
            <w:shd w:val="clear" w:color="000000" w:fill="FFFFFF"/>
            <w:noWrap/>
            <w:vAlign w:val="center"/>
          </w:tcPr>
          <w:p w14:paraId="6859CFAB" w14:textId="08E5CD09" w:rsidR="002B7AEE" w:rsidRPr="00D048B6" w:rsidRDefault="002B7AEE" w:rsidP="00D048B6">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7.9 </w:t>
            </w:r>
          </w:p>
        </w:tc>
      </w:tr>
      <w:tr w:rsidR="002B7AEE" w:rsidRPr="00D048B6" w14:paraId="79B085D9" w14:textId="77777777" w:rsidTr="00D048B6">
        <w:trPr>
          <w:trHeight w:val="20"/>
        </w:trPr>
        <w:tc>
          <w:tcPr>
            <w:tcW w:w="1118" w:type="dxa"/>
            <w:vMerge w:val="restart"/>
            <w:tcBorders>
              <w:top w:val="nil"/>
              <w:left w:val="single" w:sz="4" w:space="0" w:color="auto"/>
              <w:bottom w:val="single" w:sz="4" w:space="0" w:color="000000"/>
              <w:right w:val="single" w:sz="4" w:space="0" w:color="auto"/>
            </w:tcBorders>
            <w:shd w:val="clear" w:color="000000" w:fill="BFBFBF"/>
            <w:vAlign w:val="center"/>
            <w:hideMark/>
          </w:tcPr>
          <w:p w14:paraId="5BEB25DD" w14:textId="77777777" w:rsidR="002B7AEE" w:rsidRPr="00D048B6" w:rsidRDefault="002B7AEE" w:rsidP="002B7AEE">
            <w:pPr>
              <w:spacing w:line="280" w:lineRule="exact"/>
              <w:jc w:val="both"/>
              <w:rPr>
                <w:rFonts w:ascii="ＭＳ Ｐゴシック" w:eastAsia="ＭＳ Ｐゴシック" w:hAnsi="ＭＳ Ｐゴシック" w:cs="ＭＳ Ｐゴシック"/>
                <w:color w:val="000000"/>
                <w:kern w:val="0"/>
                <w:sz w:val="18"/>
                <w:szCs w:val="18"/>
              </w:rPr>
            </w:pPr>
            <w:r w:rsidRPr="00967ABB">
              <w:rPr>
                <w:rFonts w:ascii="ＭＳ Ｐゴシック" w:eastAsia="ＭＳ Ｐゴシック" w:hAnsi="ＭＳ Ｐゴシック" w:cs="ＭＳ Ｐゴシック" w:hint="eastAsia"/>
                <w:color w:val="000000"/>
                <w:kern w:val="0"/>
                <w:sz w:val="18"/>
                <w:szCs w:val="18"/>
              </w:rPr>
              <w:t>所得中央値以上</w:t>
            </w:r>
          </w:p>
        </w:tc>
        <w:tc>
          <w:tcPr>
            <w:tcW w:w="958" w:type="dxa"/>
            <w:tcBorders>
              <w:top w:val="nil"/>
              <w:left w:val="nil"/>
              <w:bottom w:val="nil"/>
              <w:right w:val="single" w:sz="4" w:space="0" w:color="auto"/>
            </w:tcBorders>
            <w:shd w:val="clear" w:color="000000" w:fill="FFFFFF"/>
            <w:noWrap/>
            <w:vAlign w:val="center"/>
          </w:tcPr>
          <w:p w14:paraId="671883A6" w14:textId="4BE94F05" w:rsidR="002B7AEE" w:rsidRPr="00D048B6" w:rsidRDefault="002B7AEE" w:rsidP="00967ABB">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291 </w:t>
            </w:r>
          </w:p>
        </w:tc>
        <w:tc>
          <w:tcPr>
            <w:tcW w:w="959" w:type="dxa"/>
            <w:tcBorders>
              <w:top w:val="nil"/>
              <w:left w:val="nil"/>
              <w:bottom w:val="nil"/>
              <w:right w:val="single" w:sz="4" w:space="0" w:color="auto"/>
            </w:tcBorders>
            <w:shd w:val="clear" w:color="000000" w:fill="FFFFFF"/>
            <w:noWrap/>
            <w:vAlign w:val="center"/>
          </w:tcPr>
          <w:p w14:paraId="327F5484" w14:textId="50894B28" w:rsidR="002B7AEE" w:rsidRPr="00D048B6" w:rsidRDefault="002B7AEE" w:rsidP="00D048B6">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42 </w:t>
            </w:r>
          </w:p>
        </w:tc>
        <w:tc>
          <w:tcPr>
            <w:tcW w:w="959" w:type="dxa"/>
            <w:tcBorders>
              <w:top w:val="nil"/>
              <w:left w:val="nil"/>
              <w:bottom w:val="nil"/>
              <w:right w:val="single" w:sz="4" w:space="0" w:color="auto"/>
            </w:tcBorders>
            <w:shd w:val="clear" w:color="000000" w:fill="FFFFFF"/>
            <w:noWrap/>
            <w:vAlign w:val="center"/>
          </w:tcPr>
          <w:p w14:paraId="59DA244B" w14:textId="3E151D4A" w:rsidR="002B7AEE" w:rsidRPr="00D048B6" w:rsidRDefault="002B7AEE" w:rsidP="00D048B6">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27 </w:t>
            </w:r>
          </w:p>
        </w:tc>
        <w:tc>
          <w:tcPr>
            <w:tcW w:w="959" w:type="dxa"/>
            <w:tcBorders>
              <w:top w:val="nil"/>
              <w:left w:val="nil"/>
              <w:bottom w:val="nil"/>
              <w:right w:val="single" w:sz="4" w:space="0" w:color="auto"/>
            </w:tcBorders>
            <w:shd w:val="clear" w:color="000000" w:fill="FFFFFF"/>
            <w:noWrap/>
            <w:vAlign w:val="center"/>
          </w:tcPr>
          <w:p w14:paraId="20AF3102" w14:textId="4B117EF7" w:rsidR="002B7AEE" w:rsidRPr="00D048B6" w:rsidRDefault="002B7AEE" w:rsidP="00D048B6">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9 </w:t>
            </w:r>
          </w:p>
        </w:tc>
        <w:tc>
          <w:tcPr>
            <w:tcW w:w="958" w:type="dxa"/>
            <w:tcBorders>
              <w:top w:val="nil"/>
              <w:left w:val="nil"/>
              <w:bottom w:val="nil"/>
              <w:right w:val="single" w:sz="4" w:space="0" w:color="auto"/>
            </w:tcBorders>
            <w:shd w:val="clear" w:color="000000" w:fill="FFFFFF"/>
            <w:noWrap/>
            <w:vAlign w:val="center"/>
          </w:tcPr>
          <w:p w14:paraId="7BF7D272" w14:textId="7940B6D3" w:rsidR="002B7AEE" w:rsidRPr="00D048B6" w:rsidRDefault="002B7AEE" w:rsidP="00D048B6">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12 </w:t>
            </w:r>
          </w:p>
        </w:tc>
        <w:tc>
          <w:tcPr>
            <w:tcW w:w="959" w:type="dxa"/>
            <w:tcBorders>
              <w:top w:val="nil"/>
              <w:left w:val="nil"/>
              <w:bottom w:val="nil"/>
              <w:right w:val="single" w:sz="4" w:space="0" w:color="auto"/>
            </w:tcBorders>
            <w:shd w:val="clear" w:color="000000" w:fill="FFFFFF"/>
            <w:noWrap/>
            <w:vAlign w:val="center"/>
          </w:tcPr>
          <w:p w14:paraId="6D514C82" w14:textId="42B2A879" w:rsidR="002B7AEE" w:rsidRPr="00D048B6" w:rsidRDefault="002B7AEE" w:rsidP="00D048B6">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10 </w:t>
            </w:r>
          </w:p>
        </w:tc>
        <w:tc>
          <w:tcPr>
            <w:tcW w:w="959" w:type="dxa"/>
            <w:tcBorders>
              <w:top w:val="nil"/>
              <w:left w:val="nil"/>
              <w:bottom w:val="nil"/>
              <w:right w:val="single" w:sz="4" w:space="0" w:color="auto"/>
            </w:tcBorders>
            <w:shd w:val="clear" w:color="000000" w:fill="FFFFFF"/>
            <w:noWrap/>
            <w:vAlign w:val="center"/>
          </w:tcPr>
          <w:p w14:paraId="62F1030C" w14:textId="5AF6127B" w:rsidR="002B7AEE" w:rsidRPr="00D048B6" w:rsidRDefault="002B7AEE" w:rsidP="00D048B6">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102 </w:t>
            </w:r>
          </w:p>
        </w:tc>
        <w:tc>
          <w:tcPr>
            <w:tcW w:w="959" w:type="dxa"/>
            <w:tcBorders>
              <w:top w:val="nil"/>
              <w:left w:val="nil"/>
              <w:bottom w:val="nil"/>
              <w:right w:val="single" w:sz="4" w:space="0" w:color="auto"/>
            </w:tcBorders>
            <w:shd w:val="clear" w:color="000000" w:fill="FFFFFF"/>
            <w:noWrap/>
            <w:vAlign w:val="center"/>
          </w:tcPr>
          <w:p w14:paraId="530ECBE2" w14:textId="2D2FE16F" w:rsidR="002B7AEE" w:rsidRPr="00D048B6" w:rsidRDefault="002B7AEE" w:rsidP="00D048B6">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18 </w:t>
            </w:r>
          </w:p>
        </w:tc>
      </w:tr>
      <w:tr w:rsidR="002B7AEE" w:rsidRPr="00D048B6" w14:paraId="7EE6A0F1" w14:textId="77777777" w:rsidTr="00D048B6">
        <w:trPr>
          <w:trHeight w:val="20"/>
        </w:trPr>
        <w:tc>
          <w:tcPr>
            <w:tcW w:w="1118" w:type="dxa"/>
            <w:vMerge/>
            <w:tcBorders>
              <w:top w:val="nil"/>
              <w:left w:val="single" w:sz="4" w:space="0" w:color="auto"/>
              <w:bottom w:val="single" w:sz="4" w:space="0" w:color="000000"/>
              <w:right w:val="single" w:sz="4" w:space="0" w:color="auto"/>
            </w:tcBorders>
            <w:vAlign w:val="center"/>
            <w:hideMark/>
          </w:tcPr>
          <w:p w14:paraId="040BD37E" w14:textId="77777777" w:rsidR="002B7AEE" w:rsidRPr="00D048B6" w:rsidRDefault="002B7AEE" w:rsidP="002B7AEE">
            <w:pPr>
              <w:spacing w:line="280" w:lineRule="exact"/>
              <w:rPr>
                <w:rFonts w:ascii="ＭＳ Ｐゴシック" w:eastAsia="ＭＳ Ｐゴシック" w:hAnsi="ＭＳ Ｐゴシック" w:cs="ＭＳ Ｐゴシック"/>
                <w:color w:val="000000"/>
                <w:kern w:val="0"/>
                <w:sz w:val="18"/>
                <w:szCs w:val="18"/>
              </w:rPr>
            </w:pPr>
          </w:p>
        </w:tc>
        <w:tc>
          <w:tcPr>
            <w:tcW w:w="958" w:type="dxa"/>
            <w:tcBorders>
              <w:top w:val="nil"/>
              <w:left w:val="nil"/>
              <w:bottom w:val="single" w:sz="4" w:space="0" w:color="auto"/>
              <w:right w:val="single" w:sz="4" w:space="0" w:color="auto"/>
            </w:tcBorders>
            <w:shd w:val="clear" w:color="000000" w:fill="FFFFFF"/>
            <w:noWrap/>
            <w:vAlign w:val="center"/>
          </w:tcPr>
          <w:p w14:paraId="54BD2D6A" w14:textId="20E8369E" w:rsidR="002B7AEE" w:rsidRPr="00D048B6" w:rsidRDefault="002B7AEE" w:rsidP="00967ABB">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100.0 </w:t>
            </w:r>
          </w:p>
        </w:tc>
        <w:tc>
          <w:tcPr>
            <w:tcW w:w="959" w:type="dxa"/>
            <w:tcBorders>
              <w:top w:val="nil"/>
              <w:left w:val="nil"/>
              <w:bottom w:val="single" w:sz="4" w:space="0" w:color="auto"/>
              <w:right w:val="single" w:sz="4" w:space="0" w:color="auto"/>
            </w:tcBorders>
            <w:shd w:val="clear" w:color="000000" w:fill="FFFFFF"/>
            <w:noWrap/>
            <w:vAlign w:val="center"/>
          </w:tcPr>
          <w:p w14:paraId="78840E86" w14:textId="07841655" w:rsidR="002B7AEE" w:rsidRPr="00D048B6" w:rsidRDefault="002B7AEE" w:rsidP="00D048B6">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14.4 </w:t>
            </w:r>
          </w:p>
        </w:tc>
        <w:tc>
          <w:tcPr>
            <w:tcW w:w="959" w:type="dxa"/>
            <w:tcBorders>
              <w:top w:val="nil"/>
              <w:left w:val="nil"/>
              <w:bottom w:val="single" w:sz="4" w:space="0" w:color="auto"/>
              <w:right w:val="single" w:sz="4" w:space="0" w:color="auto"/>
            </w:tcBorders>
            <w:shd w:val="clear" w:color="000000" w:fill="FFFFFF"/>
            <w:noWrap/>
            <w:vAlign w:val="center"/>
          </w:tcPr>
          <w:p w14:paraId="7D2E34C5" w14:textId="71596091" w:rsidR="002B7AEE" w:rsidRPr="00D048B6" w:rsidRDefault="002B7AEE" w:rsidP="00D048B6">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9.3 </w:t>
            </w:r>
          </w:p>
        </w:tc>
        <w:tc>
          <w:tcPr>
            <w:tcW w:w="959" w:type="dxa"/>
            <w:tcBorders>
              <w:top w:val="nil"/>
              <w:left w:val="nil"/>
              <w:bottom w:val="single" w:sz="4" w:space="0" w:color="auto"/>
              <w:right w:val="single" w:sz="4" w:space="0" w:color="auto"/>
            </w:tcBorders>
            <w:shd w:val="clear" w:color="000000" w:fill="FFFFFF"/>
            <w:noWrap/>
            <w:vAlign w:val="center"/>
          </w:tcPr>
          <w:p w14:paraId="70AB60C6" w14:textId="0CDA8288" w:rsidR="002B7AEE" w:rsidRPr="00D048B6" w:rsidRDefault="002B7AEE" w:rsidP="00D048B6">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3.1 </w:t>
            </w:r>
          </w:p>
        </w:tc>
        <w:tc>
          <w:tcPr>
            <w:tcW w:w="958" w:type="dxa"/>
            <w:tcBorders>
              <w:top w:val="nil"/>
              <w:left w:val="nil"/>
              <w:bottom w:val="single" w:sz="4" w:space="0" w:color="auto"/>
              <w:right w:val="single" w:sz="4" w:space="0" w:color="auto"/>
            </w:tcBorders>
            <w:shd w:val="clear" w:color="000000" w:fill="FFFFFF"/>
            <w:noWrap/>
            <w:vAlign w:val="center"/>
          </w:tcPr>
          <w:p w14:paraId="79AC8BD4" w14:textId="35CE4598" w:rsidR="002B7AEE" w:rsidRPr="00D048B6" w:rsidRDefault="002B7AEE" w:rsidP="00D048B6">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4.1 </w:t>
            </w:r>
          </w:p>
        </w:tc>
        <w:tc>
          <w:tcPr>
            <w:tcW w:w="959" w:type="dxa"/>
            <w:tcBorders>
              <w:top w:val="nil"/>
              <w:left w:val="nil"/>
              <w:bottom w:val="single" w:sz="4" w:space="0" w:color="auto"/>
              <w:right w:val="single" w:sz="4" w:space="0" w:color="auto"/>
            </w:tcBorders>
            <w:shd w:val="clear" w:color="000000" w:fill="FFFFFF"/>
            <w:noWrap/>
            <w:vAlign w:val="center"/>
          </w:tcPr>
          <w:p w14:paraId="6B7D469D" w14:textId="455095CF" w:rsidR="002B7AEE" w:rsidRPr="00D048B6" w:rsidRDefault="002B7AEE" w:rsidP="00D048B6">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3.4 </w:t>
            </w:r>
          </w:p>
        </w:tc>
        <w:tc>
          <w:tcPr>
            <w:tcW w:w="959" w:type="dxa"/>
            <w:tcBorders>
              <w:top w:val="nil"/>
              <w:left w:val="nil"/>
              <w:bottom w:val="single" w:sz="4" w:space="0" w:color="auto"/>
              <w:right w:val="single" w:sz="4" w:space="0" w:color="auto"/>
            </w:tcBorders>
            <w:shd w:val="clear" w:color="000000" w:fill="FFFFFF"/>
            <w:noWrap/>
            <w:vAlign w:val="center"/>
          </w:tcPr>
          <w:p w14:paraId="400AE5F4" w14:textId="3F900BE1" w:rsidR="002B7AEE" w:rsidRPr="00D048B6" w:rsidRDefault="002B7AEE" w:rsidP="00D048B6">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35.1 </w:t>
            </w:r>
          </w:p>
        </w:tc>
        <w:tc>
          <w:tcPr>
            <w:tcW w:w="959" w:type="dxa"/>
            <w:tcBorders>
              <w:top w:val="nil"/>
              <w:left w:val="nil"/>
              <w:bottom w:val="single" w:sz="4" w:space="0" w:color="auto"/>
              <w:right w:val="single" w:sz="4" w:space="0" w:color="auto"/>
            </w:tcBorders>
            <w:shd w:val="clear" w:color="000000" w:fill="FFFFFF"/>
            <w:noWrap/>
            <w:vAlign w:val="center"/>
          </w:tcPr>
          <w:p w14:paraId="7D249149" w14:textId="14247CE0" w:rsidR="002B7AEE" w:rsidRPr="00D048B6" w:rsidRDefault="002B7AEE" w:rsidP="00D048B6">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6.2 </w:t>
            </w:r>
          </w:p>
        </w:tc>
      </w:tr>
    </w:tbl>
    <w:p w14:paraId="70B92E77" w14:textId="77777777" w:rsidR="001F3BF2" w:rsidRDefault="001F3BF2" w:rsidP="001F3BF2">
      <w:pPr>
        <w:spacing w:line="200" w:lineRule="exact"/>
        <w:ind w:leftChars="270" w:left="567" w:firstLineChars="100" w:firstLine="210"/>
        <w:jc w:val="both"/>
      </w:pPr>
    </w:p>
    <w:tbl>
      <w:tblPr>
        <w:tblW w:w="6697" w:type="dxa"/>
        <w:tblInd w:w="1659" w:type="dxa"/>
        <w:tblLayout w:type="fixed"/>
        <w:tblCellMar>
          <w:left w:w="99" w:type="dxa"/>
          <w:right w:w="99" w:type="dxa"/>
        </w:tblCellMar>
        <w:tblLook w:val="04A0" w:firstRow="1" w:lastRow="0" w:firstColumn="1" w:lastColumn="0" w:noHBand="0" w:noVBand="1"/>
      </w:tblPr>
      <w:tblGrid>
        <w:gridCol w:w="956"/>
        <w:gridCol w:w="957"/>
        <w:gridCol w:w="957"/>
        <w:gridCol w:w="957"/>
        <w:gridCol w:w="956"/>
        <w:gridCol w:w="957"/>
        <w:gridCol w:w="957"/>
      </w:tblGrid>
      <w:tr w:rsidR="002B7AEE" w:rsidRPr="00D048B6" w14:paraId="30CD5CD8" w14:textId="77777777" w:rsidTr="00D048B6">
        <w:trPr>
          <w:trHeight w:val="20"/>
        </w:trPr>
        <w:tc>
          <w:tcPr>
            <w:tcW w:w="956" w:type="dxa"/>
            <w:tcBorders>
              <w:top w:val="single" w:sz="4" w:space="0" w:color="auto"/>
              <w:left w:val="single" w:sz="4" w:space="0" w:color="auto"/>
              <w:bottom w:val="single" w:sz="4" w:space="0" w:color="auto"/>
              <w:right w:val="single" w:sz="4" w:space="0" w:color="auto"/>
            </w:tcBorders>
            <w:shd w:val="clear" w:color="000000" w:fill="BFBFBF"/>
            <w:vAlign w:val="center"/>
          </w:tcPr>
          <w:p w14:paraId="7231FE08" w14:textId="77777777" w:rsidR="002B7AEE" w:rsidRDefault="002B7AEE" w:rsidP="002B7AEE">
            <w:pPr>
              <w:spacing w:line="280" w:lineRule="exact"/>
              <w:ind w:leftChars="-50" w:left="-105" w:rightChars="-50" w:right="-105"/>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子育ての</w:t>
            </w:r>
          </w:p>
          <w:p w14:paraId="1F277232" w14:textId="77777777" w:rsidR="002B7AEE" w:rsidRDefault="002B7AEE" w:rsidP="002B7AEE">
            <w:pPr>
              <w:spacing w:line="280" w:lineRule="exact"/>
              <w:ind w:leftChars="-50" w:left="-105" w:rightChars="-50" w:right="-105"/>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ストレスなどから子どもにきつく</w:t>
            </w:r>
          </w:p>
          <w:p w14:paraId="173F4496" w14:textId="77777777" w:rsidR="002B7AEE" w:rsidRDefault="002B7AEE" w:rsidP="002B7AEE">
            <w:pPr>
              <w:spacing w:line="280" w:lineRule="exact"/>
              <w:ind w:leftChars="-50" w:left="-105" w:rightChars="-50" w:right="-105"/>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あたって</w:t>
            </w:r>
          </w:p>
          <w:p w14:paraId="0B38813F" w14:textId="4754B20C" w:rsidR="002B7AEE" w:rsidRPr="00967ABB" w:rsidRDefault="002B7AEE" w:rsidP="00967ABB">
            <w:pPr>
              <w:spacing w:line="28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hint="eastAsia"/>
                <w:sz w:val="18"/>
                <w:szCs w:val="18"/>
              </w:rPr>
              <w:t>しまうこと</w:t>
            </w:r>
          </w:p>
        </w:tc>
        <w:tc>
          <w:tcPr>
            <w:tcW w:w="957" w:type="dxa"/>
            <w:tcBorders>
              <w:top w:val="single" w:sz="4" w:space="0" w:color="auto"/>
              <w:left w:val="nil"/>
              <w:bottom w:val="single" w:sz="4" w:space="0" w:color="auto"/>
              <w:right w:val="single" w:sz="4" w:space="0" w:color="auto"/>
            </w:tcBorders>
            <w:shd w:val="clear" w:color="000000" w:fill="BFBFBF"/>
            <w:vAlign w:val="center"/>
          </w:tcPr>
          <w:p w14:paraId="652B0EDD" w14:textId="77777777" w:rsidR="002B7AEE" w:rsidRDefault="002B7AEE" w:rsidP="002B7AEE">
            <w:pPr>
              <w:spacing w:line="280" w:lineRule="exact"/>
              <w:ind w:leftChars="-50" w:left="-105" w:rightChars="-50" w:right="-105"/>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子育てに</w:t>
            </w:r>
          </w:p>
          <w:p w14:paraId="78CCA6E1" w14:textId="77777777" w:rsidR="002B7AEE" w:rsidRDefault="002B7AEE" w:rsidP="002B7AEE">
            <w:pPr>
              <w:spacing w:line="280" w:lineRule="exact"/>
              <w:ind w:leftChars="-50" w:left="-105" w:rightChars="-50" w:right="-105"/>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よる身体の疲れが</w:t>
            </w:r>
          </w:p>
          <w:p w14:paraId="11C304AA" w14:textId="3FE61551" w:rsidR="002B7AEE" w:rsidRPr="00967ABB" w:rsidRDefault="002B7AEE" w:rsidP="00967ABB">
            <w:pPr>
              <w:spacing w:line="28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hint="eastAsia"/>
                <w:sz w:val="18"/>
                <w:szCs w:val="18"/>
              </w:rPr>
              <w:t>大きいこと</w:t>
            </w:r>
          </w:p>
        </w:tc>
        <w:tc>
          <w:tcPr>
            <w:tcW w:w="957" w:type="dxa"/>
            <w:tcBorders>
              <w:top w:val="single" w:sz="4" w:space="0" w:color="auto"/>
              <w:left w:val="nil"/>
              <w:bottom w:val="single" w:sz="4" w:space="0" w:color="auto"/>
              <w:right w:val="single" w:sz="4" w:space="0" w:color="auto"/>
            </w:tcBorders>
            <w:shd w:val="clear" w:color="000000" w:fill="BFBFBF"/>
            <w:vAlign w:val="center"/>
          </w:tcPr>
          <w:p w14:paraId="31B295C4" w14:textId="77777777" w:rsidR="002B7AEE" w:rsidRDefault="002B7AEE" w:rsidP="002B7AEE">
            <w:pPr>
              <w:spacing w:line="280" w:lineRule="exact"/>
              <w:ind w:leftChars="-50" w:left="-105" w:rightChars="-50" w:right="-105"/>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子育てに</w:t>
            </w:r>
          </w:p>
          <w:p w14:paraId="019698C5" w14:textId="5E2AF980" w:rsidR="002B7AEE" w:rsidRPr="00967ABB" w:rsidRDefault="002B7AEE" w:rsidP="00967ABB">
            <w:pPr>
              <w:spacing w:line="28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hint="eastAsia"/>
                <w:sz w:val="18"/>
                <w:szCs w:val="18"/>
              </w:rPr>
              <w:t>かかる出費がかさむこと</w:t>
            </w:r>
          </w:p>
        </w:tc>
        <w:tc>
          <w:tcPr>
            <w:tcW w:w="957" w:type="dxa"/>
            <w:tcBorders>
              <w:top w:val="single" w:sz="4" w:space="0" w:color="auto"/>
              <w:left w:val="nil"/>
              <w:bottom w:val="single" w:sz="4" w:space="0" w:color="auto"/>
              <w:right w:val="single" w:sz="4" w:space="0" w:color="auto"/>
            </w:tcBorders>
            <w:shd w:val="clear" w:color="000000" w:fill="BFBFBF"/>
            <w:vAlign w:val="center"/>
          </w:tcPr>
          <w:p w14:paraId="4616098A" w14:textId="77777777" w:rsidR="002B7AEE" w:rsidRDefault="002B7AEE" w:rsidP="002B7AEE">
            <w:pPr>
              <w:spacing w:line="280" w:lineRule="exact"/>
              <w:ind w:leftChars="-50" w:left="-105" w:rightChars="-50" w:right="-105"/>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住居が</w:t>
            </w:r>
          </w:p>
          <w:p w14:paraId="096F7B16" w14:textId="2B285A1E" w:rsidR="002B7AEE" w:rsidRPr="00967ABB" w:rsidRDefault="002B7AEE" w:rsidP="00967ABB">
            <w:pPr>
              <w:spacing w:line="28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hint="eastAsia"/>
                <w:sz w:val="18"/>
                <w:szCs w:val="18"/>
              </w:rPr>
              <w:t>せまいこと</w:t>
            </w:r>
          </w:p>
        </w:tc>
        <w:tc>
          <w:tcPr>
            <w:tcW w:w="956" w:type="dxa"/>
            <w:tcBorders>
              <w:top w:val="single" w:sz="4" w:space="0" w:color="auto"/>
              <w:left w:val="nil"/>
              <w:bottom w:val="single" w:sz="4" w:space="0" w:color="auto"/>
              <w:right w:val="single" w:sz="4" w:space="0" w:color="auto"/>
            </w:tcBorders>
            <w:shd w:val="clear" w:color="000000" w:fill="BFBFBF"/>
            <w:vAlign w:val="center"/>
          </w:tcPr>
          <w:p w14:paraId="14D1B358" w14:textId="194B6732" w:rsidR="002B7AEE" w:rsidRPr="00967ABB" w:rsidRDefault="002B7AEE" w:rsidP="00D048B6">
            <w:pPr>
              <w:spacing w:line="28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hint="eastAsia"/>
                <w:sz w:val="18"/>
                <w:szCs w:val="18"/>
              </w:rPr>
              <w:t>特にない</w:t>
            </w:r>
          </w:p>
        </w:tc>
        <w:tc>
          <w:tcPr>
            <w:tcW w:w="957" w:type="dxa"/>
            <w:tcBorders>
              <w:top w:val="single" w:sz="4" w:space="0" w:color="auto"/>
              <w:left w:val="nil"/>
              <w:bottom w:val="single" w:sz="4" w:space="0" w:color="auto"/>
              <w:right w:val="single" w:sz="4" w:space="0" w:color="auto"/>
            </w:tcBorders>
            <w:shd w:val="clear" w:color="000000" w:fill="BFBFBF"/>
            <w:vAlign w:val="center"/>
          </w:tcPr>
          <w:p w14:paraId="4BD9E65C" w14:textId="7CC29764" w:rsidR="002B7AEE" w:rsidRPr="00967ABB" w:rsidRDefault="002B7AEE" w:rsidP="00D048B6">
            <w:pPr>
              <w:spacing w:line="28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hint="eastAsia"/>
                <w:sz w:val="18"/>
                <w:szCs w:val="18"/>
              </w:rPr>
              <w:t>その他</w:t>
            </w:r>
          </w:p>
        </w:tc>
        <w:tc>
          <w:tcPr>
            <w:tcW w:w="957" w:type="dxa"/>
            <w:tcBorders>
              <w:top w:val="single" w:sz="4" w:space="0" w:color="auto"/>
              <w:left w:val="nil"/>
              <w:bottom w:val="single" w:sz="4" w:space="0" w:color="auto"/>
              <w:right w:val="single" w:sz="4" w:space="0" w:color="auto"/>
            </w:tcBorders>
            <w:shd w:val="clear" w:color="000000" w:fill="BFBFBF"/>
            <w:vAlign w:val="center"/>
          </w:tcPr>
          <w:p w14:paraId="72ACE604" w14:textId="77777777" w:rsidR="002B7AEE" w:rsidRDefault="002B7AEE" w:rsidP="002B7AEE">
            <w:pPr>
              <w:spacing w:line="280" w:lineRule="exact"/>
              <w:ind w:leftChars="-50" w:left="-105" w:rightChars="-50" w:right="-105"/>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不明・</w:t>
            </w:r>
          </w:p>
          <w:p w14:paraId="01674023" w14:textId="5678C866" w:rsidR="002B7AEE" w:rsidRPr="00967ABB" w:rsidRDefault="002B7AEE" w:rsidP="00967ABB">
            <w:pPr>
              <w:spacing w:line="28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hint="eastAsia"/>
                <w:sz w:val="18"/>
                <w:szCs w:val="18"/>
              </w:rPr>
              <w:t>無回答</w:t>
            </w:r>
          </w:p>
        </w:tc>
      </w:tr>
      <w:tr w:rsidR="002B7AEE" w:rsidRPr="00D048B6" w14:paraId="4D536E9E" w14:textId="77777777" w:rsidTr="00D048B6">
        <w:trPr>
          <w:trHeight w:val="20"/>
        </w:trPr>
        <w:tc>
          <w:tcPr>
            <w:tcW w:w="956" w:type="dxa"/>
            <w:tcBorders>
              <w:top w:val="nil"/>
              <w:left w:val="single" w:sz="4" w:space="0" w:color="auto"/>
              <w:bottom w:val="nil"/>
              <w:right w:val="single" w:sz="4" w:space="0" w:color="auto"/>
            </w:tcBorders>
            <w:shd w:val="clear" w:color="000000" w:fill="FFFFFF"/>
            <w:noWrap/>
            <w:vAlign w:val="center"/>
          </w:tcPr>
          <w:p w14:paraId="516F90D3" w14:textId="1201477B" w:rsidR="002B7AEE" w:rsidRPr="00967ABB" w:rsidRDefault="002B7AEE" w:rsidP="00967ABB">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60 </w:t>
            </w:r>
          </w:p>
        </w:tc>
        <w:tc>
          <w:tcPr>
            <w:tcW w:w="957" w:type="dxa"/>
            <w:tcBorders>
              <w:top w:val="nil"/>
              <w:left w:val="nil"/>
              <w:bottom w:val="nil"/>
              <w:right w:val="single" w:sz="4" w:space="0" w:color="auto"/>
            </w:tcBorders>
            <w:shd w:val="clear" w:color="000000" w:fill="FFFFFF"/>
            <w:noWrap/>
            <w:vAlign w:val="center"/>
          </w:tcPr>
          <w:p w14:paraId="4013DDFF" w14:textId="5620013D" w:rsidR="002B7AEE" w:rsidRPr="00967ABB" w:rsidRDefault="002B7AEE" w:rsidP="00D048B6">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56 </w:t>
            </w:r>
          </w:p>
        </w:tc>
        <w:tc>
          <w:tcPr>
            <w:tcW w:w="957" w:type="dxa"/>
            <w:tcBorders>
              <w:top w:val="nil"/>
              <w:left w:val="nil"/>
              <w:bottom w:val="nil"/>
              <w:right w:val="single" w:sz="4" w:space="0" w:color="auto"/>
            </w:tcBorders>
            <w:shd w:val="clear" w:color="000000" w:fill="FFFFFF"/>
            <w:noWrap/>
            <w:vAlign w:val="center"/>
          </w:tcPr>
          <w:p w14:paraId="55385654" w14:textId="24DC6CE9" w:rsidR="002B7AEE" w:rsidRPr="00967ABB" w:rsidRDefault="002B7AEE" w:rsidP="00D048B6">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84 </w:t>
            </w:r>
          </w:p>
        </w:tc>
        <w:tc>
          <w:tcPr>
            <w:tcW w:w="957" w:type="dxa"/>
            <w:tcBorders>
              <w:top w:val="nil"/>
              <w:left w:val="nil"/>
              <w:bottom w:val="nil"/>
              <w:right w:val="single" w:sz="4" w:space="0" w:color="auto"/>
            </w:tcBorders>
            <w:shd w:val="clear" w:color="000000" w:fill="FFFFFF"/>
            <w:noWrap/>
            <w:vAlign w:val="center"/>
          </w:tcPr>
          <w:p w14:paraId="6D54B46C" w14:textId="374AE1C4" w:rsidR="002B7AEE" w:rsidRPr="00967ABB" w:rsidRDefault="002B7AEE" w:rsidP="00D048B6">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24 </w:t>
            </w:r>
          </w:p>
        </w:tc>
        <w:tc>
          <w:tcPr>
            <w:tcW w:w="956" w:type="dxa"/>
            <w:tcBorders>
              <w:top w:val="nil"/>
              <w:left w:val="nil"/>
              <w:bottom w:val="nil"/>
              <w:right w:val="single" w:sz="4" w:space="0" w:color="auto"/>
            </w:tcBorders>
            <w:shd w:val="clear" w:color="000000" w:fill="FFFFFF"/>
            <w:noWrap/>
            <w:vAlign w:val="center"/>
          </w:tcPr>
          <w:p w14:paraId="659A8041" w14:textId="4EC3DBBE" w:rsidR="002B7AEE" w:rsidRPr="00967ABB" w:rsidRDefault="002B7AEE" w:rsidP="00D048B6">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52 </w:t>
            </w:r>
          </w:p>
        </w:tc>
        <w:tc>
          <w:tcPr>
            <w:tcW w:w="957" w:type="dxa"/>
            <w:tcBorders>
              <w:top w:val="nil"/>
              <w:left w:val="nil"/>
              <w:bottom w:val="nil"/>
              <w:right w:val="single" w:sz="4" w:space="0" w:color="auto"/>
            </w:tcBorders>
            <w:shd w:val="clear" w:color="000000" w:fill="FFFFFF"/>
            <w:noWrap/>
            <w:vAlign w:val="center"/>
          </w:tcPr>
          <w:p w14:paraId="7337228A" w14:textId="4AD1E310" w:rsidR="002B7AEE" w:rsidRPr="00967ABB" w:rsidRDefault="002B7AEE" w:rsidP="00D048B6">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3 </w:t>
            </w:r>
          </w:p>
        </w:tc>
        <w:tc>
          <w:tcPr>
            <w:tcW w:w="957" w:type="dxa"/>
            <w:tcBorders>
              <w:top w:val="nil"/>
              <w:left w:val="nil"/>
              <w:bottom w:val="nil"/>
              <w:right w:val="single" w:sz="4" w:space="0" w:color="auto"/>
            </w:tcBorders>
            <w:shd w:val="clear" w:color="000000" w:fill="FFFFFF"/>
            <w:noWrap/>
            <w:vAlign w:val="center"/>
          </w:tcPr>
          <w:p w14:paraId="2534FBAD" w14:textId="7100AAE3" w:rsidR="002B7AEE" w:rsidRPr="00967ABB" w:rsidRDefault="002B7AEE" w:rsidP="00D048B6">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7 </w:t>
            </w:r>
          </w:p>
        </w:tc>
      </w:tr>
      <w:tr w:rsidR="002B7AEE" w:rsidRPr="00D048B6" w14:paraId="3FE878A4" w14:textId="77777777" w:rsidTr="00D048B6">
        <w:trPr>
          <w:trHeight w:val="20"/>
        </w:trPr>
        <w:tc>
          <w:tcPr>
            <w:tcW w:w="956" w:type="dxa"/>
            <w:tcBorders>
              <w:top w:val="nil"/>
              <w:left w:val="single" w:sz="4" w:space="0" w:color="auto"/>
              <w:bottom w:val="single" w:sz="4" w:space="0" w:color="auto"/>
              <w:right w:val="single" w:sz="4" w:space="0" w:color="auto"/>
            </w:tcBorders>
            <w:shd w:val="clear" w:color="000000" w:fill="FFFFFF"/>
            <w:noWrap/>
            <w:vAlign w:val="center"/>
          </w:tcPr>
          <w:p w14:paraId="14C776F2" w14:textId="41A8AAA5" w:rsidR="002B7AEE" w:rsidRPr="00967ABB" w:rsidRDefault="002B7AEE" w:rsidP="00967ABB">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26.3 </w:t>
            </w:r>
          </w:p>
        </w:tc>
        <w:tc>
          <w:tcPr>
            <w:tcW w:w="957" w:type="dxa"/>
            <w:tcBorders>
              <w:top w:val="nil"/>
              <w:left w:val="nil"/>
              <w:bottom w:val="single" w:sz="4" w:space="0" w:color="auto"/>
              <w:right w:val="single" w:sz="4" w:space="0" w:color="auto"/>
            </w:tcBorders>
            <w:shd w:val="clear" w:color="000000" w:fill="FFFFFF"/>
            <w:noWrap/>
            <w:vAlign w:val="center"/>
          </w:tcPr>
          <w:p w14:paraId="432AE9B2" w14:textId="7EA7503B" w:rsidR="002B7AEE" w:rsidRPr="00967ABB" w:rsidRDefault="002B7AEE" w:rsidP="00D048B6">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24.6 </w:t>
            </w:r>
          </w:p>
        </w:tc>
        <w:tc>
          <w:tcPr>
            <w:tcW w:w="957" w:type="dxa"/>
            <w:tcBorders>
              <w:top w:val="nil"/>
              <w:left w:val="nil"/>
              <w:bottom w:val="single" w:sz="4" w:space="0" w:color="auto"/>
              <w:right w:val="single" w:sz="4" w:space="0" w:color="auto"/>
            </w:tcBorders>
            <w:shd w:val="clear" w:color="000000" w:fill="FFFFFF"/>
            <w:noWrap/>
            <w:vAlign w:val="center"/>
          </w:tcPr>
          <w:p w14:paraId="60542BF3" w14:textId="73BDF4E5" w:rsidR="002B7AEE" w:rsidRPr="00967ABB" w:rsidRDefault="002B7AEE" w:rsidP="00D048B6">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36.8 </w:t>
            </w:r>
          </w:p>
        </w:tc>
        <w:tc>
          <w:tcPr>
            <w:tcW w:w="957" w:type="dxa"/>
            <w:tcBorders>
              <w:top w:val="nil"/>
              <w:left w:val="nil"/>
              <w:bottom w:val="single" w:sz="4" w:space="0" w:color="auto"/>
              <w:right w:val="single" w:sz="4" w:space="0" w:color="auto"/>
            </w:tcBorders>
            <w:shd w:val="clear" w:color="000000" w:fill="FFFFFF"/>
            <w:noWrap/>
            <w:vAlign w:val="center"/>
          </w:tcPr>
          <w:p w14:paraId="182704C3" w14:textId="5968F2FF" w:rsidR="002B7AEE" w:rsidRPr="00967ABB" w:rsidRDefault="002B7AEE" w:rsidP="00D048B6">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10.5 </w:t>
            </w:r>
          </w:p>
        </w:tc>
        <w:tc>
          <w:tcPr>
            <w:tcW w:w="956" w:type="dxa"/>
            <w:tcBorders>
              <w:top w:val="nil"/>
              <w:left w:val="nil"/>
              <w:bottom w:val="single" w:sz="4" w:space="0" w:color="auto"/>
              <w:right w:val="single" w:sz="4" w:space="0" w:color="auto"/>
            </w:tcBorders>
            <w:shd w:val="clear" w:color="000000" w:fill="FFFFFF"/>
            <w:noWrap/>
            <w:vAlign w:val="center"/>
          </w:tcPr>
          <w:p w14:paraId="2BEE6D81" w14:textId="2A3EF994" w:rsidR="002B7AEE" w:rsidRPr="00967ABB" w:rsidRDefault="002B7AEE" w:rsidP="00D048B6">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22.8 </w:t>
            </w:r>
          </w:p>
        </w:tc>
        <w:tc>
          <w:tcPr>
            <w:tcW w:w="957" w:type="dxa"/>
            <w:tcBorders>
              <w:top w:val="nil"/>
              <w:left w:val="nil"/>
              <w:bottom w:val="single" w:sz="4" w:space="0" w:color="auto"/>
              <w:right w:val="single" w:sz="4" w:space="0" w:color="auto"/>
            </w:tcBorders>
            <w:shd w:val="clear" w:color="000000" w:fill="FFFFFF"/>
            <w:noWrap/>
            <w:vAlign w:val="center"/>
          </w:tcPr>
          <w:p w14:paraId="74EBBE55" w14:textId="4CF96D8B" w:rsidR="002B7AEE" w:rsidRPr="00967ABB" w:rsidRDefault="002B7AEE" w:rsidP="00D048B6">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1.3 </w:t>
            </w:r>
          </w:p>
        </w:tc>
        <w:tc>
          <w:tcPr>
            <w:tcW w:w="957" w:type="dxa"/>
            <w:tcBorders>
              <w:top w:val="nil"/>
              <w:left w:val="nil"/>
              <w:bottom w:val="single" w:sz="4" w:space="0" w:color="auto"/>
              <w:right w:val="single" w:sz="4" w:space="0" w:color="auto"/>
            </w:tcBorders>
            <w:shd w:val="clear" w:color="000000" w:fill="FFFFFF"/>
            <w:noWrap/>
            <w:vAlign w:val="center"/>
          </w:tcPr>
          <w:p w14:paraId="12F1C63B" w14:textId="17EC51FA" w:rsidR="002B7AEE" w:rsidRPr="00967ABB" w:rsidRDefault="002B7AEE" w:rsidP="00D048B6">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3.1 </w:t>
            </w:r>
          </w:p>
        </w:tc>
      </w:tr>
      <w:tr w:rsidR="002B7AEE" w:rsidRPr="00D048B6" w14:paraId="77DF5496" w14:textId="77777777" w:rsidTr="00D048B6">
        <w:trPr>
          <w:trHeight w:val="20"/>
        </w:trPr>
        <w:tc>
          <w:tcPr>
            <w:tcW w:w="956" w:type="dxa"/>
            <w:tcBorders>
              <w:top w:val="nil"/>
              <w:left w:val="single" w:sz="4" w:space="0" w:color="auto"/>
              <w:bottom w:val="nil"/>
              <w:right w:val="single" w:sz="4" w:space="0" w:color="auto"/>
            </w:tcBorders>
            <w:shd w:val="clear" w:color="000000" w:fill="FFFFFF"/>
            <w:noWrap/>
            <w:vAlign w:val="center"/>
          </w:tcPr>
          <w:p w14:paraId="5469056B" w14:textId="6616E50F" w:rsidR="002B7AEE" w:rsidRPr="00967ABB" w:rsidRDefault="002B7AEE" w:rsidP="00967ABB">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71 </w:t>
            </w:r>
          </w:p>
        </w:tc>
        <w:tc>
          <w:tcPr>
            <w:tcW w:w="957" w:type="dxa"/>
            <w:tcBorders>
              <w:top w:val="nil"/>
              <w:left w:val="nil"/>
              <w:bottom w:val="nil"/>
              <w:right w:val="single" w:sz="4" w:space="0" w:color="auto"/>
            </w:tcBorders>
            <w:shd w:val="clear" w:color="000000" w:fill="FFFFFF"/>
            <w:noWrap/>
            <w:vAlign w:val="center"/>
          </w:tcPr>
          <w:p w14:paraId="5C01AB8B" w14:textId="175E6471" w:rsidR="002B7AEE" w:rsidRPr="00967ABB" w:rsidRDefault="002B7AEE" w:rsidP="00D048B6">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76 </w:t>
            </w:r>
          </w:p>
        </w:tc>
        <w:tc>
          <w:tcPr>
            <w:tcW w:w="957" w:type="dxa"/>
            <w:tcBorders>
              <w:top w:val="nil"/>
              <w:left w:val="nil"/>
              <w:bottom w:val="nil"/>
              <w:right w:val="single" w:sz="4" w:space="0" w:color="auto"/>
            </w:tcBorders>
            <w:shd w:val="clear" w:color="000000" w:fill="FFFFFF"/>
            <w:noWrap/>
            <w:vAlign w:val="center"/>
          </w:tcPr>
          <w:p w14:paraId="471ECCE3" w14:textId="1B3FFD6C" w:rsidR="002B7AEE" w:rsidRPr="00967ABB" w:rsidRDefault="002B7AEE" w:rsidP="00D048B6">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83 </w:t>
            </w:r>
          </w:p>
        </w:tc>
        <w:tc>
          <w:tcPr>
            <w:tcW w:w="957" w:type="dxa"/>
            <w:tcBorders>
              <w:top w:val="nil"/>
              <w:left w:val="nil"/>
              <w:bottom w:val="nil"/>
              <w:right w:val="single" w:sz="4" w:space="0" w:color="auto"/>
            </w:tcBorders>
            <w:shd w:val="clear" w:color="000000" w:fill="FFFFFF"/>
            <w:noWrap/>
            <w:vAlign w:val="center"/>
          </w:tcPr>
          <w:p w14:paraId="03A6EEB2" w14:textId="00E9DED2" w:rsidR="002B7AEE" w:rsidRPr="00967ABB" w:rsidRDefault="002B7AEE" w:rsidP="00D048B6">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13 </w:t>
            </w:r>
          </w:p>
        </w:tc>
        <w:tc>
          <w:tcPr>
            <w:tcW w:w="956" w:type="dxa"/>
            <w:tcBorders>
              <w:top w:val="nil"/>
              <w:left w:val="nil"/>
              <w:bottom w:val="nil"/>
              <w:right w:val="single" w:sz="4" w:space="0" w:color="auto"/>
            </w:tcBorders>
            <w:shd w:val="clear" w:color="000000" w:fill="FFFFFF"/>
            <w:noWrap/>
            <w:vAlign w:val="center"/>
          </w:tcPr>
          <w:p w14:paraId="361FC80E" w14:textId="2715D5D0" w:rsidR="002B7AEE" w:rsidRPr="00967ABB" w:rsidRDefault="002B7AEE" w:rsidP="00D048B6">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68 </w:t>
            </w:r>
          </w:p>
        </w:tc>
        <w:tc>
          <w:tcPr>
            <w:tcW w:w="957" w:type="dxa"/>
            <w:tcBorders>
              <w:top w:val="nil"/>
              <w:left w:val="nil"/>
              <w:bottom w:val="nil"/>
              <w:right w:val="single" w:sz="4" w:space="0" w:color="auto"/>
            </w:tcBorders>
            <w:shd w:val="clear" w:color="000000" w:fill="FFFFFF"/>
            <w:noWrap/>
            <w:vAlign w:val="center"/>
          </w:tcPr>
          <w:p w14:paraId="7C4A8D0F" w14:textId="0BB856E5" w:rsidR="002B7AEE" w:rsidRPr="00967ABB" w:rsidRDefault="002B7AEE" w:rsidP="00D048B6">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10 </w:t>
            </w:r>
          </w:p>
        </w:tc>
        <w:tc>
          <w:tcPr>
            <w:tcW w:w="957" w:type="dxa"/>
            <w:tcBorders>
              <w:top w:val="nil"/>
              <w:left w:val="nil"/>
              <w:bottom w:val="nil"/>
              <w:right w:val="single" w:sz="4" w:space="0" w:color="auto"/>
            </w:tcBorders>
            <w:shd w:val="clear" w:color="000000" w:fill="FFFFFF"/>
            <w:noWrap/>
            <w:vAlign w:val="center"/>
          </w:tcPr>
          <w:p w14:paraId="53127FB2" w14:textId="39EA555D" w:rsidR="002B7AEE" w:rsidRPr="00967ABB" w:rsidRDefault="002B7AEE" w:rsidP="00D048B6">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10 </w:t>
            </w:r>
          </w:p>
        </w:tc>
      </w:tr>
      <w:tr w:rsidR="002B7AEE" w:rsidRPr="00D048B6" w14:paraId="20930422" w14:textId="77777777" w:rsidTr="00D048B6">
        <w:trPr>
          <w:trHeight w:val="20"/>
        </w:trPr>
        <w:tc>
          <w:tcPr>
            <w:tcW w:w="956" w:type="dxa"/>
            <w:tcBorders>
              <w:top w:val="nil"/>
              <w:left w:val="single" w:sz="4" w:space="0" w:color="auto"/>
              <w:bottom w:val="single" w:sz="4" w:space="0" w:color="auto"/>
              <w:right w:val="single" w:sz="4" w:space="0" w:color="auto"/>
            </w:tcBorders>
            <w:shd w:val="clear" w:color="000000" w:fill="FFFFFF"/>
            <w:noWrap/>
            <w:vAlign w:val="center"/>
          </w:tcPr>
          <w:p w14:paraId="4DBCEBD0" w14:textId="6DD99B86" w:rsidR="002B7AEE" w:rsidRPr="00967ABB" w:rsidRDefault="002B7AEE" w:rsidP="00967ABB">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24.4 </w:t>
            </w:r>
          </w:p>
        </w:tc>
        <w:tc>
          <w:tcPr>
            <w:tcW w:w="957" w:type="dxa"/>
            <w:tcBorders>
              <w:top w:val="nil"/>
              <w:left w:val="nil"/>
              <w:bottom w:val="single" w:sz="4" w:space="0" w:color="auto"/>
              <w:right w:val="single" w:sz="4" w:space="0" w:color="auto"/>
            </w:tcBorders>
            <w:shd w:val="clear" w:color="000000" w:fill="FFFFFF"/>
            <w:noWrap/>
            <w:vAlign w:val="center"/>
          </w:tcPr>
          <w:p w14:paraId="63AF6500" w14:textId="503057D1" w:rsidR="002B7AEE" w:rsidRPr="00967ABB" w:rsidRDefault="002B7AEE" w:rsidP="00D048B6">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26.1 </w:t>
            </w:r>
          </w:p>
        </w:tc>
        <w:tc>
          <w:tcPr>
            <w:tcW w:w="957" w:type="dxa"/>
            <w:tcBorders>
              <w:top w:val="nil"/>
              <w:left w:val="nil"/>
              <w:bottom w:val="single" w:sz="4" w:space="0" w:color="auto"/>
              <w:right w:val="single" w:sz="4" w:space="0" w:color="auto"/>
            </w:tcBorders>
            <w:shd w:val="clear" w:color="000000" w:fill="FFFFFF"/>
            <w:noWrap/>
            <w:vAlign w:val="center"/>
          </w:tcPr>
          <w:p w14:paraId="5AC2940E" w14:textId="69A5DBBE" w:rsidR="002B7AEE" w:rsidRPr="00967ABB" w:rsidRDefault="002B7AEE" w:rsidP="00D048B6">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28.5 </w:t>
            </w:r>
          </w:p>
        </w:tc>
        <w:tc>
          <w:tcPr>
            <w:tcW w:w="957" w:type="dxa"/>
            <w:tcBorders>
              <w:top w:val="nil"/>
              <w:left w:val="nil"/>
              <w:bottom w:val="single" w:sz="4" w:space="0" w:color="auto"/>
              <w:right w:val="single" w:sz="4" w:space="0" w:color="auto"/>
            </w:tcBorders>
            <w:shd w:val="clear" w:color="000000" w:fill="FFFFFF"/>
            <w:noWrap/>
            <w:vAlign w:val="center"/>
          </w:tcPr>
          <w:p w14:paraId="75B6BBDE" w14:textId="1AEBFAAB" w:rsidR="002B7AEE" w:rsidRPr="00967ABB" w:rsidRDefault="002B7AEE" w:rsidP="00D048B6">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4.5 </w:t>
            </w:r>
          </w:p>
        </w:tc>
        <w:tc>
          <w:tcPr>
            <w:tcW w:w="956" w:type="dxa"/>
            <w:tcBorders>
              <w:top w:val="nil"/>
              <w:left w:val="nil"/>
              <w:bottom w:val="single" w:sz="4" w:space="0" w:color="auto"/>
              <w:right w:val="single" w:sz="4" w:space="0" w:color="auto"/>
            </w:tcBorders>
            <w:shd w:val="clear" w:color="000000" w:fill="FFFFFF"/>
            <w:noWrap/>
            <w:vAlign w:val="center"/>
          </w:tcPr>
          <w:p w14:paraId="7E522B3B" w14:textId="69FC2226" w:rsidR="002B7AEE" w:rsidRPr="00967ABB" w:rsidRDefault="002B7AEE" w:rsidP="00D048B6">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23.4 </w:t>
            </w:r>
          </w:p>
        </w:tc>
        <w:tc>
          <w:tcPr>
            <w:tcW w:w="957" w:type="dxa"/>
            <w:tcBorders>
              <w:top w:val="nil"/>
              <w:left w:val="nil"/>
              <w:bottom w:val="single" w:sz="4" w:space="0" w:color="auto"/>
              <w:right w:val="single" w:sz="4" w:space="0" w:color="auto"/>
            </w:tcBorders>
            <w:shd w:val="clear" w:color="000000" w:fill="FFFFFF"/>
            <w:noWrap/>
            <w:vAlign w:val="center"/>
          </w:tcPr>
          <w:p w14:paraId="315172BE" w14:textId="08B6F635" w:rsidR="002B7AEE" w:rsidRPr="00967ABB" w:rsidRDefault="002B7AEE" w:rsidP="00D048B6">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3.4 </w:t>
            </w:r>
          </w:p>
        </w:tc>
        <w:tc>
          <w:tcPr>
            <w:tcW w:w="957" w:type="dxa"/>
            <w:tcBorders>
              <w:top w:val="nil"/>
              <w:left w:val="nil"/>
              <w:bottom w:val="single" w:sz="4" w:space="0" w:color="auto"/>
              <w:right w:val="single" w:sz="4" w:space="0" w:color="auto"/>
            </w:tcBorders>
            <w:shd w:val="clear" w:color="000000" w:fill="FFFFFF"/>
            <w:noWrap/>
            <w:vAlign w:val="center"/>
          </w:tcPr>
          <w:p w14:paraId="1CABA3B0" w14:textId="6E100008" w:rsidR="002B7AEE" w:rsidRPr="00967ABB" w:rsidRDefault="002B7AEE" w:rsidP="00D048B6">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3.4 </w:t>
            </w:r>
          </w:p>
        </w:tc>
      </w:tr>
    </w:tbl>
    <w:p w14:paraId="43124FDD" w14:textId="77777777" w:rsidR="001F3BF2" w:rsidRDefault="001F3BF2" w:rsidP="001F3BF2">
      <w:pPr>
        <w:spacing w:line="200" w:lineRule="exact"/>
        <w:ind w:leftChars="270" w:left="567" w:firstLineChars="100" w:firstLine="210"/>
        <w:jc w:val="both"/>
      </w:pPr>
    </w:p>
    <w:p w14:paraId="26B13D75" w14:textId="77777777" w:rsidR="001F3BF2" w:rsidRPr="002346AF" w:rsidRDefault="001F3BF2" w:rsidP="002346AF">
      <w:pPr>
        <w:ind w:leftChars="200" w:left="420" w:firstLineChars="100" w:firstLine="210"/>
        <w:jc w:val="both"/>
        <w:rPr>
          <w:rFonts w:ascii="HG丸ｺﾞｼｯｸM-PRO" w:eastAsia="HG丸ｺﾞｼｯｸM-PRO" w:hAnsi="HG丸ｺﾞｼｯｸM-PRO"/>
        </w:rPr>
      </w:pPr>
    </w:p>
    <w:p w14:paraId="6D1D6ECA" w14:textId="77777777" w:rsidR="00DE1D62" w:rsidRDefault="00DE1D62">
      <w:pPr>
        <w:rPr>
          <w:rFonts w:ascii="HG丸ｺﾞｼｯｸM-PRO" w:eastAsia="HG丸ｺﾞｼｯｸM-PRO" w:hAnsi="HG丸ｺﾞｼｯｸM-PRO"/>
        </w:rPr>
      </w:pPr>
      <w:r>
        <w:rPr>
          <w:rFonts w:ascii="HG丸ｺﾞｼｯｸM-PRO" w:eastAsia="HG丸ｺﾞｼｯｸM-PRO" w:hAnsi="HG丸ｺﾞｼｯｸM-PRO"/>
        </w:rPr>
        <w:br w:type="page"/>
      </w:r>
    </w:p>
    <w:p w14:paraId="0C44EF1E" w14:textId="7F946030" w:rsidR="00DE1D62" w:rsidRPr="00D048B6" w:rsidRDefault="00125B8A" w:rsidP="00D048B6">
      <w:pPr>
        <w:ind w:leftChars="200" w:left="420"/>
        <w:jc w:val="both"/>
        <w:rPr>
          <w:rFonts w:ascii="HG丸ｺﾞｼｯｸM-PRO" w:eastAsia="HG丸ｺﾞｼｯｸM-PRO" w:hAnsi="HG丸ｺﾞｼｯｸM-PRO"/>
          <w:szCs w:val="21"/>
        </w:rPr>
      </w:pPr>
      <w:r w:rsidRPr="00D048B6">
        <w:rPr>
          <w:rFonts w:ascii="HG丸ｺﾞｼｯｸM-PRO" w:eastAsia="HG丸ｺﾞｼｯｸM-PRO" w:hAnsi="HG丸ｺﾞｼｯｸM-PRO" w:hint="eastAsia"/>
          <w:szCs w:val="21"/>
        </w:rPr>
        <w:lastRenderedPageBreak/>
        <w:t>◆</w:t>
      </w:r>
      <w:r w:rsidR="00DE1D62" w:rsidRPr="00D048B6">
        <w:rPr>
          <w:rFonts w:ascii="HG丸ｺﾞｼｯｸM-PRO" w:eastAsia="HG丸ｺﾞｼｯｸM-PRO" w:hAnsi="HG丸ｺﾞｼｯｸM-PRO" w:hint="eastAsia"/>
          <w:szCs w:val="21"/>
        </w:rPr>
        <w:t>ご自身（アンケート回答者）に関すること【小学生】</w:t>
      </w:r>
    </w:p>
    <w:tbl>
      <w:tblPr>
        <w:tblW w:w="8788" w:type="dxa"/>
        <w:tblInd w:w="525" w:type="dxa"/>
        <w:tblLayout w:type="fixed"/>
        <w:tblCellMar>
          <w:left w:w="99" w:type="dxa"/>
          <w:right w:w="99" w:type="dxa"/>
        </w:tblCellMar>
        <w:tblLook w:val="04A0" w:firstRow="1" w:lastRow="0" w:firstColumn="1" w:lastColumn="0" w:noHBand="0" w:noVBand="1"/>
      </w:tblPr>
      <w:tblGrid>
        <w:gridCol w:w="1118"/>
        <w:gridCol w:w="958"/>
        <w:gridCol w:w="959"/>
        <w:gridCol w:w="959"/>
        <w:gridCol w:w="959"/>
        <w:gridCol w:w="958"/>
        <w:gridCol w:w="959"/>
        <w:gridCol w:w="959"/>
        <w:gridCol w:w="959"/>
      </w:tblGrid>
      <w:tr w:rsidR="001F3BF2" w:rsidRPr="00D048B6" w14:paraId="1852E1B5" w14:textId="77777777" w:rsidTr="001F3BF2">
        <w:trPr>
          <w:trHeight w:val="20"/>
        </w:trPr>
        <w:tc>
          <w:tcPr>
            <w:tcW w:w="1118" w:type="dxa"/>
            <w:tcBorders>
              <w:top w:val="single" w:sz="4" w:space="0" w:color="auto"/>
              <w:left w:val="single" w:sz="4" w:space="0" w:color="auto"/>
              <w:bottom w:val="nil"/>
              <w:right w:val="single" w:sz="4" w:space="0" w:color="auto"/>
            </w:tcBorders>
            <w:shd w:val="clear" w:color="000000" w:fill="BFBFBF"/>
            <w:vAlign w:val="center"/>
            <w:hideMark/>
          </w:tcPr>
          <w:p w14:paraId="769BBAEF" w14:textId="77777777" w:rsidR="001F3BF2" w:rsidRPr="00D048B6" w:rsidRDefault="001F3BF2" w:rsidP="001F3BF2">
            <w:pPr>
              <w:spacing w:line="280" w:lineRule="exact"/>
              <w:jc w:val="both"/>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cs="ＭＳ Ｐゴシック" w:hint="eastAsia"/>
                <w:color w:val="000000"/>
                <w:kern w:val="0"/>
                <w:sz w:val="18"/>
                <w:szCs w:val="18"/>
              </w:rPr>
              <w:t>上段:件数</w:t>
            </w:r>
          </w:p>
        </w:tc>
        <w:tc>
          <w:tcPr>
            <w:tcW w:w="7670" w:type="dxa"/>
            <w:gridSpan w:val="8"/>
            <w:tcBorders>
              <w:top w:val="single" w:sz="4" w:space="0" w:color="auto"/>
              <w:left w:val="nil"/>
              <w:bottom w:val="single" w:sz="4" w:space="0" w:color="auto"/>
              <w:right w:val="single" w:sz="4" w:space="0" w:color="000000"/>
            </w:tcBorders>
            <w:shd w:val="clear" w:color="000000" w:fill="BFBFBF"/>
            <w:vAlign w:val="center"/>
          </w:tcPr>
          <w:p w14:paraId="4F5F5BD5" w14:textId="23CB840D" w:rsidR="001F3BF2" w:rsidRPr="00D048B6" w:rsidRDefault="002B7AEE" w:rsidP="001F3BF2">
            <w:pPr>
              <w:spacing w:line="280" w:lineRule="exact"/>
              <w:jc w:val="both"/>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cs="ＭＳ Ｐゴシック" w:hint="eastAsia"/>
                <w:color w:val="000000"/>
                <w:kern w:val="0"/>
                <w:sz w:val="18"/>
                <w:szCs w:val="18"/>
              </w:rPr>
              <w:t>問32(2)　ご自身に関することで日常悩んでいること、あるいは気になること</w:t>
            </w:r>
          </w:p>
        </w:tc>
      </w:tr>
      <w:tr w:rsidR="00967ABB" w:rsidRPr="00D048B6" w14:paraId="0F6812EA" w14:textId="77777777" w:rsidTr="00D048B6">
        <w:trPr>
          <w:trHeight w:val="307"/>
        </w:trPr>
        <w:tc>
          <w:tcPr>
            <w:tcW w:w="1118" w:type="dxa"/>
            <w:tcBorders>
              <w:top w:val="nil"/>
              <w:left w:val="single" w:sz="4" w:space="0" w:color="auto"/>
              <w:bottom w:val="single" w:sz="4" w:space="0" w:color="auto"/>
              <w:right w:val="single" w:sz="4" w:space="0" w:color="auto"/>
            </w:tcBorders>
            <w:shd w:val="clear" w:color="000000" w:fill="BFBFBF"/>
            <w:hideMark/>
          </w:tcPr>
          <w:p w14:paraId="3EA9A2BD" w14:textId="77777777" w:rsidR="00967ABB" w:rsidRPr="00D048B6" w:rsidRDefault="00967ABB" w:rsidP="00967ABB">
            <w:pPr>
              <w:spacing w:line="280" w:lineRule="exact"/>
              <w:jc w:val="both"/>
              <w:rPr>
                <w:rFonts w:ascii="ＭＳ Ｐゴシック" w:eastAsia="ＭＳ Ｐゴシック" w:hAnsi="ＭＳ Ｐゴシック" w:cs="ＭＳ Ｐゴシック"/>
                <w:color w:val="000000"/>
                <w:kern w:val="0"/>
                <w:sz w:val="18"/>
                <w:szCs w:val="18"/>
              </w:rPr>
            </w:pPr>
            <w:r w:rsidRPr="00967ABB">
              <w:rPr>
                <w:rFonts w:ascii="ＭＳ Ｐゴシック" w:eastAsia="ＭＳ Ｐゴシック" w:hAnsi="ＭＳ Ｐゴシック" w:cs="ＭＳ Ｐゴシック" w:hint="eastAsia"/>
                <w:color w:val="000000"/>
                <w:kern w:val="0"/>
                <w:sz w:val="18"/>
                <w:szCs w:val="18"/>
              </w:rPr>
              <w:t>下段</w:t>
            </w:r>
            <w:r w:rsidRPr="00D048B6">
              <w:rPr>
                <w:rFonts w:ascii="ＭＳ Ｐゴシック" w:eastAsia="ＭＳ Ｐゴシック" w:hAnsi="ＭＳ Ｐゴシック" w:cs="ＭＳ Ｐゴシック" w:hint="eastAsia"/>
                <w:color w:val="000000"/>
                <w:kern w:val="0"/>
                <w:sz w:val="18"/>
                <w:szCs w:val="18"/>
              </w:rPr>
              <w:t>:％</w:t>
            </w:r>
          </w:p>
        </w:tc>
        <w:tc>
          <w:tcPr>
            <w:tcW w:w="958" w:type="dxa"/>
            <w:tcBorders>
              <w:top w:val="nil"/>
              <w:left w:val="nil"/>
              <w:bottom w:val="single" w:sz="4" w:space="0" w:color="auto"/>
              <w:right w:val="single" w:sz="4" w:space="0" w:color="auto"/>
            </w:tcBorders>
            <w:shd w:val="clear" w:color="000000" w:fill="BFBFBF"/>
            <w:vAlign w:val="center"/>
          </w:tcPr>
          <w:p w14:paraId="0CD4F92A" w14:textId="0C69DE24" w:rsidR="00967ABB" w:rsidRPr="00967ABB" w:rsidRDefault="00967ABB" w:rsidP="00967ABB">
            <w:pPr>
              <w:spacing w:line="280" w:lineRule="exact"/>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hint="eastAsia"/>
                <w:sz w:val="18"/>
                <w:szCs w:val="18"/>
              </w:rPr>
              <w:t>合計</w:t>
            </w:r>
          </w:p>
        </w:tc>
        <w:tc>
          <w:tcPr>
            <w:tcW w:w="959" w:type="dxa"/>
            <w:tcBorders>
              <w:top w:val="nil"/>
              <w:left w:val="nil"/>
              <w:bottom w:val="single" w:sz="4" w:space="0" w:color="auto"/>
              <w:right w:val="single" w:sz="4" w:space="0" w:color="auto"/>
            </w:tcBorders>
            <w:shd w:val="clear" w:color="000000" w:fill="BFBFBF"/>
            <w:vAlign w:val="center"/>
          </w:tcPr>
          <w:p w14:paraId="05FFEFD0" w14:textId="77777777" w:rsidR="00967ABB" w:rsidRDefault="00967ABB" w:rsidP="00967ABB">
            <w:pPr>
              <w:spacing w:line="280" w:lineRule="exact"/>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子育てに関して</w:t>
            </w:r>
          </w:p>
          <w:p w14:paraId="469FA035" w14:textId="77777777" w:rsidR="00967ABB" w:rsidRDefault="00967ABB" w:rsidP="00967ABB">
            <w:pPr>
              <w:spacing w:line="280" w:lineRule="exact"/>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配偶者の協力が</w:t>
            </w:r>
          </w:p>
          <w:p w14:paraId="61678531" w14:textId="74D1DA15" w:rsidR="00967ABB" w:rsidRPr="00967ABB" w:rsidRDefault="00967ABB" w:rsidP="00967ABB">
            <w:pPr>
              <w:spacing w:line="280" w:lineRule="exact"/>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hint="eastAsia"/>
                <w:sz w:val="18"/>
                <w:szCs w:val="18"/>
              </w:rPr>
              <w:t>少ないこと</w:t>
            </w:r>
          </w:p>
        </w:tc>
        <w:tc>
          <w:tcPr>
            <w:tcW w:w="959" w:type="dxa"/>
            <w:tcBorders>
              <w:top w:val="nil"/>
              <w:left w:val="nil"/>
              <w:bottom w:val="single" w:sz="4" w:space="0" w:color="auto"/>
              <w:right w:val="single" w:sz="4" w:space="0" w:color="auto"/>
            </w:tcBorders>
            <w:shd w:val="clear" w:color="000000" w:fill="BFBFBF"/>
            <w:vAlign w:val="center"/>
          </w:tcPr>
          <w:p w14:paraId="1FAEF59D" w14:textId="77777777" w:rsidR="00967ABB" w:rsidRDefault="00967ABB" w:rsidP="00967ABB">
            <w:pPr>
              <w:spacing w:line="240" w:lineRule="exact"/>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配偶者と子育てに関して</w:t>
            </w:r>
          </w:p>
          <w:p w14:paraId="161154EA" w14:textId="77777777" w:rsidR="00967ABB" w:rsidRDefault="00967ABB" w:rsidP="00967ABB">
            <w:pPr>
              <w:spacing w:line="240" w:lineRule="exact"/>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意見が</w:t>
            </w:r>
          </w:p>
          <w:p w14:paraId="5B6D86D6" w14:textId="31F3566C" w:rsidR="00967ABB" w:rsidRPr="00967ABB" w:rsidRDefault="00967ABB" w:rsidP="00967ABB">
            <w:pPr>
              <w:spacing w:line="240" w:lineRule="exact"/>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hint="eastAsia"/>
                <w:sz w:val="18"/>
                <w:szCs w:val="18"/>
              </w:rPr>
              <w:t>合わないこと</w:t>
            </w:r>
          </w:p>
        </w:tc>
        <w:tc>
          <w:tcPr>
            <w:tcW w:w="959" w:type="dxa"/>
            <w:tcBorders>
              <w:top w:val="nil"/>
              <w:left w:val="nil"/>
              <w:bottom w:val="single" w:sz="4" w:space="0" w:color="auto"/>
              <w:right w:val="single" w:sz="4" w:space="0" w:color="auto"/>
            </w:tcBorders>
            <w:shd w:val="clear" w:color="000000" w:fill="BFBFBF"/>
            <w:vAlign w:val="center"/>
          </w:tcPr>
          <w:p w14:paraId="4A08F1E5" w14:textId="77777777" w:rsidR="00967ABB" w:rsidRDefault="00967ABB" w:rsidP="00967ABB">
            <w:pPr>
              <w:spacing w:line="280" w:lineRule="exact"/>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子育てが大変な</w:t>
            </w:r>
          </w:p>
          <w:p w14:paraId="5434CBBC" w14:textId="77777777" w:rsidR="00967ABB" w:rsidRDefault="00967ABB" w:rsidP="00967ABB">
            <w:pPr>
              <w:spacing w:line="280" w:lineRule="exact"/>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ことを、</w:t>
            </w:r>
          </w:p>
          <w:p w14:paraId="0878DA92" w14:textId="77777777" w:rsidR="00967ABB" w:rsidRDefault="00967ABB" w:rsidP="00967ABB">
            <w:pPr>
              <w:spacing w:line="280" w:lineRule="exact"/>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ご自身や配偶者の親、親せき、近隣の人、</w:t>
            </w:r>
          </w:p>
          <w:p w14:paraId="1F65BC67" w14:textId="77777777" w:rsidR="00967ABB" w:rsidRDefault="00967ABB" w:rsidP="00967ABB">
            <w:pPr>
              <w:spacing w:line="280" w:lineRule="exact"/>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職場など周りの</w:t>
            </w:r>
          </w:p>
          <w:p w14:paraId="1CF97916" w14:textId="77777777" w:rsidR="00967ABB" w:rsidRDefault="00967ABB" w:rsidP="00967ABB">
            <w:pPr>
              <w:spacing w:line="280" w:lineRule="exact"/>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人が理解してくれ</w:t>
            </w:r>
          </w:p>
          <w:p w14:paraId="13DA9803" w14:textId="29A70747" w:rsidR="00967ABB" w:rsidRPr="00967ABB" w:rsidRDefault="00967ABB" w:rsidP="00967ABB">
            <w:pPr>
              <w:spacing w:line="280" w:lineRule="exact"/>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hint="eastAsia"/>
                <w:sz w:val="18"/>
                <w:szCs w:val="18"/>
              </w:rPr>
              <w:t>ないこと</w:t>
            </w:r>
          </w:p>
        </w:tc>
        <w:tc>
          <w:tcPr>
            <w:tcW w:w="958" w:type="dxa"/>
            <w:tcBorders>
              <w:top w:val="nil"/>
              <w:left w:val="nil"/>
              <w:bottom w:val="single" w:sz="4" w:space="0" w:color="auto"/>
              <w:right w:val="single" w:sz="4" w:space="0" w:color="auto"/>
            </w:tcBorders>
            <w:shd w:val="clear" w:color="000000" w:fill="BFBFBF"/>
            <w:vAlign w:val="center"/>
          </w:tcPr>
          <w:p w14:paraId="28F8E9A7" w14:textId="77777777" w:rsidR="00967ABB" w:rsidRDefault="00967ABB" w:rsidP="00967ABB">
            <w:pPr>
              <w:spacing w:line="240" w:lineRule="exact"/>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ご自身の子育てについて、ご自身や配偶者の親、親せき、近隣の人、</w:t>
            </w:r>
          </w:p>
          <w:p w14:paraId="702864D6" w14:textId="77777777" w:rsidR="00967ABB" w:rsidRDefault="00967ABB" w:rsidP="00967ABB">
            <w:pPr>
              <w:spacing w:line="240" w:lineRule="exact"/>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職場など周りの</w:t>
            </w:r>
          </w:p>
          <w:p w14:paraId="44065D84" w14:textId="58B15649" w:rsidR="00967ABB" w:rsidRPr="00967ABB" w:rsidRDefault="00967ABB" w:rsidP="00967ABB">
            <w:pPr>
              <w:spacing w:line="240" w:lineRule="exact"/>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hint="eastAsia"/>
                <w:sz w:val="18"/>
                <w:szCs w:val="18"/>
              </w:rPr>
              <w:t>見る目が気になること</w:t>
            </w:r>
          </w:p>
        </w:tc>
        <w:tc>
          <w:tcPr>
            <w:tcW w:w="959" w:type="dxa"/>
            <w:tcBorders>
              <w:top w:val="nil"/>
              <w:left w:val="nil"/>
              <w:bottom w:val="single" w:sz="4" w:space="0" w:color="auto"/>
              <w:right w:val="single" w:sz="4" w:space="0" w:color="auto"/>
            </w:tcBorders>
            <w:shd w:val="clear" w:color="000000" w:fill="BFBFBF"/>
            <w:vAlign w:val="center"/>
          </w:tcPr>
          <w:p w14:paraId="33788E7A" w14:textId="77777777" w:rsidR="00967ABB" w:rsidRDefault="00967ABB" w:rsidP="00967ABB">
            <w:pPr>
              <w:spacing w:line="240" w:lineRule="exact"/>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子育てに関して</w:t>
            </w:r>
          </w:p>
          <w:p w14:paraId="32FEA2BB" w14:textId="77777777" w:rsidR="00967ABB" w:rsidRDefault="00967ABB" w:rsidP="00967ABB">
            <w:pPr>
              <w:spacing w:line="240" w:lineRule="exact"/>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話し相手や相談</w:t>
            </w:r>
          </w:p>
          <w:p w14:paraId="6DB5B38D" w14:textId="77777777" w:rsidR="00967ABB" w:rsidRDefault="00967ABB" w:rsidP="00967ABB">
            <w:pPr>
              <w:spacing w:line="240" w:lineRule="exact"/>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相手が</w:t>
            </w:r>
          </w:p>
          <w:p w14:paraId="6EB61D55" w14:textId="77777777" w:rsidR="00967ABB" w:rsidRDefault="00967ABB" w:rsidP="00967ABB">
            <w:pPr>
              <w:spacing w:line="240" w:lineRule="exact"/>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いない</w:t>
            </w:r>
          </w:p>
          <w:p w14:paraId="433E7429" w14:textId="5B90427C" w:rsidR="00967ABB" w:rsidRPr="00967ABB" w:rsidRDefault="00967ABB" w:rsidP="00967ABB">
            <w:pPr>
              <w:spacing w:line="240" w:lineRule="exact"/>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hint="eastAsia"/>
                <w:sz w:val="18"/>
                <w:szCs w:val="18"/>
              </w:rPr>
              <w:t>こと</w:t>
            </w:r>
          </w:p>
        </w:tc>
        <w:tc>
          <w:tcPr>
            <w:tcW w:w="959" w:type="dxa"/>
            <w:tcBorders>
              <w:top w:val="nil"/>
              <w:left w:val="nil"/>
              <w:bottom w:val="single" w:sz="4" w:space="0" w:color="auto"/>
              <w:right w:val="single" w:sz="4" w:space="0" w:color="auto"/>
            </w:tcBorders>
            <w:shd w:val="clear" w:color="000000" w:fill="BFBFBF"/>
            <w:vAlign w:val="center"/>
          </w:tcPr>
          <w:p w14:paraId="4353197B" w14:textId="77777777" w:rsidR="00967ABB" w:rsidRDefault="00967ABB" w:rsidP="00967ABB">
            <w:pPr>
              <w:spacing w:line="240" w:lineRule="exact"/>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仕事や</w:t>
            </w:r>
          </w:p>
          <w:p w14:paraId="4DFB0F40" w14:textId="6605622B" w:rsidR="00967ABB" w:rsidRPr="00967ABB" w:rsidRDefault="00967ABB" w:rsidP="00967ABB">
            <w:pPr>
              <w:spacing w:line="240" w:lineRule="exact"/>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hint="eastAsia"/>
                <w:sz w:val="18"/>
                <w:szCs w:val="18"/>
              </w:rPr>
              <w:t>自分のやりたいことなど自分の時間が十分取れないこと</w:t>
            </w:r>
          </w:p>
        </w:tc>
        <w:tc>
          <w:tcPr>
            <w:tcW w:w="959" w:type="dxa"/>
            <w:tcBorders>
              <w:top w:val="nil"/>
              <w:left w:val="nil"/>
              <w:bottom w:val="single" w:sz="4" w:space="0" w:color="auto"/>
              <w:right w:val="single" w:sz="4" w:space="0" w:color="auto"/>
            </w:tcBorders>
            <w:shd w:val="clear" w:color="000000" w:fill="BFBFBF"/>
            <w:vAlign w:val="center"/>
          </w:tcPr>
          <w:p w14:paraId="001E8E4F" w14:textId="77777777" w:rsidR="00967ABB" w:rsidRDefault="00967ABB" w:rsidP="00967ABB">
            <w:pPr>
              <w:spacing w:line="240" w:lineRule="exact"/>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配偶者</w:t>
            </w:r>
          </w:p>
          <w:p w14:paraId="2F462BDD" w14:textId="77777777" w:rsidR="00967ABB" w:rsidRDefault="00967ABB" w:rsidP="00967ABB">
            <w:pPr>
              <w:spacing w:line="240" w:lineRule="exact"/>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以外に</w:t>
            </w:r>
          </w:p>
          <w:p w14:paraId="3384F998" w14:textId="320D9BD9" w:rsidR="00967ABB" w:rsidRPr="00967ABB" w:rsidRDefault="00967ABB" w:rsidP="00967ABB">
            <w:pPr>
              <w:spacing w:line="240" w:lineRule="exact"/>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hint="eastAsia"/>
                <w:sz w:val="18"/>
                <w:szCs w:val="18"/>
              </w:rPr>
              <w:t>子育てを手伝ってくれる人がいないこと</w:t>
            </w:r>
          </w:p>
        </w:tc>
      </w:tr>
      <w:tr w:rsidR="002B7AEE" w:rsidRPr="00D048B6" w14:paraId="5835CA51" w14:textId="77777777" w:rsidTr="00D048B6">
        <w:trPr>
          <w:trHeight w:val="20"/>
        </w:trPr>
        <w:tc>
          <w:tcPr>
            <w:tcW w:w="1118" w:type="dxa"/>
            <w:vMerge w:val="restart"/>
            <w:tcBorders>
              <w:top w:val="nil"/>
              <w:left w:val="single" w:sz="4" w:space="0" w:color="auto"/>
              <w:bottom w:val="single" w:sz="4" w:space="0" w:color="000000"/>
              <w:right w:val="single" w:sz="4" w:space="0" w:color="auto"/>
            </w:tcBorders>
            <w:shd w:val="clear" w:color="000000" w:fill="BFBFBF"/>
            <w:vAlign w:val="center"/>
            <w:hideMark/>
          </w:tcPr>
          <w:p w14:paraId="26AA548E" w14:textId="77777777" w:rsidR="002B7AEE" w:rsidRPr="00D048B6" w:rsidRDefault="002B7AEE" w:rsidP="002B7AEE">
            <w:pPr>
              <w:spacing w:line="280" w:lineRule="exact"/>
              <w:jc w:val="both"/>
              <w:rPr>
                <w:rFonts w:ascii="ＭＳ Ｐゴシック" w:eastAsia="ＭＳ Ｐゴシック" w:hAnsi="ＭＳ Ｐゴシック" w:cs="ＭＳ Ｐゴシック"/>
                <w:color w:val="000000"/>
                <w:kern w:val="0"/>
                <w:sz w:val="18"/>
                <w:szCs w:val="18"/>
              </w:rPr>
            </w:pPr>
            <w:r w:rsidRPr="00967ABB">
              <w:rPr>
                <w:rFonts w:ascii="ＭＳ Ｐゴシック" w:eastAsia="ＭＳ Ｐゴシック" w:hAnsi="ＭＳ Ｐゴシック" w:cs="ＭＳ Ｐゴシック" w:hint="eastAsia"/>
                <w:color w:val="000000"/>
                <w:kern w:val="0"/>
                <w:sz w:val="18"/>
                <w:szCs w:val="18"/>
              </w:rPr>
              <w:t>所得中央値未満</w:t>
            </w:r>
          </w:p>
        </w:tc>
        <w:tc>
          <w:tcPr>
            <w:tcW w:w="958" w:type="dxa"/>
            <w:tcBorders>
              <w:top w:val="nil"/>
              <w:left w:val="nil"/>
              <w:bottom w:val="nil"/>
              <w:right w:val="single" w:sz="4" w:space="0" w:color="auto"/>
            </w:tcBorders>
            <w:shd w:val="clear" w:color="000000" w:fill="FFFFFF"/>
            <w:noWrap/>
            <w:vAlign w:val="center"/>
          </w:tcPr>
          <w:p w14:paraId="6F7A923E" w14:textId="399F172F" w:rsidR="002B7AEE" w:rsidRPr="00D048B6" w:rsidRDefault="002B7AEE" w:rsidP="00967ABB">
            <w:pPr>
              <w:spacing w:line="240" w:lineRule="exact"/>
              <w:jc w:val="right"/>
              <w:rPr>
                <w:rFonts w:ascii="ＭＳ Ｐゴシック" w:eastAsia="ＭＳ Ｐゴシック" w:hAnsi="ＭＳ Ｐゴシック" w:cs="ＭＳ Ｐゴシック"/>
                <w:color w:val="000000"/>
                <w:kern w:val="0"/>
                <w:sz w:val="22"/>
                <w:szCs w:val="18"/>
              </w:rPr>
            </w:pPr>
            <w:r w:rsidRPr="00D048B6">
              <w:rPr>
                <w:rFonts w:ascii="ＭＳ Ｐゴシック" w:eastAsia="ＭＳ Ｐゴシック" w:hAnsi="ＭＳ Ｐゴシック"/>
                <w:sz w:val="22"/>
                <w:szCs w:val="18"/>
              </w:rPr>
              <w:t xml:space="preserve"> 145 </w:t>
            </w:r>
          </w:p>
        </w:tc>
        <w:tc>
          <w:tcPr>
            <w:tcW w:w="959" w:type="dxa"/>
            <w:tcBorders>
              <w:top w:val="nil"/>
              <w:left w:val="nil"/>
              <w:bottom w:val="nil"/>
              <w:right w:val="single" w:sz="4" w:space="0" w:color="auto"/>
            </w:tcBorders>
            <w:shd w:val="clear" w:color="000000" w:fill="FFFFFF"/>
            <w:noWrap/>
            <w:vAlign w:val="center"/>
          </w:tcPr>
          <w:p w14:paraId="4C493960" w14:textId="2749350D" w:rsidR="002B7AEE" w:rsidRPr="00D048B6" w:rsidRDefault="002B7AEE" w:rsidP="00D048B6">
            <w:pPr>
              <w:spacing w:line="240" w:lineRule="exact"/>
              <w:jc w:val="right"/>
              <w:rPr>
                <w:rFonts w:ascii="ＭＳ Ｐゴシック" w:eastAsia="ＭＳ Ｐゴシック" w:hAnsi="ＭＳ Ｐゴシック" w:cs="ＭＳ Ｐゴシック"/>
                <w:color w:val="000000"/>
                <w:kern w:val="0"/>
                <w:sz w:val="22"/>
                <w:szCs w:val="18"/>
              </w:rPr>
            </w:pPr>
            <w:r w:rsidRPr="00D048B6">
              <w:rPr>
                <w:rFonts w:ascii="ＭＳ Ｐゴシック" w:eastAsia="ＭＳ Ｐゴシック" w:hAnsi="ＭＳ Ｐゴシック"/>
                <w:sz w:val="22"/>
                <w:szCs w:val="18"/>
              </w:rPr>
              <w:t xml:space="preserve"> 23 </w:t>
            </w:r>
          </w:p>
        </w:tc>
        <w:tc>
          <w:tcPr>
            <w:tcW w:w="959" w:type="dxa"/>
            <w:tcBorders>
              <w:top w:val="nil"/>
              <w:left w:val="nil"/>
              <w:bottom w:val="nil"/>
              <w:right w:val="single" w:sz="4" w:space="0" w:color="auto"/>
            </w:tcBorders>
            <w:shd w:val="clear" w:color="000000" w:fill="FFFFFF"/>
            <w:noWrap/>
            <w:vAlign w:val="center"/>
          </w:tcPr>
          <w:p w14:paraId="302B0499" w14:textId="3E8503E5" w:rsidR="002B7AEE" w:rsidRPr="00D048B6" w:rsidRDefault="002B7AEE" w:rsidP="00D048B6">
            <w:pPr>
              <w:spacing w:line="240" w:lineRule="exact"/>
              <w:jc w:val="right"/>
              <w:rPr>
                <w:rFonts w:ascii="ＭＳ Ｐゴシック" w:eastAsia="ＭＳ Ｐゴシック" w:hAnsi="ＭＳ Ｐゴシック" w:cs="ＭＳ Ｐゴシック"/>
                <w:color w:val="000000"/>
                <w:kern w:val="0"/>
                <w:sz w:val="22"/>
                <w:szCs w:val="18"/>
              </w:rPr>
            </w:pPr>
            <w:r w:rsidRPr="00D048B6">
              <w:rPr>
                <w:rFonts w:ascii="ＭＳ Ｐゴシック" w:eastAsia="ＭＳ Ｐゴシック" w:hAnsi="ＭＳ Ｐゴシック"/>
                <w:sz w:val="22"/>
                <w:szCs w:val="18"/>
              </w:rPr>
              <w:t xml:space="preserve"> 17 </w:t>
            </w:r>
          </w:p>
        </w:tc>
        <w:tc>
          <w:tcPr>
            <w:tcW w:w="959" w:type="dxa"/>
            <w:tcBorders>
              <w:top w:val="nil"/>
              <w:left w:val="nil"/>
              <w:bottom w:val="nil"/>
              <w:right w:val="single" w:sz="4" w:space="0" w:color="auto"/>
            </w:tcBorders>
            <w:shd w:val="clear" w:color="000000" w:fill="FFFFFF"/>
            <w:noWrap/>
            <w:vAlign w:val="center"/>
          </w:tcPr>
          <w:p w14:paraId="7D5C2A8F" w14:textId="0FF34FAC" w:rsidR="002B7AEE" w:rsidRPr="00D048B6" w:rsidRDefault="002B7AEE" w:rsidP="00D048B6">
            <w:pPr>
              <w:spacing w:line="240" w:lineRule="exact"/>
              <w:jc w:val="right"/>
              <w:rPr>
                <w:rFonts w:ascii="ＭＳ Ｐゴシック" w:eastAsia="ＭＳ Ｐゴシック" w:hAnsi="ＭＳ Ｐゴシック" w:cs="ＭＳ Ｐゴシック"/>
                <w:color w:val="000000"/>
                <w:kern w:val="0"/>
                <w:sz w:val="22"/>
                <w:szCs w:val="18"/>
              </w:rPr>
            </w:pPr>
            <w:r w:rsidRPr="00D048B6">
              <w:rPr>
                <w:rFonts w:ascii="ＭＳ Ｐゴシック" w:eastAsia="ＭＳ Ｐゴシック" w:hAnsi="ＭＳ Ｐゴシック"/>
                <w:sz w:val="22"/>
                <w:szCs w:val="18"/>
              </w:rPr>
              <w:t xml:space="preserve"> 3 </w:t>
            </w:r>
          </w:p>
        </w:tc>
        <w:tc>
          <w:tcPr>
            <w:tcW w:w="958" w:type="dxa"/>
            <w:tcBorders>
              <w:top w:val="nil"/>
              <w:left w:val="nil"/>
              <w:bottom w:val="nil"/>
              <w:right w:val="single" w:sz="4" w:space="0" w:color="auto"/>
            </w:tcBorders>
            <w:shd w:val="clear" w:color="000000" w:fill="FFFFFF"/>
            <w:noWrap/>
            <w:vAlign w:val="center"/>
          </w:tcPr>
          <w:p w14:paraId="53D9AD01" w14:textId="0444270B" w:rsidR="002B7AEE" w:rsidRPr="00D048B6" w:rsidRDefault="002B7AEE" w:rsidP="00D048B6">
            <w:pPr>
              <w:spacing w:line="240" w:lineRule="exact"/>
              <w:jc w:val="right"/>
              <w:rPr>
                <w:rFonts w:ascii="ＭＳ Ｐゴシック" w:eastAsia="ＭＳ Ｐゴシック" w:hAnsi="ＭＳ Ｐゴシック" w:cs="ＭＳ Ｐゴシック"/>
                <w:color w:val="000000"/>
                <w:kern w:val="0"/>
                <w:sz w:val="22"/>
                <w:szCs w:val="18"/>
              </w:rPr>
            </w:pPr>
            <w:r w:rsidRPr="00D048B6">
              <w:rPr>
                <w:rFonts w:ascii="ＭＳ Ｐゴシック" w:eastAsia="ＭＳ Ｐゴシック" w:hAnsi="ＭＳ Ｐゴシック"/>
                <w:sz w:val="22"/>
                <w:szCs w:val="18"/>
              </w:rPr>
              <w:t xml:space="preserve"> 8 </w:t>
            </w:r>
          </w:p>
        </w:tc>
        <w:tc>
          <w:tcPr>
            <w:tcW w:w="959" w:type="dxa"/>
            <w:tcBorders>
              <w:top w:val="nil"/>
              <w:left w:val="nil"/>
              <w:bottom w:val="nil"/>
              <w:right w:val="single" w:sz="4" w:space="0" w:color="auto"/>
            </w:tcBorders>
            <w:shd w:val="clear" w:color="000000" w:fill="FFFFFF"/>
            <w:noWrap/>
            <w:vAlign w:val="center"/>
          </w:tcPr>
          <w:p w14:paraId="60CEDF58" w14:textId="459A9541" w:rsidR="002B7AEE" w:rsidRPr="00D048B6" w:rsidRDefault="002B7AEE" w:rsidP="00D048B6">
            <w:pPr>
              <w:spacing w:line="240" w:lineRule="exact"/>
              <w:jc w:val="right"/>
              <w:rPr>
                <w:rFonts w:ascii="ＭＳ Ｐゴシック" w:eastAsia="ＭＳ Ｐゴシック" w:hAnsi="ＭＳ Ｐゴシック" w:cs="ＭＳ Ｐゴシック"/>
                <w:color w:val="000000"/>
                <w:kern w:val="0"/>
                <w:sz w:val="22"/>
                <w:szCs w:val="18"/>
              </w:rPr>
            </w:pPr>
            <w:r w:rsidRPr="00D048B6">
              <w:rPr>
                <w:rFonts w:ascii="ＭＳ Ｐゴシック" w:eastAsia="ＭＳ Ｐゴシック" w:hAnsi="ＭＳ Ｐゴシック"/>
                <w:sz w:val="22"/>
                <w:szCs w:val="18"/>
              </w:rPr>
              <w:t xml:space="preserve"> 5 </w:t>
            </w:r>
          </w:p>
        </w:tc>
        <w:tc>
          <w:tcPr>
            <w:tcW w:w="959" w:type="dxa"/>
            <w:tcBorders>
              <w:top w:val="nil"/>
              <w:left w:val="nil"/>
              <w:bottom w:val="nil"/>
              <w:right w:val="single" w:sz="4" w:space="0" w:color="auto"/>
            </w:tcBorders>
            <w:shd w:val="clear" w:color="000000" w:fill="FFFFFF"/>
            <w:noWrap/>
            <w:vAlign w:val="center"/>
          </w:tcPr>
          <w:p w14:paraId="7B5B26F4" w14:textId="565CCAA9" w:rsidR="002B7AEE" w:rsidRPr="00D048B6" w:rsidRDefault="002B7AEE" w:rsidP="00D048B6">
            <w:pPr>
              <w:spacing w:line="240" w:lineRule="exact"/>
              <w:jc w:val="right"/>
              <w:rPr>
                <w:rFonts w:ascii="ＭＳ Ｐゴシック" w:eastAsia="ＭＳ Ｐゴシック" w:hAnsi="ＭＳ Ｐゴシック" w:cs="ＭＳ Ｐゴシック"/>
                <w:color w:val="000000"/>
                <w:kern w:val="0"/>
                <w:sz w:val="22"/>
                <w:szCs w:val="18"/>
              </w:rPr>
            </w:pPr>
            <w:r w:rsidRPr="00D048B6">
              <w:rPr>
                <w:rFonts w:ascii="ＭＳ Ｐゴシック" w:eastAsia="ＭＳ Ｐゴシック" w:hAnsi="ＭＳ Ｐゴシック"/>
                <w:sz w:val="22"/>
                <w:szCs w:val="18"/>
              </w:rPr>
              <w:t xml:space="preserve"> 34 </w:t>
            </w:r>
          </w:p>
        </w:tc>
        <w:tc>
          <w:tcPr>
            <w:tcW w:w="959" w:type="dxa"/>
            <w:tcBorders>
              <w:top w:val="nil"/>
              <w:left w:val="nil"/>
              <w:bottom w:val="nil"/>
              <w:right w:val="single" w:sz="4" w:space="0" w:color="auto"/>
            </w:tcBorders>
            <w:shd w:val="clear" w:color="000000" w:fill="FFFFFF"/>
            <w:noWrap/>
            <w:vAlign w:val="center"/>
          </w:tcPr>
          <w:p w14:paraId="72F265BC" w14:textId="40D78C63" w:rsidR="002B7AEE" w:rsidRPr="00D048B6" w:rsidRDefault="002B7AEE" w:rsidP="00D048B6">
            <w:pPr>
              <w:spacing w:line="240" w:lineRule="exact"/>
              <w:jc w:val="right"/>
              <w:rPr>
                <w:rFonts w:ascii="ＭＳ Ｐゴシック" w:eastAsia="ＭＳ Ｐゴシック" w:hAnsi="ＭＳ Ｐゴシック" w:cs="ＭＳ Ｐゴシック"/>
                <w:color w:val="000000"/>
                <w:kern w:val="0"/>
                <w:sz w:val="22"/>
                <w:szCs w:val="18"/>
              </w:rPr>
            </w:pPr>
            <w:r w:rsidRPr="00D048B6">
              <w:rPr>
                <w:rFonts w:ascii="ＭＳ Ｐゴシック" w:eastAsia="ＭＳ Ｐゴシック" w:hAnsi="ＭＳ Ｐゴシック"/>
                <w:sz w:val="22"/>
                <w:szCs w:val="18"/>
              </w:rPr>
              <w:t xml:space="preserve"> 9 </w:t>
            </w:r>
          </w:p>
        </w:tc>
      </w:tr>
      <w:tr w:rsidR="002B7AEE" w:rsidRPr="00D048B6" w14:paraId="207E6F3E" w14:textId="77777777" w:rsidTr="00D048B6">
        <w:trPr>
          <w:trHeight w:val="20"/>
        </w:trPr>
        <w:tc>
          <w:tcPr>
            <w:tcW w:w="1118" w:type="dxa"/>
            <w:vMerge/>
            <w:tcBorders>
              <w:top w:val="nil"/>
              <w:left w:val="single" w:sz="4" w:space="0" w:color="auto"/>
              <w:bottom w:val="single" w:sz="4" w:space="0" w:color="000000"/>
              <w:right w:val="single" w:sz="4" w:space="0" w:color="auto"/>
            </w:tcBorders>
            <w:vAlign w:val="center"/>
            <w:hideMark/>
          </w:tcPr>
          <w:p w14:paraId="229F6A5B" w14:textId="77777777" w:rsidR="002B7AEE" w:rsidRPr="00D048B6" w:rsidRDefault="002B7AEE" w:rsidP="002B7AEE">
            <w:pPr>
              <w:spacing w:line="280" w:lineRule="exact"/>
              <w:jc w:val="both"/>
              <w:rPr>
                <w:rFonts w:ascii="ＭＳ Ｐゴシック" w:eastAsia="ＭＳ Ｐゴシック" w:hAnsi="ＭＳ Ｐゴシック" w:cs="ＭＳ Ｐゴシック"/>
                <w:color w:val="000000"/>
                <w:kern w:val="0"/>
                <w:sz w:val="18"/>
                <w:szCs w:val="18"/>
              </w:rPr>
            </w:pPr>
          </w:p>
        </w:tc>
        <w:tc>
          <w:tcPr>
            <w:tcW w:w="958" w:type="dxa"/>
            <w:tcBorders>
              <w:top w:val="nil"/>
              <w:left w:val="nil"/>
              <w:bottom w:val="single" w:sz="4" w:space="0" w:color="auto"/>
              <w:right w:val="single" w:sz="4" w:space="0" w:color="auto"/>
            </w:tcBorders>
            <w:shd w:val="clear" w:color="000000" w:fill="FFFFFF"/>
            <w:noWrap/>
            <w:vAlign w:val="center"/>
          </w:tcPr>
          <w:p w14:paraId="58BFF23C" w14:textId="28318763" w:rsidR="002B7AEE" w:rsidRPr="00D048B6" w:rsidRDefault="002B7AEE" w:rsidP="00967ABB">
            <w:pPr>
              <w:spacing w:line="240" w:lineRule="exact"/>
              <w:jc w:val="right"/>
              <w:rPr>
                <w:rFonts w:ascii="ＭＳ Ｐゴシック" w:eastAsia="ＭＳ Ｐゴシック" w:hAnsi="ＭＳ Ｐゴシック" w:cs="ＭＳ Ｐゴシック"/>
                <w:color w:val="000000"/>
                <w:kern w:val="0"/>
                <w:sz w:val="22"/>
                <w:szCs w:val="18"/>
              </w:rPr>
            </w:pPr>
            <w:r w:rsidRPr="00D048B6">
              <w:rPr>
                <w:rFonts w:ascii="ＭＳ Ｐゴシック" w:eastAsia="ＭＳ Ｐゴシック" w:hAnsi="ＭＳ Ｐゴシック"/>
                <w:sz w:val="22"/>
                <w:szCs w:val="18"/>
              </w:rPr>
              <w:t xml:space="preserve"> 100.0 </w:t>
            </w:r>
          </w:p>
        </w:tc>
        <w:tc>
          <w:tcPr>
            <w:tcW w:w="959" w:type="dxa"/>
            <w:tcBorders>
              <w:top w:val="nil"/>
              <w:left w:val="nil"/>
              <w:bottom w:val="single" w:sz="4" w:space="0" w:color="auto"/>
              <w:right w:val="single" w:sz="4" w:space="0" w:color="auto"/>
            </w:tcBorders>
            <w:shd w:val="clear" w:color="000000" w:fill="FFFFFF"/>
            <w:noWrap/>
            <w:vAlign w:val="center"/>
          </w:tcPr>
          <w:p w14:paraId="56BCC515" w14:textId="0F239724" w:rsidR="002B7AEE" w:rsidRPr="00D048B6" w:rsidRDefault="002B7AEE" w:rsidP="00D048B6">
            <w:pPr>
              <w:spacing w:line="240" w:lineRule="exact"/>
              <w:jc w:val="right"/>
              <w:rPr>
                <w:rFonts w:ascii="ＭＳ Ｐゴシック" w:eastAsia="ＭＳ Ｐゴシック" w:hAnsi="ＭＳ Ｐゴシック" w:cs="ＭＳ Ｐゴシック"/>
                <w:color w:val="000000"/>
                <w:kern w:val="0"/>
                <w:sz w:val="22"/>
                <w:szCs w:val="18"/>
              </w:rPr>
            </w:pPr>
            <w:r w:rsidRPr="00D048B6">
              <w:rPr>
                <w:rFonts w:ascii="ＭＳ Ｐゴシック" w:eastAsia="ＭＳ Ｐゴシック" w:hAnsi="ＭＳ Ｐゴシック"/>
                <w:sz w:val="22"/>
                <w:szCs w:val="18"/>
              </w:rPr>
              <w:t xml:space="preserve"> 15.9 </w:t>
            </w:r>
          </w:p>
        </w:tc>
        <w:tc>
          <w:tcPr>
            <w:tcW w:w="959" w:type="dxa"/>
            <w:tcBorders>
              <w:top w:val="nil"/>
              <w:left w:val="nil"/>
              <w:bottom w:val="single" w:sz="4" w:space="0" w:color="auto"/>
              <w:right w:val="single" w:sz="4" w:space="0" w:color="auto"/>
            </w:tcBorders>
            <w:shd w:val="clear" w:color="000000" w:fill="FFFFFF"/>
            <w:noWrap/>
            <w:vAlign w:val="center"/>
          </w:tcPr>
          <w:p w14:paraId="22E195F1" w14:textId="636A0011" w:rsidR="002B7AEE" w:rsidRPr="00D048B6" w:rsidRDefault="002B7AEE" w:rsidP="00D048B6">
            <w:pPr>
              <w:spacing w:line="240" w:lineRule="exact"/>
              <w:jc w:val="right"/>
              <w:rPr>
                <w:rFonts w:ascii="ＭＳ Ｐゴシック" w:eastAsia="ＭＳ Ｐゴシック" w:hAnsi="ＭＳ Ｐゴシック" w:cs="ＭＳ Ｐゴシック"/>
                <w:color w:val="000000"/>
                <w:kern w:val="0"/>
                <w:sz w:val="22"/>
                <w:szCs w:val="18"/>
              </w:rPr>
            </w:pPr>
            <w:r w:rsidRPr="00D048B6">
              <w:rPr>
                <w:rFonts w:ascii="ＭＳ Ｐゴシック" w:eastAsia="ＭＳ Ｐゴシック" w:hAnsi="ＭＳ Ｐゴシック"/>
                <w:sz w:val="22"/>
                <w:szCs w:val="18"/>
              </w:rPr>
              <w:t xml:space="preserve"> 11.7 </w:t>
            </w:r>
          </w:p>
        </w:tc>
        <w:tc>
          <w:tcPr>
            <w:tcW w:w="959" w:type="dxa"/>
            <w:tcBorders>
              <w:top w:val="nil"/>
              <w:left w:val="nil"/>
              <w:bottom w:val="single" w:sz="4" w:space="0" w:color="auto"/>
              <w:right w:val="single" w:sz="4" w:space="0" w:color="auto"/>
            </w:tcBorders>
            <w:shd w:val="clear" w:color="000000" w:fill="FFFFFF"/>
            <w:noWrap/>
            <w:vAlign w:val="center"/>
          </w:tcPr>
          <w:p w14:paraId="4341F3D3" w14:textId="74916AA8" w:rsidR="002B7AEE" w:rsidRPr="00D048B6" w:rsidRDefault="002B7AEE" w:rsidP="00D048B6">
            <w:pPr>
              <w:spacing w:line="240" w:lineRule="exact"/>
              <w:jc w:val="right"/>
              <w:rPr>
                <w:rFonts w:ascii="ＭＳ Ｐゴシック" w:eastAsia="ＭＳ Ｐゴシック" w:hAnsi="ＭＳ Ｐゴシック" w:cs="ＭＳ Ｐゴシック"/>
                <w:color w:val="000000"/>
                <w:kern w:val="0"/>
                <w:sz w:val="22"/>
                <w:szCs w:val="18"/>
              </w:rPr>
            </w:pPr>
            <w:r w:rsidRPr="00D048B6">
              <w:rPr>
                <w:rFonts w:ascii="ＭＳ Ｐゴシック" w:eastAsia="ＭＳ Ｐゴシック" w:hAnsi="ＭＳ Ｐゴシック"/>
                <w:sz w:val="22"/>
                <w:szCs w:val="18"/>
              </w:rPr>
              <w:t xml:space="preserve"> 2.1 </w:t>
            </w:r>
          </w:p>
        </w:tc>
        <w:tc>
          <w:tcPr>
            <w:tcW w:w="958" w:type="dxa"/>
            <w:tcBorders>
              <w:top w:val="nil"/>
              <w:left w:val="nil"/>
              <w:bottom w:val="single" w:sz="4" w:space="0" w:color="auto"/>
              <w:right w:val="single" w:sz="4" w:space="0" w:color="auto"/>
            </w:tcBorders>
            <w:shd w:val="clear" w:color="000000" w:fill="FFFFFF"/>
            <w:noWrap/>
            <w:vAlign w:val="center"/>
          </w:tcPr>
          <w:p w14:paraId="5433C51C" w14:textId="09B5B11C" w:rsidR="002B7AEE" w:rsidRPr="00D048B6" w:rsidRDefault="002B7AEE" w:rsidP="00D048B6">
            <w:pPr>
              <w:spacing w:line="240" w:lineRule="exact"/>
              <w:jc w:val="right"/>
              <w:rPr>
                <w:rFonts w:ascii="ＭＳ Ｐゴシック" w:eastAsia="ＭＳ Ｐゴシック" w:hAnsi="ＭＳ Ｐゴシック" w:cs="ＭＳ Ｐゴシック"/>
                <w:color w:val="000000"/>
                <w:kern w:val="0"/>
                <w:sz w:val="22"/>
                <w:szCs w:val="18"/>
              </w:rPr>
            </w:pPr>
            <w:r w:rsidRPr="00D048B6">
              <w:rPr>
                <w:rFonts w:ascii="ＭＳ Ｐゴシック" w:eastAsia="ＭＳ Ｐゴシック" w:hAnsi="ＭＳ Ｐゴシック"/>
                <w:sz w:val="22"/>
                <w:szCs w:val="18"/>
              </w:rPr>
              <w:t xml:space="preserve"> 5.5 </w:t>
            </w:r>
          </w:p>
        </w:tc>
        <w:tc>
          <w:tcPr>
            <w:tcW w:w="959" w:type="dxa"/>
            <w:tcBorders>
              <w:top w:val="nil"/>
              <w:left w:val="nil"/>
              <w:bottom w:val="single" w:sz="4" w:space="0" w:color="auto"/>
              <w:right w:val="single" w:sz="4" w:space="0" w:color="auto"/>
            </w:tcBorders>
            <w:shd w:val="clear" w:color="000000" w:fill="FFFFFF"/>
            <w:noWrap/>
            <w:vAlign w:val="center"/>
          </w:tcPr>
          <w:p w14:paraId="611DACBF" w14:textId="1A583F3D" w:rsidR="002B7AEE" w:rsidRPr="00D048B6" w:rsidRDefault="002B7AEE" w:rsidP="00D048B6">
            <w:pPr>
              <w:spacing w:line="240" w:lineRule="exact"/>
              <w:jc w:val="right"/>
              <w:rPr>
                <w:rFonts w:ascii="ＭＳ Ｐゴシック" w:eastAsia="ＭＳ Ｐゴシック" w:hAnsi="ＭＳ Ｐゴシック" w:cs="ＭＳ Ｐゴシック"/>
                <w:color w:val="000000"/>
                <w:kern w:val="0"/>
                <w:sz w:val="22"/>
                <w:szCs w:val="18"/>
              </w:rPr>
            </w:pPr>
            <w:r w:rsidRPr="00D048B6">
              <w:rPr>
                <w:rFonts w:ascii="ＭＳ Ｐゴシック" w:eastAsia="ＭＳ Ｐゴシック" w:hAnsi="ＭＳ Ｐゴシック"/>
                <w:sz w:val="22"/>
                <w:szCs w:val="18"/>
              </w:rPr>
              <w:t xml:space="preserve"> 3.4 </w:t>
            </w:r>
          </w:p>
        </w:tc>
        <w:tc>
          <w:tcPr>
            <w:tcW w:w="959" w:type="dxa"/>
            <w:tcBorders>
              <w:top w:val="nil"/>
              <w:left w:val="nil"/>
              <w:bottom w:val="single" w:sz="4" w:space="0" w:color="auto"/>
              <w:right w:val="single" w:sz="4" w:space="0" w:color="auto"/>
            </w:tcBorders>
            <w:shd w:val="clear" w:color="000000" w:fill="FFFFFF"/>
            <w:noWrap/>
            <w:vAlign w:val="center"/>
          </w:tcPr>
          <w:p w14:paraId="4A78F29A" w14:textId="467EC640" w:rsidR="002B7AEE" w:rsidRPr="00D048B6" w:rsidRDefault="002B7AEE" w:rsidP="00D048B6">
            <w:pPr>
              <w:spacing w:line="240" w:lineRule="exact"/>
              <w:jc w:val="right"/>
              <w:rPr>
                <w:rFonts w:ascii="ＭＳ Ｐゴシック" w:eastAsia="ＭＳ Ｐゴシック" w:hAnsi="ＭＳ Ｐゴシック" w:cs="ＭＳ Ｐゴシック"/>
                <w:color w:val="000000"/>
                <w:kern w:val="0"/>
                <w:sz w:val="22"/>
                <w:szCs w:val="18"/>
              </w:rPr>
            </w:pPr>
            <w:r w:rsidRPr="00D048B6">
              <w:rPr>
                <w:rFonts w:ascii="ＭＳ Ｐゴシック" w:eastAsia="ＭＳ Ｐゴシック" w:hAnsi="ＭＳ Ｐゴシック"/>
                <w:sz w:val="22"/>
                <w:szCs w:val="18"/>
              </w:rPr>
              <w:t xml:space="preserve"> 23.4 </w:t>
            </w:r>
          </w:p>
        </w:tc>
        <w:tc>
          <w:tcPr>
            <w:tcW w:w="959" w:type="dxa"/>
            <w:tcBorders>
              <w:top w:val="nil"/>
              <w:left w:val="nil"/>
              <w:bottom w:val="single" w:sz="4" w:space="0" w:color="auto"/>
              <w:right w:val="single" w:sz="4" w:space="0" w:color="auto"/>
            </w:tcBorders>
            <w:shd w:val="clear" w:color="000000" w:fill="FFFFFF"/>
            <w:noWrap/>
            <w:vAlign w:val="center"/>
          </w:tcPr>
          <w:p w14:paraId="1CFFE845" w14:textId="08885CD8" w:rsidR="002B7AEE" w:rsidRPr="00D048B6" w:rsidRDefault="002B7AEE" w:rsidP="00D048B6">
            <w:pPr>
              <w:spacing w:line="240" w:lineRule="exact"/>
              <w:jc w:val="right"/>
              <w:rPr>
                <w:rFonts w:ascii="ＭＳ Ｐゴシック" w:eastAsia="ＭＳ Ｐゴシック" w:hAnsi="ＭＳ Ｐゴシック" w:cs="ＭＳ Ｐゴシック"/>
                <w:color w:val="000000"/>
                <w:kern w:val="0"/>
                <w:sz w:val="22"/>
                <w:szCs w:val="18"/>
              </w:rPr>
            </w:pPr>
            <w:r w:rsidRPr="00D048B6">
              <w:rPr>
                <w:rFonts w:ascii="ＭＳ Ｐゴシック" w:eastAsia="ＭＳ Ｐゴシック" w:hAnsi="ＭＳ Ｐゴシック"/>
                <w:sz w:val="22"/>
                <w:szCs w:val="18"/>
              </w:rPr>
              <w:t xml:space="preserve"> 6.2 </w:t>
            </w:r>
          </w:p>
        </w:tc>
      </w:tr>
      <w:tr w:rsidR="002B7AEE" w:rsidRPr="00D048B6" w14:paraId="1E274047" w14:textId="77777777" w:rsidTr="00D048B6">
        <w:trPr>
          <w:trHeight w:val="20"/>
        </w:trPr>
        <w:tc>
          <w:tcPr>
            <w:tcW w:w="1118" w:type="dxa"/>
            <w:vMerge w:val="restart"/>
            <w:tcBorders>
              <w:top w:val="nil"/>
              <w:left w:val="single" w:sz="4" w:space="0" w:color="auto"/>
              <w:bottom w:val="single" w:sz="4" w:space="0" w:color="000000"/>
              <w:right w:val="single" w:sz="4" w:space="0" w:color="auto"/>
            </w:tcBorders>
            <w:shd w:val="clear" w:color="000000" w:fill="BFBFBF"/>
            <w:vAlign w:val="center"/>
            <w:hideMark/>
          </w:tcPr>
          <w:p w14:paraId="2D7E5EA3" w14:textId="77777777" w:rsidR="002B7AEE" w:rsidRPr="00D048B6" w:rsidRDefault="002B7AEE" w:rsidP="002B7AEE">
            <w:pPr>
              <w:spacing w:line="280" w:lineRule="exact"/>
              <w:jc w:val="both"/>
              <w:rPr>
                <w:rFonts w:ascii="ＭＳ Ｐゴシック" w:eastAsia="ＭＳ Ｐゴシック" w:hAnsi="ＭＳ Ｐゴシック" w:cs="ＭＳ Ｐゴシック"/>
                <w:color w:val="000000"/>
                <w:kern w:val="0"/>
                <w:sz w:val="18"/>
                <w:szCs w:val="18"/>
              </w:rPr>
            </w:pPr>
            <w:r w:rsidRPr="00967ABB">
              <w:rPr>
                <w:rFonts w:ascii="ＭＳ Ｐゴシック" w:eastAsia="ＭＳ Ｐゴシック" w:hAnsi="ＭＳ Ｐゴシック" w:cs="ＭＳ Ｐゴシック" w:hint="eastAsia"/>
                <w:color w:val="000000"/>
                <w:kern w:val="0"/>
                <w:sz w:val="18"/>
                <w:szCs w:val="18"/>
              </w:rPr>
              <w:t>所得中央値以上</w:t>
            </w:r>
          </w:p>
        </w:tc>
        <w:tc>
          <w:tcPr>
            <w:tcW w:w="958" w:type="dxa"/>
            <w:tcBorders>
              <w:top w:val="nil"/>
              <w:left w:val="nil"/>
              <w:bottom w:val="nil"/>
              <w:right w:val="single" w:sz="4" w:space="0" w:color="auto"/>
            </w:tcBorders>
            <w:shd w:val="clear" w:color="000000" w:fill="FFFFFF"/>
            <w:noWrap/>
            <w:vAlign w:val="center"/>
          </w:tcPr>
          <w:p w14:paraId="64016722" w14:textId="725E8AE8" w:rsidR="002B7AEE" w:rsidRPr="00D048B6" w:rsidRDefault="002B7AEE" w:rsidP="00967ABB">
            <w:pPr>
              <w:spacing w:line="240" w:lineRule="exact"/>
              <w:jc w:val="right"/>
              <w:rPr>
                <w:rFonts w:ascii="ＭＳ Ｐゴシック" w:eastAsia="ＭＳ Ｐゴシック" w:hAnsi="ＭＳ Ｐゴシック" w:cs="ＭＳ Ｐゴシック"/>
                <w:color w:val="000000"/>
                <w:kern w:val="0"/>
                <w:sz w:val="22"/>
                <w:szCs w:val="18"/>
              </w:rPr>
            </w:pPr>
            <w:r w:rsidRPr="00D048B6">
              <w:rPr>
                <w:rFonts w:ascii="ＭＳ Ｐゴシック" w:eastAsia="ＭＳ Ｐゴシック" w:hAnsi="ＭＳ Ｐゴシック"/>
                <w:sz w:val="22"/>
                <w:szCs w:val="18"/>
              </w:rPr>
              <w:t xml:space="preserve"> 243 </w:t>
            </w:r>
          </w:p>
        </w:tc>
        <w:tc>
          <w:tcPr>
            <w:tcW w:w="959" w:type="dxa"/>
            <w:tcBorders>
              <w:top w:val="nil"/>
              <w:left w:val="nil"/>
              <w:bottom w:val="nil"/>
              <w:right w:val="single" w:sz="4" w:space="0" w:color="auto"/>
            </w:tcBorders>
            <w:shd w:val="clear" w:color="000000" w:fill="FFFFFF"/>
            <w:noWrap/>
            <w:vAlign w:val="center"/>
          </w:tcPr>
          <w:p w14:paraId="24DE6DFA" w14:textId="3003C837" w:rsidR="002B7AEE" w:rsidRPr="00D048B6" w:rsidRDefault="002B7AEE" w:rsidP="00D048B6">
            <w:pPr>
              <w:spacing w:line="240" w:lineRule="exact"/>
              <w:jc w:val="right"/>
              <w:rPr>
                <w:rFonts w:ascii="ＭＳ Ｐゴシック" w:eastAsia="ＭＳ Ｐゴシック" w:hAnsi="ＭＳ Ｐゴシック" w:cs="ＭＳ Ｐゴシック"/>
                <w:color w:val="000000"/>
                <w:kern w:val="0"/>
                <w:sz w:val="22"/>
                <w:szCs w:val="18"/>
              </w:rPr>
            </w:pPr>
            <w:r w:rsidRPr="00D048B6">
              <w:rPr>
                <w:rFonts w:ascii="ＭＳ Ｐゴシック" w:eastAsia="ＭＳ Ｐゴシック" w:hAnsi="ＭＳ Ｐゴシック"/>
                <w:sz w:val="22"/>
                <w:szCs w:val="18"/>
              </w:rPr>
              <w:t xml:space="preserve"> 42 </w:t>
            </w:r>
          </w:p>
        </w:tc>
        <w:tc>
          <w:tcPr>
            <w:tcW w:w="959" w:type="dxa"/>
            <w:tcBorders>
              <w:top w:val="nil"/>
              <w:left w:val="nil"/>
              <w:bottom w:val="nil"/>
              <w:right w:val="single" w:sz="4" w:space="0" w:color="auto"/>
            </w:tcBorders>
            <w:shd w:val="clear" w:color="000000" w:fill="FFFFFF"/>
            <w:noWrap/>
            <w:vAlign w:val="center"/>
          </w:tcPr>
          <w:p w14:paraId="042DD582" w14:textId="1C24A90B" w:rsidR="002B7AEE" w:rsidRPr="00D048B6" w:rsidRDefault="002B7AEE" w:rsidP="00D048B6">
            <w:pPr>
              <w:spacing w:line="240" w:lineRule="exact"/>
              <w:jc w:val="right"/>
              <w:rPr>
                <w:rFonts w:ascii="ＭＳ Ｐゴシック" w:eastAsia="ＭＳ Ｐゴシック" w:hAnsi="ＭＳ Ｐゴシック" w:cs="ＭＳ Ｐゴシック"/>
                <w:color w:val="000000"/>
                <w:kern w:val="0"/>
                <w:sz w:val="22"/>
                <w:szCs w:val="18"/>
              </w:rPr>
            </w:pPr>
            <w:r w:rsidRPr="00D048B6">
              <w:rPr>
                <w:rFonts w:ascii="ＭＳ Ｐゴシック" w:eastAsia="ＭＳ Ｐゴシック" w:hAnsi="ＭＳ Ｐゴシック"/>
                <w:sz w:val="22"/>
                <w:szCs w:val="18"/>
              </w:rPr>
              <w:t xml:space="preserve"> 25 </w:t>
            </w:r>
          </w:p>
        </w:tc>
        <w:tc>
          <w:tcPr>
            <w:tcW w:w="959" w:type="dxa"/>
            <w:tcBorders>
              <w:top w:val="nil"/>
              <w:left w:val="nil"/>
              <w:bottom w:val="nil"/>
              <w:right w:val="single" w:sz="4" w:space="0" w:color="auto"/>
            </w:tcBorders>
            <w:shd w:val="clear" w:color="000000" w:fill="FFFFFF"/>
            <w:noWrap/>
            <w:vAlign w:val="center"/>
          </w:tcPr>
          <w:p w14:paraId="6D648CDA" w14:textId="4575D447" w:rsidR="002B7AEE" w:rsidRPr="00D048B6" w:rsidRDefault="002B7AEE" w:rsidP="00D048B6">
            <w:pPr>
              <w:spacing w:line="240" w:lineRule="exact"/>
              <w:jc w:val="right"/>
              <w:rPr>
                <w:rFonts w:ascii="ＭＳ Ｐゴシック" w:eastAsia="ＭＳ Ｐゴシック" w:hAnsi="ＭＳ Ｐゴシック" w:cs="ＭＳ Ｐゴシック"/>
                <w:color w:val="000000"/>
                <w:kern w:val="0"/>
                <w:sz w:val="22"/>
                <w:szCs w:val="18"/>
              </w:rPr>
            </w:pPr>
            <w:r w:rsidRPr="00D048B6">
              <w:rPr>
                <w:rFonts w:ascii="ＭＳ Ｐゴシック" w:eastAsia="ＭＳ Ｐゴシック" w:hAnsi="ＭＳ Ｐゴシック"/>
                <w:sz w:val="22"/>
                <w:szCs w:val="18"/>
              </w:rPr>
              <w:t xml:space="preserve"> 12 </w:t>
            </w:r>
          </w:p>
        </w:tc>
        <w:tc>
          <w:tcPr>
            <w:tcW w:w="958" w:type="dxa"/>
            <w:tcBorders>
              <w:top w:val="nil"/>
              <w:left w:val="nil"/>
              <w:bottom w:val="nil"/>
              <w:right w:val="single" w:sz="4" w:space="0" w:color="auto"/>
            </w:tcBorders>
            <w:shd w:val="clear" w:color="000000" w:fill="FFFFFF"/>
            <w:noWrap/>
            <w:vAlign w:val="center"/>
          </w:tcPr>
          <w:p w14:paraId="457C82FA" w14:textId="545D73FE" w:rsidR="002B7AEE" w:rsidRPr="00D048B6" w:rsidRDefault="002B7AEE" w:rsidP="00D048B6">
            <w:pPr>
              <w:spacing w:line="240" w:lineRule="exact"/>
              <w:jc w:val="right"/>
              <w:rPr>
                <w:rFonts w:ascii="ＭＳ Ｐゴシック" w:eastAsia="ＭＳ Ｐゴシック" w:hAnsi="ＭＳ Ｐゴシック" w:cs="ＭＳ Ｐゴシック"/>
                <w:color w:val="000000"/>
                <w:kern w:val="0"/>
                <w:sz w:val="22"/>
                <w:szCs w:val="18"/>
              </w:rPr>
            </w:pPr>
            <w:r w:rsidRPr="00D048B6">
              <w:rPr>
                <w:rFonts w:ascii="ＭＳ Ｐゴシック" w:eastAsia="ＭＳ Ｐゴシック" w:hAnsi="ＭＳ Ｐゴシック"/>
                <w:sz w:val="22"/>
                <w:szCs w:val="18"/>
              </w:rPr>
              <w:t xml:space="preserve"> 18 </w:t>
            </w:r>
          </w:p>
        </w:tc>
        <w:tc>
          <w:tcPr>
            <w:tcW w:w="959" w:type="dxa"/>
            <w:tcBorders>
              <w:top w:val="nil"/>
              <w:left w:val="nil"/>
              <w:bottom w:val="nil"/>
              <w:right w:val="single" w:sz="4" w:space="0" w:color="auto"/>
            </w:tcBorders>
            <w:shd w:val="clear" w:color="000000" w:fill="FFFFFF"/>
            <w:noWrap/>
            <w:vAlign w:val="center"/>
          </w:tcPr>
          <w:p w14:paraId="54B98D5B" w14:textId="2037CD10" w:rsidR="002B7AEE" w:rsidRPr="00D048B6" w:rsidRDefault="002B7AEE" w:rsidP="00D048B6">
            <w:pPr>
              <w:spacing w:line="240" w:lineRule="exact"/>
              <w:jc w:val="right"/>
              <w:rPr>
                <w:rFonts w:ascii="ＭＳ Ｐゴシック" w:eastAsia="ＭＳ Ｐゴシック" w:hAnsi="ＭＳ Ｐゴシック" w:cs="ＭＳ Ｐゴシック"/>
                <w:color w:val="000000"/>
                <w:kern w:val="0"/>
                <w:sz w:val="22"/>
                <w:szCs w:val="18"/>
              </w:rPr>
            </w:pPr>
            <w:r w:rsidRPr="00D048B6">
              <w:rPr>
                <w:rFonts w:ascii="ＭＳ Ｐゴシック" w:eastAsia="ＭＳ Ｐゴシック" w:hAnsi="ＭＳ Ｐゴシック"/>
                <w:sz w:val="22"/>
                <w:szCs w:val="18"/>
              </w:rPr>
              <w:t xml:space="preserve"> 2 </w:t>
            </w:r>
          </w:p>
        </w:tc>
        <w:tc>
          <w:tcPr>
            <w:tcW w:w="959" w:type="dxa"/>
            <w:tcBorders>
              <w:top w:val="nil"/>
              <w:left w:val="nil"/>
              <w:bottom w:val="nil"/>
              <w:right w:val="single" w:sz="4" w:space="0" w:color="auto"/>
            </w:tcBorders>
            <w:shd w:val="clear" w:color="000000" w:fill="FFFFFF"/>
            <w:noWrap/>
            <w:vAlign w:val="center"/>
          </w:tcPr>
          <w:p w14:paraId="6D70C268" w14:textId="17C2A6F9" w:rsidR="002B7AEE" w:rsidRPr="00D048B6" w:rsidRDefault="002B7AEE" w:rsidP="00D048B6">
            <w:pPr>
              <w:spacing w:line="240" w:lineRule="exact"/>
              <w:jc w:val="right"/>
              <w:rPr>
                <w:rFonts w:ascii="ＭＳ Ｐゴシック" w:eastAsia="ＭＳ Ｐゴシック" w:hAnsi="ＭＳ Ｐゴシック" w:cs="ＭＳ Ｐゴシック"/>
                <w:color w:val="000000"/>
                <w:kern w:val="0"/>
                <w:sz w:val="22"/>
                <w:szCs w:val="18"/>
              </w:rPr>
            </w:pPr>
            <w:r w:rsidRPr="00D048B6">
              <w:rPr>
                <w:rFonts w:ascii="ＭＳ Ｐゴシック" w:eastAsia="ＭＳ Ｐゴシック" w:hAnsi="ＭＳ Ｐゴシック"/>
                <w:sz w:val="22"/>
                <w:szCs w:val="18"/>
              </w:rPr>
              <w:t xml:space="preserve"> 69 </w:t>
            </w:r>
          </w:p>
        </w:tc>
        <w:tc>
          <w:tcPr>
            <w:tcW w:w="959" w:type="dxa"/>
            <w:tcBorders>
              <w:top w:val="nil"/>
              <w:left w:val="nil"/>
              <w:bottom w:val="nil"/>
              <w:right w:val="single" w:sz="4" w:space="0" w:color="auto"/>
            </w:tcBorders>
            <w:shd w:val="clear" w:color="000000" w:fill="FFFFFF"/>
            <w:noWrap/>
            <w:vAlign w:val="center"/>
          </w:tcPr>
          <w:p w14:paraId="19DF14A2" w14:textId="218C4EDD" w:rsidR="002B7AEE" w:rsidRPr="00D048B6" w:rsidRDefault="002B7AEE" w:rsidP="00D048B6">
            <w:pPr>
              <w:spacing w:line="240" w:lineRule="exact"/>
              <w:jc w:val="right"/>
              <w:rPr>
                <w:rFonts w:ascii="ＭＳ Ｐゴシック" w:eastAsia="ＭＳ Ｐゴシック" w:hAnsi="ＭＳ Ｐゴシック" w:cs="ＭＳ Ｐゴシック"/>
                <w:color w:val="000000"/>
                <w:kern w:val="0"/>
                <w:sz w:val="22"/>
                <w:szCs w:val="18"/>
              </w:rPr>
            </w:pPr>
            <w:r w:rsidRPr="00D048B6">
              <w:rPr>
                <w:rFonts w:ascii="ＭＳ Ｐゴシック" w:eastAsia="ＭＳ Ｐゴシック" w:hAnsi="ＭＳ Ｐゴシック"/>
                <w:sz w:val="22"/>
                <w:szCs w:val="18"/>
              </w:rPr>
              <w:t xml:space="preserve"> 16 </w:t>
            </w:r>
          </w:p>
        </w:tc>
      </w:tr>
      <w:tr w:rsidR="002B7AEE" w:rsidRPr="00D048B6" w14:paraId="03FCA174" w14:textId="77777777" w:rsidTr="00D048B6">
        <w:trPr>
          <w:trHeight w:val="20"/>
        </w:trPr>
        <w:tc>
          <w:tcPr>
            <w:tcW w:w="1118" w:type="dxa"/>
            <w:vMerge/>
            <w:tcBorders>
              <w:top w:val="nil"/>
              <w:left w:val="single" w:sz="4" w:space="0" w:color="auto"/>
              <w:bottom w:val="single" w:sz="4" w:space="0" w:color="000000"/>
              <w:right w:val="single" w:sz="4" w:space="0" w:color="auto"/>
            </w:tcBorders>
            <w:vAlign w:val="center"/>
            <w:hideMark/>
          </w:tcPr>
          <w:p w14:paraId="62D9AAD3" w14:textId="77777777" w:rsidR="002B7AEE" w:rsidRPr="00D048B6" w:rsidRDefault="002B7AEE" w:rsidP="002B7AEE">
            <w:pPr>
              <w:spacing w:line="280" w:lineRule="exact"/>
              <w:rPr>
                <w:rFonts w:ascii="ＭＳ Ｐゴシック" w:eastAsia="ＭＳ Ｐゴシック" w:hAnsi="ＭＳ Ｐゴシック" w:cs="ＭＳ Ｐゴシック"/>
                <w:color w:val="000000"/>
                <w:kern w:val="0"/>
                <w:sz w:val="18"/>
                <w:szCs w:val="18"/>
              </w:rPr>
            </w:pPr>
          </w:p>
        </w:tc>
        <w:tc>
          <w:tcPr>
            <w:tcW w:w="958" w:type="dxa"/>
            <w:tcBorders>
              <w:top w:val="nil"/>
              <w:left w:val="nil"/>
              <w:bottom w:val="single" w:sz="4" w:space="0" w:color="auto"/>
              <w:right w:val="single" w:sz="4" w:space="0" w:color="auto"/>
            </w:tcBorders>
            <w:shd w:val="clear" w:color="000000" w:fill="FFFFFF"/>
            <w:noWrap/>
            <w:vAlign w:val="center"/>
          </w:tcPr>
          <w:p w14:paraId="537B41FC" w14:textId="1EBA34CD" w:rsidR="002B7AEE" w:rsidRPr="00D048B6" w:rsidRDefault="002B7AEE" w:rsidP="00967ABB">
            <w:pPr>
              <w:spacing w:line="240" w:lineRule="exact"/>
              <w:jc w:val="right"/>
              <w:rPr>
                <w:rFonts w:ascii="ＭＳ Ｐゴシック" w:eastAsia="ＭＳ Ｐゴシック" w:hAnsi="ＭＳ Ｐゴシック" w:cs="ＭＳ Ｐゴシック"/>
                <w:color w:val="000000"/>
                <w:kern w:val="0"/>
                <w:sz w:val="22"/>
                <w:szCs w:val="18"/>
              </w:rPr>
            </w:pPr>
            <w:r w:rsidRPr="00D048B6">
              <w:rPr>
                <w:rFonts w:ascii="ＭＳ Ｐゴシック" w:eastAsia="ＭＳ Ｐゴシック" w:hAnsi="ＭＳ Ｐゴシック"/>
                <w:sz w:val="22"/>
                <w:szCs w:val="18"/>
              </w:rPr>
              <w:t xml:space="preserve"> 100.0 </w:t>
            </w:r>
          </w:p>
        </w:tc>
        <w:tc>
          <w:tcPr>
            <w:tcW w:w="959" w:type="dxa"/>
            <w:tcBorders>
              <w:top w:val="nil"/>
              <w:left w:val="nil"/>
              <w:bottom w:val="single" w:sz="4" w:space="0" w:color="auto"/>
              <w:right w:val="single" w:sz="4" w:space="0" w:color="auto"/>
            </w:tcBorders>
            <w:shd w:val="clear" w:color="000000" w:fill="FFFFFF"/>
            <w:noWrap/>
            <w:vAlign w:val="center"/>
          </w:tcPr>
          <w:p w14:paraId="3A9F3883" w14:textId="68885F02" w:rsidR="002B7AEE" w:rsidRPr="00D048B6" w:rsidRDefault="002B7AEE" w:rsidP="00D048B6">
            <w:pPr>
              <w:spacing w:line="240" w:lineRule="exact"/>
              <w:jc w:val="right"/>
              <w:rPr>
                <w:rFonts w:ascii="ＭＳ Ｐゴシック" w:eastAsia="ＭＳ Ｐゴシック" w:hAnsi="ＭＳ Ｐゴシック" w:cs="ＭＳ Ｐゴシック"/>
                <w:color w:val="000000"/>
                <w:kern w:val="0"/>
                <w:sz w:val="22"/>
                <w:szCs w:val="18"/>
              </w:rPr>
            </w:pPr>
            <w:r w:rsidRPr="00D048B6">
              <w:rPr>
                <w:rFonts w:ascii="ＭＳ Ｐゴシック" w:eastAsia="ＭＳ Ｐゴシック" w:hAnsi="ＭＳ Ｐゴシック"/>
                <w:sz w:val="22"/>
                <w:szCs w:val="18"/>
              </w:rPr>
              <w:t xml:space="preserve"> 17.3 </w:t>
            </w:r>
          </w:p>
        </w:tc>
        <w:tc>
          <w:tcPr>
            <w:tcW w:w="959" w:type="dxa"/>
            <w:tcBorders>
              <w:top w:val="nil"/>
              <w:left w:val="nil"/>
              <w:bottom w:val="single" w:sz="4" w:space="0" w:color="auto"/>
              <w:right w:val="single" w:sz="4" w:space="0" w:color="auto"/>
            </w:tcBorders>
            <w:shd w:val="clear" w:color="000000" w:fill="FFFFFF"/>
            <w:noWrap/>
            <w:vAlign w:val="center"/>
          </w:tcPr>
          <w:p w14:paraId="0947DCE0" w14:textId="52B1B4F4" w:rsidR="002B7AEE" w:rsidRPr="00D048B6" w:rsidRDefault="002B7AEE" w:rsidP="00D048B6">
            <w:pPr>
              <w:spacing w:line="240" w:lineRule="exact"/>
              <w:jc w:val="right"/>
              <w:rPr>
                <w:rFonts w:ascii="ＭＳ Ｐゴシック" w:eastAsia="ＭＳ Ｐゴシック" w:hAnsi="ＭＳ Ｐゴシック" w:cs="ＭＳ Ｐゴシック"/>
                <w:color w:val="000000"/>
                <w:kern w:val="0"/>
                <w:sz w:val="22"/>
                <w:szCs w:val="18"/>
              </w:rPr>
            </w:pPr>
            <w:r w:rsidRPr="00D048B6">
              <w:rPr>
                <w:rFonts w:ascii="ＭＳ Ｐゴシック" w:eastAsia="ＭＳ Ｐゴシック" w:hAnsi="ＭＳ Ｐゴシック"/>
                <w:sz w:val="22"/>
                <w:szCs w:val="18"/>
              </w:rPr>
              <w:t xml:space="preserve"> 10.3 </w:t>
            </w:r>
          </w:p>
        </w:tc>
        <w:tc>
          <w:tcPr>
            <w:tcW w:w="959" w:type="dxa"/>
            <w:tcBorders>
              <w:top w:val="nil"/>
              <w:left w:val="nil"/>
              <w:bottom w:val="single" w:sz="4" w:space="0" w:color="auto"/>
              <w:right w:val="single" w:sz="4" w:space="0" w:color="auto"/>
            </w:tcBorders>
            <w:shd w:val="clear" w:color="000000" w:fill="FFFFFF"/>
            <w:noWrap/>
            <w:vAlign w:val="center"/>
          </w:tcPr>
          <w:p w14:paraId="24F12457" w14:textId="0677DDB2" w:rsidR="002B7AEE" w:rsidRPr="00D048B6" w:rsidRDefault="002B7AEE" w:rsidP="00D048B6">
            <w:pPr>
              <w:spacing w:line="240" w:lineRule="exact"/>
              <w:jc w:val="right"/>
              <w:rPr>
                <w:rFonts w:ascii="ＭＳ Ｐゴシック" w:eastAsia="ＭＳ Ｐゴシック" w:hAnsi="ＭＳ Ｐゴシック" w:cs="ＭＳ Ｐゴシック"/>
                <w:color w:val="000000"/>
                <w:kern w:val="0"/>
                <w:sz w:val="22"/>
                <w:szCs w:val="18"/>
              </w:rPr>
            </w:pPr>
            <w:r w:rsidRPr="00D048B6">
              <w:rPr>
                <w:rFonts w:ascii="ＭＳ Ｐゴシック" w:eastAsia="ＭＳ Ｐゴシック" w:hAnsi="ＭＳ Ｐゴシック"/>
                <w:sz w:val="22"/>
                <w:szCs w:val="18"/>
              </w:rPr>
              <w:t xml:space="preserve"> 4.9 </w:t>
            </w:r>
          </w:p>
        </w:tc>
        <w:tc>
          <w:tcPr>
            <w:tcW w:w="958" w:type="dxa"/>
            <w:tcBorders>
              <w:top w:val="nil"/>
              <w:left w:val="nil"/>
              <w:bottom w:val="single" w:sz="4" w:space="0" w:color="auto"/>
              <w:right w:val="single" w:sz="4" w:space="0" w:color="auto"/>
            </w:tcBorders>
            <w:shd w:val="clear" w:color="000000" w:fill="FFFFFF"/>
            <w:noWrap/>
            <w:vAlign w:val="center"/>
          </w:tcPr>
          <w:p w14:paraId="520BE277" w14:textId="3F809C1A" w:rsidR="002B7AEE" w:rsidRPr="00D048B6" w:rsidRDefault="002B7AEE" w:rsidP="00D048B6">
            <w:pPr>
              <w:spacing w:line="240" w:lineRule="exact"/>
              <w:jc w:val="right"/>
              <w:rPr>
                <w:rFonts w:ascii="ＭＳ Ｐゴシック" w:eastAsia="ＭＳ Ｐゴシック" w:hAnsi="ＭＳ Ｐゴシック" w:cs="ＭＳ Ｐゴシック"/>
                <w:color w:val="000000"/>
                <w:kern w:val="0"/>
                <w:sz w:val="22"/>
                <w:szCs w:val="18"/>
              </w:rPr>
            </w:pPr>
            <w:r w:rsidRPr="00D048B6">
              <w:rPr>
                <w:rFonts w:ascii="ＭＳ Ｐゴシック" w:eastAsia="ＭＳ Ｐゴシック" w:hAnsi="ＭＳ Ｐゴシック"/>
                <w:sz w:val="22"/>
                <w:szCs w:val="18"/>
              </w:rPr>
              <w:t xml:space="preserve"> 7.4 </w:t>
            </w:r>
          </w:p>
        </w:tc>
        <w:tc>
          <w:tcPr>
            <w:tcW w:w="959" w:type="dxa"/>
            <w:tcBorders>
              <w:top w:val="nil"/>
              <w:left w:val="nil"/>
              <w:bottom w:val="single" w:sz="4" w:space="0" w:color="auto"/>
              <w:right w:val="single" w:sz="4" w:space="0" w:color="auto"/>
            </w:tcBorders>
            <w:shd w:val="clear" w:color="000000" w:fill="FFFFFF"/>
            <w:noWrap/>
            <w:vAlign w:val="center"/>
          </w:tcPr>
          <w:p w14:paraId="2CFBC64C" w14:textId="43F17241" w:rsidR="002B7AEE" w:rsidRPr="00D048B6" w:rsidRDefault="002B7AEE" w:rsidP="00D048B6">
            <w:pPr>
              <w:spacing w:line="240" w:lineRule="exact"/>
              <w:jc w:val="right"/>
              <w:rPr>
                <w:rFonts w:ascii="ＭＳ Ｐゴシック" w:eastAsia="ＭＳ Ｐゴシック" w:hAnsi="ＭＳ Ｐゴシック" w:cs="ＭＳ Ｐゴシック"/>
                <w:color w:val="000000"/>
                <w:kern w:val="0"/>
                <w:sz w:val="22"/>
                <w:szCs w:val="18"/>
              </w:rPr>
            </w:pPr>
            <w:r w:rsidRPr="00D048B6">
              <w:rPr>
                <w:rFonts w:ascii="ＭＳ Ｐゴシック" w:eastAsia="ＭＳ Ｐゴシック" w:hAnsi="ＭＳ Ｐゴシック"/>
                <w:sz w:val="22"/>
                <w:szCs w:val="18"/>
              </w:rPr>
              <w:t xml:space="preserve"> 0.8 </w:t>
            </w:r>
          </w:p>
        </w:tc>
        <w:tc>
          <w:tcPr>
            <w:tcW w:w="959" w:type="dxa"/>
            <w:tcBorders>
              <w:top w:val="nil"/>
              <w:left w:val="nil"/>
              <w:bottom w:val="single" w:sz="4" w:space="0" w:color="auto"/>
              <w:right w:val="single" w:sz="4" w:space="0" w:color="auto"/>
            </w:tcBorders>
            <w:shd w:val="clear" w:color="000000" w:fill="FFFFFF"/>
            <w:noWrap/>
            <w:vAlign w:val="center"/>
          </w:tcPr>
          <w:p w14:paraId="51F32DFF" w14:textId="20B8F52B" w:rsidR="002B7AEE" w:rsidRPr="00D048B6" w:rsidRDefault="002B7AEE" w:rsidP="00D048B6">
            <w:pPr>
              <w:spacing w:line="240" w:lineRule="exact"/>
              <w:jc w:val="right"/>
              <w:rPr>
                <w:rFonts w:ascii="ＭＳ Ｐゴシック" w:eastAsia="ＭＳ Ｐゴシック" w:hAnsi="ＭＳ Ｐゴシック" w:cs="ＭＳ Ｐゴシック"/>
                <w:color w:val="000000"/>
                <w:kern w:val="0"/>
                <w:sz w:val="22"/>
                <w:szCs w:val="18"/>
              </w:rPr>
            </w:pPr>
            <w:r w:rsidRPr="00D048B6">
              <w:rPr>
                <w:rFonts w:ascii="ＭＳ Ｐゴシック" w:eastAsia="ＭＳ Ｐゴシック" w:hAnsi="ＭＳ Ｐゴシック"/>
                <w:sz w:val="22"/>
                <w:szCs w:val="18"/>
              </w:rPr>
              <w:t xml:space="preserve"> 28.4 </w:t>
            </w:r>
          </w:p>
        </w:tc>
        <w:tc>
          <w:tcPr>
            <w:tcW w:w="959" w:type="dxa"/>
            <w:tcBorders>
              <w:top w:val="nil"/>
              <w:left w:val="nil"/>
              <w:bottom w:val="single" w:sz="4" w:space="0" w:color="auto"/>
              <w:right w:val="single" w:sz="4" w:space="0" w:color="auto"/>
            </w:tcBorders>
            <w:shd w:val="clear" w:color="000000" w:fill="FFFFFF"/>
            <w:noWrap/>
            <w:vAlign w:val="center"/>
          </w:tcPr>
          <w:p w14:paraId="7938680D" w14:textId="72A22605" w:rsidR="002B7AEE" w:rsidRPr="00D048B6" w:rsidRDefault="002B7AEE" w:rsidP="00D048B6">
            <w:pPr>
              <w:spacing w:line="240" w:lineRule="exact"/>
              <w:jc w:val="right"/>
              <w:rPr>
                <w:rFonts w:ascii="ＭＳ Ｐゴシック" w:eastAsia="ＭＳ Ｐゴシック" w:hAnsi="ＭＳ Ｐゴシック" w:cs="ＭＳ Ｐゴシック"/>
                <w:color w:val="000000"/>
                <w:kern w:val="0"/>
                <w:sz w:val="22"/>
                <w:szCs w:val="18"/>
              </w:rPr>
            </w:pPr>
            <w:r w:rsidRPr="00D048B6">
              <w:rPr>
                <w:rFonts w:ascii="ＭＳ Ｐゴシック" w:eastAsia="ＭＳ Ｐゴシック" w:hAnsi="ＭＳ Ｐゴシック"/>
                <w:sz w:val="22"/>
                <w:szCs w:val="18"/>
              </w:rPr>
              <w:t xml:space="preserve"> 6.6 </w:t>
            </w:r>
          </w:p>
        </w:tc>
      </w:tr>
    </w:tbl>
    <w:p w14:paraId="0DCA93D2" w14:textId="77777777" w:rsidR="001F3BF2" w:rsidRDefault="001F3BF2" w:rsidP="001F3BF2">
      <w:pPr>
        <w:spacing w:line="200" w:lineRule="exact"/>
        <w:ind w:leftChars="270" w:left="567" w:firstLineChars="100" w:firstLine="210"/>
        <w:jc w:val="both"/>
      </w:pPr>
    </w:p>
    <w:tbl>
      <w:tblPr>
        <w:tblW w:w="6697" w:type="dxa"/>
        <w:tblInd w:w="1659" w:type="dxa"/>
        <w:tblLayout w:type="fixed"/>
        <w:tblCellMar>
          <w:left w:w="99" w:type="dxa"/>
          <w:right w:w="99" w:type="dxa"/>
        </w:tblCellMar>
        <w:tblLook w:val="04A0" w:firstRow="1" w:lastRow="0" w:firstColumn="1" w:lastColumn="0" w:noHBand="0" w:noVBand="1"/>
      </w:tblPr>
      <w:tblGrid>
        <w:gridCol w:w="956"/>
        <w:gridCol w:w="957"/>
        <w:gridCol w:w="957"/>
        <w:gridCol w:w="957"/>
        <w:gridCol w:w="956"/>
        <w:gridCol w:w="957"/>
        <w:gridCol w:w="957"/>
      </w:tblGrid>
      <w:tr w:rsidR="00967ABB" w:rsidRPr="00D048B6" w14:paraId="601C836E" w14:textId="77777777" w:rsidTr="00FC7BC7">
        <w:trPr>
          <w:trHeight w:val="20"/>
        </w:trPr>
        <w:tc>
          <w:tcPr>
            <w:tcW w:w="956" w:type="dxa"/>
            <w:tcBorders>
              <w:top w:val="single" w:sz="4" w:space="0" w:color="auto"/>
              <w:left w:val="single" w:sz="4" w:space="0" w:color="auto"/>
              <w:bottom w:val="single" w:sz="4" w:space="0" w:color="auto"/>
              <w:right w:val="single" w:sz="4" w:space="0" w:color="auto"/>
            </w:tcBorders>
            <w:shd w:val="clear" w:color="000000" w:fill="BFBFBF"/>
            <w:vAlign w:val="center"/>
          </w:tcPr>
          <w:p w14:paraId="72118592" w14:textId="77777777" w:rsidR="00967ABB" w:rsidRDefault="00967ABB" w:rsidP="00967ABB">
            <w:pPr>
              <w:spacing w:line="280" w:lineRule="exact"/>
              <w:ind w:leftChars="-50" w:left="-105" w:rightChars="-50" w:right="-105"/>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子育ての</w:t>
            </w:r>
          </w:p>
          <w:p w14:paraId="253E2CB3" w14:textId="77777777" w:rsidR="00967ABB" w:rsidRDefault="00967ABB" w:rsidP="00967ABB">
            <w:pPr>
              <w:spacing w:line="280" w:lineRule="exact"/>
              <w:ind w:leftChars="-50" w:left="-105" w:rightChars="-50" w:right="-105"/>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ストレスなどから子どもにきつく</w:t>
            </w:r>
          </w:p>
          <w:p w14:paraId="5D45A6C4" w14:textId="77777777" w:rsidR="00967ABB" w:rsidRDefault="00967ABB" w:rsidP="00967ABB">
            <w:pPr>
              <w:spacing w:line="280" w:lineRule="exact"/>
              <w:ind w:leftChars="-50" w:left="-105" w:rightChars="-50" w:right="-105"/>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あたって</w:t>
            </w:r>
          </w:p>
          <w:p w14:paraId="2F958701" w14:textId="541BA1F1" w:rsidR="00967ABB" w:rsidRPr="00967ABB" w:rsidRDefault="00967ABB" w:rsidP="00967ABB">
            <w:pPr>
              <w:spacing w:line="28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hint="eastAsia"/>
                <w:sz w:val="18"/>
                <w:szCs w:val="18"/>
              </w:rPr>
              <w:t>しまうこと</w:t>
            </w:r>
          </w:p>
        </w:tc>
        <w:tc>
          <w:tcPr>
            <w:tcW w:w="957" w:type="dxa"/>
            <w:tcBorders>
              <w:top w:val="single" w:sz="4" w:space="0" w:color="auto"/>
              <w:left w:val="nil"/>
              <w:bottom w:val="single" w:sz="4" w:space="0" w:color="auto"/>
              <w:right w:val="single" w:sz="4" w:space="0" w:color="auto"/>
            </w:tcBorders>
            <w:shd w:val="clear" w:color="000000" w:fill="BFBFBF"/>
            <w:vAlign w:val="center"/>
          </w:tcPr>
          <w:p w14:paraId="4F183242" w14:textId="77777777" w:rsidR="00967ABB" w:rsidRDefault="00967ABB" w:rsidP="00967ABB">
            <w:pPr>
              <w:spacing w:line="280" w:lineRule="exact"/>
              <w:ind w:leftChars="-50" w:left="-105" w:rightChars="-50" w:right="-105"/>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子育てに</w:t>
            </w:r>
          </w:p>
          <w:p w14:paraId="6E4CEF9B" w14:textId="77777777" w:rsidR="00967ABB" w:rsidRDefault="00967ABB" w:rsidP="00967ABB">
            <w:pPr>
              <w:spacing w:line="280" w:lineRule="exact"/>
              <w:ind w:leftChars="-50" w:left="-105" w:rightChars="-50" w:right="-105"/>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よる身体の疲れが</w:t>
            </w:r>
          </w:p>
          <w:p w14:paraId="1668EF2F" w14:textId="18910127" w:rsidR="00967ABB" w:rsidRPr="00967ABB" w:rsidRDefault="00967ABB" w:rsidP="00967ABB">
            <w:pPr>
              <w:spacing w:line="28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hint="eastAsia"/>
                <w:sz w:val="18"/>
                <w:szCs w:val="18"/>
              </w:rPr>
              <w:t>大きいこと</w:t>
            </w:r>
          </w:p>
        </w:tc>
        <w:tc>
          <w:tcPr>
            <w:tcW w:w="957" w:type="dxa"/>
            <w:tcBorders>
              <w:top w:val="single" w:sz="4" w:space="0" w:color="auto"/>
              <w:left w:val="nil"/>
              <w:bottom w:val="single" w:sz="4" w:space="0" w:color="auto"/>
              <w:right w:val="single" w:sz="4" w:space="0" w:color="auto"/>
            </w:tcBorders>
            <w:shd w:val="clear" w:color="000000" w:fill="BFBFBF"/>
            <w:vAlign w:val="center"/>
          </w:tcPr>
          <w:p w14:paraId="47125F83" w14:textId="77777777" w:rsidR="00967ABB" w:rsidRDefault="00967ABB" w:rsidP="00967ABB">
            <w:pPr>
              <w:spacing w:line="280" w:lineRule="exact"/>
              <w:ind w:leftChars="-50" w:left="-105" w:rightChars="-50" w:right="-105"/>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子育てに</w:t>
            </w:r>
          </w:p>
          <w:p w14:paraId="52AC8BEE" w14:textId="26E6F97C" w:rsidR="00967ABB" w:rsidRPr="00967ABB" w:rsidRDefault="00967ABB" w:rsidP="00967ABB">
            <w:pPr>
              <w:spacing w:line="28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hint="eastAsia"/>
                <w:sz w:val="18"/>
                <w:szCs w:val="18"/>
              </w:rPr>
              <w:t>かかる出費がかさむこと</w:t>
            </w:r>
          </w:p>
        </w:tc>
        <w:tc>
          <w:tcPr>
            <w:tcW w:w="957" w:type="dxa"/>
            <w:tcBorders>
              <w:top w:val="single" w:sz="4" w:space="0" w:color="auto"/>
              <w:left w:val="nil"/>
              <w:bottom w:val="single" w:sz="4" w:space="0" w:color="auto"/>
              <w:right w:val="single" w:sz="4" w:space="0" w:color="auto"/>
            </w:tcBorders>
            <w:shd w:val="clear" w:color="000000" w:fill="BFBFBF"/>
            <w:vAlign w:val="center"/>
          </w:tcPr>
          <w:p w14:paraId="76F43A74" w14:textId="77777777" w:rsidR="00967ABB" w:rsidRDefault="00967ABB" w:rsidP="00967ABB">
            <w:pPr>
              <w:spacing w:line="280" w:lineRule="exact"/>
              <w:ind w:leftChars="-50" w:left="-105" w:rightChars="-50" w:right="-105"/>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住居が</w:t>
            </w:r>
          </w:p>
          <w:p w14:paraId="40810998" w14:textId="1273765E" w:rsidR="00967ABB" w:rsidRPr="00967ABB" w:rsidRDefault="00967ABB" w:rsidP="00967ABB">
            <w:pPr>
              <w:spacing w:line="28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hint="eastAsia"/>
                <w:sz w:val="18"/>
                <w:szCs w:val="18"/>
              </w:rPr>
              <w:t>せまいこと</w:t>
            </w:r>
          </w:p>
        </w:tc>
        <w:tc>
          <w:tcPr>
            <w:tcW w:w="956" w:type="dxa"/>
            <w:tcBorders>
              <w:top w:val="single" w:sz="4" w:space="0" w:color="auto"/>
              <w:left w:val="nil"/>
              <w:bottom w:val="single" w:sz="4" w:space="0" w:color="auto"/>
              <w:right w:val="single" w:sz="4" w:space="0" w:color="auto"/>
            </w:tcBorders>
            <w:shd w:val="clear" w:color="000000" w:fill="BFBFBF"/>
            <w:vAlign w:val="center"/>
          </w:tcPr>
          <w:p w14:paraId="3159E7C8" w14:textId="54A93D8B" w:rsidR="00967ABB" w:rsidRPr="00967ABB" w:rsidRDefault="00967ABB" w:rsidP="00D048B6">
            <w:pPr>
              <w:spacing w:line="28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hint="eastAsia"/>
                <w:sz w:val="18"/>
                <w:szCs w:val="18"/>
              </w:rPr>
              <w:t>特にない</w:t>
            </w:r>
          </w:p>
        </w:tc>
        <w:tc>
          <w:tcPr>
            <w:tcW w:w="957" w:type="dxa"/>
            <w:tcBorders>
              <w:top w:val="single" w:sz="4" w:space="0" w:color="auto"/>
              <w:left w:val="nil"/>
              <w:bottom w:val="single" w:sz="4" w:space="0" w:color="auto"/>
              <w:right w:val="single" w:sz="4" w:space="0" w:color="auto"/>
            </w:tcBorders>
            <w:shd w:val="clear" w:color="000000" w:fill="BFBFBF"/>
            <w:vAlign w:val="center"/>
          </w:tcPr>
          <w:p w14:paraId="611DBC25" w14:textId="7BAACF2A" w:rsidR="00967ABB" w:rsidRPr="00967ABB" w:rsidRDefault="00967ABB" w:rsidP="00D048B6">
            <w:pPr>
              <w:spacing w:line="28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hint="eastAsia"/>
                <w:sz w:val="18"/>
                <w:szCs w:val="18"/>
              </w:rPr>
              <w:t>その他</w:t>
            </w:r>
          </w:p>
        </w:tc>
        <w:tc>
          <w:tcPr>
            <w:tcW w:w="957" w:type="dxa"/>
            <w:tcBorders>
              <w:top w:val="single" w:sz="4" w:space="0" w:color="auto"/>
              <w:left w:val="nil"/>
              <w:bottom w:val="single" w:sz="4" w:space="0" w:color="auto"/>
              <w:right w:val="single" w:sz="4" w:space="0" w:color="auto"/>
            </w:tcBorders>
            <w:shd w:val="clear" w:color="000000" w:fill="BFBFBF"/>
            <w:vAlign w:val="center"/>
          </w:tcPr>
          <w:p w14:paraId="18EA9EE2" w14:textId="77777777" w:rsidR="00967ABB" w:rsidRDefault="00967ABB" w:rsidP="00967ABB">
            <w:pPr>
              <w:spacing w:line="280" w:lineRule="exact"/>
              <w:ind w:leftChars="-50" w:left="-105" w:rightChars="-50" w:right="-105"/>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不明・</w:t>
            </w:r>
          </w:p>
          <w:p w14:paraId="4CC7C523" w14:textId="6BA0F52D" w:rsidR="00967ABB" w:rsidRPr="00967ABB" w:rsidRDefault="00967ABB" w:rsidP="00967ABB">
            <w:pPr>
              <w:spacing w:line="28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hint="eastAsia"/>
                <w:sz w:val="18"/>
                <w:szCs w:val="18"/>
              </w:rPr>
              <w:t>無回答</w:t>
            </w:r>
          </w:p>
        </w:tc>
      </w:tr>
      <w:tr w:rsidR="00FC7BC7" w:rsidRPr="00D048B6" w14:paraId="04D6B7FD" w14:textId="77777777" w:rsidTr="00FC7BC7">
        <w:trPr>
          <w:trHeight w:val="20"/>
        </w:trPr>
        <w:tc>
          <w:tcPr>
            <w:tcW w:w="956" w:type="dxa"/>
            <w:tcBorders>
              <w:top w:val="nil"/>
              <w:left w:val="single" w:sz="4" w:space="0" w:color="auto"/>
              <w:bottom w:val="nil"/>
              <w:right w:val="single" w:sz="4" w:space="0" w:color="auto"/>
            </w:tcBorders>
            <w:shd w:val="clear" w:color="000000" w:fill="FFFFFF"/>
            <w:noWrap/>
            <w:vAlign w:val="center"/>
          </w:tcPr>
          <w:p w14:paraId="40EAF7BD" w14:textId="73210763" w:rsidR="00FC7BC7" w:rsidRPr="00967ABB" w:rsidRDefault="00FC7BC7" w:rsidP="00967ABB">
            <w:pPr>
              <w:spacing w:line="280" w:lineRule="exact"/>
              <w:jc w:val="right"/>
              <w:rPr>
                <w:rFonts w:ascii="ＭＳ Ｐゴシック" w:eastAsia="ＭＳ Ｐゴシック" w:hAnsi="ＭＳ Ｐゴシック" w:cs="ＭＳ Ｐゴシック"/>
                <w:color w:val="000000"/>
                <w:kern w:val="0"/>
                <w:sz w:val="22"/>
                <w:szCs w:val="18"/>
              </w:rPr>
            </w:pPr>
            <w:r w:rsidRPr="00D048B6">
              <w:rPr>
                <w:rFonts w:ascii="ＭＳ Ｐゴシック" w:eastAsia="ＭＳ Ｐゴシック" w:hAnsi="ＭＳ Ｐゴシック"/>
                <w:sz w:val="22"/>
                <w:szCs w:val="18"/>
              </w:rPr>
              <w:t xml:space="preserve"> 28 </w:t>
            </w:r>
          </w:p>
        </w:tc>
        <w:tc>
          <w:tcPr>
            <w:tcW w:w="957" w:type="dxa"/>
            <w:tcBorders>
              <w:top w:val="nil"/>
              <w:left w:val="nil"/>
              <w:bottom w:val="nil"/>
              <w:right w:val="single" w:sz="4" w:space="0" w:color="auto"/>
            </w:tcBorders>
            <w:shd w:val="clear" w:color="000000" w:fill="FFFFFF"/>
            <w:noWrap/>
            <w:vAlign w:val="center"/>
          </w:tcPr>
          <w:p w14:paraId="112EF344" w14:textId="55255A0C" w:rsidR="00FC7BC7" w:rsidRPr="00967ABB" w:rsidRDefault="00FC7BC7" w:rsidP="00D048B6">
            <w:pPr>
              <w:spacing w:line="280" w:lineRule="exact"/>
              <w:jc w:val="right"/>
              <w:rPr>
                <w:rFonts w:ascii="ＭＳ Ｐゴシック" w:eastAsia="ＭＳ Ｐゴシック" w:hAnsi="ＭＳ Ｐゴシック" w:cs="ＭＳ Ｐゴシック"/>
                <w:color w:val="000000"/>
                <w:kern w:val="0"/>
                <w:sz w:val="22"/>
                <w:szCs w:val="18"/>
              </w:rPr>
            </w:pPr>
            <w:r w:rsidRPr="00D048B6">
              <w:rPr>
                <w:rFonts w:ascii="ＭＳ Ｐゴシック" w:eastAsia="ＭＳ Ｐゴシック" w:hAnsi="ＭＳ Ｐゴシック"/>
                <w:sz w:val="22"/>
                <w:szCs w:val="18"/>
              </w:rPr>
              <w:t xml:space="preserve"> 22 </w:t>
            </w:r>
          </w:p>
        </w:tc>
        <w:tc>
          <w:tcPr>
            <w:tcW w:w="957" w:type="dxa"/>
            <w:tcBorders>
              <w:top w:val="nil"/>
              <w:left w:val="nil"/>
              <w:bottom w:val="nil"/>
              <w:right w:val="single" w:sz="4" w:space="0" w:color="auto"/>
            </w:tcBorders>
            <w:shd w:val="clear" w:color="000000" w:fill="FFFFFF"/>
            <w:noWrap/>
            <w:vAlign w:val="center"/>
          </w:tcPr>
          <w:p w14:paraId="513736DE" w14:textId="14FC6C95" w:rsidR="00FC7BC7" w:rsidRPr="00967ABB" w:rsidRDefault="00FC7BC7" w:rsidP="00D048B6">
            <w:pPr>
              <w:spacing w:line="280" w:lineRule="exact"/>
              <w:jc w:val="right"/>
              <w:rPr>
                <w:rFonts w:ascii="ＭＳ Ｐゴシック" w:eastAsia="ＭＳ Ｐゴシック" w:hAnsi="ＭＳ Ｐゴシック" w:cs="ＭＳ Ｐゴシック"/>
                <w:color w:val="000000"/>
                <w:kern w:val="0"/>
                <w:sz w:val="22"/>
                <w:szCs w:val="18"/>
              </w:rPr>
            </w:pPr>
            <w:r w:rsidRPr="00D048B6">
              <w:rPr>
                <w:rFonts w:ascii="ＭＳ Ｐゴシック" w:eastAsia="ＭＳ Ｐゴシック" w:hAnsi="ＭＳ Ｐゴシック"/>
                <w:sz w:val="22"/>
                <w:szCs w:val="18"/>
              </w:rPr>
              <w:t xml:space="preserve"> 61 </w:t>
            </w:r>
          </w:p>
        </w:tc>
        <w:tc>
          <w:tcPr>
            <w:tcW w:w="957" w:type="dxa"/>
            <w:tcBorders>
              <w:top w:val="nil"/>
              <w:left w:val="nil"/>
              <w:bottom w:val="nil"/>
              <w:right w:val="single" w:sz="4" w:space="0" w:color="auto"/>
            </w:tcBorders>
            <w:shd w:val="clear" w:color="000000" w:fill="FFFFFF"/>
            <w:noWrap/>
            <w:vAlign w:val="center"/>
          </w:tcPr>
          <w:p w14:paraId="4E40C135" w14:textId="32DE4B06" w:rsidR="00FC7BC7" w:rsidRPr="00967ABB" w:rsidRDefault="00FC7BC7" w:rsidP="00D048B6">
            <w:pPr>
              <w:spacing w:line="280" w:lineRule="exact"/>
              <w:jc w:val="right"/>
              <w:rPr>
                <w:rFonts w:ascii="ＭＳ Ｐゴシック" w:eastAsia="ＭＳ Ｐゴシック" w:hAnsi="ＭＳ Ｐゴシック" w:cs="ＭＳ Ｐゴシック"/>
                <w:color w:val="000000"/>
                <w:kern w:val="0"/>
                <w:sz w:val="22"/>
                <w:szCs w:val="18"/>
              </w:rPr>
            </w:pPr>
            <w:r w:rsidRPr="00D048B6">
              <w:rPr>
                <w:rFonts w:ascii="ＭＳ Ｐゴシック" w:eastAsia="ＭＳ Ｐゴシック" w:hAnsi="ＭＳ Ｐゴシック"/>
                <w:sz w:val="22"/>
                <w:szCs w:val="18"/>
              </w:rPr>
              <w:t xml:space="preserve"> 20 </w:t>
            </w:r>
          </w:p>
        </w:tc>
        <w:tc>
          <w:tcPr>
            <w:tcW w:w="956" w:type="dxa"/>
            <w:tcBorders>
              <w:top w:val="nil"/>
              <w:left w:val="nil"/>
              <w:bottom w:val="nil"/>
              <w:right w:val="single" w:sz="4" w:space="0" w:color="auto"/>
            </w:tcBorders>
            <w:shd w:val="clear" w:color="000000" w:fill="FFFFFF"/>
            <w:noWrap/>
            <w:vAlign w:val="center"/>
          </w:tcPr>
          <w:p w14:paraId="2540F0F0" w14:textId="14F0F62E" w:rsidR="00FC7BC7" w:rsidRPr="00967ABB" w:rsidRDefault="00FC7BC7" w:rsidP="00D048B6">
            <w:pPr>
              <w:spacing w:line="280" w:lineRule="exact"/>
              <w:jc w:val="right"/>
              <w:rPr>
                <w:rFonts w:ascii="ＭＳ Ｐゴシック" w:eastAsia="ＭＳ Ｐゴシック" w:hAnsi="ＭＳ Ｐゴシック" w:cs="ＭＳ Ｐゴシック"/>
                <w:color w:val="000000"/>
                <w:kern w:val="0"/>
                <w:sz w:val="22"/>
                <w:szCs w:val="18"/>
              </w:rPr>
            </w:pPr>
            <w:r w:rsidRPr="00D048B6">
              <w:rPr>
                <w:rFonts w:ascii="ＭＳ Ｐゴシック" w:eastAsia="ＭＳ Ｐゴシック" w:hAnsi="ＭＳ Ｐゴシック"/>
                <w:sz w:val="22"/>
                <w:szCs w:val="18"/>
              </w:rPr>
              <w:t xml:space="preserve"> 33 </w:t>
            </w:r>
          </w:p>
        </w:tc>
        <w:tc>
          <w:tcPr>
            <w:tcW w:w="957" w:type="dxa"/>
            <w:tcBorders>
              <w:top w:val="nil"/>
              <w:left w:val="nil"/>
              <w:bottom w:val="nil"/>
              <w:right w:val="single" w:sz="4" w:space="0" w:color="auto"/>
            </w:tcBorders>
            <w:shd w:val="clear" w:color="000000" w:fill="FFFFFF"/>
            <w:noWrap/>
            <w:vAlign w:val="center"/>
          </w:tcPr>
          <w:p w14:paraId="4767E321" w14:textId="7B2103BF" w:rsidR="00FC7BC7" w:rsidRPr="00967ABB" w:rsidRDefault="00FC7BC7" w:rsidP="00D048B6">
            <w:pPr>
              <w:spacing w:line="280" w:lineRule="exact"/>
              <w:jc w:val="right"/>
              <w:rPr>
                <w:rFonts w:ascii="ＭＳ Ｐゴシック" w:eastAsia="ＭＳ Ｐゴシック" w:hAnsi="ＭＳ Ｐゴシック" w:cs="ＭＳ Ｐゴシック"/>
                <w:color w:val="000000"/>
                <w:kern w:val="0"/>
                <w:sz w:val="22"/>
                <w:szCs w:val="18"/>
              </w:rPr>
            </w:pPr>
            <w:r w:rsidRPr="00D048B6">
              <w:rPr>
                <w:rFonts w:ascii="ＭＳ Ｐゴシック" w:eastAsia="ＭＳ Ｐゴシック" w:hAnsi="ＭＳ Ｐゴシック"/>
                <w:sz w:val="22"/>
                <w:szCs w:val="18"/>
              </w:rPr>
              <w:t xml:space="preserve"> 2 </w:t>
            </w:r>
          </w:p>
        </w:tc>
        <w:tc>
          <w:tcPr>
            <w:tcW w:w="957" w:type="dxa"/>
            <w:tcBorders>
              <w:top w:val="nil"/>
              <w:left w:val="nil"/>
              <w:bottom w:val="nil"/>
              <w:right w:val="single" w:sz="4" w:space="0" w:color="auto"/>
            </w:tcBorders>
            <w:shd w:val="clear" w:color="000000" w:fill="FFFFFF"/>
            <w:noWrap/>
            <w:vAlign w:val="center"/>
          </w:tcPr>
          <w:p w14:paraId="77814ED0" w14:textId="3C99A9B4" w:rsidR="00FC7BC7" w:rsidRPr="00967ABB" w:rsidRDefault="00FC7BC7" w:rsidP="00D048B6">
            <w:pPr>
              <w:spacing w:line="280" w:lineRule="exact"/>
              <w:jc w:val="right"/>
              <w:rPr>
                <w:rFonts w:ascii="ＭＳ Ｐゴシック" w:eastAsia="ＭＳ Ｐゴシック" w:hAnsi="ＭＳ Ｐゴシック" w:cs="ＭＳ Ｐゴシック"/>
                <w:color w:val="000000"/>
                <w:kern w:val="0"/>
                <w:sz w:val="22"/>
                <w:szCs w:val="18"/>
              </w:rPr>
            </w:pPr>
            <w:r w:rsidRPr="00D048B6">
              <w:rPr>
                <w:rFonts w:ascii="ＭＳ Ｐゴシック" w:eastAsia="ＭＳ Ｐゴシック" w:hAnsi="ＭＳ Ｐゴシック"/>
                <w:sz w:val="22"/>
                <w:szCs w:val="18"/>
              </w:rPr>
              <w:t xml:space="preserve"> 5 </w:t>
            </w:r>
          </w:p>
        </w:tc>
      </w:tr>
      <w:tr w:rsidR="00FC7BC7" w:rsidRPr="00D048B6" w14:paraId="45FCA615" w14:textId="77777777" w:rsidTr="00FC7BC7">
        <w:trPr>
          <w:trHeight w:val="20"/>
        </w:trPr>
        <w:tc>
          <w:tcPr>
            <w:tcW w:w="956" w:type="dxa"/>
            <w:tcBorders>
              <w:top w:val="nil"/>
              <w:left w:val="single" w:sz="4" w:space="0" w:color="auto"/>
              <w:bottom w:val="single" w:sz="4" w:space="0" w:color="auto"/>
              <w:right w:val="single" w:sz="4" w:space="0" w:color="auto"/>
            </w:tcBorders>
            <w:shd w:val="clear" w:color="000000" w:fill="FFFFFF"/>
            <w:noWrap/>
            <w:vAlign w:val="center"/>
          </w:tcPr>
          <w:p w14:paraId="3C5D09ED" w14:textId="6E1026D8" w:rsidR="00FC7BC7" w:rsidRPr="00967ABB" w:rsidRDefault="00FC7BC7" w:rsidP="00967ABB">
            <w:pPr>
              <w:spacing w:line="280" w:lineRule="exact"/>
              <w:jc w:val="right"/>
              <w:rPr>
                <w:rFonts w:ascii="ＭＳ Ｐゴシック" w:eastAsia="ＭＳ Ｐゴシック" w:hAnsi="ＭＳ Ｐゴシック" w:cs="ＭＳ Ｐゴシック"/>
                <w:color w:val="000000"/>
                <w:kern w:val="0"/>
                <w:sz w:val="22"/>
                <w:szCs w:val="18"/>
              </w:rPr>
            </w:pPr>
            <w:r w:rsidRPr="00D048B6">
              <w:rPr>
                <w:rFonts w:ascii="ＭＳ Ｐゴシック" w:eastAsia="ＭＳ Ｐゴシック" w:hAnsi="ＭＳ Ｐゴシック"/>
                <w:sz w:val="22"/>
                <w:szCs w:val="18"/>
              </w:rPr>
              <w:t xml:space="preserve"> 19.3 </w:t>
            </w:r>
          </w:p>
        </w:tc>
        <w:tc>
          <w:tcPr>
            <w:tcW w:w="957" w:type="dxa"/>
            <w:tcBorders>
              <w:top w:val="nil"/>
              <w:left w:val="nil"/>
              <w:bottom w:val="single" w:sz="4" w:space="0" w:color="auto"/>
              <w:right w:val="single" w:sz="4" w:space="0" w:color="auto"/>
            </w:tcBorders>
            <w:shd w:val="clear" w:color="000000" w:fill="FFFFFF"/>
            <w:noWrap/>
            <w:vAlign w:val="center"/>
          </w:tcPr>
          <w:p w14:paraId="58529898" w14:textId="7CAF1F1B" w:rsidR="00FC7BC7" w:rsidRPr="00967ABB" w:rsidRDefault="00FC7BC7" w:rsidP="00D048B6">
            <w:pPr>
              <w:spacing w:line="280" w:lineRule="exact"/>
              <w:jc w:val="right"/>
              <w:rPr>
                <w:rFonts w:ascii="ＭＳ Ｐゴシック" w:eastAsia="ＭＳ Ｐゴシック" w:hAnsi="ＭＳ Ｐゴシック" w:cs="ＭＳ Ｐゴシック"/>
                <w:color w:val="000000"/>
                <w:kern w:val="0"/>
                <w:sz w:val="22"/>
                <w:szCs w:val="18"/>
              </w:rPr>
            </w:pPr>
            <w:r w:rsidRPr="00D048B6">
              <w:rPr>
                <w:rFonts w:ascii="ＭＳ Ｐゴシック" w:eastAsia="ＭＳ Ｐゴシック" w:hAnsi="ＭＳ Ｐゴシック"/>
                <w:sz w:val="22"/>
                <w:szCs w:val="18"/>
              </w:rPr>
              <w:t xml:space="preserve"> 15.2 </w:t>
            </w:r>
          </w:p>
        </w:tc>
        <w:tc>
          <w:tcPr>
            <w:tcW w:w="957" w:type="dxa"/>
            <w:tcBorders>
              <w:top w:val="nil"/>
              <w:left w:val="nil"/>
              <w:bottom w:val="single" w:sz="4" w:space="0" w:color="auto"/>
              <w:right w:val="single" w:sz="4" w:space="0" w:color="auto"/>
            </w:tcBorders>
            <w:shd w:val="clear" w:color="000000" w:fill="FFFFFF"/>
            <w:noWrap/>
            <w:vAlign w:val="center"/>
          </w:tcPr>
          <w:p w14:paraId="73B4F4B4" w14:textId="65494BB6" w:rsidR="00FC7BC7" w:rsidRPr="00967ABB" w:rsidRDefault="00FC7BC7" w:rsidP="00D048B6">
            <w:pPr>
              <w:spacing w:line="280" w:lineRule="exact"/>
              <w:jc w:val="right"/>
              <w:rPr>
                <w:rFonts w:ascii="ＭＳ Ｐゴシック" w:eastAsia="ＭＳ Ｐゴシック" w:hAnsi="ＭＳ Ｐゴシック" w:cs="ＭＳ Ｐゴシック"/>
                <w:color w:val="000000"/>
                <w:kern w:val="0"/>
                <w:sz w:val="22"/>
                <w:szCs w:val="18"/>
              </w:rPr>
            </w:pPr>
            <w:r w:rsidRPr="00D048B6">
              <w:rPr>
                <w:rFonts w:ascii="ＭＳ Ｐゴシック" w:eastAsia="ＭＳ Ｐゴシック" w:hAnsi="ＭＳ Ｐゴシック"/>
                <w:sz w:val="22"/>
                <w:szCs w:val="18"/>
              </w:rPr>
              <w:t xml:space="preserve"> 42.1 </w:t>
            </w:r>
          </w:p>
        </w:tc>
        <w:tc>
          <w:tcPr>
            <w:tcW w:w="957" w:type="dxa"/>
            <w:tcBorders>
              <w:top w:val="nil"/>
              <w:left w:val="nil"/>
              <w:bottom w:val="single" w:sz="4" w:space="0" w:color="auto"/>
              <w:right w:val="single" w:sz="4" w:space="0" w:color="auto"/>
            </w:tcBorders>
            <w:shd w:val="clear" w:color="000000" w:fill="FFFFFF"/>
            <w:noWrap/>
            <w:vAlign w:val="center"/>
          </w:tcPr>
          <w:p w14:paraId="001C9667" w14:textId="47EA7D87" w:rsidR="00FC7BC7" w:rsidRPr="00967ABB" w:rsidRDefault="00FC7BC7" w:rsidP="00D048B6">
            <w:pPr>
              <w:spacing w:line="280" w:lineRule="exact"/>
              <w:jc w:val="right"/>
              <w:rPr>
                <w:rFonts w:ascii="ＭＳ Ｐゴシック" w:eastAsia="ＭＳ Ｐゴシック" w:hAnsi="ＭＳ Ｐゴシック" w:cs="ＭＳ Ｐゴシック"/>
                <w:color w:val="000000"/>
                <w:kern w:val="0"/>
                <w:sz w:val="22"/>
                <w:szCs w:val="18"/>
              </w:rPr>
            </w:pPr>
            <w:r w:rsidRPr="00D048B6">
              <w:rPr>
                <w:rFonts w:ascii="ＭＳ Ｐゴシック" w:eastAsia="ＭＳ Ｐゴシック" w:hAnsi="ＭＳ Ｐゴシック"/>
                <w:sz w:val="22"/>
                <w:szCs w:val="18"/>
              </w:rPr>
              <w:t xml:space="preserve"> 13.8 </w:t>
            </w:r>
          </w:p>
        </w:tc>
        <w:tc>
          <w:tcPr>
            <w:tcW w:w="956" w:type="dxa"/>
            <w:tcBorders>
              <w:top w:val="nil"/>
              <w:left w:val="nil"/>
              <w:bottom w:val="single" w:sz="4" w:space="0" w:color="auto"/>
              <w:right w:val="single" w:sz="4" w:space="0" w:color="auto"/>
            </w:tcBorders>
            <w:shd w:val="clear" w:color="000000" w:fill="FFFFFF"/>
            <w:noWrap/>
            <w:vAlign w:val="center"/>
          </w:tcPr>
          <w:p w14:paraId="63C2AE61" w14:textId="09DE79EA" w:rsidR="00FC7BC7" w:rsidRPr="00967ABB" w:rsidRDefault="00FC7BC7" w:rsidP="00D048B6">
            <w:pPr>
              <w:spacing w:line="280" w:lineRule="exact"/>
              <w:jc w:val="right"/>
              <w:rPr>
                <w:rFonts w:ascii="ＭＳ Ｐゴシック" w:eastAsia="ＭＳ Ｐゴシック" w:hAnsi="ＭＳ Ｐゴシック" w:cs="ＭＳ Ｐゴシック"/>
                <w:color w:val="000000"/>
                <w:kern w:val="0"/>
                <w:sz w:val="22"/>
                <w:szCs w:val="18"/>
              </w:rPr>
            </w:pPr>
            <w:r w:rsidRPr="00D048B6">
              <w:rPr>
                <w:rFonts w:ascii="ＭＳ Ｐゴシック" w:eastAsia="ＭＳ Ｐゴシック" w:hAnsi="ＭＳ Ｐゴシック"/>
                <w:sz w:val="22"/>
                <w:szCs w:val="18"/>
              </w:rPr>
              <w:t xml:space="preserve"> 22.8 </w:t>
            </w:r>
          </w:p>
        </w:tc>
        <w:tc>
          <w:tcPr>
            <w:tcW w:w="957" w:type="dxa"/>
            <w:tcBorders>
              <w:top w:val="nil"/>
              <w:left w:val="nil"/>
              <w:bottom w:val="single" w:sz="4" w:space="0" w:color="auto"/>
              <w:right w:val="single" w:sz="4" w:space="0" w:color="auto"/>
            </w:tcBorders>
            <w:shd w:val="clear" w:color="000000" w:fill="FFFFFF"/>
            <w:noWrap/>
            <w:vAlign w:val="center"/>
          </w:tcPr>
          <w:p w14:paraId="3EA8AB96" w14:textId="36F7BFA1" w:rsidR="00FC7BC7" w:rsidRPr="00967ABB" w:rsidRDefault="00FC7BC7" w:rsidP="00D048B6">
            <w:pPr>
              <w:spacing w:line="280" w:lineRule="exact"/>
              <w:jc w:val="right"/>
              <w:rPr>
                <w:rFonts w:ascii="ＭＳ Ｐゴシック" w:eastAsia="ＭＳ Ｐゴシック" w:hAnsi="ＭＳ Ｐゴシック" w:cs="ＭＳ Ｐゴシック"/>
                <w:color w:val="000000"/>
                <w:kern w:val="0"/>
                <w:sz w:val="22"/>
                <w:szCs w:val="18"/>
              </w:rPr>
            </w:pPr>
            <w:r w:rsidRPr="00D048B6">
              <w:rPr>
                <w:rFonts w:ascii="ＭＳ Ｐゴシック" w:eastAsia="ＭＳ Ｐゴシック" w:hAnsi="ＭＳ Ｐゴシック"/>
                <w:sz w:val="22"/>
                <w:szCs w:val="18"/>
              </w:rPr>
              <w:t xml:space="preserve"> 1.4 </w:t>
            </w:r>
          </w:p>
        </w:tc>
        <w:tc>
          <w:tcPr>
            <w:tcW w:w="957" w:type="dxa"/>
            <w:tcBorders>
              <w:top w:val="nil"/>
              <w:left w:val="nil"/>
              <w:bottom w:val="single" w:sz="4" w:space="0" w:color="auto"/>
              <w:right w:val="single" w:sz="4" w:space="0" w:color="auto"/>
            </w:tcBorders>
            <w:shd w:val="clear" w:color="000000" w:fill="FFFFFF"/>
            <w:noWrap/>
            <w:vAlign w:val="center"/>
          </w:tcPr>
          <w:p w14:paraId="67CB7461" w14:textId="597F511D" w:rsidR="00FC7BC7" w:rsidRPr="00967ABB" w:rsidRDefault="00FC7BC7" w:rsidP="00D048B6">
            <w:pPr>
              <w:spacing w:line="280" w:lineRule="exact"/>
              <w:jc w:val="right"/>
              <w:rPr>
                <w:rFonts w:ascii="ＭＳ Ｐゴシック" w:eastAsia="ＭＳ Ｐゴシック" w:hAnsi="ＭＳ Ｐゴシック" w:cs="ＭＳ Ｐゴシック"/>
                <w:color w:val="000000"/>
                <w:kern w:val="0"/>
                <w:sz w:val="22"/>
                <w:szCs w:val="18"/>
              </w:rPr>
            </w:pPr>
            <w:r w:rsidRPr="00D048B6">
              <w:rPr>
                <w:rFonts w:ascii="ＭＳ Ｐゴシック" w:eastAsia="ＭＳ Ｐゴシック" w:hAnsi="ＭＳ Ｐゴシック"/>
                <w:sz w:val="22"/>
                <w:szCs w:val="18"/>
              </w:rPr>
              <w:t xml:space="preserve"> 3.4 </w:t>
            </w:r>
          </w:p>
        </w:tc>
      </w:tr>
      <w:tr w:rsidR="00FC7BC7" w:rsidRPr="00D048B6" w14:paraId="0940CF79" w14:textId="77777777" w:rsidTr="00FC7BC7">
        <w:trPr>
          <w:trHeight w:val="20"/>
        </w:trPr>
        <w:tc>
          <w:tcPr>
            <w:tcW w:w="956" w:type="dxa"/>
            <w:tcBorders>
              <w:top w:val="nil"/>
              <w:left w:val="single" w:sz="4" w:space="0" w:color="auto"/>
              <w:bottom w:val="nil"/>
              <w:right w:val="single" w:sz="4" w:space="0" w:color="auto"/>
            </w:tcBorders>
            <w:shd w:val="clear" w:color="000000" w:fill="FFFFFF"/>
            <w:noWrap/>
            <w:vAlign w:val="center"/>
          </w:tcPr>
          <w:p w14:paraId="087C471B" w14:textId="0457A646" w:rsidR="00FC7BC7" w:rsidRPr="00967ABB" w:rsidRDefault="00FC7BC7" w:rsidP="00967ABB">
            <w:pPr>
              <w:spacing w:line="280" w:lineRule="exact"/>
              <w:jc w:val="right"/>
              <w:rPr>
                <w:rFonts w:ascii="ＭＳ Ｐゴシック" w:eastAsia="ＭＳ Ｐゴシック" w:hAnsi="ＭＳ Ｐゴシック" w:cs="ＭＳ Ｐゴシック"/>
                <w:color w:val="000000"/>
                <w:kern w:val="0"/>
                <w:sz w:val="22"/>
                <w:szCs w:val="18"/>
              </w:rPr>
            </w:pPr>
            <w:r w:rsidRPr="00D048B6">
              <w:rPr>
                <w:rFonts w:ascii="ＭＳ Ｐゴシック" w:eastAsia="ＭＳ Ｐゴシック" w:hAnsi="ＭＳ Ｐゴシック"/>
                <w:sz w:val="22"/>
                <w:szCs w:val="18"/>
              </w:rPr>
              <w:t xml:space="preserve"> 52 </w:t>
            </w:r>
          </w:p>
        </w:tc>
        <w:tc>
          <w:tcPr>
            <w:tcW w:w="957" w:type="dxa"/>
            <w:tcBorders>
              <w:top w:val="nil"/>
              <w:left w:val="nil"/>
              <w:bottom w:val="nil"/>
              <w:right w:val="single" w:sz="4" w:space="0" w:color="auto"/>
            </w:tcBorders>
            <w:shd w:val="clear" w:color="000000" w:fill="FFFFFF"/>
            <w:noWrap/>
            <w:vAlign w:val="center"/>
          </w:tcPr>
          <w:p w14:paraId="22C08843" w14:textId="31926BA6" w:rsidR="00FC7BC7" w:rsidRPr="00967ABB" w:rsidRDefault="00FC7BC7" w:rsidP="00D048B6">
            <w:pPr>
              <w:spacing w:line="280" w:lineRule="exact"/>
              <w:jc w:val="right"/>
              <w:rPr>
                <w:rFonts w:ascii="ＭＳ Ｐゴシック" w:eastAsia="ＭＳ Ｐゴシック" w:hAnsi="ＭＳ Ｐゴシック" w:cs="ＭＳ Ｐゴシック"/>
                <w:color w:val="000000"/>
                <w:kern w:val="0"/>
                <w:sz w:val="22"/>
                <w:szCs w:val="18"/>
              </w:rPr>
            </w:pPr>
            <w:r w:rsidRPr="00D048B6">
              <w:rPr>
                <w:rFonts w:ascii="ＭＳ Ｐゴシック" w:eastAsia="ＭＳ Ｐゴシック" w:hAnsi="ＭＳ Ｐゴシック"/>
                <w:sz w:val="22"/>
                <w:szCs w:val="18"/>
              </w:rPr>
              <w:t xml:space="preserve"> 42 </w:t>
            </w:r>
          </w:p>
        </w:tc>
        <w:tc>
          <w:tcPr>
            <w:tcW w:w="957" w:type="dxa"/>
            <w:tcBorders>
              <w:top w:val="nil"/>
              <w:left w:val="nil"/>
              <w:bottom w:val="nil"/>
              <w:right w:val="single" w:sz="4" w:space="0" w:color="auto"/>
            </w:tcBorders>
            <w:shd w:val="clear" w:color="000000" w:fill="FFFFFF"/>
            <w:noWrap/>
            <w:vAlign w:val="center"/>
          </w:tcPr>
          <w:p w14:paraId="4F3847AF" w14:textId="59389D30" w:rsidR="00FC7BC7" w:rsidRPr="00967ABB" w:rsidRDefault="00FC7BC7" w:rsidP="00D048B6">
            <w:pPr>
              <w:spacing w:line="280" w:lineRule="exact"/>
              <w:jc w:val="right"/>
              <w:rPr>
                <w:rFonts w:ascii="ＭＳ Ｐゴシック" w:eastAsia="ＭＳ Ｐゴシック" w:hAnsi="ＭＳ Ｐゴシック" w:cs="ＭＳ Ｐゴシック"/>
                <w:color w:val="000000"/>
                <w:kern w:val="0"/>
                <w:sz w:val="22"/>
                <w:szCs w:val="18"/>
              </w:rPr>
            </w:pPr>
            <w:r w:rsidRPr="00D048B6">
              <w:rPr>
                <w:rFonts w:ascii="ＭＳ Ｐゴシック" w:eastAsia="ＭＳ Ｐゴシック" w:hAnsi="ＭＳ Ｐゴシック"/>
                <w:sz w:val="22"/>
                <w:szCs w:val="18"/>
              </w:rPr>
              <w:t xml:space="preserve"> 85 </w:t>
            </w:r>
          </w:p>
        </w:tc>
        <w:tc>
          <w:tcPr>
            <w:tcW w:w="957" w:type="dxa"/>
            <w:tcBorders>
              <w:top w:val="nil"/>
              <w:left w:val="nil"/>
              <w:bottom w:val="nil"/>
              <w:right w:val="single" w:sz="4" w:space="0" w:color="auto"/>
            </w:tcBorders>
            <w:shd w:val="clear" w:color="000000" w:fill="FFFFFF"/>
            <w:noWrap/>
            <w:vAlign w:val="center"/>
          </w:tcPr>
          <w:p w14:paraId="3D22DA25" w14:textId="6BF32B21" w:rsidR="00FC7BC7" w:rsidRPr="00967ABB" w:rsidRDefault="00FC7BC7" w:rsidP="00D048B6">
            <w:pPr>
              <w:spacing w:line="280" w:lineRule="exact"/>
              <w:jc w:val="right"/>
              <w:rPr>
                <w:rFonts w:ascii="ＭＳ Ｐゴシック" w:eastAsia="ＭＳ Ｐゴシック" w:hAnsi="ＭＳ Ｐゴシック" w:cs="ＭＳ Ｐゴシック"/>
                <w:color w:val="000000"/>
                <w:kern w:val="0"/>
                <w:sz w:val="22"/>
                <w:szCs w:val="18"/>
              </w:rPr>
            </w:pPr>
            <w:r w:rsidRPr="00D048B6">
              <w:rPr>
                <w:rFonts w:ascii="ＭＳ Ｐゴシック" w:eastAsia="ＭＳ Ｐゴシック" w:hAnsi="ＭＳ Ｐゴシック"/>
                <w:sz w:val="22"/>
                <w:szCs w:val="18"/>
              </w:rPr>
              <w:t xml:space="preserve"> 12 </w:t>
            </w:r>
          </w:p>
        </w:tc>
        <w:tc>
          <w:tcPr>
            <w:tcW w:w="956" w:type="dxa"/>
            <w:tcBorders>
              <w:top w:val="nil"/>
              <w:left w:val="nil"/>
              <w:bottom w:val="nil"/>
              <w:right w:val="single" w:sz="4" w:space="0" w:color="auto"/>
            </w:tcBorders>
            <w:shd w:val="clear" w:color="000000" w:fill="FFFFFF"/>
            <w:noWrap/>
            <w:vAlign w:val="center"/>
          </w:tcPr>
          <w:p w14:paraId="7D17818C" w14:textId="6ACA7205" w:rsidR="00FC7BC7" w:rsidRPr="00967ABB" w:rsidRDefault="00FC7BC7" w:rsidP="00D048B6">
            <w:pPr>
              <w:spacing w:line="280" w:lineRule="exact"/>
              <w:jc w:val="right"/>
              <w:rPr>
                <w:rFonts w:ascii="ＭＳ Ｐゴシック" w:eastAsia="ＭＳ Ｐゴシック" w:hAnsi="ＭＳ Ｐゴシック" w:cs="ＭＳ Ｐゴシック"/>
                <w:color w:val="000000"/>
                <w:kern w:val="0"/>
                <w:sz w:val="22"/>
                <w:szCs w:val="18"/>
              </w:rPr>
            </w:pPr>
            <w:r w:rsidRPr="00D048B6">
              <w:rPr>
                <w:rFonts w:ascii="ＭＳ Ｐゴシック" w:eastAsia="ＭＳ Ｐゴシック" w:hAnsi="ＭＳ Ｐゴシック"/>
                <w:sz w:val="22"/>
                <w:szCs w:val="18"/>
              </w:rPr>
              <w:t xml:space="preserve"> 59 </w:t>
            </w:r>
          </w:p>
        </w:tc>
        <w:tc>
          <w:tcPr>
            <w:tcW w:w="957" w:type="dxa"/>
            <w:tcBorders>
              <w:top w:val="nil"/>
              <w:left w:val="nil"/>
              <w:bottom w:val="nil"/>
              <w:right w:val="single" w:sz="4" w:space="0" w:color="auto"/>
            </w:tcBorders>
            <w:shd w:val="clear" w:color="000000" w:fill="FFFFFF"/>
            <w:noWrap/>
            <w:vAlign w:val="center"/>
          </w:tcPr>
          <w:p w14:paraId="09D1DC56" w14:textId="73850C58" w:rsidR="00FC7BC7" w:rsidRPr="00967ABB" w:rsidRDefault="00FC7BC7" w:rsidP="00D048B6">
            <w:pPr>
              <w:spacing w:line="280" w:lineRule="exact"/>
              <w:jc w:val="right"/>
              <w:rPr>
                <w:rFonts w:ascii="ＭＳ Ｐゴシック" w:eastAsia="ＭＳ Ｐゴシック" w:hAnsi="ＭＳ Ｐゴシック" w:cs="ＭＳ Ｐゴシック"/>
                <w:color w:val="000000"/>
                <w:kern w:val="0"/>
                <w:sz w:val="22"/>
                <w:szCs w:val="18"/>
              </w:rPr>
            </w:pPr>
            <w:r w:rsidRPr="00D048B6">
              <w:rPr>
                <w:rFonts w:ascii="ＭＳ Ｐゴシック" w:eastAsia="ＭＳ Ｐゴシック" w:hAnsi="ＭＳ Ｐゴシック"/>
                <w:sz w:val="22"/>
                <w:szCs w:val="18"/>
              </w:rPr>
              <w:t xml:space="preserve"> 4 </w:t>
            </w:r>
          </w:p>
        </w:tc>
        <w:tc>
          <w:tcPr>
            <w:tcW w:w="957" w:type="dxa"/>
            <w:tcBorders>
              <w:top w:val="nil"/>
              <w:left w:val="nil"/>
              <w:bottom w:val="nil"/>
              <w:right w:val="single" w:sz="4" w:space="0" w:color="auto"/>
            </w:tcBorders>
            <w:shd w:val="clear" w:color="000000" w:fill="FFFFFF"/>
            <w:noWrap/>
            <w:vAlign w:val="center"/>
          </w:tcPr>
          <w:p w14:paraId="52FE881D" w14:textId="523786C7" w:rsidR="00FC7BC7" w:rsidRPr="00967ABB" w:rsidRDefault="00FC7BC7" w:rsidP="00D048B6">
            <w:pPr>
              <w:spacing w:line="280" w:lineRule="exact"/>
              <w:jc w:val="right"/>
              <w:rPr>
                <w:rFonts w:ascii="ＭＳ Ｐゴシック" w:eastAsia="ＭＳ Ｐゴシック" w:hAnsi="ＭＳ Ｐゴシック" w:cs="ＭＳ Ｐゴシック"/>
                <w:color w:val="000000"/>
                <w:kern w:val="0"/>
                <w:sz w:val="22"/>
                <w:szCs w:val="18"/>
              </w:rPr>
            </w:pPr>
            <w:r w:rsidRPr="00D048B6">
              <w:rPr>
                <w:rFonts w:ascii="ＭＳ Ｐゴシック" w:eastAsia="ＭＳ Ｐゴシック" w:hAnsi="ＭＳ Ｐゴシック"/>
                <w:sz w:val="22"/>
                <w:szCs w:val="18"/>
              </w:rPr>
              <w:t xml:space="preserve"> 12 </w:t>
            </w:r>
          </w:p>
        </w:tc>
      </w:tr>
      <w:tr w:rsidR="00FC7BC7" w:rsidRPr="00D048B6" w14:paraId="4C127E87" w14:textId="77777777" w:rsidTr="00FC7BC7">
        <w:trPr>
          <w:trHeight w:val="20"/>
        </w:trPr>
        <w:tc>
          <w:tcPr>
            <w:tcW w:w="956" w:type="dxa"/>
            <w:tcBorders>
              <w:top w:val="nil"/>
              <w:left w:val="single" w:sz="4" w:space="0" w:color="auto"/>
              <w:bottom w:val="single" w:sz="4" w:space="0" w:color="auto"/>
              <w:right w:val="single" w:sz="4" w:space="0" w:color="auto"/>
            </w:tcBorders>
            <w:shd w:val="clear" w:color="000000" w:fill="FFFFFF"/>
            <w:noWrap/>
            <w:vAlign w:val="center"/>
          </w:tcPr>
          <w:p w14:paraId="166417CC" w14:textId="373A4F0B" w:rsidR="00FC7BC7" w:rsidRPr="00967ABB" w:rsidRDefault="00FC7BC7" w:rsidP="00967ABB">
            <w:pPr>
              <w:spacing w:line="280" w:lineRule="exact"/>
              <w:jc w:val="right"/>
              <w:rPr>
                <w:rFonts w:ascii="ＭＳ Ｐゴシック" w:eastAsia="ＭＳ Ｐゴシック" w:hAnsi="ＭＳ Ｐゴシック" w:cs="ＭＳ Ｐゴシック"/>
                <w:color w:val="000000"/>
                <w:kern w:val="0"/>
                <w:sz w:val="22"/>
                <w:szCs w:val="18"/>
              </w:rPr>
            </w:pPr>
            <w:r w:rsidRPr="00D048B6">
              <w:rPr>
                <w:rFonts w:ascii="ＭＳ Ｐゴシック" w:eastAsia="ＭＳ Ｐゴシック" w:hAnsi="ＭＳ Ｐゴシック"/>
                <w:sz w:val="22"/>
                <w:szCs w:val="18"/>
              </w:rPr>
              <w:t xml:space="preserve"> 21.4 </w:t>
            </w:r>
          </w:p>
        </w:tc>
        <w:tc>
          <w:tcPr>
            <w:tcW w:w="957" w:type="dxa"/>
            <w:tcBorders>
              <w:top w:val="nil"/>
              <w:left w:val="nil"/>
              <w:bottom w:val="single" w:sz="4" w:space="0" w:color="auto"/>
              <w:right w:val="single" w:sz="4" w:space="0" w:color="auto"/>
            </w:tcBorders>
            <w:shd w:val="clear" w:color="000000" w:fill="FFFFFF"/>
            <w:noWrap/>
            <w:vAlign w:val="center"/>
          </w:tcPr>
          <w:p w14:paraId="18F1A17D" w14:textId="52F72F2A" w:rsidR="00FC7BC7" w:rsidRPr="00967ABB" w:rsidRDefault="00FC7BC7" w:rsidP="00D048B6">
            <w:pPr>
              <w:spacing w:line="280" w:lineRule="exact"/>
              <w:jc w:val="right"/>
              <w:rPr>
                <w:rFonts w:ascii="ＭＳ Ｐゴシック" w:eastAsia="ＭＳ Ｐゴシック" w:hAnsi="ＭＳ Ｐゴシック" w:cs="ＭＳ Ｐゴシック"/>
                <w:color w:val="000000"/>
                <w:kern w:val="0"/>
                <w:sz w:val="22"/>
                <w:szCs w:val="18"/>
              </w:rPr>
            </w:pPr>
            <w:r w:rsidRPr="00D048B6">
              <w:rPr>
                <w:rFonts w:ascii="ＭＳ Ｐゴシック" w:eastAsia="ＭＳ Ｐゴシック" w:hAnsi="ＭＳ Ｐゴシック"/>
                <w:sz w:val="22"/>
                <w:szCs w:val="18"/>
              </w:rPr>
              <w:t xml:space="preserve"> 17.3 </w:t>
            </w:r>
          </w:p>
        </w:tc>
        <w:tc>
          <w:tcPr>
            <w:tcW w:w="957" w:type="dxa"/>
            <w:tcBorders>
              <w:top w:val="nil"/>
              <w:left w:val="nil"/>
              <w:bottom w:val="single" w:sz="4" w:space="0" w:color="auto"/>
              <w:right w:val="single" w:sz="4" w:space="0" w:color="auto"/>
            </w:tcBorders>
            <w:shd w:val="clear" w:color="000000" w:fill="FFFFFF"/>
            <w:noWrap/>
            <w:vAlign w:val="center"/>
          </w:tcPr>
          <w:p w14:paraId="08CCEA9E" w14:textId="6FD933C0" w:rsidR="00FC7BC7" w:rsidRPr="00967ABB" w:rsidRDefault="00FC7BC7" w:rsidP="00D048B6">
            <w:pPr>
              <w:spacing w:line="280" w:lineRule="exact"/>
              <w:jc w:val="right"/>
              <w:rPr>
                <w:rFonts w:ascii="ＭＳ Ｐゴシック" w:eastAsia="ＭＳ Ｐゴシック" w:hAnsi="ＭＳ Ｐゴシック" w:cs="ＭＳ Ｐゴシック"/>
                <w:color w:val="000000"/>
                <w:kern w:val="0"/>
                <w:sz w:val="22"/>
                <w:szCs w:val="18"/>
              </w:rPr>
            </w:pPr>
            <w:r w:rsidRPr="00D048B6">
              <w:rPr>
                <w:rFonts w:ascii="ＭＳ Ｐゴシック" w:eastAsia="ＭＳ Ｐゴシック" w:hAnsi="ＭＳ Ｐゴシック"/>
                <w:sz w:val="22"/>
                <w:szCs w:val="18"/>
              </w:rPr>
              <w:t xml:space="preserve"> 35.0 </w:t>
            </w:r>
          </w:p>
        </w:tc>
        <w:tc>
          <w:tcPr>
            <w:tcW w:w="957" w:type="dxa"/>
            <w:tcBorders>
              <w:top w:val="nil"/>
              <w:left w:val="nil"/>
              <w:bottom w:val="single" w:sz="4" w:space="0" w:color="auto"/>
              <w:right w:val="single" w:sz="4" w:space="0" w:color="auto"/>
            </w:tcBorders>
            <w:shd w:val="clear" w:color="000000" w:fill="FFFFFF"/>
            <w:noWrap/>
            <w:vAlign w:val="center"/>
          </w:tcPr>
          <w:p w14:paraId="38515756" w14:textId="7AA33040" w:rsidR="00FC7BC7" w:rsidRPr="00967ABB" w:rsidRDefault="00FC7BC7" w:rsidP="00D048B6">
            <w:pPr>
              <w:spacing w:line="280" w:lineRule="exact"/>
              <w:jc w:val="right"/>
              <w:rPr>
                <w:rFonts w:ascii="ＭＳ Ｐゴシック" w:eastAsia="ＭＳ Ｐゴシック" w:hAnsi="ＭＳ Ｐゴシック" w:cs="ＭＳ Ｐゴシック"/>
                <w:color w:val="000000"/>
                <w:kern w:val="0"/>
                <w:sz w:val="22"/>
                <w:szCs w:val="18"/>
              </w:rPr>
            </w:pPr>
            <w:r w:rsidRPr="00D048B6">
              <w:rPr>
                <w:rFonts w:ascii="ＭＳ Ｐゴシック" w:eastAsia="ＭＳ Ｐゴシック" w:hAnsi="ＭＳ Ｐゴシック"/>
                <w:sz w:val="22"/>
                <w:szCs w:val="18"/>
              </w:rPr>
              <w:t xml:space="preserve"> 4.9 </w:t>
            </w:r>
          </w:p>
        </w:tc>
        <w:tc>
          <w:tcPr>
            <w:tcW w:w="956" w:type="dxa"/>
            <w:tcBorders>
              <w:top w:val="nil"/>
              <w:left w:val="nil"/>
              <w:bottom w:val="single" w:sz="4" w:space="0" w:color="auto"/>
              <w:right w:val="single" w:sz="4" w:space="0" w:color="auto"/>
            </w:tcBorders>
            <w:shd w:val="clear" w:color="000000" w:fill="FFFFFF"/>
            <w:noWrap/>
            <w:vAlign w:val="center"/>
          </w:tcPr>
          <w:p w14:paraId="239050F7" w14:textId="617F0FD8" w:rsidR="00FC7BC7" w:rsidRPr="00967ABB" w:rsidRDefault="00FC7BC7" w:rsidP="00D048B6">
            <w:pPr>
              <w:spacing w:line="280" w:lineRule="exact"/>
              <w:jc w:val="right"/>
              <w:rPr>
                <w:rFonts w:ascii="ＭＳ Ｐゴシック" w:eastAsia="ＭＳ Ｐゴシック" w:hAnsi="ＭＳ Ｐゴシック" w:cs="ＭＳ Ｐゴシック"/>
                <w:color w:val="000000"/>
                <w:kern w:val="0"/>
                <w:sz w:val="22"/>
                <w:szCs w:val="18"/>
              </w:rPr>
            </w:pPr>
            <w:r w:rsidRPr="00D048B6">
              <w:rPr>
                <w:rFonts w:ascii="ＭＳ Ｐゴシック" w:eastAsia="ＭＳ Ｐゴシック" w:hAnsi="ＭＳ Ｐゴシック"/>
                <w:sz w:val="22"/>
                <w:szCs w:val="18"/>
              </w:rPr>
              <w:t xml:space="preserve"> 24.3 </w:t>
            </w:r>
          </w:p>
        </w:tc>
        <w:tc>
          <w:tcPr>
            <w:tcW w:w="957" w:type="dxa"/>
            <w:tcBorders>
              <w:top w:val="nil"/>
              <w:left w:val="nil"/>
              <w:bottom w:val="single" w:sz="4" w:space="0" w:color="auto"/>
              <w:right w:val="single" w:sz="4" w:space="0" w:color="auto"/>
            </w:tcBorders>
            <w:shd w:val="clear" w:color="000000" w:fill="FFFFFF"/>
            <w:noWrap/>
            <w:vAlign w:val="center"/>
          </w:tcPr>
          <w:p w14:paraId="727EDB95" w14:textId="628FB067" w:rsidR="00FC7BC7" w:rsidRPr="00967ABB" w:rsidRDefault="00FC7BC7" w:rsidP="00D048B6">
            <w:pPr>
              <w:spacing w:line="280" w:lineRule="exact"/>
              <w:jc w:val="right"/>
              <w:rPr>
                <w:rFonts w:ascii="ＭＳ Ｐゴシック" w:eastAsia="ＭＳ Ｐゴシック" w:hAnsi="ＭＳ Ｐゴシック" w:cs="ＭＳ Ｐゴシック"/>
                <w:color w:val="000000"/>
                <w:kern w:val="0"/>
                <w:sz w:val="22"/>
                <w:szCs w:val="18"/>
              </w:rPr>
            </w:pPr>
            <w:r w:rsidRPr="00D048B6">
              <w:rPr>
                <w:rFonts w:ascii="ＭＳ Ｐゴシック" w:eastAsia="ＭＳ Ｐゴシック" w:hAnsi="ＭＳ Ｐゴシック"/>
                <w:sz w:val="22"/>
                <w:szCs w:val="18"/>
              </w:rPr>
              <w:t xml:space="preserve"> 1.6 </w:t>
            </w:r>
          </w:p>
        </w:tc>
        <w:tc>
          <w:tcPr>
            <w:tcW w:w="957" w:type="dxa"/>
            <w:tcBorders>
              <w:top w:val="nil"/>
              <w:left w:val="nil"/>
              <w:bottom w:val="single" w:sz="4" w:space="0" w:color="auto"/>
              <w:right w:val="single" w:sz="4" w:space="0" w:color="auto"/>
            </w:tcBorders>
            <w:shd w:val="clear" w:color="000000" w:fill="FFFFFF"/>
            <w:noWrap/>
            <w:vAlign w:val="center"/>
          </w:tcPr>
          <w:p w14:paraId="07BAEAC1" w14:textId="3D6F3E94" w:rsidR="00FC7BC7" w:rsidRPr="00967ABB" w:rsidRDefault="00FC7BC7" w:rsidP="00D048B6">
            <w:pPr>
              <w:spacing w:line="280" w:lineRule="exact"/>
              <w:jc w:val="right"/>
              <w:rPr>
                <w:rFonts w:ascii="ＭＳ Ｐゴシック" w:eastAsia="ＭＳ Ｐゴシック" w:hAnsi="ＭＳ Ｐゴシック" w:cs="ＭＳ Ｐゴシック"/>
                <w:color w:val="000000"/>
                <w:kern w:val="0"/>
                <w:sz w:val="22"/>
                <w:szCs w:val="18"/>
              </w:rPr>
            </w:pPr>
            <w:r w:rsidRPr="00D048B6">
              <w:rPr>
                <w:rFonts w:ascii="ＭＳ Ｐゴシック" w:eastAsia="ＭＳ Ｐゴシック" w:hAnsi="ＭＳ Ｐゴシック"/>
                <w:sz w:val="22"/>
                <w:szCs w:val="18"/>
              </w:rPr>
              <w:t xml:space="preserve"> 4.9 </w:t>
            </w:r>
          </w:p>
        </w:tc>
      </w:tr>
    </w:tbl>
    <w:p w14:paraId="7C8CEC1D" w14:textId="77777777" w:rsidR="001F3BF2" w:rsidRDefault="001F3BF2" w:rsidP="001F3BF2">
      <w:pPr>
        <w:spacing w:line="200" w:lineRule="exact"/>
        <w:ind w:leftChars="270" w:left="567" w:firstLineChars="100" w:firstLine="210"/>
        <w:jc w:val="both"/>
      </w:pPr>
    </w:p>
    <w:p w14:paraId="6826F8E6" w14:textId="77777777" w:rsidR="002B7AEE" w:rsidRPr="00DE1D62" w:rsidRDefault="002B7AEE" w:rsidP="00DE1D62">
      <w:pPr>
        <w:ind w:leftChars="200" w:left="420" w:firstLineChars="100" w:firstLine="210"/>
        <w:jc w:val="both"/>
        <w:rPr>
          <w:rFonts w:ascii="HG丸ｺﾞｼｯｸM-PRO" w:eastAsia="HG丸ｺﾞｼｯｸM-PRO" w:hAnsi="HG丸ｺﾞｼｯｸM-PRO"/>
        </w:rPr>
      </w:pPr>
    </w:p>
    <w:p w14:paraId="37576EA9" w14:textId="303D1419" w:rsidR="0076259E" w:rsidRPr="00E91DD2" w:rsidRDefault="0076259E" w:rsidP="00E16360">
      <w:pPr>
        <w:rPr>
          <w:rFonts w:ascii="HG丸ｺﾞｼｯｸM-PRO" w:eastAsia="HG丸ｺﾞｼｯｸM-PRO" w:hAnsi="HG丸ｺﾞｼｯｸM-PRO"/>
          <w:szCs w:val="21"/>
        </w:rPr>
      </w:pPr>
    </w:p>
    <w:p w14:paraId="7A4D405E" w14:textId="77777777" w:rsidR="00685C1B" w:rsidRPr="00E91DD2" w:rsidRDefault="00685C1B">
      <w:pPr>
        <w:rPr>
          <w:rFonts w:ascii="HG丸ｺﾞｼｯｸM-PRO" w:eastAsia="HG丸ｺﾞｼｯｸM-PRO" w:hAnsi="HG丸ｺﾞｼｯｸM-PRO"/>
          <w:sz w:val="24"/>
        </w:rPr>
      </w:pPr>
      <w:r w:rsidRPr="00E91DD2">
        <w:rPr>
          <w:rFonts w:ascii="HG丸ｺﾞｼｯｸM-PRO" w:eastAsia="HG丸ｺﾞｼｯｸM-PRO" w:hAnsi="HG丸ｺﾞｼｯｸM-PRO"/>
          <w:sz w:val="24"/>
        </w:rPr>
        <w:br w:type="page"/>
      </w:r>
    </w:p>
    <w:p w14:paraId="3C21D5E2" w14:textId="6AC149CC" w:rsidR="00D961C6" w:rsidRPr="009C6196" w:rsidRDefault="00D961C6" w:rsidP="00D961C6">
      <w:pPr>
        <w:pStyle w:val="2"/>
        <w:rPr>
          <w:rFonts w:ascii="メイリオ" w:eastAsia="メイリオ" w:hAnsi="メイリオ"/>
          <w:b/>
          <w:sz w:val="32"/>
          <w:szCs w:val="32"/>
        </w:rPr>
      </w:pPr>
      <w:bookmarkStart w:id="52" w:name="_Toc25028011"/>
      <w:r>
        <w:rPr>
          <w:rFonts w:ascii="メイリオ" w:eastAsia="メイリオ" w:hAnsi="メイリオ" w:hint="eastAsia"/>
          <w:b/>
          <w:sz w:val="32"/>
          <w:szCs w:val="32"/>
        </w:rPr>
        <w:lastRenderedPageBreak/>
        <w:t>４</w:t>
      </w:r>
      <w:r w:rsidR="00B51F7A">
        <w:rPr>
          <w:rFonts w:ascii="メイリオ" w:eastAsia="メイリオ" w:hAnsi="メイリオ" w:hint="eastAsia"/>
          <w:b/>
          <w:sz w:val="32"/>
          <w:szCs w:val="32"/>
        </w:rPr>
        <w:t xml:space="preserve"> </w:t>
      </w:r>
      <w:r>
        <w:rPr>
          <w:rFonts w:ascii="メイリオ" w:eastAsia="メイリオ" w:hAnsi="メイリオ" w:hint="eastAsia"/>
          <w:b/>
          <w:sz w:val="32"/>
          <w:szCs w:val="32"/>
        </w:rPr>
        <w:t>本市が抱える課題と今後の方向性</w:t>
      </w:r>
      <w:bookmarkEnd w:id="52"/>
    </w:p>
    <w:p w14:paraId="416BBF41" w14:textId="7FE1612B" w:rsidR="0069453F" w:rsidRPr="00AC7161" w:rsidRDefault="0069453F" w:rsidP="0069453F">
      <w:pPr>
        <w:pStyle w:val="af6"/>
        <w:ind w:leftChars="0" w:left="0"/>
      </w:pPr>
      <w:r w:rsidRPr="00AC7161">
        <w:rPr>
          <w:rFonts w:hint="eastAsia"/>
        </w:rPr>
        <w:t>（</w:t>
      </w:r>
      <w:r w:rsidR="009B4D02">
        <w:rPr>
          <w:rFonts w:hint="eastAsia"/>
        </w:rPr>
        <w:t>１</w:t>
      </w:r>
      <w:r w:rsidRPr="00AC7161">
        <w:rPr>
          <w:rFonts w:hint="eastAsia"/>
        </w:rPr>
        <w:t>）</w:t>
      </w:r>
      <w:r w:rsidR="009B4D02">
        <w:rPr>
          <w:rFonts w:hint="eastAsia"/>
        </w:rPr>
        <w:t>貧困の連鎖を断ち切るための学習支援</w:t>
      </w:r>
      <w:r w:rsidR="00042EB8">
        <w:rPr>
          <w:rFonts w:hint="eastAsia"/>
        </w:rPr>
        <w:t>の充実</w:t>
      </w:r>
    </w:p>
    <w:p w14:paraId="7C5F59B2" w14:textId="77777777" w:rsidR="004C3159" w:rsidRPr="00D048B6" w:rsidRDefault="004C3159" w:rsidP="004C3159">
      <w:pPr>
        <w:ind w:leftChars="200" w:left="420" w:firstLineChars="100" w:firstLine="210"/>
        <w:jc w:val="both"/>
        <w:rPr>
          <w:rFonts w:ascii="HG丸ｺﾞｼｯｸM-PRO" w:eastAsia="HG丸ｺﾞｼｯｸM-PRO" w:hAnsi="HG丸ｺﾞｼｯｸM-PRO"/>
          <w:color w:val="000000" w:themeColor="text1"/>
          <w:szCs w:val="21"/>
        </w:rPr>
      </w:pPr>
      <w:r w:rsidRPr="00D048B6">
        <w:rPr>
          <w:rFonts w:ascii="HG丸ｺﾞｼｯｸM-PRO" w:eastAsia="HG丸ｺﾞｼｯｸM-PRO" w:hAnsi="HG丸ｺﾞｼｯｸM-PRO" w:hint="eastAsia"/>
          <w:color w:val="000000" w:themeColor="text1"/>
          <w:szCs w:val="21"/>
        </w:rPr>
        <w:t>日本財団より平成</w:t>
      </w:r>
      <w:r w:rsidRPr="00D048B6">
        <w:rPr>
          <w:rFonts w:ascii="HG丸ｺﾞｼｯｸM-PRO" w:eastAsia="HG丸ｺﾞｼｯｸM-PRO" w:hAnsi="HG丸ｺﾞｼｯｸM-PRO"/>
          <w:color w:val="000000" w:themeColor="text1"/>
          <w:szCs w:val="21"/>
        </w:rPr>
        <w:t>30年に発表された『家庭の経済格差と子どもの認知能力・非認知能力格差の関係分析』によると、貧困の状況と子どもの学力は相関関係があり、特に10歳を境に学力の差が顕著に現れ、低学力のまま年齢が上がると、学力を高めることは難しくなると分析されています。また、内閣府の『平成30</w:t>
      </w:r>
      <w:r w:rsidRPr="00D048B6">
        <w:rPr>
          <w:rFonts w:ascii="HG丸ｺﾞｼｯｸM-PRO" w:eastAsia="HG丸ｺﾞｼｯｸM-PRO" w:hAnsi="HG丸ｺﾞｼｯｸM-PRO" w:hint="eastAsia"/>
          <w:color w:val="000000" w:themeColor="text1"/>
          <w:szCs w:val="21"/>
        </w:rPr>
        <w:t>年度子供の貧困の状況と子供の貧困対策の実施状況』によると、貧困傾向の強い世帯ほど進学率が低いことが示されており、学歴の差は就労形態や生涯賃金との関係が深く、将来の所得格差につながりやすいと考えられています。</w:t>
      </w:r>
    </w:p>
    <w:p w14:paraId="71010011" w14:textId="77777777" w:rsidR="004C3159" w:rsidRPr="00D048B6" w:rsidRDefault="004C3159" w:rsidP="004C3159">
      <w:pPr>
        <w:ind w:leftChars="200" w:left="420" w:firstLineChars="100" w:firstLine="210"/>
        <w:jc w:val="both"/>
        <w:rPr>
          <w:rFonts w:ascii="HG丸ｺﾞｼｯｸM-PRO" w:eastAsia="HG丸ｺﾞｼｯｸM-PRO" w:hAnsi="HG丸ｺﾞｼｯｸM-PRO"/>
          <w:color w:val="000000" w:themeColor="text1"/>
          <w:szCs w:val="21"/>
        </w:rPr>
      </w:pPr>
      <w:r w:rsidRPr="00D048B6">
        <w:rPr>
          <w:rFonts w:ascii="HG丸ｺﾞｼｯｸM-PRO" w:eastAsia="HG丸ｺﾞｼｯｸM-PRO" w:hAnsi="HG丸ｺﾞｼｯｸM-PRO" w:hint="eastAsia"/>
          <w:color w:val="000000" w:themeColor="text1"/>
          <w:szCs w:val="21"/>
        </w:rPr>
        <w:t>本市においても、アンケート調査から学校成績の状況については、所得中央値以上の方のほうが「成績良好」と回答されている割合が高く、貧困の状況と子どもの学力が結び付きやすい傾向にありました。また、進学についての考え方は、全体的に大学や短期大学までの進学を考えている方が多いものの、所得状況により割合に差が生じており、所得中央値未満の方は進学にかかる費用に対する懸念を持っている可能性があります。</w:t>
      </w:r>
    </w:p>
    <w:p w14:paraId="4E6C7680" w14:textId="77777777" w:rsidR="004C3159" w:rsidRPr="00D048B6" w:rsidRDefault="004C3159" w:rsidP="004C3159">
      <w:pPr>
        <w:ind w:leftChars="200" w:left="420" w:firstLineChars="100" w:firstLine="210"/>
        <w:jc w:val="both"/>
        <w:rPr>
          <w:rFonts w:ascii="HG丸ｺﾞｼｯｸM-PRO" w:eastAsia="HG丸ｺﾞｼｯｸM-PRO" w:hAnsi="HG丸ｺﾞｼｯｸM-PRO"/>
          <w:color w:val="000000" w:themeColor="text1"/>
          <w:szCs w:val="21"/>
        </w:rPr>
      </w:pPr>
      <w:r w:rsidRPr="00D048B6">
        <w:rPr>
          <w:rFonts w:ascii="HG丸ｺﾞｼｯｸM-PRO" w:eastAsia="HG丸ｺﾞｼｯｸM-PRO" w:hAnsi="HG丸ｺﾞｼｯｸM-PRO" w:hint="eastAsia"/>
          <w:color w:val="000000" w:themeColor="text1"/>
          <w:szCs w:val="21"/>
        </w:rPr>
        <w:t>貧困の連鎖を断ち切るため、家庭環境に関わらず子どもの学力を保障するため、学校教育での学力定着や教育費等の負担軽減が重要となります。</w:t>
      </w:r>
    </w:p>
    <w:p w14:paraId="320ADCC0" w14:textId="77777777" w:rsidR="004C3159" w:rsidRPr="00D048B6" w:rsidRDefault="004C3159" w:rsidP="004C3159">
      <w:pPr>
        <w:ind w:leftChars="200" w:left="420" w:firstLineChars="100" w:firstLine="210"/>
        <w:jc w:val="both"/>
        <w:rPr>
          <w:rFonts w:ascii="HG丸ｺﾞｼｯｸM-PRO" w:eastAsia="HG丸ｺﾞｼｯｸM-PRO" w:hAnsi="HG丸ｺﾞｼｯｸM-PRO"/>
          <w:color w:val="000000" w:themeColor="text1"/>
          <w:szCs w:val="21"/>
        </w:rPr>
      </w:pPr>
    </w:p>
    <w:p w14:paraId="65C379D4" w14:textId="77777777" w:rsidR="004C3159" w:rsidRPr="00D048B6" w:rsidRDefault="004C3159" w:rsidP="004C3159">
      <w:pPr>
        <w:ind w:leftChars="200" w:left="420" w:firstLineChars="100" w:firstLine="210"/>
        <w:jc w:val="both"/>
        <w:rPr>
          <w:rFonts w:ascii="HG丸ｺﾞｼｯｸM-PRO" w:eastAsia="HG丸ｺﾞｼｯｸM-PRO" w:hAnsi="HG丸ｺﾞｼｯｸM-PRO"/>
          <w:color w:val="000000" w:themeColor="text1"/>
          <w:szCs w:val="21"/>
        </w:rPr>
      </w:pPr>
      <w:r w:rsidRPr="00D048B6">
        <w:rPr>
          <w:rFonts w:ascii="HG丸ｺﾞｼｯｸM-PRO" w:eastAsia="HG丸ｺﾞｼｯｸM-PRO" w:hAnsi="HG丸ｺﾞｼｯｸM-PRO" w:hint="eastAsia"/>
          <w:color w:val="000000" w:themeColor="text1"/>
          <w:szCs w:val="21"/>
        </w:rPr>
        <w:t>参考：日本財団『家庭の経済格差と子どもの認知能力・非認知能力格差の関係分析』</w:t>
      </w:r>
    </w:p>
    <w:p w14:paraId="7CB9F136" w14:textId="4D65554F" w:rsidR="000242D3" w:rsidRPr="000242D3" w:rsidRDefault="004C3159" w:rsidP="0042588E">
      <w:pPr>
        <w:ind w:leftChars="200" w:left="420" w:firstLineChars="100" w:firstLine="210"/>
        <w:jc w:val="both"/>
        <w:rPr>
          <w:rFonts w:ascii="HG丸ｺﾞｼｯｸM-PRO" w:eastAsia="HG丸ｺﾞｼｯｸM-PRO" w:hAnsi="HG丸ｺﾞｼｯｸM-PRO"/>
          <w:szCs w:val="21"/>
        </w:rPr>
      </w:pPr>
      <w:r w:rsidRPr="00D048B6">
        <w:rPr>
          <w:rFonts w:ascii="HG丸ｺﾞｼｯｸM-PRO" w:eastAsia="HG丸ｺﾞｼｯｸM-PRO" w:hAnsi="HG丸ｺﾞｼｯｸM-PRO"/>
          <w:color w:val="000000" w:themeColor="text1"/>
          <w:szCs w:val="21"/>
        </w:rPr>
        <w:t>https://www.nippon-foundation.or.jp/what/projects/ending_child_poverty</w:t>
      </w:r>
    </w:p>
    <w:p w14:paraId="6C877B19" w14:textId="79A727BA" w:rsidR="000242D3" w:rsidRDefault="000242D3" w:rsidP="0042588E">
      <w:pPr>
        <w:ind w:leftChars="200" w:left="420" w:firstLineChars="100" w:firstLine="210"/>
        <w:jc w:val="both"/>
        <w:rPr>
          <w:rFonts w:ascii="HG丸ｺﾞｼｯｸM-PRO" w:eastAsia="HG丸ｺﾞｼｯｸM-PRO" w:hAnsi="HG丸ｺﾞｼｯｸM-PRO"/>
          <w:szCs w:val="21"/>
        </w:rPr>
      </w:pPr>
    </w:p>
    <w:p w14:paraId="3766F677" w14:textId="118E9907" w:rsidR="005341A7" w:rsidRPr="00AC7161" w:rsidRDefault="005341A7" w:rsidP="005341A7">
      <w:pPr>
        <w:pStyle w:val="af6"/>
        <w:ind w:leftChars="0" w:left="0"/>
      </w:pPr>
      <w:r w:rsidRPr="00AC7161">
        <w:rPr>
          <w:rFonts w:hint="eastAsia"/>
        </w:rPr>
        <w:t>（</w:t>
      </w:r>
      <w:r>
        <w:rPr>
          <w:rFonts w:hint="eastAsia"/>
        </w:rPr>
        <w:t>２</w:t>
      </w:r>
      <w:r w:rsidRPr="00AC7161">
        <w:rPr>
          <w:rFonts w:hint="eastAsia"/>
        </w:rPr>
        <w:t>）</w:t>
      </w:r>
      <w:r>
        <w:rPr>
          <w:rFonts w:hint="eastAsia"/>
        </w:rPr>
        <w:t>子どもや保護者への支援の充実</w:t>
      </w:r>
    </w:p>
    <w:p w14:paraId="2F35FD5C" w14:textId="77777777" w:rsidR="004C3159" w:rsidRPr="00D048B6" w:rsidRDefault="004C3159" w:rsidP="004C3159">
      <w:pPr>
        <w:ind w:leftChars="200" w:left="420" w:firstLineChars="100" w:firstLine="210"/>
        <w:jc w:val="both"/>
        <w:rPr>
          <w:rFonts w:ascii="HG丸ｺﾞｼｯｸM-PRO" w:eastAsia="HG丸ｺﾞｼｯｸM-PRO" w:hAnsi="HG丸ｺﾞｼｯｸM-PRO"/>
          <w:color w:val="000000" w:themeColor="text1"/>
          <w:szCs w:val="21"/>
        </w:rPr>
      </w:pPr>
      <w:r w:rsidRPr="00D048B6">
        <w:rPr>
          <w:rFonts w:ascii="HG丸ｺﾞｼｯｸM-PRO" w:eastAsia="HG丸ｺﾞｼｯｸM-PRO" w:hAnsi="HG丸ｺﾞｼｯｸM-PRO" w:hint="eastAsia"/>
          <w:color w:val="000000" w:themeColor="text1"/>
          <w:szCs w:val="21"/>
        </w:rPr>
        <w:t>アンケート調査から、</w:t>
      </w:r>
      <w:bookmarkStart w:id="53" w:name="_Hlk26291523"/>
      <w:r w:rsidRPr="00D048B6">
        <w:rPr>
          <w:rFonts w:ascii="HG丸ｺﾞｼｯｸM-PRO" w:eastAsia="HG丸ｺﾞｼｯｸM-PRO" w:hAnsi="HG丸ｺﾞｼｯｸM-PRO" w:hint="eastAsia"/>
          <w:color w:val="000000" w:themeColor="text1"/>
          <w:szCs w:val="21"/>
        </w:rPr>
        <w:t>所得中央値未満の方は、</w:t>
      </w:r>
      <w:bookmarkEnd w:id="53"/>
      <w:r w:rsidRPr="00D048B6">
        <w:rPr>
          <w:rFonts w:ascii="HG丸ｺﾞｼｯｸM-PRO" w:eastAsia="HG丸ｺﾞｼｯｸM-PRO" w:hAnsi="HG丸ｺﾞｼｯｸM-PRO" w:hint="eastAsia"/>
          <w:color w:val="000000" w:themeColor="text1"/>
          <w:szCs w:val="21"/>
        </w:rPr>
        <w:t>比較的「身近な人」に気軽に相談しにくい状態にあることがうかがえます。このことは、子どもや保護者が社会的な孤立につながりやすい状態にあるとも言え、子どもが社会性を身につける上で重要な、信頼感や自己肯定感を育む機会を逸している可能性があります。</w:t>
      </w:r>
    </w:p>
    <w:p w14:paraId="4545866B" w14:textId="77777777" w:rsidR="004C3159" w:rsidRPr="00D048B6" w:rsidRDefault="004C3159" w:rsidP="004C3159">
      <w:pPr>
        <w:ind w:leftChars="200" w:left="420" w:firstLineChars="100" w:firstLine="210"/>
        <w:jc w:val="both"/>
        <w:rPr>
          <w:rFonts w:ascii="HG丸ｺﾞｼｯｸM-PRO" w:eastAsia="HG丸ｺﾞｼｯｸM-PRO" w:hAnsi="HG丸ｺﾞｼｯｸM-PRO"/>
          <w:color w:val="000000" w:themeColor="text1"/>
          <w:szCs w:val="21"/>
        </w:rPr>
      </w:pPr>
      <w:r w:rsidRPr="00D048B6">
        <w:rPr>
          <w:rFonts w:ascii="HG丸ｺﾞｼｯｸM-PRO" w:eastAsia="HG丸ｺﾞｼｯｸM-PRO" w:hAnsi="HG丸ｺﾞｼｯｸM-PRO" w:hint="eastAsia"/>
          <w:color w:val="000000" w:themeColor="text1"/>
          <w:szCs w:val="21"/>
        </w:rPr>
        <w:t>文部科学省の『家庭教育支援の具体的な推進方策について』によると、「家庭は、子供たちの健やかな育ちの基盤であり、家庭教育は、すべての教育の出発点」とされており、家庭教育を支える地域のつながりの重要性や幼児期・学童期における保護者や近所の人との関係が、子どもが社会性を身につける上で重要な環境であることなどが示されています。</w:t>
      </w:r>
    </w:p>
    <w:p w14:paraId="1CABF4F9" w14:textId="05614410" w:rsidR="005341A7" w:rsidRPr="005341A7" w:rsidRDefault="004C3159" w:rsidP="0042588E">
      <w:pPr>
        <w:ind w:leftChars="200" w:left="420" w:firstLineChars="100" w:firstLine="210"/>
        <w:jc w:val="both"/>
        <w:rPr>
          <w:rFonts w:ascii="HG丸ｺﾞｼｯｸM-PRO" w:eastAsia="HG丸ｺﾞｼｯｸM-PRO" w:hAnsi="HG丸ｺﾞｼｯｸM-PRO"/>
          <w:szCs w:val="21"/>
        </w:rPr>
      </w:pPr>
      <w:r w:rsidRPr="00D048B6">
        <w:rPr>
          <w:rFonts w:ascii="HG丸ｺﾞｼｯｸM-PRO" w:eastAsia="HG丸ｺﾞｼｯｸM-PRO" w:hAnsi="HG丸ｺﾞｼｯｸM-PRO" w:hint="eastAsia"/>
          <w:color w:val="000000" w:themeColor="text1"/>
          <w:szCs w:val="21"/>
        </w:rPr>
        <w:t>子どもや保護者が社会的に孤立し、生活や将来への不安に陥らないよう、子どもと保護者への両方に対する支援を推進する必要があります。</w:t>
      </w:r>
    </w:p>
    <w:p w14:paraId="31F8903E" w14:textId="77777777" w:rsidR="00701D8A" w:rsidRDefault="00701D8A">
      <w:pPr>
        <w:rPr>
          <w:rFonts w:ascii="メイリオ" w:eastAsia="メイリオ" w:hAnsi="メイリオ"/>
          <w:sz w:val="28"/>
          <w:szCs w:val="28"/>
        </w:rPr>
      </w:pPr>
      <w:r>
        <w:br w:type="page"/>
      </w:r>
    </w:p>
    <w:p w14:paraId="704FA4FD" w14:textId="217C2087" w:rsidR="009B4D02" w:rsidRPr="00AC7161" w:rsidRDefault="009B4D02" w:rsidP="009B4D02">
      <w:pPr>
        <w:pStyle w:val="af6"/>
        <w:ind w:leftChars="0" w:left="0"/>
      </w:pPr>
      <w:r w:rsidRPr="00AC7161">
        <w:rPr>
          <w:rFonts w:hint="eastAsia"/>
        </w:rPr>
        <w:lastRenderedPageBreak/>
        <w:t>（</w:t>
      </w:r>
      <w:r w:rsidR="005341A7">
        <w:rPr>
          <w:rFonts w:hint="eastAsia"/>
        </w:rPr>
        <w:t>３</w:t>
      </w:r>
      <w:r w:rsidRPr="00AC7161">
        <w:rPr>
          <w:rFonts w:hint="eastAsia"/>
        </w:rPr>
        <w:t>）</w:t>
      </w:r>
      <w:r>
        <w:rPr>
          <w:rFonts w:hint="eastAsia"/>
        </w:rPr>
        <w:t>安定した生活を送ることができる支援の充実</w:t>
      </w:r>
    </w:p>
    <w:p w14:paraId="572F6EB1" w14:textId="77777777" w:rsidR="004C3159" w:rsidRPr="00D048B6" w:rsidRDefault="004C3159" w:rsidP="004C3159">
      <w:pPr>
        <w:ind w:leftChars="200" w:left="420" w:firstLineChars="100" w:firstLine="210"/>
        <w:jc w:val="both"/>
        <w:rPr>
          <w:rFonts w:ascii="HG丸ｺﾞｼｯｸM-PRO" w:eastAsia="HG丸ｺﾞｼｯｸM-PRO" w:hAnsi="HG丸ｺﾞｼｯｸM-PRO"/>
          <w:color w:val="000000" w:themeColor="text1"/>
          <w:szCs w:val="21"/>
        </w:rPr>
      </w:pPr>
      <w:r w:rsidRPr="00D048B6">
        <w:rPr>
          <w:rFonts w:ascii="HG丸ｺﾞｼｯｸM-PRO" w:eastAsia="HG丸ｺﾞｼｯｸM-PRO" w:hAnsi="HG丸ｺﾞｼｯｸM-PRO" w:hint="eastAsia"/>
          <w:color w:val="000000" w:themeColor="text1"/>
          <w:szCs w:val="21"/>
        </w:rPr>
        <w:t>アンケート調査から、所得中央値未満の方は、子育てに対する費用について日常的に悩んでいる傾向にあります。経済的援助の拡充等を望む声も多く、生活の基盤を支える支援の充実が求められています。</w:t>
      </w:r>
    </w:p>
    <w:p w14:paraId="51B66F17" w14:textId="77777777" w:rsidR="004C3159" w:rsidRPr="00D048B6" w:rsidRDefault="004C3159" w:rsidP="004C3159">
      <w:pPr>
        <w:ind w:leftChars="200" w:left="420" w:firstLineChars="100" w:firstLine="210"/>
        <w:jc w:val="both"/>
        <w:rPr>
          <w:rFonts w:ascii="HG丸ｺﾞｼｯｸM-PRO" w:eastAsia="HG丸ｺﾞｼｯｸM-PRO" w:hAnsi="HG丸ｺﾞｼｯｸM-PRO"/>
          <w:color w:val="000000" w:themeColor="text1"/>
          <w:szCs w:val="21"/>
        </w:rPr>
      </w:pPr>
      <w:r w:rsidRPr="00D048B6">
        <w:rPr>
          <w:rFonts w:ascii="HG丸ｺﾞｼｯｸM-PRO" w:eastAsia="HG丸ｺﾞｼｯｸM-PRO" w:hAnsi="HG丸ｺﾞｼｯｸM-PRO" w:hint="eastAsia"/>
          <w:color w:val="000000" w:themeColor="text1"/>
          <w:szCs w:val="21"/>
        </w:rPr>
        <w:t>また、生活の基盤を形成するために、仕事と子育ての両立を図ることが重要となります。そのためには、子どもの預け先の確保や多様なニーズに対応した施策の展開が望まれます。</w:t>
      </w:r>
    </w:p>
    <w:p w14:paraId="2876CAD2" w14:textId="79465A61" w:rsidR="009B4D02" w:rsidRDefault="004C3159" w:rsidP="0042588E">
      <w:pPr>
        <w:ind w:leftChars="200" w:left="420" w:firstLineChars="100" w:firstLine="210"/>
        <w:jc w:val="both"/>
        <w:rPr>
          <w:rFonts w:ascii="HG丸ｺﾞｼｯｸM-PRO" w:eastAsia="HG丸ｺﾞｼｯｸM-PRO" w:hAnsi="HG丸ｺﾞｼｯｸM-PRO"/>
          <w:szCs w:val="21"/>
        </w:rPr>
      </w:pPr>
      <w:r w:rsidRPr="00D048B6">
        <w:rPr>
          <w:rFonts w:ascii="HG丸ｺﾞｼｯｸM-PRO" w:eastAsia="HG丸ｺﾞｼｯｸM-PRO" w:hAnsi="HG丸ｺﾞｼｯｸM-PRO" w:hint="eastAsia"/>
          <w:color w:val="000000" w:themeColor="text1"/>
          <w:szCs w:val="21"/>
        </w:rPr>
        <w:t>安心して子育てができる環境を整えることが、子どもや保護者が安定した生活を送ることにつながると考えられます。</w:t>
      </w:r>
    </w:p>
    <w:p w14:paraId="16E10688" w14:textId="77777777" w:rsidR="00701D8A" w:rsidRPr="009B4D02" w:rsidRDefault="00701D8A" w:rsidP="0042588E">
      <w:pPr>
        <w:ind w:leftChars="200" w:left="420" w:firstLineChars="100" w:firstLine="210"/>
        <w:jc w:val="both"/>
        <w:rPr>
          <w:rFonts w:ascii="HG丸ｺﾞｼｯｸM-PRO" w:eastAsia="HG丸ｺﾞｼｯｸM-PRO" w:hAnsi="HG丸ｺﾞｼｯｸM-PRO"/>
          <w:szCs w:val="21"/>
        </w:rPr>
      </w:pPr>
    </w:p>
    <w:p w14:paraId="69C327C8" w14:textId="77777777" w:rsidR="00701D8A" w:rsidRDefault="00701D8A">
      <w:pPr>
        <w:rPr>
          <w:rFonts w:ascii="メイリオ" w:eastAsia="メイリオ" w:hAnsi="メイリオ" w:cstheme="majorBidi"/>
          <w:b/>
          <w:sz w:val="32"/>
          <w:szCs w:val="32"/>
        </w:rPr>
      </w:pPr>
      <w:bookmarkStart w:id="54" w:name="_Toc25028012"/>
      <w:r>
        <w:rPr>
          <w:rFonts w:ascii="メイリオ" w:eastAsia="メイリオ" w:hAnsi="メイリオ"/>
          <w:b/>
          <w:sz w:val="32"/>
          <w:szCs w:val="32"/>
        </w:rPr>
        <w:br w:type="page"/>
      </w:r>
    </w:p>
    <w:p w14:paraId="44CD1E58" w14:textId="27C27304" w:rsidR="009B1D49" w:rsidRPr="009B1D49" w:rsidRDefault="00D961C6" w:rsidP="009B1D49">
      <w:pPr>
        <w:pStyle w:val="2"/>
        <w:rPr>
          <w:rFonts w:ascii="メイリオ" w:eastAsia="メイリオ" w:hAnsi="メイリオ"/>
          <w:b/>
          <w:sz w:val="32"/>
          <w:szCs w:val="32"/>
        </w:rPr>
      </w:pPr>
      <w:r>
        <w:rPr>
          <w:rFonts w:ascii="メイリオ" w:eastAsia="メイリオ" w:hAnsi="メイリオ" w:hint="eastAsia"/>
          <w:b/>
          <w:sz w:val="32"/>
          <w:szCs w:val="32"/>
        </w:rPr>
        <w:lastRenderedPageBreak/>
        <w:t>５</w:t>
      </w:r>
      <w:r w:rsidR="009B1D49" w:rsidRPr="009B1D49">
        <w:rPr>
          <w:rFonts w:ascii="メイリオ" w:eastAsia="メイリオ" w:hAnsi="メイリオ" w:hint="eastAsia"/>
          <w:b/>
          <w:sz w:val="32"/>
          <w:szCs w:val="32"/>
        </w:rPr>
        <w:t xml:space="preserve"> 基本目標</w:t>
      </w:r>
      <w:bookmarkEnd w:id="54"/>
    </w:p>
    <w:p w14:paraId="0C11FBBA" w14:textId="2AB2A8E4" w:rsidR="009B1D49" w:rsidRPr="009B1D49" w:rsidRDefault="00935139" w:rsidP="009B1D49">
      <w:pPr>
        <w:pStyle w:val="af6"/>
      </w:pPr>
      <w:r>
        <w:rPr>
          <w:rFonts w:hint="eastAsia"/>
        </w:rPr>
        <w:t xml:space="preserve">基本目標１　</w:t>
      </w:r>
      <w:r w:rsidR="00745D08">
        <w:rPr>
          <w:rFonts w:hint="eastAsia"/>
        </w:rPr>
        <w:t>子ども</w:t>
      </w:r>
      <w:r w:rsidR="00D232C8">
        <w:rPr>
          <w:rFonts w:hint="eastAsia"/>
        </w:rPr>
        <w:t>への</w:t>
      </w:r>
      <w:r w:rsidR="00745D08">
        <w:rPr>
          <w:rFonts w:hint="eastAsia"/>
        </w:rPr>
        <w:t>教育支援</w:t>
      </w:r>
    </w:p>
    <w:p w14:paraId="355CA474" w14:textId="77777777" w:rsidR="00287DDD" w:rsidRPr="00E91DD2" w:rsidRDefault="00287DDD" w:rsidP="00287DDD">
      <w:pPr>
        <w:autoSpaceDE w:val="0"/>
        <w:autoSpaceDN w:val="0"/>
        <w:adjustRightInd w:val="0"/>
        <w:spacing w:beforeLines="50" w:before="180" w:afterLines="50" w:after="180" w:line="380" w:lineRule="exact"/>
        <w:ind w:firstLineChars="100" w:firstLine="220"/>
        <w:rPr>
          <w:rFonts w:ascii="HG丸ｺﾞｼｯｸM-PRO" w:eastAsia="HG丸ｺﾞｼｯｸM-PRO" w:hAnsi="HG丸ｺﾞｼｯｸM-PRO" w:cs="Times New Roman"/>
          <w:color w:val="000000"/>
          <w:kern w:val="0"/>
          <w:sz w:val="22"/>
        </w:rPr>
      </w:pPr>
      <w:r w:rsidRPr="00E91DD2">
        <w:rPr>
          <w:rFonts w:ascii="HG丸ｺﾞｼｯｸM-PRO" w:eastAsia="HG丸ｺﾞｼｯｸM-PRO" w:hAnsi="HG丸ｺﾞｼｯｸM-PRO" w:cs="Times New Roman"/>
          <w:noProof/>
          <w:color w:val="000000"/>
          <w:kern w:val="0"/>
          <w:sz w:val="22"/>
        </w:rPr>
        <mc:AlternateContent>
          <mc:Choice Requires="wps">
            <w:drawing>
              <wp:anchor distT="0" distB="0" distL="114300" distR="114300" simplePos="0" relativeHeight="251755520" behindDoc="1" locked="0" layoutInCell="1" allowOverlap="1" wp14:anchorId="3E1DCACF" wp14:editId="17C3D4D2">
                <wp:simplePos x="0" y="0"/>
                <wp:positionH relativeFrom="column">
                  <wp:posOffset>-70485</wp:posOffset>
                </wp:positionH>
                <wp:positionV relativeFrom="paragraph">
                  <wp:posOffset>111287</wp:posOffset>
                </wp:positionV>
                <wp:extent cx="1318437" cy="287050"/>
                <wp:effectExtent l="0" t="0" r="0" b="0"/>
                <wp:wrapNone/>
                <wp:docPr id="110" name="四角形: 角を丸くする 110"/>
                <wp:cNvGraphicFramePr/>
                <a:graphic xmlns:a="http://schemas.openxmlformats.org/drawingml/2006/main">
                  <a:graphicData uri="http://schemas.microsoft.com/office/word/2010/wordprocessingShape">
                    <wps:wsp>
                      <wps:cNvSpPr/>
                      <wps:spPr bwMode="auto">
                        <a:xfrm>
                          <a:off x="0" y="0"/>
                          <a:ext cx="1318437" cy="287050"/>
                        </a:xfrm>
                        <a:prstGeom prst="roundRect">
                          <a:avLst>
                            <a:gd name="adj" fmla="val 50000"/>
                          </a:avLst>
                        </a:prstGeom>
                        <a:solidFill>
                          <a:schemeClr val="tx1">
                            <a:lumMod val="75000"/>
                            <a:lumOff val="25000"/>
                          </a:schemeClr>
                        </a:solidFill>
                        <a:ln>
                          <a:noFill/>
                        </a:ln>
                      </wps:spPr>
                      <wps:bodyPr rot="0" spcFirstLastPara="0" vertOverflow="overflow" horzOverflow="overflow" vert="horz" wrap="square" lIns="91440" tIns="45720" rIns="91440" bIns="45720" numCol="1" spcCol="0" rtlCol="0" fromWordArt="0" anchor="ctr" anchorCtr="0" forceAA="0" upright="1"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68018263" id="四角形: 角を丸くする 110" o:spid="_x0000_s1026" style="position:absolute;left:0;text-align:left;margin-left:-5.55pt;margin-top:8.75pt;width:103.8pt;height:22.6pt;z-index:-251560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" fillcolor="#404040 [2429]" stroked="f"/>
            </w:pict>
          </mc:Fallback>
        </mc:AlternateContent>
      </w:r>
      <w:r w:rsidRPr="00E91DD2">
        <w:rPr>
          <w:rFonts w:ascii="HG丸ｺﾞｼｯｸM-PRO" w:eastAsia="HG丸ｺﾞｼｯｸM-PRO" w:hAnsi="HG丸ｺﾞｼｯｸM-PRO" w:cs="Times New Roman" w:hint="eastAsia"/>
          <w:color w:val="FFFFFF" w:themeColor="background1"/>
          <w:kern w:val="0"/>
          <w:sz w:val="22"/>
        </w:rPr>
        <w:t>目標の方向性</w:t>
      </w:r>
    </w:p>
    <w:p w14:paraId="0D1D5298" w14:textId="16BC8497" w:rsidR="00CB3511" w:rsidRPr="00D048B6" w:rsidRDefault="004C3159" w:rsidP="00CB3511">
      <w:pPr>
        <w:ind w:leftChars="100" w:left="210" w:firstLineChars="100" w:firstLine="210"/>
        <w:jc w:val="both"/>
        <w:rPr>
          <w:rFonts w:ascii="HG丸ｺﾞｼｯｸM-PRO" w:eastAsia="HG丸ｺﾞｼｯｸM-PRO" w:hAnsi="HG丸ｺﾞｼｯｸM-PRO"/>
          <w:color w:val="000000" w:themeColor="text1"/>
          <w:szCs w:val="21"/>
        </w:rPr>
      </w:pPr>
      <w:r w:rsidRPr="00D048B6">
        <w:rPr>
          <w:rFonts w:ascii="HG丸ｺﾞｼｯｸM-PRO" w:eastAsia="HG丸ｺﾞｼｯｸM-PRO" w:hAnsi="HG丸ｺﾞｼｯｸM-PRO" w:hint="eastAsia"/>
          <w:color w:val="000000" w:themeColor="text1"/>
          <w:szCs w:val="21"/>
        </w:rPr>
        <w:t>家庭の経済状況に関わらず、学ぶ意欲と能力のある全ての子どもが質の高い教育を受け、能力や可能性を最大限に伸ばして、それぞれの夢に挑戦できるよう、子どもたちには学習支援を推進するとともに、保護者に対しては教育費等の負担の軽減を図ります。</w:t>
      </w:r>
    </w:p>
    <w:p w14:paraId="02226E05" w14:textId="77777777" w:rsidR="009B1D49" w:rsidRPr="00CB3511" w:rsidRDefault="009B1D49" w:rsidP="00287DDD">
      <w:pPr>
        <w:autoSpaceDE w:val="0"/>
        <w:autoSpaceDN w:val="0"/>
        <w:adjustRightInd w:val="0"/>
        <w:spacing w:line="380" w:lineRule="exact"/>
        <w:ind w:leftChars="100" w:left="210" w:rightChars="100" w:right="210" w:firstLineChars="100" w:firstLine="220"/>
        <w:rPr>
          <w:rFonts w:ascii="HG丸ｺﾞｼｯｸM-PRO" w:eastAsia="HG丸ｺﾞｼｯｸM-PRO" w:hAnsi="ＭＳ 明朝" w:cs="Times New Roman"/>
          <w:color w:val="000000"/>
          <w:kern w:val="0"/>
          <w:sz w:val="22"/>
        </w:rPr>
      </w:pPr>
    </w:p>
    <w:p w14:paraId="7DE372E1" w14:textId="40BC1916" w:rsidR="009B1D49" w:rsidRPr="009B1D49" w:rsidRDefault="00935139" w:rsidP="009B1D49">
      <w:pPr>
        <w:pStyle w:val="af6"/>
      </w:pPr>
      <w:r>
        <w:rPr>
          <w:rFonts w:hint="eastAsia"/>
        </w:rPr>
        <w:t xml:space="preserve">基本目標２　</w:t>
      </w:r>
      <w:r w:rsidR="00745D08">
        <w:rPr>
          <w:rFonts w:hint="eastAsia"/>
        </w:rPr>
        <w:t>子どもや保護者の生活</w:t>
      </w:r>
      <w:r w:rsidR="00CC5431">
        <w:rPr>
          <w:rFonts w:hint="eastAsia"/>
        </w:rPr>
        <w:t>の</w:t>
      </w:r>
      <w:r w:rsidR="00745D08">
        <w:rPr>
          <w:rFonts w:hint="eastAsia"/>
        </w:rPr>
        <w:t>支援</w:t>
      </w:r>
    </w:p>
    <w:p w14:paraId="78139D7D" w14:textId="77777777" w:rsidR="00287DDD" w:rsidRPr="00E91DD2" w:rsidRDefault="00287DDD" w:rsidP="00287DDD">
      <w:pPr>
        <w:autoSpaceDE w:val="0"/>
        <w:autoSpaceDN w:val="0"/>
        <w:adjustRightInd w:val="0"/>
        <w:spacing w:beforeLines="50" w:before="180" w:afterLines="50" w:after="180" w:line="380" w:lineRule="exact"/>
        <w:ind w:firstLineChars="100" w:firstLine="220"/>
        <w:rPr>
          <w:rFonts w:ascii="HG丸ｺﾞｼｯｸM-PRO" w:eastAsia="HG丸ｺﾞｼｯｸM-PRO" w:hAnsi="HG丸ｺﾞｼｯｸM-PRO" w:cs="Times New Roman"/>
          <w:color w:val="000000"/>
          <w:kern w:val="0"/>
          <w:sz w:val="22"/>
        </w:rPr>
      </w:pPr>
      <w:r w:rsidRPr="00E91DD2">
        <w:rPr>
          <w:rFonts w:ascii="HG丸ｺﾞｼｯｸM-PRO" w:eastAsia="HG丸ｺﾞｼｯｸM-PRO" w:hAnsi="HG丸ｺﾞｼｯｸM-PRO" w:cs="Times New Roman"/>
          <w:noProof/>
          <w:color w:val="000000"/>
          <w:kern w:val="0"/>
          <w:sz w:val="22"/>
        </w:rPr>
        <mc:AlternateContent>
          <mc:Choice Requires="wps">
            <w:drawing>
              <wp:anchor distT="0" distB="0" distL="114300" distR="114300" simplePos="0" relativeHeight="251757568" behindDoc="1" locked="0" layoutInCell="1" allowOverlap="1" wp14:anchorId="238DC583" wp14:editId="4EC82A25">
                <wp:simplePos x="0" y="0"/>
                <wp:positionH relativeFrom="column">
                  <wp:posOffset>-70485</wp:posOffset>
                </wp:positionH>
                <wp:positionV relativeFrom="paragraph">
                  <wp:posOffset>111287</wp:posOffset>
                </wp:positionV>
                <wp:extent cx="1318437" cy="287050"/>
                <wp:effectExtent l="0" t="0" r="0" b="0"/>
                <wp:wrapNone/>
                <wp:docPr id="111" name="四角形: 角を丸くする 111"/>
                <wp:cNvGraphicFramePr/>
                <a:graphic xmlns:a="http://schemas.openxmlformats.org/drawingml/2006/main">
                  <a:graphicData uri="http://schemas.microsoft.com/office/word/2010/wordprocessingShape">
                    <wps:wsp>
                      <wps:cNvSpPr/>
                      <wps:spPr bwMode="auto">
                        <a:xfrm>
                          <a:off x="0" y="0"/>
                          <a:ext cx="1318437" cy="287050"/>
                        </a:xfrm>
                        <a:prstGeom prst="roundRect">
                          <a:avLst>
                            <a:gd name="adj" fmla="val 50000"/>
                          </a:avLst>
                        </a:prstGeom>
                        <a:solidFill>
                          <a:schemeClr val="tx1">
                            <a:lumMod val="75000"/>
                            <a:lumOff val="25000"/>
                          </a:schemeClr>
                        </a:solidFill>
                        <a:ln>
                          <a:noFill/>
                        </a:ln>
                      </wps:spPr>
                      <wps:bodyPr rot="0" spcFirstLastPara="0" vertOverflow="overflow" horzOverflow="overflow" vert="horz" wrap="square" lIns="91440" tIns="45720" rIns="91440" bIns="45720" numCol="1" spcCol="0" rtlCol="0" fromWordArt="0" anchor="ctr" anchorCtr="0" forceAA="0" upright="1"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5EF7DE1A" id="四角形: 角を丸くする 111" o:spid="_x0000_s1026" style="position:absolute;left:0;text-align:left;margin-left:-5.55pt;margin-top:8.75pt;width:103.8pt;height:22.6pt;z-index:-251558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" fillcolor="#404040 [2429]" stroked="f"/>
            </w:pict>
          </mc:Fallback>
        </mc:AlternateContent>
      </w:r>
      <w:r w:rsidRPr="00E91DD2">
        <w:rPr>
          <w:rFonts w:ascii="HG丸ｺﾞｼｯｸM-PRO" w:eastAsia="HG丸ｺﾞｼｯｸM-PRO" w:hAnsi="HG丸ｺﾞｼｯｸM-PRO" w:cs="Times New Roman" w:hint="eastAsia"/>
          <w:color w:val="FFFFFF" w:themeColor="background1"/>
          <w:kern w:val="0"/>
          <w:sz w:val="22"/>
        </w:rPr>
        <w:t>目標の方向性</w:t>
      </w:r>
    </w:p>
    <w:p w14:paraId="7FA04CB0" w14:textId="77777777" w:rsidR="00CB3511" w:rsidRPr="005C4D20" w:rsidRDefault="00CB3511" w:rsidP="00CB3511">
      <w:pPr>
        <w:ind w:leftChars="100" w:left="210" w:firstLineChars="100" w:firstLine="210"/>
        <w:jc w:val="both"/>
        <w:rPr>
          <w:rFonts w:ascii="HG丸ｺﾞｼｯｸM-PRO" w:eastAsia="HG丸ｺﾞｼｯｸM-PRO" w:hAnsi="HG丸ｺﾞｼｯｸM-PRO"/>
          <w:szCs w:val="21"/>
        </w:rPr>
      </w:pPr>
      <w:r w:rsidRPr="005C4D20">
        <w:rPr>
          <w:rFonts w:ascii="HG丸ｺﾞｼｯｸM-PRO" w:eastAsia="HG丸ｺﾞｼｯｸM-PRO" w:hAnsi="HG丸ｺﾞｼｯｸM-PRO" w:hint="eastAsia"/>
          <w:szCs w:val="21"/>
        </w:rPr>
        <w:t>貧困にある子どもが、社会的に孤立し、必要な支援を受けられず、一層困難な状況におかれることのないよう、子どもの居場所の確保や保護者の相談体制の確立など、関係機関と連携し、適切な支援の提供に取り組みます。</w:t>
      </w:r>
    </w:p>
    <w:p w14:paraId="44F9FF5B" w14:textId="77777777" w:rsidR="00745D08" w:rsidRPr="00176417" w:rsidRDefault="00745D08" w:rsidP="00176417">
      <w:pPr>
        <w:ind w:leftChars="100" w:left="210" w:firstLineChars="100" w:firstLine="210"/>
        <w:jc w:val="both"/>
        <w:rPr>
          <w:rFonts w:ascii="HG丸ｺﾞｼｯｸM-PRO" w:eastAsia="HG丸ｺﾞｼｯｸM-PRO" w:hAnsi="HG丸ｺﾞｼｯｸM-PRO"/>
          <w:szCs w:val="21"/>
        </w:rPr>
      </w:pPr>
    </w:p>
    <w:p w14:paraId="45C623CB" w14:textId="16166139" w:rsidR="00745D08" w:rsidRPr="00176417" w:rsidRDefault="00935139" w:rsidP="00176417">
      <w:pPr>
        <w:pStyle w:val="af6"/>
      </w:pPr>
      <w:r w:rsidRPr="00176417">
        <w:rPr>
          <w:rFonts w:hint="eastAsia"/>
        </w:rPr>
        <w:t xml:space="preserve">基本目標３　</w:t>
      </w:r>
      <w:r w:rsidR="00CC5431" w:rsidRPr="00176417">
        <w:rPr>
          <w:rFonts w:hint="eastAsia"/>
        </w:rPr>
        <w:t>生活基盤の確立支援</w:t>
      </w:r>
    </w:p>
    <w:p w14:paraId="57BEABB3" w14:textId="77777777" w:rsidR="00287DDD" w:rsidRPr="00E91DD2" w:rsidRDefault="00287DDD" w:rsidP="00287DDD">
      <w:pPr>
        <w:autoSpaceDE w:val="0"/>
        <w:autoSpaceDN w:val="0"/>
        <w:adjustRightInd w:val="0"/>
        <w:spacing w:beforeLines="50" w:before="180" w:afterLines="50" w:after="180" w:line="380" w:lineRule="exact"/>
        <w:ind w:firstLineChars="100" w:firstLine="220"/>
        <w:rPr>
          <w:rFonts w:ascii="HG丸ｺﾞｼｯｸM-PRO" w:eastAsia="HG丸ｺﾞｼｯｸM-PRO" w:hAnsi="HG丸ｺﾞｼｯｸM-PRO" w:cs="Times New Roman"/>
          <w:color w:val="000000"/>
          <w:kern w:val="0"/>
          <w:sz w:val="22"/>
        </w:rPr>
      </w:pPr>
      <w:r w:rsidRPr="00E91DD2">
        <w:rPr>
          <w:rFonts w:ascii="HG丸ｺﾞｼｯｸM-PRO" w:eastAsia="HG丸ｺﾞｼｯｸM-PRO" w:hAnsi="HG丸ｺﾞｼｯｸM-PRO" w:cs="Times New Roman"/>
          <w:noProof/>
          <w:color w:val="000000"/>
          <w:kern w:val="0"/>
          <w:sz w:val="22"/>
        </w:rPr>
        <mc:AlternateContent>
          <mc:Choice Requires="wps">
            <w:drawing>
              <wp:anchor distT="0" distB="0" distL="114300" distR="114300" simplePos="0" relativeHeight="251759616" behindDoc="1" locked="0" layoutInCell="1" allowOverlap="1" wp14:anchorId="48CDE6FD" wp14:editId="7005AD92">
                <wp:simplePos x="0" y="0"/>
                <wp:positionH relativeFrom="column">
                  <wp:posOffset>-70485</wp:posOffset>
                </wp:positionH>
                <wp:positionV relativeFrom="paragraph">
                  <wp:posOffset>118052</wp:posOffset>
                </wp:positionV>
                <wp:extent cx="1318437" cy="287050"/>
                <wp:effectExtent l="0" t="0" r="0" b="0"/>
                <wp:wrapNone/>
                <wp:docPr id="112" name="四角形: 角を丸くする 112"/>
                <wp:cNvGraphicFramePr/>
                <a:graphic xmlns:a="http://schemas.openxmlformats.org/drawingml/2006/main">
                  <a:graphicData uri="http://schemas.microsoft.com/office/word/2010/wordprocessingShape">
                    <wps:wsp>
                      <wps:cNvSpPr/>
                      <wps:spPr bwMode="auto">
                        <a:xfrm>
                          <a:off x="0" y="0"/>
                          <a:ext cx="1318437" cy="287050"/>
                        </a:xfrm>
                        <a:prstGeom prst="roundRect">
                          <a:avLst>
                            <a:gd name="adj" fmla="val 50000"/>
                          </a:avLst>
                        </a:prstGeom>
                        <a:solidFill>
                          <a:schemeClr val="tx1">
                            <a:lumMod val="75000"/>
                            <a:lumOff val="25000"/>
                          </a:schemeClr>
                        </a:solidFill>
                        <a:ln>
                          <a:noFill/>
                        </a:ln>
                      </wps:spPr>
                      <wps:bodyPr rot="0" spcFirstLastPara="0" vertOverflow="overflow" horzOverflow="overflow" vert="horz" wrap="square" lIns="91440" tIns="45720" rIns="91440" bIns="45720" numCol="1" spcCol="0" rtlCol="0" fromWordArt="0" anchor="ctr" anchorCtr="0" forceAA="0" upright="1"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07B193F5" id="四角形: 角を丸くする 112" o:spid="_x0000_s1026" style="position:absolute;left:0;text-align:left;margin-left:-5.55pt;margin-top:9.3pt;width:103.8pt;height:22.6pt;z-index:-251556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" fillcolor="#404040 [2429]" stroked="f"/>
            </w:pict>
          </mc:Fallback>
        </mc:AlternateContent>
      </w:r>
      <w:r w:rsidRPr="00E91DD2">
        <w:rPr>
          <w:rFonts w:ascii="HG丸ｺﾞｼｯｸM-PRO" w:eastAsia="HG丸ｺﾞｼｯｸM-PRO" w:hAnsi="HG丸ｺﾞｼｯｸM-PRO" w:cs="Times New Roman" w:hint="eastAsia"/>
          <w:color w:val="FFFFFF" w:themeColor="background1"/>
          <w:kern w:val="0"/>
          <w:sz w:val="22"/>
        </w:rPr>
        <w:t>目標の方向性</w:t>
      </w:r>
    </w:p>
    <w:p w14:paraId="64C4064C" w14:textId="77777777" w:rsidR="00246A21" w:rsidRPr="00246A21" w:rsidRDefault="00246A21" w:rsidP="00246A21">
      <w:pPr>
        <w:ind w:leftChars="100" w:left="210" w:firstLineChars="100" w:firstLine="210"/>
        <w:jc w:val="both"/>
        <w:rPr>
          <w:rFonts w:ascii="HG丸ｺﾞｼｯｸM-PRO" w:eastAsia="HG丸ｺﾞｼｯｸM-PRO" w:hAnsi="HG丸ｺﾞｼｯｸM-PRO"/>
          <w:szCs w:val="21"/>
        </w:rPr>
      </w:pPr>
      <w:r w:rsidRPr="00246A21">
        <w:rPr>
          <w:rFonts w:ascii="HG丸ｺﾞｼｯｸM-PRO" w:eastAsia="HG丸ｺﾞｼｯｸM-PRO" w:hAnsi="HG丸ｺﾞｼｯｸM-PRO" w:hint="eastAsia"/>
          <w:szCs w:val="21"/>
        </w:rPr>
        <w:t>保護者が就労することは、一定の収入を得て、生活の安定を図る上で重要であることは言うまでもありません。保護者が働く姿を子どもに示すことによって、子どもが労働の価値や意味を学ぶなどの、教育的意義を見出すためにも、保護者の就労支援の充実を図ります。</w:t>
      </w:r>
    </w:p>
    <w:p w14:paraId="00B84FCB" w14:textId="4F3280A7" w:rsidR="00CB3511" w:rsidRPr="00CB3511" w:rsidRDefault="00246A21" w:rsidP="00246A21">
      <w:pPr>
        <w:ind w:leftChars="100" w:left="210" w:firstLineChars="100" w:firstLine="210"/>
        <w:jc w:val="both"/>
        <w:rPr>
          <w:rFonts w:ascii="HG丸ｺﾞｼｯｸM-PRO" w:eastAsia="HG丸ｺﾞｼｯｸM-PRO" w:hAnsi="HG丸ｺﾞｼｯｸM-PRO"/>
          <w:szCs w:val="21"/>
        </w:rPr>
      </w:pPr>
      <w:r w:rsidRPr="00246A21">
        <w:rPr>
          <w:rFonts w:ascii="HG丸ｺﾞｼｯｸM-PRO" w:eastAsia="HG丸ｺﾞｼｯｸM-PRO" w:hAnsi="HG丸ｺﾞｼｯｸM-PRO" w:hint="eastAsia"/>
          <w:szCs w:val="21"/>
        </w:rPr>
        <w:t>また、世帯の生活の基礎を下支えしていくため、手当やサービスの提供等の周知・啓発等を図るとともに、各種手当等を給付し、生活基盤の確立につなげるよう努めます。</w:t>
      </w:r>
    </w:p>
    <w:p w14:paraId="74D2C155" w14:textId="77777777" w:rsidR="00CB3511" w:rsidRDefault="00CB3511">
      <w:pPr>
        <w:rPr>
          <w:rFonts w:ascii="HG丸ｺﾞｼｯｸM-PRO" w:eastAsia="HG丸ｺﾞｼｯｸM-PRO" w:hAnsi="HG丸ｺﾞｼｯｸM-PRO"/>
          <w:color w:val="FF0000"/>
          <w:szCs w:val="21"/>
        </w:rPr>
      </w:pPr>
      <w:r>
        <w:rPr>
          <w:rFonts w:ascii="HG丸ｺﾞｼｯｸM-PRO" w:eastAsia="HG丸ｺﾞｼｯｸM-PRO" w:hAnsi="HG丸ｺﾞｼｯｸM-PRO"/>
          <w:color w:val="FF0000"/>
          <w:szCs w:val="21"/>
        </w:rPr>
        <w:br w:type="page"/>
      </w:r>
    </w:p>
    <w:p w14:paraId="1FFF3FF8" w14:textId="7C1B9220" w:rsidR="000774FF" w:rsidRPr="009B1D49" w:rsidRDefault="00176417" w:rsidP="00176417">
      <w:pPr>
        <w:pStyle w:val="2"/>
        <w:rPr>
          <w:rFonts w:ascii="メイリオ" w:eastAsia="メイリオ" w:hAnsi="メイリオ"/>
          <w:b/>
          <w:sz w:val="32"/>
          <w:szCs w:val="32"/>
        </w:rPr>
      </w:pPr>
      <w:bookmarkStart w:id="55" w:name="_Toc25028013"/>
      <w:r>
        <w:rPr>
          <w:rFonts w:ascii="メイリオ" w:eastAsia="メイリオ" w:hAnsi="メイリオ" w:hint="eastAsia"/>
          <w:b/>
          <w:sz w:val="32"/>
          <w:szCs w:val="32"/>
        </w:rPr>
        <w:lastRenderedPageBreak/>
        <w:t xml:space="preserve">６　</w:t>
      </w:r>
      <w:r w:rsidR="000774FF" w:rsidRPr="009B1D49">
        <w:rPr>
          <w:rFonts w:ascii="メイリオ" w:eastAsia="メイリオ" w:hAnsi="メイリオ" w:hint="eastAsia"/>
          <w:b/>
          <w:sz w:val="32"/>
          <w:szCs w:val="32"/>
        </w:rPr>
        <w:t>基本目標</w:t>
      </w:r>
      <w:r w:rsidR="000774FF">
        <w:rPr>
          <w:rFonts w:ascii="メイリオ" w:eastAsia="メイリオ" w:hAnsi="メイリオ" w:hint="eastAsia"/>
          <w:b/>
          <w:sz w:val="32"/>
          <w:szCs w:val="32"/>
        </w:rPr>
        <w:t>ごとの取組</w:t>
      </w:r>
      <w:bookmarkEnd w:id="55"/>
    </w:p>
    <w:p w14:paraId="1E45C657" w14:textId="77777777" w:rsidR="000774FF" w:rsidRDefault="000774FF" w:rsidP="000774FF">
      <w:pPr>
        <w:pStyle w:val="af6"/>
        <w:ind w:leftChars="0" w:left="0"/>
      </w:pPr>
      <w:r w:rsidRPr="00935139">
        <w:rPr>
          <w:rFonts w:hint="eastAsia"/>
        </w:rPr>
        <w:t>（１）</w:t>
      </w:r>
      <w:r>
        <w:rPr>
          <w:rFonts w:hint="eastAsia"/>
        </w:rPr>
        <w:t>子どもへの教育支援</w:t>
      </w:r>
    </w:p>
    <w:p w14:paraId="2FA7BE9E" w14:textId="5452E5B9" w:rsidR="00BE2A73" w:rsidRPr="00623DFB" w:rsidRDefault="00BE2A73" w:rsidP="00BE2A73">
      <w:pPr>
        <w:ind w:leftChars="67" w:left="141"/>
        <w:outlineLvl w:val="3"/>
        <w:rPr>
          <w:rFonts w:ascii="HG丸ｺﾞｼｯｸM-PRO" w:eastAsia="HG丸ｺﾞｼｯｸM-PRO" w:hAnsi="HG丸ｺﾞｼｯｸM-PRO"/>
          <w:sz w:val="24"/>
        </w:rPr>
      </w:pPr>
      <w:r w:rsidRPr="00623DFB">
        <w:rPr>
          <w:rFonts w:ascii="HG丸ｺﾞｼｯｸM-PRO" w:eastAsia="HG丸ｺﾞｼｯｸM-PRO" w:hAnsi="HG丸ｺﾞｼｯｸM-PRO" w:hint="eastAsia"/>
          <w:sz w:val="24"/>
        </w:rPr>
        <w:t>①学力保障の推進に向けた取組</w:t>
      </w:r>
    </w:p>
    <w:p w14:paraId="48D0357D" w14:textId="36F3EF3E" w:rsidR="00BE2A73" w:rsidRPr="00623DFB" w:rsidRDefault="00BE2A73" w:rsidP="00BE2A73">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◆子ども支援員配置事業</w:t>
      </w:r>
    </w:p>
    <w:tbl>
      <w:tblPr>
        <w:tblStyle w:val="ab"/>
        <w:tblW w:w="8788" w:type="dxa"/>
        <w:tblInd w:w="534" w:type="dxa"/>
        <w:tblBorders>
          <w:left w:val="none" w:sz="0" w:space="0" w:color="auto"/>
          <w:right w:val="none" w:sz="0" w:space="0" w:color="auto"/>
        </w:tblBorders>
        <w:tblLook w:val="04A0" w:firstRow="1" w:lastRow="0" w:firstColumn="1" w:lastColumn="0" w:noHBand="0" w:noVBand="1"/>
      </w:tblPr>
      <w:tblGrid>
        <w:gridCol w:w="1842"/>
        <w:gridCol w:w="6946"/>
      </w:tblGrid>
      <w:tr w:rsidR="00BE2A73" w:rsidRPr="00623DFB" w14:paraId="192E97C7" w14:textId="77777777" w:rsidTr="00600A5C">
        <w:tc>
          <w:tcPr>
            <w:tcW w:w="1842" w:type="dxa"/>
            <w:vAlign w:val="center"/>
          </w:tcPr>
          <w:p w14:paraId="76A0CC35" w14:textId="77777777" w:rsidR="00BE2A73" w:rsidRPr="00623DFB" w:rsidRDefault="00BE2A73" w:rsidP="00600A5C">
            <w:pPr>
              <w:autoSpaceDE w:val="0"/>
              <w:autoSpaceDN w:val="0"/>
              <w:adjustRightInd w:val="0"/>
              <w:spacing w:line="380" w:lineRule="exact"/>
              <w:ind w:rightChars="100" w:right="210"/>
              <w:jc w:val="center"/>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事業内容</w:t>
            </w:r>
          </w:p>
        </w:tc>
        <w:tc>
          <w:tcPr>
            <w:tcW w:w="6946" w:type="dxa"/>
            <w:vAlign w:val="center"/>
          </w:tcPr>
          <w:p w14:paraId="11C6F841" w14:textId="7E4E5E56" w:rsidR="00BE2A73" w:rsidRPr="00623DFB" w:rsidRDefault="00BB1553" w:rsidP="00600A5C">
            <w:pPr>
              <w:autoSpaceDE w:val="0"/>
              <w:autoSpaceDN w:val="0"/>
              <w:adjustRightInd w:val="0"/>
              <w:spacing w:line="380" w:lineRule="exact"/>
              <w:ind w:rightChars="100" w:right="210"/>
              <w:jc w:val="both"/>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支援学級等における、障がいのある園児・児童・生徒に子ども支援員を配置し、適切で必要な支援を行います。また、通常の学級におけるＬＤ（学習障害）、ＡＤＨＤ（注意欠陥多動性障害）、高機能自閉症等の発達障がいの可能性のある児童・生徒及び学習が困難な児童・生徒に対しても適切で必要な支援を行います。</w:t>
            </w:r>
          </w:p>
        </w:tc>
      </w:tr>
      <w:tr w:rsidR="00BE2A73" w:rsidRPr="00623DFB" w14:paraId="479248CB" w14:textId="77777777" w:rsidTr="00600A5C">
        <w:tc>
          <w:tcPr>
            <w:tcW w:w="1842" w:type="dxa"/>
            <w:shd w:val="clear" w:color="auto" w:fill="F2F2F2" w:themeFill="background1" w:themeFillShade="F2"/>
            <w:vAlign w:val="center"/>
          </w:tcPr>
          <w:p w14:paraId="2B816FAE" w14:textId="77777777" w:rsidR="00BE2A73" w:rsidRPr="00623DFB" w:rsidRDefault="00BE2A73" w:rsidP="00600A5C">
            <w:pPr>
              <w:autoSpaceDE w:val="0"/>
              <w:autoSpaceDN w:val="0"/>
              <w:adjustRightInd w:val="0"/>
              <w:spacing w:line="380" w:lineRule="exact"/>
              <w:ind w:rightChars="100" w:right="210"/>
              <w:jc w:val="center"/>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担当課</w:t>
            </w:r>
          </w:p>
        </w:tc>
        <w:tc>
          <w:tcPr>
            <w:tcW w:w="6946" w:type="dxa"/>
            <w:shd w:val="clear" w:color="auto" w:fill="F2F2F2" w:themeFill="background1" w:themeFillShade="F2"/>
            <w:vAlign w:val="center"/>
          </w:tcPr>
          <w:p w14:paraId="1FA63D81" w14:textId="2A93E8E1" w:rsidR="00BE2A73" w:rsidRPr="00623DFB" w:rsidRDefault="00BE2A73" w:rsidP="00600A5C">
            <w:pPr>
              <w:autoSpaceDE w:val="0"/>
              <w:autoSpaceDN w:val="0"/>
              <w:adjustRightInd w:val="0"/>
              <w:spacing w:line="380" w:lineRule="exact"/>
              <w:ind w:rightChars="100" w:right="210"/>
              <w:jc w:val="both"/>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学校教育課</w:t>
            </w:r>
          </w:p>
        </w:tc>
      </w:tr>
    </w:tbl>
    <w:p w14:paraId="51FF5FCC" w14:textId="77777777" w:rsidR="00BE2A73" w:rsidRPr="00623DFB" w:rsidRDefault="00BE2A73" w:rsidP="00BE2A73">
      <w:pPr>
        <w:autoSpaceDE w:val="0"/>
        <w:autoSpaceDN w:val="0"/>
        <w:adjustRightInd w:val="0"/>
        <w:spacing w:line="380" w:lineRule="exact"/>
        <w:ind w:leftChars="100" w:left="210" w:rightChars="100" w:right="210" w:firstLineChars="100" w:firstLine="220"/>
        <w:jc w:val="center"/>
        <w:rPr>
          <w:rFonts w:ascii="HG丸ｺﾞｼｯｸM-PRO" w:eastAsia="HG丸ｺﾞｼｯｸM-PRO" w:hAnsi="HG丸ｺﾞｼｯｸM-PRO" w:cs="Times New Roman"/>
          <w:color w:val="000000"/>
          <w:kern w:val="0"/>
          <w:sz w:val="22"/>
        </w:rPr>
      </w:pPr>
    </w:p>
    <w:p w14:paraId="4D0AFCF6" w14:textId="61FEC0E5" w:rsidR="00BE2A73" w:rsidRPr="00623DFB" w:rsidRDefault="00BE2A73" w:rsidP="00BE2A73">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◆少人数指導</w:t>
      </w:r>
    </w:p>
    <w:tbl>
      <w:tblPr>
        <w:tblStyle w:val="ab"/>
        <w:tblW w:w="8788" w:type="dxa"/>
        <w:tblInd w:w="534" w:type="dxa"/>
        <w:tblBorders>
          <w:left w:val="none" w:sz="0" w:space="0" w:color="auto"/>
          <w:right w:val="none" w:sz="0" w:space="0" w:color="auto"/>
        </w:tblBorders>
        <w:tblLook w:val="04A0" w:firstRow="1" w:lastRow="0" w:firstColumn="1" w:lastColumn="0" w:noHBand="0" w:noVBand="1"/>
      </w:tblPr>
      <w:tblGrid>
        <w:gridCol w:w="1842"/>
        <w:gridCol w:w="6946"/>
      </w:tblGrid>
      <w:tr w:rsidR="00BE2A73" w:rsidRPr="00623DFB" w14:paraId="21195444" w14:textId="77777777" w:rsidTr="00600A5C">
        <w:tc>
          <w:tcPr>
            <w:tcW w:w="1842" w:type="dxa"/>
            <w:vAlign w:val="center"/>
          </w:tcPr>
          <w:p w14:paraId="399739C4" w14:textId="77777777" w:rsidR="00BE2A73" w:rsidRPr="00623DFB" w:rsidRDefault="00BE2A73" w:rsidP="00600A5C">
            <w:pPr>
              <w:autoSpaceDE w:val="0"/>
              <w:autoSpaceDN w:val="0"/>
              <w:adjustRightInd w:val="0"/>
              <w:spacing w:line="380" w:lineRule="exact"/>
              <w:ind w:rightChars="100" w:right="210"/>
              <w:jc w:val="center"/>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事業内容</w:t>
            </w:r>
          </w:p>
        </w:tc>
        <w:tc>
          <w:tcPr>
            <w:tcW w:w="6946" w:type="dxa"/>
            <w:vAlign w:val="center"/>
          </w:tcPr>
          <w:p w14:paraId="798FEA38" w14:textId="23F75614" w:rsidR="00BE2A73" w:rsidRPr="00623DFB" w:rsidRDefault="00BB1553" w:rsidP="00600A5C">
            <w:pPr>
              <w:autoSpaceDE w:val="0"/>
              <w:autoSpaceDN w:val="0"/>
              <w:adjustRightInd w:val="0"/>
              <w:spacing w:line="380" w:lineRule="exact"/>
              <w:ind w:rightChars="100" w:right="210"/>
              <w:jc w:val="both"/>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国語・算数（数学）・英語・理科で少人数指導を実施します。</w:t>
            </w:r>
          </w:p>
        </w:tc>
      </w:tr>
      <w:tr w:rsidR="00BE2A73" w:rsidRPr="00623DFB" w14:paraId="32B794C0" w14:textId="77777777" w:rsidTr="00600A5C">
        <w:tc>
          <w:tcPr>
            <w:tcW w:w="1842" w:type="dxa"/>
            <w:shd w:val="clear" w:color="auto" w:fill="F2F2F2" w:themeFill="background1" w:themeFillShade="F2"/>
            <w:vAlign w:val="center"/>
          </w:tcPr>
          <w:p w14:paraId="63C27A29" w14:textId="77777777" w:rsidR="00BE2A73" w:rsidRPr="00623DFB" w:rsidRDefault="00BE2A73" w:rsidP="00600A5C">
            <w:pPr>
              <w:autoSpaceDE w:val="0"/>
              <w:autoSpaceDN w:val="0"/>
              <w:adjustRightInd w:val="0"/>
              <w:spacing w:line="380" w:lineRule="exact"/>
              <w:ind w:rightChars="100" w:right="210"/>
              <w:jc w:val="center"/>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担当課</w:t>
            </w:r>
          </w:p>
        </w:tc>
        <w:tc>
          <w:tcPr>
            <w:tcW w:w="6946" w:type="dxa"/>
            <w:shd w:val="clear" w:color="auto" w:fill="F2F2F2" w:themeFill="background1" w:themeFillShade="F2"/>
            <w:vAlign w:val="center"/>
          </w:tcPr>
          <w:p w14:paraId="36D55F58" w14:textId="533B7623" w:rsidR="00BE2A73" w:rsidRPr="00623DFB" w:rsidRDefault="00BE2A73" w:rsidP="00600A5C">
            <w:pPr>
              <w:autoSpaceDE w:val="0"/>
              <w:autoSpaceDN w:val="0"/>
              <w:adjustRightInd w:val="0"/>
              <w:spacing w:line="380" w:lineRule="exact"/>
              <w:ind w:rightChars="100" w:right="210"/>
              <w:jc w:val="both"/>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学校教育課</w:t>
            </w:r>
          </w:p>
        </w:tc>
      </w:tr>
    </w:tbl>
    <w:p w14:paraId="47D2652A" w14:textId="77777777" w:rsidR="00BE2A73" w:rsidRPr="00623DFB" w:rsidRDefault="00BE2A73" w:rsidP="00BE2A73">
      <w:pPr>
        <w:autoSpaceDE w:val="0"/>
        <w:autoSpaceDN w:val="0"/>
        <w:adjustRightInd w:val="0"/>
        <w:spacing w:line="380" w:lineRule="exact"/>
        <w:ind w:leftChars="100" w:left="210" w:rightChars="100" w:right="210" w:firstLineChars="100" w:firstLine="220"/>
        <w:jc w:val="center"/>
        <w:rPr>
          <w:rFonts w:ascii="HG丸ｺﾞｼｯｸM-PRO" w:eastAsia="HG丸ｺﾞｼｯｸM-PRO" w:hAnsi="HG丸ｺﾞｼｯｸM-PRO" w:cs="Times New Roman"/>
          <w:color w:val="000000"/>
          <w:kern w:val="0"/>
          <w:sz w:val="22"/>
        </w:rPr>
      </w:pPr>
    </w:p>
    <w:p w14:paraId="6D7FC6CF" w14:textId="12B5D576" w:rsidR="00BE2A73" w:rsidRPr="00623DFB" w:rsidRDefault="00BE2A73" w:rsidP="00BE2A73">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◆教職員研修</w:t>
      </w:r>
    </w:p>
    <w:tbl>
      <w:tblPr>
        <w:tblStyle w:val="ab"/>
        <w:tblW w:w="8788" w:type="dxa"/>
        <w:tblInd w:w="534" w:type="dxa"/>
        <w:tblBorders>
          <w:left w:val="none" w:sz="0" w:space="0" w:color="auto"/>
          <w:right w:val="none" w:sz="0" w:space="0" w:color="auto"/>
        </w:tblBorders>
        <w:tblLook w:val="04A0" w:firstRow="1" w:lastRow="0" w:firstColumn="1" w:lastColumn="0" w:noHBand="0" w:noVBand="1"/>
      </w:tblPr>
      <w:tblGrid>
        <w:gridCol w:w="1842"/>
        <w:gridCol w:w="6946"/>
      </w:tblGrid>
      <w:tr w:rsidR="00BE2A73" w:rsidRPr="00623DFB" w14:paraId="5AC0C877" w14:textId="77777777" w:rsidTr="00600A5C">
        <w:tc>
          <w:tcPr>
            <w:tcW w:w="1842" w:type="dxa"/>
            <w:vAlign w:val="center"/>
          </w:tcPr>
          <w:p w14:paraId="59FAE923" w14:textId="77777777" w:rsidR="00BE2A73" w:rsidRPr="00623DFB" w:rsidRDefault="00BE2A73" w:rsidP="00600A5C">
            <w:pPr>
              <w:autoSpaceDE w:val="0"/>
              <w:autoSpaceDN w:val="0"/>
              <w:adjustRightInd w:val="0"/>
              <w:spacing w:line="380" w:lineRule="exact"/>
              <w:ind w:rightChars="100" w:right="210"/>
              <w:jc w:val="center"/>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事業内容</w:t>
            </w:r>
          </w:p>
        </w:tc>
        <w:tc>
          <w:tcPr>
            <w:tcW w:w="6946" w:type="dxa"/>
            <w:vAlign w:val="center"/>
          </w:tcPr>
          <w:p w14:paraId="09CEB9F6" w14:textId="034EFEF7" w:rsidR="00BE2A73" w:rsidRPr="00623DFB" w:rsidRDefault="00BB1553" w:rsidP="00600A5C">
            <w:pPr>
              <w:autoSpaceDE w:val="0"/>
              <w:autoSpaceDN w:val="0"/>
              <w:adjustRightInd w:val="0"/>
              <w:spacing w:line="380" w:lineRule="exact"/>
              <w:ind w:rightChars="100" w:right="210"/>
              <w:jc w:val="both"/>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教職員の資質向上のために研修を実施します。</w:t>
            </w:r>
          </w:p>
        </w:tc>
      </w:tr>
      <w:tr w:rsidR="00BE2A73" w:rsidRPr="00623DFB" w14:paraId="5AF8CFEA" w14:textId="77777777" w:rsidTr="00600A5C">
        <w:tc>
          <w:tcPr>
            <w:tcW w:w="1842" w:type="dxa"/>
            <w:shd w:val="clear" w:color="auto" w:fill="F2F2F2" w:themeFill="background1" w:themeFillShade="F2"/>
            <w:vAlign w:val="center"/>
          </w:tcPr>
          <w:p w14:paraId="30D75C9E" w14:textId="77777777" w:rsidR="00BE2A73" w:rsidRPr="00623DFB" w:rsidRDefault="00BE2A73" w:rsidP="00600A5C">
            <w:pPr>
              <w:autoSpaceDE w:val="0"/>
              <w:autoSpaceDN w:val="0"/>
              <w:adjustRightInd w:val="0"/>
              <w:spacing w:line="380" w:lineRule="exact"/>
              <w:ind w:rightChars="100" w:right="210"/>
              <w:jc w:val="center"/>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担当課</w:t>
            </w:r>
          </w:p>
        </w:tc>
        <w:tc>
          <w:tcPr>
            <w:tcW w:w="6946" w:type="dxa"/>
            <w:shd w:val="clear" w:color="auto" w:fill="F2F2F2" w:themeFill="background1" w:themeFillShade="F2"/>
            <w:vAlign w:val="center"/>
          </w:tcPr>
          <w:p w14:paraId="5108D5A4" w14:textId="04F9A9C1" w:rsidR="00BE2A73" w:rsidRPr="00623DFB" w:rsidRDefault="00BE2A73" w:rsidP="00600A5C">
            <w:pPr>
              <w:autoSpaceDE w:val="0"/>
              <w:autoSpaceDN w:val="0"/>
              <w:adjustRightInd w:val="0"/>
              <w:spacing w:line="380" w:lineRule="exact"/>
              <w:ind w:rightChars="100" w:right="210"/>
              <w:jc w:val="both"/>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学校教育課</w:t>
            </w:r>
          </w:p>
        </w:tc>
      </w:tr>
    </w:tbl>
    <w:p w14:paraId="164D2DF6" w14:textId="77777777" w:rsidR="00BE2A73" w:rsidRPr="00623DFB" w:rsidRDefault="00BE2A73" w:rsidP="00BE2A73">
      <w:pPr>
        <w:autoSpaceDE w:val="0"/>
        <w:autoSpaceDN w:val="0"/>
        <w:adjustRightInd w:val="0"/>
        <w:spacing w:line="380" w:lineRule="exact"/>
        <w:ind w:leftChars="100" w:left="210" w:rightChars="100" w:right="210" w:firstLineChars="100" w:firstLine="220"/>
        <w:jc w:val="center"/>
        <w:rPr>
          <w:rFonts w:ascii="HG丸ｺﾞｼｯｸM-PRO" w:eastAsia="HG丸ｺﾞｼｯｸM-PRO" w:hAnsi="HG丸ｺﾞｼｯｸM-PRO" w:cs="Times New Roman"/>
          <w:color w:val="000000"/>
          <w:kern w:val="0"/>
          <w:sz w:val="22"/>
        </w:rPr>
      </w:pPr>
    </w:p>
    <w:p w14:paraId="29E8E3B3" w14:textId="2F6172C7" w:rsidR="00BE2A73" w:rsidRPr="00623DFB" w:rsidRDefault="00BE2A73" w:rsidP="00BE2A73">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◆教育相談</w:t>
      </w:r>
    </w:p>
    <w:tbl>
      <w:tblPr>
        <w:tblStyle w:val="ab"/>
        <w:tblW w:w="8788" w:type="dxa"/>
        <w:tblInd w:w="534" w:type="dxa"/>
        <w:tblBorders>
          <w:left w:val="none" w:sz="0" w:space="0" w:color="auto"/>
          <w:right w:val="none" w:sz="0" w:space="0" w:color="auto"/>
        </w:tblBorders>
        <w:tblLook w:val="04A0" w:firstRow="1" w:lastRow="0" w:firstColumn="1" w:lastColumn="0" w:noHBand="0" w:noVBand="1"/>
      </w:tblPr>
      <w:tblGrid>
        <w:gridCol w:w="1842"/>
        <w:gridCol w:w="6946"/>
      </w:tblGrid>
      <w:tr w:rsidR="00BE2A73" w:rsidRPr="00623DFB" w14:paraId="6D00DC31" w14:textId="77777777" w:rsidTr="00600A5C">
        <w:tc>
          <w:tcPr>
            <w:tcW w:w="1842" w:type="dxa"/>
            <w:vAlign w:val="center"/>
          </w:tcPr>
          <w:p w14:paraId="66741FBE" w14:textId="77777777" w:rsidR="00BE2A73" w:rsidRPr="00623DFB" w:rsidRDefault="00BE2A73" w:rsidP="00600A5C">
            <w:pPr>
              <w:autoSpaceDE w:val="0"/>
              <w:autoSpaceDN w:val="0"/>
              <w:adjustRightInd w:val="0"/>
              <w:spacing w:line="380" w:lineRule="exact"/>
              <w:ind w:rightChars="100" w:right="210"/>
              <w:jc w:val="center"/>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事業内容</w:t>
            </w:r>
          </w:p>
        </w:tc>
        <w:tc>
          <w:tcPr>
            <w:tcW w:w="6946" w:type="dxa"/>
            <w:vAlign w:val="center"/>
          </w:tcPr>
          <w:p w14:paraId="0FF2B470" w14:textId="57556834" w:rsidR="00BE2A73" w:rsidRPr="00623DFB" w:rsidRDefault="00BB1553" w:rsidP="00600A5C">
            <w:pPr>
              <w:autoSpaceDE w:val="0"/>
              <w:autoSpaceDN w:val="0"/>
              <w:adjustRightInd w:val="0"/>
              <w:spacing w:line="380" w:lineRule="exact"/>
              <w:ind w:rightChars="100" w:right="210"/>
              <w:jc w:val="both"/>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学校や家庭での子どもの教育に関する相談を実施します。</w:t>
            </w:r>
          </w:p>
        </w:tc>
      </w:tr>
      <w:tr w:rsidR="00BE2A73" w:rsidRPr="00623DFB" w14:paraId="3226B18C" w14:textId="77777777" w:rsidTr="00600A5C">
        <w:tc>
          <w:tcPr>
            <w:tcW w:w="1842" w:type="dxa"/>
            <w:shd w:val="clear" w:color="auto" w:fill="F2F2F2" w:themeFill="background1" w:themeFillShade="F2"/>
            <w:vAlign w:val="center"/>
          </w:tcPr>
          <w:p w14:paraId="550C23C8" w14:textId="77777777" w:rsidR="00BE2A73" w:rsidRPr="00623DFB" w:rsidRDefault="00BE2A73" w:rsidP="00600A5C">
            <w:pPr>
              <w:autoSpaceDE w:val="0"/>
              <w:autoSpaceDN w:val="0"/>
              <w:adjustRightInd w:val="0"/>
              <w:spacing w:line="380" w:lineRule="exact"/>
              <w:ind w:rightChars="100" w:right="210"/>
              <w:jc w:val="center"/>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担当課</w:t>
            </w:r>
          </w:p>
        </w:tc>
        <w:tc>
          <w:tcPr>
            <w:tcW w:w="6946" w:type="dxa"/>
            <w:shd w:val="clear" w:color="auto" w:fill="F2F2F2" w:themeFill="background1" w:themeFillShade="F2"/>
            <w:vAlign w:val="center"/>
          </w:tcPr>
          <w:p w14:paraId="4DC5A3B8" w14:textId="518724C5" w:rsidR="00BE2A73" w:rsidRPr="00623DFB" w:rsidRDefault="00BE2A73" w:rsidP="00600A5C">
            <w:pPr>
              <w:autoSpaceDE w:val="0"/>
              <w:autoSpaceDN w:val="0"/>
              <w:adjustRightInd w:val="0"/>
              <w:spacing w:line="380" w:lineRule="exact"/>
              <w:ind w:rightChars="100" w:right="210"/>
              <w:jc w:val="both"/>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学校教育課</w:t>
            </w:r>
          </w:p>
        </w:tc>
      </w:tr>
    </w:tbl>
    <w:p w14:paraId="11760A53" w14:textId="77777777" w:rsidR="00BE2A73" w:rsidRPr="00623DFB" w:rsidRDefault="00BE2A73" w:rsidP="00BE2A73">
      <w:pPr>
        <w:autoSpaceDE w:val="0"/>
        <w:autoSpaceDN w:val="0"/>
        <w:adjustRightInd w:val="0"/>
        <w:spacing w:line="380" w:lineRule="exact"/>
        <w:ind w:leftChars="100" w:left="210" w:rightChars="100" w:right="210" w:firstLineChars="100" w:firstLine="220"/>
        <w:jc w:val="center"/>
        <w:rPr>
          <w:rFonts w:ascii="HG丸ｺﾞｼｯｸM-PRO" w:eastAsia="HG丸ｺﾞｼｯｸM-PRO" w:hAnsi="HG丸ｺﾞｼｯｸM-PRO" w:cs="Times New Roman"/>
          <w:color w:val="000000"/>
          <w:kern w:val="0"/>
          <w:sz w:val="22"/>
        </w:rPr>
      </w:pPr>
    </w:p>
    <w:p w14:paraId="7876CA0C" w14:textId="63075465" w:rsidR="00BE2A73" w:rsidRPr="00623DFB" w:rsidRDefault="00BE2A73" w:rsidP="00BE2A73">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◆学習支援事業</w:t>
      </w:r>
    </w:p>
    <w:tbl>
      <w:tblPr>
        <w:tblStyle w:val="ab"/>
        <w:tblW w:w="8788" w:type="dxa"/>
        <w:tblInd w:w="534" w:type="dxa"/>
        <w:tblBorders>
          <w:left w:val="none" w:sz="0" w:space="0" w:color="auto"/>
          <w:right w:val="none" w:sz="0" w:space="0" w:color="auto"/>
        </w:tblBorders>
        <w:tblLook w:val="04A0" w:firstRow="1" w:lastRow="0" w:firstColumn="1" w:lastColumn="0" w:noHBand="0" w:noVBand="1"/>
      </w:tblPr>
      <w:tblGrid>
        <w:gridCol w:w="1842"/>
        <w:gridCol w:w="6946"/>
      </w:tblGrid>
      <w:tr w:rsidR="00BE2A73" w:rsidRPr="00623DFB" w14:paraId="2D313B95" w14:textId="77777777" w:rsidTr="00600A5C">
        <w:tc>
          <w:tcPr>
            <w:tcW w:w="1842" w:type="dxa"/>
            <w:vAlign w:val="center"/>
          </w:tcPr>
          <w:p w14:paraId="00321B89" w14:textId="77777777" w:rsidR="00BE2A73" w:rsidRPr="00623DFB" w:rsidRDefault="00BE2A73" w:rsidP="00600A5C">
            <w:pPr>
              <w:autoSpaceDE w:val="0"/>
              <w:autoSpaceDN w:val="0"/>
              <w:adjustRightInd w:val="0"/>
              <w:spacing w:line="380" w:lineRule="exact"/>
              <w:ind w:rightChars="100" w:right="210"/>
              <w:jc w:val="center"/>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事業内容</w:t>
            </w:r>
          </w:p>
        </w:tc>
        <w:tc>
          <w:tcPr>
            <w:tcW w:w="6946" w:type="dxa"/>
            <w:vAlign w:val="center"/>
          </w:tcPr>
          <w:p w14:paraId="1D56FCE9" w14:textId="2B0A7886" w:rsidR="00BE2A73" w:rsidRPr="00623DFB" w:rsidRDefault="00BB1553" w:rsidP="00600A5C">
            <w:pPr>
              <w:autoSpaceDE w:val="0"/>
              <w:autoSpaceDN w:val="0"/>
              <w:adjustRightInd w:val="0"/>
              <w:spacing w:line="380" w:lineRule="exact"/>
              <w:ind w:rightChars="100" w:right="210"/>
              <w:jc w:val="both"/>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貧困の連鎖の防止のため、生活保護世帯、生活困窮者世帯、準要保護世帯の中学生の生徒を対象に学習支援事業を実施します。</w:t>
            </w:r>
          </w:p>
        </w:tc>
      </w:tr>
      <w:tr w:rsidR="00BE2A73" w:rsidRPr="00623DFB" w14:paraId="01DCB076" w14:textId="77777777" w:rsidTr="00600A5C">
        <w:tc>
          <w:tcPr>
            <w:tcW w:w="1842" w:type="dxa"/>
            <w:shd w:val="clear" w:color="auto" w:fill="F2F2F2" w:themeFill="background1" w:themeFillShade="F2"/>
            <w:vAlign w:val="center"/>
          </w:tcPr>
          <w:p w14:paraId="54C78930" w14:textId="77777777" w:rsidR="00BE2A73" w:rsidRPr="00623DFB" w:rsidRDefault="00BE2A73" w:rsidP="00600A5C">
            <w:pPr>
              <w:autoSpaceDE w:val="0"/>
              <w:autoSpaceDN w:val="0"/>
              <w:adjustRightInd w:val="0"/>
              <w:spacing w:line="380" w:lineRule="exact"/>
              <w:ind w:rightChars="100" w:right="210"/>
              <w:jc w:val="center"/>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担当課</w:t>
            </w:r>
          </w:p>
        </w:tc>
        <w:tc>
          <w:tcPr>
            <w:tcW w:w="6946" w:type="dxa"/>
            <w:shd w:val="clear" w:color="auto" w:fill="F2F2F2" w:themeFill="background1" w:themeFillShade="F2"/>
            <w:vAlign w:val="center"/>
          </w:tcPr>
          <w:p w14:paraId="05E6C9E9" w14:textId="357C9958" w:rsidR="00BE2A73" w:rsidRPr="00623DFB" w:rsidRDefault="00BE2A73" w:rsidP="00600A5C">
            <w:pPr>
              <w:autoSpaceDE w:val="0"/>
              <w:autoSpaceDN w:val="0"/>
              <w:adjustRightInd w:val="0"/>
              <w:spacing w:line="380" w:lineRule="exact"/>
              <w:ind w:rightChars="100" w:right="210"/>
              <w:jc w:val="both"/>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生活支援課</w:t>
            </w:r>
          </w:p>
        </w:tc>
      </w:tr>
    </w:tbl>
    <w:p w14:paraId="0A6A56EB" w14:textId="77777777" w:rsidR="00BE2A73" w:rsidRPr="00623DFB" w:rsidRDefault="00BE2A73" w:rsidP="00BE2A73">
      <w:pPr>
        <w:autoSpaceDE w:val="0"/>
        <w:autoSpaceDN w:val="0"/>
        <w:adjustRightInd w:val="0"/>
        <w:spacing w:line="380" w:lineRule="exact"/>
        <w:ind w:leftChars="100" w:left="210" w:rightChars="100" w:right="210" w:firstLineChars="100" w:firstLine="220"/>
        <w:jc w:val="center"/>
        <w:rPr>
          <w:rFonts w:ascii="HG丸ｺﾞｼｯｸM-PRO" w:eastAsia="HG丸ｺﾞｼｯｸM-PRO" w:hAnsi="HG丸ｺﾞｼｯｸM-PRO" w:cs="Times New Roman"/>
          <w:color w:val="000000"/>
          <w:kern w:val="0"/>
          <w:sz w:val="22"/>
        </w:rPr>
      </w:pPr>
    </w:p>
    <w:p w14:paraId="6814D4EA" w14:textId="77777777" w:rsidR="00BE2A73" w:rsidRPr="00623DFB" w:rsidRDefault="00BE2A73">
      <w:pPr>
        <w:rPr>
          <w:rFonts w:ascii="HG丸ｺﾞｼｯｸM-PRO" w:eastAsia="HG丸ｺﾞｼｯｸM-PRO" w:hAnsi="HG丸ｺﾞｼｯｸM-PRO"/>
          <w:sz w:val="24"/>
        </w:rPr>
      </w:pPr>
      <w:r w:rsidRPr="00623DFB">
        <w:rPr>
          <w:rFonts w:ascii="HG丸ｺﾞｼｯｸM-PRO" w:eastAsia="HG丸ｺﾞｼｯｸM-PRO" w:hAnsi="HG丸ｺﾞｼｯｸM-PRO"/>
          <w:sz w:val="24"/>
        </w:rPr>
        <w:br w:type="page"/>
      </w:r>
    </w:p>
    <w:p w14:paraId="700307EF" w14:textId="427CC9C1" w:rsidR="00BE2A73" w:rsidRPr="00623DFB" w:rsidRDefault="00BE2A73" w:rsidP="00BE2A73">
      <w:pPr>
        <w:ind w:leftChars="67" w:left="141"/>
        <w:outlineLvl w:val="3"/>
        <w:rPr>
          <w:rFonts w:ascii="HG丸ｺﾞｼｯｸM-PRO" w:eastAsia="HG丸ｺﾞｼｯｸM-PRO" w:hAnsi="HG丸ｺﾞｼｯｸM-PRO"/>
          <w:sz w:val="24"/>
        </w:rPr>
      </w:pPr>
      <w:r w:rsidRPr="00623DFB">
        <w:rPr>
          <w:rFonts w:ascii="HG丸ｺﾞｼｯｸM-PRO" w:eastAsia="HG丸ｺﾞｼｯｸM-PRO" w:hAnsi="HG丸ｺﾞｼｯｸM-PRO" w:hint="eastAsia"/>
          <w:sz w:val="24"/>
        </w:rPr>
        <w:lastRenderedPageBreak/>
        <w:t>②教育費</w:t>
      </w:r>
      <w:r w:rsidR="00176417" w:rsidRPr="00623DFB">
        <w:rPr>
          <w:rFonts w:ascii="HG丸ｺﾞｼｯｸM-PRO" w:eastAsia="HG丸ｺﾞｼｯｸM-PRO" w:hAnsi="HG丸ｺﾞｼｯｸM-PRO" w:hint="eastAsia"/>
          <w:sz w:val="24"/>
        </w:rPr>
        <w:t>等の</w:t>
      </w:r>
      <w:r w:rsidRPr="00623DFB">
        <w:rPr>
          <w:rFonts w:ascii="HG丸ｺﾞｼｯｸM-PRO" w:eastAsia="HG丸ｺﾞｼｯｸM-PRO" w:hAnsi="HG丸ｺﾞｼｯｸM-PRO" w:hint="eastAsia"/>
          <w:sz w:val="24"/>
        </w:rPr>
        <w:t>負担軽減に向けた取組</w:t>
      </w:r>
    </w:p>
    <w:p w14:paraId="2C9523C1" w14:textId="5B720166" w:rsidR="00BE2A73" w:rsidRPr="00623DFB" w:rsidRDefault="00BE2A73" w:rsidP="00BE2A73">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◆奨学金等支援相談事業</w:t>
      </w:r>
    </w:p>
    <w:tbl>
      <w:tblPr>
        <w:tblStyle w:val="ab"/>
        <w:tblW w:w="8788" w:type="dxa"/>
        <w:tblInd w:w="534" w:type="dxa"/>
        <w:tblBorders>
          <w:left w:val="none" w:sz="0" w:space="0" w:color="auto"/>
          <w:right w:val="none" w:sz="0" w:space="0" w:color="auto"/>
        </w:tblBorders>
        <w:tblLook w:val="04A0" w:firstRow="1" w:lastRow="0" w:firstColumn="1" w:lastColumn="0" w:noHBand="0" w:noVBand="1"/>
      </w:tblPr>
      <w:tblGrid>
        <w:gridCol w:w="1842"/>
        <w:gridCol w:w="6946"/>
      </w:tblGrid>
      <w:tr w:rsidR="00BE2A73" w:rsidRPr="00623DFB" w14:paraId="643ECD58" w14:textId="77777777" w:rsidTr="00600A5C">
        <w:tc>
          <w:tcPr>
            <w:tcW w:w="1842" w:type="dxa"/>
            <w:vAlign w:val="center"/>
          </w:tcPr>
          <w:p w14:paraId="70897E4A" w14:textId="77777777" w:rsidR="00BE2A73" w:rsidRPr="00623DFB" w:rsidRDefault="00BE2A73" w:rsidP="00600A5C">
            <w:pPr>
              <w:autoSpaceDE w:val="0"/>
              <w:autoSpaceDN w:val="0"/>
              <w:adjustRightInd w:val="0"/>
              <w:spacing w:line="380" w:lineRule="exact"/>
              <w:ind w:rightChars="100" w:right="210"/>
              <w:jc w:val="center"/>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事業内容</w:t>
            </w:r>
          </w:p>
        </w:tc>
        <w:tc>
          <w:tcPr>
            <w:tcW w:w="6946" w:type="dxa"/>
            <w:vAlign w:val="center"/>
          </w:tcPr>
          <w:p w14:paraId="65BED002" w14:textId="06F2D059" w:rsidR="00BE2A73" w:rsidRPr="00623DFB" w:rsidRDefault="00BB1553" w:rsidP="00600A5C">
            <w:pPr>
              <w:autoSpaceDE w:val="0"/>
              <w:autoSpaceDN w:val="0"/>
              <w:adjustRightInd w:val="0"/>
              <w:spacing w:line="380" w:lineRule="exact"/>
              <w:ind w:rightChars="100" w:right="210"/>
              <w:jc w:val="both"/>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就学にかかる奨学金に関する相談等を実施します。</w:t>
            </w:r>
          </w:p>
        </w:tc>
      </w:tr>
      <w:tr w:rsidR="00BE2A73" w:rsidRPr="00623DFB" w14:paraId="7A2A5212" w14:textId="77777777" w:rsidTr="00600A5C">
        <w:tc>
          <w:tcPr>
            <w:tcW w:w="1842" w:type="dxa"/>
            <w:shd w:val="clear" w:color="auto" w:fill="F2F2F2" w:themeFill="background1" w:themeFillShade="F2"/>
            <w:vAlign w:val="center"/>
          </w:tcPr>
          <w:p w14:paraId="58588308" w14:textId="77777777" w:rsidR="00BE2A73" w:rsidRPr="00623DFB" w:rsidRDefault="00BE2A73" w:rsidP="00600A5C">
            <w:pPr>
              <w:autoSpaceDE w:val="0"/>
              <w:autoSpaceDN w:val="0"/>
              <w:adjustRightInd w:val="0"/>
              <w:spacing w:line="380" w:lineRule="exact"/>
              <w:ind w:rightChars="100" w:right="210"/>
              <w:jc w:val="center"/>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担当課</w:t>
            </w:r>
          </w:p>
        </w:tc>
        <w:tc>
          <w:tcPr>
            <w:tcW w:w="6946" w:type="dxa"/>
            <w:shd w:val="clear" w:color="auto" w:fill="F2F2F2" w:themeFill="background1" w:themeFillShade="F2"/>
            <w:vAlign w:val="center"/>
          </w:tcPr>
          <w:p w14:paraId="56A7B07B" w14:textId="55C164A3" w:rsidR="00BE2A73" w:rsidRPr="00623DFB" w:rsidRDefault="00BE2A73" w:rsidP="00600A5C">
            <w:pPr>
              <w:autoSpaceDE w:val="0"/>
              <w:autoSpaceDN w:val="0"/>
              <w:adjustRightInd w:val="0"/>
              <w:spacing w:line="380" w:lineRule="exact"/>
              <w:ind w:rightChars="100" w:right="210"/>
              <w:jc w:val="both"/>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学校教育課</w:t>
            </w:r>
          </w:p>
        </w:tc>
      </w:tr>
    </w:tbl>
    <w:p w14:paraId="449B7240" w14:textId="77777777" w:rsidR="00BE2A73" w:rsidRPr="00623DFB" w:rsidRDefault="00BE2A73" w:rsidP="00BE2A73">
      <w:pPr>
        <w:autoSpaceDE w:val="0"/>
        <w:autoSpaceDN w:val="0"/>
        <w:adjustRightInd w:val="0"/>
        <w:spacing w:line="380" w:lineRule="exact"/>
        <w:ind w:leftChars="100" w:left="210" w:rightChars="100" w:right="210" w:firstLineChars="100" w:firstLine="220"/>
        <w:jc w:val="center"/>
        <w:rPr>
          <w:rFonts w:ascii="HG丸ｺﾞｼｯｸM-PRO" w:eastAsia="HG丸ｺﾞｼｯｸM-PRO" w:hAnsi="HG丸ｺﾞｼｯｸM-PRO" w:cs="Times New Roman"/>
          <w:color w:val="000000"/>
          <w:kern w:val="0"/>
          <w:sz w:val="22"/>
        </w:rPr>
      </w:pPr>
    </w:p>
    <w:p w14:paraId="1A7AE8E1" w14:textId="507FEA28" w:rsidR="00BE2A73" w:rsidRPr="00623DFB" w:rsidRDefault="00BE2A73" w:rsidP="00BE2A73">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◆小・中学校要保護・準要保護就学援助事業</w:t>
      </w:r>
    </w:p>
    <w:tbl>
      <w:tblPr>
        <w:tblStyle w:val="ab"/>
        <w:tblW w:w="8788" w:type="dxa"/>
        <w:tblInd w:w="534" w:type="dxa"/>
        <w:tblBorders>
          <w:left w:val="none" w:sz="0" w:space="0" w:color="auto"/>
          <w:right w:val="none" w:sz="0" w:space="0" w:color="auto"/>
        </w:tblBorders>
        <w:tblLook w:val="04A0" w:firstRow="1" w:lastRow="0" w:firstColumn="1" w:lastColumn="0" w:noHBand="0" w:noVBand="1"/>
      </w:tblPr>
      <w:tblGrid>
        <w:gridCol w:w="1842"/>
        <w:gridCol w:w="6946"/>
      </w:tblGrid>
      <w:tr w:rsidR="00BE2A73" w:rsidRPr="00623DFB" w14:paraId="5C8C206F" w14:textId="77777777" w:rsidTr="00600A5C">
        <w:tc>
          <w:tcPr>
            <w:tcW w:w="1842" w:type="dxa"/>
            <w:vAlign w:val="center"/>
          </w:tcPr>
          <w:p w14:paraId="7844BB3A" w14:textId="77777777" w:rsidR="00BE2A73" w:rsidRPr="00623DFB" w:rsidRDefault="00BE2A73" w:rsidP="00600A5C">
            <w:pPr>
              <w:autoSpaceDE w:val="0"/>
              <w:autoSpaceDN w:val="0"/>
              <w:adjustRightInd w:val="0"/>
              <w:spacing w:line="380" w:lineRule="exact"/>
              <w:ind w:rightChars="100" w:right="210"/>
              <w:jc w:val="center"/>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事業内容</w:t>
            </w:r>
          </w:p>
        </w:tc>
        <w:tc>
          <w:tcPr>
            <w:tcW w:w="6946" w:type="dxa"/>
            <w:vAlign w:val="center"/>
          </w:tcPr>
          <w:p w14:paraId="7FCFA8D0" w14:textId="596A6BC7" w:rsidR="00BE2A73" w:rsidRPr="00623DFB" w:rsidRDefault="00BB1553" w:rsidP="00600A5C">
            <w:pPr>
              <w:autoSpaceDE w:val="0"/>
              <w:autoSpaceDN w:val="0"/>
              <w:adjustRightInd w:val="0"/>
              <w:spacing w:line="380" w:lineRule="exact"/>
              <w:ind w:rightChars="100" w:right="210"/>
              <w:jc w:val="both"/>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義務教育を円滑に受けられるよう、経済的に困窮している児童・生徒の保護者に対して、学校での学習に必要な費用の一部を援助し、経済的負担の軽減を図ります。</w:t>
            </w:r>
          </w:p>
        </w:tc>
      </w:tr>
      <w:tr w:rsidR="00BE2A73" w:rsidRPr="00623DFB" w14:paraId="2344F402" w14:textId="77777777" w:rsidTr="00600A5C">
        <w:tc>
          <w:tcPr>
            <w:tcW w:w="1842" w:type="dxa"/>
            <w:shd w:val="clear" w:color="auto" w:fill="F2F2F2" w:themeFill="background1" w:themeFillShade="F2"/>
            <w:vAlign w:val="center"/>
          </w:tcPr>
          <w:p w14:paraId="06C51952" w14:textId="77777777" w:rsidR="00BE2A73" w:rsidRPr="00623DFB" w:rsidRDefault="00BE2A73" w:rsidP="00600A5C">
            <w:pPr>
              <w:autoSpaceDE w:val="0"/>
              <w:autoSpaceDN w:val="0"/>
              <w:adjustRightInd w:val="0"/>
              <w:spacing w:line="380" w:lineRule="exact"/>
              <w:ind w:rightChars="100" w:right="210"/>
              <w:jc w:val="center"/>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担当課</w:t>
            </w:r>
          </w:p>
        </w:tc>
        <w:tc>
          <w:tcPr>
            <w:tcW w:w="6946" w:type="dxa"/>
            <w:shd w:val="clear" w:color="auto" w:fill="F2F2F2" w:themeFill="background1" w:themeFillShade="F2"/>
            <w:vAlign w:val="center"/>
          </w:tcPr>
          <w:p w14:paraId="52690DD8" w14:textId="538BAAF9" w:rsidR="00BE2A73" w:rsidRPr="00623DFB" w:rsidRDefault="00BE2A73" w:rsidP="00600A5C">
            <w:pPr>
              <w:autoSpaceDE w:val="0"/>
              <w:autoSpaceDN w:val="0"/>
              <w:adjustRightInd w:val="0"/>
              <w:spacing w:line="380" w:lineRule="exact"/>
              <w:ind w:rightChars="100" w:right="210"/>
              <w:jc w:val="both"/>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教育総務課</w:t>
            </w:r>
          </w:p>
        </w:tc>
      </w:tr>
    </w:tbl>
    <w:p w14:paraId="2751B0B8" w14:textId="77777777" w:rsidR="00BE2A73" w:rsidRPr="00623DFB" w:rsidRDefault="00BE2A73" w:rsidP="00BE2A73">
      <w:pPr>
        <w:autoSpaceDE w:val="0"/>
        <w:autoSpaceDN w:val="0"/>
        <w:adjustRightInd w:val="0"/>
        <w:spacing w:line="380" w:lineRule="exact"/>
        <w:ind w:leftChars="100" w:left="210" w:rightChars="100" w:right="210" w:firstLineChars="100" w:firstLine="220"/>
        <w:jc w:val="center"/>
        <w:rPr>
          <w:rFonts w:ascii="HG丸ｺﾞｼｯｸM-PRO" w:eastAsia="HG丸ｺﾞｼｯｸM-PRO" w:hAnsi="HG丸ｺﾞｼｯｸM-PRO" w:cs="Times New Roman"/>
          <w:color w:val="000000"/>
          <w:kern w:val="0"/>
          <w:sz w:val="22"/>
        </w:rPr>
      </w:pPr>
    </w:p>
    <w:p w14:paraId="2C0E0E19" w14:textId="77777777" w:rsidR="00BB1553" w:rsidRPr="00623DFB" w:rsidRDefault="00BB1553" w:rsidP="00BB1553">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◆小・中学校特別支援教育就学奨励事業</w:t>
      </w:r>
    </w:p>
    <w:tbl>
      <w:tblPr>
        <w:tblStyle w:val="ab"/>
        <w:tblW w:w="8788" w:type="dxa"/>
        <w:tblInd w:w="534" w:type="dxa"/>
        <w:tblBorders>
          <w:left w:val="none" w:sz="0" w:space="0" w:color="auto"/>
          <w:right w:val="none" w:sz="0" w:space="0" w:color="auto"/>
        </w:tblBorders>
        <w:tblLook w:val="04A0" w:firstRow="1" w:lastRow="0" w:firstColumn="1" w:lastColumn="0" w:noHBand="0" w:noVBand="1"/>
      </w:tblPr>
      <w:tblGrid>
        <w:gridCol w:w="1842"/>
        <w:gridCol w:w="6946"/>
      </w:tblGrid>
      <w:tr w:rsidR="00BB1553" w:rsidRPr="00623DFB" w14:paraId="60E20200" w14:textId="77777777" w:rsidTr="005A7859">
        <w:tc>
          <w:tcPr>
            <w:tcW w:w="1842" w:type="dxa"/>
            <w:vAlign w:val="center"/>
          </w:tcPr>
          <w:p w14:paraId="323F94FF" w14:textId="77777777" w:rsidR="00BB1553" w:rsidRPr="00623DFB" w:rsidRDefault="00BB1553" w:rsidP="005A7859">
            <w:pPr>
              <w:autoSpaceDE w:val="0"/>
              <w:autoSpaceDN w:val="0"/>
              <w:adjustRightInd w:val="0"/>
              <w:spacing w:line="380" w:lineRule="exact"/>
              <w:ind w:rightChars="100" w:right="210"/>
              <w:jc w:val="center"/>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事業内容</w:t>
            </w:r>
          </w:p>
        </w:tc>
        <w:tc>
          <w:tcPr>
            <w:tcW w:w="6946" w:type="dxa"/>
            <w:vAlign w:val="center"/>
          </w:tcPr>
          <w:p w14:paraId="4C43D227" w14:textId="77777777" w:rsidR="00BB1553" w:rsidRPr="00623DFB" w:rsidRDefault="00BB1553" w:rsidP="005A7859">
            <w:pPr>
              <w:autoSpaceDE w:val="0"/>
              <w:autoSpaceDN w:val="0"/>
              <w:adjustRightInd w:val="0"/>
              <w:spacing w:line="380" w:lineRule="exact"/>
              <w:ind w:rightChars="100" w:right="210"/>
              <w:jc w:val="both"/>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小・中学校の支援学級に在籍している児童・生徒の保護者に対して、学用品等の一部を支給し、経済的負担の軽減を図ります。</w:t>
            </w:r>
          </w:p>
        </w:tc>
      </w:tr>
      <w:tr w:rsidR="00BB1553" w:rsidRPr="00623DFB" w14:paraId="1CF7C7DD" w14:textId="77777777" w:rsidTr="005A7859">
        <w:tc>
          <w:tcPr>
            <w:tcW w:w="1842" w:type="dxa"/>
            <w:shd w:val="clear" w:color="auto" w:fill="F2F2F2" w:themeFill="background1" w:themeFillShade="F2"/>
            <w:vAlign w:val="center"/>
          </w:tcPr>
          <w:p w14:paraId="5973A00D" w14:textId="77777777" w:rsidR="00BB1553" w:rsidRPr="00623DFB" w:rsidRDefault="00BB1553" w:rsidP="005A7859">
            <w:pPr>
              <w:autoSpaceDE w:val="0"/>
              <w:autoSpaceDN w:val="0"/>
              <w:adjustRightInd w:val="0"/>
              <w:spacing w:line="380" w:lineRule="exact"/>
              <w:ind w:rightChars="100" w:right="210"/>
              <w:jc w:val="center"/>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担当課</w:t>
            </w:r>
          </w:p>
        </w:tc>
        <w:tc>
          <w:tcPr>
            <w:tcW w:w="6946" w:type="dxa"/>
            <w:shd w:val="clear" w:color="auto" w:fill="F2F2F2" w:themeFill="background1" w:themeFillShade="F2"/>
            <w:vAlign w:val="center"/>
          </w:tcPr>
          <w:p w14:paraId="43CFFBB3" w14:textId="77777777" w:rsidR="00BB1553" w:rsidRPr="00623DFB" w:rsidRDefault="00BB1553" w:rsidP="005A7859">
            <w:pPr>
              <w:autoSpaceDE w:val="0"/>
              <w:autoSpaceDN w:val="0"/>
              <w:adjustRightInd w:val="0"/>
              <w:spacing w:line="380" w:lineRule="exact"/>
              <w:ind w:rightChars="100" w:right="210"/>
              <w:jc w:val="both"/>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教育総務課</w:t>
            </w:r>
          </w:p>
        </w:tc>
      </w:tr>
    </w:tbl>
    <w:p w14:paraId="7C0AAF47" w14:textId="77777777" w:rsidR="00BB1553" w:rsidRPr="00623DFB" w:rsidRDefault="00BB1553" w:rsidP="00BB1553">
      <w:pPr>
        <w:autoSpaceDE w:val="0"/>
        <w:autoSpaceDN w:val="0"/>
        <w:adjustRightInd w:val="0"/>
        <w:spacing w:line="380" w:lineRule="exact"/>
        <w:ind w:leftChars="100" w:left="210" w:rightChars="100" w:right="210" w:firstLineChars="100" w:firstLine="220"/>
        <w:jc w:val="center"/>
        <w:rPr>
          <w:rFonts w:ascii="HG丸ｺﾞｼｯｸM-PRO" w:eastAsia="HG丸ｺﾞｼｯｸM-PRO" w:hAnsi="HG丸ｺﾞｼｯｸM-PRO" w:cs="Times New Roman"/>
          <w:color w:val="000000"/>
          <w:kern w:val="0"/>
          <w:sz w:val="22"/>
        </w:rPr>
      </w:pPr>
    </w:p>
    <w:p w14:paraId="40F32CE1" w14:textId="77777777" w:rsidR="00BB1553" w:rsidRPr="00623DFB" w:rsidRDefault="00BB1553" w:rsidP="00BB1553">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◆阪南市留守家庭児童会の保育料の減額又は免除</w:t>
      </w:r>
    </w:p>
    <w:tbl>
      <w:tblPr>
        <w:tblStyle w:val="ab"/>
        <w:tblW w:w="8788" w:type="dxa"/>
        <w:tblInd w:w="534" w:type="dxa"/>
        <w:tblBorders>
          <w:left w:val="none" w:sz="0" w:space="0" w:color="auto"/>
          <w:right w:val="none" w:sz="0" w:space="0" w:color="auto"/>
        </w:tblBorders>
        <w:tblLook w:val="04A0" w:firstRow="1" w:lastRow="0" w:firstColumn="1" w:lastColumn="0" w:noHBand="0" w:noVBand="1"/>
      </w:tblPr>
      <w:tblGrid>
        <w:gridCol w:w="1842"/>
        <w:gridCol w:w="6946"/>
      </w:tblGrid>
      <w:tr w:rsidR="00BB1553" w:rsidRPr="00623DFB" w14:paraId="28D33B35" w14:textId="77777777" w:rsidTr="005A7859">
        <w:tc>
          <w:tcPr>
            <w:tcW w:w="1842" w:type="dxa"/>
            <w:vAlign w:val="center"/>
          </w:tcPr>
          <w:p w14:paraId="4C0D97C4" w14:textId="77777777" w:rsidR="00BB1553" w:rsidRPr="00623DFB" w:rsidRDefault="00BB1553" w:rsidP="005A7859">
            <w:pPr>
              <w:autoSpaceDE w:val="0"/>
              <w:autoSpaceDN w:val="0"/>
              <w:adjustRightInd w:val="0"/>
              <w:spacing w:line="380" w:lineRule="exact"/>
              <w:ind w:rightChars="100" w:right="210"/>
              <w:jc w:val="center"/>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事業内容</w:t>
            </w:r>
          </w:p>
        </w:tc>
        <w:tc>
          <w:tcPr>
            <w:tcW w:w="6946" w:type="dxa"/>
            <w:vAlign w:val="center"/>
          </w:tcPr>
          <w:p w14:paraId="408426D9" w14:textId="77777777" w:rsidR="00BB1553" w:rsidRPr="00623DFB" w:rsidRDefault="00BB1553" w:rsidP="005A7859">
            <w:pPr>
              <w:autoSpaceDE w:val="0"/>
              <w:autoSpaceDN w:val="0"/>
              <w:adjustRightInd w:val="0"/>
              <w:spacing w:line="380" w:lineRule="exact"/>
              <w:ind w:rightChars="100" w:right="210"/>
              <w:jc w:val="both"/>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世帯所得の状況等に応じて、阪南市留守家庭児童会の保育料の減額又は免除を行い、負担軽減を図ります。</w:t>
            </w:r>
          </w:p>
        </w:tc>
      </w:tr>
      <w:tr w:rsidR="00BB1553" w:rsidRPr="00623DFB" w14:paraId="7ECC424B" w14:textId="77777777" w:rsidTr="005A7859">
        <w:tc>
          <w:tcPr>
            <w:tcW w:w="1842" w:type="dxa"/>
            <w:shd w:val="clear" w:color="auto" w:fill="F2F2F2" w:themeFill="background1" w:themeFillShade="F2"/>
            <w:vAlign w:val="center"/>
          </w:tcPr>
          <w:p w14:paraId="4A933B11" w14:textId="77777777" w:rsidR="00BB1553" w:rsidRPr="00623DFB" w:rsidRDefault="00BB1553" w:rsidP="005A7859">
            <w:pPr>
              <w:autoSpaceDE w:val="0"/>
              <w:autoSpaceDN w:val="0"/>
              <w:adjustRightInd w:val="0"/>
              <w:spacing w:line="380" w:lineRule="exact"/>
              <w:ind w:rightChars="100" w:right="210"/>
              <w:jc w:val="center"/>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担当課</w:t>
            </w:r>
          </w:p>
        </w:tc>
        <w:tc>
          <w:tcPr>
            <w:tcW w:w="6946" w:type="dxa"/>
            <w:shd w:val="clear" w:color="auto" w:fill="F2F2F2" w:themeFill="background1" w:themeFillShade="F2"/>
            <w:vAlign w:val="center"/>
          </w:tcPr>
          <w:p w14:paraId="0D4DDAB6" w14:textId="77777777" w:rsidR="00BB1553" w:rsidRPr="00623DFB" w:rsidRDefault="00BB1553" w:rsidP="005A7859">
            <w:pPr>
              <w:autoSpaceDE w:val="0"/>
              <w:autoSpaceDN w:val="0"/>
              <w:adjustRightInd w:val="0"/>
              <w:spacing w:line="380" w:lineRule="exact"/>
              <w:ind w:rightChars="100" w:right="210"/>
              <w:jc w:val="both"/>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生涯学習推進室</w:t>
            </w:r>
          </w:p>
        </w:tc>
      </w:tr>
    </w:tbl>
    <w:p w14:paraId="7D1830B4" w14:textId="77777777" w:rsidR="00BB1553" w:rsidRPr="00623DFB" w:rsidRDefault="00BB1553" w:rsidP="00BB1553">
      <w:pPr>
        <w:autoSpaceDE w:val="0"/>
        <w:autoSpaceDN w:val="0"/>
        <w:adjustRightInd w:val="0"/>
        <w:spacing w:line="380" w:lineRule="exact"/>
        <w:ind w:leftChars="100" w:left="210" w:rightChars="100" w:right="210" w:firstLineChars="100" w:firstLine="220"/>
        <w:jc w:val="center"/>
        <w:rPr>
          <w:rFonts w:ascii="HG丸ｺﾞｼｯｸM-PRO" w:eastAsia="HG丸ｺﾞｼｯｸM-PRO" w:hAnsi="HG丸ｺﾞｼｯｸM-PRO" w:cs="Times New Roman"/>
          <w:color w:val="000000"/>
          <w:kern w:val="0"/>
          <w:sz w:val="22"/>
        </w:rPr>
      </w:pPr>
    </w:p>
    <w:p w14:paraId="2411542A" w14:textId="40F3EA01" w:rsidR="00BB1553" w:rsidRPr="00623DFB" w:rsidRDefault="00BB1553" w:rsidP="00BB1553">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◆保育所、認定こども園等の保育料の軽減</w:t>
      </w:r>
    </w:p>
    <w:tbl>
      <w:tblPr>
        <w:tblStyle w:val="ab"/>
        <w:tblW w:w="8788" w:type="dxa"/>
        <w:tblInd w:w="534" w:type="dxa"/>
        <w:tblBorders>
          <w:left w:val="none" w:sz="0" w:space="0" w:color="auto"/>
          <w:right w:val="none" w:sz="0" w:space="0" w:color="auto"/>
        </w:tblBorders>
        <w:tblLook w:val="04A0" w:firstRow="1" w:lastRow="0" w:firstColumn="1" w:lastColumn="0" w:noHBand="0" w:noVBand="1"/>
      </w:tblPr>
      <w:tblGrid>
        <w:gridCol w:w="1842"/>
        <w:gridCol w:w="6946"/>
      </w:tblGrid>
      <w:tr w:rsidR="00BB1553" w:rsidRPr="00623DFB" w14:paraId="0C4FDB79" w14:textId="77777777" w:rsidTr="005A7859">
        <w:tc>
          <w:tcPr>
            <w:tcW w:w="1842" w:type="dxa"/>
            <w:vAlign w:val="center"/>
          </w:tcPr>
          <w:p w14:paraId="47D6A2F4" w14:textId="77777777" w:rsidR="00BB1553" w:rsidRPr="00623DFB" w:rsidRDefault="00BB1553" w:rsidP="005A7859">
            <w:pPr>
              <w:autoSpaceDE w:val="0"/>
              <w:autoSpaceDN w:val="0"/>
              <w:adjustRightInd w:val="0"/>
              <w:spacing w:line="380" w:lineRule="exact"/>
              <w:ind w:rightChars="100" w:right="210"/>
              <w:jc w:val="center"/>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事業内容</w:t>
            </w:r>
          </w:p>
        </w:tc>
        <w:tc>
          <w:tcPr>
            <w:tcW w:w="6946" w:type="dxa"/>
            <w:vAlign w:val="center"/>
          </w:tcPr>
          <w:p w14:paraId="1036405D" w14:textId="7B08C62B" w:rsidR="00BB1553" w:rsidRPr="00623DFB" w:rsidRDefault="00BB1553" w:rsidP="005A7859">
            <w:pPr>
              <w:autoSpaceDE w:val="0"/>
              <w:autoSpaceDN w:val="0"/>
              <w:adjustRightInd w:val="0"/>
              <w:spacing w:line="380" w:lineRule="exact"/>
              <w:ind w:rightChars="100" w:right="210"/>
              <w:jc w:val="both"/>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世帯所得の状況等に応じて、保育所・認定こども等の保育料の減額などを行い、負担軽減を図ります。</w:t>
            </w:r>
          </w:p>
        </w:tc>
      </w:tr>
      <w:tr w:rsidR="00BB1553" w:rsidRPr="00623DFB" w14:paraId="1A816EE6" w14:textId="77777777" w:rsidTr="005A7859">
        <w:tc>
          <w:tcPr>
            <w:tcW w:w="1842" w:type="dxa"/>
            <w:shd w:val="clear" w:color="auto" w:fill="F2F2F2" w:themeFill="background1" w:themeFillShade="F2"/>
            <w:vAlign w:val="center"/>
          </w:tcPr>
          <w:p w14:paraId="6EA36076" w14:textId="77777777" w:rsidR="00BB1553" w:rsidRPr="00623DFB" w:rsidRDefault="00BB1553" w:rsidP="005A7859">
            <w:pPr>
              <w:autoSpaceDE w:val="0"/>
              <w:autoSpaceDN w:val="0"/>
              <w:adjustRightInd w:val="0"/>
              <w:spacing w:line="380" w:lineRule="exact"/>
              <w:ind w:rightChars="100" w:right="210"/>
              <w:jc w:val="center"/>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担当課</w:t>
            </w:r>
          </w:p>
        </w:tc>
        <w:tc>
          <w:tcPr>
            <w:tcW w:w="6946" w:type="dxa"/>
            <w:shd w:val="clear" w:color="auto" w:fill="F2F2F2" w:themeFill="background1" w:themeFillShade="F2"/>
            <w:vAlign w:val="center"/>
          </w:tcPr>
          <w:p w14:paraId="0CB86EDB" w14:textId="0861BDDF" w:rsidR="00BB1553" w:rsidRPr="00623DFB" w:rsidRDefault="00BB1553" w:rsidP="005A7859">
            <w:pPr>
              <w:autoSpaceDE w:val="0"/>
              <w:autoSpaceDN w:val="0"/>
              <w:adjustRightInd w:val="0"/>
              <w:spacing w:line="380" w:lineRule="exact"/>
              <w:ind w:rightChars="100" w:right="210"/>
              <w:jc w:val="both"/>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こども家庭課</w:t>
            </w:r>
          </w:p>
        </w:tc>
      </w:tr>
    </w:tbl>
    <w:p w14:paraId="38306C66" w14:textId="77777777" w:rsidR="00BB1553" w:rsidRPr="00623DFB" w:rsidRDefault="00BB1553" w:rsidP="00BB1553">
      <w:pPr>
        <w:autoSpaceDE w:val="0"/>
        <w:autoSpaceDN w:val="0"/>
        <w:adjustRightInd w:val="0"/>
        <w:spacing w:line="380" w:lineRule="exact"/>
        <w:ind w:leftChars="100" w:left="210" w:rightChars="100" w:right="210" w:firstLineChars="100" w:firstLine="220"/>
        <w:jc w:val="center"/>
        <w:rPr>
          <w:rFonts w:ascii="HG丸ｺﾞｼｯｸM-PRO" w:eastAsia="HG丸ｺﾞｼｯｸM-PRO" w:hAnsi="HG丸ｺﾞｼｯｸM-PRO" w:cs="Times New Roman"/>
          <w:color w:val="000000"/>
          <w:kern w:val="0"/>
          <w:sz w:val="22"/>
        </w:rPr>
      </w:pPr>
    </w:p>
    <w:p w14:paraId="34BB67D0" w14:textId="136553D2" w:rsidR="00BB1553" w:rsidRPr="00623DFB" w:rsidRDefault="00BB1553" w:rsidP="00BB1553">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◆幼児教育・保育の無償化</w:t>
      </w:r>
    </w:p>
    <w:tbl>
      <w:tblPr>
        <w:tblStyle w:val="ab"/>
        <w:tblW w:w="8788" w:type="dxa"/>
        <w:tblInd w:w="534" w:type="dxa"/>
        <w:tblBorders>
          <w:left w:val="none" w:sz="0" w:space="0" w:color="auto"/>
          <w:right w:val="none" w:sz="0" w:space="0" w:color="auto"/>
        </w:tblBorders>
        <w:tblLook w:val="04A0" w:firstRow="1" w:lastRow="0" w:firstColumn="1" w:lastColumn="0" w:noHBand="0" w:noVBand="1"/>
      </w:tblPr>
      <w:tblGrid>
        <w:gridCol w:w="1842"/>
        <w:gridCol w:w="6946"/>
      </w:tblGrid>
      <w:tr w:rsidR="00BB1553" w:rsidRPr="00623DFB" w14:paraId="3B314634" w14:textId="77777777" w:rsidTr="005A7859">
        <w:tc>
          <w:tcPr>
            <w:tcW w:w="1842" w:type="dxa"/>
            <w:vAlign w:val="center"/>
          </w:tcPr>
          <w:p w14:paraId="148A597A" w14:textId="77777777" w:rsidR="00BB1553" w:rsidRPr="00623DFB" w:rsidRDefault="00BB1553" w:rsidP="005A7859">
            <w:pPr>
              <w:autoSpaceDE w:val="0"/>
              <w:autoSpaceDN w:val="0"/>
              <w:adjustRightInd w:val="0"/>
              <w:spacing w:line="380" w:lineRule="exact"/>
              <w:ind w:rightChars="100" w:right="210"/>
              <w:jc w:val="center"/>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事業内容</w:t>
            </w:r>
          </w:p>
        </w:tc>
        <w:tc>
          <w:tcPr>
            <w:tcW w:w="6946" w:type="dxa"/>
            <w:vAlign w:val="center"/>
          </w:tcPr>
          <w:p w14:paraId="1A9758AB" w14:textId="63933650" w:rsidR="00BB1553" w:rsidRPr="00623DFB" w:rsidRDefault="00BB1553" w:rsidP="005A7859">
            <w:pPr>
              <w:autoSpaceDE w:val="0"/>
              <w:autoSpaceDN w:val="0"/>
              <w:adjustRightInd w:val="0"/>
              <w:spacing w:line="380" w:lineRule="exact"/>
              <w:ind w:rightChars="100" w:right="210"/>
              <w:jc w:val="both"/>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幼稚園・保育所・認定こども園などを利用する子どもの保護者の経済的負担の軽減を図ります。</w:t>
            </w:r>
          </w:p>
        </w:tc>
      </w:tr>
      <w:tr w:rsidR="00BB1553" w:rsidRPr="00623DFB" w14:paraId="0ED7AF11" w14:textId="77777777" w:rsidTr="005A7859">
        <w:tc>
          <w:tcPr>
            <w:tcW w:w="1842" w:type="dxa"/>
            <w:shd w:val="clear" w:color="auto" w:fill="F2F2F2" w:themeFill="background1" w:themeFillShade="F2"/>
            <w:vAlign w:val="center"/>
          </w:tcPr>
          <w:p w14:paraId="6C5F0790" w14:textId="77777777" w:rsidR="00BB1553" w:rsidRPr="00623DFB" w:rsidRDefault="00BB1553" w:rsidP="005A7859">
            <w:pPr>
              <w:autoSpaceDE w:val="0"/>
              <w:autoSpaceDN w:val="0"/>
              <w:adjustRightInd w:val="0"/>
              <w:spacing w:line="380" w:lineRule="exact"/>
              <w:ind w:rightChars="100" w:right="210"/>
              <w:jc w:val="center"/>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担当課</w:t>
            </w:r>
          </w:p>
        </w:tc>
        <w:tc>
          <w:tcPr>
            <w:tcW w:w="6946" w:type="dxa"/>
            <w:shd w:val="clear" w:color="auto" w:fill="F2F2F2" w:themeFill="background1" w:themeFillShade="F2"/>
            <w:vAlign w:val="center"/>
          </w:tcPr>
          <w:p w14:paraId="14B214E1" w14:textId="67F4733D" w:rsidR="00BB1553" w:rsidRPr="00623DFB" w:rsidRDefault="00BB1553" w:rsidP="00BB1553">
            <w:pPr>
              <w:autoSpaceDE w:val="0"/>
              <w:autoSpaceDN w:val="0"/>
              <w:adjustRightInd w:val="0"/>
              <w:spacing w:line="380" w:lineRule="exact"/>
              <w:ind w:rightChars="100" w:right="210"/>
              <w:jc w:val="both"/>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こども家庭課、教育総務課、学校教育課</w:t>
            </w:r>
          </w:p>
        </w:tc>
      </w:tr>
    </w:tbl>
    <w:p w14:paraId="0363E2EA" w14:textId="77777777" w:rsidR="00BB1553" w:rsidRPr="00623DFB" w:rsidRDefault="00BB1553" w:rsidP="00BB1553">
      <w:pPr>
        <w:autoSpaceDE w:val="0"/>
        <w:autoSpaceDN w:val="0"/>
        <w:adjustRightInd w:val="0"/>
        <w:spacing w:line="380" w:lineRule="exact"/>
        <w:ind w:leftChars="100" w:left="210" w:rightChars="100" w:right="210" w:firstLineChars="100" w:firstLine="220"/>
        <w:jc w:val="center"/>
        <w:rPr>
          <w:rFonts w:ascii="HG丸ｺﾞｼｯｸM-PRO" w:eastAsia="HG丸ｺﾞｼｯｸM-PRO" w:hAnsi="HG丸ｺﾞｼｯｸM-PRO" w:cs="Times New Roman"/>
          <w:color w:val="000000"/>
          <w:kern w:val="0"/>
          <w:sz w:val="22"/>
        </w:rPr>
      </w:pPr>
    </w:p>
    <w:p w14:paraId="2A04E647" w14:textId="77777777" w:rsidR="00BB1553" w:rsidRPr="00623DFB" w:rsidRDefault="00BB1553" w:rsidP="00BB1553">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◆実費徴収に係る補足給付事業</w:t>
      </w:r>
    </w:p>
    <w:tbl>
      <w:tblPr>
        <w:tblStyle w:val="ab"/>
        <w:tblW w:w="8788" w:type="dxa"/>
        <w:tblInd w:w="534" w:type="dxa"/>
        <w:tblBorders>
          <w:left w:val="none" w:sz="0" w:space="0" w:color="auto"/>
          <w:right w:val="none" w:sz="0" w:space="0" w:color="auto"/>
        </w:tblBorders>
        <w:tblLook w:val="04A0" w:firstRow="1" w:lastRow="0" w:firstColumn="1" w:lastColumn="0" w:noHBand="0" w:noVBand="1"/>
      </w:tblPr>
      <w:tblGrid>
        <w:gridCol w:w="1842"/>
        <w:gridCol w:w="6946"/>
      </w:tblGrid>
      <w:tr w:rsidR="00BB1553" w:rsidRPr="00623DFB" w14:paraId="7D4B091B" w14:textId="77777777" w:rsidTr="005A7859">
        <w:tc>
          <w:tcPr>
            <w:tcW w:w="1842" w:type="dxa"/>
            <w:vAlign w:val="center"/>
          </w:tcPr>
          <w:p w14:paraId="1902FF46" w14:textId="77777777" w:rsidR="00BB1553" w:rsidRPr="00623DFB" w:rsidRDefault="00BB1553" w:rsidP="005A7859">
            <w:pPr>
              <w:autoSpaceDE w:val="0"/>
              <w:autoSpaceDN w:val="0"/>
              <w:adjustRightInd w:val="0"/>
              <w:spacing w:line="380" w:lineRule="exact"/>
              <w:ind w:rightChars="100" w:right="210"/>
              <w:jc w:val="center"/>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事業内容</w:t>
            </w:r>
          </w:p>
        </w:tc>
        <w:tc>
          <w:tcPr>
            <w:tcW w:w="6946" w:type="dxa"/>
            <w:vAlign w:val="center"/>
          </w:tcPr>
          <w:p w14:paraId="2307CCDD" w14:textId="2AD75E64" w:rsidR="00BB1553" w:rsidRPr="00623DFB" w:rsidRDefault="00BB1553" w:rsidP="005A7859">
            <w:pPr>
              <w:autoSpaceDE w:val="0"/>
              <w:autoSpaceDN w:val="0"/>
              <w:adjustRightInd w:val="0"/>
              <w:spacing w:line="380" w:lineRule="exact"/>
              <w:ind w:rightChars="100" w:right="210"/>
              <w:jc w:val="both"/>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世帯所得の状況等に応じて、教育・保育に必要な物品の購入に要する費用や、給食にかかる費用の一部（副食費）を助成します。</w:t>
            </w:r>
          </w:p>
        </w:tc>
      </w:tr>
      <w:tr w:rsidR="00BB1553" w:rsidRPr="00623DFB" w14:paraId="21EE724B" w14:textId="77777777" w:rsidTr="005A7859">
        <w:tc>
          <w:tcPr>
            <w:tcW w:w="1842" w:type="dxa"/>
            <w:shd w:val="clear" w:color="auto" w:fill="F2F2F2" w:themeFill="background1" w:themeFillShade="F2"/>
            <w:vAlign w:val="center"/>
          </w:tcPr>
          <w:p w14:paraId="42A9544F" w14:textId="77777777" w:rsidR="00BB1553" w:rsidRPr="00623DFB" w:rsidRDefault="00BB1553" w:rsidP="005A7859">
            <w:pPr>
              <w:autoSpaceDE w:val="0"/>
              <w:autoSpaceDN w:val="0"/>
              <w:adjustRightInd w:val="0"/>
              <w:spacing w:line="380" w:lineRule="exact"/>
              <w:ind w:rightChars="100" w:right="210"/>
              <w:jc w:val="center"/>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担当課</w:t>
            </w:r>
          </w:p>
        </w:tc>
        <w:tc>
          <w:tcPr>
            <w:tcW w:w="6946" w:type="dxa"/>
            <w:shd w:val="clear" w:color="auto" w:fill="F2F2F2" w:themeFill="background1" w:themeFillShade="F2"/>
            <w:vAlign w:val="center"/>
          </w:tcPr>
          <w:p w14:paraId="75142C25" w14:textId="03FA13C7" w:rsidR="00BB1553" w:rsidRPr="00623DFB" w:rsidRDefault="00BB1553" w:rsidP="00BB1553">
            <w:pPr>
              <w:autoSpaceDE w:val="0"/>
              <w:autoSpaceDN w:val="0"/>
              <w:adjustRightInd w:val="0"/>
              <w:spacing w:line="380" w:lineRule="exact"/>
              <w:ind w:rightChars="100" w:right="210"/>
              <w:jc w:val="both"/>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こども家庭課、教育総務課</w:t>
            </w:r>
          </w:p>
        </w:tc>
      </w:tr>
    </w:tbl>
    <w:p w14:paraId="640D6D55" w14:textId="77777777" w:rsidR="00176417" w:rsidRPr="00623DFB" w:rsidRDefault="00176417" w:rsidP="00176417">
      <w:pPr>
        <w:autoSpaceDE w:val="0"/>
        <w:autoSpaceDN w:val="0"/>
        <w:adjustRightInd w:val="0"/>
        <w:spacing w:line="380" w:lineRule="exact"/>
        <w:ind w:leftChars="100" w:left="210" w:rightChars="100" w:right="210" w:firstLineChars="100" w:firstLine="220"/>
        <w:jc w:val="center"/>
        <w:rPr>
          <w:rFonts w:ascii="HG丸ｺﾞｼｯｸM-PRO" w:eastAsia="HG丸ｺﾞｼｯｸM-PRO" w:hAnsi="HG丸ｺﾞｼｯｸM-PRO" w:cs="Times New Roman"/>
          <w:color w:val="000000"/>
          <w:kern w:val="0"/>
          <w:sz w:val="22"/>
        </w:rPr>
      </w:pPr>
    </w:p>
    <w:p w14:paraId="70D5A625" w14:textId="77777777" w:rsidR="00BB1553" w:rsidRPr="00623DFB" w:rsidRDefault="00BB1553" w:rsidP="00BB1553">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lastRenderedPageBreak/>
        <w:t>◆寡婦（夫）控除のみなし適用</w:t>
      </w:r>
    </w:p>
    <w:tbl>
      <w:tblPr>
        <w:tblStyle w:val="ab"/>
        <w:tblW w:w="8788" w:type="dxa"/>
        <w:tblInd w:w="534" w:type="dxa"/>
        <w:tblBorders>
          <w:left w:val="none" w:sz="0" w:space="0" w:color="auto"/>
          <w:right w:val="none" w:sz="0" w:space="0" w:color="auto"/>
        </w:tblBorders>
        <w:tblLook w:val="04A0" w:firstRow="1" w:lastRow="0" w:firstColumn="1" w:lastColumn="0" w:noHBand="0" w:noVBand="1"/>
      </w:tblPr>
      <w:tblGrid>
        <w:gridCol w:w="1842"/>
        <w:gridCol w:w="6946"/>
      </w:tblGrid>
      <w:tr w:rsidR="00BB1553" w:rsidRPr="00623DFB" w14:paraId="7A746629" w14:textId="77777777" w:rsidTr="005A7859">
        <w:tc>
          <w:tcPr>
            <w:tcW w:w="1842" w:type="dxa"/>
            <w:vAlign w:val="center"/>
          </w:tcPr>
          <w:p w14:paraId="4F53CAA8" w14:textId="77777777" w:rsidR="00BB1553" w:rsidRPr="00623DFB" w:rsidRDefault="00BB1553" w:rsidP="005A7859">
            <w:pPr>
              <w:autoSpaceDE w:val="0"/>
              <w:autoSpaceDN w:val="0"/>
              <w:adjustRightInd w:val="0"/>
              <w:spacing w:line="380" w:lineRule="exact"/>
              <w:ind w:rightChars="100" w:right="210"/>
              <w:jc w:val="center"/>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事業内容</w:t>
            </w:r>
          </w:p>
        </w:tc>
        <w:tc>
          <w:tcPr>
            <w:tcW w:w="6946" w:type="dxa"/>
            <w:vAlign w:val="center"/>
          </w:tcPr>
          <w:p w14:paraId="5C927A8D" w14:textId="77777777" w:rsidR="00BB1553" w:rsidRPr="00623DFB" w:rsidRDefault="00BB1553" w:rsidP="005A7859">
            <w:pPr>
              <w:autoSpaceDE w:val="0"/>
              <w:autoSpaceDN w:val="0"/>
              <w:adjustRightInd w:val="0"/>
              <w:spacing w:line="380" w:lineRule="exact"/>
              <w:ind w:rightChars="100" w:right="210"/>
              <w:jc w:val="both"/>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未婚で20歳未満の子を養育するひとり親家庭を対象に、子育てや福祉などのサービス（保育料、助産施設入所者負担金など）について、利用料の減額などを行い、負担軽減を図ります。</w:t>
            </w:r>
          </w:p>
        </w:tc>
      </w:tr>
      <w:tr w:rsidR="00BB1553" w:rsidRPr="00623DFB" w14:paraId="2BB710B6" w14:textId="77777777" w:rsidTr="005A7859">
        <w:tc>
          <w:tcPr>
            <w:tcW w:w="1842" w:type="dxa"/>
            <w:shd w:val="clear" w:color="auto" w:fill="F2F2F2" w:themeFill="background1" w:themeFillShade="F2"/>
            <w:vAlign w:val="center"/>
          </w:tcPr>
          <w:p w14:paraId="5E802529" w14:textId="77777777" w:rsidR="00BB1553" w:rsidRPr="00623DFB" w:rsidRDefault="00BB1553" w:rsidP="005A7859">
            <w:pPr>
              <w:autoSpaceDE w:val="0"/>
              <w:autoSpaceDN w:val="0"/>
              <w:adjustRightInd w:val="0"/>
              <w:spacing w:line="380" w:lineRule="exact"/>
              <w:ind w:rightChars="100" w:right="210"/>
              <w:jc w:val="center"/>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担当課</w:t>
            </w:r>
          </w:p>
        </w:tc>
        <w:tc>
          <w:tcPr>
            <w:tcW w:w="6946" w:type="dxa"/>
            <w:shd w:val="clear" w:color="auto" w:fill="F2F2F2" w:themeFill="background1" w:themeFillShade="F2"/>
            <w:vAlign w:val="center"/>
          </w:tcPr>
          <w:p w14:paraId="751E6FE1" w14:textId="77777777" w:rsidR="00BB1553" w:rsidRPr="00623DFB" w:rsidRDefault="00BB1553" w:rsidP="005A7859">
            <w:pPr>
              <w:autoSpaceDE w:val="0"/>
              <w:autoSpaceDN w:val="0"/>
              <w:adjustRightInd w:val="0"/>
              <w:spacing w:line="380" w:lineRule="exact"/>
              <w:ind w:rightChars="100" w:right="210"/>
              <w:jc w:val="both"/>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こども家庭課、教育総務課</w:t>
            </w:r>
          </w:p>
        </w:tc>
      </w:tr>
    </w:tbl>
    <w:p w14:paraId="2908E744" w14:textId="77777777" w:rsidR="00BB1553" w:rsidRPr="00623DFB" w:rsidRDefault="00BB1553" w:rsidP="00BB1553">
      <w:pPr>
        <w:autoSpaceDE w:val="0"/>
        <w:autoSpaceDN w:val="0"/>
        <w:adjustRightInd w:val="0"/>
        <w:spacing w:line="380" w:lineRule="exact"/>
        <w:ind w:leftChars="100" w:left="210" w:rightChars="100" w:right="210" w:firstLineChars="100" w:firstLine="220"/>
        <w:jc w:val="center"/>
        <w:rPr>
          <w:rFonts w:ascii="HG丸ｺﾞｼｯｸM-PRO" w:eastAsia="HG丸ｺﾞｼｯｸM-PRO" w:hAnsi="HG丸ｺﾞｼｯｸM-PRO" w:cs="Times New Roman"/>
          <w:color w:val="000000"/>
          <w:kern w:val="0"/>
          <w:sz w:val="22"/>
        </w:rPr>
      </w:pPr>
    </w:p>
    <w:p w14:paraId="559CEAAD" w14:textId="19C37940" w:rsidR="00BB1553" w:rsidRPr="00623DFB" w:rsidRDefault="00BB1553" w:rsidP="00BB1553">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◆ファミリーサポート利用料の減免</w:t>
      </w:r>
    </w:p>
    <w:tbl>
      <w:tblPr>
        <w:tblStyle w:val="ab"/>
        <w:tblW w:w="8788" w:type="dxa"/>
        <w:tblInd w:w="534" w:type="dxa"/>
        <w:tblBorders>
          <w:left w:val="none" w:sz="0" w:space="0" w:color="auto"/>
          <w:right w:val="none" w:sz="0" w:space="0" w:color="auto"/>
        </w:tblBorders>
        <w:tblLook w:val="04A0" w:firstRow="1" w:lastRow="0" w:firstColumn="1" w:lastColumn="0" w:noHBand="0" w:noVBand="1"/>
      </w:tblPr>
      <w:tblGrid>
        <w:gridCol w:w="1842"/>
        <w:gridCol w:w="6946"/>
      </w:tblGrid>
      <w:tr w:rsidR="00BB1553" w:rsidRPr="00623DFB" w14:paraId="296A31EA" w14:textId="77777777" w:rsidTr="005A7859">
        <w:tc>
          <w:tcPr>
            <w:tcW w:w="1842" w:type="dxa"/>
            <w:vAlign w:val="center"/>
          </w:tcPr>
          <w:p w14:paraId="7FE3D9EB" w14:textId="77777777" w:rsidR="00BB1553" w:rsidRPr="00623DFB" w:rsidRDefault="00BB1553" w:rsidP="005A7859">
            <w:pPr>
              <w:autoSpaceDE w:val="0"/>
              <w:autoSpaceDN w:val="0"/>
              <w:adjustRightInd w:val="0"/>
              <w:spacing w:line="380" w:lineRule="exact"/>
              <w:ind w:rightChars="100" w:right="210"/>
              <w:jc w:val="center"/>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事業内容</w:t>
            </w:r>
          </w:p>
        </w:tc>
        <w:tc>
          <w:tcPr>
            <w:tcW w:w="6946" w:type="dxa"/>
            <w:vAlign w:val="center"/>
          </w:tcPr>
          <w:p w14:paraId="632BFBDD" w14:textId="2F34E5D9" w:rsidR="00BB1553" w:rsidRPr="00623DFB" w:rsidRDefault="00BB1553" w:rsidP="005A7859">
            <w:pPr>
              <w:autoSpaceDE w:val="0"/>
              <w:autoSpaceDN w:val="0"/>
              <w:adjustRightInd w:val="0"/>
              <w:spacing w:line="380" w:lineRule="exact"/>
              <w:ind w:rightChars="100" w:right="210"/>
              <w:jc w:val="both"/>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ひとり親家庭医療の受給者のうち、小学校３年生以下の児童がいる保護者に対して、対象児童１人につき年間２４枚のサポート利用券を交付し、保護者の経済的負担の軽減を図ります。</w:t>
            </w:r>
          </w:p>
        </w:tc>
      </w:tr>
      <w:tr w:rsidR="00BB1553" w:rsidRPr="00623DFB" w14:paraId="2E1E1C6D" w14:textId="77777777" w:rsidTr="005A7859">
        <w:tc>
          <w:tcPr>
            <w:tcW w:w="1842" w:type="dxa"/>
            <w:shd w:val="clear" w:color="auto" w:fill="F2F2F2" w:themeFill="background1" w:themeFillShade="F2"/>
            <w:vAlign w:val="center"/>
          </w:tcPr>
          <w:p w14:paraId="6A09B5AC" w14:textId="77777777" w:rsidR="00BB1553" w:rsidRPr="00623DFB" w:rsidRDefault="00BB1553" w:rsidP="005A7859">
            <w:pPr>
              <w:autoSpaceDE w:val="0"/>
              <w:autoSpaceDN w:val="0"/>
              <w:adjustRightInd w:val="0"/>
              <w:spacing w:line="380" w:lineRule="exact"/>
              <w:ind w:rightChars="100" w:right="210"/>
              <w:jc w:val="center"/>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担当課</w:t>
            </w:r>
          </w:p>
        </w:tc>
        <w:tc>
          <w:tcPr>
            <w:tcW w:w="6946" w:type="dxa"/>
            <w:shd w:val="clear" w:color="auto" w:fill="F2F2F2" w:themeFill="background1" w:themeFillShade="F2"/>
            <w:vAlign w:val="center"/>
          </w:tcPr>
          <w:p w14:paraId="118B7542" w14:textId="01DB650F" w:rsidR="00BB1553" w:rsidRPr="00623DFB" w:rsidRDefault="00BB1553" w:rsidP="005A7859">
            <w:pPr>
              <w:autoSpaceDE w:val="0"/>
              <w:autoSpaceDN w:val="0"/>
              <w:adjustRightInd w:val="0"/>
              <w:spacing w:line="380" w:lineRule="exact"/>
              <w:ind w:rightChars="100" w:right="210"/>
              <w:jc w:val="both"/>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こども家庭課</w:t>
            </w:r>
          </w:p>
        </w:tc>
      </w:tr>
    </w:tbl>
    <w:p w14:paraId="543544F5" w14:textId="77777777" w:rsidR="00BB1553" w:rsidRPr="00623DFB" w:rsidRDefault="00BB1553" w:rsidP="00BB1553">
      <w:pPr>
        <w:autoSpaceDE w:val="0"/>
        <w:autoSpaceDN w:val="0"/>
        <w:adjustRightInd w:val="0"/>
        <w:spacing w:line="380" w:lineRule="exact"/>
        <w:ind w:leftChars="100" w:left="210" w:rightChars="100" w:right="210" w:firstLineChars="100" w:firstLine="220"/>
        <w:jc w:val="center"/>
        <w:rPr>
          <w:rFonts w:ascii="HG丸ｺﾞｼｯｸM-PRO" w:eastAsia="HG丸ｺﾞｼｯｸM-PRO" w:hAnsi="HG丸ｺﾞｼｯｸM-PRO" w:cs="Times New Roman"/>
          <w:color w:val="000000"/>
          <w:kern w:val="0"/>
          <w:sz w:val="22"/>
        </w:rPr>
      </w:pPr>
    </w:p>
    <w:p w14:paraId="1AA35029" w14:textId="0BA992F6" w:rsidR="00BB1553" w:rsidRPr="00623DFB" w:rsidRDefault="00BB1553" w:rsidP="00BB1553">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◆乳幼児家庭支援事業</w:t>
      </w:r>
    </w:p>
    <w:tbl>
      <w:tblPr>
        <w:tblStyle w:val="ab"/>
        <w:tblW w:w="8788" w:type="dxa"/>
        <w:tblInd w:w="534" w:type="dxa"/>
        <w:tblBorders>
          <w:left w:val="none" w:sz="0" w:space="0" w:color="auto"/>
          <w:right w:val="none" w:sz="0" w:space="0" w:color="auto"/>
        </w:tblBorders>
        <w:tblLook w:val="04A0" w:firstRow="1" w:lastRow="0" w:firstColumn="1" w:lastColumn="0" w:noHBand="0" w:noVBand="1"/>
      </w:tblPr>
      <w:tblGrid>
        <w:gridCol w:w="1842"/>
        <w:gridCol w:w="6946"/>
      </w:tblGrid>
      <w:tr w:rsidR="00BB1553" w:rsidRPr="00623DFB" w14:paraId="3931A270" w14:textId="77777777" w:rsidTr="005A7859">
        <w:tc>
          <w:tcPr>
            <w:tcW w:w="1842" w:type="dxa"/>
            <w:vAlign w:val="center"/>
          </w:tcPr>
          <w:p w14:paraId="0646F09E" w14:textId="77777777" w:rsidR="00BB1553" w:rsidRPr="00623DFB" w:rsidRDefault="00BB1553" w:rsidP="005A7859">
            <w:pPr>
              <w:autoSpaceDE w:val="0"/>
              <w:autoSpaceDN w:val="0"/>
              <w:adjustRightInd w:val="0"/>
              <w:spacing w:line="380" w:lineRule="exact"/>
              <w:ind w:rightChars="100" w:right="210"/>
              <w:jc w:val="center"/>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事業内容</w:t>
            </w:r>
          </w:p>
        </w:tc>
        <w:tc>
          <w:tcPr>
            <w:tcW w:w="6946" w:type="dxa"/>
            <w:vAlign w:val="center"/>
          </w:tcPr>
          <w:p w14:paraId="6A8987F5" w14:textId="645F367B" w:rsidR="00BB1553" w:rsidRPr="00623DFB" w:rsidRDefault="00BB1553" w:rsidP="005A7859">
            <w:pPr>
              <w:autoSpaceDE w:val="0"/>
              <w:autoSpaceDN w:val="0"/>
              <w:adjustRightInd w:val="0"/>
              <w:spacing w:line="380" w:lineRule="exact"/>
              <w:ind w:rightChars="100" w:right="210"/>
              <w:jc w:val="both"/>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２歳未満までの乳幼児のいる家庭に対し、市指定可燃用ごみ袋を支給し、保護者の経済的負担を図ります。</w:t>
            </w:r>
          </w:p>
        </w:tc>
      </w:tr>
      <w:tr w:rsidR="00BB1553" w:rsidRPr="00623DFB" w14:paraId="6B2998A9" w14:textId="77777777" w:rsidTr="005A7859">
        <w:tc>
          <w:tcPr>
            <w:tcW w:w="1842" w:type="dxa"/>
            <w:shd w:val="clear" w:color="auto" w:fill="F2F2F2" w:themeFill="background1" w:themeFillShade="F2"/>
            <w:vAlign w:val="center"/>
          </w:tcPr>
          <w:p w14:paraId="403173C3" w14:textId="77777777" w:rsidR="00BB1553" w:rsidRPr="00623DFB" w:rsidRDefault="00BB1553" w:rsidP="005A7859">
            <w:pPr>
              <w:autoSpaceDE w:val="0"/>
              <w:autoSpaceDN w:val="0"/>
              <w:adjustRightInd w:val="0"/>
              <w:spacing w:line="380" w:lineRule="exact"/>
              <w:ind w:rightChars="100" w:right="210"/>
              <w:jc w:val="center"/>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担当課</w:t>
            </w:r>
          </w:p>
        </w:tc>
        <w:tc>
          <w:tcPr>
            <w:tcW w:w="6946" w:type="dxa"/>
            <w:shd w:val="clear" w:color="auto" w:fill="F2F2F2" w:themeFill="background1" w:themeFillShade="F2"/>
            <w:vAlign w:val="center"/>
          </w:tcPr>
          <w:p w14:paraId="4432C7D9" w14:textId="4DF1125B" w:rsidR="00BB1553" w:rsidRPr="00623DFB" w:rsidRDefault="00BB1553" w:rsidP="005A7859">
            <w:pPr>
              <w:autoSpaceDE w:val="0"/>
              <w:autoSpaceDN w:val="0"/>
              <w:adjustRightInd w:val="0"/>
              <w:spacing w:line="380" w:lineRule="exact"/>
              <w:ind w:rightChars="100" w:right="210"/>
              <w:jc w:val="both"/>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こども家庭課</w:t>
            </w:r>
          </w:p>
        </w:tc>
      </w:tr>
    </w:tbl>
    <w:p w14:paraId="35D27A84" w14:textId="77777777" w:rsidR="00BB1553" w:rsidRPr="00623DFB" w:rsidRDefault="00BB1553" w:rsidP="00BB1553">
      <w:pPr>
        <w:autoSpaceDE w:val="0"/>
        <w:autoSpaceDN w:val="0"/>
        <w:adjustRightInd w:val="0"/>
        <w:spacing w:line="380" w:lineRule="exact"/>
        <w:ind w:leftChars="100" w:left="210" w:rightChars="100" w:right="210" w:firstLineChars="100" w:firstLine="220"/>
        <w:jc w:val="center"/>
        <w:rPr>
          <w:rFonts w:ascii="HG丸ｺﾞｼｯｸM-PRO" w:eastAsia="HG丸ｺﾞｼｯｸM-PRO" w:hAnsi="HG丸ｺﾞｼｯｸM-PRO" w:cs="Times New Roman"/>
          <w:color w:val="000000"/>
          <w:kern w:val="0"/>
          <w:sz w:val="22"/>
        </w:rPr>
      </w:pPr>
    </w:p>
    <w:p w14:paraId="45742CF4" w14:textId="77777777" w:rsidR="00783FEA" w:rsidRPr="00623DFB" w:rsidRDefault="00783FEA" w:rsidP="00783FEA">
      <w:pPr>
        <w:ind w:leftChars="67" w:left="141"/>
        <w:outlineLvl w:val="3"/>
        <w:rPr>
          <w:rFonts w:ascii="HG丸ｺﾞｼｯｸM-PRO" w:eastAsia="HG丸ｺﾞｼｯｸM-PRO" w:hAnsi="HG丸ｺﾞｼｯｸM-PRO"/>
          <w:sz w:val="24"/>
        </w:rPr>
      </w:pPr>
      <w:r w:rsidRPr="00623DFB">
        <w:rPr>
          <w:rFonts w:ascii="HG丸ｺﾞｼｯｸM-PRO" w:eastAsia="HG丸ｺﾞｼｯｸM-PRO" w:hAnsi="HG丸ｺﾞｼｯｸM-PRO" w:hint="eastAsia"/>
          <w:sz w:val="24"/>
        </w:rPr>
        <w:t>③学びの連続性に向けた幼・保・こ・小・中の連携</w:t>
      </w:r>
    </w:p>
    <w:p w14:paraId="507F085E" w14:textId="180538D7" w:rsidR="00BE2A73" w:rsidRPr="00623DFB" w:rsidRDefault="00BE2A73" w:rsidP="00BE2A73">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w:t>
      </w:r>
      <w:r w:rsidR="00783FEA" w:rsidRPr="00623DFB">
        <w:rPr>
          <w:rFonts w:ascii="HG丸ｺﾞｼｯｸM-PRO" w:eastAsia="HG丸ｺﾞｼｯｸM-PRO" w:hAnsi="HG丸ｺﾞｼｯｸM-PRO" w:cs="Times New Roman" w:hint="eastAsia"/>
          <w:color w:val="000000"/>
          <w:kern w:val="0"/>
          <w:sz w:val="22"/>
        </w:rPr>
        <w:t>幼・保・こ・小・中の連携</w:t>
      </w:r>
    </w:p>
    <w:tbl>
      <w:tblPr>
        <w:tblStyle w:val="ab"/>
        <w:tblW w:w="8788" w:type="dxa"/>
        <w:tblInd w:w="534" w:type="dxa"/>
        <w:tblBorders>
          <w:left w:val="none" w:sz="0" w:space="0" w:color="auto"/>
          <w:right w:val="none" w:sz="0" w:space="0" w:color="auto"/>
        </w:tblBorders>
        <w:tblLook w:val="04A0" w:firstRow="1" w:lastRow="0" w:firstColumn="1" w:lastColumn="0" w:noHBand="0" w:noVBand="1"/>
      </w:tblPr>
      <w:tblGrid>
        <w:gridCol w:w="1842"/>
        <w:gridCol w:w="6946"/>
      </w:tblGrid>
      <w:tr w:rsidR="00BE2A73" w:rsidRPr="00623DFB" w14:paraId="7898BAAB" w14:textId="77777777" w:rsidTr="00783FEA">
        <w:tc>
          <w:tcPr>
            <w:tcW w:w="1842" w:type="dxa"/>
            <w:vAlign w:val="center"/>
          </w:tcPr>
          <w:p w14:paraId="3470D059" w14:textId="77777777" w:rsidR="00BE2A73" w:rsidRPr="00623DFB" w:rsidRDefault="00BE2A73" w:rsidP="00600A5C">
            <w:pPr>
              <w:autoSpaceDE w:val="0"/>
              <w:autoSpaceDN w:val="0"/>
              <w:adjustRightInd w:val="0"/>
              <w:spacing w:line="380" w:lineRule="exact"/>
              <w:ind w:rightChars="100" w:right="210"/>
              <w:jc w:val="center"/>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事業内容</w:t>
            </w:r>
          </w:p>
        </w:tc>
        <w:tc>
          <w:tcPr>
            <w:tcW w:w="6946" w:type="dxa"/>
            <w:vAlign w:val="center"/>
          </w:tcPr>
          <w:p w14:paraId="66F5A3C5" w14:textId="7148B9F6" w:rsidR="00BE2A73" w:rsidRPr="00623DFB" w:rsidRDefault="00BB1553" w:rsidP="00600A5C">
            <w:pPr>
              <w:autoSpaceDE w:val="0"/>
              <w:autoSpaceDN w:val="0"/>
              <w:adjustRightInd w:val="0"/>
              <w:spacing w:line="380" w:lineRule="exact"/>
              <w:ind w:rightChars="100" w:right="210"/>
              <w:jc w:val="both"/>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幼稚園、保育所、認定こども園それぞれの連携に加え、小学校、中学校との連続性や連携・交流について検討し、推進します。</w:t>
            </w:r>
          </w:p>
        </w:tc>
      </w:tr>
      <w:tr w:rsidR="00BE2A73" w:rsidRPr="00623DFB" w14:paraId="7AAECD82" w14:textId="77777777" w:rsidTr="00783FEA">
        <w:tc>
          <w:tcPr>
            <w:tcW w:w="1842" w:type="dxa"/>
            <w:shd w:val="clear" w:color="auto" w:fill="F2F2F2" w:themeFill="background1" w:themeFillShade="F2"/>
            <w:vAlign w:val="center"/>
          </w:tcPr>
          <w:p w14:paraId="163E26DD" w14:textId="77777777" w:rsidR="00BE2A73" w:rsidRPr="00623DFB" w:rsidRDefault="00BE2A73" w:rsidP="00600A5C">
            <w:pPr>
              <w:autoSpaceDE w:val="0"/>
              <w:autoSpaceDN w:val="0"/>
              <w:adjustRightInd w:val="0"/>
              <w:spacing w:line="380" w:lineRule="exact"/>
              <w:ind w:rightChars="100" w:right="210"/>
              <w:jc w:val="center"/>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担当課</w:t>
            </w:r>
          </w:p>
        </w:tc>
        <w:tc>
          <w:tcPr>
            <w:tcW w:w="6946" w:type="dxa"/>
            <w:shd w:val="clear" w:color="auto" w:fill="F2F2F2" w:themeFill="background1" w:themeFillShade="F2"/>
            <w:vAlign w:val="center"/>
          </w:tcPr>
          <w:p w14:paraId="69659FC2" w14:textId="7B616CC4" w:rsidR="00BE2A73" w:rsidRPr="00623DFB" w:rsidRDefault="00BB1553" w:rsidP="00BB1553">
            <w:pPr>
              <w:autoSpaceDE w:val="0"/>
              <w:autoSpaceDN w:val="0"/>
              <w:adjustRightInd w:val="0"/>
              <w:spacing w:line="380" w:lineRule="exact"/>
              <w:ind w:rightChars="100" w:right="210"/>
              <w:jc w:val="both"/>
              <w:rPr>
                <w:rFonts w:ascii="HG丸ｺﾞｼｯｸM-PRO" w:eastAsia="HG丸ｺﾞｼｯｸM-PRO" w:hAnsi="HG丸ｺﾞｼｯｸM-PRO" w:cs="Times New Roman"/>
                <w:color w:val="000000"/>
                <w:w w:val="90"/>
                <w:kern w:val="0"/>
                <w:sz w:val="22"/>
              </w:rPr>
            </w:pPr>
            <w:r w:rsidRPr="00623DFB">
              <w:rPr>
                <w:rFonts w:ascii="HG丸ｺﾞｼｯｸM-PRO" w:eastAsia="HG丸ｺﾞｼｯｸM-PRO" w:hAnsi="HG丸ｺﾞｼｯｸM-PRO" w:cs="Times New Roman" w:hint="eastAsia"/>
                <w:color w:val="000000"/>
                <w:w w:val="90"/>
                <w:kern w:val="0"/>
                <w:sz w:val="22"/>
              </w:rPr>
              <w:t>こども家庭課、こども政策課、教育総務課、学校教育課、健康増進課</w:t>
            </w:r>
          </w:p>
        </w:tc>
      </w:tr>
    </w:tbl>
    <w:p w14:paraId="1F0EF3FB" w14:textId="77777777" w:rsidR="00BE2A73" w:rsidRPr="00623DFB" w:rsidRDefault="00BE2A73" w:rsidP="00BE2A73">
      <w:pPr>
        <w:autoSpaceDE w:val="0"/>
        <w:autoSpaceDN w:val="0"/>
        <w:adjustRightInd w:val="0"/>
        <w:spacing w:line="380" w:lineRule="exact"/>
        <w:ind w:leftChars="100" w:left="210" w:rightChars="100" w:right="210" w:firstLineChars="100" w:firstLine="220"/>
        <w:jc w:val="center"/>
        <w:rPr>
          <w:rFonts w:ascii="HG丸ｺﾞｼｯｸM-PRO" w:eastAsia="HG丸ｺﾞｼｯｸM-PRO" w:hAnsi="HG丸ｺﾞｼｯｸM-PRO" w:cs="Times New Roman"/>
          <w:color w:val="000000"/>
          <w:kern w:val="0"/>
          <w:sz w:val="22"/>
        </w:rPr>
      </w:pPr>
    </w:p>
    <w:p w14:paraId="60CE3933" w14:textId="77777777" w:rsidR="00783FEA" w:rsidRDefault="00783FEA">
      <w:pPr>
        <w:rPr>
          <w:rFonts w:ascii="メイリオ" w:eastAsia="メイリオ" w:hAnsi="メイリオ"/>
          <w:sz w:val="28"/>
          <w:szCs w:val="28"/>
        </w:rPr>
      </w:pPr>
      <w:r>
        <w:br w:type="page"/>
      </w:r>
    </w:p>
    <w:p w14:paraId="7A462E36" w14:textId="615A507A" w:rsidR="000774FF" w:rsidRDefault="000774FF" w:rsidP="000774FF">
      <w:pPr>
        <w:pStyle w:val="af6"/>
        <w:ind w:leftChars="0" w:left="0"/>
      </w:pPr>
      <w:r>
        <w:rPr>
          <w:rFonts w:hint="eastAsia"/>
        </w:rPr>
        <w:lastRenderedPageBreak/>
        <w:t>（２）子どもや保護者の生活の支援</w:t>
      </w:r>
    </w:p>
    <w:p w14:paraId="5E2595CE" w14:textId="55D40EB6" w:rsidR="00783FEA" w:rsidRPr="00623DFB" w:rsidRDefault="00783FEA" w:rsidP="00783FEA">
      <w:pPr>
        <w:ind w:leftChars="67" w:left="141"/>
        <w:outlineLvl w:val="3"/>
        <w:rPr>
          <w:rFonts w:ascii="HG丸ｺﾞｼｯｸM-PRO" w:eastAsia="HG丸ｺﾞｼｯｸM-PRO" w:hAnsi="HG丸ｺﾞｼｯｸM-PRO"/>
          <w:sz w:val="24"/>
        </w:rPr>
      </w:pPr>
      <w:r w:rsidRPr="00623DFB">
        <w:rPr>
          <w:rFonts w:ascii="HG丸ｺﾞｼｯｸM-PRO" w:eastAsia="HG丸ｺﾞｼｯｸM-PRO" w:hAnsi="HG丸ｺﾞｼｯｸM-PRO" w:hint="eastAsia"/>
          <w:sz w:val="24"/>
        </w:rPr>
        <w:t>①子どもを孤立させないための取組</w:t>
      </w:r>
    </w:p>
    <w:p w14:paraId="3D8FD36D" w14:textId="152D7A8B" w:rsidR="00BE2A73" w:rsidRPr="00623DFB" w:rsidRDefault="00BE2A73" w:rsidP="00BE2A73">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w:t>
      </w:r>
      <w:r w:rsidR="00783FEA" w:rsidRPr="00623DFB">
        <w:rPr>
          <w:rFonts w:ascii="HG丸ｺﾞｼｯｸM-PRO" w:eastAsia="HG丸ｺﾞｼｯｸM-PRO" w:hAnsi="HG丸ｺﾞｼｯｸM-PRO" w:cs="Times New Roman" w:hint="eastAsia"/>
          <w:color w:val="000000"/>
          <w:kern w:val="0"/>
          <w:sz w:val="22"/>
        </w:rPr>
        <w:t>適応指導教室事業</w:t>
      </w:r>
    </w:p>
    <w:tbl>
      <w:tblPr>
        <w:tblStyle w:val="ab"/>
        <w:tblW w:w="8788" w:type="dxa"/>
        <w:tblInd w:w="534" w:type="dxa"/>
        <w:tblBorders>
          <w:left w:val="none" w:sz="0" w:space="0" w:color="auto"/>
          <w:right w:val="none" w:sz="0" w:space="0" w:color="auto"/>
        </w:tblBorders>
        <w:tblLook w:val="04A0" w:firstRow="1" w:lastRow="0" w:firstColumn="1" w:lastColumn="0" w:noHBand="0" w:noVBand="1"/>
      </w:tblPr>
      <w:tblGrid>
        <w:gridCol w:w="1842"/>
        <w:gridCol w:w="6946"/>
      </w:tblGrid>
      <w:tr w:rsidR="00BE2A73" w:rsidRPr="00623DFB" w14:paraId="02E7F46C" w14:textId="77777777" w:rsidTr="00600A5C">
        <w:tc>
          <w:tcPr>
            <w:tcW w:w="1842" w:type="dxa"/>
            <w:vAlign w:val="center"/>
          </w:tcPr>
          <w:p w14:paraId="51AED3F7" w14:textId="77777777" w:rsidR="00BE2A73" w:rsidRPr="00623DFB" w:rsidRDefault="00BE2A73" w:rsidP="00600A5C">
            <w:pPr>
              <w:autoSpaceDE w:val="0"/>
              <w:autoSpaceDN w:val="0"/>
              <w:adjustRightInd w:val="0"/>
              <w:spacing w:line="380" w:lineRule="exact"/>
              <w:ind w:rightChars="100" w:right="210"/>
              <w:jc w:val="center"/>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事業内容</w:t>
            </w:r>
          </w:p>
        </w:tc>
        <w:tc>
          <w:tcPr>
            <w:tcW w:w="6946" w:type="dxa"/>
            <w:vAlign w:val="center"/>
          </w:tcPr>
          <w:p w14:paraId="3B067CA1" w14:textId="020AA3CA" w:rsidR="00BE2A73" w:rsidRPr="00623DFB" w:rsidRDefault="00BB1553" w:rsidP="00600A5C">
            <w:pPr>
              <w:autoSpaceDE w:val="0"/>
              <w:autoSpaceDN w:val="0"/>
              <w:adjustRightInd w:val="0"/>
              <w:spacing w:line="380" w:lineRule="exact"/>
              <w:ind w:rightChars="100" w:right="210"/>
              <w:jc w:val="both"/>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登校園が難しくなっている園児・児童・生徒が利用できる場所を提供し、支援を実施します。</w:t>
            </w:r>
          </w:p>
        </w:tc>
      </w:tr>
      <w:tr w:rsidR="00BE2A73" w:rsidRPr="00623DFB" w14:paraId="3CA431C8" w14:textId="77777777" w:rsidTr="00600A5C">
        <w:tc>
          <w:tcPr>
            <w:tcW w:w="1842" w:type="dxa"/>
            <w:shd w:val="clear" w:color="auto" w:fill="F2F2F2" w:themeFill="background1" w:themeFillShade="F2"/>
            <w:vAlign w:val="center"/>
          </w:tcPr>
          <w:p w14:paraId="17989519" w14:textId="77777777" w:rsidR="00BE2A73" w:rsidRPr="00623DFB" w:rsidRDefault="00BE2A73" w:rsidP="00600A5C">
            <w:pPr>
              <w:autoSpaceDE w:val="0"/>
              <w:autoSpaceDN w:val="0"/>
              <w:adjustRightInd w:val="0"/>
              <w:spacing w:line="380" w:lineRule="exact"/>
              <w:ind w:rightChars="100" w:right="210"/>
              <w:jc w:val="center"/>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担当課</w:t>
            </w:r>
          </w:p>
        </w:tc>
        <w:tc>
          <w:tcPr>
            <w:tcW w:w="6946" w:type="dxa"/>
            <w:shd w:val="clear" w:color="auto" w:fill="F2F2F2" w:themeFill="background1" w:themeFillShade="F2"/>
            <w:vAlign w:val="center"/>
          </w:tcPr>
          <w:p w14:paraId="539CACF6" w14:textId="047790E7" w:rsidR="00BE2A73" w:rsidRPr="00623DFB" w:rsidRDefault="00783FEA" w:rsidP="00600A5C">
            <w:pPr>
              <w:autoSpaceDE w:val="0"/>
              <w:autoSpaceDN w:val="0"/>
              <w:adjustRightInd w:val="0"/>
              <w:spacing w:line="380" w:lineRule="exact"/>
              <w:ind w:rightChars="100" w:right="210"/>
              <w:jc w:val="both"/>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学校教育課</w:t>
            </w:r>
          </w:p>
        </w:tc>
      </w:tr>
    </w:tbl>
    <w:p w14:paraId="0216AC63" w14:textId="77777777" w:rsidR="00BE2A73" w:rsidRPr="00623DFB" w:rsidRDefault="00BE2A73" w:rsidP="00BE2A73">
      <w:pPr>
        <w:autoSpaceDE w:val="0"/>
        <w:autoSpaceDN w:val="0"/>
        <w:adjustRightInd w:val="0"/>
        <w:spacing w:line="380" w:lineRule="exact"/>
        <w:ind w:leftChars="100" w:left="210" w:rightChars="100" w:right="210" w:firstLineChars="100" w:firstLine="220"/>
        <w:jc w:val="center"/>
        <w:rPr>
          <w:rFonts w:ascii="HG丸ｺﾞｼｯｸM-PRO" w:eastAsia="HG丸ｺﾞｼｯｸM-PRO" w:hAnsi="HG丸ｺﾞｼｯｸM-PRO" w:cs="Times New Roman"/>
          <w:color w:val="000000"/>
          <w:kern w:val="0"/>
          <w:sz w:val="22"/>
        </w:rPr>
      </w:pPr>
    </w:p>
    <w:p w14:paraId="3AE00691" w14:textId="699D5AD4" w:rsidR="00BE2A73" w:rsidRPr="00623DFB" w:rsidRDefault="00BE2A73" w:rsidP="00BE2A73">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w:t>
      </w:r>
      <w:r w:rsidR="00783FEA" w:rsidRPr="00623DFB">
        <w:rPr>
          <w:rFonts w:ascii="HG丸ｺﾞｼｯｸM-PRO" w:eastAsia="HG丸ｺﾞｼｯｸM-PRO" w:hAnsi="HG丸ｺﾞｼｯｸM-PRO" w:cs="Times New Roman" w:hint="eastAsia"/>
          <w:color w:val="000000"/>
          <w:kern w:val="0"/>
          <w:sz w:val="22"/>
        </w:rPr>
        <w:t>スクールソーシャルワーカー配置事業</w:t>
      </w:r>
    </w:p>
    <w:tbl>
      <w:tblPr>
        <w:tblStyle w:val="ab"/>
        <w:tblW w:w="8788" w:type="dxa"/>
        <w:tblInd w:w="534" w:type="dxa"/>
        <w:tblBorders>
          <w:left w:val="none" w:sz="0" w:space="0" w:color="auto"/>
          <w:right w:val="none" w:sz="0" w:space="0" w:color="auto"/>
        </w:tblBorders>
        <w:tblLook w:val="04A0" w:firstRow="1" w:lastRow="0" w:firstColumn="1" w:lastColumn="0" w:noHBand="0" w:noVBand="1"/>
      </w:tblPr>
      <w:tblGrid>
        <w:gridCol w:w="1842"/>
        <w:gridCol w:w="6946"/>
      </w:tblGrid>
      <w:tr w:rsidR="00BE2A73" w:rsidRPr="00623DFB" w14:paraId="7DDBCA24" w14:textId="77777777" w:rsidTr="00600A5C">
        <w:tc>
          <w:tcPr>
            <w:tcW w:w="1842" w:type="dxa"/>
            <w:vAlign w:val="center"/>
          </w:tcPr>
          <w:p w14:paraId="3F68AFC9" w14:textId="77777777" w:rsidR="00BE2A73" w:rsidRPr="00623DFB" w:rsidRDefault="00BE2A73" w:rsidP="00600A5C">
            <w:pPr>
              <w:autoSpaceDE w:val="0"/>
              <w:autoSpaceDN w:val="0"/>
              <w:adjustRightInd w:val="0"/>
              <w:spacing w:line="380" w:lineRule="exact"/>
              <w:ind w:rightChars="100" w:right="210"/>
              <w:jc w:val="center"/>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事業内容</w:t>
            </w:r>
          </w:p>
        </w:tc>
        <w:tc>
          <w:tcPr>
            <w:tcW w:w="6946" w:type="dxa"/>
            <w:vAlign w:val="center"/>
          </w:tcPr>
          <w:p w14:paraId="2E2C8AF6" w14:textId="6A202E3C" w:rsidR="00BE2A73" w:rsidRPr="00623DFB" w:rsidRDefault="00BB1553" w:rsidP="00600A5C">
            <w:pPr>
              <w:autoSpaceDE w:val="0"/>
              <w:autoSpaceDN w:val="0"/>
              <w:adjustRightInd w:val="0"/>
              <w:spacing w:line="380" w:lineRule="exact"/>
              <w:ind w:rightChars="100" w:right="210"/>
              <w:jc w:val="both"/>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園児・児童・生徒の環境をアセスメントし、適切な支援を計画します。</w:t>
            </w:r>
          </w:p>
        </w:tc>
      </w:tr>
      <w:tr w:rsidR="00BE2A73" w:rsidRPr="00623DFB" w14:paraId="78F0C8D2" w14:textId="77777777" w:rsidTr="00600A5C">
        <w:tc>
          <w:tcPr>
            <w:tcW w:w="1842" w:type="dxa"/>
            <w:shd w:val="clear" w:color="auto" w:fill="F2F2F2" w:themeFill="background1" w:themeFillShade="F2"/>
            <w:vAlign w:val="center"/>
          </w:tcPr>
          <w:p w14:paraId="73E6D1EB" w14:textId="77777777" w:rsidR="00BE2A73" w:rsidRPr="00623DFB" w:rsidRDefault="00BE2A73" w:rsidP="00600A5C">
            <w:pPr>
              <w:autoSpaceDE w:val="0"/>
              <w:autoSpaceDN w:val="0"/>
              <w:adjustRightInd w:val="0"/>
              <w:spacing w:line="380" w:lineRule="exact"/>
              <w:ind w:rightChars="100" w:right="210"/>
              <w:jc w:val="center"/>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担当課</w:t>
            </w:r>
          </w:p>
        </w:tc>
        <w:tc>
          <w:tcPr>
            <w:tcW w:w="6946" w:type="dxa"/>
            <w:shd w:val="clear" w:color="auto" w:fill="F2F2F2" w:themeFill="background1" w:themeFillShade="F2"/>
            <w:vAlign w:val="center"/>
          </w:tcPr>
          <w:p w14:paraId="79101489" w14:textId="444DFA1A" w:rsidR="00BE2A73" w:rsidRPr="00623DFB" w:rsidRDefault="00783FEA" w:rsidP="00600A5C">
            <w:pPr>
              <w:autoSpaceDE w:val="0"/>
              <w:autoSpaceDN w:val="0"/>
              <w:adjustRightInd w:val="0"/>
              <w:spacing w:line="380" w:lineRule="exact"/>
              <w:ind w:rightChars="100" w:right="210"/>
              <w:jc w:val="both"/>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学校教育課</w:t>
            </w:r>
          </w:p>
        </w:tc>
      </w:tr>
    </w:tbl>
    <w:p w14:paraId="485526A3" w14:textId="77777777" w:rsidR="00BE2A73" w:rsidRPr="00623DFB" w:rsidRDefault="00BE2A73" w:rsidP="00BE2A73">
      <w:pPr>
        <w:autoSpaceDE w:val="0"/>
        <w:autoSpaceDN w:val="0"/>
        <w:adjustRightInd w:val="0"/>
        <w:spacing w:line="380" w:lineRule="exact"/>
        <w:ind w:leftChars="100" w:left="210" w:rightChars="100" w:right="210" w:firstLineChars="100" w:firstLine="220"/>
        <w:jc w:val="center"/>
        <w:rPr>
          <w:rFonts w:ascii="HG丸ｺﾞｼｯｸM-PRO" w:eastAsia="HG丸ｺﾞｼｯｸM-PRO" w:hAnsi="HG丸ｺﾞｼｯｸM-PRO" w:cs="Times New Roman"/>
          <w:color w:val="000000"/>
          <w:kern w:val="0"/>
          <w:sz w:val="22"/>
        </w:rPr>
      </w:pPr>
    </w:p>
    <w:p w14:paraId="05B808EB" w14:textId="702215B0" w:rsidR="00BE2A73" w:rsidRPr="00623DFB" w:rsidRDefault="00BE2A73" w:rsidP="00BE2A73">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w:t>
      </w:r>
      <w:r w:rsidR="00783FEA" w:rsidRPr="00623DFB">
        <w:rPr>
          <w:rFonts w:ascii="HG丸ｺﾞｼｯｸM-PRO" w:eastAsia="HG丸ｺﾞｼｯｸM-PRO" w:hAnsi="HG丸ｺﾞｼｯｸM-PRO" w:cs="Times New Roman" w:hint="eastAsia"/>
          <w:color w:val="000000"/>
          <w:kern w:val="0"/>
          <w:sz w:val="22"/>
        </w:rPr>
        <w:t>小地域ネットワーク活動推進事業</w:t>
      </w:r>
    </w:p>
    <w:tbl>
      <w:tblPr>
        <w:tblStyle w:val="ab"/>
        <w:tblW w:w="8788" w:type="dxa"/>
        <w:tblInd w:w="534" w:type="dxa"/>
        <w:tblBorders>
          <w:left w:val="none" w:sz="0" w:space="0" w:color="auto"/>
          <w:right w:val="none" w:sz="0" w:space="0" w:color="auto"/>
        </w:tblBorders>
        <w:tblLook w:val="04A0" w:firstRow="1" w:lastRow="0" w:firstColumn="1" w:lastColumn="0" w:noHBand="0" w:noVBand="1"/>
      </w:tblPr>
      <w:tblGrid>
        <w:gridCol w:w="1842"/>
        <w:gridCol w:w="6946"/>
      </w:tblGrid>
      <w:tr w:rsidR="00BE2A73" w:rsidRPr="00623DFB" w14:paraId="2F77D407" w14:textId="77777777" w:rsidTr="00600A5C">
        <w:tc>
          <w:tcPr>
            <w:tcW w:w="1842" w:type="dxa"/>
            <w:vAlign w:val="center"/>
          </w:tcPr>
          <w:p w14:paraId="003AE0B6" w14:textId="77777777" w:rsidR="00BE2A73" w:rsidRPr="00623DFB" w:rsidRDefault="00BE2A73" w:rsidP="00600A5C">
            <w:pPr>
              <w:autoSpaceDE w:val="0"/>
              <w:autoSpaceDN w:val="0"/>
              <w:adjustRightInd w:val="0"/>
              <w:spacing w:line="380" w:lineRule="exact"/>
              <w:ind w:rightChars="100" w:right="210"/>
              <w:jc w:val="center"/>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事業内容</w:t>
            </w:r>
          </w:p>
        </w:tc>
        <w:tc>
          <w:tcPr>
            <w:tcW w:w="6946" w:type="dxa"/>
            <w:vAlign w:val="center"/>
          </w:tcPr>
          <w:p w14:paraId="6DCB6893" w14:textId="46E5C8BE" w:rsidR="00BE2A73" w:rsidRPr="00623DFB" w:rsidRDefault="00BB1553" w:rsidP="00600A5C">
            <w:pPr>
              <w:autoSpaceDE w:val="0"/>
              <w:autoSpaceDN w:val="0"/>
              <w:adjustRightInd w:val="0"/>
              <w:spacing w:line="380" w:lineRule="exact"/>
              <w:ind w:rightChars="100" w:right="210"/>
              <w:jc w:val="both"/>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 xml:space="preserve">８小学校区（12校区（地区）福祉委員会）において、小地域ネットワーク活動（個別援助・グループ援助活動等）を実施し、身近な生活圏域における住民主体の活動を支援します。　</w:t>
            </w:r>
          </w:p>
        </w:tc>
      </w:tr>
      <w:tr w:rsidR="00BE2A73" w:rsidRPr="00623DFB" w14:paraId="35DC4899" w14:textId="77777777" w:rsidTr="00600A5C">
        <w:tc>
          <w:tcPr>
            <w:tcW w:w="1842" w:type="dxa"/>
            <w:shd w:val="clear" w:color="auto" w:fill="F2F2F2" w:themeFill="background1" w:themeFillShade="F2"/>
            <w:vAlign w:val="center"/>
          </w:tcPr>
          <w:p w14:paraId="230DE5BD" w14:textId="77777777" w:rsidR="00BE2A73" w:rsidRPr="00623DFB" w:rsidRDefault="00BE2A73" w:rsidP="00600A5C">
            <w:pPr>
              <w:autoSpaceDE w:val="0"/>
              <w:autoSpaceDN w:val="0"/>
              <w:adjustRightInd w:val="0"/>
              <w:spacing w:line="380" w:lineRule="exact"/>
              <w:ind w:rightChars="100" w:right="210"/>
              <w:jc w:val="center"/>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担当課</w:t>
            </w:r>
          </w:p>
        </w:tc>
        <w:tc>
          <w:tcPr>
            <w:tcW w:w="6946" w:type="dxa"/>
            <w:shd w:val="clear" w:color="auto" w:fill="F2F2F2" w:themeFill="background1" w:themeFillShade="F2"/>
            <w:vAlign w:val="center"/>
          </w:tcPr>
          <w:p w14:paraId="67334B4A" w14:textId="3DACB63D" w:rsidR="00BE2A73" w:rsidRPr="00623DFB" w:rsidRDefault="00783FEA" w:rsidP="00600A5C">
            <w:pPr>
              <w:autoSpaceDE w:val="0"/>
              <w:autoSpaceDN w:val="0"/>
              <w:adjustRightInd w:val="0"/>
              <w:spacing w:line="380" w:lineRule="exact"/>
              <w:ind w:rightChars="100" w:right="210"/>
              <w:jc w:val="both"/>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市民福祉課</w:t>
            </w:r>
          </w:p>
        </w:tc>
      </w:tr>
    </w:tbl>
    <w:p w14:paraId="5ED9F2F1" w14:textId="77777777" w:rsidR="00BE2A73" w:rsidRPr="00623DFB" w:rsidRDefault="00BE2A73" w:rsidP="00BE2A73">
      <w:pPr>
        <w:autoSpaceDE w:val="0"/>
        <w:autoSpaceDN w:val="0"/>
        <w:adjustRightInd w:val="0"/>
        <w:spacing w:line="380" w:lineRule="exact"/>
        <w:ind w:leftChars="100" w:left="210" w:rightChars="100" w:right="210" w:firstLineChars="100" w:firstLine="220"/>
        <w:jc w:val="center"/>
        <w:rPr>
          <w:rFonts w:ascii="HG丸ｺﾞｼｯｸM-PRO" w:eastAsia="HG丸ｺﾞｼｯｸM-PRO" w:hAnsi="HG丸ｺﾞｼｯｸM-PRO" w:cs="Times New Roman"/>
          <w:color w:val="000000"/>
          <w:kern w:val="0"/>
          <w:sz w:val="22"/>
        </w:rPr>
      </w:pPr>
    </w:p>
    <w:p w14:paraId="6A49EDD3" w14:textId="07FB4559" w:rsidR="00BE2A73" w:rsidRPr="00623DFB" w:rsidRDefault="00BE2A73" w:rsidP="00BE2A73">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w:t>
      </w:r>
      <w:r w:rsidR="00783FEA" w:rsidRPr="00623DFB">
        <w:rPr>
          <w:rFonts w:ascii="HG丸ｺﾞｼｯｸM-PRO" w:eastAsia="HG丸ｺﾞｼｯｸM-PRO" w:hAnsi="HG丸ｺﾞｼｯｸM-PRO" w:cs="Times New Roman" w:hint="eastAsia"/>
          <w:color w:val="000000"/>
          <w:kern w:val="0"/>
          <w:sz w:val="22"/>
        </w:rPr>
        <w:t>共生の地域づくり推進事業</w:t>
      </w:r>
    </w:p>
    <w:tbl>
      <w:tblPr>
        <w:tblStyle w:val="ab"/>
        <w:tblW w:w="8788" w:type="dxa"/>
        <w:tblInd w:w="534" w:type="dxa"/>
        <w:tblBorders>
          <w:left w:val="none" w:sz="0" w:space="0" w:color="auto"/>
          <w:right w:val="none" w:sz="0" w:space="0" w:color="auto"/>
        </w:tblBorders>
        <w:tblLook w:val="04A0" w:firstRow="1" w:lastRow="0" w:firstColumn="1" w:lastColumn="0" w:noHBand="0" w:noVBand="1"/>
      </w:tblPr>
      <w:tblGrid>
        <w:gridCol w:w="1842"/>
        <w:gridCol w:w="6946"/>
      </w:tblGrid>
      <w:tr w:rsidR="00BE2A73" w:rsidRPr="00623DFB" w14:paraId="3A9CC437" w14:textId="77777777" w:rsidTr="00600A5C">
        <w:tc>
          <w:tcPr>
            <w:tcW w:w="1842" w:type="dxa"/>
            <w:vAlign w:val="center"/>
          </w:tcPr>
          <w:p w14:paraId="3135B588" w14:textId="77777777" w:rsidR="00BE2A73" w:rsidRPr="00623DFB" w:rsidRDefault="00BE2A73" w:rsidP="00600A5C">
            <w:pPr>
              <w:autoSpaceDE w:val="0"/>
              <w:autoSpaceDN w:val="0"/>
              <w:adjustRightInd w:val="0"/>
              <w:spacing w:line="380" w:lineRule="exact"/>
              <w:ind w:rightChars="100" w:right="210"/>
              <w:jc w:val="center"/>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事業内容</w:t>
            </w:r>
          </w:p>
        </w:tc>
        <w:tc>
          <w:tcPr>
            <w:tcW w:w="6946" w:type="dxa"/>
            <w:vAlign w:val="center"/>
          </w:tcPr>
          <w:p w14:paraId="7482023D" w14:textId="06E13001" w:rsidR="00BE2A73" w:rsidRPr="00623DFB" w:rsidRDefault="00BB1553" w:rsidP="00600A5C">
            <w:pPr>
              <w:autoSpaceDE w:val="0"/>
              <w:autoSpaceDN w:val="0"/>
              <w:adjustRightInd w:val="0"/>
              <w:spacing w:line="380" w:lineRule="exact"/>
              <w:ind w:rightChars="100" w:right="210"/>
              <w:jc w:val="both"/>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学習支援や子どもの食堂などを実施する団体の立ち上げ支援及び運営支援を行います。</w:t>
            </w:r>
          </w:p>
        </w:tc>
      </w:tr>
      <w:tr w:rsidR="00BE2A73" w:rsidRPr="00623DFB" w14:paraId="0920B870" w14:textId="77777777" w:rsidTr="00600A5C">
        <w:tc>
          <w:tcPr>
            <w:tcW w:w="1842" w:type="dxa"/>
            <w:shd w:val="clear" w:color="auto" w:fill="F2F2F2" w:themeFill="background1" w:themeFillShade="F2"/>
            <w:vAlign w:val="center"/>
          </w:tcPr>
          <w:p w14:paraId="2B2034BE" w14:textId="77777777" w:rsidR="00BE2A73" w:rsidRPr="00623DFB" w:rsidRDefault="00BE2A73" w:rsidP="00600A5C">
            <w:pPr>
              <w:autoSpaceDE w:val="0"/>
              <w:autoSpaceDN w:val="0"/>
              <w:adjustRightInd w:val="0"/>
              <w:spacing w:line="380" w:lineRule="exact"/>
              <w:ind w:rightChars="100" w:right="210"/>
              <w:jc w:val="center"/>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担当課</w:t>
            </w:r>
          </w:p>
        </w:tc>
        <w:tc>
          <w:tcPr>
            <w:tcW w:w="6946" w:type="dxa"/>
            <w:shd w:val="clear" w:color="auto" w:fill="F2F2F2" w:themeFill="background1" w:themeFillShade="F2"/>
            <w:vAlign w:val="center"/>
          </w:tcPr>
          <w:p w14:paraId="0D9430CC" w14:textId="21C3325E" w:rsidR="00BE2A73" w:rsidRPr="00623DFB" w:rsidRDefault="00783FEA" w:rsidP="00600A5C">
            <w:pPr>
              <w:autoSpaceDE w:val="0"/>
              <w:autoSpaceDN w:val="0"/>
              <w:adjustRightInd w:val="0"/>
              <w:spacing w:line="380" w:lineRule="exact"/>
              <w:ind w:rightChars="100" w:right="210"/>
              <w:jc w:val="both"/>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市民福祉課</w:t>
            </w:r>
          </w:p>
        </w:tc>
      </w:tr>
    </w:tbl>
    <w:p w14:paraId="47504840" w14:textId="77777777" w:rsidR="00BE2A73" w:rsidRPr="00623DFB" w:rsidRDefault="00BE2A73" w:rsidP="00BE2A73">
      <w:pPr>
        <w:autoSpaceDE w:val="0"/>
        <w:autoSpaceDN w:val="0"/>
        <w:adjustRightInd w:val="0"/>
        <w:spacing w:line="380" w:lineRule="exact"/>
        <w:ind w:leftChars="100" w:left="210" w:rightChars="100" w:right="210" w:firstLineChars="100" w:firstLine="220"/>
        <w:jc w:val="center"/>
        <w:rPr>
          <w:rFonts w:ascii="HG丸ｺﾞｼｯｸM-PRO" w:eastAsia="HG丸ｺﾞｼｯｸM-PRO" w:hAnsi="HG丸ｺﾞｼｯｸM-PRO" w:cs="Times New Roman"/>
          <w:color w:val="000000"/>
          <w:kern w:val="0"/>
          <w:sz w:val="22"/>
        </w:rPr>
      </w:pPr>
    </w:p>
    <w:p w14:paraId="6DF0957D" w14:textId="23096C1C" w:rsidR="00BE2A73" w:rsidRPr="00623DFB" w:rsidRDefault="00BE2A73" w:rsidP="00BE2A73">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w:t>
      </w:r>
      <w:r w:rsidR="00783FEA" w:rsidRPr="00623DFB">
        <w:rPr>
          <w:rFonts w:ascii="HG丸ｺﾞｼｯｸM-PRO" w:eastAsia="HG丸ｺﾞｼｯｸM-PRO" w:hAnsi="HG丸ｺﾞｼｯｸM-PRO" w:cs="Times New Roman" w:hint="eastAsia"/>
          <w:color w:val="000000"/>
          <w:kern w:val="0"/>
          <w:sz w:val="22"/>
        </w:rPr>
        <w:t>阪南市留守家庭児童会</w:t>
      </w:r>
    </w:p>
    <w:tbl>
      <w:tblPr>
        <w:tblStyle w:val="ab"/>
        <w:tblW w:w="8788" w:type="dxa"/>
        <w:tblInd w:w="534" w:type="dxa"/>
        <w:tblBorders>
          <w:left w:val="none" w:sz="0" w:space="0" w:color="auto"/>
          <w:right w:val="none" w:sz="0" w:space="0" w:color="auto"/>
        </w:tblBorders>
        <w:tblLook w:val="04A0" w:firstRow="1" w:lastRow="0" w:firstColumn="1" w:lastColumn="0" w:noHBand="0" w:noVBand="1"/>
      </w:tblPr>
      <w:tblGrid>
        <w:gridCol w:w="1842"/>
        <w:gridCol w:w="6946"/>
      </w:tblGrid>
      <w:tr w:rsidR="00BE2A73" w:rsidRPr="00623DFB" w14:paraId="1725E710" w14:textId="77777777" w:rsidTr="00600A5C">
        <w:tc>
          <w:tcPr>
            <w:tcW w:w="1842" w:type="dxa"/>
            <w:vAlign w:val="center"/>
          </w:tcPr>
          <w:p w14:paraId="41A3DF3C" w14:textId="77777777" w:rsidR="00BE2A73" w:rsidRPr="00623DFB" w:rsidRDefault="00BE2A73" w:rsidP="00600A5C">
            <w:pPr>
              <w:autoSpaceDE w:val="0"/>
              <w:autoSpaceDN w:val="0"/>
              <w:adjustRightInd w:val="0"/>
              <w:spacing w:line="380" w:lineRule="exact"/>
              <w:ind w:rightChars="100" w:right="210"/>
              <w:jc w:val="center"/>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事業内容</w:t>
            </w:r>
          </w:p>
        </w:tc>
        <w:tc>
          <w:tcPr>
            <w:tcW w:w="6946" w:type="dxa"/>
            <w:vAlign w:val="center"/>
          </w:tcPr>
          <w:p w14:paraId="46B7E055" w14:textId="7FDE9E15" w:rsidR="00BE2A73" w:rsidRPr="00623DFB" w:rsidRDefault="00BB1553" w:rsidP="00600A5C">
            <w:pPr>
              <w:autoSpaceDE w:val="0"/>
              <w:autoSpaceDN w:val="0"/>
              <w:adjustRightInd w:val="0"/>
              <w:spacing w:line="380" w:lineRule="exact"/>
              <w:ind w:rightChars="100" w:right="210"/>
              <w:jc w:val="both"/>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保護者が労働等の事由により昼間家庭にいない児童に、適切な遊び及び生活指導の場を提供し、その児童の健全な育成を図ります。</w:t>
            </w:r>
          </w:p>
        </w:tc>
      </w:tr>
      <w:tr w:rsidR="00BE2A73" w:rsidRPr="00623DFB" w14:paraId="3B0552D1" w14:textId="77777777" w:rsidTr="00600A5C">
        <w:tc>
          <w:tcPr>
            <w:tcW w:w="1842" w:type="dxa"/>
            <w:shd w:val="clear" w:color="auto" w:fill="F2F2F2" w:themeFill="background1" w:themeFillShade="F2"/>
            <w:vAlign w:val="center"/>
          </w:tcPr>
          <w:p w14:paraId="241DFD8C" w14:textId="77777777" w:rsidR="00BE2A73" w:rsidRPr="00623DFB" w:rsidRDefault="00BE2A73" w:rsidP="00600A5C">
            <w:pPr>
              <w:autoSpaceDE w:val="0"/>
              <w:autoSpaceDN w:val="0"/>
              <w:adjustRightInd w:val="0"/>
              <w:spacing w:line="380" w:lineRule="exact"/>
              <w:ind w:rightChars="100" w:right="210"/>
              <w:jc w:val="center"/>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担当課</w:t>
            </w:r>
          </w:p>
        </w:tc>
        <w:tc>
          <w:tcPr>
            <w:tcW w:w="6946" w:type="dxa"/>
            <w:shd w:val="clear" w:color="auto" w:fill="F2F2F2" w:themeFill="background1" w:themeFillShade="F2"/>
            <w:vAlign w:val="center"/>
          </w:tcPr>
          <w:p w14:paraId="2D94A832" w14:textId="20BCFAE9" w:rsidR="00BE2A73" w:rsidRPr="00623DFB" w:rsidRDefault="00783FEA" w:rsidP="00600A5C">
            <w:pPr>
              <w:autoSpaceDE w:val="0"/>
              <w:autoSpaceDN w:val="0"/>
              <w:adjustRightInd w:val="0"/>
              <w:spacing w:line="380" w:lineRule="exact"/>
              <w:ind w:rightChars="100" w:right="210"/>
              <w:jc w:val="both"/>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生涯学習推進室</w:t>
            </w:r>
          </w:p>
        </w:tc>
      </w:tr>
    </w:tbl>
    <w:p w14:paraId="5646EECC" w14:textId="77777777" w:rsidR="00BE2A73" w:rsidRPr="00623DFB" w:rsidRDefault="00BE2A73" w:rsidP="00BE2A73">
      <w:pPr>
        <w:autoSpaceDE w:val="0"/>
        <w:autoSpaceDN w:val="0"/>
        <w:adjustRightInd w:val="0"/>
        <w:spacing w:line="380" w:lineRule="exact"/>
        <w:ind w:leftChars="100" w:left="210" w:rightChars="100" w:right="210" w:firstLineChars="100" w:firstLine="220"/>
        <w:jc w:val="center"/>
        <w:rPr>
          <w:rFonts w:ascii="HG丸ｺﾞｼｯｸM-PRO" w:eastAsia="HG丸ｺﾞｼｯｸM-PRO" w:hAnsi="HG丸ｺﾞｼｯｸM-PRO" w:cs="Times New Roman"/>
          <w:color w:val="000000"/>
          <w:kern w:val="0"/>
          <w:sz w:val="22"/>
        </w:rPr>
      </w:pPr>
    </w:p>
    <w:p w14:paraId="14FA65AA" w14:textId="77777777" w:rsidR="006F3D80" w:rsidRPr="00623DFB" w:rsidRDefault="006F3D80" w:rsidP="006F3D80">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◆放課後の子どもの居場所事業</w:t>
      </w:r>
    </w:p>
    <w:tbl>
      <w:tblPr>
        <w:tblStyle w:val="ab"/>
        <w:tblW w:w="8788" w:type="dxa"/>
        <w:tblInd w:w="534" w:type="dxa"/>
        <w:tblBorders>
          <w:left w:val="none" w:sz="0" w:space="0" w:color="auto"/>
          <w:right w:val="none" w:sz="0" w:space="0" w:color="auto"/>
        </w:tblBorders>
        <w:tblLook w:val="04A0" w:firstRow="1" w:lastRow="0" w:firstColumn="1" w:lastColumn="0" w:noHBand="0" w:noVBand="1"/>
      </w:tblPr>
      <w:tblGrid>
        <w:gridCol w:w="1842"/>
        <w:gridCol w:w="6946"/>
      </w:tblGrid>
      <w:tr w:rsidR="006F3D80" w:rsidRPr="00623DFB" w14:paraId="60E6D01A" w14:textId="77777777" w:rsidTr="00600A5C">
        <w:tc>
          <w:tcPr>
            <w:tcW w:w="1842" w:type="dxa"/>
            <w:vAlign w:val="center"/>
          </w:tcPr>
          <w:p w14:paraId="651AF157" w14:textId="77777777" w:rsidR="006F3D80" w:rsidRPr="00623DFB" w:rsidRDefault="006F3D80" w:rsidP="00600A5C">
            <w:pPr>
              <w:autoSpaceDE w:val="0"/>
              <w:autoSpaceDN w:val="0"/>
              <w:adjustRightInd w:val="0"/>
              <w:spacing w:line="380" w:lineRule="exact"/>
              <w:ind w:rightChars="100" w:right="210"/>
              <w:jc w:val="center"/>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事業内容</w:t>
            </w:r>
          </w:p>
        </w:tc>
        <w:tc>
          <w:tcPr>
            <w:tcW w:w="6946" w:type="dxa"/>
            <w:vAlign w:val="center"/>
          </w:tcPr>
          <w:p w14:paraId="55A9747D" w14:textId="69ED7B03" w:rsidR="006F3D80" w:rsidRPr="00623DFB" w:rsidRDefault="00BB1553" w:rsidP="00600A5C">
            <w:pPr>
              <w:autoSpaceDE w:val="0"/>
              <w:autoSpaceDN w:val="0"/>
              <w:adjustRightInd w:val="0"/>
              <w:spacing w:line="380" w:lineRule="exact"/>
              <w:ind w:rightChars="100" w:right="210"/>
              <w:jc w:val="both"/>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阪南市内の小・中学生の放課後等における子どもの居場所を地域に確保するとともに、子どもたち主体の自由な活動を行います。</w:t>
            </w:r>
          </w:p>
        </w:tc>
      </w:tr>
      <w:tr w:rsidR="006F3D80" w:rsidRPr="00623DFB" w14:paraId="191467B2" w14:textId="77777777" w:rsidTr="00600A5C">
        <w:tc>
          <w:tcPr>
            <w:tcW w:w="1842" w:type="dxa"/>
            <w:shd w:val="clear" w:color="auto" w:fill="F2F2F2" w:themeFill="background1" w:themeFillShade="F2"/>
            <w:vAlign w:val="center"/>
          </w:tcPr>
          <w:p w14:paraId="11CA567B" w14:textId="77777777" w:rsidR="006F3D80" w:rsidRPr="00623DFB" w:rsidRDefault="006F3D80" w:rsidP="00600A5C">
            <w:pPr>
              <w:autoSpaceDE w:val="0"/>
              <w:autoSpaceDN w:val="0"/>
              <w:adjustRightInd w:val="0"/>
              <w:spacing w:line="380" w:lineRule="exact"/>
              <w:ind w:rightChars="100" w:right="210"/>
              <w:jc w:val="center"/>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担当課</w:t>
            </w:r>
          </w:p>
        </w:tc>
        <w:tc>
          <w:tcPr>
            <w:tcW w:w="6946" w:type="dxa"/>
            <w:shd w:val="clear" w:color="auto" w:fill="F2F2F2" w:themeFill="background1" w:themeFillShade="F2"/>
            <w:vAlign w:val="center"/>
          </w:tcPr>
          <w:p w14:paraId="1A6468C7" w14:textId="77777777" w:rsidR="006F3D80" w:rsidRPr="00623DFB" w:rsidRDefault="006F3D80" w:rsidP="00600A5C">
            <w:pPr>
              <w:autoSpaceDE w:val="0"/>
              <w:autoSpaceDN w:val="0"/>
              <w:adjustRightInd w:val="0"/>
              <w:spacing w:line="380" w:lineRule="exact"/>
              <w:ind w:rightChars="100" w:right="210"/>
              <w:jc w:val="both"/>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生涯学習推進室</w:t>
            </w:r>
          </w:p>
        </w:tc>
      </w:tr>
    </w:tbl>
    <w:p w14:paraId="3EDAE37E" w14:textId="77777777" w:rsidR="006F3D80" w:rsidRPr="00623DFB" w:rsidRDefault="006F3D80" w:rsidP="006F3D80">
      <w:pPr>
        <w:autoSpaceDE w:val="0"/>
        <w:autoSpaceDN w:val="0"/>
        <w:adjustRightInd w:val="0"/>
        <w:spacing w:line="380" w:lineRule="exact"/>
        <w:ind w:leftChars="100" w:left="210" w:rightChars="100" w:right="210" w:firstLineChars="100" w:firstLine="220"/>
        <w:jc w:val="center"/>
        <w:rPr>
          <w:rFonts w:ascii="HG丸ｺﾞｼｯｸM-PRO" w:eastAsia="HG丸ｺﾞｼｯｸM-PRO" w:hAnsi="HG丸ｺﾞｼｯｸM-PRO" w:cs="Times New Roman"/>
          <w:color w:val="000000"/>
          <w:kern w:val="0"/>
          <w:sz w:val="22"/>
        </w:rPr>
      </w:pPr>
    </w:p>
    <w:p w14:paraId="75174907" w14:textId="77777777" w:rsidR="006F3D80" w:rsidRPr="00623DFB" w:rsidRDefault="006F3D80">
      <w:pPr>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color w:val="000000"/>
          <w:kern w:val="0"/>
          <w:sz w:val="22"/>
        </w:rPr>
        <w:br w:type="page"/>
      </w:r>
    </w:p>
    <w:p w14:paraId="425785E7" w14:textId="18B6D0C8" w:rsidR="00783FEA" w:rsidRPr="00623DFB" w:rsidRDefault="00783FEA" w:rsidP="00783FEA">
      <w:pPr>
        <w:ind w:leftChars="67" w:left="141"/>
        <w:outlineLvl w:val="3"/>
        <w:rPr>
          <w:rFonts w:ascii="HG丸ｺﾞｼｯｸM-PRO" w:eastAsia="HG丸ｺﾞｼｯｸM-PRO" w:hAnsi="HG丸ｺﾞｼｯｸM-PRO"/>
          <w:sz w:val="24"/>
        </w:rPr>
      </w:pPr>
      <w:r w:rsidRPr="00623DFB">
        <w:rPr>
          <w:rFonts w:ascii="HG丸ｺﾞｼｯｸM-PRO" w:eastAsia="HG丸ｺﾞｼｯｸM-PRO" w:hAnsi="HG丸ｺﾞｼｯｸM-PRO" w:hint="eastAsia"/>
          <w:sz w:val="24"/>
        </w:rPr>
        <w:lastRenderedPageBreak/>
        <w:t>②子どもに対する相談体制の確立</w:t>
      </w:r>
    </w:p>
    <w:p w14:paraId="70436D2A" w14:textId="478D0D64" w:rsidR="00BE2A73" w:rsidRPr="00623DFB" w:rsidRDefault="00BE2A73" w:rsidP="00BE2A73">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w:t>
      </w:r>
      <w:r w:rsidR="00783FEA" w:rsidRPr="00623DFB">
        <w:rPr>
          <w:rFonts w:ascii="HG丸ｺﾞｼｯｸM-PRO" w:eastAsia="HG丸ｺﾞｼｯｸM-PRO" w:hAnsi="HG丸ｺﾞｼｯｸM-PRO" w:cs="Times New Roman" w:hint="eastAsia"/>
          <w:color w:val="000000"/>
          <w:kern w:val="0"/>
          <w:sz w:val="22"/>
        </w:rPr>
        <w:t>スクールカウンセラー配置事業</w:t>
      </w:r>
    </w:p>
    <w:tbl>
      <w:tblPr>
        <w:tblStyle w:val="ab"/>
        <w:tblW w:w="8788" w:type="dxa"/>
        <w:tblInd w:w="534" w:type="dxa"/>
        <w:tblBorders>
          <w:left w:val="none" w:sz="0" w:space="0" w:color="auto"/>
          <w:right w:val="none" w:sz="0" w:space="0" w:color="auto"/>
        </w:tblBorders>
        <w:tblLook w:val="04A0" w:firstRow="1" w:lastRow="0" w:firstColumn="1" w:lastColumn="0" w:noHBand="0" w:noVBand="1"/>
      </w:tblPr>
      <w:tblGrid>
        <w:gridCol w:w="1842"/>
        <w:gridCol w:w="6946"/>
      </w:tblGrid>
      <w:tr w:rsidR="00BE2A73" w:rsidRPr="00623DFB" w14:paraId="4D29AD57" w14:textId="77777777" w:rsidTr="00600A5C">
        <w:tc>
          <w:tcPr>
            <w:tcW w:w="1842" w:type="dxa"/>
            <w:vAlign w:val="center"/>
          </w:tcPr>
          <w:p w14:paraId="65BFCEA7" w14:textId="77777777" w:rsidR="00BE2A73" w:rsidRPr="00623DFB" w:rsidRDefault="00BE2A73" w:rsidP="00600A5C">
            <w:pPr>
              <w:autoSpaceDE w:val="0"/>
              <w:autoSpaceDN w:val="0"/>
              <w:adjustRightInd w:val="0"/>
              <w:spacing w:line="380" w:lineRule="exact"/>
              <w:ind w:rightChars="100" w:right="210"/>
              <w:jc w:val="center"/>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事業内容</w:t>
            </w:r>
          </w:p>
        </w:tc>
        <w:tc>
          <w:tcPr>
            <w:tcW w:w="6946" w:type="dxa"/>
            <w:vAlign w:val="center"/>
          </w:tcPr>
          <w:p w14:paraId="0A67DA2D" w14:textId="5BEDE100" w:rsidR="00BE2A73" w:rsidRPr="00623DFB" w:rsidRDefault="00BB1553" w:rsidP="00600A5C">
            <w:pPr>
              <w:autoSpaceDE w:val="0"/>
              <w:autoSpaceDN w:val="0"/>
              <w:adjustRightInd w:val="0"/>
              <w:spacing w:line="380" w:lineRule="exact"/>
              <w:ind w:rightChars="100" w:right="210"/>
              <w:jc w:val="both"/>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臨床心理士による発達相談やカウンセリングを実施します。</w:t>
            </w:r>
          </w:p>
        </w:tc>
      </w:tr>
      <w:tr w:rsidR="00BE2A73" w:rsidRPr="00623DFB" w14:paraId="6DBF1078" w14:textId="77777777" w:rsidTr="00600A5C">
        <w:tc>
          <w:tcPr>
            <w:tcW w:w="1842" w:type="dxa"/>
            <w:shd w:val="clear" w:color="auto" w:fill="F2F2F2" w:themeFill="background1" w:themeFillShade="F2"/>
            <w:vAlign w:val="center"/>
          </w:tcPr>
          <w:p w14:paraId="52EBB6E6" w14:textId="77777777" w:rsidR="00BE2A73" w:rsidRPr="00623DFB" w:rsidRDefault="00BE2A73" w:rsidP="00600A5C">
            <w:pPr>
              <w:autoSpaceDE w:val="0"/>
              <w:autoSpaceDN w:val="0"/>
              <w:adjustRightInd w:val="0"/>
              <w:spacing w:line="380" w:lineRule="exact"/>
              <w:ind w:rightChars="100" w:right="210"/>
              <w:jc w:val="center"/>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担当課</w:t>
            </w:r>
          </w:p>
        </w:tc>
        <w:tc>
          <w:tcPr>
            <w:tcW w:w="6946" w:type="dxa"/>
            <w:shd w:val="clear" w:color="auto" w:fill="F2F2F2" w:themeFill="background1" w:themeFillShade="F2"/>
            <w:vAlign w:val="center"/>
          </w:tcPr>
          <w:p w14:paraId="37D47CA8" w14:textId="3682E594" w:rsidR="00BE2A73" w:rsidRPr="00623DFB" w:rsidRDefault="00783FEA" w:rsidP="00600A5C">
            <w:pPr>
              <w:autoSpaceDE w:val="0"/>
              <w:autoSpaceDN w:val="0"/>
              <w:adjustRightInd w:val="0"/>
              <w:spacing w:line="380" w:lineRule="exact"/>
              <w:ind w:rightChars="100" w:right="210"/>
              <w:jc w:val="both"/>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学校教育課</w:t>
            </w:r>
          </w:p>
        </w:tc>
      </w:tr>
    </w:tbl>
    <w:p w14:paraId="55E7CAD2" w14:textId="77777777" w:rsidR="00BE2A73" w:rsidRPr="00623DFB" w:rsidRDefault="00BE2A73" w:rsidP="00BE2A73">
      <w:pPr>
        <w:autoSpaceDE w:val="0"/>
        <w:autoSpaceDN w:val="0"/>
        <w:adjustRightInd w:val="0"/>
        <w:spacing w:line="380" w:lineRule="exact"/>
        <w:ind w:leftChars="100" w:left="210" w:rightChars="100" w:right="210" w:firstLineChars="100" w:firstLine="220"/>
        <w:jc w:val="center"/>
        <w:rPr>
          <w:rFonts w:ascii="HG丸ｺﾞｼｯｸM-PRO" w:eastAsia="HG丸ｺﾞｼｯｸM-PRO" w:hAnsi="HG丸ｺﾞｼｯｸM-PRO" w:cs="Times New Roman"/>
          <w:color w:val="000000"/>
          <w:kern w:val="0"/>
          <w:sz w:val="22"/>
        </w:rPr>
      </w:pPr>
    </w:p>
    <w:p w14:paraId="385CC49D" w14:textId="2BF18041" w:rsidR="00BE2A73" w:rsidRPr="00623DFB" w:rsidRDefault="00BE2A73" w:rsidP="00BE2A73">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w:t>
      </w:r>
      <w:r w:rsidR="00783FEA" w:rsidRPr="00623DFB">
        <w:rPr>
          <w:rFonts w:ascii="HG丸ｺﾞｼｯｸM-PRO" w:eastAsia="HG丸ｺﾞｼｯｸM-PRO" w:hAnsi="HG丸ｺﾞｼｯｸM-PRO" w:cs="Times New Roman" w:hint="eastAsia"/>
          <w:color w:val="000000"/>
          <w:kern w:val="0"/>
          <w:sz w:val="22"/>
        </w:rPr>
        <w:t>子どもを守る地域ネットワーク機能強化事業</w:t>
      </w:r>
    </w:p>
    <w:tbl>
      <w:tblPr>
        <w:tblStyle w:val="ab"/>
        <w:tblW w:w="8788" w:type="dxa"/>
        <w:tblInd w:w="534" w:type="dxa"/>
        <w:tblBorders>
          <w:left w:val="none" w:sz="0" w:space="0" w:color="auto"/>
          <w:right w:val="none" w:sz="0" w:space="0" w:color="auto"/>
        </w:tblBorders>
        <w:tblLook w:val="04A0" w:firstRow="1" w:lastRow="0" w:firstColumn="1" w:lastColumn="0" w:noHBand="0" w:noVBand="1"/>
      </w:tblPr>
      <w:tblGrid>
        <w:gridCol w:w="1842"/>
        <w:gridCol w:w="6946"/>
      </w:tblGrid>
      <w:tr w:rsidR="00BE2A73" w:rsidRPr="00623DFB" w14:paraId="357E74DB" w14:textId="77777777" w:rsidTr="00600A5C">
        <w:tc>
          <w:tcPr>
            <w:tcW w:w="1842" w:type="dxa"/>
            <w:vAlign w:val="center"/>
          </w:tcPr>
          <w:p w14:paraId="59EF8B35" w14:textId="77777777" w:rsidR="00BE2A73" w:rsidRPr="00623DFB" w:rsidRDefault="00BE2A73" w:rsidP="00600A5C">
            <w:pPr>
              <w:autoSpaceDE w:val="0"/>
              <w:autoSpaceDN w:val="0"/>
              <w:adjustRightInd w:val="0"/>
              <w:spacing w:line="380" w:lineRule="exact"/>
              <w:ind w:rightChars="100" w:right="210"/>
              <w:jc w:val="center"/>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事業内容</w:t>
            </w:r>
          </w:p>
        </w:tc>
        <w:tc>
          <w:tcPr>
            <w:tcW w:w="6946" w:type="dxa"/>
            <w:vAlign w:val="center"/>
          </w:tcPr>
          <w:p w14:paraId="55BC57BB" w14:textId="5272BC9E" w:rsidR="00BE2A73" w:rsidRPr="00623DFB" w:rsidRDefault="00BB1553" w:rsidP="00600A5C">
            <w:pPr>
              <w:autoSpaceDE w:val="0"/>
              <w:autoSpaceDN w:val="0"/>
              <w:adjustRightInd w:val="0"/>
              <w:spacing w:line="380" w:lineRule="exact"/>
              <w:ind w:rightChars="100" w:right="210"/>
              <w:jc w:val="both"/>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地域全体で子どもを守るための連携を強化し、児童虐待の防止などの取組を進めます。</w:t>
            </w:r>
          </w:p>
        </w:tc>
      </w:tr>
      <w:tr w:rsidR="00BE2A73" w:rsidRPr="00623DFB" w14:paraId="26359173" w14:textId="77777777" w:rsidTr="00600A5C">
        <w:tc>
          <w:tcPr>
            <w:tcW w:w="1842" w:type="dxa"/>
            <w:shd w:val="clear" w:color="auto" w:fill="F2F2F2" w:themeFill="background1" w:themeFillShade="F2"/>
            <w:vAlign w:val="center"/>
          </w:tcPr>
          <w:p w14:paraId="4F55B9D1" w14:textId="77777777" w:rsidR="00BE2A73" w:rsidRPr="00623DFB" w:rsidRDefault="00BE2A73" w:rsidP="00600A5C">
            <w:pPr>
              <w:autoSpaceDE w:val="0"/>
              <w:autoSpaceDN w:val="0"/>
              <w:adjustRightInd w:val="0"/>
              <w:spacing w:line="380" w:lineRule="exact"/>
              <w:ind w:rightChars="100" w:right="210"/>
              <w:jc w:val="center"/>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担当課</w:t>
            </w:r>
          </w:p>
        </w:tc>
        <w:tc>
          <w:tcPr>
            <w:tcW w:w="6946" w:type="dxa"/>
            <w:shd w:val="clear" w:color="auto" w:fill="F2F2F2" w:themeFill="background1" w:themeFillShade="F2"/>
            <w:vAlign w:val="center"/>
          </w:tcPr>
          <w:p w14:paraId="26C672F9" w14:textId="741D6223" w:rsidR="00BE2A73" w:rsidRPr="00623DFB" w:rsidRDefault="00783FEA" w:rsidP="00600A5C">
            <w:pPr>
              <w:autoSpaceDE w:val="0"/>
              <w:autoSpaceDN w:val="0"/>
              <w:adjustRightInd w:val="0"/>
              <w:spacing w:line="380" w:lineRule="exact"/>
              <w:ind w:rightChars="100" w:right="210"/>
              <w:jc w:val="both"/>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こども家庭課</w:t>
            </w:r>
          </w:p>
        </w:tc>
      </w:tr>
    </w:tbl>
    <w:p w14:paraId="7019BE31" w14:textId="77777777" w:rsidR="00BE2A73" w:rsidRPr="00623DFB" w:rsidRDefault="00BE2A73" w:rsidP="00BE2A73">
      <w:pPr>
        <w:autoSpaceDE w:val="0"/>
        <w:autoSpaceDN w:val="0"/>
        <w:adjustRightInd w:val="0"/>
        <w:spacing w:line="380" w:lineRule="exact"/>
        <w:ind w:leftChars="100" w:left="210" w:rightChars="100" w:right="210" w:firstLineChars="100" w:firstLine="220"/>
        <w:jc w:val="center"/>
        <w:rPr>
          <w:rFonts w:ascii="HG丸ｺﾞｼｯｸM-PRO" w:eastAsia="HG丸ｺﾞｼｯｸM-PRO" w:hAnsi="HG丸ｺﾞｼｯｸM-PRO" w:cs="Times New Roman"/>
          <w:color w:val="000000"/>
          <w:kern w:val="0"/>
          <w:sz w:val="22"/>
        </w:rPr>
      </w:pPr>
    </w:p>
    <w:p w14:paraId="26A260B4" w14:textId="444A1702" w:rsidR="00BE2A73" w:rsidRPr="00623DFB" w:rsidRDefault="00BE2A73" w:rsidP="00BE2A73">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w:t>
      </w:r>
      <w:r w:rsidR="00783FEA" w:rsidRPr="00623DFB">
        <w:rPr>
          <w:rFonts w:ascii="HG丸ｺﾞｼｯｸM-PRO" w:eastAsia="HG丸ｺﾞｼｯｸM-PRO" w:hAnsi="HG丸ｺﾞｼｯｸM-PRO" w:cs="Times New Roman" w:hint="eastAsia"/>
          <w:color w:val="000000"/>
          <w:kern w:val="0"/>
          <w:sz w:val="22"/>
        </w:rPr>
        <w:t>コミュニティソーシャルワーカー配置促進事業</w:t>
      </w:r>
    </w:p>
    <w:tbl>
      <w:tblPr>
        <w:tblStyle w:val="ab"/>
        <w:tblW w:w="8788" w:type="dxa"/>
        <w:tblInd w:w="534" w:type="dxa"/>
        <w:tblBorders>
          <w:left w:val="none" w:sz="0" w:space="0" w:color="auto"/>
          <w:right w:val="none" w:sz="0" w:space="0" w:color="auto"/>
        </w:tblBorders>
        <w:tblLook w:val="04A0" w:firstRow="1" w:lastRow="0" w:firstColumn="1" w:lastColumn="0" w:noHBand="0" w:noVBand="1"/>
      </w:tblPr>
      <w:tblGrid>
        <w:gridCol w:w="1842"/>
        <w:gridCol w:w="6946"/>
      </w:tblGrid>
      <w:tr w:rsidR="00BE2A73" w:rsidRPr="00623DFB" w14:paraId="5C9E8ACF" w14:textId="77777777" w:rsidTr="00600A5C">
        <w:tc>
          <w:tcPr>
            <w:tcW w:w="1842" w:type="dxa"/>
            <w:vAlign w:val="center"/>
          </w:tcPr>
          <w:p w14:paraId="3E649974" w14:textId="77777777" w:rsidR="00BE2A73" w:rsidRPr="00623DFB" w:rsidRDefault="00BE2A73" w:rsidP="00600A5C">
            <w:pPr>
              <w:autoSpaceDE w:val="0"/>
              <w:autoSpaceDN w:val="0"/>
              <w:adjustRightInd w:val="0"/>
              <w:spacing w:line="380" w:lineRule="exact"/>
              <w:ind w:rightChars="100" w:right="210"/>
              <w:jc w:val="center"/>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事業内容</w:t>
            </w:r>
          </w:p>
        </w:tc>
        <w:tc>
          <w:tcPr>
            <w:tcW w:w="6946" w:type="dxa"/>
            <w:vAlign w:val="center"/>
          </w:tcPr>
          <w:p w14:paraId="345FDC98" w14:textId="47E24C5E" w:rsidR="00BE2A73" w:rsidRPr="00623DFB" w:rsidRDefault="00BB1553" w:rsidP="00600A5C">
            <w:pPr>
              <w:autoSpaceDE w:val="0"/>
              <w:autoSpaceDN w:val="0"/>
              <w:adjustRightInd w:val="0"/>
              <w:spacing w:line="380" w:lineRule="exact"/>
              <w:ind w:rightChars="100" w:right="210"/>
              <w:jc w:val="both"/>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地域における見守り・発見・つなぎ機能などセーフティネットを構築し、総合的な相談を実施します。</w:t>
            </w:r>
          </w:p>
        </w:tc>
      </w:tr>
      <w:tr w:rsidR="00BE2A73" w:rsidRPr="00623DFB" w14:paraId="17E54ED0" w14:textId="77777777" w:rsidTr="00600A5C">
        <w:tc>
          <w:tcPr>
            <w:tcW w:w="1842" w:type="dxa"/>
            <w:shd w:val="clear" w:color="auto" w:fill="F2F2F2" w:themeFill="background1" w:themeFillShade="F2"/>
            <w:vAlign w:val="center"/>
          </w:tcPr>
          <w:p w14:paraId="49400E00" w14:textId="77777777" w:rsidR="00BE2A73" w:rsidRPr="00623DFB" w:rsidRDefault="00BE2A73" w:rsidP="00600A5C">
            <w:pPr>
              <w:autoSpaceDE w:val="0"/>
              <w:autoSpaceDN w:val="0"/>
              <w:adjustRightInd w:val="0"/>
              <w:spacing w:line="380" w:lineRule="exact"/>
              <w:ind w:rightChars="100" w:right="210"/>
              <w:jc w:val="center"/>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担当課</w:t>
            </w:r>
          </w:p>
        </w:tc>
        <w:tc>
          <w:tcPr>
            <w:tcW w:w="6946" w:type="dxa"/>
            <w:shd w:val="clear" w:color="auto" w:fill="F2F2F2" w:themeFill="background1" w:themeFillShade="F2"/>
            <w:vAlign w:val="center"/>
          </w:tcPr>
          <w:p w14:paraId="3965F7EF" w14:textId="6556FB2D" w:rsidR="00BE2A73" w:rsidRPr="00623DFB" w:rsidRDefault="00783FEA" w:rsidP="00600A5C">
            <w:pPr>
              <w:autoSpaceDE w:val="0"/>
              <w:autoSpaceDN w:val="0"/>
              <w:adjustRightInd w:val="0"/>
              <w:spacing w:line="380" w:lineRule="exact"/>
              <w:ind w:rightChars="100" w:right="210"/>
              <w:jc w:val="both"/>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市民福祉課</w:t>
            </w:r>
          </w:p>
        </w:tc>
      </w:tr>
    </w:tbl>
    <w:p w14:paraId="530D43E0" w14:textId="54EED7D2" w:rsidR="00BE2A73" w:rsidRPr="00623DFB" w:rsidRDefault="00BE2A73" w:rsidP="00BE2A73">
      <w:pPr>
        <w:autoSpaceDE w:val="0"/>
        <w:autoSpaceDN w:val="0"/>
        <w:adjustRightInd w:val="0"/>
        <w:spacing w:line="380" w:lineRule="exact"/>
        <w:ind w:leftChars="100" w:left="210" w:rightChars="100" w:right="210" w:firstLineChars="100" w:firstLine="220"/>
        <w:jc w:val="center"/>
        <w:rPr>
          <w:rFonts w:ascii="HG丸ｺﾞｼｯｸM-PRO" w:eastAsia="HG丸ｺﾞｼｯｸM-PRO" w:hAnsi="HG丸ｺﾞｼｯｸM-PRO" w:cs="Times New Roman"/>
          <w:color w:val="000000"/>
          <w:kern w:val="0"/>
          <w:sz w:val="22"/>
        </w:rPr>
      </w:pPr>
    </w:p>
    <w:p w14:paraId="43CB7482" w14:textId="28023191" w:rsidR="00783FEA" w:rsidRPr="00623DFB" w:rsidRDefault="00783FEA" w:rsidP="00783FEA">
      <w:pPr>
        <w:ind w:leftChars="67" w:left="141"/>
        <w:outlineLvl w:val="3"/>
        <w:rPr>
          <w:rFonts w:ascii="HG丸ｺﾞｼｯｸM-PRO" w:eastAsia="HG丸ｺﾞｼｯｸM-PRO" w:hAnsi="HG丸ｺﾞｼｯｸM-PRO"/>
          <w:sz w:val="24"/>
        </w:rPr>
      </w:pPr>
      <w:r w:rsidRPr="00623DFB">
        <w:rPr>
          <w:rFonts w:ascii="HG丸ｺﾞｼｯｸM-PRO" w:eastAsia="HG丸ｺﾞｼｯｸM-PRO" w:hAnsi="HG丸ｺﾞｼｯｸM-PRO" w:hint="eastAsia"/>
          <w:sz w:val="24"/>
        </w:rPr>
        <w:t>③保護者に対する相談体制の確立</w:t>
      </w:r>
    </w:p>
    <w:p w14:paraId="3EF1B8B3" w14:textId="2ADC4CAF" w:rsidR="00BE2A73" w:rsidRPr="00623DFB" w:rsidRDefault="00BE2A73" w:rsidP="00BE2A73">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w:t>
      </w:r>
      <w:r w:rsidR="00783FEA" w:rsidRPr="00623DFB">
        <w:rPr>
          <w:rFonts w:ascii="HG丸ｺﾞｼｯｸM-PRO" w:eastAsia="HG丸ｺﾞｼｯｸM-PRO" w:hAnsi="HG丸ｺﾞｼｯｸM-PRO" w:cs="Times New Roman" w:hint="eastAsia"/>
          <w:color w:val="000000"/>
          <w:kern w:val="0"/>
          <w:sz w:val="22"/>
        </w:rPr>
        <w:t>教育支援相談員事業</w:t>
      </w:r>
    </w:p>
    <w:tbl>
      <w:tblPr>
        <w:tblStyle w:val="ab"/>
        <w:tblW w:w="8788" w:type="dxa"/>
        <w:tblInd w:w="534" w:type="dxa"/>
        <w:tblBorders>
          <w:left w:val="none" w:sz="0" w:space="0" w:color="auto"/>
          <w:right w:val="none" w:sz="0" w:space="0" w:color="auto"/>
        </w:tblBorders>
        <w:tblLook w:val="04A0" w:firstRow="1" w:lastRow="0" w:firstColumn="1" w:lastColumn="0" w:noHBand="0" w:noVBand="1"/>
      </w:tblPr>
      <w:tblGrid>
        <w:gridCol w:w="1842"/>
        <w:gridCol w:w="6946"/>
      </w:tblGrid>
      <w:tr w:rsidR="00BE2A73" w:rsidRPr="00623DFB" w14:paraId="751A34EC" w14:textId="77777777" w:rsidTr="00600A5C">
        <w:tc>
          <w:tcPr>
            <w:tcW w:w="1842" w:type="dxa"/>
            <w:vAlign w:val="center"/>
          </w:tcPr>
          <w:p w14:paraId="5A477A13" w14:textId="77777777" w:rsidR="00BE2A73" w:rsidRPr="00623DFB" w:rsidRDefault="00BE2A73" w:rsidP="00600A5C">
            <w:pPr>
              <w:autoSpaceDE w:val="0"/>
              <w:autoSpaceDN w:val="0"/>
              <w:adjustRightInd w:val="0"/>
              <w:spacing w:line="380" w:lineRule="exact"/>
              <w:ind w:rightChars="100" w:right="210"/>
              <w:jc w:val="center"/>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事業内容</w:t>
            </w:r>
          </w:p>
        </w:tc>
        <w:tc>
          <w:tcPr>
            <w:tcW w:w="6946" w:type="dxa"/>
            <w:vAlign w:val="center"/>
          </w:tcPr>
          <w:p w14:paraId="03231CF2" w14:textId="01F0FB11" w:rsidR="00BE2A73" w:rsidRPr="00623DFB" w:rsidRDefault="00BB1553" w:rsidP="00600A5C">
            <w:pPr>
              <w:autoSpaceDE w:val="0"/>
              <w:autoSpaceDN w:val="0"/>
              <w:adjustRightInd w:val="0"/>
              <w:spacing w:line="380" w:lineRule="exact"/>
              <w:ind w:rightChars="100" w:right="210"/>
              <w:jc w:val="both"/>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教育支援相談員を配置し、発達相談やカウンセリングを実施します。</w:t>
            </w:r>
          </w:p>
        </w:tc>
      </w:tr>
      <w:tr w:rsidR="00BE2A73" w:rsidRPr="00623DFB" w14:paraId="6DF8B42A" w14:textId="77777777" w:rsidTr="00600A5C">
        <w:tc>
          <w:tcPr>
            <w:tcW w:w="1842" w:type="dxa"/>
            <w:shd w:val="clear" w:color="auto" w:fill="F2F2F2" w:themeFill="background1" w:themeFillShade="F2"/>
            <w:vAlign w:val="center"/>
          </w:tcPr>
          <w:p w14:paraId="096D26BE" w14:textId="77777777" w:rsidR="00BE2A73" w:rsidRPr="00623DFB" w:rsidRDefault="00BE2A73" w:rsidP="00600A5C">
            <w:pPr>
              <w:autoSpaceDE w:val="0"/>
              <w:autoSpaceDN w:val="0"/>
              <w:adjustRightInd w:val="0"/>
              <w:spacing w:line="380" w:lineRule="exact"/>
              <w:ind w:rightChars="100" w:right="210"/>
              <w:jc w:val="center"/>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担当課</w:t>
            </w:r>
          </w:p>
        </w:tc>
        <w:tc>
          <w:tcPr>
            <w:tcW w:w="6946" w:type="dxa"/>
            <w:shd w:val="clear" w:color="auto" w:fill="F2F2F2" w:themeFill="background1" w:themeFillShade="F2"/>
            <w:vAlign w:val="center"/>
          </w:tcPr>
          <w:p w14:paraId="3B740BE2" w14:textId="21BB8F61" w:rsidR="00BE2A73" w:rsidRPr="00623DFB" w:rsidRDefault="00783FEA" w:rsidP="00600A5C">
            <w:pPr>
              <w:autoSpaceDE w:val="0"/>
              <w:autoSpaceDN w:val="0"/>
              <w:adjustRightInd w:val="0"/>
              <w:spacing w:line="380" w:lineRule="exact"/>
              <w:ind w:rightChars="100" w:right="210"/>
              <w:jc w:val="both"/>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学校教育課</w:t>
            </w:r>
          </w:p>
        </w:tc>
      </w:tr>
    </w:tbl>
    <w:p w14:paraId="7924B201" w14:textId="77777777" w:rsidR="00BE2A73" w:rsidRPr="00623DFB" w:rsidRDefault="00BE2A73" w:rsidP="00BE2A73">
      <w:pPr>
        <w:autoSpaceDE w:val="0"/>
        <w:autoSpaceDN w:val="0"/>
        <w:adjustRightInd w:val="0"/>
        <w:spacing w:line="380" w:lineRule="exact"/>
        <w:ind w:leftChars="100" w:left="210" w:rightChars="100" w:right="210" w:firstLineChars="100" w:firstLine="220"/>
        <w:jc w:val="center"/>
        <w:rPr>
          <w:rFonts w:ascii="HG丸ｺﾞｼｯｸM-PRO" w:eastAsia="HG丸ｺﾞｼｯｸM-PRO" w:hAnsi="HG丸ｺﾞｼｯｸM-PRO" w:cs="Times New Roman"/>
          <w:color w:val="000000"/>
          <w:kern w:val="0"/>
          <w:sz w:val="22"/>
        </w:rPr>
      </w:pPr>
    </w:p>
    <w:p w14:paraId="78B8FE5F" w14:textId="55676202" w:rsidR="00783FEA" w:rsidRPr="00623DFB" w:rsidRDefault="00783FEA" w:rsidP="00783FEA">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◆母子・父子・寡婦生活相談</w:t>
      </w:r>
    </w:p>
    <w:tbl>
      <w:tblPr>
        <w:tblStyle w:val="ab"/>
        <w:tblW w:w="8788" w:type="dxa"/>
        <w:tblInd w:w="534" w:type="dxa"/>
        <w:tblBorders>
          <w:left w:val="none" w:sz="0" w:space="0" w:color="auto"/>
          <w:right w:val="none" w:sz="0" w:space="0" w:color="auto"/>
        </w:tblBorders>
        <w:tblLook w:val="04A0" w:firstRow="1" w:lastRow="0" w:firstColumn="1" w:lastColumn="0" w:noHBand="0" w:noVBand="1"/>
      </w:tblPr>
      <w:tblGrid>
        <w:gridCol w:w="1842"/>
        <w:gridCol w:w="6946"/>
      </w:tblGrid>
      <w:tr w:rsidR="00783FEA" w:rsidRPr="00623DFB" w14:paraId="3DD78FE2" w14:textId="77777777" w:rsidTr="00600A5C">
        <w:tc>
          <w:tcPr>
            <w:tcW w:w="1842" w:type="dxa"/>
            <w:vAlign w:val="center"/>
          </w:tcPr>
          <w:p w14:paraId="6C03894E" w14:textId="77777777" w:rsidR="00783FEA" w:rsidRPr="00623DFB" w:rsidRDefault="00783FEA" w:rsidP="00600A5C">
            <w:pPr>
              <w:autoSpaceDE w:val="0"/>
              <w:autoSpaceDN w:val="0"/>
              <w:adjustRightInd w:val="0"/>
              <w:spacing w:line="380" w:lineRule="exact"/>
              <w:ind w:rightChars="100" w:right="210"/>
              <w:jc w:val="center"/>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事業内容</w:t>
            </w:r>
          </w:p>
        </w:tc>
        <w:tc>
          <w:tcPr>
            <w:tcW w:w="6946" w:type="dxa"/>
            <w:vAlign w:val="center"/>
          </w:tcPr>
          <w:p w14:paraId="5EB76CD8" w14:textId="5E69FB39" w:rsidR="00783FEA" w:rsidRPr="00623DFB" w:rsidRDefault="00BB1553" w:rsidP="00600A5C">
            <w:pPr>
              <w:autoSpaceDE w:val="0"/>
              <w:autoSpaceDN w:val="0"/>
              <w:adjustRightInd w:val="0"/>
              <w:spacing w:line="380" w:lineRule="exact"/>
              <w:ind w:rightChars="100" w:right="210"/>
              <w:jc w:val="both"/>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母子父子自立支援員が、生活全般や子どものこと、就職や母子・父子・寡婦福祉資金の貸し付けの相談等を実施します。</w:t>
            </w:r>
          </w:p>
        </w:tc>
      </w:tr>
      <w:tr w:rsidR="00783FEA" w:rsidRPr="00623DFB" w14:paraId="2D1083C3" w14:textId="77777777" w:rsidTr="00600A5C">
        <w:tc>
          <w:tcPr>
            <w:tcW w:w="1842" w:type="dxa"/>
            <w:shd w:val="clear" w:color="auto" w:fill="F2F2F2" w:themeFill="background1" w:themeFillShade="F2"/>
            <w:vAlign w:val="center"/>
          </w:tcPr>
          <w:p w14:paraId="11B79CC8" w14:textId="77777777" w:rsidR="00783FEA" w:rsidRPr="00623DFB" w:rsidRDefault="00783FEA" w:rsidP="00600A5C">
            <w:pPr>
              <w:autoSpaceDE w:val="0"/>
              <w:autoSpaceDN w:val="0"/>
              <w:adjustRightInd w:val="0"/>
              <w:spacing w:line="380" w:lineRule="exact"/>
              <w:ind w:rightChars="100" w:right="210"/>
              <w:jc w:val="center"/>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担当課</w:t>
            </w:r>
          </w:p>
        </w:tc>
        <w:tc>
          <w:tcPr>
            <w:tcW w:w="6946" w:type="dxa"/>
            <w:shd w:val="clear" w:color="auto" w:fill="F2F2F2" w:themeFill="background1" w:themeFillShade="F2"/>
            <w:vAlign w:val="center"/>
          </w:tcPr>
          <w:p w14:paraId="4C0669AA" w14:textId="6714A847" w:rsidR="00783FEA" w:rsidRPr="00623DFB" w:rsidRDefault="00783FEA" w:rsidP="00600A5C">
            <w:pPr>
              <w:autoSpaceDE w:val="0"/>
              <w:autoSpaceDN w:val="0"/>
              <w:adjustRightInd w:val="0"/>
              <w:spacing w:line="380" w:lineRule="exact"/>
              <w:ind w:rightChars="100" w:right="210"/>
              <w:jc w:val="both"/>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こども家庭課</w:t>
            </w:r>
          </w:p>
        </w:tc>
      </w:tr>
    </w:tbl>
    <w:p w14:paraId="6D9BA3FB" w14:textId="77777777" w:rsidR="00783FEA" w:rsidRPr="00623DFB" w:rsidRDefault="00783FEA" w:rsidP="00783FEA">
      <w:pPr>
        <w:autoSpaceDE w:val="0"/>
        <w:autoSpaceDN w:val="0"/>
        <w:adjustRightInd w:val="0"/>
        <w:spacing w:line="380" w:lineRule="exact"/>
        <w:ind w:leftChars="100" w:left="210" w:rightChars="100" w:right="210" w:firstLineChars="100" w:firstLine="220"/>
        <w:jc w:val="center"/>
        <w:rPr>
          <w:rFonts w:ascii="HG丸ｺﾞｼｯｸM-PRO" w:eastAsia="HG丸ｺﾞｼｯｸM-PRO" w:hAnsi="HG丸ｺﾞｼｯｸM-PRO" w:cs="Times New Roman"/>
          <w:color w:val="000000"/>
          <w:kern w:val="0"/>
          <w:sz w:val="22"/>
        </w:rPr>
      </w:pPr>
    </w:p>
    <w:p w14:paraId="06EED3B7" w14:textId="1BEB818E" w:rsidR="00783FEA" w:rsidRPr="00623DFB" w:rsidRDefault="00783FEA" w:rsidP="00783FEA">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◆養育支援訪問事業</w:t>
      </w:r>
    </w:p>
    <w:tbl>
      <w:tblPr>
        <w:tblStyle w:val="ab"/>
        <w:tblW w:w="8788" w:type="dxa"/>
        <w:tblInd w:w="534" w:type="dxa"/>
        <w:tblBorders>
          <w:left w:val="none" w:sz="0" w:space="0" w:color="auto"/>
          <w:right w:val="none" w:sz="0" w:space="0" w:color="auto"/>
        </w:tblBorders>
        <w:tblLook w:val="04A0" w:firstRow="1" w:lastRow="0" w:firstColumn="1" w:lastColumn="0" w:noHBand="0" w:noVBand="1"/>
      </w:tblPr>
      <w:tblGrid>
        <w:gridCol w:w="1842"/>
        <w:gridCol w:w="6946"/>
      </w:tblGrid>
      <w:tr w:rsidR="00783FEA" w:rsidRPr="00623DFB" w14:paraId="7F3BBB7D" w14:textId="77777777" w:rsidTr="00600A5C">
        <w:tc>
          <w:tcPr>
            <w:tcW w:w="1842" w:type="dxa"/>
            <w:vAlign w:val="center"/>
          </w:tcPr>
          <w:p w14:paraId="133CCCF4" w14:textId="77777777" w:rsidR="00783FEA" w:rsidRPr="00623DFB" w:rsidRDefault="00783FEA" w:rsidP="00600A5C">
            <w:pPr>
              <w:autoSpaceDE w:val="0"/>
              <w:autoSpaceDN w:val="0"/>
              <w:adjustRightInd w:val="0"/>
              <w:spacing w:line="380" w:lineRule="exact"/>
              <w:ind w:rightChars="100" w:right="210"/>
              <w:jc w:val="center"/>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事業内容</w:t>
            </w:r>
          </w:p>
        </w:tc>
        <w:tc>
          <w:tcPr>
            <w:tcW w:w="6946" w:type="dxa"/>
            <w:vAlign w:val="center"/>
          </w:tcPr>
          <w:p w14:paraId="1E8F6C55" w14:textId="2B32B6C7" w:rsidR="00783FEA" w:rsidRPr="00623DFB" w:rsidRDefault="00BB1553" w:rsidP="00600A5C">
            <w:pPr>
              <w:autoSpaceDE w:val="0"/>
              <w:autoSpaceDN w:val="0"/>
              <w:adjustRightInd w:val="0"/>
              <w:spacing w:line="380" w:lineRule="exact"/>
              <w:ind w:rightChars="100" w:right="210"/>
              <w:jc w:val="both"/>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養育支援が特に必要であると判断した家庭に対し、保健師・助産師・保育士等がその居宅を訪問し、養育に関する指導、助言等を行うことにより、当該家庭の適切な養育を実施します。</w:t>
            </w:r>
          </w:p>
        </w:tc>
      </w:tr>
      <w:tr w:rsidR="00783FEA" w:rsidRPr="00623DFB" w14:paraId="5E36FA56" w14:textId="77777777" w:rsidTr="00600A5C">
        <w:tc>
          <w:tcPr>
            <w:tcW w:w="1842" w:type="dxa"/>
            <w:shd w:val="clear" w:color="auto" w:fill="F2F2F2" w:themeFill="background1" w:themeFillShade="F2"/>
            <w:vAlign w:val="center"/>
          </w:tcPr>
          <w:p w14:paraId="3194969C" w14:textId="77777777" w:rsidR="00783FEA" w:rsidRPr="00623DFB" w:rsidRDefault="00783FEA" w:rsidP="00600A5C">
            <w:pPr>
              <w:autoSpaceDE w:val="0"/>
              <w:autoSpaceDN w:val="0"/>
              <w:adjustRightInd w:val="0"/>
              <w:spacing w:line="380" w:lineRule="exact"/>
              <w:ind w:rightChars="100" w:right="210"/>
              <w:jc w:val="center"/>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担当課</w:t>
            </w:r>
          </w:p>
        </w:tc>
        <w:tc>
          <w:tcPr>
            <w:tcW w:w="6946" w:type="dxa"/>
            <w:shd w:val="clear" w:color="auto" w:fill="F2F2F2" w:themeFill="background1" w:themeFillShade="F2"/>
            <w:vAlign w:val="center"/>
          </w:tcPr>
          <w:p w14:paraId="2C629D3D" w14:textId="6F9D7043" w:rsidR="00783FEA" w:rsidRPr="00623DFB" w:rsidRDefault="00783FEA" w:rsidP="00783FEA">
            <w:pPr>
              <w:autoSpaceDE w:val="0"/>
              <w:autoSpaceDN w:val="0"/>
              <w:adjustRightInd w:val="0"/>
              <w:spacing w:line="380" w:lineRule="exact"/>
              <w:ind w:rightChars="100" w:right="210"/>
              <w:jc w:val="both"/>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健康増進課、こども家庭課</w:t>
            </w:r>
          </w:p>
        </w:tc>
      </w:tr>
    </w:tbl>
    <w:p w14:paraId="7E2E9286" w14:textId="77777777" w:rsidR="00783FEA" w:rsidRPr="00623DFB" w:rsidRDefault="00783FEA" w:rsidP="00783FEA">
      <w:pPr>
        <w:autoSpaceDE w:val="0"/>
        <w:autoSpaceDN w:val="0"/>
        <w:adjustRightInd w:val="0"/>
        <w:spacing w:line="380" w:lineRule="exact"/>
        <w:ind w:leftChars="100" w:left="210" w:rightChars="100" w:right="210" w:firstLineChars="100" w:firstLine="220"/>
        <w:jc w:val="center"/>
        <w:rPr>
          <w:rFonts w:ascii="HG丸ｺﾞｼｯｸM-PRO" w:eastAsia="HG丸ｺﾞｼｯｸM-PRO" w:hAnsi="HG丸ｺﾞｼｯｸM-PRO" w:cs="Times New Roman"/>
          <w:color w:val="000000"/>
          <w:kern w:val="0"/>
          <w:sz w:val="22"/>
        </w:rPr>
      </w:pPr>
    </w:p>
    <w:p w14:paraId="5BB8245A" w14:textId="63428146" w:rsidR="00783FEA" w:rsidRPr="00623DFB" w:rsidRDefault="00783FEA" w:rsidP="00783FEA">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◆家庭児童相談室</w:t>
      </w:r>
    </w:p>
    <w:tbl>
      <w:tblPr>
        <w:tblStyle w:val="ab"/>
        <w:tblW w:w="8788" w:type="dxa"/>
        <w:tblInd w:w="534" w:type="dxa"/>
        <w:tblBorders>
          <w:left w:val="none" w:sz="0" w:space="0" w:color="auto"/>
          <w:right w:val="none" w:sz="0" w:space="0" w:color="auto"/>
        </w:tblBorders>
        <w:tblLook w:val="04A0" w:firstRow="1" w:lastRow="0" w:firstColumn="1" w:lastColumn="0" w:noHBand="0" w:noVBand="1"/>
      </w:tblPr>
      <w:tblGrid>
        <w:gridCol w:w="1842"/>
        <w:gridCol w:w="6946"/>
      </w:tblGrid>
      <w:tr w:rsidR="00783FEA" w:rsidRPr="00623DFB" w14:paraId="75EF44D0" w14:textId="77777777" w:rsidTr="00600A5C">
        <w:tc>
          <w:tcPr>
            <w:tcW w:w="1842" w:type="dxa"/>
            <w:vAlign w:val="center"/>
          </w:tcPr>
          <w:p w14:paraId="42576C55" w14:textId="77777777" w:rsidR="00783FEA" w:rsidRPr="00623DFB" w:rsidRDefault="00783FEA" w:rsidP="00600A5C">
            <w:pPr>
              <w:autoSpaceDE w:val="0"/>
              <w:autoSpaceDN w:val="0"/>
              <w:adjustRightInd w:val="0"/>
              <w:spacing w:line="380" w:lineRule="exact"/>
              <w:ind w:rightChars="100" w:right="210"/>
              <w:jc w:val="center"/>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事業内容</w:t>
            </w:r>
          </w:p>
        </w:tc>
        <w:tc>
          <w:tcPr>
            <w:tcW w:w="6946" w:type="dxa"/>
            <w:vAlign w:val="center"/>
          </w:tcPr>
          <w:p w14:paraId="2EE3D857" w14:textId="6816B3D9" w:rsidR="00783FEA" w:rsidRPr="00623DFB" w:rsidRDefault="00BB1553" w:rsidP="00600A5C">
            <w:pPr>
              <w:autoSpaceDE w:val="0"/>
              <w:autoSpaceDN w:val="0"/>
              <w:adjustRightInd w:val="0"/>
              <w:spacing w:line="380" w:lineRule="exact"/>
              <w:ind w:rightChars="100" w:right="210"/>
              <w:jc w:val="both"/>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子育ての心配や悩みなど、子どもに関する様々な相談を実施します。</w:t>
            </w:r>
          </w:p>
        </w:tc>
      </w:tr>
      <w:tr w:rsidR="00783FEA" w:rsidRPr="00623DFB" w14:paraId="763A77AA" w14:textId="77777777" w:rsidTr="00600A5C">
        <w:tc>
          <w:tcPr>
            <w:tcW w:w="1842" w:type="dxa"/>
            <w:shd w:val="clear" w:color="auto" w:fill="F2F2F2" w:themeFill="background1" w:themeFillShade="F2"/>
            <w:vAlign w:val="center"/>
          </w:tcPr>
          <w:p w14:paraId="772FDD24" w14:textId="77777777" w:rsidR="00783FEA" w:rsidRPr="00623DFB" w:rsidRDefault="00783FEA" w:rsidP="00600A5C">
            <w:pPr>
              <w:autoSpaceDE w:val="0"/>
              <w:autoSpaceDN w:val="0"/>
              <w:adjustRightInd w:val="0"/>
              <w:spacing w:line="380" w:lineRule="exact"/>
              <w:ind w:rightChars="100" w:right="210"/>
              <w:jc w:val="center"/>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担当課</w:t>
            </w:r>
          </w:p>
        </w:tc>
        <w:tc>
          <w:tcPr>
            <w:tcW w:w="6946" w:type="dxa"/>
            <w:shd w:val="clear" w:color="auto" w:fill="F2F2F2" w:themeFill="background1" w:themeFillShade="F2"/>
            <w:vAlign w:val="center"/>
          </w:tcPr>
          <w:p w14:paraId="02439868" w14:textId="63D334D1" w:rsidR="00783FEA" w:rsidRPr="00623DFB" w:rsidRDefault="00783FEA" w:rsidP="00600A5C">
            <w:pPr>
              <w:autoSpaceDE w:val="0"/>
              <w:autoSpaceDN w:val="0"/>
              <w:adjustRightInd w:val="0"/>
              <w:spacing w:line="380" w:lineRule="exact"/>
              <w:ind w:rightChars="100" w:right="210"/>
              <w:jc w:val="both"/>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こども家庭課</w:t>
            </w:r>
          </w:p>
        </w:tc>
      </w:tr>
    </w:tbl>
    <w:p w14:paraId="6A94C490" w14:textId="0A2AD6DC" w:rsidR="00783FEA" w:rsidRPr="00623DFB" w:rsidRDefault="00783FEA" w:rsidP="00783FEA">
      <w:pPr>
        <w:ind w:leftChars="67" w:left="141"/>
        <w:outlineLvl w:val="3"/>
        <w:rPr>
          <w:rFonts w:ascii="HG丸ｺﾞｼｯｸM-PRO" w:eastAsia="HG丸ｺﾞｼｯｸM-PRO" w:hAnsi="HG丸ｺﾞｼｯｸM-PRO"/>
          <w:sz w:val="24"/>
        </w:rPr>
      </w:pPr>
      <w:r w:rsidRPr="00623DFB">
        <w:rPr>
          <w:rFonts w:ascii="HG丸ｺﾞｼｯｸM-PRO" w:eastAsia="HG丸ｺﾞｼｯｸM-PRO" w:hAnsi="HG丸ｺﾞｼｯｸM-PRO" w:hint="eastAsia"/>
          <w:sz w:val="24"/>
        </w:rPr>
        <w:lastRenderedPageBreak/>
        <w:t>④妊娠期から出産・子育て期の切れ目のない支援</w:t>
      </w:r>
    </w:p>
    <w:p w14:paraId="74DFC3CC" w14:textId="3146D35F" w:rsidR="00783FEA" w:rsidRPr="00623DFB" w:rsidRDefault="00783FEA" w:rsidP="00783FEA">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◆教育と福祉の連携した家庭教育支援事業</w:t>
      </w:r>
    </w:p>
    <w:tbl>
      <w:tblPr>
        <w:tblStyle w:val="ab"/>
        <w:tblW w:w="8788" w:type="dxa"/>
        <w:tblInd w:w="534" w:type="dxa"/>
        <w:tblBorders>
          <w:left w:val="none" w:sz="0" w:space="0" w:color="auto"/>
          <w:right w:val="none" w:sz="0" w:space="0" w:color="auto"/>
        </w:tblBorders>
        <w:tblLook w:val="04A0" w:firstRow="1" w:lastRow="0" w:firstColumn="1" w:lastColumn="0" w:noHBand="0" w:noVBand="1"/>
      </w:tblPr>
      <w:tblGrid>
        <w:gridCol w:w="1842"/>
        <w:gridCol w:w="6946"/>
      </w:tblGrid>
      <w:tr w:rsidR="00783FEA" w:rsidRPr="00623DFB" w14:paraId="4BEEEE73" w14:textId="77777777" w:rsidTr="00600A5C">
        <w:tc>
          <w:tcPr>
            <w:tcW w:w="1842" w:type="dxa"/>
            <w:vAlign w:val="center"/>
          </w:tcPr>
          <w:p w14:paraId="476763FE" w14:textId="77777777" w:rsidR="00783FEA" w:rsidRPr="00623DFB" w:rsidRDefault="00783FEA" w:rsidP="00600A5C">
            <w:pPr>
              <w:autoSpaceDE w:val="0"/>
              <w:autoSpaceDN w:val="0"/>
              <w:adjustRightInd w:val="0"/>
              <w:spacing w:line="380" w:lineRule="exact"/>
              <w:ind w:rightChars="100" w:right="210"/>
              <w:jc w:val="center"/>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事業内容</w:t>
            </w:r>
          </w:p>
        </w:tc>
        <w:tc>
          <w:tcPr>
            <w:tcW w:w="6946" w:type="dxa"/>
            <w:vAlign w:val="center"/>
          </w:tcPr>
          <w:p w14:paraId="6473DCEA" w14:textId="213F7202" w:rsidR="00783FEA" w:rsidRPr="00623DFB" w:rsidRDefault="00BB1553" w:rsidP="00600A5C">
            <w:pPr>
              <w:autoSpaceDE w:val="0"/>
              <w:autoSpaceDN w:val="0"/>
              <w:adjustRightInd w:val="0"/>
              <w:spacing w:line="380" w:lineRule="exact"/>
              <w:ind w:rightChars="100" w:right="210"/>
              <w:jc w:val="both"/>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共生の地域づくり推進事業と連携し、引きこもりの未然防止や不登校の対策について協議します。</w:t>
            </w:r>
          </w:p>
        </w:tc>
      </w:tr>
      <w:tr w:rsidR="00783FEA" w:rsidRPr="00623DFB" w14:paraId="3972A5B6" w14:textId="77777777" w:rsidTr="00600A5C">
        <w:tc>
          <w:tcPr>
            <w:tcW w:w="1842" w:type="dxa"/>
            <w:shd w:val="clear" w:color="auto" w:fill="F2F2F2" w:themeFill="background1" w:themeFillShade="F2"/>
            <w:vAlign w:val="center"/>
          </w:tcPr>
          <w:p w14:paraId="283E8BC5" w14:textId="77777777" w:rsidR="00783FEA" w:rsidRPr="00623DFB" w:rsidRDefault="00783FEA" w:rsidP="00600A5C">
            <w:pPr>
              <w:autoSpaceDE w:val="0"/>
              <w:autoSpaceDN w:val="0"/>
              <w:adjustRightInd w:val="0"/>
              <w:spacing w:line="380" w:lineRule="exact"/>
              <w:ind w:rightChars="100" w:right="210"/>
              <w:jc w:val="center"/>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担当課</w:t>
            </w:r>
          </w:p>
        </w:tc>
        <w:tc>
          <w:tcPr>
            <w:tcW w:w="6946" w:type="dxa"/>
            <w:shd w:val="clear" w:color="auto" w:fill="F2F2F2" w:themeFill="background1" w:themeFillShade="F2"/>
            <w:vAlign w:val="center"/>
          </w:tcPr>
          <w:p w14:paraId="0284BDD1" w14:textId="6AB0F128" w:rsidR="00783FEA" w:rsidRPr="00623DFB" w:rsidRDefault="00783FEA" w:rsidP="00600A5C">
            <w:pPr>
              <w:autoSpaceDE w:val="0"/>
              <w:autoSpaceDN w:val="0"/>
              <w:adjustRightInd w:val="0"/>
              <w:spacing w:line="380" w:lineRule="exact"/>
              <w:ind w:rightChars="100" w:right="210"/>
              <w:jc w:val="both"/>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学校教育課</w:t>
            </w:r>
          </w:p>
        </w:tc>
      </w:tr>
    </w:tbl>
    <w:p w14:paraId="7E4C0617" w14:textId="77777777" w:rsidR="00783FEA" w:rsidRPr="00623DFB" w:rsidRDefault="00783FEA" w:rsidP="00783FEA">
      <w:pPr>
        <w:autoSpaceDE w:val="0"/>
        <w:autoSpaceDN w:val="0"/>
        <w:adjustRightInd w:val="0"/>
        <w:spacing w:line="380" w:lineRule="exact"/>
        <w:ind w:leftChars="100" w:left="210" w:rightChars="100" w:right="210" w:firstLineChars="100" w:firstLine="220"/>
        <w:jc w:val="center"/>
        <w:rPr>
          <w:rFonts w:ascii="HG丸ｺﾞｼｯｸM-PRO" w:eastAsia="HG丸ｺﾞｼｯｸM-PRO" w:hAnsi="HG丸ｺﾞｼｯｸM-PRO" w:cs="Times New Roman"/>
          <w:color w:val="000000"/>
          <w:kern w:val="0"/>
          <w:sz w:val="22"/>
        </w:rPr>
      </w:pPr>
    </w:p>
    <w:p w14:paraId="4592A26E" w14:textId="41287CE3" w:rsidR="00783FEA" w:rsidRPr="00623DFB" w:rsidRDefault="00783FEA" w:rsidP="00783FEA">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◆子育て世代包括支援センター運営事業</w:t>
      </w:r>
    </w:p>
    <w:tbl>
      <w:tblPr>
        <w:tblStyle w:val="ab"/>
        <w:tblW w:w="8788" w:type="dxa"/>
        <w:tblInd w:w="534" w:type="dxa"/>
        <w:tblBorders>
          <w:left w:val="none" w:sz="0" w:space="0" w:color="auto"/>
          <w:right w:val="none" w:sz="0" w:space="0" w:color="auto"/>
        </w:tblBorders>
        <w:tblLook w:val="04A0" w:firstRow="1" w:lastRow="0" w:firstColumn="1" w:lastColumn="0" w:noHBand="0" w:noVBand="1"/>
      </w:tblPr>
      <w:tblGrid>
        <w:gridCol w:w="1842"/>
        <w:gridCol w:w="6946"/>
      </w:tblGrid>
      <w:tr w:rsidR="00783FEA" w:rsidRPr="00623DFB" w14:paraId="1BCAEB77" w14:textId="77777777" w:rsidTr="00600A5C">
        <w:tc>
          <w:tcPr>
            <w:tcW w:w="1842" w:type="dxa"/>
            <w:vAlign w:val="center"/>
          </w:tcPr>
          <w:p w14:paraId="256E3C64" w14:textId="77777777" w:rsidR="00783FEA" w:rsidRPr="00623DFB" w:rsidRDefault="00783FEA" w:rsidP="00600A5C">
            <w:pPr>
              <w:autoSpaceDE w:val="0"/>
              <w:autoSpaceDN w:val="0"/>
              <w:adjustRightInd w:val="0"/>
              <w:spacing w:line="380" w:lineRule="exact"/>
              <w:ind w:rightChars="100" w:right="210"/>
              <w:jc w:val="center"/>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事業内容</w:t>
            </w:r>
          </w:p>
        </w:tc>
        <w:tc>
          <w:tcPr>
            <w:tcW w:w="6946" w:type="dxa"/>
            <w:vAlign w:val="center"/>
          </w:tcPr>
          <w:p w14:paraId="110F876C" w14:textId="2834DF4D" w:rsidR="00783FEA" w:rsidRPr="00623DFB" w:rsidRDefault="00BB1553" w:rsidP="00600A5C">
            <w:pPr>
              <w:autoSpaceDE w:val="0"/>
              <w:autoSpaceDN w:val="0"/>
              <w:adjustRightInd w:val="0"/>
              <w:spacing w:line="380" w:lineRule="exact"/>
              <w:ind w:rightChars="100" w:right="210"/>
              <w:jc w:val="both"/>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地区担当保健師による妊娠届出の面接から妊娠中の電話相談、出産後の訪問などを通して妊娠期からの切れ目のない支援を行います。</w:t>
            </w:r>
          </w:p>
        </w:tc>
      </w:tr>
      <w:tr w:rsidR="00783FEA" w:rsidRPr="00623DFB" w14:paraId="7CEAAA12" w14:textId="77777777" w:rsidTr="00600A5C">
        <w:tc>
          <w:tcPr>
            <w:tcW w:w="1842" w:type="dxa"/>
            <w:shd w:val="clear" w:color="auto" w:fill="F2F2F2" w:themeFill="background1" w:themeFillShade="F2"/>
            <w:vAlign w:val="center"/>
          </w:tcPr>
          <w:p w14:paraId="52B7F4AB" w14:textId="77777777" w:rsidR="00783FEA" w:rsidRPr="00623DFB" w:rsidRDefault="00783FEA" w:rsidP="00600A5C">
            <w:pPr>
              <w:autoSpaceDE w:val="0"/>
              <w:autoSpaceDN w:val="0"/>
              <w:adjustRightInd w:val="0"/>
              <w:spacing w:line="380" w:lineRule="exact"/>
              <w:ind w:rightChars="100" w:right="210"/>
              <w:jc w:val="center"/>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担当課</w:t>
            </w:r>
          </w:p>
        </w:tc>
        <w:tc>
          <w:tcPr>
            <w:tcW w:w="6946" w:type="dxa"/>
            <w:shd w:val="clear" w:color="auto" w:fill="F2F2F2" w:themeFill="background1" w:themeFillShade="F2"/>
            <w:vAlign w:val="center"/>
          </w:tcPr>
          <w:p w14:paraId="7632260D" w14:textId="193CBFD8" w:rsidR="00783FEA" w:rsidRPr="00623DFB" w:rsidRDefault="00783FEA" w:rsidP="00600A5C">
            <w:pPr>
              <w:autoSpaceDE w:val="0"/>
              <w:autoSpaceDN w:val="0"/>
              <w:adjustRightInd w:val="0"/>
              <w:spacing w:line="380" w:lineRule="exact"/>
              <w:ind w:rightChars="100" w:right="210"/>
              <w:jc w:val="both"/>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健康増進課</w:t>
            </w:r>
          </w:p>
        </w:tc>
      </w:tr>
    </w:tbl>
    <w:p w14:paraId="518B5D5D" w14:textId="77777777" w:rsidR="00783FEA" w:rsidRPr="00623DFB" w:rsidRDefault="00783FEA" w:rsidP="00783FEA">
      <w:pPr>
        <w:autoSpaceDE w:val="0"/>
        <w:autoSpaceDN w:val="0"/>
        <w:adjustRightInd w:val="0"/>
        <w:spacing w:line="380" w:lineRule="exact"/>
        <w:ind w:leftChars="100" w:left="210" w:rightChars="100" w:right="210" w:firstLineChars="100" w:firstLine="220"/>
        <w:jc w:val="center"/>
        <w:rPr>
          <w:rFonts w:ascii="HG丸ｺﾞｼｯｸM-PRO" w:eastAsia="HG丸ｺﾞｼｯｸM-PRO" w:hAnsi="HG丸ｺﾞｼｯｸM-PRO" w:cs="Times New Roman"/>
          <w:color w:val="000000"/>
          <w:kern w:val="0"/>
          <w:sz w:val="22"/>
        </w:rPr>
      </w:pPr>
    </w:p>
    <w:p w14:paraId="6A89971E" w14:textId="69DE90F1" w:rsidR="00783FEA" w:rsidRPr="00623DFB" w:rsidRDefault="00783FEA" w:rsidP="00783FEA">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◆地域子育て支援拠点事業</w:t>
      </w:r>
    </w:p>
    <w:tbl>
      <w:tblPr>
        <w:tblStyle w:val="ab"/>
        <w:tblW w:w="8788" w:type="dxa"/>
        <w:tblInd w:w="534" w:type="dxa"/>
        <w:tblBorders>
          <w:left w:val="none" w:sz="0" w:space="0" w:color="auto"/>
          <w:right w:val="none" w:sz="0" w:space="0" w:color="auto"/>
        </w:tblBorders>
        <w:tblLook w:val="04A0" w:firstRow="1" w:lastRow="0" w:firstColumn="1" w:lastColumn="0" w:noHBand="0" w:noVBand="1"/>
      </w:tblPr>
      <w:tblGrid>
        <w:gridCol w:w="1842"/>
        <w:gridCol w:w="6946"/>
      </w:tblGrid>
      <w:tr w:rsidR="00783FEA" w:rsidRPr="00623DFB" w14:paraId="052CE4E5" w14:textId="77777777" w:rsidTr="00600A5C">
        <w:tc>
          <w:tcPr>
            <w:tcW w:w="1842" w:type="dxa"/>
            <w:vAlign w:val="center"/>
          </w:tcPr>
          <w:p w14:paraId="3B774E0A" w14:textId="77777777" w:rsidR="00783FEA" w:rsidRPr="00623DFB" w:rsidRDefault="00783FEA" w:rsidP="00600A5C">
            <w:pPr>
              <w:autoSpaceDE w:val="0"/>
              <w:autoSpaceDN w:val="0"/>
              <w:adjustRightInd w:val="0"/>
              <w:spacing w:line="380" w:lineRule="exact"/>
              <w:ind w:rightChars="100" w:right="210"/>
              <w:jc w:val="center"/>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事業内容</w:t>
            </w:r>
          </w:p>
        </w:tc>
        <w:tc>
          <w:tcPr>
            <w:tcW w:w="6946" w:type="dxa"/>
            <w:vAlign w:val="center"/>
          </w:tcPr>
          <w:p w14:paraId="6AF99DF0" w14:textId="21FCBA59" w:rsidR="00783FEA" w:rsidRPr="00623DFB" w:rsidRDefault="00BB1553" w:rsidP="00600A5C">
            <w:pPr>
              <w:autoSpaceDE w:val="0"/>
              <w:autoSpaceDN w:val="0"/>
              <w:adjustRightInd w:val="0"/>
              <w:spacing w:line="380" w:lineRule="exact"/>
              <w:ind w:rightChars="100" w:right="210"/>
              <w:jc w:val="both"/>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子育ての支援拠点として、にこにこルームや親子教室などの子育て支援のための事業を実施します。また、子育て支援の団体やサークル等との連携を図り、子育て家庭へ活動情報等を提供します。</w:t>
            </w:r>
          </w:p>
        </w:tc>
      </w:tr>
      <w:tr w:rsidR="00783FEA" w:rsidRPr="00623DFB" w14:paraId="60616323" w14:textId="77777777" w:rsidTr="00600A5C">
        <w:tc>
          <w:tcPr>
            <w:tcW w:w="1842" w:type="dxa"/>
            <w:shd w:val="clear" w:color="auto" w:fill="F2F2F2" w:themeFill="background1" w:themeFillShade="F2"/>
            <w:vAlign w:val="center"/>
          </w:tcPr>
          <w:p w14:paraId="2655DD77" w14:textId="77777777" w:rsidR="00783FEA" w:rsidRPr="00623DFB" w:rsidRDefault="00783FEA" w:rsidP="00600A5C">
            <w:pPr>
              <w:autoSpaceDE w:val="0"/>
              <w:autoSpaceDN w:val="0"/>
              <w:adjustRightInd w:val="0"/>
              <w:spacing w:line="380" w:lineRule="exact"/>
              <w:ind w:rightChars="100" w:right="210"/>
              <w:jc w:val="center"/>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担当課</w:t>
            </w:r>
          </w:p>
        </w:tc>
        <w:tc>
          <w:tcPr>
            <w:tcW w:w="6946" w:type="dxa"/>
            <w:shd w:val="clear" w:color="auto" w:fill="F2F2F2" w:themeFill="background1" w:themeFillShade="F2"/>
            <w:vAlign w:val="center"/>
          </w:tcPr>
          <w:p w14:paraId="471DE184" w14:textId="76A5FC77" w:rsidR="00783FEA" w:rsidRPr="00623DFB" w:rsidRDefault="00783FEA" w:rsidP="00600A5C">
            <w:pPr>
              <w:autoSpaceDE w:val="0"/>
              <w:autoSpaceDN w:val="0"/>
              <w:adjustRightInd w:val="0"/>
              <w:spacing w:line="380" w:lineRule="exact"/>
              <w:ind w:rightChars="100" w:right="210"/>
              <w:jc w:val="both"/>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こども家庭課</w:t>
            </w:r>
          </w:p>
        </w:tc>
      </w:tr>
    </w:tbl>
    <w:p w14:paraId="13251BEC" w14:textId="77777777" w:rsidR="00783FEA" w:rsidRPr="00623DFB" w:rsidRDefault="00783FEA" w:rsidP="00783FEA">
      <w:pPr>
        <w:autoSpaceDE w:val="0"/>
        <w:autoSpaceDN w:val="0"/>
        <w:adjustRightInd w:val="0"/>
        <w:spacing w:line="380" w:lineRule="exact"/>
        <w:ind w:leftChars="100" w:left="210" w:rightChars="100" w:right="210" w:firstLineChars="100" w:firstLine="220"/>
        <w:jc w:val="center"/>
        <w:rPr>
          <w:rFonts w:ascii="HG丸ｺﾞｼｯｸM-PRO" w:eastAsia="HG丸ｺﾞｼｯｸM-PRO" w:hAnsi="HG丸ｺﾞｼｯｸM-PRO" w:cs="Times New Roman"/>
          <w:color w:val="000000"/>
          <w:kern w:val="0"/>
          <w:sz w:val="22"/>
        </w:rPr>
      </w:pPr>
    </w:p>
    <w:p w14:paraId="11ACD6EC" w14:textId="0A0A3D13" w:rsidR="00783FEA" w:rsidRPr="00623DFB" w:rsidRDefault="00783FEA" w:rsidP="00783FEA">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◆こんにちは赤ちゃん事業</w:t>
      </w:r>
    </w:p>
    <w:tbl>
      <w:tblPr>
        <w:tblStyle w:val="ab"/>
        <w:tblW w:w="8788" w:type="dxa"/>
        <w:tblInd w:w="534" w:type="dxa"/>
        <w:tblBorders>
          <w:left w:val="none" w:sz="0" w:space="0" w:color="auto"/>
          <w:right w:val="none" w:sz="0" w:space="0" w:color="auto"/>
        </w:tblBorders>
        <w:tblLook w:val="04A0" w:firstRow="1" w:lastRow="0" w:firstColumn="1" w:lastColumn="0" w:noHBand="0" w:noVBand="1"/>
      </w:tblPr>
      <w:tblGrid>
        <w:gridCol w:w="1842"/>
        <w:gridCol w:w="6946"/>
      </w:tblGrid>
      <w:tr w:rsidR="00783FEA" w:rsidRPr="00623DFB" w14:paraId="7942F382" w14:textId="77777777" w:rsidTr="00600A5C">
        <w:tc>
          <w:tcPr>
            <w:tcW w:w="1842" w:type="dxa"/>
            <w:vAlign w:val="center"/>
          </w:tcPr>
          <w:p w14:paraId="2EBDD954" w14:textId="77777777" w:rsidR="00783FEA" w:rsidRPr="00623DFB" w:rsidRDefault="00783FEA" w:rsidP="00600A5C">
            <w:pPr>
              <w:autoSpaceDE w:val="0"/>
              <w:autoSpaceDN w:val="0"/>
              <w:adjustRightInd w:val="0"/>
              <w:spacing w:line="380" w:lineRule="exact"/>
              <w:ind w:rightChars="100" w:right="210"/>
              <w:jc w:val="center"/>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事業内容</w:t>
            </w:r>
          </w:p>
        </w:tc>
        <w:tc>
          <w:tcPr>
            <w:tcW w:w="6946" w:type="dxa"/>
            <w:vAlign w:val="center"/>
          </w:tcPr>
          <w:p w14:paraId="44472AD5" w14:textId="65D749BD" w:rsidR="00783FEA" w:rsidRPr="00623DFB" w:rsidRDefault="00BB1553" w:rsidP="00600A5C">
            <w:pPr>
              <w:autoSpaceDE w:val="0"/>
              <w:autoSpaceDN w:val="0"/>
              <w:adjustRightInd w:val="0"/>
              <w:spacing w:line="380" w:lineRule="exact"/>
              <w:ind w:rightChars="100" w:right="210"/>
              <w:jc w:val="both"/>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出生児のうち第１子については保健師または助産師、第２子以降については保育士等が家庭訪問し、育児相談や地域における子育て情報を提供します。</w:t>
            </w:r>
          </w:p>
        </w:tc>
      </w:tr>
      <w:tr w:rsidR="00783FEA" w:rsidRPr="00623DFB" w14:paraId="41E49A3D" w14:textId="77777777" w:rsidTr="00600A5C">
        <w:tc>
          <w:tcPr>
            <w:tcW w:w="1842" w:type="dxa"/>
            <w:shd w:val="clear" w:color="auto" w:fill="F2F2F2" w:themeFill="background1" w:themeFillShade="F2"/>
            <w:vAlign w:val="center"/>
          </w:tcPr>
          <w:p w14:paraId="1884C308" w14:textId="77777777" w:rsidR="00783FEA" w:rsidRPr="00623DFB" w:rsidRDefault="00783FEA" w:rsidP="00600A5C">
            <w:pPr>
              <w:autoSpaceDE w:val="0"/>
              <w:autoSpaceDN w:val="0"/>
              <w:adjustRightInd w:val="0"/>
              <w:spacing w:line="380" w:lineRule="exact"/>
              <w:ind w:rightChars="100" w:right="210"/>
              <w:jc w:val="center"/>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担当課</w:t>
            </w:r>
          </w:p>
        </w:tc>
        <w:tc>
          <w:tcPr>
            <w:tcW w:w="6946" w:type="dxa"/>
            <w:shd w:val="clear" w:color="auto" w:fill="F2F2F2" w:themeFill="background1" w:themeFillShade="F2"/>
            <w:vAlign w:val="center"/>
          </w:tcPr>
          <w:p w14:paraId="383AC6AD" w14:textId="73319983" w:rsidR="00783FEA" w:rsidRPr="00623DFB" w:rsidRDefault="00783FEA" w:rsidP="00783FEA">
            <w:pPr>
              <w:autoSpaceDE w:val="0"/>
              <w:autoSpaceDN w:val="0"/>
              <w:adjustRightInd w:val="0"/>
              <w:spacing w:line="380" w:lineRule="exact"/>
              <w:ind w:rightChars="100" w:right="210"/>
              <w:jc w:val="both"/>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健康増進課、こども家庭課</w:t>
            </w:r>
          </w:p>
        </w:tc>
      </w:tr>
    </w:tbl>
    <w:p w14:paraId="79FDE342" w14:textId="77777777" w:rsidR="00783FEA" w:rsidRPr="00623DFB" w:rsidRDefault="00783FEA" w:rsidP="00783FEA">
      <w:pPr>
        <w:autoSpaceDE w:val="0"/>
        <w:autoSpaceDN w:val="0"/>
        <w:adjustRightInd w:val="0"/>
        <w:spacing w:line="380" w:lineRule="exact"/>
        <w:ind w:leftChars="100" w:left="210" w:rightChars="100" w:right="210" w:firstLineChars="100" w:firstLine="220"/>
        <w:jc w:val="center"/>
        <w:rPr>
          <w:rFonts w:ascii="HG丸ｺﾞｼｯｸM-PRO" w:eastAsia="HG丸ｺﾞｼｯｸM-PRO" w:hAnsi="HG丸ｺﾞｼｯｸM-PRO" w:cs="Times New Roman"/>
          <w:color w:val="000000"/>
          <w:kern w:val="0"/>
          <w:sz w:val="22"/>
        </w:rPr>
      </w:pPr>
    </w:p>
    <w:p w14:paraId="1C0457A9" w14:textId="0EAA561B" w:rsidR="00783FEA" w:rsidRPr="00623DFB" w:rsidRDefault="00783FEA" w:rsidP="00783FEA">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◆つどいの広場</w:t>
      </w:r>
    </w:p>
    <w:tbl>
      <w:tblPr>
        <w:tblStyle w:val="ab"/>
        <w:tblW w:w="8788" w:type="dxa"/>
        <w:tblInd w:w="534" w:type="dxa"/>
        <w:tblBorders>
          <w:left w:val="none" w:sz="0" w:space="0" w:color="auto"/>
          <w:right w:val="none" w:sz="0" w:space="0" w:color="auto"/>
        </w:tblBorders>
        <w:tblLook w:val="04A0" w:firstRow="1" w:lastRow="0" w:firstColumn="1" w:lastColumn="0" w:noHBand="0" w:noVBand="1"/>
      </w:tblPr>
      <w:tblGrid>
        <w:gridCol w:w="1842"/>
        <w:gridCol w:w="6946"/>
      </w:tblGrid>
      <w:tr w:rsidR="00783FEA" w:rsidRPr="00623DFB" w14:paraId="7D663A1D" w14:textId="77777777" w:rsidTr="00600A5C">
        <w:tc>
          <w:tcPr>
            <w:tcW w:w="1842" w:type="dxa"/>
            <w:vAlign w:val="center"/>
          </w:tcPr>
          <w:p w14:paraId="6DA3AB75" w14:textId="77777777" w:rsidR="00783FEA" w:rsidRPr="00623DFB" w:rsidRDefault="00783FEA" w:rsidP="00600A5C">
            <w:pPr>
              <w:autoSpaceDE w:val="0"/>
              <w:autoSpaceDN w:val="0"/>
              <w:adjustRightInd w:val="0"/>
              <w:spacing w:line="380" w:lineRule="exact"/>
              <w:ind w:rightChars="100" w:right="210"/>
              <w:jc w:val="center"/>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事業内容</w:t>
            </w:r>
          </w:p>
        </w:tc>
        <w:tc>
          <w:tcPr>
            <w:tcW w:w="6946" w:type="dxa"/>
            <w:vAlign w:val="center"/>
          </w:tcPr>
          <w:p w14:paraId="3AF5A921" w14:textId="5AFE0E77" w:rsidR="00783FEA" w:rsidRPr="00623DFB" w:rsidRDefault="00BB1553" w:rsidP="00600A5C">
            <w:pPr>
              <w:autoSpaceDE w:val="0"/>
              <w:autoSpaceDN w:val="0"/>
              <w:adjustRightInd w:val="0"/>
              <w:spacing w:line="380" w:lineRule="exact"/>
              <w:ind w:rightChars="100" w:right="210"/>
              <w:jc w:val="both"/>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子育て中の親子が気軽につどい、うちとけた雰囲気の中で交流できるつどいの場を提供するとともに、子育て・悩み相談や、地域の子育て関連情報を提供します。</w:t>
            </w:r>
          </w:p>
        </w:tc>
      </w:tr>
      <w:tr w:rsidR="00783FEA" w:rsidRPr="00623DFB" w14:paraId="670A68A0" w14:textId="77777777" w:rsidTr="00600A5C">
        <w:tc>
          <w:tcPr>
            <w:tcW w:w="1842" w:type="dxa"/>
            <w:shd w:val="clear" w:color="auto" w:fill="F2F2F2" w:themeFill="background1" w:themeFillShade="F2"/>
            <w:vAlign w:val="center"/>
          </w:tcPr>
          <w:p w14:paraId="55D076A6" w14:textId="77777777" w:rsidR="00783FEA" w:rsidRPr="00623DFB" w:rsidRDefault="00783FEA" w:rsidP="00600A5C">
            <w:pPr>
              <w:autoSpaceDE w:val="0"/>
              <w:autoSpaceDN w:val="0"/>
              <w:adjustRightInd w:val="0"/>
              <w:spacing w:line="380" w:lineRule="exact"/>
              <w:ind w:rightChars="100" w:right="210"/>
              <w:jc w:val="center"/>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担当課</w:t>
            </w:r>
          </w:p>
        </w:tc>
        <w:tc>
          <w:tcPr>
            <w:tcW w:w="6946" w:type="dxa"/>
            <w:shd w:val="clear" w:color="auto" w:fill="F2F2F2" w:themeFill="background1" w:themeFillShade="F2"/>
            <w:vAlign w:val="center"/>
          </w:tcPr>
          <w:p w14:paraId="3964B1EB" w14:textId="13A1DB76" w:rsidR="00783FEA" w:rsidRPr="00623DFB" w:rsidRDefault="00783FEA" w:rsidP="00600A5C">
            <w:pPr>
              <w:autoSpaceDE w:val="0"/>
              <w:autoSpaceDN w:val="0"/>
              <w:adjustRightInd w:val="0"/>
              <w:spacing w:line="380" w:lineRule="exact"/>
              <w:ind w:rightChars="100" w:right="210"/>
              <w:jc w:val="both"/>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こども家庭課</w:t>
            </w:r>
          </w:p>
        </w:tc>
      </w:tr>
    </w:tbl>
    <w:p w14:paraId="155C9D51" w14:textId="77777777" w:rsidR="00783FEA" w:rsidRPr="00623DFB" w:rsidRDefault="00783FEA" w:rsidP="00783FEA">
      <w:pPr>
        <w:autoSpaceDE w:val="0"/>
        <w:autoSpaceDN w:val="0"/>
        <w:adjustRightInd w:val="0"/>
        <w:spacing w:line="380" w:lineRule="exact"/>
        <w:ind w:leftChars="100" w:left="210" w:rightChars="100" w:right="210" w:firstLineChars="100" w:firstLine="220"/>
        <w:jc w:val="center"/>
        <w:rPr>
          <w:rFonts w:ascii="HG丸ｺﾞｼｯｸM-PRO" w:eastAsia="HG丸ｺﾞｼｯｸM-PRO" w:hAnsi="HG丸ｺﾞｼｯｸM-PRO" w:cs="Times New Roman"/>
          <w:color w:val="000000"/>
          <w:kern w:val="0"/>
          <w:sz w:val="22"/>
        </w:rPr>
      </w:pPr>
    </w:p>
    <w:p w14:paraId="44F51455" w14:textId="77777777" w:rsidR="00783FEA" w:rsidRDefault="00783FEA">
      <w:pPr>
        <w:rPr>
          <w:rFonts w:ascii="メイリオ" w:eastAsia="メイリオ" w:hAnsi="メイリオ"/>
          <w:sz w:val="28"/>
          <w:szCs w:val="28"/>
        </w:rPr>
      </w:pPr>
      <w:r>
        <w:br w:type="page"/>
      </w:r>
    </w:p>
    <w:p w14:paraId="3CCFA29E" w14:textId="436CEE0C" w:rsidR="000774FF" w:rsidRDefault="000774FF" w:rsidP="000774FF">
      <w:pPr>
        <w:pStyle w:val="af6"/>
        <w:ind w:leftChars="0" w:left="0"/>
      </w:pPr>
      <w:r>
        <w:rPr>
          <w:rFonts w:hint="eastAsia"/>
        </w:rPr>
        <w:lastRenderedPageBreak/>
        <w:t>（３）生活基盤の確立支援</w:t>
      </w:r>
    </w:p>
    <w:p w14:paraId="74BABB4E" w14:textId="4A182018" w:rsidR="00783FEA" w:rsidRPr="00623DFB" w:rsidRDefault="00783FEA" w:rsidP="00783FEA">
      <w:pPr>
        <w:ind w:leftChars="67" w:left="141"/>
        <w:outlineLvl w:val="3"/>
        <w:rPr>
          <w:rFonts w:ascii="HG丸ｺﾞｼｯｸM-PRO" w:eastAsia="HG丸ｺﾞｼｯｸM-PRO" w:hAnsi="HG丸ｺﾞｼｯｸM-PRO"/>
          <w:sz w:val="24"/>
        </w:rPr>
      </w:pPr>
      <w:r w:rsidRPr="00623DFB">
        <w:rPr>
          <w:rFonts w:ascii="HG丸ｺﾞｼｯｸM-PRO" w:eastAsia="HG丸ｺﾞｼｯｸM-PRO" w:hAnsi="HG丸ｺﾞｼｯｸM-PRO" w:hint="eastAsia"/>
          <w:sz w:val="24"/>
        </w:rPr>
        <w:t>①子どもや保護者の視点に立った就労支援</w:t>
      </w:r>
    </w:p>
    <w:p w14:paraId="0FCDCF38" w14:textId="1764C4B9" w:rsidR="00BE2A73" w:rsidRPr="00623DFB" w:rsidRDefault="00BE2A73" w:rsidP="00BE2A73">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w:t>
      </w:r>
      <w:r w:rsidR="00783FEA" w:rsidRPr="00623DFB">
        <w:rPr>
          <w:rFonts w:ascii="HG丸ｺﾞｼｯｸM-PRO" w:eastAsia="HG丸ｺﾞｼｯｸM-PRO" w:hAnsi="HG丸ｺﾞｼｯｸM-PRO" w:cs="Times New Roman" w:hint="eastAsia"/>
          <w:color w:val="000000"/>
          <w:kern w:val="0"/>
          <w:sz w:val="22"/>
        </w:rPr>
        <w:t>地域就労支援事業</w:t>
      </w:r>
    </w:p>
    <w:tbl>
      <w:tblPr>
        <w:tblStyle w:val="ab"/>
        <w:tblW w:w="8788" w:type="dxa"/>
        <w:tblInd w:w="534" w:type="dxa"/>
        <w:tblBorders>
          <w:left w:val="none" w:sz="0" w:space="0" w:color="auto"/>
          <w:right w:val="none" w:sz="0" w:space="0" w:color="auto"/>
        </w:tblBorders>
        <w:tblLook w:val="04A0" w:firstRow="1" w:lastRow="0" w:firstColumn="1" w:lastColumn="0" w:noHBand="0" w:noVBand="1"/>
      </w:tblPr>
      <w:tblGrid>
        <w:gridCol w:w="1842"/>
        <w:gridCol w:w="6946"/>
      </w:tblGrid>
      <w:tr w:rsidR="00BE2A73" w:rsidRPr="00623DFB" w14:paraId="568F5CAC" w14:textId="77777777" w:rsidTr="00600A5C">
        <w:tc>
          <w:tcPr>
            <w:tcW w:w="1842" w:type="dxa"/>
            <w:vAlign w:val="center"/>
          </w:tcPr>
          <w:p w14:paraId="65935EC0" w14:textId="77777777" w:rsidR="00BE2A73" w:rsidRPr="00623DFB" w:rsidRDefault="00BE2A73" w:rsidP="00600A5C">
            <w:pPr>
              <w:autoSpaceDE w:val="0"/>
              <w:autoSpaceDN w:val="0"/>
              <w:adjustRightInd w:val="0"/>
              <w:spacing w:line="380" w:lineRule="exact"/>
              <w:ind w:rightChars="100" w:right="210"/>
              <w:jc w:val="center"/>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事業内容</w:t>
            </w:r>
          </w:p>
        </w:tc>
        <w:tc>
          <w:tcPr>
            <w:tcW w:w="6946" w:type="dxa"/>
            <w:vAlign w:val="center"/>
          </w:tcPr>
          <w:p w14:paraId="61A6C98F" w14:textId="7BF8C099" w:rsidR="00BE2A73" w:rsidRPr="00623DFB" w:rsidRDefault="00BB1553" w:rsidP="00600A5C">
            <w:pPr>
              <w:autoSpaceDE w:val="0"/>
              <w:autoSpaceDN w:val="0"/>
              <w:adjustRightInd w:val="0"/>
              <w:spacing w:line="380" w:lineRule="exact"/>
              <w:ind w:rightChars="100" w:right="210"/>
              <w:jc w:val="both"/>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就職困難者等からの雇用・就労に関する相談をはじめ、能力開発講座の実施や関係機関との連携など、雇用・就労の支援を行います。</w:t>
            </w:r>
          </w:p>
        </w:tc>
      </w:tr>
      <w:tr w:rsidR="00BE2A73" w:rsidRPr="00623DFB" w14:paraId="78A7F687" w14:textId="77777777" w:rsidTr="00600A5C">
        <w:tc>
          <w:tcPr>
            <w:tcW w:w="1842" w:type="dxa"/>
            <w:shd w:val="clear" w:color="auto" w:fill="F2F2F2" w:themeFill="background1" w:themeFillShade="F2"/>
            <w:vAlign w:val="center"/>
          </w:tcPr>
          <w:p w14:paraId="54E317A3" w14:textId="77777777" w:rsidR="00BE2A73" w:rsidRPr="00623DFB" w:rsidRDefault="00BE2A73" w:rsidP="00600A5C">
            <w:pPr>
              <w:autoSpaceDE w:val="0"/>
              <w:autoSpaceDN w:val="0"/>
              <w:adjustRightInd w:val="0"/>
              <w:spacing w:line="380" w:lineRule="exact"/>
              <w:ind w:rightChars="100" w:right="210"/>
              <w:jc w:val="center"/>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担当課</w:t>
            </w:r>
          </w:p>
        </w:tc>
        <w:tc>
          <w:tcPr>
            <w:tcW w:w="6946" w:type="dxa"/>
            <w:shd w:val="clear" w:color="auto" w:fill="F2F2F2" w:themeFill="background1" w:themeFillShade="F2"/>
            <w:vAlign w:val="center"/>
          </w:tcPr>
          <w:p w14:paraId="270EAA4C" w14:textId="5D36DC83" w:rsidR="00BE2A73" w:rsidRPr="00623DFB" w:rsidRDefault="00783FEA" w:rsidP="00600A5C">
            <w:pPr>
              <w:autoSpaceDE w:val="0"/>
              <w:autoSpaceDN w:val="0"/>
              <w:adjustRightInd w:val="0"/>
              <w:spacing w:line="380" w:lineRule="exact"/>
              <w:ind w:rightChars="100" w:right="210"/>
              <w:jc w:val="both"/>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まちの活力創造課</w:t>
            </w:r>
          </w:p>
        </w:tc>
      </w:tr>
    </w:tbl>
    <w:p w14:paraId="5EA99FD6" w14:textId="77777777" w:rsidR="00BE2A73" w:rsidRPr="00623DFB" w:rsidRDefault="00BE2A73" w:rsidP="00BE2A73">
      <w:pPr>
        <w:autoSpaceDE w:val="0"/>
        <w:autoSpaceDN w:val="0"/>
        <w:adjustRightInd w:val="0"/>
        <w:spacing w:line="380" w:lineRule="exact"/>
        <w:ind w:leftChars="100" w:left="210" w:rightChars="100" w:right="210" w:firstLineChars="100" w:firstLine="220"/>
        <w:jc w:val="center"/>
        <w:rPr>
          <w:rFonts w:ascii="HG丸ｺﾞｼｯｸM-PRO" w:eastAsia="HG丸ｺﾞｼｯｸM-PRO" w:hAnsi="HG丸ｺﾞｼｯｸM-PRO" w:cs="Times New Roman"/>
          <w:color w:val="000000"/>
          <w:kern w:val="0"/>
          <w:sz w:val="22"/>
        </w:rPr>
      </w:pPr>
    </w:p>
    <w:p w14:paraId="2C65CC41" w14:textId="1EF6F705" w:rsidR="00BE2A73" w:rsidRPr="00623DFB" w:rsidRDefault="00BE2A73" w:rsidP="00BE2A73">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w:t>
      </w:r>
      <w:r w:rsidR="00783FEA" w:rsidRPr="00623DFB">
        <w:rPr>
          <w:rFonts w:ascii="HG丸ｺﾞｼｯｸM-PRO" w:eastAsia="HG丸ｺﾞｼｯｸM-PRO" w:hAnsi="HG丸ｺﾞｼｯｸM-PRO" w:cs="Times New Roman" w:hint="eastAsia"/>
          <w:color w:val="000000"/>
          <w:kern w:val="0"/>
          <w:sz w:val="22"/>
        </w:rPr>
        <w:t>若年者のためのしごとの出張相談</w:t>
      </w:r>
    </w:p>
    <w:tbl>
      <w:tblPr>
        <w:tblStyle w:val="ab"/>
        <w:tblW w:w="8788" w:type="dxa"/>
        <w:tblInd w:w="534" w:type="dxa"/>
        <w:tblBorders>
          <w:left w:val="none" w:sz="0" w:space="0" w:color="auto"/>
          <w:right w:val="none" w:sz="0" w:space="0" w:color="auto"/>
        </w:tblBorders>
        <w:tblLook w:val="04A0" w:firstRow="1" w:lastRow="0" w:firstColumn="1" w:lastColumn="0" w:noHBand="0" w:noVBand="1"/>
      </w:tblPr>
      <w:tblGrid>
        <w:gridCol w:w="1842"/>
        <w:gridCol w:w="6946"/>
      </w:tblGrid>
      <w:tr w:rsidR="00BE2A73" w:rsidRPr="00623DFB" w14:paraId="1F691CCF" w14:textId="77777777" w:rsidTr="00600A5C">
        <w:tc>
          <w:tcPr>
            <w:tcW w:w="1842" w:type="dxa"/>
            <w:vAlign w:val="center"/>
          </w:tcPr>
          <w:p w14:paraId="5859A896" w14:textId="77777777" w:rsidR="00BE2A73" w:rsidRPr="00623DFB" w:rsidRDefault="00BE2A73" w:rsidP="00600A5C">
            <w:pPr>
              <w:autoSpaceDE w:val="0"/>
              <w:autoSpaceDN w:val="0"/>
              <w:adjustRightInd w:val="0"/>
              <w:spacing w:line="380" w:lineRule="exact"/>
              <w:ind w:rightChars="100" w:right="210"/>
              <w:jc w:val="center"/>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事業内容</w:t>
            </w:r>
          </w:p>
        </w:tc>
        <w:tc>
          <w:tcPr>
            <w:tcW w:w="6946" w:type="dxa"/>
            <w:vAlign w:val="center"/>
          </w:tcPr>
          <w:p w14:paraId="02A56D92" w14:textId="51069ACB" w:rsidR="00BE2A73" w:rsidRPr="00623DFB" w:rsidRDefault="00BB1553" w:rsidP="00600A5C">
            <w:pPr>
              <w:autoSpaceDE w:val="0"/>
              <w:autoSpaceDN w:val="0"/>
              <w:adjustRightInd w:val="0"/>
              <w:spacing w:line="380" w:lineRule="exact"/>
              <w:ind w:rightChars="100" w:right="210"/>
              <w:jc w:val="both"/>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働いていない若年者（おおむね39歳まで）などを対象とした相談を実施します。</w:t>
            </w:r>
          </w:p>
        </w:tc>
      </w:tr>
      <w:tr w:rsidR="00BE2A73" w:rsidRPr="00623DFB" w14:paraId="768EDA41" w14:textId="77777777" w:rsidTr="00600A5C">
        <w:tc>
          <w:tcPr>
            <w:tcW w:w="1842" w:type="dxa"/>
            <w:shd w:val="clear" w:color="auto" w:fill="F2F2F2" w:themeFill="background1" w:themeFillShade="F2"/>
            <w:vAlign w:val="center"/>
          </w:tcPr>
          <w:p w14:paraId="1E82EF78" w14:textId="77777777" w:rsidR="00BE2A73" w:rsidRPr="00623DFB" w:rsidRDefault="00BE2A73" w:rsidP="00600A5C">
            <w:pPr>
              <w:autoSpaceDE w:val="0"/>
              <w:autoSpaceDN w:val="0"/>
              <w:adjustRightInd w:val="0"/>
              <w:spacing w:line="380" w:lineRule="exact"/>
              <w:ind w:rightChars="100" w:right="210"/>
              <w:jc w:val="center"/>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担当課</w:t>
            </w:r>
          </w:p>
        </w:tc>
        <w:tc>
          <w:tcPr>
            <w:tcW w:w="6946" w:type="dxa"/>
            <w:shd w:val="clear" w:color="auto" w:fill="F2F2F2" w:themeFill="background1" w:themeFillShade="F2"/>
            <w:vAlign w:val="center"/>
          </w:tcPr>
          <w:p w14:paraId="202996E7" w14:textId="5DA02443" w:rsidR="00BE2A73" w:rsidRPr="00623DFB" w:rsidRDefault="00783FEA" w:rsidP="00600A5C">
            <w:pPr>
              <w:autoSpaceDE w:val="0"/>
              <w:autoSpaceDN w:val="0"/>
              <w:adjustRightInd w:val="0"/>
              <w:spacing w:line="380" w:lineRule="exact"/>
              <w:ind w:rightChars="100" w:right="210"/>
              <w:jc w:val="both"/>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まちの活力創造課</w:t>
            </w:r>
          </w:p>
        </w:tc>
      </w:tr>
    </w:tbl>
    <w:p w14:paraId="6157F49C" w14:textId="77777777" w:rsidR="00BE2A73" w:rsidRPr="00623DFB" w:rsidRDefault="00BE2A73" w:rsidP="00BE2A73">
      <w:pPr>
        <w:autoSpaceDE w:val="0"/>
        <w:autoSpaceDN w:val="0"/>
        <w:adjustRightInd w:val="0"/>
        <w:spacing w:line="380" w:lineRule="exact"/>
        <w:ind w:leftChars="100" w:left="210" w:rightChars="100" w:right="210" w:firstLineChars="100" w:firstLine="220"/>
        <w:jc w:val="center"/>
        <w:rPr>
          <w:rFonts w:ascii="HG丸ｺﾞｼｯｸM-PRO" w:eastAsia="HG丸ｺﾞｼｯｸM-PRO" w:hAnsi="HG丸ｺﾞｼｯｸM-PRO" w:cs="Times New Roman"/>
          <w:color w:val="000000"/>
          <w:kern w:val="0"/>
          <w:sz w:val="22"/>
        </w:rPr>
      </w:pPr>
    </w:p>
    <w:p w14:paraId="064FEE66" w14:textId="5B0C683F" w:rsidR="00BE2A73" w:rsidRPr="00623DFB" w:rsidRDefault="00BE2A73" w:rsidP="00BE2A73">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w:t>
      </w:r>
      <w:r w:rsidR="00783FEA" w:rsidRPr="00623DFB">
        <w:rPr>
          <w:rFonts w:ascii="HG丸ｺﾞｼｯｸM-PRO" w:eastAsia="HG丸ｺﾞｼｯｸM-PRO" w:hAnsi="HG丸ｺﾞｼｯｸM-PRO" w:cs="Times New Roman" w:hint="eastAsia"/>
          <w:color w:val="000000"/>
          <w:kern w:val="0"/>
          <w:sz w:val="22"/>
        </w:rPr>
        <w:t>就労・生活相談</w:t>
      </w:r>
    </w:p>
    <w:tbl>
      <w:tblPr>
        <w:tblStyle w:val="ab"/>
        <w:tblW w:w="8788" w:type="dxa"/>
        <w:tblInd w:w="534" w:type="dxa"/>
        <w:tblBorders>
          <w:left w:val="none" w:sz="0" w:space="0" w:color="auto"/>
          <w:right w:val="none" w:sz="0" w:space="0" w:color="auto"/>
        </w:tblBorders>
        <w:tblLook w:val="04A0" w:firstRow="1" w:lastRow="0" w:firstColumn="1" w:lastColumn="0" w:noHBand="0" w:noVBand="1"/>
      </w:tblPr>
      <w:tblGrid>
        <w:gridCol w:w="1842"/>
        <w:gridCol w:w="6946"/>
      </w:tblGrid>
      <w:tr w:rsidR="00BE2A73" w:rsidRPr="00623DFB" w14:paraId="20BE5726" w14:textId="77777777" w:rsidTr="00600A5C">
        <w:tc>
          <w:tcPr>
            <w:tcW w:w="1842" w:type="dxa"/>
            <w:vAlign w:val="center"/>
          </w:tcPr>
          <w:p w14:paraId="43797DD8" w14:textId="77777777" w:rsidR="00BE2A73" w:rsidRPr="00623DFB" w:rsidRDefault="00BE2A73" w:rsidP="00600A5C">
            <w:pPr>
              <w:autoSpaceDE w:val="0"/>
              <w:autoSpaceDN w:val="0"/>
              <w:adjustRightInd w:val="0"/>
              <w:spacing w:line="380" w:lineRule="exact"/>
              <w:ind w:rightChars="100" w:right="210"/>
              <w:jc w:val="center"/>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事業内容</w:t>
            </w:r>
          </w:p>
        </w:tc>
        <w:tc>
          <w:tcPr>
            <w:tcW w:w="6946" w:type="dxa"/>
            <w:vAlign w:val="center"/>
          </w:tcPr>
          <w:p w14:paraId="26DDA98D" w14:textId="668D9DE6" w:rsidR="00BE2A73" w:rsidRPr="00623DFB" w:rsidRDefault="00BB1553" w:rsidP="00600A5C">
            <w:pPr>
              <w:autoSpaceDE w:val="0"/>
              <w:autoSpaceDN w:val="0"/>
              <w:adjustRightInd w:val="0"/>
              <w:spacing w:line="380" w:lineRule="exact"/>
              <w:ind w:rightChars="100" w:right="210"/>
              <w:jc w:val="both"/>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面接の受け方や履歴書の書き方など就労や生活に関する相談を実施します。</w:t>
            </w:r>
          </w:p>
        </w:tc>
      </w:tr>
      <w:tr w:rsidR="00BE2A73" w:rsidRPr="00623DFB" w14:paraId="19A853C9" w14:textId="77777777" w:rsidTr="00600A5C">
        <w:tc>
          <w:tcPr>
            <w:tcW w:w="1842" w:type="dxa"/>
            <w:shd w:val="clear" w:color="auto" w:fill="F2F2F2" w:themeFill="background1" w:themeFillShade="F2"/>
            <w:vAlign w:val="center"/>
          </w:tcPr>
          <w:p w14:paraId="412206E0" w14:textId="77777777" w:rsidR="00BE2A73" w:rsidRPr="00623DFB" w:rsidRDefault="00BE2A73" w:rsidP="00600A5C">
            <w:pPr>
              <w:autoSpaceDE w:val="0"/>
              <w:autoSpaceDN w:val="0"/>
              <w:adjustRightInd w:val="0"/>
              <w:spacing w:line="380" w:lineRule="exact"/>
              <w:ind w:rightChars="100" w:right="210"/>
              <w:jc w:val="center"/>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担当課</w:t>
            </w:r>
          </w:p>
        </w:tc>
        <w:tc>
          <w:tcPr>
            <w:tcW w:w="6946" w:type="dxa"/>
            <w:shd w:val="clear" w:color="auto" w:fill="F2F2F2" w:themeFill="background1" w:themeFillShade="F2"/>
            <w:vAlign w:val="center"/>
          </w:tcPr>
          <w:p w14:paraId="516E9072" w14:textId="1DDA1A82" w:rsidR="00BE2A73" w:rsidRPr="00623DFB" w:rsidRDefault="00783FEA" w:rsidP="00600A5C">
            <w:pPr>
              <w:autoSpaceDE w:val="0"/>
              <w:autoSpaceDN w:val="0"/>
              <w:adjustRightInd w:val="0"/>
              <w:spacing w:line="380" w:lineRule="exact"/>
              <w:ind w:rightChars="100" w:right="210"/>
              <w:jc w:val="both"/>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まちの活力創造課</w:t>
            </w:r>
          </w:p>
        </w:tc>
      </w:tr>
    </w:tbl>
    <w:p w14:paraId="69A30ED9" w14:textId="77777777" w:rsidR="00BE2A73" w:rsidRPr="00623DFB" w:rsidRDefault="00BE2A73" w:rsidP="00BE2A73">
      <w:pPr>
        <w:autoSpaceDE w:val="0"/>
        <w:autoSpaceDN w:val="0"/>
        <w:adjustRightInd w:val="0"/>
        <w:spacing w:line="380" w:lineRule="exact"/>
        <w:ind w:leftChars="100" w:left="210" w:rightChars="100" w:right="210" w:firstLineChars="100" w:firstLine="220"/>
        <w:jc w:val="center"/>
        <w:rPr>
          <w:rFonts w:ascii="HG丸ｺﾞｼｯｸM-PRO" w:eastAsia="HG丸ｺﾞｼｯｸM-PRO" w:hAnsi="HG丸ｺﾞｼｯｸM-PRO" w:cs="Times New Roman"/>
          <w:color w:val="000000"/>
          <w:kern w:val="0"/>
          <w:sz w:val="22"/>
        </w:rPr>
      </w:pPr>
    </w:p>
    <w:p w14:paraId="2F7D89F4" w14:textId="1C2F7A13" w:rsidR="00BE2A73" w:rsidRPr="00623DFB" w:rsidRDefault="00BE2A73" w:rsidP="00BE2A73">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w:t>
      </w:r>
      <w:r w:rsidR="00783FEA" w:rsidRPr="00623DFB">
        <w:rPr>
          <w:rFonts w:ascii="HG丸ｺﾞｼｯｸM-PRO" w:eastAsia="HG丸ｺﾞｼｯｸM-PRO" w:hAnsi="HG丸ｺﾞｼｯｸM-PRO" w:cs="Times New Roman" w:hint="eastAsia"/>
          <w:color w:val="000000"/>
          <w:kern w:val="0"/>
          <w:sz w:val="22"/>
        </w:rPr>
        <w:t>被保護者就労支援事業</w:t>
      </w:r>
    </w:p>
    <w:tbl>
      <w:tblPr>
        <w:tblStyle w:val="ab"/>
        <w:tblW w:w="8788" w:type="dxa"/>
        <w:tblInd w:w="534" w:type="dxa"/>
        <w:tblBorders>
          <w:left w:val="none" w:sz="0" w:space="0" w:color="auto"/>
          <w:right w:val="none" w:sz="0" w:space="0" w:color="auto"/>
        </w:tblBorders>
        <w:tblLook w:val="04A0" w:firstRow="1" w:lastRow="0" w:firstColumn="1" w:lastColumn="0" w:noHBand="0" w:noVBand="1"/>
      </w:tblPr>
      <w:tblGrid>
        <w:gridCol w:w="1842"/>
        <w:gridCol w:w="6946"/>
      </w:tblGrid>
      <w:tr w:rsidR="00BE2A73" w:rsidRPr="00623DFB" w14:paraId="2933DC9F" w14:textId="77777777" w:rsidTr="00600A5C">
        <w:tc>
          <w:tcPr>
            <w:tcW w:w="1842" w:type="dxa"/>
            <w:vAlign w:val="center"/>
          </w:tcPr>
          <w:p w14:paraId="7E22176D" w14:textId="77777777" w:rsidR="00BE2A73" w:rsidRPr="00623DFB" w:rsidRDefault="00BE2A73" w:rsidP="00600A5C">
            <w:pPr>
              <w:autoSpaceDE w:val="0"/>
              <w:autoSpaceDN w:val="0"/>
              <w:adjustRightInd w:val="0"/>
              <w:spacing w:line="380" w:lineRule="exact"/>
              <w:ind w:rightChars="100" w:right="210"/>
              <w:jc w:val="center"/>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事業内容</w:t>
            </w:r>
          </w:p>
        </w:tc>
        <w:tc>
          <w:tcPr>
            <w:tcW w:w="6946" w:type="dxa"/>
            <w:vAlign w:val="center"/>
          </w:tcPr>
          <w:p w14:paraId="7CE99CDE" w14:textId="33C93B05" w:rsidR="00BE2A73" w:rsidRPr="00623DFB" w:rsidRDefault="00BB1553" w:rsidP="00600A5C">
            <w:pPr>
              <w:autoSpaceDE w:val="0"/>
              <w:autoSpaceDN w:val="0"/>
              <w:adjustRightInd w:val="0"/>
              <w:spacing w:line="380" w:lineRule="exact"/>
              <w:ind w:rightChars="100" w:right="210"/>
              <w:jc w:val="both"/>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被保護者からの相談に応じ、必要な情報の提供及び助言を行い、被保護者の自立の促進を図ります。</w:t>
            </w:r>
          </w:p>
        </w:tc>
      </w:tr>
      <w:tr w:rsidR="00BE2A73" w:rsidRPr="00623DFB" w14:paraId="67D31300" w14:textId="77777777" w:rsidTr="00600A5C">
        <w:tc>
          <w:tcPr>
            <w:tcW w:w="1842" w:type="dxa"/>
            <w:shd w:val="clear" w:color="auto" w:fill="F2F2F2" w:themeFill="background1" w:themeFillShade="F2"/>
            <w:vAlign w:val="center"/>
          </w:tcPr>
          <w:p w14:paraId="45A38FDC" w14:textId="77777777" w:rsidR="00BE2A73" w:rsidRPr="00623DFB" w:rsidRDefault="00BE2A73" w:rsidP="00600A5C">
            <w:pPr>
              <w:autoSpaceDE w:val="0"/>
              <w:autoSpaceDN w:val="0"/>
              <w:adjustRightInd w:val="0"/>
              <w:spacing w:line="380" w:lineRule="exact"/>
              <w:ind w:rightChars="100" w:right="210"/>
              <w:jc w:val="center"/>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担当課</w:t>
            </w:r>
          </w:p>
        </w:tc>
        <w:tc>
          <w:tcPr>
            <w:tcW w:w="6946" w:type="dxa"/>
            <w:shd w:val="clear" w:color="auto" w:fill="F2F2F2" w:themeFill="background1" w:themeFillShade="F2"/>
            <w:vAlign w:val="center"/>
          </w:tcPr>
          <w:p w14:paraId="2ED2CB6E" w14:textId="0B33A934" w:rsidR="00BE2A73" w:rsidRPr="00623DFB" w:rsidRDefault="00783FEA" w:rsidP="00600A5C">
            <w:pPr>
              <w:autoSpaceDE w:val="0"/>
              <w:autoSpaceDN w:val="0"/>
              <w:adjustRightInd w:val="0"/>
              <w:spacing w:line="380" w:lineRule="exact"/>
              <w:ind w:rightChars="100" w:right="210"/>
              <w:jc w:val="both"/>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生活支援課</w:t>
            </w:r>
          </w:p>
        </w:tc>
      </w:tr>
    </w:tbl>
    <w:p w14:paraId="278CD140" w14:textId="77777777" w:rsidR="00BE2A73" w:rsidRPr="00623DFB" w:rsidRDefault="00BE2A73" w:rsidP="00BE2A73">
      <w:pPr>
        <w:autoSpaceDE w:val="0"/>
        <w:autoSpaceDN w:val="0"/>
        <w:adjustRightInd w:val="0"/>
        <w:spacing w:line="380" w:lineRule="exact"/>
        <w:ind w:leftChars="100" w:left="210" w:rightChars="100" w:right="210" w:firstLineChars="100" w:firstLine="220"/>
        <w:jc w:val="center"/>
        <w:rPr>
          <w:rFonts w:ascii="HG丸ｺﾞｼｯｸM-PRO" w:eastAsia="HG丸ｺﾞｼｯｸM-PRO" w:hAnsi="HG丸ｺﾞｼｯｸM-PRO" w:cs="Times New Roman"/>
          <w:color w:val="000000"/>
          <w:kern w:val="0"/>
          <w:sz w:val="22"/>
        </w:rPr>
      </w:pPr>
    </w:p>
    <w:p w14:paraId="2E84DC4C" w14:textId="4D2E0725" w:rsidR="00BB1553" w:rsidRPr="00623DFB" w:rsidRDefault="00BB1553" w:rsidP="00BB1553">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◆自立支援教育訓練給付金事業</w:t>
      </w:r>
    </w:p>
    <w:tbl>
      <w:tblPr>
        <w:tblStyle w:val="ab"/>
        <w:tblW w:w="8788" w:type="dxa"/>
        <w:tblInd w:w="534" w:type="dxa"/>
        <w:tblBorders>
          <w:left w:val="none" w:sz="0" w:space="0" w:color="auto"/>
          <w:right w:val="none" w:sz="0" w:space="0" w:color="auto"/>
        </w:tblBorders>
        <w:tblLook w:val="04A0" w:firstRow="1" w:lastRow="0" w:firstColumn="1" w:lastColumn="0" w:noHBand="0" w:noVBand="1"/>
      </w:tblPr>
      <w:tblGrid>
        <w:gridCol w:w="1842"/>
        <w:gridCol w:w="6946"/>
      </w:tblGrid>
      <w:tr w:rsidR="00BB1553" w:rsidRPr="00623DFB" w14:paraId="606D7007" w14:textId="77777777" w:rsidTr="005A7859">
        <w:tc>
          <w:tcPr>
            <w:tcW w:w="1842" w:type="dxa"/>
            <w:vAlign w:val="center"/>
          </w:tcPr>
          <w:p w14:paraId="3A042CF9" w14:textId="77777777" w:rsidR="00BB1553" w:rsidRPr="00623DFB" w:rsidRDefault="00BB1553" w:rsidP="005A7859">
            <w:pPr>
              <w:autoSpaceDE w:val="0"/>
              <w:autoSpaceDN w:val="0"/>
              <w:adjustRightInd w:val="0"/>
              <w:spacing w:line="380" w:lineRule="exact"/>
              <w:ind w:rightChars="100" w:right="210"/>
              <w:jc w:val="center"/>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事業内容</w:t>
            </w:r>
          </w:p>
        </w:tc>
        <w:tc>
          <w:tcPr>
            <w:tcW w:w="6946" w:type="dxa"/>
            <w:vAlign w:val="center"/>
          </w:tcPr>
          <w:p w14:paraId="4D3E0C5F" w14:textId="2FB68755" w:rsidR="00BB1553" w:rsidRPr="00623DFB" w:rsidRDefault="00BB1553" w:rsidP="005A7859">
            <w:pPr>
              <w:autoSpaceDE w:val="0"/>
              <w:autoSpaceDN w:val="0"/>
              <w:adjustRightInd w:val="0"/>
              <w:spacing w:line="380" w:lineRule="exact"/>
              <w:ind w:rightChars="100" w:right="210"/>
              <w:jc w:val="both"/>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母子家庭の母等が、職業能力の向上をめざした教育訓練講座を受講する際に支払った費用の一部を支給することにより、就職の可能性を高め、又は増収につなげ、自立を支援します。</w:t>
            </w:r>
          </w:p>
        </w:tc>
      </w:tr>
      <w:tr w:rsidR="00BB1553" w:rsidRPr="00623DFB" w14:paraId="4B971112" w14:textId="77777777" w:rsidTr="005A7859">
        <w:tc>
          <w:tcPr>
            <w:tcW w:w="1842" w:type="dxa"/>
            <w:shd w:val="clear" w:color="auto" w:fill="F2F2F2" w:themeFill="background1" w:themeFillShade="F2"/>
            <w:vAlign w:val="center"/>
          </w:tcPr>
          <w:p w14:paraId="616F9C60" w14:textId="77777777" w:rsidR="00BB1553" w:rsidRPr="00623DFB" w:rsidRDefault="00BB1553" w:rsidP="005A7859">
            <w:pPr>
              <w:autoSpaceDE w:val="0"/>
              <w:autoSpaceDN w:val="0"/>
              <w:adjustRightInd w:val="0"/>
              <w:spacing w:line="380" w:lineRule="exact"/>
              <w:ind w:rightChars="100" w:right="210"/>
              <w:jc w:val="center"/>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担当課</w:t>
            </w:r>
          </w:p>
        </w:tc>
        <w:tc>
          <w:tcPr>
            <w:tcW w:w="6946" w:type="dxa"/>
            <w:shd w:val="clear" w:color="auto" w:fill="F2F2F2" w:themeFill="background1" w:themeFillShade="F2"/>
            <w:vAlign w:val="center"/>
          </w:tcPr>
          <w:p w14:paraId="11CEF4EE" w14:textId="77777777" w:rsidR="00BB1553" w:rsidRPr="00623DFB" w:rsidRDefault="00BB1553" w:rsidP="005A7859">
            <w:pPr>
              <w:autoSpaceDE w:val="0"/>
              <w:autoSpaceDN w:val="0"/>
              <w:adjustRightInd w:val="0"/>
              <w:spacing w:line="380" w:lineRule="exact"/>
              <w:ind w:rightChars="100" w:right="210"/>
              <w:jc w:val="both"/>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こども家庭課</w:t>
            </w:r>
          </w:p>
        </w:tc>
      </w:tr>
    </w:tbl>
    <w:p w14:paraId="7D76CBBB" w14:textId="77777777" w:rsidR="00BB1553" w:rsidRPr="00623DFB" w:rsidRDefault="00BB1553" w:rsidP="00BB1553">
      <w:pPr>
        <w:autoSpaceDE w:val="0"/>
        <w:autoSpaceDN w:val="0"/>
        <w:adjustRightInd w:val="0"/>
        <w:spacing w:line="380" w:lineRule="exact"/>
        <w:ind w:leftChars="100" w:left="210" w:rightChars="100" w:right="210" w:firstLineChars="100" w:firstLine="220"/>
        <w:jc w:val="center"/>
        <w:rPr>
          <w:rFonts w:ascii="HG丸ｺﾞｼｯｸM-PRO" w:eastAsia="HG丸ｺﾞｼｯｸM-PRO" w:hAnsi="HG丸ｺﾞｼｯｸM-PRO" w:cs="Times New Roman"/>
          <w:color w:val="000000"/>
          <w:kern w:val="0"/>
          <w:sz w:val="22"/>
        </w:rPr>
      </w:pPr>
    </w:p>
    <w:p w14:paraId="5172D039" w14:textId="51616284" w:rsidR="00BB1553" w:rsidRPr="00623DFB" w:rsidRDefault="00BB1553" w:rsidP="00BB1553">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◆高等職業訓練促進給付金事業</w:t>
      </w:r>
    </w:p>
    <w:tbl>
      <w:tblPr>
        <w:tblStyle w:val="ab"/>
        <w:tblW w:w="8788" w:type="dxa"/>
        <w:tblInd w:w="534" w:type="dxa"/>
        <w:tblBorders>
          <w:left w:val="none" w:sz="0" w:space="0" w:color="auto"/>
          <w:right w:val="none" w:sz="0" w:space="0" w:color="auto"/>
        </w:tblBorders>
        <w:tblLook w:val="04A0" w:firstRow="1" w:lastRow="0" w:firstColumn="1" w:lastColumn="0" w:noHBand="0" w:noVBand="1"/>
      </w:tblPr>
      <w:tblGrid>
        <w:gridCol w:w="1842"/>
        <w:gridCol w:w="6946"/>
      </w:tblGrid>
      <w:tr w:rsidR="00BB1553" w:rsidRPr="00623DFB" w14:paraId="0DAC3530" w14:textId="77777777" w:rsidTr="005A7859">
        <w:tc>
          <w:tcPr>
            <w:tcW w:w="1842" w:type="dxa"/>
            <w:vAlign w:val="center"/>
          </w:tcPr>
          <w:p w14:paraId="3CAB0E52" w14:textId="77777777" w:rsidR="00BB1553" w:rsidRPr="00623DFB" w:rsidRDefault="00BB1553" w:rsidP="005A7859">
            <w:pPr>
              <w:autoSpaceDE w:val="0"/>
              <w:autoSpaceDN w:val="0"/>
              <w:adjustRightInd w:val="0"/>
              <w:spacing w:line="380" w:lineRule="exact"/>
              <w:ind w:rightChars="100" w:right="210"/>
              <w:jc w:val="center"/>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事業内容</w:t>
            </w:r>
          </w:p>
        </w:tc>
        <w:tc>
          <w:tcPr>
            <w:tcW w:w="6946" w:type="dxa"/>
            <w:vAlign w:val="center"/>
          </w:tcPr>
          <w:p w14:paraId="0951440C" w14:textId="693EBB56" w:rsidR="00BB1553" w:rsidRPr="00623DFB" w:rsidRDefault="00BB1553" w:rsidP="005A7859">
            <w:pPr>
              <w:autoSpaceDE w:val="0"/>
              <w:autoSpaceDN w:val="0"/>
              <w:adjustRightInd w:val="0"/>
              <w:spacing w:line="380" w:lineRule="exact"/>
              <w:ind w:rightChars="100" w:right="210"/>
              <w:jc w:val="both"/>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母子家庭の母等が、就業に結びつきやすい看護師や保育士などの資格を取得するために1年以上養成機関で修業する際に、その期間中の生活の負担を軽減し、資格取得を容易にするために、給付金を支給します。</w:t>
            </w:r>
          </w:p>
        </w:tc>
      </w:tr>
      <w:tr w:rsidR="00BB1553" w:rsidRPr="00623DFB" w14:paraId="1FC9126F" w14:textId="77777777" w:rsidTr="005A7859">
        <w:tc>
          <w:tcPr>
            <w:tcW w:w="1842" w:type="dxa"/>
            <w:shd w:val="clear" w:color="auto" w:fill="F2F2F2" w:themeFill="background1" w:themeFillShade="F2"/>
            <w:vAlign w:val="center"/>
          </w:tcPr>
          <w:p w14:paraId="22812817" w14:textId="77777777" w:rsidR="00BB1553" w:rsidRPr="00623DFB" w:rsidRDefault="00BB1553" w:rsidP="005A7859">
            <w:pPr>
              <w:autoSpaceDE w:val="0"/>
              <w:autoSpaceDN w:val="0"/>
              <w:adjustRightInd w:val="0"/>
              <w:spacing w:line="380" w:lineRule="exact"/>
              <w:ind w:rightChars="100" w:right="210"/>
              <w:jc w:val="center"/>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担当課</w:t>
            </w:r>
          </w:p>
        </w:tc>
        <w:tc>
          <w:tcPr>
            <w:tcW w:w="6946" w:type="dxa"/>
            <w:shd w:val="clear" w:color="auto" w:fill="F2F2F2" w:themeFill="background1" w:themeFillShade="F2"/>
            <w:vAlign w:val="center"/>
          </w:tcPr>
          <w:p w14:paraId="4FEBAFEE" w14:textId="77777777" w:rsidR="00BB1553" w:rsidRPr="00623DFB" w:rsidRDefault="00BB1553" w:rsidP="005A7859">
            <w:pPr>
              <w:autoSpaceDE w:val="0"/>
              <w:autoSpaceDN w:val="0"/>
              <w:adjustRightInd w:val="0"/>
              <w:spacing w:line="380" w:lineRule="exact"/>
              <w:ind w:rightChars="100" w:right="210"/>
              <w:jc w:val="both"/>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こども家庭課</w:t>
            </w:r>
          </w:p>
        </w:tc>
      </w:tr>
    </w:tbl>
    <w:p w14:paraId="7FD4DF0C" w14:textId="77777777" w:rsidR="00BB1553" w:rsidRPr="00623DFB" w:rsidRDefault="00BB1553" w:rsidP="00BB1553">
      <w:pPr>
        <w:autoSpaceDE w:val="0"/>
        <w:autoSpaceDN w:val="0"/>
        <w:adjustRightInd w:val="0"/>
        <w:spacing w:line="380" w:lineRule="exact"/>
        <w:ind w:leftChars="100" w:left="210" w:rightChars="100" w:right="210" w:firstLineChars="100" w:firstLine="220"/>
        <w:jc w:val="center"/>
        <w:rPr>
          <w:rFonts w:ascii="HG丸ｺﾞｼｯｸM-PRO" w:eastAsia="HG丸ｺﾞｼｯｸM-PRO" w:hAnsi="HG丸ｺﾞｼｯｸM-PRO" w:cs="Times New Roman"/>
          <w:color w:val="000000"/>
          <w:kern w:val="0"/>
          <w:sz w:val="22"/>
        </w:rPr>
      </w:pPr>
    </w:p>
    <w:p w14:paraId="247DCE71" w14:textId="77777777" w:rsidR="00BB1553" w:rsidRPr="00623DFB" w:rsidRDefault="00BB1553" w:rsidP="00BB1553">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lastRenderedPageBreak/>
        <w:t>◆母子・父子自立支援プログラム策定事業</w:t>
      </w:r>
    </w:p>
    <w:tbl>
      <w:tblPr>
        <w:tblStyle w:val="ab"/>
        <w:tblW w:w="8788" w:type="dxa"/>
        <w:tblInd w:w="534" w:type="dxa"/>
        <w:tblBorders>
          <w:left w:val="none" w:sz="0" w:space="0" w:color="auto"/>
          <w:right w:val="none" w:sz="0" w:space="0" w:color="auto"/>
        </w:tblBorders>
        <w:tblLook w:val="04A0" w:firstRow="1" w:lastRow="0" w:firstColumn="1" w:lastColumn="0" w:noHBand="0" w:noVBand="1"/>
      </w:tblPr>
      <w:tblGrid>
        <w:gridCol w:w="1842"/>
        <w:gridCol w:w="6946"/>
      </w:tblGrid>
      <w:tr w:rsidR="00BB1553" w:rsidRPr="00623DFB" w14:paraId="7902165E" w14:textId="77777777" w:rsidTr="005A7859">
        <w:tc>
          <w:tcPr>
            <w:tcW w:w="1842" w:type="dxa"/>
            <w:vAlign w:val="center"/>
          </w:tcPr>
          <w:p w14:paraId="09657AEE" w14:textId="77777777" w:rsidR="00BB1553" w:rsidRPr="00623DFB" w:rsidRDefault="00BB1553" w:rsidP="005A7859">
            <w:pPr>
              <w:autoSpaceDE w:val="0"/>
              <w:autoSpaceDN w:val="0"/>
              <w:adjustRightInd w:val="0"/>
              <w:spacing w:line="380" w:lineRule="exact"/>
              <w:ind w:rightChars="100" w:right="210"/>
              <w:jc w:val="center"/>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事業内容</w:t>
            </w:r>
          </w:p>
        </w:tc>
        <w:tc>
          <w:tcPr>
            <w:tcW w:w="6946" w:type="dxa"/>
            <w:vAlign w:val="center"/>
          </w:tcPr>
          <w:p w14:paraId="1529A094" w14:textId="13FBFE27" w:rsidR="00BB1553" w:rsidRPr="00623DFB" w:rsidRDefault="00623DFB" w:rsidP="005A7859">
            <w:pPr>
              <w:autoSpaceDE w:val="0"/>
              <w:autoSpaceDN w:val="0"/>
              <w:adjustRightInd w:val="0"/>
              <w:spacing w:line="380" w:lineRule="exact"/>
              <w:ind w:rightChars="100" w:right="210"/>
              <w:jc w:val="both"/>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児童扶養手当の受給者を対象に、個々の状況や希望に応じて就職までのプログラムを策定し、ハローワークと連携しながら就職まで継続的な支援を行います。</w:t>
            </w:r>
          </w:p>
        </w:tc>
      </w:tr>
      <w:tr w:rsidR="00BB1553" w:rsidRPr="00623DFB" w14:paraId="545A0AFE" w14:textId="77777777" w:rsidTr="005A7859">
        <w:tc>
          <w:tcPr>
            <w:tcW w:w="1842" w:type="dxa"/>
            <w:shd w:val="clear" w:color="auto" w:fill="F2F2F2" w:themeFill="background1" w:themeFillShade="F2"/>
            <w:vAlign w:val="center"/>
          </w:tcPr>
          <w:p w14:paraId="602114B9" w14:textId="77777777" w:rsidR="00BB1553" w:rsidRPr="00623DFB" w:rsidRDefault="00BB1553" w:rsidP="005A7859">
            <w:pPr>
              <w:autoSpaceDE w:val="0"/>
              <w:autoSpaceDN w:val="0"/>
              <w:adjustRightInd w:val="0"/>
              <w:spacing w:line="380" w:lineRule="exact"/>
              <w:ind w:rightChars="100" w:right="210"/>
              <w:jc w:val="center"/>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担当課</w:t>
            </w:r>
          </w:p>
        </w:tc>
        <w:tc>
          <w:tcPr>
            <w:tcW w:w="6946" w:type="dxa"/>
            <w:shd w:val="clear" w:color="auto" w:fill="F2F2F2" w:themeFill="background1" w:themeFillShade="F2"/>
            <w:vAlign w:val="center"/>
          </w:tcPr>
          <w:p w14:paraId="7024F1B8" w14:textId="77777777" w:rsidR="00BB1553" w:rsidRPr="00623DFB" w:rsidRDefault="00BB1553" w:rsidP="005A7859">
            <w:pPr>
              <w:autoSpaceDE w:val="0"/>
              <w:autoSpaceDN w:val="0"/>
              <w:adjustRightInd w:val="0"/>
              <w:spacing w:line="380" w:lineRule="exact"/>
              <w:ind w:rightChars="100" w:right="210"/>
              <w:jc w:val="both"/>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こども家庭課</w:t>
            </w:r>
          </w:p>
        </w:tc>
      </w:tr>
    </w:tbl>
    <w:p w14:paraId="1D648286" w14:textId="77777777" w:rsidR="00BB1553" w:rsidRPr="00623DFB" w:rsidRDefault="00BB1553" w:rsidP="00BB1553">
      <w:pPr>
        <w:autoSpaceDE w:val="0"/>
        <w:autoSpaceDN w:val="0"/>
        <w:adjustRightInd w:val="0"/>
        <w:spacing w:line="380" w:lineRule="exact"/>
        <w:ind w:leftChars="100" w:left="210" w:rightChars="100" w:right="210" w:firstLineChars="100" w:firstLine="220"/>
        <w:jc w:val="center"/>
        <w:rPr>
          <w:rFonts w:ascii="HG丸ｺﾞｼｯｸM-PRO" w:eastAsia="HG丸ｺﾞｼｯｸM-PRO" w:hAnsi="HG丸ｺﾞｼｯｸM-PRO" w:cs="Times New Roman"/>
          <w:color w:val="000000"/>
          <w:kern w:val="0"/>
          <w:sz w:val="22"/>
        </w:rPr>
      </w:pPr>
    </w:p>
    <w:p w14:paraId="00D40103" w14:textId="2579FC5C" w:rsidR="00783FEA" w:rsidRPr="00623DFB" w:rsidRDefault="00783FEA" w:rsidP="00783FEA">
      <w:pPr>
        <w:ind w:leftChars="67" w:left="141"/>
        <w:outlineLvl w:val="3"/>
        <w:rPr>
          <w:rFonts w:ascii="HG丸ｺﾞｼｯｸM-PRO" w:eastAsia="HG丸ｺﾞｼｯｸM-PRO" w:hAnsi="HG丸ｺﾞｼｯｸM-PRO"/>
          <w:sz w:val="24"/>
        </w:rPr>
      </w:pPr>
      <w:r w:rsidRPr="00623DFB">
        <w:rPr>
          <w:rFonts w:ascii="HG丸ｺﾞｼｯｸM-PRO" w:eastAsia="HG丸ｺﾞｼｯｸM-PRO" w:hAnsi="HG丸ｺﾞｼｯｸM-PRO" w:hint="eastAsia"/>
          <w:sz w:val="24"/>
        </w:rPr>
        <w:t>②安心して就労するための支援</w:t>
      </w:r>
    </w:p>
    <w:p w14:paraId="551A583C" w14:textId="77777777" w:rsidR="00BB1553" w:rsidRPr="00623DFB" w:rsidRDefault="00BB1553" w:rsidP="00BB1553">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◆阪南市留守家庭児童会</w:t>
      </w:r>
    </w:p>
    <w:tbl>
      <w:tblPr>
        <w:tblStyle w:val="ab"/>
        <w:tblW w:w="8788" w:type="dxa"/>
        <w:tblInd w:w="534" w:type="dxa"/>
        <w:tblBorders>
          <w:left w:val="none" w:sz="0" w:space="0" w:color="auto"/>
          <w:right w:val="none" w:sz="0" w:space="0" w:color="auto"/>
        </w:tblBorders>
        <w:tblLook w:val="04A0" w:firstRow="1" w:lastRow="0" w:firstColumn="1" w:lastColumn="0" w:noHBand="0" w:noVBand="1"/>
      </w:tblPr>
      <w:tblGrid>
        <w:gridCol w:w="1842"/>
        <w:gridCol w:w="6946"/>
      </w:tblGrid>
      <w:tr w:rsidR="00BB1553" w:rsidRPr="00623DFB" w14:paraId="73D3F666" w14:textId="77777777" w:rsidTr="005A7859">
        <w:tc>
          <w:tcPr>
            <w:tcW w:w="1842" w:type="dxa"/>
            <w:vAlign w:val="center"/>
          </w:tcPr>
          <w:p w14:paraId="6EB7EB5B" w14:textId="77777777" w:rsidR="00BB1553" w:rsidRPr="00623DFB" w:rsidRDefault="00BB1553" w:rsidP="005A7859">
            <w:pPr>
              <w:autoSpaceDE w:val="0"/>
              <w:autoSpaceDN w:val="0"/>
              <w:adjustRightInd w:val="0"/>
              <w:spacing w:line="380" w:lineRule="exact"/>
              <w:ind w:rightChars="100" w:right="210"/>
              <w:jc w:val="center"/>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事業内容</w:t>
            </w:r>
          </w:p>
        </w:tc>
        <w:tc>
          <w:tcPr>
            <w:tcW w:w="6946" w:type="dxa"/>
            <w:vAlign w:val="center"/>
          </w:tcPr>
          <w:p w14:paraId="20CD020A" w14:textId="0EC34CE7" w:rsidR="00BB1553" w:rsidRPr="00623DFB" w:rsidRDefault="002B2480" w:rsidP="005A7859">
            <w:pPr>
              <w:autoSpaceDE w:val="0"/>
              <w:autoSpaceDN w:val="0"/>
              <w:adjustRightInd w:val="0"/>
              <w:spacing w:line="380" w:lineRule="exact"/>
              <w:ind w:rightChars="100" w:right="210"/>
              <w:jc w:val="both"/>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保護者が労働等の事由により昼間家庭にいない児童に、適切な遊び及び生活指導の場を提供し、その児童の健全な育成を図ります。</w:t>
            </w:r>
          </w:p>
        </w:tc>
      </w:tr>
      <w:tr w:rsidR="00BB1553" w:rsidRPr="00623DFB" w14:paraId="019F5609" w14:textId="77777777" w:rsidTr="005A7859">
        <w:tc>
          <w:tcPr>
            <w:tcW w:w="1842" w:type="dxa"/>
            <w:shd w:val="clear" w:color="auto" w:fill="F2F2F2" w:themeFill="background1" w:themeFillShade="F2"/>
            <w:vAlign w:val="center"/>
          </w:tcPr>
          <w:p w14:paraId="25A08CCF" w14:textId="77777777" w:rsidR="00BB1553" w:rsidRPr="00623DFB" w:rsidRDefault="00BB1553" w:rsidP="005A7859">
            <w:pPr>
              <w:autoSpaceDE w:val="0"/>
              <w:autoSpaceDN w:val="0"/>
              <w:adjustRightInd w:val="0"/>
              <w:spacing w:line="380" w:lineRule="exact"/>
              <w:ind w:rightChars="100" w:right="210"/>
              <w:jc w:val="center"/>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担当課</w:t>
            </w:r>
          </w:p>
        </w:tc>
        <w:tc>
          <w:tcPr>
            <w:tcW w:w="6946" w:type="dxa"/>
            <w:shd w:val="clear" w:color="auto" w:fill="F2F2F2" w:themeFill="background1" w:themeFillShade="F2"/>
            <w:vAlign w:val="center"/>
          </w:tcPr>
          <w:p w14:paraId="1B46AE74" w14:textId="77777777" w:rsidR="00BB1553" w:rsidRPr="00623DFB" w:rsidRDefault="00BB1553" w:rsidP="005A7859">
            <w:pPr>
              <w:autoSpaceDE w:val="0"/>
              <w:autoSpaceDN w:val="0"/>
              <w:adjustRightInd w:val="0"/>
              <w:spacing w:line="380" w:lineRule="exact"/>
              <w:ind w:rightChars="100" w:right="210"/>
              <w:jc w:val="both"/>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生涯学習推進室</w:t>
            </w:r>
          </w:p>
        </w:tc>
      </w:tr>
    </w:tbl>
    <w:p w14:paraId="58B44C18" w14:textId="5226F515" w:rsidR="00BB1553" w:rsidRPr="00623DFB" w:rsidRDefault="00BB1553" w:rsidP="00BB1553">
      <w:pPr>
        <w:autoSpaceDE w:val="0"/>
        <w:autoSpaceDN w:val="0"/>
        <w:adjustRightInd w:val="0"/>
        <w:spacing w:line="380" w:lineRule="exact"/>
        <w:ind w:leftChars="100" w:left="210" w:rightChars="100" w:right="210" w:firstLineChars="100" w:firstLine="220"/>
        <w:jc w:val="center"/>
        <w:rPr>
          <w:rFonts w:ascii="HG丸ｺﾞｼｯｸM-PRO" w:eastAsia="HG丸ｺﾞｼｯｸM-PRO" w:hAnsi="HG丸ｺﾞｼｯｸM-PRO" w:cs="Times New Roman"/>
          <w:color w:val="000000"/>
          <w:kern w:val="0"/>
          <w:sz w:val="22"/>
        </w:rPr>
      </w:pPr>
    </w:p>
    <w:p w14:paraId="5C9C2025" w14:textId="77777777" w:rsidR="00BB1553" w:rsidRPr="00623DFB" w:rsidRDefault="00BB1553" w:rsidP="00BB1553">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◆保育所等保育の提供</w:t>
      </w:r>
    </w:p>
    <w:tbl>
      <w:tblPr>
        <w:tblStyle w:val="ab"/>
        <w:tblW w:w="8788" w:type="dxa"/>
        <w:tblInd w:w="534" w:type="dxa"/>
        <w:tblBorders>
          <w:left w:val="none" w:sz="0" w:space="0" w:color="auto"/>
          <w:right w:val="none" w:sz="0" w:space="0" w:color="auto"/>
        </w:tblBorders>
        <w:tblLook w:val="04A0" w:firstRow="1" w:lastRow="0" w:firstColumn="1" w:lastColumn="0" w:noHBand="0" w:noVBand="1"/>
      </w:tblPr>
      <w:tblGrid>
        <w:gridCol w:w="1842"/>
        <w:gridCol w:w="6946"/>
      </w:tblGrid>
      <w:tr w:rsidR="00BB1553" w:rsidRPr="00623DFB" w14:paraId="7B6F24F1" w14:textId="77777777" w:rsidTr="005A7859">
        <w:tc>
          <w:tcPr>
            <w:tcW w:w="1842" w:type="dxa"/>
            <w:vAlign w:val="center"/>
          </w:tcPr>
          <w:p w14:paraId="6C8A1F0E" w14:textId="77777777" w:rsidR="00BB1553" w:rsidRPr="00623DFB" w:rsidRDefault="00BB1553" w:rsidP="005A7859">
            <w:pPr>
              <w:autoSpaceDE w:val="0"/>
              <w:autoSpaceDN w:val="0"/>
              <w:adjustRightInd w:val="0"/>
              <w:spacing w:line="380" w:lineRule="exact"/>
              <w:ind w:rightChars="100" w:right="210"/>
              <w:jc w:val="center"/>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事業内容</w:t>
            </w:r>
          </w:p>
        </w:tc>
        <w:tc>
          <w:tcPr>
            <w:tcW w:w="6946" w:type="dxa"/>
            <w:vAlign w:val="center"/>
          </w:tcPr>
          <w:p w14:paraId="09D64058" w14:textId="7C53E127" w:rsidR="00BB1553" w:rsidRPr="00623DFB" w:rsidRDefault="002B2480" w:rsidP="005A7859">
            <w:pPr>
              <w:autoSpaceDE w:val="0"/>
              <w:autoSpaceDN w:val="0"/>
              <w:adjustRightInd w:val="0"/>
              <w:spacing w:line="380" w:lineRule="exact"/>
              <w:ind w:rightChars="100" w:right="210"/>
              <w:jc w:val="both"/>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保護者が就労している等の事由により、保育を必要とする乳幼児を保育所や認定こども園等で預かります。</w:t>
            </w:r>
          </w:p>
        </w:tc>
      </w:tr>
      <w:tr w:rsidR="00BB1553" w:rsidRPr="00623DFB" w14:paraId="63FC00B2" w14:textId="77777777" w:rsidTr="005A7859">
        <w:tc>
          <w:tcPr>
            <w:tcW w:w="1842" w:type="dxa"/>
            <w:shd w:val="clear" w:color="auto" w:fill="F2F2F2" w:themeFill="background1" w:themeFillShade="F2"/>
            <w:vAlign w:val="center"/>
          </w:tcPr>
          <w:p w14:paraId="71E91B7F" w14:textId="77777777" w:rsidR="00BB1553" w:rsidRPr="00623DFB" w:rsidRDefault="00BB1553" w:rsidP="005A7859">
            <w:pPr>
              <w:autoSpaceDE w:val="0"/>
              <w:autoSpaceDN w:val="0"/>
              <w:adjustRightInd w:val="0"/>
              <w:spacing w:line="380" w:lineRule="exact"/>
              <w:ind w:rightChars="100" w:right="210"/>
              <w:jc w:val="center"/>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担当課</w:t>
            </w:r>
          </w:p>
        </w:tc>
        <w:tc>
          <w:tcPr>
            <w:tcW w:w="6946" w:type="dxa"/>
            <w:shd w:val="clear" w:color="auto" w:fill="F2F2F2" w:themeFill="background1" w:themeFillShade="F2"/>
            <w:vAlign w:val="center"/>
          </w:tcPr>
          <w:p w14:paraId="16D0D159" w14:textId="77777777" w:rsidR="00BB1553" w:rsidRPr="00623DFB" w:rsidRDefault="00BB1553" w:rsidP="005A7859">
            <w:pPr>
              <w:autoSpaceDE w:val="0"/>
              <w:autoSpaceDN w:val="0"/>
              <w:adjustRightInd w:val="0"/>
              <w:spacing w:line="380" w:lineRule="exact"/>
              <w:ind w:rightChars="100" w:right="210"/>
              <w:jc w:val="both"/>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こども家庭課</w:t>
            </w:r>
          </w:p>
        </w:tc>
      </w:tr>
    </w:tbl>
    <w:p w14:paraId="55B3A3CD" w14:textId="77777777" w:rsidR="00BB1553" w:rsidRPr="00623DFB" w:rsidRDefault="00BB1553" w:rsidP="00BB1553">
      <w:pPr>
        <w:autoSpaceDE w:val="0"/>
        <w:autoSpaceDN w:val="0"/>
        <w:adjustRightInd w:val="0"/>
        <w:spacing w:line="380" w:lineRule="exact"/>
        <w:ind w:leftChars="100" w:left="210" w:rightChars="100" w:right="210" w:firstLineChars="100" w:firstLine="220"/>
        <w:jc w:val="center"/>
        <w:rPr>
          <w:rFonts w:ascii="HG丸ｺﾞｼｯｸM-PRO" w:eastAsia="HG丸ｺﾞｼｯｸM-PRO" w:hAnsi="HG丸ｺﾞｼｯｸM-PRO" w:cs="Times New Roman"/>
          <w:color w:val="000000"/>
          <w:kern w:val="0"/>
          <w:sz w:val="22"/>
        </w:rPr>
      </w:pPr>
    </w:p>
    <w:p w14:paraId="71845457" w14:textId="3B7495F9" w:rsidR="004C3159" w:rsidRPr="00623DFB" w:rsidRDefault="004C3159" w:rsidP="004C3159">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◆保育所等</w:t>
      </w:r>
      <w:r>
        <w:rPr>
          <w:rFonts w:ascii="HG丸ｺﾞｼｯｸM-PRO" w:eastAsia="HG丸ｺﾞｼｯｸM-PRO" w:hAnsi="HG丸ｺﾞｼｯｸM-PRO" w:cs="Times New Roman" w:hint="eastAsia"/>
          <w:color w:val="000000"/>
          <w:kern w:val="0"/>
          <w:sz w:val="22"/>
        </w:rPr>
        <w:t>への優先入所</w:t>
      </w:r>
    </w:p>
    <w:tbl>
      <w:tblPr>
        <w:tblStyle w:val="ab"/>
        <w:tblW w:w="8788" w:type="dxa"/>
        <w:tblInd w:w="534" w:type="dxa"/>
        <w:tblBorders>
          <w:left w:val="none" w:sz="0" w:space="0" w:color="auto"/>
          <w:right w:val="none" w:sz="0" w:space="0" w:color="auto"/>
        </w:tblBorders>
        <w:tblLook w:val="04A0" w:firstRow="1" w:lastRow="0" w:firstColumn="1" w:lastColumn="0" w:noHBand="0" w:noVBand="1"/>
      </w:tblPr>
      <w:tblGrid>
        <w:gridCol w:w="1842"/>
        <w:gridCol w:w="6946"/>
      </w:tblGrid>
      <w:tr w:rsidR="004C3159" w:rsidRPr="00623DFB" w14:paraId="146DDB9C" w14:textId="77777777" w:rsidTr="00BB6D2B">
        <w:tc>
          <w:tcPr>
            <w:tcW w:w="1842" w:type="dxa"/>
            <w:vAlign w:val="center"/>
          </w:tcPr>
          <w:p w14:paraId="7CA47BE6" w14:textId="77777777" w:rsidR="004C3159" w:rsidRPr="00623DFB" w:rsidRDefault="004C3159" w:rsidP="00BB6D2B">
            <w:pPr>
              <w:autoSpaceDE w:val="0"/>
              <w:autoSpaceDN w:val="0"/>
              <w:adjustRightInd w:val="0"/>
              <w:spacing w:line="380" w:lineRule="exact"/>
              <w:ind w:rightChars="100" w:right="210"/>
              <w:jc w:val="center"/>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事業内容</w:t>
            </w:r>
          </w:p>
        </w:tc>
        <w:tc>
          <w:tcPr>
            <w:tcW w:w="6946" w:type="dxa"/>
            <w:vAlign w:val="center"/>
          </w:tcPr>
          <w:p w14:paraId="4D320EC8" w14:textId="1A4528CC" w:rsidR="004C3159" w:rsidRPr="00623DFB" w:rsidRDefault="004C3159" w:rsidP="00BB6D2B">
            <w:pPr>
              <w:autoSpaceDE w:val="0"/>
              <w:autoSpaceDN w:val="0"/>
              <w:adjustRightInd w:val="0"/>
              <w:spacing w:line="380" w:lineRule="exact"/>
              <w:ind w:rightChars="100" w:right="210"/>
              <w:jc w:val="both"/>
              <w:rPr>
                <w:rFonts w:ascii="HG丸ｺﾞｼｯｸM-PRO" w:eastAsia="HG丸ｺﾞｼｯｸM-PRO" w:hAnsi="HG丸ｺﾞｼｯｸM-PRO" w:cs="Times New Roman"/>
                <w:color w:val="000000"/>
                <w:kern w:val="0"/>
                <w:sz w:val="22"/>
              </w:rPr>
            </w:pPr>
            <w:r>
              <w:rPr>
                <w:rFonts w:ascii="HG丸ｺﾞｼｯｸM-PRO" w:eastAsia="HG丸ｺﾞｼｯｸM-PRO" w:hAnsi="HG丸ｺﾞｼｯｸM-PRO" w:cs="Times New Roman" w:hint="eastAsia"/>
                <w:color w:val="000000"/>
                <w:kern w:val="0"/>
                <w:sz w:val="22"/>
              </w:rPr>
              <w:t>保護者が就労している等の事由により、保育を必要とする乳幼児のいる生活保護世帯やひとり親家庭等については、保育所等への入所を優先します。</w:t>
            </w:r>
          </w:p>
        </w:tc>
      </w:tr>
      <w:tr w:rsidR="004C3159" w:rsidRPr="00623DFB" w14:paraId="775D1B34" w14:textId="77777777" w:rsidTr="00BB6D2B">
        <w:tc>
          <w:tcPr>
            <w:tcW w:w="1842" w:type="dxa"/>
            <w:shd w:val="clear" w:color="auto" w:fill="F2F2F2" w:themeFill="background1" w:themeFillShade="F2"/>
            <w:vAlign w:val="center"/>
          </w:tcPr>
          <w:p w14:paraId="558EB80D" w14:textId="77777777" w:rsidR="004C3159" w:rsidRPr="00623DFB" w:rsidRDefault="004C3159" w:rsidP="00BB6D2B">
            <w:pPr>
              <w:autoSpaceDE w:val="0"/>
              <w:autoSpaceDN w:val="0"/>
              <w:adjustRightInd w:val="0"/>
              <w:spacing w:line="380" w:lineRule="exact"/>
              <w:ind w:rightChars="100" w:right="210"/>
              <w:jc w:val="center"/>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担当課</w:t>
            </w:r>
          </w:p>
        </w:tc>
        <w:tc>
          <w:tcPr>
            <w:tcW w:w="6946" w:type="dxa"/>
            <w:shd w:val="clear" w:color="auto" w:fill="F2F2F2" w:themeFill="background1" w:themeFillShade="F2"/>
            <w:vAlign w:val="center"/>
          </w:tcPr>
          <w:p w14:paraId="5F37B665" w14:textId="77777777" w:rsidR="004C3159" w:rsidRPr="00623DFB" w:rsidRDefault="004C3159" w:rsidP="00BB6D2B">
            <w:pPr>
              <w:autoSpaceDE w:val="0"/>
              <w:autoSpaceDN w:val="0"/>
              <w:adjustRightInd w:val="0"/>
              <w:spacing w:line="380" w:lineRule="exact"/>
              <w:ind w:rightChars="100" w:right="210"/>
              <w:jc w:val="both"/>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こども家庭課</w:t>
            </w:r>
          </w:p>
        </w:tc>
      </w:tr>
    </w:tbl>
    <w:p w14:paraId="49E983EA" w14:textId="77777777" w:rsidR="004C3159" w:rsidRPr="00623DFB" w:rsidRDefault="004C3159" w:rsidP="004C3159">
      <w:pPr>
        <w:autoSpaceDE w:val="0"/>
        <w:autoSpaceDN w:val="0"/>
        <w:adjustRightInd w:val="0"/>
        <w:spacing w:line="380" w:lineRule="exact"/>
        <w:ind w:leftChars="100" w:left="210" w:rightChars="100" w:right="210" w:firstLineChars="100" w:firstLine="220"/>
        <w:jc w:val="center"/>
        <w:rPr>
          <w:rFonts w:ascii="HG丸ｺﾞｼｯｸM-PRO" w:eastAsia="HG丸ｺﾞｼｯｸM-PRO" w:hAnsi="HG丸ｺﾞｼｯｸM-PRO" w:cs="Times New Roman"/>
          <w:color w:val="000000"/>
          <w:kern w:val="0"/>
          <w:sz w:val="22"/>
        </w:rPr>
      </w:pPr>
    </w:p>
    <w:p w14:paraId="679FC1F7" w14:textId="77777777" w:rsidR="00BB1553" w:rsidRPr="00623DFB" w:rsidRDefault="00BB1553" w:rsidP="00BB1553">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◆延長保育事業</w:t>
      </w:r>
    </w:p>
    <w:tbl>
      <w:tblPr>
        <w:tblStyle w:val="ab"/>
        <w:tblW w:w="8788" w:type="dxa"/>
        <w:tblInd w:w="534" w:type="dxa"/>
        <w:tblBorders>
          <w:left w:val="none" w:sz="0" w:space="0" w:color="auto"/>
          <w:right w:val="none" w:sz="0" w:space="0" w:color="auto"/>
        </w:tblBorders>
        <w:tblLook w:val="04A0" w:firstRow="1" w:lastRow="0" w:firstColumn="1" w:lastColumn="0" w:noHBand="0" w:noVBand="1"/>
      </w:tblPr>
      <w:tblGrid>
        <w:gridCol w:w="1842"/>
        <w:gridCol w:w="6946"/>
      </w:tblGrid>
      <w:tr w:rsidR="00BB1553" w:rsidRPr="00623DFB" w14:paraId="1B4BF65E" w14:textId="77777777" w:rsidTr="005A7859">
        <w:tc>
          <w:tcPr>
            <w:tcW w:w="1842" w:type="dxa"/>
            <w:vAlign w:val="center"/>
          </w:tcPr>
          <w:p w14:paraId="76E12068" w14:textId="77777777" w:rsidR="00BB1553" w:rsidRPr="00623DFB" w:rsidRDefault="00BB1553" w:rsidP="005A7859">
            <w:pPr>
              <w:autoSpaceDE w:val="0"/>
              <w:autoSpaceDN w:val="0"/>
              <w:adjustRightInd w:val="0"/>
              <w:spacing w:line="380" w:lineRule="exact"/>
              <w:ind w:rightChars="100" w:right="210"/>
              <w:jc w:val="center"/>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事業内容</w:t>
            </w:r>
          </w:p>
        </w:tc>
        <w:tc>
          <w:tcPr>
            <w:tcW w:w="6946" w:type="dxa"/>
            <w:vAlign w:val="center"/>
          </w:tcPr>
          <w:p w14:paraId="35A52367" w14:textId="33722C81" w:rsidR="00BB1553" w:rsidRPr="00623DFB" w:rsidRDefault="002B2480" w:rsidP="005A7859">
            <w:pPr>
              <w:autoSpaceDE w:val="0"/>
              <w:autoSpaceDN w:val="0"/>
              <w:adjustRightInd w:val="0"/>
              <w:spacing w:line="380" w:lineRule="exact"/>
              <w:ind w:rightChars="100" w:right="210"/>
              <w:jc w:val="both"/>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保育認定を受けた子どもに対し、通常の利用時間以外の時間において、認定こども園、保育所等において保育を実施します。</w:t>
            </w:r>
          </w:p>
        </w:tc>
      </w:tr>
      <w:tr w:rsidR="00BB1553" w:rsidRPr="00623DFB" w14:paraId="59E9721F" w14:textId="77777777" w:rsidTr="005A7859">
        <w:tc>
          <w:tcPr>
            <w:tcW w:w="1842" w:type="dxa"/>
            <w:shd w:val="clear" w:color="auto" w:fill="F2F2F2" w:themeFill="background1" w:themeFillShade="F2"/>
            <w:vAlign w:val="center"/>
          </w:tcPr>
          <w:p w14:paraId="4C3746B8" w14:textId="77777777" w:rsidR="00BB1553" w:rsidRPr="00623DFB" w:rsidRDefault="00BB1553" w:rsidP="005A7859">
            <w:pPr>
              <w:autoSpaceDE w:val="0"/>
              <w:autoSpaceDN w:val="0"/>
              <w:adjustRightInd w:val="0"/>
              <w:spacing w:line="380" w:lineRule="exact"/>
              <w:ind w:rightChars="100" w:right="210"/>
              <w:jc w:val="center"/>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担当課</w:t>
            </w:r>
          </w:p>
        </w:tc>
        <w:tc>
          <w:tcPr>
            <w:tcW w:w="6946" w:type="dxa"/>
            <w:shd w:val="clear" w:color="auto" w:fill="F2F2F2" w:themeFill="background1" w:themeFillShade="F2"/>
            <w:vAlign w:val="center"/>
          </w:tcPr>
          <w:p w14:paraId="7FA0E11F" w14:textId="77777777" w:rsidR="00BB1553" w:rsidRPr="00623DFB" w:rsidRDefault="00BB1553" w:rsidP="005A7859">
            <w:pPr>
              <w:autoSpaceDE w:val="0"/>
              <w:autoSpaceDN w:val="0"/>
              <w:adjustRightInd w:val="0"/>
              <w:spacing w:line="380" w:lineRule="exact"/>
              <w:ind w:rightChars="100" w:right="210"/>
              <w:jc w:val="both"/>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こども家庭課</w:t>
            </w:r>
          </w:p>
        </w:tc>
      </w:tr>
    </w:tbl>
    <w:p w14:paraId="6BCC05DF" w14:textId="77777777" w:rsidR="00BB1553" w:rsidRPr="00623DFB" w:rsidRDefault="00BB1553" w:rsidP="00BB1553">
      <w:pPr>
        <w:autoSpaceDE w:val="0"/>
        <w:autoSpaceDN w:val="0"/>
        <w:adjustRightInd w:val="0"/>
        <w:spacing w:line="380" w:lineRule="exact"/>
        <w:ind w:leftChars="100" w:left="210" w:rightChars="100" w:right="210" w:firstLineChars="100" w:firstLine="220"/>
        <w:jc w:val="center"/>
        <w:rPr>
          <w:rFonts w:ascii="HG丸ｺﾞｼｯｸM-PRO" w:eastAsia="HG丸ｺﾞｼｯｸM-PRO" w:hAnsi="HG丸ｺﾞｼｯｸM-PRO" w:cs="Times New Roman"/>
          <w:color w:val="000000"/>
          <w:kern w:val="0"/>
          <w:sz w:val="22"/>
        </w:rPr>
      </w:pPr>
    </w:p>
    <w:p w14:paraId="0D2542C3" w14:textId="77777777" w:rsidR="002B2480" w:rsidRPr="00623DFB" w:rsidRDefault="002B2480" w:rsidP="002B2480">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◆一時預かり事業（預かり保育）</w:t>
      </w:r>
    </w:p>
    <w:tbl>
      <w:tblPr>
        <w:tblStyle w:val="ab"/>
        <w:tblW w:w="8788" w:type="dxa"/>
        <w:tblInd w:w="534" w:type="dxa"/>
        <w:tblBorders>
          <w:left w:val="none" w:sz="0" w:space="0" w:color="auto"/>
          <w:right w:val="none" w:sz="0" w:space="0" w:color="auto"/>
        </w:tblBorders>
        <w:tblLook w:val="04A0" w:firstRow="1" w:lastRow="0" w:firstColumn="1" w:lastColumn="0" w:noHBand="0" w:noVBand="1"/>
      </w:tblPr>
      <w:tblGrid>
        <w:gridCol w:w="1842"/>
        <w:gridCol w:w="6946"/>
      </w:tblGrid>
      <w:tr w:rsidR="002B2480" w:rsidRPr="00623DFB" w14:paraId="7B1CF1CC" w14:textId="77777777" w:rsidTr="005A7859">
        <w:tc>
          <w:tcPr>
            <w:tcW w:w="1842" w:type="dxa"/>
            <w:vAlign w:val="center"/>
          </w:tcPr>
          <w:p w14:paraId="697EE617" w14:textId="77777777" w:rsidR="002B2480" w:rsidRPr="00623DFB" w:rsidRDefault="002B2480" w:rsidP="005A7859">
            <w:pPr>
              <w:autoSpaceDE w:val="0"/>
              <w:autoSpaceDN w:val="0"/>
              <w:adjustRightInd w:val="0"/>
              <w:spacing w:line="380" w:lineRule="exact"/>
              <w:ind w:rightChars="100" w:right="210"/>
              <w:jc w:val="center"/>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事業内容</w:t>
            </w:r>
          </w:p>
        </w:tc>
        <w:tc>
          <w:tcPr>
            <w:tcW w:w="6946" w:type="dxa"/>
            <w:vAlign w:val="center"/>
          </w:tcPr>
          <w:p w14:paraId="444DE37C" w14:textId="3C493EE3" w:rsidR="002B2480" w:rsidRPr="00623DFB" w:rsidRDefault="002B2480" w:rsidP="005A7859">
            <w:pPr>
              <w:autoSpaceDE w:val="0"/>
              <w:autoSpaceDN w:val="0"/>
              <w:adjustRightInd w:val="0"/>
              <w:spacing w:line="380" w:lineRule="exact"/>
              <w:ind w:rightChars="100" w:right="210"/>
              <w:jc w:val="both"/>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家庭で保育を受けることが一時的に困難となった乳幼児に対し、主として昼間において、認定こども園、幼稚園、保育所等において一時的に預かり、必要な保育を行います。</w:t>
            </w:r>
          </w:p>
        </w:tc>
      </w:tr>
      <w:tr w:rsidR="002B2480" w:rsidRPr="00623DFB" w14:paraId="7BD8C124" w14:textId="77777777" w:rsidTr="005A7859">
        <w:tc>
          <w:tcPr>
            <w:tcW w:w="1842" w:type="dxa"/>
            <w:shd w:val="clear" w:color="auto" w:fill="F2F2F2" w:themeFill="background1" w:themeFillShade="F2"/>
            <w:vAlign w:val="center"/>
          </w:tcPr>
          <w:p w14:paraId="20751293" w14:textId="77777777" w:rsidR="002B2480" w:rsidRPr="00623DFB" w:rsidRDefault="002B2480" w:rsidP="005A7859">
            <w:pPr>
              <w:autoSpaceDE w:val="0"/>
              <w:autoSpaceDN w:val="0"/>
              <w:adjustRightInd w:val="0"/>
              <w:spacing w:line="380" w:lineRule="exact"/>
              <w:ind w:rightChars="100" w:right="210"/>
              <w:jc w:val="center"/>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担当課</w:t>
            </w:r>
          </w:p>
        </w:tc>
        <w:tc>
          <w:tcPr>
            <w:tcW w:w="6946" w:type="dxa"/>
            <w:shd w:val="clear" w:color="auto" w:fill="F2F2F2" w:themeFill="background1" w:themeFillShade="F2"/>
            <w:vAlign w:val="center"/>
          </w:tcPr>
          <w:p w14:paraId="465667CB" w14:textId="77777777" w:rsidR="002B2480" w:rsidRPr="00623DFB" w:rsidRDefault="002B2480" w:rsidP="005A7859">
            <w:pPr>
              <w:autoSpaceDE w:val="0"/>
              <w:autoSpaceDN w:val="0"/>
              <w:adjustRightInd w:val="0"/>
              <w:spacing w:line="380" w:lineRule="exact"/>
              <w:ind w:rightChars="100" w:right="210"/>
              <w:jc w:val="both"/>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こども家庭課、教育総務課、学校教育課</w:t>
            </w:r>
          </w:p>
        </w:tc>
      </w:tr>
    </w:tbl>
    <w:p w14:paraId="45767F95" w14:textId="77777777" w:rsidR="002B2480" w:rsidRPr="00623DFB" w:rsidRDefault="002B2480" w:rsidP="002B2480">
      <w:pPr>
        <w:autoSpaceDE w:val="0"/>
        <w:autoSpaceDN w:val="0"/>
        <w:adjustRightInd w:val="0"/>
        <w:spacing w:line="380" w:lineRule="exact"/>
        <w:ind w:leftChars="100" w:left="210" w:rightChars="100" w:right="210" w:firstLineChars="100" w:firstLine="220"/>
        <w:jc w:val="center"/>
        <w:rPr>
          <w:rFonts w:ascii="HG丸ｺﾞｼｯｸM-PRO" w:eastAsia="HG丸ｺﾞｼｯｸM-PRO" w:hAnsi="HG丸ｺﾞｼｯｸM-PRO" w:cs="Times New Roman"/>
          <w:color w:val="000000"/>
          <w:kern w:val="0"/>
          <w:sz w:val="22"/>
        </w:rPr>
      </w:pPr>
    </w:p>
    <w:p w14:paraId="248209D4" w14:textId="77777777" w:rsidR="00086CA9" w:rsidRDefault="00086CA9">
      <w:pPr>
        <w:rPr>
          <w:rFonts w:ascii="HG丸ｺﾞｼｯｸM-PRO" w:eastAsia="HG丸ｺﾞｼｯｸM-PRO" w:hAnsi="HG丸ｺﾞｼｯｸM-PRO" w:cs="Times New Roman"/>
          <w:color w:val="000000"/>
          <w:kern w:val="0"/>
          <w:sz w:val="22"/>
        </w:rPr>
      </w:pPr>
      <w:r>
        <w:rPr>
          <w:rFonts w:ascii="HG丸ｺﾞｼｯｸM-PRO" w:eastAsia="HG丸ｺﾞｼｯｸM-PRO" w:hAnsi="HG丸ｺﾞｼｯｸM-PRO" w:cs="Times New Roman"/>
          <w:color w:val="000000"/>
          <w:kern w:val="0"/>
          <w:sz w:val="22"/>
        </w:rPr>
        <w:br w:type="page"/>
      </w:r>
    </w:p>
    <w:p w14:paraId="6E095A8E" w14:textId="7B7DCF2E" w:rsidR="002B2480" w:rsidRPr="00623DFB" w:rsidRDefault="002B2480" w:rsidP="002B2480">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lastRenderedPageBreak/>
        <w:t>◆病児保育事業</w:t>
      </w:r>
    </w:p>
    <w:tbl>
      <w:tblPr>
        <w:tblStyle w:val="ab"/>
        <w:tblW w:w="8788" w:type="dxa"/>
        <w:tblInd w:w="534" w:type="dxa"/>
        <w:tblBorders>
          <w:left w:val="none" w:sz="0" w:space="0" w:color="auto"/>
          <w:right w:val="none" w:sz="0" w:space="0" w:color="auto"/>
        </w:tblBorders>
        <w:tblLook w:val="04A0" w:firstRow="1" w:lastRow="0" w:firstColumn="1" w:lastColumn="0" w:noHBand="0" w:noVBand="1"/>
      </w:tblPr>
      <w:tblGrid>
        <w:gridCol w:w="1842"/>
        <w:gridCol w:w="6946"/>
      </w:tblGrid>
      <w:tr w:rsidR="002B2480" w:rsidRPr="00623DFB" w14:paraId="46336A37" w14:textId="77777777" w:rsidTr="005A7859">
        <w:tc>
          <w:tcPr>
            <w:tcW w:w="1842" w:type="dxa"/>
            <w:vAlign w:val="center"/>
          </w:tcPr>
          <w:p w14:paraId="77E3FB35" w14:textId="77777777" w:rsidR="002B2480" w:rsidRPr="00623DFB" w:rsidRDefault="002B2480" w:rsidP="005A7859">
            <w:pPr>
              <w:autoSpaceDE w:val="0"/>
              <w:autoSpaceDN w:val="0"/>
              <w:adjustRightInd w:val="0"/>
              <w:spacing w:line="380" w:lineRule="exact"/>
              <w:ind w:rightChars="100" w:right="210"/>
              <w:jc w:val="center"/>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事業内容</w:t>
            </w:r>
          </w:p>
        </w:tc>
        <w:tc>
          <w:tcPr>
            <w:tcW w:w="6946" w:type="dxa"/>
            <w:vAlign w:val="center"/>
          </w:tcPr>
          <w:p w14:paraId="002929C0" w14:textId="758B1C38" w:rsidR="002B2480" w:rsidRPr="00623DFB" w:rsidRDefault="002B2480" w:rsidP="005A7859">
            <w:pPr>
              <w:autoSpaceDE w:val="0"/>
              <w:autoSpaceDN w:val="0"/>
              <w:adjustRightInd w:val="0"/>
              <w:spacing w:line="380" w:lineRule="exact"/>
              <w:ind w:rightChars="100" w:right="210"/>
              <w:jc w:val="both"/>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病児・病後児に対し、病院・保育所等に付設された専用スペース等において、看護師等が一時的に保育等を実施します。</w:t>
            </w:r>
          </w:p>
        </w:tc>
      </w:tr>
      <w:tr w:rsidR="002B2480" w:rsidRPr="00623DFB" w14:paraId="4A736A58" w14:textId="77777777" w:rsidTr="005A7859">
        <w:tc>
          <w:tcPr>
            <w:tcW w:w="1842" w:type="dxa"/>
            <w:shd w:val="clear" w:color="auto" w:fill="F2F2F2" w:themeFill="background1" w:themeFillShade="F2"/>
            <w:vAlign w:val="center"/>
          </w:tcPr>
          <w:p w14:paraId="3D7E940D" w14:textId="77777777" w:rsidR="002B2480" w:rsidRPr="00623DFB" w:rsidRDefault="002B2480" w:rsidP="005A7859">
            <w:pPr>
              <w:autoSpaceDE w:val="0"/>
              <w:autoSpaceDN w:val="0"/>
              <w:adjustRightInd w:val="0"/>
              <w:spacing w:line="380" w:lineRule="exact"/>
              <w:ind w:rightChars="100" w:right="210"/>
              <w:jc w:val="center"/>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担当課</w:t>
            </w:r>
          </w:p>
        </w:tc>
        <w:tc>
          <w:tcPr>
            <w:tcW w:w="6946" w:type="dxa"/>
            <w:shd w:val="clear" w:color="auto" w:fill="F2F2F2" w:themeFill="background1" w:themeFillShade="F2"/>
            <w:vAlign w:val="center"/>
          </w:tcPr>
          <w:p w14:paraId="3C02974E" w14:textId="77777777" w:rsidR="002B2480" w:rsidRPr="00623DFB" w:rsidRDefault="002B2480" w:rsidP="005A7859">
            <w:pPr>
              <w:autoSpaceDE w:val="0"/>
              <w:autoSpaceDN w:val="0"/>
              <w:adjustRightInd w:val="0"/>
              <w:spacing w:line="380" w:lineRule="exact"/>
              <w:ind w:rightChars="100" w:right="210"/>
              <w:jc w:val="both"/>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こども家庭課</w:t>
            </w:r>
          </w:p>
        </w:tc>
      </w:tr>
    </w:tbl>
    <w:p w14:paraId="48C39819" w14:textId="77777777" w:rsidR="002B2480" w:rsidRPr="00623DFB" w:rsidRDefault="002B2480" w:rsidP="002B2480">
      <w:pPr>
        <w:autoSpaceDE w:val="0"/>
        <w:autoSpaceDN w:val="0"/>
        <w:adjustRightInd w:val="0"/>
        <w:spacing w:line="380" w:lineRule="exact"/>
        <w:ind w:leftChars="100" w:left="210" w:rightChars="100" w:right="210" w:firstLineChars="100" w:firstLine="220"/>
        <w:jc w:val="center"/>
        <w:rPr>
          <w:rFonts w:ascii="HG丸ｺﾞｼｯｸM-PRO" w:eastAsia="HG丸ｺﾞｼｯｸM-PRO" w:hAnsi="HG丸ｺﾞｼｯｸM-PRO" w:cs="Times New Roman"/>
          <w:color w:val="000000"/>
          <w:kern w:val="0"/>
          <w:sz w:val="22"/>
        </w:rPr>
      </w:pPr>
    </w:p>
    <w:p w14:paraId="12AEC0AA" w14:textId="46012ACF" w:rsidR="002B2480" w:rsidRPr="00623DFB" w:rsidRDefault="002B2480">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◆ファミリー・サポート・センター事業</w:t>
      </w:r>
    </w:p>
    <w:tbl>
      <w:tblPr>
        <w:tblStyle w:val="ab"/>
        <w:tblW w:w="8788" w:type="dxa"/>
        <w:tblInd w:w="534" w:type="dxa"/>
        <w:tblBorders>
          <w:left w:val="none" w:sz="0" w:space="0" w:color="auto"/>
          <w:right w:val="none" w:sz="0" w:space="0" w:color="auto"/>
        </w:tblBorders>
        <w:tblLook w:val="04A0" w:firstRow="1" w:lastRow="0" w:firstColumn="1" w:lastColumn="0" w:noHBand="0" w:noVBand="1"/>
      </w:tblPr>
      <w:tblGrid>
        <w:gridCol w:w="1842"/>
        <w:gridCol w:w="6946"/>
      </w:tblGrid>
      <w:tr w:rsidR="002B2480" w:rsidRPr="00623DFB" w14:paraId="3DA3B436" w14:textId="77777777" w:rsidTr="005A7859">
        <w:tc>
          <w:tcPr>
            <w:tcW w:w="1842" w:type="dxa"/>
            <w:vAlign w:val="center"/>
          </w:tcPr>
          <w:p w14:paraId="5521FB78" w14:textId="77777777" w:rsidR="002B2480" w:rsidRPr="00623DFB" w:rsidRDefault="002B2480" w:rsidP="005A7859">
            <w:pPr>
              <w:autoSpaceDE w:val="0"/>
              <w:autoSpaceDN w:val="0"/>
              <w:adjustRightInd w:val="0"/>
              <w:spacing w:line="380" w:lineRule="exact"/>
              <w:ind w:rightChars="100" w:right="210"/>
              <w:jc w:val="center"/>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事業内容</w:t>
            </w:r>
          </w:p>
        </w:tc>
        <w:tc>
          <w:tcPr>
            <w:tcW w:w="6946" w:type="dxa"/>
            <w:vAlign w:val="center"/>
          </w:tcPr>
          <w:p w14:paraId="13B90FE6" w14:textId="0AD5F432" w:rsidR="002B2480" w:rsidRPr="00623DFB" w:rsidRDefault="002B2480" w:rsidP="005A7859">
            <w:pPr>
              <w:autoSpaceDE w:val="0"/>
              <w:autoSpaceDN w:val="0"/>
              <w:adjustRightInd w:val="0"/>
              <w:spacing w:line="380" w:lineRule="exact"/>
              <w:ind w:rightChars="100" w:right="210"/>
              <w:jc w:val="both"/>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おおむね生後３</w:t>
            </w:r>
            <w:r w:rsidR="00D803F2">
              <w:rPr>
                <w:rFonts w:ascii="HG丸ｺﾞｼｯｸM-PRO" w:eastAsia="HG丸ｺﾞｼｯｸM-PRO" w:hAnsi="HG丸ｺﾞｼｯｸM-PRO" w:cs="Times New Roman" w:hint="eastAsia"/>
                <w:color w:val="000000"/>
                <w:kern w:val="0"/>
                <w:sz w:val="22"/>
              </w:rPr>
              <w:t>か</w:t>
            </w:r>
            <w:r w:rsidRPr="00623DFB">
              <w:rPr>
                <w:rFonts w:ascii="HG丸ｺﾞｼｯｸM-PRO" w:eastAsia="HG丸ｺﾞｼｯｸM-PRO" w:hAnsi="HG丸ｺﾞｼｯｸM-PRO" w:cs="Times New Roman" w:hint="eastAsia"/>
                <w:color w:val="000000"/>
                <w:kern w:val="0"/>
                <w:sz w:val="22"/>
              </w:rPr>
              <w:t>月から小学校６年生までの児童を有する子育て中の保護者を会員として、児童の預かり等の援助を受けることを希望する者と当該援助を行うことを希望する者との相互援助活動に関する連絡、調整を行います。</w:t>
            </w:r>
          </w:p>
        </w:tc>
      </w:tr>
      <w:tr w:rsidR="002B2480" w:rsidRPr="00623DFB" w14:paraId="4EAA4DC6" w14:textId="77777777" w:rsidTr="005A7859">
        <w:tc>
          <w:tcPr>
            <w:tcW w:w="1842" w:type="dxa"/>
            <w:shd w:val="clear" w:color="auto" w:fill="F2F2F2" w:themeFill="background1" w:themeFillShade="F2"/>
            <w:vAlign w:val="center"/>
          </w:tcPr>
          <w:p w14:paraId="4C45444C" w14:textId="77777777" w:rsidR="002B2480" w:rsidRPr="00623DFB" w:rsidRDefault="002B2480" w:rsidP="005A7859">
            <w:pPr>
              <w:autoSpaceDE w:val="0"/>
              <w:autoSpaceDN w:val="0"/>
              <w:adjustRightInd w:val="0"/>
              <w:spacing w:line="380" w:lineRule="exact"/>
              <w:ind w:rightChars="100" w:right="210"/>
              <w:jc w:val="center"/>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担当課</w:t>
            </w:r>
          </w:p>
        </w:tc>
        <w:tc>
          <w:tcPr>
            <w:tcW w:w="6946" w:type="dxa"/>
            <w:shd w:val="clear" w:color="auto" w:fill="F2F2F2" w:themeFill="background1" w:themeFillShade="F2"/>
            <w:vAlign w:val="center"/>
          </w:tcPr>
          <w:p w14:paraId="1859F8CB" w14:textId="77777777" w:rsidR="002B2480" w:rsidRPr="00623DFB" w:rsidRDefault="002B2480" w:rsidP="005A7859">
            <w:pPr>
              <w:autoSpaceDE w:val="0"/>
              <w:autoSpaceDN w:val="0"/>
              <w:adjustRightInd w:val="0"/>
              <w:spacing w:line="380" w:lineRule="exact"/>
              <w:ind w:rightChars="100" w:right="210"/>
              <w:jc w:val="both"/>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こども家庭課</w:t>
            </w:r>
          </w:p>
        </w:tc>
      </w:tr>
    </w:tbl>
    <w:p w14:paraId="76769073" w14:textId="77777777" w:rsidR="002B2480" w:rsidRPr="00623DFB" w:rsidRDefault="002B2480" w:rsidP="002B2480">
      <w:pPr>
        <w:autoSpaceDE w:val="0"/>
        <w:autoSpaceDN w:val="0"/>
        <w:adjustRightInd w:val="0"/>
        <w:spacing w:line="380" w:lineRule="exact"/>
        <w:ind w:leftChars="100" w:left="210" w:rightChars="100" w:right="210" w:firstLineChars="100" w:firstLine="220"/>
        <w:jc w:val="center"/>
        <w:rPr>
          <w:rFonts w:ascii="HG丸ｺﾞｼｯｸM-PRO" w:eastAsia="HG丸ｺﾞｼｯｸM-PRO" w:hAnsi="HG丸ｺﾞｼｯｸM-PRO" w:cs="Times New Roman"/>
          <w:color w:val="000000"/>
          <w:kern w:val="0"/>
          <w:sz w:val="22"/>
        </w:rPr>
      </w:pPr>
    </w:p>
    <w:p w14:paraId="3D907EB8" w14:textId="77777777" w:rsidR="002B2480" w:rsidRPr="00623DFB" w:rsidRDefault="002B2480" w:rsidP="002B2480">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◆子育て短期支援事業</w:t>
      </w:r>
    </w:p>
    <w:tbl>
      <w:tblPr>
        <w:tblStyle w:val="ab"/>
        <w:tblW w:w="8788" w:type="dxa"/>
        <w:tblInd w:w="534" w:type="dxa"/>
        <w:tblBorders>
          <w:left w:val="none" w:sz="0" w:space="0" w:color="auto"/>
          <w:right w:val="none" w:sz="0" w:space="0" w:color="auto"/>
        </w:tblBorders>
        <w:tblLook w:val="04A0" w:firstRow="1" w:lastRow="0" w:firstColumn="1" w:lastColumn="0" w:noHBand="0" w:noVBand="1"/>
      </w:tblPr>
      <w:tblGrid>
        <w:gridCol w:w="1842"/>
        <w:gridCol w:w="6946"/>
      </w:tblGrid>
      <w:tr w:rsidR="002B2480" w:rsidRPr="00623DFB" w14:paraId="30066F8C" w14:textId="77777777" w:rsidTr="005A7859">
        <w:tc>
          <w:tcPr>
            <w:tcW w:w="1842" w:type="dxa"/>
            <w:vAlign w:val="center"/>
          </w:tcPr>
          <w:p w14:paraId="6B5A24E5" w14:textId="77777777" w:rsidR="002B2480" w:rsidRPr="00623DFB" w:rsidRDefault="002B2480" w:rsidP="005A7859">
            <w:pPr>
              <w:autoSpaceDE w:val="0"/>
              <w:autoSpaceDN w:val="0"/>
              <w:adjustRightInd w:val="0"/>
              <w:spacing w:line="380" w:lineRule="exact"/>
              <w:ind w:rightChars="100" w:right="210"/>
              <w:jc w:val="center"/>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事業内容</w:t>
            </w:r>
          </w:p>
        </w:tc>
        <w:tc>
          <w:tcPr>
            <w:tcW w:w="6946" w:type="dxa"/>
            <w:vAlign w:val="center"/>
          </w:tcPr>
          <w:p w14:paraId="7C464D0A" w14:textId="163EDE64" w:rsidR="002B2480" w:rsidRPr="00623DFB" w:rsidRDefault="002B2480" w:rsidP="005A7859">
            <w:pPr>
              <w:autoSpaceDE w:val="0"/>
              <w:autoSpaceDN w:val="0"/>
              <w:adjustRightInd w:val="0"/>
              <w:spacing w:line="380" w:lineRule="exact"/>
              <w:ind w:rightChars="100" w:right="210"/>
              <w:jc w:val="both"/>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保護者の疾病等の理由により家庭で養育を受けることが一時的に困難となった児童について、児童養護施設等に入所させ、必要な保護（短期入所生活援助事業（ショートステイ事業）及び夜間養護等事業（トワイライトステイ事業））を行います。</w:t>
            </w:r>
          </w:p>
        </w:tc>
      </w:tr>
      <w:tr w:rsidR="002B2480" w:rsidRPr="00623DFB" w14:paraId="4A665888" w14:textId="77777777" w:rsidTr="005A7859">
        <w:tc>
          <w:tcPr>
            <w:tcW w:w="1842" w:type="dxa"/>
            <w:shd w:val="clear" w:color="auto" w:fill="F2F2F2" w:themeFill="background1" w:themeFillShade="F2"/>
            <w:vAlign w:val="center"/>
          </w:tcPr>
          <w:p w14:paraId="01F20B88" w14:textId="77777777" w:rsidR="002B2480" w:rsidRPr="00623DFB" w:rsidRDefault="002B2480" w:rsidP="005A7859">
            <w:pPr>
              <w:autoSpaceDE w:val="0"/>
              <w:autoSpaceDN w:val="0"/>
              <w:adjustRightInd w:val="0"/>
              <w:spacing w:line="380" w:lineRule="exact"/>
              <w:ind w:rightChars="100" w:right="210"/>
              <w:jc w:val="center"/>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担当課</w:t>
            </w:r>
          </w:p>
        </w:tc>
        <w:tc>
          <w:tcPr>
            <w:tcW w:w="6946" w:type="dxa"/>
            <w:shd w:val="clear" w:color="auto" w:fill="F2F2F2" w:themeFill="background1" w:themeFillShade="F2"/>
            <w:vAlign w:val="center"/>
          </w:tcPr>
          <w:p w14:paraId="3DB10054" w14:textId="77777777" w:rsidR="002B2480" w:rsidRPr="00623DFB" w:rsidRDefault="002B2480" w:rsidP="005A7859">
            <w:pPr>
              <w:autoSpaceDE w:val="0"/>
              <w:autoSpaceDN w:val="0"/>
              <w:adjustRightInd w:val="0"/>
              <w:spacing w:line="380" w:lineRule="exact"/>
              <w:ind w:rightChars="100" w:right="210"/>
              <w:jc w:val="both"/>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こども家庭課</w:t>
            </w:r>
          </w:p>
        </w:tc>
      </w:tr>
    </w:tbl>
    <w:p w14:paraId="535F24DC" w14:textId="77777777" w:rsidR="002B2480" w:rsidRPr="00623DFB" w:rsidRDefault="002B2480" w:rsidP="002B2480">
      <w:pPr>
        <w:autoSpaceDE w:val="0"/>
        <w:autoSpaceDN w:val="0"/>
        <w:adjustRightInd w:val="0"/>
        <w:spacing w:line="380" w:lineRule="exact"/>
        <w:ind w:leftChars="100" w:left="210" w:rightChars="100" w:right="210" w:firstLineChars="100" w:firstLine="220"/>
        <w:jc w:val="center"/>
        <w:rPr>
          <w:rFonts w:ascii="HG丸ｺﾞｼｯｸM-PRO" w:eastAsia="HG丸ｺﾞｼｯｸM-PRO" w:hAnsi="HG丸ｺﾞｼｯｸM-PRO" w:cs="Times New Roman"/>
          <w:color w:val="000000"/>
          <w:kern w:val="0"/>
          <w:sz w:val="22"/>
        </w:rPr>
      </w:pPr>
    </w:p>
    <w:p w14:paraId="6E7CFFB3" w14:textId="1513C282" w:rsidR="006F3D80" w:rsidRPr="00623DFB" w:rsidRDefault="006F3D80" w:rsidP="006F3D80">
      <w:pPr>
        <w:ind w:leftChars="67" w:left="141"/>
        <w:outlineLvl w:val="3"/>
        <w:rPr>
          <w:rFonts w:ascii="HG丸ｺﾞｼｯｸM-PRO" w:eastAsia="HG丸ｺﾞｼｯｸM-PRO" w:hAnsi="HG丸ｺﾞｼｯｸM-PRO"/>
          <w:sz w:val="24"/>
        </w:rPr>
      </w:pPr>
      <w:r w:rsidRPr="00623DFB">
        <w:rPr>
          <w:rFonts w:ascii="HG丸ｺﾞｼｯｸM-PRO" w:eastAsia="HG丸ｺﾞｼｯｸM-PRO" w:hAnsi="HG丸ｺﾞｼｯｸM-PRO" w:hint="eastAsia"/>
          <w:sz w:val="24"/>
        </w:rPr>
        <w:t>③公的な経済支援</w:t>
      </w:r>
    </w:p>
    <w:p w14:paraId="0C400DBC" w14:textId="50990A47" w:rsidR="006F3D80" w:rsidRPr="00623DFB" w:rsidRDefault="006F3D80" w:rsidP="006F3D80">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◆児童扶養手当</w:t>
      </w:r>
    </w:p>
    <w:tbl>
      <w:tblPr>
        <w:tblStyle w:val="ab"/>
        <w:tblW w:w="8788" w:type="dxa"/>
        <w:tblInd w:w="534" w:type="dxa"/>
        <w:tblBorders>
          <w:left w:val="none" w:sz="0" w:space="0" w:color="auto"/>
          <w:right w:val="none" w:sz="0" w:space="0" w:color="auto"/>
        </w:tblBorders>
        <w:tblLook w:val="04A0" w:firstRow="1" w:lastRow="0" w:firstColumn="1" w:lastColumn="0" w:noHBand="0" w:noVBand="1"/>
      </w:tblPr>
      <w:tblGrid>
        <w:gridCol w:w="1842"/>
        <w:gridCol w:w="6946"/>
      </w:tblGrid>
      <w:tr w:rsidR="006F3D80" w:rsidRPr="00623DFB" w14:paraId="3F0F47F5" w14:textId="77777777" w:rsidTr="00600A5C">
        <w:tc>
          <w:tcPr>
            <w:tcW w:w="1842" w:type="dxa"/>
            <w:vAlign w:val="center"/>
          </w:tcPr>
          <w:p w14:paraId="105B922F" w14:textId="77777777" w:rsidR="006F3D80" w:rsidRPr="00623DFB" w:rsidRDefault="006F3D80" w:rsidP="00600A5C">
            <w:pPr>
              <w:autoSpaceDE w:val="0"/>
              <w:autoSpaceDN w:val="0"/>
              <w:adjustRightInd w:val="0"/>
              <w:spacing w:line="380" w:lineRule="exact"/>
              <w:ind w:rightChars="100" w:right="210"/>
              <w:jc w:val="center"/>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事業内容</w:t>
            </w:r>
          </w:p>
        </w:tc>
        <w:tc>
          <w:tcPr>
            <w:tcW w:w="6946" w:type="dxa"/>
            <w:vAlign w:val="center"/>
          </w:tcPr>
          <w:p w14:paraId="2403C0FC" w14:textId="620EAEF0" w:rsidR="006F3D80" w:rsidRPr="00623DFB" w:rsidRDefault="00623DFB" w:rsidP="00600A5C">
            <w:pPr>
              <w:autoSpaceDE w:val="0"/>
              <w:autoSpaceDN w:val="0"/>
              <w:adjustRightInd w:val="0"/>
              <w:spacing w:line="380" w:lineRule="exact"/>
              <w:ind w:rightChars="100" w:right="210"/>
              <w:jc w:val="both"/>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離婚等によるひとり親家庭の生活の安定と自立を促進するため、子どもを養育する人に対し、年6回支給します。</w:t>
            </w:r>
          </w:p>
        </w:tc>
      </w:tr>
      <w:tr w:rsidR="006F3D80" w:rsidRPr="00623DFB" w14:paraId="7FC6CC8A" w14:textId="77777777" w:rsidTr="00600A5C">
        <w:tc>
          <w:tcPr>
            <w:tcW w:w="1842" w:type="dxa"/>
            <w:shd w:val="clear" w:color="auto" w:fill="F2F2F2" w:themeFill="background1" w:themeFillShade="F2"/>
            <w:vAlign w:val="center"/>
          </w:tcPr>
          <w:p w14:paraId="484855A0" w14:textId="77777777" w:rsidR="006F3D80" w:rsidRPr="00623DFB" w:rsidRDefault="006F3D80" w:rsidP="00600A5C">
            <w:pPr>
              <w:autoSpaceDE w:val="0"/>
              <w:autoSpaceDN w:val="0"/>
              <w:adjustRightInd w:val="0"/>
              <w:spacing w:line="380" w:lineRule="exact"/>
              <w:ind w:rightChars="100" w:right="210"/>
              <w:jc w:val="center"/>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担当課</w:t>
            </w:r>
          </w:p>
        </w:tc>
        <w:tc>
          <w:tcPr>
            <w:tcW w:w="6946" w:type="dxa"/>
            <w:shd w:val="clear" w:color="auto" w:fill="F2F2F2" w:themeFill="background1" w:themeFillShade="F2"/>
            <w:vAlign w:val="center"/>
          </w:tcPr>
          <w:p w14:paraId="1A09A9E1" w14:textId="3A34AF78" w:rsidR="006F3D80" w:rsidRPr="00623DFB" w:rsidRDefault="006F3D80" w:rsidP="00600A5C">
            <w:pPr>
              <w:autoSpaceDE w:val="0"/>
              <w:autoSpaceDN w:val="0"/>
              <w:adjustRightInd w:val="0"/>
              <w:spacing w:line="380" w:lineRule="exact"/>
              <w:ind w:rightChars="100" w:right="210"/>
              <w:jc w:val="both"/>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こども家庭課</w:t>
            </w:r>
          </w:p>
        </w:tc>
      </w:tr>
    </w:tbl>
    <w:p w14:paraId="08A1C5FE" w14:textId="77777777" w:rsidR="006F3D80" w:rsidRPr="00623DFB" w:rsidRDefault="006F3D80" w:rsidP="006F3D80">
      <w:pPr>
        <w:autoSpaceDE w:val="0"/>
        <w:autoSpaceDN w:val="0"/>
        <w:adjustRightInd w:val="0"/>
        <w:spacing w:line="380" w:lineRule="exact"/>
        <w:ind w:leftChars="100" w:left="210" w:rightChars="100" w:right="210" w:firstLineChars="100" w:firstLine="220"/>
        <w:jc w:val="center"/>
        <w:rPr>
          <w:rFonts w:ascii="HG丸ｺﾞｼｯｸM-PRO" w:eastAsia="HG丸ｺﾞｼｯｸM-PRO" w:hAnsi="HG丸ｺﾞｼｯｸM-PRO" w:cs="Times New Roman"/>
          <w:color w:val="000000"/>
          <w:kern w:val="0"/>
          <w:sz w:val="22"/>
        </w:rPr>
      </w:pPr>
    </w:p>
    <w:p w14:paraId="41355E7D" w14:textId="2AE08857" w:rsidR="006F3D80" w:rsidRPr="00623DFB" w:rsidRDefault="006F3D80" w:rsidP="006F3D80">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◆ひとり親家庭医療費助成事業</w:t>
      </w:r>
    </w:p>
    <w:tbl>
      <w:tblPr>
        <w:tblStyle w:val="ab"/>
        <w:tblW w:w="8788" w:type="dxa"/>
        <w:tblInd w:w="534" w:type="dxa"/>
        <w:tblBorders>
          <w:left w:val="none" w:sz="0" w:space="0" w:color="auto"/>
          <w:right w:val="none" w:sz="0" w:space="0" w:color="auto"/>
        </w:tblBorders>
        <w:tblLook w:val="04A0" w:firstRow="1" w:lastRow="0" w:firstColumn="1" w:lastColumn="0" w:noHBand="0" w:noVBand="1"/>
      </w:tblPr>
      <w:tblGrid>
        <w:gridCol w:w="1842"/>
        <w:gridCol w:w="6946"/>
      </w:tblGrid>
      <w:tr w:rsidR="006F3D80" w:rsidRPr="00623DFB" w14:paraId="4D6E9DB6" w14:textId="77777777" w:rsidTr="00600A5C">
        <w:tc>
          <w:tcPr>
            <w:tcW w:w="1842" w:type="dxa"/>
            <w:vAlign w:val="center"/>
          </w:tcPr>
          <w:p w14:paraId="3776CA9C" w14:textId="77777777" w:rsidR="006F3D80" w:rsidRPr="00623DFB" w:rsidRDefault="006F3D80" w:rsidP="00600A5C">
            <w:pPr>
              <w:autoSpaceDE w:val="0"/>
              <w:autoSpaceDN w:val="0"/>
              <w:adjustRightInd w:val="0"/>
              <w:spacing w:line="380" w:lineRule="exact"/>
              <w:ind w:rightChars="100" w:right="210"/>
              <w:jc w:val="center"/>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事業内容</w:t>
            </w:r>
          </w:p>
        </w:tc>
        <w:tc>
          <w:tcPr>
            <w:tcW w:w="6946" w:type="dxa"/>
            <w:vAlign w:val="center"/>
          </w:tcPr>
          <w:p w14:paraId="63479D69" w14:textId="6AF196D4" w:rsidR="006F3D80" w:rsidRPr="00623DFB" w:rsidRDefault="00623DFB" w:rsidP="00600A5C">
            <w:pPr>
              <w:autoSpaceDE w:val="0"/>
              <w:autoSpaceDN w:val="0"/>
              <w:adjustRightInd w:val="0"/>
              <w:spacing w:line="380" w:lineRule="exact"/>
              <w:ind w:rightChars="100" w:right="210"/>
              <w:jc w:val="both"/>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ひとり親家庭に対し、医療費の一部を助成することにより、必要な医療を受けやすくします。</w:t>
            </w:r>
          </w:p>
        </w:tc>
      </w:tr>
      <w:tr w:rsidR="006F3D80" w:rsidRPr="00623DFB" w14:paraId="672DE313" w14:textId="77777777" w:rsidTr="00600A5C">
        <w:tc>
          <w:tcPr>
            <w:tcW w:w="1842" w:type="dxa"/>
            <w:shd w:val="clear" w:color="auto" w:fill="F2F2F2" w:themeFill="background1" w:themeFillShade="F2"/>
            <w:vAlign w:val="center"/>
          </w:tcPr>
          <w:p w14:paraId="27A51D6B" w14:textId="77777777" w:rsidR="006F3D80" w:rsidRPr="00623DFB" w:rsidRDefault="006F3D80" w:rsidP="00600A5C">
            <w:pPr>
              <w:autoSpaceDE w:val="0"/>
              <w:autoSpaceDN w:val="0"/>
              <w:adjustRightInd w:val="0"/>
              <w:spacing w:line="380" w:lineRule="exact"/>
              <w:ind w:rightChars="100" w:right="210"/>
              <w:jc w:val="center"/>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担当課</w:t>
            </w:r>
          </w:p>
        </w:tc>
        <w:tc>
          <w:tcPr>
            <w:tcW w:w="6946" w:type="dxa"/>
            <w:shd w:val="clear" w:color="auto" w:fill="F2F2F2" w:themeFill="background1" w:themeFillShade="F2"/>
            <w:vAlign w:val="center"/>
          </w:tcPr>
          <w:p w14:paraId="04666499" w14:textId="37D3512B" w:rsidR="006F3D80" w:rsidRPr="00623DFB" w:rsidRDefault="006F3D80" w:rsidP="00600A5C">
            <w:pPr>
              <w:autoSpaceDE w:val="0"/>
              <w:autoSpaceDN w:val="0"/>
              <w:adjustRightInd w:val="0"/>
              <w:spacing w:line="380" w:lineRule="exact"/>
              <w:ind w:rightChars="100" w:right="210"/>
              <w:jc w:val="both"/>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こども家庭課</w:t>
            </w:r>
          </w:p>
        </w:tc>
      </w:tr>
    </w:tbl>
    <w:p w14:paraId="6BA0CBB9" w14:textId="77777777" w:rsidR="00176417" w:rsidRPr="00623DFB" w:rsidRDefault="00176417" w:rsidP="00176417">
      <w:pPr>
        <w:autoSpaceDE w:val="0"/>
        <w:autoSpaceDN w:val="0"/>
        <w:adjustRightInd w:val="0"/>
        <w:spacing w:line="380" w:lineRule="exact"/>
        <w:ind w:leftChars="100" w:left="210" w:rightChars="100" w:right="210" w:firstLineChars="100" w:firstLine="220"/>
        <w:jc w:val="center"/>
        <w:rPr>
          <w:rFonts w:ascii="HG丸ｺﾞｼｯｸM-PRO" w:eastAsia="HG丸ｺﾞｼｯｸM-PRO" w:hAnsi="HG丸ｺﾞｼｯｸM-PRO" w:cs="Times New Roman"/>
          <w:color w:val="000000"/>
          <w:kern w:val="0"/>
          <w:sz w:val="22"/>
        </w:rPr>
      </w:pPr>
    </w:p>
    <w:p w14:paraId="5096FC42" w14:textId="40F29D7C" w:rsidR="00623DFB" w:rsidRPr="00623DFB" w:rsidRDefault="00623DFB" w:rsidP="00623DFB">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◆母子・父子・寡婦福祉資金（貸付事業）</w:t>
      </w:r>
    </w:p>
    <w:tbl>
      <w:tblPr>
        <w:tblStyle w:val="ab"/>
        <w:tblW w:w="8788" w:type="dxa"/>
        <w:tblInd w:w="534" w:type="dxa"/>
        <w:tblBorders>
          <w:left w:val="none" w:sz="0" w:space="0" w:color="auto"/>
          <w:right w:val="none" w:sz="0" w:space="0" w:color="auto"/>
        </w:tblBorders>
        <w:tblLook w:val="04A0" w:firstRow="1" w:lastRow="0" w:firstColumn="1" w:lastColumn="0" w:noHBand="0" w:noVBand="1"/>
      </w:tblPr>
      <w:tblGrid>
        <w:gridCol w:w="1842"/>
        <w:gridCol w:w="6946"/>
      </w:tblGrid>
      <w:tr w:rsidR="00623DFB" w:rsidRPr="00623DFB" w14:paraId="05D4AC12" w14:textId="77777777" w:rsidTr="005A7859">
        <w:tc>
          <w:tcPr>
            <w:tcW w:w="1842" w:type="dxa"/>
            <w:vAlign w:val="center"/>
          </w:tcPr>
          <w:p w14:paraId="4B584911" w14:textId="77777777" w:rsidR="00623DFB" w:rsidRPr="00623DFB" w:rsidRDefault="00623DFB" w:rsidP="005A7859">
            <w:pPr>
              <w:autoSpaceDE w:val="0"/>
              <w:autoSpaceDN w:val="0"/>
              <w:adjustRightInd w:val="0"/>
              <w:spacing w:line="380" w:lineRule="exact"/>
              <w:ind w:rightChars="100" w:right="210"/>
              <w:jc w:val="center"/>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事業内容</w:t>
            </w:r>
          </w:p>
        </w:tc>
        <w:tc>
          <w:tcPr>
            <w:tcW w:w="6946" w:type="dxa"/>
            <w:vAlign w:val="center"/>
          </w:tcPr>
          <w:p w14:paraId="14F7E9E5" w14:textId="7D390EB8" w:rsidR="00623DFB" w:rsidRPr="00623DFB" w:rsidRDefault="00623DFB" w:rsidP="005A7859">
            <w:pPr>
              <w:autoSpaceDE w:val="0"/>
              <w:autoSpaceDN w:val="0"/>
              <w:adjustRightInd w:val="0"/>
              <w:spacing w:line="380" w:lineRule="exact"/>
              <w:ind w:rightChars="100" w:right="210"/>
              <w:jc w:val="both"/>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母子・父子・寡婦家庭の経済的自立の助成と生活意欲の助長を図るため、資金の貸し付けを行います。</w:t>
            </w:r>
          </w:p>
        </w:tc>
      </w:tr>
      <w:tr w:rsidR="00623DFB" w:rsidRPr="00623DFB" w14:paraId="5D5D2A6D" w14:textId="77777777" w:rsidTr="005A7859">
        <w:tc>
          <w:tcPr>
            <w:tcW w:w="1842" w:type="dxa"/>
            <w:shd w:val="clear" w:color="auto" w:fill="F2F2F2" w:themeFill="background1" w:themeFillShade="F2"/>
            <w:vAlign w:val="center"/>
          </w:tcPr>
          <w:p w14:paraId="4AD9D2A7" w14:textId="77777777" w:rsidR="00623DFB" w:rsidRPr="00623DFB" w:rsidRDefault="00623DFB" w:rsidP="005A7859">
            <w:pPr>
              <w:autoSpaceDE w:val="0"/>
              <w:autoSpaceDN w:val="0"/>
              <w:adjustRightInd w:val="0"/>
              <w:spacing w:line="380" w:lineRule="exact"/>
              <w:ind w:rightChars="100" w:right="210"/>
              <w:jc w:val="center"/>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担当課</w:t>
            </w:r>
          </w:p>
        </w:tc>
        <w:tc>
          <w:tcPr>
            <w:tcW w:w="6946" w:type="dxa"/>
            <w:shd w:val="clear" w:color="auto" w:fill="F2F2F2" w:themeFill="background1" w:themeFillShade="F2"/>
            <w:vAlign w:val="center"/>
          </w:tcPr>
          <w:p w14:paraId="21733FA4" w14:textId="3E565C62" w:rsidR="00623DFB" w:rsidRPr="00623DFB" w:rsidRDefault="00623DFB" w:rsidP="005A7859">
            <w:pPr>
              <w:autoSpaceDE w:val="0"/>
              <w:autoSpaceDN w:val="0"/>
              <w:adjustRightInd w:val="0"/>
              <w:spacing w:line="380" w:lineRule="exact"/>
              <w:ind w:rightChars="100" w:right="210"/>
              <w:jc w:val="both"/>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こども家庭課</w:t>
            </w:r>
          </w:p>
        </w:tc>
      </w:tr>
    </w:tbl>
    <w:p w14:paraId="5A318C1C" w14:textId="77777777" w:rsidR="00623DFB" w:rsidRPr="00623DFB" w:rsidRDefault="00623DFB" w:rsidP="00623DFB">
      <w:pPr>
        <w:autoSpaceDE w:val="0"/>
        <w:autoSpaceDN w:val="0"/>
        <w:adjustRightInd w:val="0"/>
        <w:spacing w:line="380" w:lineRule="exact"/>
        <w:ind w:leftChars="100" w:left="210" w:rightChars="100" w:right="210" w:firstLineChars="100" w:firstLine="220"/>
        <w:jc w:val="center"/>
        <w:rPr>
          <w:rFonts w:ascii="HG丸ｺﾞｼｯｸM-PRO" w:eastAsia="HG丸ｺﾞｼｯｸM-PRO" w:hAnsi="HG丸ｺﾞｼｯｸM-PRO" w:cs="Times New Roman"/>
          <w:color w:val="000000"/>
          <w:kern w:val="0"/>
          <w:sz w:val="22"/>
        </w:rPr>
      </w:pPr>
    </w:p>
    <w:p w14:paraId="493D6B5A" w14:textId="77777777" w:rsidR="00623DFB" w:rsidRPr="00623DFB" w:rsidRDefault="00623DFB">
      <w:pPr>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color w:val="000000"/>
          <w:kern w:val="0"/>
          <w:sz w:val="22"/>
        </w:rPr>
        <w:br w:type="page"/>
      </w:r>
    </w:p>
    <w:p w14:paraId="39D8F952" w14:textId="26774922" w:rsidR="00623DFB" w:rsidRPr="00623DFB" w:rsidRDefault="00623DFB" w:rsidP="00623DFB">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lastRenderedPageBreak/>
        <w:t>◆生活困窮者自立支援事業</w:t>
      </w:r>
    </w:p>
    <w:tbl>
      <w:tblPr>
        <w:tblStyle w:val="ab"/>
        <w:tblW w:w="8788" w:type="dxa"/>
        <w:tblInd w:w="534" w:type="dxa"/>
        <w:tblBorders>
          <w:left w:val="none" w:sz="0" w:space="0" w:color="auto"/>
          <w:right w:val="none" w:sz="0" w:space="0" w:color="auto"/>
        </w:tblBorders>
        <w:tblLook w:val="04A0" w:firstRow="1" w:lastRow="0" w:firstColumn="1" w:lastColumn="0" w:noHBand="0" w:noVBand="1"/>
      </w:tblPr>
      <w:tblGrid>
        <w:gridCol w:w="1842"/>
        <w:gridCol w:w="6946"/>
      </w:tblGrid>
      <w:tr w:rsidR="00623DFB" w:rsidRPr="00623DFB" w14:paraId="45017A7F" w14:textId="77777777" w:rsidTr="005A7859">
        <w:tc>
          <w:tcPr>
            <w:tcW w:w="1842" w:type="dxa"/>
            <w:vAlign w:val="center"/>
          </w:tcPr>
          <w:p w14:paraId="53E18EE3" w14:textId="77777777" w:rsidR="00623DFB" w:rsidRPr="00623DFB" w:rsidRDefault="00623DFB" w:rsidP="005A7859">
            <w:pPr>
              <w:autoSpaceDE w:val="0"/>
              <w:autoSpaceDN w:val="0"/>
              <w:adjustRightInd w:val="0"/>
              <w:spacing w:line="380" w:lineRule="exact"/>
              <w:ind w:rightChars="100" w:right="210"/>
              <w:jc w:val="center"/>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事業内容</w:t>
            </w:r>
          </w:p>
        </w:tc>
        <w:tc>
          <w:tcPr>
            <w:tcW w:w="6946" w:type="dxa"/>
            <w:vAlign w:val="center"/>
          </w:tcPr>
          <w:p w14:paraId="0F337AFA" w14:textId="18B39E11" w:rsidR="00623DFB" w:rsidRPr="00623DFB" w:rsidRDefault="00623DFB" w:rsidP="005A7859">
            <w:pPr>
              <w:autoSpaceDE w:val="0"/>
              <w:autoSpaceDN w:val="0"/>
              <w:adjustRightInd w:val="0"/>
              <w:spacing w:line="380" w:lineRule="exact"/>
              <w:ind w:rightChars="100" w:right="210"/>
              <w:jc w:val="both"/>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就労の状況、心身の状況、地域社会との関連性その他の事情により、現に経済的に困窮し、最低限度の生活を維持することができなくなるおそれのある者が、生活困窮の自立をするための必要な支援を実施します。</w:t>
            </w:r>
          </w:p>
        </w:tc>
      </w:tr>
      <w:tr w:rsidR="00623DFB" w:rsidRPr="00623DFB" w14:paraId="0BCC8439" w14:textId="77777777" w:rsidTr="005A7859">
        <w:tc>
          <w:tcPr>
            <w:tcW w:w="1842" w:type="dxa"/>
            <w:shd w:val="clear" w:color="auto" w:fill="F2F2F2" w:themeFill="background1" w:themeFillShade="F2"/>
            <w:vAlign w:val="center"/>
          </w:tcPr>
          <w:p w14:paraId="64C54462" w14:textId="77777777" w:rsidR="00623DFB" w:rsidRPr="00623DFB" w:rsidRDefault="00623DFB" w:rsidP="005A7859">
            <w:pPr>
              <w:autoSpaceDE w:val="0"/>
              <w:autoSpaceDN w:val="0"/>
              <w:adjustRightInd w:val="0"/>
              <w:spacing w:line="380" w:lineRule="exact"/>
              <w:ind w:rightChars="100" w:right="210"/>
              <w:jc w:val="center"/>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担当課</w:t>
            </w:r>
          </w:p>
        </w:tc>
        <w:tc>
          <w:tcPr>
            <w:tcW w:w="6946" w:type="dxa"/>
            <w:shd w:val="clear" w:color="auto" w:fill="F2F2F2" w:themeFill="background1" w:themeFillShade="F2"/>
            <w:vAlign w:val="center"/>
          </w:tcPr>
          <w:p w14:paraId="7EDD532B" w14:textId="77777777" w:rsidR="00623DFB" w:rsidRPr="00623DFB" w:rsidRDefault="00623DFB" w:rsidP="005A7859">
            <w:pPr>
              <w:autoSpaceDE w:val="0"/>
              <w:autoSpaceDN w:val="0"/>
              <w:adjustRightInd w:val="0"/>
              <w:spacing w:line="380" w:lineRule="exact"/>
              <w:ind w:rightChars="100" w:right="210"/>
              <w:jc w:val="both"/>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生活支援課</w:t>
            </w:r>
          </w:p>
        </w:tc>
      </w:tr>
    </w:tbl>
    <w:p w14:paraId="3FF92BE4" w14:textId="77777777" w:rsidR="00623DFB" w:rsidRPr="00623DFB" w:rsidRDefault="00623DFB" w:rsidP="00623DFB">
      <w:pPr>
        <w:autoSpaceDE w:val="0"/>
        <w:autoSpaceDN w:val="0"/>
        <w:adjustRightInd w:val="0"/>
        <w:spacing w:line="380" w:lineRule="exact"/>
        <w:ind w:leftChars="100" w:left="210" w:rightChars="100" w:right="210" w:firstLineChars="100" w:firstLine="220"/>
        <w:jc w:val="center"/>
        <w:rPr>
          <w:rFonts w:ascii="HG丸ｺﾞｼｯｸM-PRO" w:eastAsia="HG丸ｺﾞｼｯｸM-PRO" w:hAnsi="HG丸ｺﾞｼｯｸM-PRO" w:cs="Times New Roman"/>
          <w:color w:val="000000"/>
          <w:kern w:val="0"/>
          <w:sz w:val="22"/>
        </w:rPr>
      </w:pPr>
    </w:p>
    <w:p w14:paraId="2766186C" w14:textId="2D64827F" w:rsidR="00176417" w:rsidRPr="00623DFB" w:rsidRDefault="00176417" w:rsidP="00176417">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w:t>
      </w:r>
      <w:r w:rsidR="00623DFB" w:rsidRPr="00623DFB">
        <w:rPr>
          <w:rFonts w:ascii="HG丸ｺﾞｼｯｸM-PRO" w:eastAsia="HG丸ｺﾞｼｯｸM-PRO" w:hAnsi="HG丸ｺﾞｼｯｸM-PRO" w:cs="Times New Roman" w:hint="eastAsia"/>
          <w:color w:val="000000"/>
          <w:kern w:val="0"/>
          <w:sz w:val="22"/>
        </w:rPr>
        <w:t>生活保護制度</w:t>
      </w:r>
    </w:p>
    <w:tbl>
      <w:tblPr>
        <w:tblStyle w:val="ab"/>
        <w:tblW w:w="8788" w:type="dxa"/>
        <w:tblInd w:w="534" w:type="dxa"/>
        <w:tblBorders>
          <w:left w:val="none" w:sz="0" w:space="0" w:color="auto"/>
          <w:right w:val="none" w:sz="0" w:space="0" w:color="auto"/>
        </w:tblBorders>
        <w:tblLook w:val="04A0" w:firstRow="1" w:lastRow="0" w:firstColumn="1" w:lastColumn="0" w:noHBand="0" w:noVBand="1"/>
      </w:tblPr>
      <w:tblGrid>
        <w:gridCol w:w="1842"/>
        <w:gridCol w:w="6946"/>
      </w:tblGrid>
      <w:tr w:rsidR="00176417" w:rsidRPr="00623DFB" w14:paraId="13EBA997" w14:textId="77777777" w:rsidTr="00600A5C">
        <w:tc>
          <w:tcPr>
            <w:tcW w:w="1842" w:type="dxa"/>
            <w:vAlign w:val="center"/>
          </w:tcPr>
          <w:p w14:paraId="12C39C36" w14:textId="77777777" w:rsidR="00176417" w:rsidRPr="00623DFB" w:rsidRDefault="00176417" w:rsidP="00600A5C">
            <w:pPr>
              <w:autoSpaceDE w:val="0"/>
              <w:autoSpaceDN w:val="0"/>
              <w:adjustRightInd w:val="0"/>
              <w:spacing w:line="380" w:lineRule="exact"/>
              <w:ind w:rightChars="100" w:right="210"/>
              <w:jc w:val="center"/>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事業内容</w:t>
            </w:r>
          </w:p>
        </w:tc>
        <w:tc>
          <w:tcPr>
            <w:tcW w:w="6946" w:type="dxa"/>
            <w:vAlign w:val="center"/>
          </w:tcPr>
          <w:p w14:paraId="754C8733" w14:textId="6BEEDF80" w:rsidR="00176417" w:rsidRPr="00623DFB" w:rsidRDefault="00623DFB" w:rsidP="00600A5C">
            <w:pPr>
              <w:autoSpaceDE w:val="0"/>
              <w:autoSpaceDN w:val="0"/>
              <w:adjustRightInd w:val="0"/>
              <w:spacing w:line="380" w:lineRule="exact"/>
              <w:ind w:rightChars="100" w:right="210"/>
              <w:jc w:val="both"/>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生活に困窮する者に対し、その困窮の程度に応じ、必要な保護を行い、その最低限度の生活を保障するとともに、その自立を助長します。</w:t>
            </w:r>
          </w:p>
        </w:tc>
      </w:tr>
      <w:tr w:rsidR="00176417" w:rsidRPr="00623DFB" w14:paraId="56077B84" w14:textId="77777777" w:rsidTr="00600A5C">
        <w:tc>
          <w:tcPr>
            <w:tcW w:w="1842" w:type="dxa"/>
            <w:shd w:val="clear" w:color="auto" w:fill="F2F2F2" w:themeFill="background1" w:themeFillShade="F2"/>
            <w:vAlign w:val="center"/>
          </w:tcPr>
          <w:p w14:paraId="52D5B549" w14:textId="77777777" w:rsidR="00176417" w:rsidRPr="00623DFB" w:rsidRDefault="00176417" w:rsidP="00600A5C">
            <w:pPr>
              <w:autoSpaceDE w:val="0"/>
              <w:autoSpaceDN w:val="0"/>
              <w:adjustRightInd w:val="0"/>
              <w:spacing w:line="380" w:lineRule="exact"/>
              <w:ind w:rightChars="100" w:right="210"/>
              <w:jc w:val="center"/>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担当課</w:t>
            </w:r>
          </w:p>
        </w:tc>
        <w:tc>
          <w:tcPr>
            <w:tcW w:w="6946" w:type="dxa"/>
            <w:shd w:val="clear" w:color="auto" w:fill="F2F2F2" w:themeFill="background1" w:themeFillShade="F2"/>
            <w:vAlign w:val="center"/>
          </w:tcPr>
          <w:p w14:paraId="6B988A88" w14:textId="77777777" w:rsidR="00176417" w:rsidRPr="00623DFB" w:rsidRDefault="00176417" w:rsidP="00600A5C">
            <w:pPr>
              <w:autoSpaceDE w:val="0"/>
              <w:autoSpaceDN w:val="0"/>
              <w:adjustRightInd w:val="0"/>
              <w:spacing w:line="380" w:lineRule="exact"/>
              <w:ind w:rightChars="100" w:right="210"/>
              <w:jc w:val="both"/>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生活支援課</w:t>
            </w:r>
          </w:p>
        </w:tc>
      </w:tr>
    </w:tbl>
    <w:p w14:paraId="4CC2BEC9" w14:textId="5FA6B518" w:rsidR="000774FF" w:rsidRDefault="000774FF">
      <w:pPr>
        <w:rPr>
          <w:rFonts w:ascii="HG丸ｺﾞｼｯｸM-PRO" w:eastAsia="HG丸ｺﾞｼｯｸM-PRO" w:hAnsi="ＭＳ 明朝" w:cs="Times New Roman"/>
          <w:color w:val="000000"/>
          <w:kern w:val="0"/>
          <w:sz w:val="22"/>
        </w:rPr>
      </w:pPr>
      <w:r>
        <w:rPr>
          <w:rFonts w:ascii="HG丸ｺﾞｼｯｸM-PRO" w:eastAsia="HG丸ｺﾞｼｯｸM-PRO" w:hAnsi="ＭＳ 明朝" w:cs="Times New Roman"/>
          <w:color w:val="000000"/>
          <w:kern w:val="0"/>
          <w:sz w:val="22"/>
        </w:rPr>
        <w:br w:type="page"/>
      </w:r>
    </w:p>
    <w:p w14:paraId="0E729664" w14:textId="3AC599A5" w:rsidR="003647B7" w:rsidRPr="000774FF" w:rsidRDefault="000774FF" w:rsidP="00875871">
      <w:pPr>
        <w:pStyle w:val="1"/>
        <w:spacing w:line="600" w:lineRule="exact"/>
        <w:rPr>
          <w:rFonts w:ascii="メイリオ" w:eastAsia="メイリオ" w:hAnsi="メイリオ" w:cs="メイリオ"/>
          <w:b/>
          <w:sz w:val="40"/>
          <w:szCs w:val="40"/>
        </w:rPr>
      </w:pPr>
      <w:bookmarkStart w:id="56" w:name="_Toc25028014"/>
      <w:r w:rsidRPr="00875871">
        <w:rPr>
          <w:rFonts w:ascii="メイリオ" w:eastAsia="メイリオ" w:hAnsi="メイリオ" w:cs="メイリオ" w:hint="eastAsia"/>
          <w:b/>
          <w:sz w:val="40"/>
          <w:szCs w:val="40"/>
        </w:rPr>
        <w:lastRenderedPageBreak/>
        <w:t>第７章　ひとり親家庭等自立促進</w:t>
      </w:r>
      <w:bookmarkEnd w:id="56"/>
    </w:p>
    <w:p w14:paraId="49921601" w14:textId="1DF76C7F" w:rsidR="00176417" w:rsidRPr="009B1D49" w:rsidRDefault="00176417" w:rsidP="00176417">
      <w:pPr>
        <w:pStyle w:val="2"/>
        <w:rPr>
          <w:rFonts w:ascii="メイリオ" w:eastAsia="メイリオ" w:hAnsi="メイリオ"/>
          <w:b/>
          <w:sz w:val="32"/>
          <w:szCs w:val="32"/>
        </w:rPr>
      </w:pPr>
      <w:bookmarkStart w:id="57" w:name="_Toc25028015"/>
      <w:bookmarkStart w:id="58" w:name="_Toc398230656"/>
      <w:r w:rsidRPr="009B1D49">
        <w:rPr>
          <w:rFonts w:ascii="メイリオ" w:eastAsia="メイリオ" w:hAnsi="メイリオ" w:hint="eastAsia"/>
          <w:b/>
          <w:sz w:val="32"/>
          <w:szCs w:val="32"/>
        </w:rPr>
        <w:t>１</w:t>
      </w:r>
      <w:r>
        <w:rPr>
          <w:rFonts w:ascii="メイリオ" w:eastAsia="メイリオ" w:hAnsi="メイリオ" w:hint="eastAsia"/>
          <w:b/>
          <w:sz w:val="32"/>
          <w:szCs w:val="32"/>
        </w:rPr>
        <w:t xml:space="preserve"> </w:t>
      </w:r>
      <w:r w:rsidRPr="009B1D49">
        <w:rPr>
          <w:rFonts w:ascii="メイリオ" w:eastAsia="メイリオ" w:hAnsi="メイリオ" w:hint="eastAsia"/>
          <w:b/>
          <w:sz w:val="32"/>
          <w:szCs w:val="32"/>
        </w:rPr>
        <w:t>趣旨</w:t>
      </w:r>
      <w:bookmarkEnd w:id="57"/>
    </w:p>
    <w:p w14:paraId="00E04D81" w14:textId="382522E9" w:rsidR="00176417" w:rsidRPr="00176417" w:rsidRDefault="00176417" w:rsidP="00176417">
      <w:pPr>
        <w:ind w:leftChars="100" w:left="210" w:firstLineChars="100" w:firstLine="210"/>
        <w:jc w:val="both"/>
        <w:rPr>
          <w:rFonts w:ascii="HG丸ｺﾞｼｯｸM-PRO" w:eastAsia="HG丸ｺﾞｼｯｸM-PRO" w:hAnsi="HG丸ｺﾞｼｯｸM-PRO"/>
          <w:szCs w:val="21"/>
        </w:rPr>
      </w:pPr>
      <w:r w:rsidRPr="00176417">
        <w:rPr>
          <w:rFonts w:ascii="HG丸ｺﾞｼｯｸM-PRO" w:eastAsia="HG丸ｺﾞｼｯｸM-PRO" w:hAnsi="HG丸ｺﾞｼｯｸM-PRO" w:hint="eastAsia"/>
          <w:szCs w:val="21"/>
        </w:rPr>
        <w:t>ひとり親</w:t>
      </w:r>
      <w:r w:rsidR="00A0763A">
        <w:rPr>
          <w:rFonts w:ascii="HG丸ｺﾞｼｯｸM-PRO" w:eastAsia="HG丸ｺﾞｼｯｸM-PRO" w:hAnsi="HG丸ｺﾞｼｯｸM-PRO" w:hint="eastAsia"/>
          <w:szCs w:val="21"/>
        </w:rPr>
        <w:t>家庭等</w:t>
      </w:r>
      <w:r w:rsidRPr="00176417">
        <w:rPr>
          <w:rFonts w:ascii="HG丸ｺﾞｼｯｸM-PRO" w:eastAsia="HG丸ｺﾞｼｯｸM-PRO" w:hAnsi="HG丸ｺﾞｼｯｸM-PRO" w:hint="eastAsia"/>
          <w:szCs w:val="21"/>
        </w:rPr>
        <w:t>（母子</w:t>
      </w:r>
      <w:r w:rsidR="00A0763A">
        <w:rPr>
          <w:rFonts w:ascii="HG丸ｺﾞｼｯｸM-PRO" w:eastAsia="HG丸ｺﾞｼｯｸM-PRO" w:hAnsi="HG丸ｺﾞｼｯｸM-PRO" w:hint="eastAsia"/>
          <w:szCs w:val="21"/>
        </w:rPr>
        <w:t>家庭</w:t>
      </w:r>
      <w:r w:rsidRPr="00176417">
        <w:rPr>
          <w:rFonts w:ascii="HG丸ｺﾞｼｯｸM-PRO" w:eastAsia="HG丸ｺﾞｼｯｸM-PRO" w:hAnsi="HG丸ｺﾞｼｯｸM-PRO" w:hint="eastAsia"/>
          <w:szCs w:val="21"/>
        </w:rPr>
        <w:t>、父子</w:t>
      </w:r>
      <w:r w:rsidR="00A0763A">
        <w:rPr>
          <w:rFonts w:ascii="HG丸ｺﾞｼｯｸM-PRO" w:eastAsia="HG丸ｺﾞｼｯｸM-PRO" w:hAnsi="HG丸ｺﾞｼｯｸM-PRO" w:hint="eastAsia"/>
          <w:szCs w:val="21"/>
        </w:rPr>
        <w:t>家庭</w:t>
      </w:r>
      <w:r w:rsidRPr="00176417">
        <w:rPr>
          <w:rFonts w:ascii="HG丸ｺﾞｼｯｸM-PRO" w:eastAsia="HG丸ｺﾞｼｯｸM-PRO" w:hAnsi="HG丸ｺﾞｼｯｸM-PRO" w:hint="eastAsia"/>
          <w:szCs w:val="21"/>
        </w:rPr>
        <w:t>、寡婦）では、多くが生計の維持と子育ての両方の負担を一人で担わなければならないため、収入、住居、子どもの養育等の面で様々な困難を抱えています。</w:t>
      </w:r>
    </w:p>
    <w:p w14:paraId="3809ECE2" w14:textId="77777777" w:rsidR="00176417" w:rsidRPr="00176417" w:rsidRDefault="00176417" w:rsidP="00176417">
      <w:pPr>
        <w:ind w:leftChars="100" w:left="210" w:firstLineChars="100" w:firstLine="210"/>
        <w:jc w:val="both"/>
        <w:rPr>
          <w:rFonts w:ascii="HG丸ｺﾞｼｯｸM-PRO" w:eastAsia="HG丸ｺﾞｼｯｸM-PRO" w:hAnsi="HG丸ｺﾞｼｯｸM-PRO"/>
          <w:szCs w:val="21"/>
        </w:rPr>
      </w:pPr>
      <w:r w:rsidRPr="00176417">
        <w:rPr>
          <w:rFonts w:ascii="HG丸ｺﾞｼｯｸM-PRO" w:eastAsia="HG丸ｺﾞｼｯｸM-PRO" w:hAnsi="HG丸ｺﾞｼｯｸM-PRO" w:hint="eastAsia"/>
          <w:szCs w:val="21"/>
        </w:rPr>
        <w:t>本計画の基本理念である、「子どもの笑顔と笑い声があふれるまち、はんなん」 に基づき、子育てと生計を一人で担っているひとり親家庭等が、社会を構成する子育て家庭の一つの家族形態として、自らの力を発揮し安定した生活を営みながら、安心して子どもを育てることのできる社会の実現をめざします。</w:t>
      </w:r>
    </w:p>
    <w:p w14:paraId="6FD17B95" w14:textId="71F69EF1" w:rsidR="00176417" w:rsidRDefault="00176417" w:rsidP="00176417">
      <w:pPr>
        <w:ind w:leftChars="100" w:left="210" w:firstLineChars="100" w:firstLine="210"/>
        <w:jc w:val="both"/>
        <w:rPr>
          <w:rFonts w:ascii="HG丸ｺﾞｼｯｸM-PRO" w:eastAsia="HG丸ｺﾞｼｯｸM-PRO" w:hAnsi="HG丸ｺﾞｼｯｸM-PRO"/>
          <w:szCs w:val="21"/>
        </w:rPr>
      </w:pPr>
      <w:r w:rsidRPr="00176417">
        <w:rPr>
          <w:rFonts w:ascii="HG丸ｺﾞｼｯｸM-PRO" w:eastAsia="HG丸ｺﾞｼｯｸM-PRO" w:hAnsi="HG丸ｺﾞｼｯｸM-PRO" w:hint="eastAsia"/>
          <w:szCs w:val="21"/>
        </w:rPr>
        <w:t>また、「母子及び父子並びに寡婦福祉法」の趣旨に鑑み、ひとり親家庭等自立促進を総合的かつ計画的に推進します。</w:t>
      </w:r>
    </w:p>
    <w:p w14:paraId="4DE40CB7" w14:textId="40C8B6DA" w:rsidR="00176417" w:rsidRPr="00CB7444" w:rsidRDefault="00176417" w:rsidP="00176417">
      <w:pPr>
        <w:ind w:leftChars="100" w:left="210" w:firstLineChars="100" w:firstLine="210"/>
        <w:jc w:val="both"/>
        <w:rPr>
          <w:rFonts w:ascii="HG丸ｺﾞｼｯｸM-PRO" w:eastAsia="HG丸ｺﾞｼｯｸM-PRO" w:hAnsi="HG丸ｺﾞｼｯｸM-PRO"/>
          <w:szCs w:val="21"/>
        </w:rPr>
      </w:pPr>
    </w:p>
    <w:p w14:paraId="3CB91786" w14:textId="3E33E353" w:rsidR="00176417" w:rsidRPr="00176417" w:rsidRDefault="00176417" w:rsidP="00176417">
      <w:pPr>
        <w:pStyle w:val="2"/>
        <w:rPr>
          <w:rFonts w:ascii="メイリオ" w:eastAsia="メイリオ" w:hAnsi="メイリオ"/>
          <w:b/>
          <w:sz w:val="32"/>
          <w:szCs w:val="32"/>
        </w:rPr>
      </w:pPr>
      <w:bookmarkStart w:id="59" w:name="_Toc25028016"/>
      <w:r w:rsidRPr="00176417">
        <w:rPr>
          <w:rFonts w:ascii="メイリオ" w:eastAsia="メイリオ" w:hAnsi="メイリオ" w:hint="eastAsia"/>
          <w:b/>
          <w:sz w:val="32"/>
          <w:szCs w:val="32"/>
        </w:rPr>
        <w:t>２</w:t>
      </w:r>
      <w:r>
        <w:rPr>
          <w:rFonts w:ascii="メイリオ" w:eastAsia="メイリオ" w:hAnsi="メイリオ" w:hint="eastAsia"/>
          <w:b/>
          <w:sz w:val="32"/>
          <w:szCs w:val="32"/>
        </w:rPr>
        <w:t xml:space="preserve"> </w:t>
      </w:r>
      <w:r w:rsidRPr="00176417">
        <w:rPr>
          <w:rFonts w:ascii="メイリオ" w:eastAsia="メイリオ" w:hAnsi="メイリオ" w:hint="eastAsia"/>
          <w:b/>
          <w:sz w:val="32"/>
          <w:szCs w:val="32"/>
        </w:rPr>
        <w:t>アンケート結果</w:t>
      </w:r>
      <w:r w:rsidR="00293824">
        <w:rPr>
          <w:rFonts w:ascii="メイリオ" w:eastAsia="メイリオ" w:hAnsi="メイリオ" w:hint="eastAsia"/>
          <w:b/>
          <w:sz w:val="32"/>
          <w:szCs w:val="32"/>
        </w:rPr>
        <w:t>等</w:t>
      </w:r>
      <w:r w:rsidRPr="00176417">
        <w:rPr>
          <w:rFonts w:ascii="メイリオ" w:eastAsia="メイリオ" w:hAnsi="メイリオ" w:hint="eastAsia"/>
          <w:b/>
          <w:sz w:val="32"/>
          <w:szCs w:val="32"/>
        </w:rPr>
        <w:t>からみる現状</w:t>
      </w:r>
      <w:bookmarkEnd w:id="59"/>
    </w:p>
    <w:p w14:paraId="23C848C5" w14:textId="42064E4E" w:rsidR="00176417" w:rsidRPr="008420DD" w:rsidRDefault="008420DD" w:rsidP="008420DD">
      <w:pPr>
        <w:ind w:leftChars="67" w:left="141"/>
        <w:outlineLvl w:val="3"/>
        <w:rPr>
          <w:rFonts w:ascii="HG丸ｺﾞｼｯｸM-PRO" w:eastAsia="HG丸ｺﾞｼｯｸM-PRO" w:hAnsi="HG丸ｺﾞｼｯｸM-PRO"/>
          <w:sz w:val="24"/>
        </w:rPr>
      </w:pPr>
      <w:r w:rsidRPr="008420DD">
        <w:rPr>
          <w:rFonts w:ascii="HG丸ｺﾞｼｯｸM-PRO" w:eastAsia="HG丸ｺﾞｼｯｸM-PRO" w:hAnsi="HG丸ｺﾞｼｯｸM-PRO" w:hint="eastAsia"/>
          <w:sz w:val="24"/>
        </w:rPr>
        <w:t>①</w:t>
      </w:r>
      <w:r w:rsidR="00176417" w:rsidRPr="008420DD">
        <w:rPr>
          <w:rFonts w:ascii="HG丸ｺﾞｼｯｸM-PRO" w:eastAsia="HG丸ｺﾞｼｯｸM-PRO" w:hAnsi="HG丸ｺﾞｼｯｸM-PRO" w:hint="eastAsia"/>
          <w:sz w:val="24"/>
        </w:rPr>
        <w:t>ひとり親家庭の推移</w:t>
      </w:r>
    </w:p>
    <w:p w14:paraId="6B1AE3BB" w14:textId="618E12E7" w:rsidR="00293824" w:rsidRPr="008420DD" w:rsidRDefault="00293824" w:rsidP="008420DD">
      <w:pPr>
        <w:ind w:leftChars="200" w:left="420" w:firstLineChars="100" w:firstLine="210"/>
        <w:jc w:val="both"/>
        <w:rPr>
          <w:rFonts w:ascii="HG丸ｺﾞｼｯｸM-PRO" w:eastAsia="HG丸ｺﾞｼｯｸM-PRO" w:hAnsi="HG丸ｺﾞｼｯｸM-PRO"/>
          <w:szCs w:val="21"/>
        </w:rPr>
      </w:pPr>
      <w:r w:rsidRPr="008420DD">
        <w:rPr>
          <w:rFonts w:ascii="HG丸ｺﾞｼｯｸM-PRO" w:eastAsia="HG丸ｺﾞｼｯｸM-PRO" w:hAnsi="HG丸ｺﾞｼｯｸM-PRO" w:hint="eastAsia"/>
          <w:szCs w:val="21"/>
        </w:rPr>
        <w:t>本市のひとり親家庭数</w:t>
      </w:r>
      <w:r w:rsidR="008420DD" w:rsidRPr="008420DD">
        <w:rPr>
          <w:rFonts w:ascii="HG丸ｺﾞｼｯｸM-PRO" w:eastAsia="HG丸ｺﾞｼｯｸM-PRO" w:hAnsi="HG丸ｺﾞｼｯｸM-PRO" w:hint="eastAsia"/>
          <w:szCs w:val="21"/>
        </w:rPr>
        <w:t>は増加傾向にあり、平成27年で5</w:t>
      </w:r>
      <w:r w:rsidR="008420DD" w:rsidRPr="008420DD">
        <w:rPr>
          <w:rFonts w:ascii="HG丸ｺﾞｼｯｸM-PRO" w:eastAsia="HG丸ｺﾞｼｯｸM-PRO" w:hAnsi="HG丸ｺﾞｼｯｸM-PRO"/>
          <w:szCs w:val="21"/>
        </w:rPr>
        <w:t>17</w:t>
      </w:r>
      <w:r w:rsidR="00086CA9">
        <w:rPr>
          <w:rFonts w:ascii="HG丸ｺﾞｼｯｸM-PRO" w:eastAsia="HG丸ｺﾞｼｯｸM-PRO" w:hAnsi="HG丸ｺﾞｼｯｸM-PRO" w:hint="eastAsia"/>
          <w:szCs w:val="21"/>
        </w:rPr>
        <w:t>世帯</w:t>
      </w:r>
      <w:r w:rsidR="008420DD" w:rsidRPr="008420DD">
        <w:rPr>
          <w:rFonts w:ascii="HG丸ｺﾞｼｯｸM-PRO" w:eastAsia="HG丸ｺﾞｼｯｸM-PRO" w:hAnsi="HG丸ｺﾞｼｯｸM-PRO" w:hint="eastAsia"/>
          <w:szCs w:val="21"/>
        </w:rPr>
        <w:t>となっています。</w:t>
      </w:r>
    </w:p>
    <w:p w14:paraId="04F197FB" w14:textId="2F1EAD2C" w:rsidR="008420DD" w:rsidRDefault="008420DD" w:rsidP="008420DD">
      <w:pPr>
        <w:ind w:leftChars="200" w:left="420" w:firstLineChars="100" w:firstLine="210"/>
        <w:jc w:val="both"/>
        <w:rPr>
          <w:rFonts w:ascii="HG丸ｺﾞｼｯｸM-PRO" w:eastAsia="HG丸ｺﾞｼｯｸM-PRO" w:hAnsi="HG丸ｺﾞｼｯｸM-PRO"/>
          <w:szCs w:val="21"/>
        </w:rPr>
      </w:pPr>
      <w:r w:rsidRPr="008420DD">
        <w:rPr>
          <w:rFonts w:ascii="HG丸ｺﾞｼｯｸM-PRO" w:eastAsia="HG丸ｺﾞｼｯｸM-PRO" w:hAnsi="HG丸ｺﾞｼｯｸM-PRO" w:hint="eastAsia"/>
          <w:szCs w:val="21"/>
        </w:rPr>
        <w:t>国や府と比較すると、国や府はひとり親世帯が減少傾向にある中で、本市においては増加傾向となっています。</w:t>
      </w:r>
    </w:p>
    <w:p w14:paraId="46E644C1" w14:textId="77777777" w:rsidR="008420DD" w:rsidRPr="008420DD" w:rsidRDefault="008420DD" w:rsidP="008420DD">
      <w:pPr>
        <w:ind w:leftChars="200" w:left="420" w:firstLineChars="100" w:firstLine="210"/>
        <w:jc w:val="both"/>
        <w:rPr>
          <w:rFonts w:ascii="HG丸ｺﾞｼｯｸM-PRO" w:eastAsia="HG丸ｺﾞｼｯｸM-PRO" w:hAnsi="HG丸ｺﾞｼｯｸM-PRO"/>
          <w:szCs w:val="21"/>
        </w:rPr>
      </w:pPr>
    </w:p>
    <w:p w14:paraId="65AC952D" w14:textId="32E02A00" w:rsidR="00293824" w:rsidRDefault="00293824" w:rsidP="008420DD">
      <w:pPr>
        <w:jc w:val="center"/>
      </w:pPr>
      <w:r w:rsidRPr="00293824">
        <w:rPr>
          <w:noProof/>
        </w:rPr>
        <w:drawing>
          <wp:inline distT="0" distB="0" distL="0" distR="0" wp14:anchorId="5D0A112D" wp14:editId="24E0BBF7">
            <wp:extent cx="4563745" cy="2734945"/>
            <wp:effectExtent l="0" t="0" r="8255" b="8255"/>
            <wp:docPr id="189" name="図 1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4563745" cy="2734945"/>
                    </a:xfrm>
                    <a:prstGeom prst="rect">
                      <a:avLst/>
                    </a:prstGeom>
                    <a:noFill/>
                    <a:ln>
                      <a:noFill/>
                    </a:ln>
                  </pic:spPr>
                </pic:pic>
              </a:graphicData>
            </a:graphic>
          </wp:inline>
        </w:drawing>
      </w:r>
    </w:p>
    <w:p w14:paraId="5CB81BC3" w14:textId="01EE8983" w:rsidR="008420DD" w:rsidRPr="00E91DD2" w:rsidRDefault="008420DD" w:rsidP="008420DD">
      <w:pPr>
        <w:ind w:firstLineChars="150" w:firstLine="315"/>
        <w:jc w:val="right"/>
        <w:rPr>
          <w:rFonts w:ascii="HG丸ｺﾞｼｯｸM-PRO" w:eastAsia="HG丸ｺﾞｼｯｸM-PRO" w:hAnsi="HG丸ｺﾞｼｯｸM-PRO"/>
          <w:szCs w:val="21"/>
        </w:rPr>
      </w:pPr>
      <w:r w:rsidRPr="00E91DD2">
        <w:rPr>
          <w:rFonts w:ascii="HG丸ｺﾞｼｯｸM-PRO" w:eastAsia="HG丸ｺﾞｼｯｸM-PRO" w:hAnsi="HG丸ｺﾞｼｯｸM-PRO" w:hint="eastAsia"/>
          <w:szCs w:val="21"/>
        </w:rPr>
        <w:t>資料：国勢調査</w:t>
      </w:r>
    </w:p>
    <w:p w14:paraId="47D62379" w14:textId="0AE87CCE" w:rsidR="008420DD" w:rsidRDefault="008420DD">
      <w:r>
        <w:br w:type="page"/>
      </w:r>
    </w:p>
    <w:p w14:paraId="259102ED" w14:textId="01720C6E" w:rsidR="008420DD" w:rsidRPr="008420DD" w:rsidRDefault="008420DD" w:rsidP="008420DD">
      <w:pPr>
        <w:ind w:leftChars="67" w:left="141"/>
        <w:outlineLvl w:val="3"/>
        <w:rPr>
          <w:rFonts w:ascii="HG丸ｺﾞｼｯｸM-PRO" w:eastAsia="HG丸ｺﾞｼｯｸM-PRO" w:hAnsi="HG丸ｺﾞｼｯｸM-PRO"/>
          <w:sz w:val="24"/>
        </w:rPr>
      </w:pPr>
      <w:r>
        <w:rPr>
          <w:rFonts w:ascii="HG丸ｺﾞｼｯｸM-PRO" w:eastAsia="HG丸ｺﾞｼｯｸM-PRO" w:hAnsi="HG丸ｺﾞｼｯｸM-PRO" w:hint="eastAsia"/>
          <w:sz w:val="24"/>
        </w:rPr>
        <w:lastRenderedPageBreak/>
        <w:t>②</w:t>
      </w:r>
      <w:r w:rsidR="00310792" w:rsidRPr="00310792">
        <w:rPr>
          <w:rFonts w:ascii="HG丸ｺﾞｼｯｸM-PRO" w:eastAsia="HG丸ｺﾞｼｯｸM-PRO" w:hAnsi="HG丸ｺﾞｼｯｸM-PRO" w:hint="eastAsia"/>
          <w:sz w:val="24"/>
        </w:rPr>
        <w:t>就労状況</w:t>
      </w:r>
    </w:p>
    <w:p w14:paraId="01B514B0" w14:textId="77777777" w:rsidR="00246A21" w:rsidRPr="00246A21" w:rsidRDefault="00246A21" w:rsidP="00246A21">
      <w:pPr>
        <w:ind w:leftChars="200" w:left="420" w:firstLineChars="100" w:firstLine="210"/>
        <w:jc w:val="both"/>
        <w:rPr>
          <w:rFonts w:ascii="HG丸ｺﾞｼｯｸM-PRO" w:eastAsia="HG丸ｺﾞｼｯｸM-PRO" w:hAnsi="HG丸ｺﾞｼｯｸM-PRO"/>
          <w:color w:val="000000" w:themeColor="text1"/>
          <w:szCs w:val="21"/>
        </w:rPr>
      </w:pPr>
      <w:r w:rsidRPr="00246A21">
        <w:rPr>
          <w:rFonts w:ascii="HG丸ｺﾞｼｯｸM-PRO" w:eastAsia="HG丸ｺﾞｼｯｸM-PRO" w:hAnsi="HG丸ｺﾞｼｯｸM-PRO" w:hint="eastAsia"/>
          <w:color w:val="000000" w:themeColor="text1"/>
          <w:szCs w:val="21"/>
        </w:rPr>
        <w:t>就労状況については、就学前児童のいる世帯においては、ひとり親家庭であるかどうかに関わらず、母親はおよそ６割の方が現在就労をしています。しかし、「現在就労していない」と回答された方の就労希望としては、ひとり親家庭のほうがひとり親でない家庭よりも、「すぐにでも、もしくは１年以内に働きたい」と考えている割合が高くなっています。</w:t>
      </w:r>
    </w:p>
    <w:p w14:paraId="4E256F39" w14:textId="1AE76068" w:rsidR="00486CB0" w:rsidRPr="00D048B6" w:rsidRDefault="00246A21" w:rsidP="00246A21">
      <w:pPr>
        <w:ind w:leftChars="200" w:left="420" w:firstLineChars="100" w:firstLine="210"/>
        <w:jc w:val="both"/>
        <w:rPr>
          <w:rFonts w:ascii="HG丸ｺﾞｼｯｸM-PRO" w:eastAsia="HG丸ｺﾞｼｯｸM-PRO" w:hAnsi="HG丸ｺﾞｼｯｸM-PRO"/>
          <w:color w:val="000000" w:themeColor="text1"/>
          <w:szCs w:val="21"/>
        </w:rPr>
      </w:pPr>
      <w:r w:rsidRPr="00246A21">
        <w:rPr>
          <w:rFonts w:ascii="HG丸ｺﾞｼｯｸM-PRO" w:eastAsia="HG丸ｺﾞｼｯｸM-PRO" w:hAnsi="HG丸ｺﾞｼｯｸM-PRO" w:hint="eastAsia"/>
          <w:color w:val="000000" w:themeColor="text1"/>
          <w:szCs w:val="21"/>
        </w:rPr>
        <w:t>また、小学生のいる世帯においては、ひとり親家庭では「現在就労していない」の割合が低くなっています。</w:t>
      </w:r>
    </w:p>
    <w:p w14:paraId="7857EB21" w14:textId="05DCBC71" w:rsidR="008420DD" w:rsidRDefault="008420DD" w:rsidP="002346AF">
      <w:pPr>
        <w:ind w:leftChars="200" w:left="420" w:firstLineChars="100" w:firstLine="210"/>
        <w:jc w:val="both"/>
      </w:pPr>
    </w:p>
    <w:p w14:paraId="3AE5E0E0" w14:textId="51ED27B7" w:rsidR="007814A7" w:rsidRDefault="00086CA9" w:rsidP="007814A7">
      <w:pPr>
        <w:ind w:leftChars="200" w:left="420"/>
        <w:jc w:val="both"/>
        <w:rPr>
          <w:rFonts w:ascii="HG丸ｺﾞｼｯｸM-PRO" w:eastAsia="HG丸ｺﾞｼｯｸM-PRO" w:hAnsi="HG丸ｺﾞｼｯｸM-PRO"/>
          <w:szCs w:val="21"/>
        </w:rPr>
      </w:pPr>
      <w:r>
        <w:rPr>
          <w:rFonts w:ascii="HG丸ｺﾞｼｯｸM-PRO" w:eastAsia="HG丸ｺﾞｼｯｸM-PRO" w:hAnsi="HG丸ｺﾞｼｯｸM-PRO" w:hint="eastAsia"/>
          <w:szCs w:val="21"/>
        </w:rPr>
        <w:t>◆現在の就労状況</w:t>
      </w:r>
      <w:r w:rsidR="007814A7">
        <w:rPr>
          <w:rFonts w:ascii="HG丸ｺﾞｼｯｸM-PRO" w:eastAsia="HG丸ｺﾞｼｯｸM-PRO" w:hAnsi="HG丸ｺﾞｼｯｸM-PRO" w:hint="eastAsia"/>
          <w:szCs w:val="21"/>
        </w:rPr>
        <w:t>【就学前児童のいる世帯】</w:t>
      </w:r>
    </w:p>
    <w:tbl>
      <w:tblPr>
        <w:tblW w:w="8788" w:type="dxa"/>
        <w:tblInd w:w="525" w:type="dxa"/>
        <w:tblLayout w:type="fixed"/>
        <w:tblCellMar>
          <w:left w:w="99" w:type="dxa"/>
          <w:right w:w="99" w:type="dxa"/>
        </w:tblCellMar>
        <w:tblLook w:val="04A0" w:firstRow="1" w:lastRow="0" w:firstColumn="1" w:lastColumn="0" w:noHBand="0" w:noVBand="1"/>
      </w:tblPr>
      <w:tblGrid>
        <w:gridCol w:w="1118"/>
        <w:gridCol w:w="1095"/>
        <w:gridCol w:w="1096"/>
        <w:gridCol w:w="1096"/>
        <w:gridCol w:w="1095"/>
        <w:gridCol w:w="1096"/>
        <w:gridCol w:w="1096"/>
        <w:gridCol w:w="1096"/>
      </w:tblGrid>
      <w:tr w:rsidR="009D3E45" w:rsidRPr="00D048B6" w14:paraId="4598AEFE" w14:textId="77777777" w:rsidTr="009D3E45">
        <w:trPr>
          <w:trHeight w:val="20"/>
        </w:trPr>
        <w:tc>
          <w:tcPr>
            <w:tcW w:w="1118" w:type="dxa"/>
            <w:tcBorders>
              <w:top w:val="single" w:sz="4" w:space="0" w:color="auto"/>
              <w:left w:val="single" w:sz="4" w:space="0" w:color="auto"/>
              <w:bottom w:val="nil"/>
              <w:right w:val="single" w:sz="4" w:space="0" w:color="auto"/>
            </w:tcBorders>
            <w:shd w:val="clear" w:color="000000" w:fill="BFBFBF"/>
            <w:vAlign w:val="center"/>
            <w:hideMark/>
          </w:tcPr>
          <w:p w14:paraId="1F79F397" w14:textId="77777777" w:rsidR="009D3E45" w:rsidRPr="00D048B6" w:rsidRDefault="009D3E45" w:rsidP="009D3E45">
            <w:pPr>
              <w:spacing w:line="280" w:lineRule="exact"/>
              <w:jc w:val="both"/>
              <w:rPr>
                <w:rFonts w:ascii="ＭＳ Ｐゴシック" w:eastAsia="ＭＳ Ｐゴシック" w:hAnsi="ＭＳ Ｐゴシック" w:cs="ＭＳ Ｐゴシック"/>
                <w:color w:val="000000"/>
                <w:kern w:val="0"/>
                <w:sz w:val="18"/>
                <w:szCs w:val="18"/>
              </w:rPr>
            </w:pPr>
            <w:r w:rsidRPr="00967ABB">
              <w:rPr>
                <w:rFonts w:ascii="ＭＳ Ｐゴシック" w:eastAsia="ＭＳ Ｐゴシック" w:hAnsi="ＭＳ Ｐゴシック" w:cs="ＭＳ Ｐゴシック" w:hint="eastAsia"/>
                <w:color w:val="000000"/>
                <w:kern w:val="0"/>
                <w:sz w:val="18"/>
                <w:szCs w:val="18"/>
              </w:rPr>
              <w:t>上段</w:t>
            </w:r>
            <w:r w:rsidRPr="00D048B6">
              <w:rPr>
                <w:rFonts w:ascii="ＭＳ Ｐゴシック" w:eastAsia="ＭＳ Ｐゴシック" w:hAnsi="ＭＳ Ｐゴシック" w:cs="ＭＳ Ｐゴシック" w:hint="eastAsia"/>
                <w:color w:val="000000"/>
                <w:kern w:val="0"/>
                <w:sz w:val="18"/>
                <w:szCs w:val="18"/>
              </w:rPr>
              <w:t>:件数</w:t>
            </w:r>
          </w:p>
        </w:tc>
        <w:tc>
          <w:tcPr>
            <w:tcW w:w="7670" w:type="dxa"/>
            <w:gridSpan w:val="7"/>
            <w:tcBorders>
              <w:top w:val="single" w:sz="4" w:space="0" w:color="auto"/>
              <w:left w:val="nil"/>
              <w:bottom w:val="single" w:sz="4" w:space="0" w:color="auto"/>
              <w:right w:val="single" w:sz="4" w:space="0" w:color="000000"/>
            </w:tcBorders>
            <w:shd w:val="clear" w:color="000000" w:fill="BFBFBF"/>
            <w:vAlign w:val="center"/>
          </w:tcPr>
          <w:p w14:paraId="3A12FE53" w14:textId="71EEE18B" w:rsidR="009D3E45" w:rsidRPr="00967ABB" w:rsidRDefault="009D3E45" w:rsidP="009D3E45">
            <w:pPr>
              <w:jc w:val="both"/>
              <w:rPr>
                <w:rFonts w:ascii="ＭＳ Ｐゴシック" w:eastAsia="ＭＳ Ｐゴシック" w:hAnsi="ＭＳ Ｐゴシック"/>
                <w:color w:val="000000"/>
                <w:sz w:val="18"/>
                <w:szCs w:val="18"/>
              </w:rPr>
            </w:pPr>
            <w:r w:rsidRPr="00D048B6">
              <w:rPr>
                <w:rFonts w:ascii="ＭＳ Ｐゴシック" w:eastAsia="ＭＳ Ｐゴシック" w:hAnsi="ＭＳ Ｐゴシック" w:hint="eastAsia"/>
                <w:color w:val="000000"/>
                <w:sz w:val="18"/>
                <w:szCs w:val="18"/>
              </w:rPr>
              <w:t>問14　現在の就労状況</w:t>
            </w:r>
          </w:p>
        </w:tc>
      </w:tr>
      <w:tr w:rsidR="009D3E45" w:rsidRPr="00D048B6" w14:paraId="332209BF" w14:textId="77777777" w:rsidTr="009D3E45">
        <w:trPr>
          <w:trHeight w:val="307"/>
        </w:trPr>
        <w:tc>
          <w:tcPr>
            <w:tcW w:w="1118" w:type="dxa"/>
            <w:tcBorders>
              <w:top w:val="nil"/>
              <w:left w:val="single" w:sz="4" w:space="0" w:color="auto"/>
              <w:bottom w:val="single" w:sz="4" w:space="0" w:color="auto"/>
              <w:right w:val="single" w:sz="4" w:space="0" w:color="auto"/>
            </w:tcBorders>
            <w:shd w:val="clear" w:color="000000" w:fill="BFBFBF"/>
            <w:hideMark/>
          </w:tcPr>
          <w:p w14:paraId="0D7E2C41" w14:textId="77777777" w:rsidR="009D3E45" w:rsidRPr="00D048B6" w:rsidRDefault="009D3E45" w:rsidP="009D3E45">
            <w:pPr>
              <w:spacing w:line="280" w:lineRule="exact"/>
              <w:jc w:val="both"/>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cs="ＭＳ Ｐゴシック" w:hint="eastAsia"/>
                <w:color w:val="000000"/>
                <w:kern w:val="0"/>
                <w:sz w:val="18"/>
                <w:szCs w:val="18"/>
              </w:rPr>
              <w:t>下段:％</w:t>
            </w:r>
          </w:p>
        </w:tc>
        <w:tc>
          <w:tcPr>
            <w:tcW w:w="1095" w:type="dxa"/>
            <w:tcBorders>
              <w:top w:val="nil"/>
              <w:left w:val="nil"/>
              <w:bottom w:val="single" w:sz="4" w:space="0" w:color="auto"/>
              <w:right w:val="single" w:sz="4" w:space="0" w:color="auto"/>
            </w:tcBorders>
            <w:shd w:val="clear" w:color="000000" w:fill="BFBFBF"/>
            <w:vAlign w:val="center"/>
          </w:tcPr>
          <w:p w14:paraId="3C747542" w14:textId="0BF822B6" w:rsidR="009D3E45" w:rsidRPr="00967ABB" w:rsidRDefault="009D3E45" w:rsidP="009D3E45">
            <w:pPr>
              <w:spacing w:line="28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hint="eastAsia"/>
                <w:sz w:val="18"/>
                <w:szCs w:val="18"/>
              </w:rPr>
              <w:t>合計</w:t>
            </w:r>
          </w:p>
        </w:tc>
        <w:tc>
          <w:tcPr>
            <w:tcW w:w="1096" w:type="dxa"/>
            <w:tcBorders>
              <w:top w:val="nil"/>
              <w:left w:val="nil"/>
              <w:bottom w:val="single" w:sz="4" w:space="0" w:color="auto"/>
              <w:right w:val="single" w:sz="4" w:space="0" w:color="auto"/>
            </w:tcBorders>
            <w:shd w:val="clear" w:color="000000" w:fill="BFBFBF"/>
            <w:vAlign w:val="center"/>
          </w:tcPr>
          <w:p w14:paraId="5AC32EEE" w14:textId="49586247" w:rsidR="009D3E45" w:rsidRPr="00967ABB" w:rsidRDefault="009D3E45" w:rsidP="009D3E45">
            <w:pPr>
              <w:spacing w:line="28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hint="eastAsia"/>
                <w:sz w:val="18"/>
                <w:szCs w:val="18"/>
              </w:rPr>
              <w:t>就労している（フルタイム）</w:t>
            </w:r>
          </w:p>
        </w:tc>
        <w:tc>
          <w:tcPr>
            <w:tcW w:w="1096" w:type="dxa"/>
            <w:tcBorders>
              <w:top w:val="nil"/>
              <w:left w:val="nil"/>
              <w:bottom w:val="single" w:sz="4" w:space="0" w:color="auto"/>
              <w:right w:val="single" w:sz="4" w:space="0" w:color="auto"/>
            </w:tcBorders>
            <w:shd w:val="clear" w:color="000000" w:fill="BFBFBF"/>
            <w:vAlign w:val="center"/>
          </w:tcPr>
          <w:p w14:paraId="0CEC4505" w14:textId="5EBF268B" w:rsidR="009D3E45" w:rsidRPr="00967ABB" w:rsidRDefault="009D3E45" w:rsidP="009D3E45">
            <w:pPr>
              <w:spacing w:line="24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hint="eastAsia"/>
                <w:sz w:val="18"/>
                <w:szCs w:val="18"/>
              </w:rPr>
              <w:t>就労している（フルタイム）が産休・育休・介護休業中等</w:t>
            </w:r>
          </w:p>
        </w:tc>
        <w:tc>
          <w:tcPr>
            <w:tcW w:w="1095" w:type="dxa"/>
            <w:tcBorders>
              <w:top w:val="nil"/>
              <w:left w:val="nil"/>
              <w:bottom w:val="single" w:sz="4" w:space="0" w:color="auto"/>
              <w:right w:val="single" w:sz="4" w:space="0" w:color="auto"/>
            </w:tcBorders>
            <w:shd w:val="clear" w:color="000000" w:fill="BFBFBF"/>
            <w:vAlign w:val="center"/>
          </w:tcPr>
          <w:p w14:paraId="5F207B26" w14:textId="663679C9" w:rsidR="009D3E45" w:rsidRPr="00967ABB" w:rsidRDefault="009D3E45" w:rsidP="009D3E45">
            <w:pPr>
              <w:spacing w:line="28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hint="eastAsia"/>
                <w:sz w:val="18"/>
                <w:szCs w:val="18"/>
              </w:rPr>
              <w:t>就労している（パートタイム、アルバイト等）</w:t>
            </w:r>
          </w:p>
        </w:tc>
        <w:tc>
          <w:tcPr>
            <w:tcW w:w="1096" w:type="dxa"/>
            <w:tcBorders>
              <w:top w:val="nil"/>
              <w:left w:val="nil"/>
              <w:bottom w:val="single" w:sz="4" w:space="0" w:color="auto"/>
              <w:right w:val="single" w:sz="4" w:space="0" w:color="auto"/>
            </w:tcBorders>
            <w:shd w:val="clear" w:color="000000" w:fill="BFBFBF"/>
            <w:vAlign w:val="center"/>
          </w:tcPr>
          <w:p w14:paraId="7C2152B1" w14:textId="52EB054F" w:rsidR="009D3E45" w:rsidRPr="00967ABB" w:rsidRDefault="009D3E45" w:rsidP="009D3E45">
            <w:pPr>
              <w:spacing w:line="24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hint="eastAsia"/>
                <w:sz w:val="18"/>
                <w:szCs w:val="18"/>
              </w:rPr>
              <w:t>就労している（パートタイム、アルバイト等）が産休・育休・介護休業中等</w:t>
            </w:r>
          </w:p>
        </w:tc>
        <w:tc>
          <w:tcPr>
            <w:tcW w:w="1096" w:type="dxa"/>
            <w:tcBorders>
              <w:top w:val="nil"/>
              <w:left w:val="nil"/>
              <w:bottom w:val="single" w:sz="4" w:space="0" w:color="auto"/>
              <w:right w:val="single" w:sz="4" w:space="0" w:color="auto"/>
            </w:tcBorders>
            <w:shd w:val="clear" w:color="000000" w:fill="BFBFBF"/>
            <w:vAlign w:val="center"/>
          </w:tcPr>
          <w:p w14:paraId="256E541A" w14:textId="1D379A1E" w:rsidR="009D3E45" w:rsidRPr="00967ABB" w:rsidRDefault="009D3E45" w:rsidP="009D3E45">
            <w:pPr>
              <w:spacing w:line="24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hint="eastAsia"/>
                <w:sz w:val="18"/>
                <w:szCs w:val="18"/>
              </w:rPr>
              <w:t>現在就労していない</w:t>
            </w:r>
          </w:p>
        </w:tc>
        <w:tc>
          <w:tcPr>
            <w:tcW w:w="1096" w:type="dxa"/>
            <w:tcBorders>
              <w:top w:val="nil"/>
              <w:left w:val="nil"/>
              <w:bottom w:val="single" w:sz="4" w:space="0" w:color="auto"/>
              <w:right w:val="single" w:sz="4" w:space="0" w:color="auto"/>
            </w:tcBorders>
            <w:shd w:val="clear" w:color="000000" w:fill="BFBFBF"/>
            <w:vAlign w:val="center"/>
          </w:tcPr>
          <w:p w14:paraId="149D3068" w14:textId="79203262" w:rsidR="009D3E45" w:rsidRPr="00967ABB" w:rsidRDefault="009D3E45" w:rsidP="009D3E45">
            <w:pPr>
              <w:spacing w:line="24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hint="eastAsia"/>
                <w:sz w:val="18"/>
                <w:szCs w:val="18"/>
              </w:rPr>
              <w:t>不明・無回答</w:t>
            </w:r>
          </w:p>
        </w:tc>
      </w:tr>
      <w:tr w:rsidR="009D3E45" w:rsidRPr="00D048B6" w14:paraId="7F96A051" w14:textId="77777777" w:rsidTr="009D3E45">
        <w:trPr>
          <w:trHeight w:val="20"/>
        </w:trPr>
        <w:tc>
          <w:tcPr>
            <w:tcW w:w="1118" w:type="dxa"/>
            <w:vMerge w:val="restart"/>
            <w:tcBorders>
              <w:top w:val="nil"/>
              <w:left w:val="single" w:sz="4" w:space="0" w:color="auto"/>
              <w:bottom w:val="single" w:sz="4" w:space="0" w:color="000000"/>
              <w:right w:val="single" w:sz="4" w:space="0" w:color="auto"/>
            </w:tcBorders>
            <w:shd w:val="clear" w:color="000000" w:fill="BFBFBF"/>
            <w:vAlign w:val="center"/>
          </w:tcPr>
          <w:p w14:paraId="6D395B37" w14:textId="77777777" w:rsidR="009D3E45" w:rsidRPr="00D048B6" w:rsidRDefault="009D3E45" w:rsidP="009D3E45">
            <w:pPr>
              <w:spacing w:line="280" w:lineRule="exact"/>
              <w:jc w:val="both"/>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cs="ＭＳ Ｐゴシック" w:hint="eastAsia"/>
                <w:color w:val="000000"/>
                <w:kern w:val="0"/>
                <w:sz w:val="18"/>
                <w:szCs w:val="18"/>
              </w:rPr>
              <w:t>ひとり親</w:t>
            </w:r>
          </w:p>
          <w:p w14:paraId="3F13C2E5" w14:textId="17D02266" w:rsidR="009D3E45" w:rsidRPr="00D048B6" w:rsidRDefault="009D3E45" w:rsidP="009D3E45">
            <w:pPr>
              <w:spacing w:line="280" w:lineRule="exact"/>
              <w:jc w:val="both"/>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cs="ＭＳ Ｐゴシック" w:hint="eastAsia"/>
                <w:color w:val="000000"/>
                <w:kern w:val="0"/>
                <w:sz w:val="18"/>
                <w:szCs w:val="18"/>
              </w:rPr>
              <w:t>【母子世帯】</w:t>
            </w:r>
          </w:p>
        </w:tc>
        <w:tc>
          <w:tcPr>
            <w:tcW w:w="1095" w:type="dxa"/>
            <w:tcBorders>
              <w:top w:val="nil"/>
              <w:left w:val="nil"/>
              <w:bottom w:val="nil"/>
              <w:right w:val="single" w:sz="4" w:space="0" w:color="auto"/>
            </w:tcBorders>
            <w:shd w:val="clear" w:color="000000" w:fill="FFFFFF"/>
            <w:noWrap/>
            <w:vAlign w:val="center"/>
          </w:tcPr>
          <w:p w14:paraId="74288E19" w14:textId="53717273" w:rsidR="009D3E45" w:rsidRPr="00D048B6" w:rsidRDefault="009D3E45" w:rsidP="009D3E45">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69 </w:t>
            </w:r>
          </w:p>
        </w:tc>
        <w:tc>
          <w:tcPr>
            <w:tcW w:w="1096" w:type="dxa"/>
            <w:tcBorders>
              <w:top w:val="nil"/>
              <w:left w:val="nil"/>
              <w:bottom w:val="nil"/>
              <w:right w:val="single" w:sz="4" w:space="0" w:color="auto"/>
            </w:tcBorders>
            <w:shd w:val="clear" w:color="000000" w:fill="FFFFFF"/>
            <w:noWrap/>
            <w:vAlign w:val="center"/>
          </w:tcPr>
          <w:p w14:paraId="52E05D27" w14:textId="40301947" w:rsidR="009D3E45" w:rsidRPr="00D048B6" w:rsidRDefault="009D3E45" w:rsidP="009D3E45">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21 </w:t>
            </w:r>
          </w:p>
        </w:tc>
        <w:tc>
          <w:tcPr>
            <w:tcW w:w="1096" w:type="dxa"/>
            <w:tcBorders>
              <w:top w:val="nil"/>
              <w:left w:val="nil"/>
              <w:bottom w:val="nil"/>
              <w:right w:val="single" w:sz="4" w:space="0" w:color="auto"/>
            </w:tcBorders>
            <w:shd w:val="clear" w:color="000000" w:fill="FFFFFF"/>
            <w:noWrap/>
            <w:vAlign w:val="center"/>
          </w:tcPr>
          <w:p w14:paraId="0462759E" w14:textId="7CA27779" w:rsidR="009D3E45" w:rsidRPr="00D048B6" w:rsidRDefault="009D3E45" w:rsidP="009D3E45">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3 </w:t>
            </w:r>
          </w:p>
        </w:tc>
        <w:tc>
          <w:tcPr>
            <w:tcW w:w="1095" w:type="dxa"/>
            <w:tcBorders>
              <w:top w:val="nil"/>
              <w:left w:val="nil"/>
              <w:bottom w:val="nil"/>
              <w:right w:val="single" w:sz="4" w:space="0" w:color="auto"/>
            </w:tcBorders>
            <w:shd w:val="clear" w:color="000000" w:fill="FFFFFF"/>
            <w:noWrap/>
            <w:vAlign w:val="center"/>
          </w:tcPr>
          <w:p w14:paraId="5046D6B6" w14:textId="2757E7FE" w:rsidR="009D3E45" w:rsidRPr="00D048B6" w:rsidRDefault="009D3E45" w:rsidP="009D3E45">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16 </w:t>
            </w:r>
          </w:p>
        </w:tc>
        <w:tc>
          <w:tcPr>
            <w:tcW w:w="1096" w:type="dxa"/>
            <w:tcBorders>
              <w:top w:val="nil"/>
              <w:left w:val="nil"/>
              <w:bottom w:val="nil"/>
              <w:right w:val="single" w:sz="4" w:space="0" w:color="auto"/>
            </w:tcBorders>
            <w:shd w:val="clear" w:color="000000" w:fill="FFFFFF"/>
            <w:noWrap/>
            <w:vAlign w:val="center"/>
          </w:tcPr>
          <w:p w14:paraId="48A7D351" w14:textId="2C0F9FE7" w:rsidR="009D3E45" w:rsidRPr="00D048B6" w:rsidRDefault="009D3E45" w:rsidP="009D3E45">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1 </w:t>
            </w:r>
          </w:p>
        </w:tc>
        <w:tc>
          <w:tcPr>
            <w:tcW w:w="1096" w:type="dxa"/>
            <w:tcBorders>
              <w:top w:val="nil"/>
              <w:left w:val="nil"/>
              <w:bottom w:val="nil"/>
              <w:right w:val="single" w:sz="4" w:space="0" w:color="auto"/>
            </w:tcBorders>
            <w:shd w:val="clear" w:color="000000" w:fill="FFFFFF"/>
            <w:noWrap/>
            <w:vAlign w:val="center"/>
          </w:tcPr>
          <w:p w14:paraId="6962A40A" w14:textId="4401AC77" w:rsidR="009D3E45" w:rsidRPr="00D048B6" w:rsidRDefault="009D3E45" w:rsidP="009D3E45">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27 </w:t>
            </w:r>
          </w:p>
        </w:tc>
        <w:tc>
          <w:tcPr>
            <w:tcW w:w="1096" w:type="dxa"/>
            <w:tcBorders>
              <w:top w:val="nil"/>
              <w:left w:val="nil"/>
              <w:bottom w:val="nil"/>
              <w:right w:val="single" w:sz="4" w:space="0" w:color="auto"/>
            </w:tcBorders>
            <w:shd w:val="clear" w:color="000000" w:fill="FFFFFF"/>
            <w:noWrap/>
            <w:vAlign w:val="center"/>
          </w:tcPr>
          <w:p w14:paraId="083BF6C4" w14:textId="791C1BF7" w:rsidR="009D3E45" w:rsidRPr="00D048B6" w:rsidRDefault="009D3E45" w:rsidP="009D3E45">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1 </w:t>
            </w:r>
          </w:p>
        </w:tc>
      </w:tr>
      <w:tr w:rsidR="009D3E45" w:rsidRPr="00D048B6" w14:paraId="65BD1A37" w14:textId="77777777" w:rsidTr="009D3E45">
        <w:trPr>
          <w:trHeight w:val="20"/>
        </w:trPr>
        <w:tc>
          <w:tcPr>
            <w:tcW w:w="1118" w:type="dxa"/>
            <w:vMerge/>
            <w:tcBorders>
              <w:top w:val="nil"/>
              <w:left w:val="single" w:sz="4" w:space="0" w:color="auto"/>
              <w:bottom w:val="single" w:sz="4" w:space="0" w:color="000000"/>
              <w:right w:val="single" w:sz="4" w:space="0" w:color="auto"/>
            </w:tcBorders>
            <w:vAlign w:val="center"/>
          </w:tcPr>
          <w:p w14:paraId="5091402E" w14:textId="77777777" w:rsidR="009D3E45" w:rsidRPr="00D048B6" w:rsidRDefault="009D3E45" w:rsidP="009D3E45">
            <w:pPr>
              <w:spacing w:line="280" w:lineRule="exact"/>
              <w:jc w:val="both"/>
              <w:rPr>
                <w:rFonts w:ascii="ＭＳ Ｐゴシック" w:eastAsia="ＭＳ Ｐゴシック" w:hAnsi="ＭＳ Ｐゴシック" w:cs="ＭＳ Ｐゴシック"/>
                <w:color w:val="000000"/>
                <w:kern w:val="0"/>
                <w:sz w:val="18"/>
                <w:szCs w:val="18"/>
              </w:rPr>
            </w:pPr>
          </w:p>
        </w:tc>
        <w:tc>
          <w:tcPr>
            <w:tcW w:w="1095" w:type="dxa"/>
            <w:tcBorders>
              <w:top w:val="nil"/>
              <w:left w:val="nil"/>
              <w:bottom w:val="single" w:sz="4" w:space="0" w:color="auto"/>
              <w:right w:val="single" w:sz="4" w:space="0" w:color="auto"/>
            </w:tcBorders>
            <w:shd w:val="clear" w:color="000000" w:fill="FFFFFF"/>
            <w:noWrap/>
            <w:vAlign w:val="center"/>
          </w:tcPr>
          <w:p w14:paraId="6F580F2E" w14:textId="64A5AE61" w:rsidR="009D3E45" w:rsidRPr="00D048B6" w:rsidRDefault="009D3E45" w:rsidP="009D3E45">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100.0 </w:t>
            </w:r>
          </w:p>
        </w:tc>
        <w:tc>
          <w:tcPr>
            <w:tcW w:w="1096" w:type="dxa"/>
            <w:tcBorders>
              <w:top w:val="nil"/>
              <w:left w:val="nil"/>
              <w:bottom w:val="single" w:sz="4" w:space="0" w:color="auto"/>
              <w:right w:val="single" w:sz="4" w:space="0" w:color="auto"/>
            </w:tcBorders>
            <w:shd w:val="clear" w:color="000000" w:fill="FFFFFF"/>
            <w:noWrap/>
            <w:vAlign w:val="center"/>
          </w:tcPr>
          <w:p w14:paraId="204B5C30" w14:textId="32201952" w:rsidR="009D3E45" w:rsidRPr="00D048B6" w:rsidRDefault="009D3E45" w:rsidP="009D3E45">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30.4 </w:t>
            </w:r>
          </w:p>
        </w:tc>
        <w:tc>
          <w:tcPr>
            <w:tcW w:w="1096" w:type="dxa"/>
            <w:tcBorders>
              <w:top w:val="nil"/>
              <w:left w:val="nil"/>
              <w:bottom w:val="single" w:sz="4" w:space="0" w:color="auto"/>
              <w:right w:val="single" w:sz="4" w:space="0" w:color="auto"/>
            </w:tcBorders>
            <w:shd w:val="clear" w:color="000000" w:fill="FFFFFF"/>
            <w:noWrap/>
            <w:vAlign w:val="center"/>
          </w:tcPr>
          <w:p w14:paraId="061C5650" w14:textId="62B6EEF2" w:rsidR="009D3E45" w:rsidRPr="00D048B6" w:rsidRDefault="009D3E45" w:rsidP="009D3E45">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4.3 </w:t>
            </w:r>
          </w:p>
        </w:tc>
        <w:tc>
          <w:tcPr>
            <w:tcW w:w="1095" w:type="dxa"/>
            <w:tcBorders>
              <w:top w:val="nil"/>
              <w:left w:val="nil"/>
              <w:bottom w:val="single" w:sz="4" w:space="0" w:color="auto"/>
              <w:right w:val="single" w:sz="4" w:space="0" w:color="auto"/>
            </w:tcBorders>
            <w:shd w:val="clear" w:color="000000" w:fill="FFFFFF"/>
            <w:noWrap/>
            <w:vAlign w:val="center"/>
          </w:tcPr>
          <w:p w14:paraId="0827E95F" w14:textId="676F873D" w:rsidR="009D3E45" w:rsidRPr="00D048B6" w:rsidRDefault="009D3E45" w:rsidP="009D3E45">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23.2 </w:t>
            </w:r>
          </w:p>
        </w:tc>
        <w:tc>
          <w:tcPr>
            <w:tcW w:w="1096" w:type="dxa"/>
            <w:tcBorders>
              <w:top w:val="nil"/>
              <w:left w:val="nil"/>
              <w:bottom w:val="single" w:sz="4" w:space="0" w:color="auto"/>
              <w:right w:val="single" w:sz="4" w:space="0" w:color="auto"/>
            </w:tcBorders>
            <w:shd w:val="clear" w:color="000000" w:fill="FFFFFF"/>
            <w:noWrap/>
            <w:vAlign w:val="center"/>
          </w:tcPr>
          <w:p w14:paraId="7E309EBA" w14:textId="01E4F285" w:rsidR="009D3E45" w:rsidRPr="00D048B6" w:rsidRDefault="009D3E45" w:rsidP="009D3E45">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1.4 </w:t>
            </w:r>
          </w:p>
        </w:tc>
        <w:tc>
          <w:tcPr>
            <w:tcW w:w="1096" w:type="dxa"/>
            <w:tcBorders>
              <w:top w:val="nil"/>
              <w:left w:val="nil"/>
              <w:bottom w:val="single" w:sz="4" w:space="0" w:color="auto"/>
              <w:right w:val="single" w:sz="4" w:space="0" w:color="auto"/>
            </w:tcBorders>
            <w:shd w:val="clear" w:color="000000" w:fill="FFFFFF"/>
            <w:noWrap/>
            <w:vAlign w:val="center"/>
          </w:tcPr>
          <w:p w14:paraId="2A462EC5" w14:textId="61828375" w:rsidR="009D3E45" w:rsidRPr="00D048B6" w:rsidRDefault="009D3E45" w:rsidP="009D3E45">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39.1 </w:t>
            </w:r>
          </w:p>
        </w:tc>
        <w:tc>
          <w:tcPr>
            <w:tcW w:w="1096" w:type="dxa"/>
            <w:tcBorders>
              <w:top w:val="nil"/>
              <w:left w:val="nil"/>
              <w:bottom w:val="single" w:sz="4" w:space="0" w:color="auto"/>
              <w:right w:val="single" w:sz="4" w:space="0" w:color="auto"/>
            </w:tcBorders>
            <w:shd w:val="clear" w:color="000000" w:fill="FFFFFF"/>
            <w:noWrap/>
            <w:vAlign w:val="center"/>
          </w:tcPr>
          <w:p w14:paraId="617D164E" w14:textId="23CA7DFF" w:rsidR="009D3E45" w:rsidRPr="00D048B6" w:rsidRDefault="009D3E45" w:rsidP="009D3E45">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1.4 </w:t>
            </w:r>
          </w:p>
        </w:tc>
      </w:tr>
      <w:tr w:rsidR="009D3E45" w:rsidRPr="00D048B6" w14:paraId="30FC7D61" w14:textId="77777777" w:rsidTr="009D3E45">
        <w:trPr>
          <w:trHeight w:val="20"/>
        </w:trPr>
        <w:tc>
          <w:tcPr>
            <w:tcW w:w="1118" w:type="dxa"/>
            <w:vMerge w:val="restart"/>
            <w:tcBorders>
              <w:top w:val="nil"/>
              <w:left w:val="single" w:sz="4" w:space="0" w:color="auto"/>
              <w:right w:val="single" w:sz="4" w:space="0" w:color="auto"/>
            </w:tcBorders>
            <w:shd w:val="clear" w:color="000000" w:fill="BFBFBF"/>
            <w:vAlign w:val="center"/>
          </w:tcPr>
          <w:p w14:paraId="22A3A911" w14:textId="77777777" w:rsidR="009D3E45" w:rsidRPr="00D048B6" w:rsidRDefault="009D3E45" w:rsidP="009D3E45">
            <w:pPr>
              <w:spacing w:line="280" w:lineRule="exact"/>
              <w:jc w:val="both"/>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cs="ＭＳ Ｐゴシック" w:hint="eastAsia"/>
                <w:color w:val="000000"/>
                <w:kern w:val="0"/>
                <w:sz w:val="18"/>
                <w:szCs w:val="18"/>
              </w:rPr>
              <w:t>ひとり親</w:t>
            </w:r>
          </w:p>
          <w:p w14:paraId="7B99B907" w14:textId="57573F6A" w:rsidR="009D3E45" w:rsidRPr="00D048B6" w:rsidRDefault="009D3E45" w:rsidP="009D3E45">
            <w:pPr>
              <w:spacing w:line="280" w:lineRule="exact"/>
              <w:jc w:val="both"/>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cs="ＭＳ Ｐゴシック" w:hint="eastAsia"/>
                <w:color w:val="000000"/>
                <w:kern w:val="0"/>
                <w:sz w:val="18"/>
                <w:szCs w:val="18"/>
              </w:rPr>
              <w:t>【父子世帯】</w:t>
            </w:r>
          </w:p>
        </w:tc>
        <w:tc>
          <w:tcPr>
            <w:tcW w:w="1095" w:type="dxa"/>
            <w:tcBorders>
              <w:top w:val="nil"/>
              <w:left w:val="nil"/>
              <w:right w:val="single" w:sz="4" w:space="0" w:color="auto"/>
            </w:tcBorders>
            <w:shd w:val="clear" w:color="000000" w:fill="FFFFFF"/>
            <w:noWrap/>
            <w:vAlign w:val="center"/>
          </w:tcPr>
          <w:p w14:paraId="535C492A" w14:textId="6BF51321" w:rsidR="009D3E45" w:rsidRPr="00D048B6" w:rsidRDefault="009D3E45" w:rsidP="009D3E45">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4 </w:t>
            </w:r>
          </w:p>
        </w:tc>
        <w:tc>
          <w:tcPr>
            <w:tcW w:w="1096" w:type="dxa"/>
            <w:tcBorders>
              <w:top w:val="nil"/>
              <w:left w:val="nil"/>
              <w:right w:val="single" w:sz="4" w:space="0" w:color="auto"/>
            </w:tcBorders>
            <w:shd w:val="clear" w:color="000000" w:fill="FFFFFF"/>
            <w:noWrap/>
            <w:vAlign w:val="center"/>
          </w:tcPr>
          <w:p w14:paraId="166FA168" w14:textId="76AAE491" w:rsidR="009D3E45" w:rsidRPr="00D048B6" w:rsidRDefault="009D3E45" w:rsidP="009D3E45">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3 </w:t>
            </w:r>
          </w:p>
        </w:tc>
        <w:tc>
          <w:tcPr>
            <w:tcW w:w="1096" w:type="dxa"/>
            <w:tcBorders>
              <w:top w:val="nil"/>
              <w:left w:val="nil"/>
              <w:right w:val="single" w:sz="4" w:space="0" w:color="auto"/>
            </w:tcBorders>
            <w:shd w:val="clear" w:color="000000" w:fill="FFFFFF"/>
            <w:noWrap/>
            <w:vAlign w:val="center"/>
          </w:tcPr>
          <w:p w14:paraId="538FE1C1" w14:textId="0F7C0FD6" w:rsidR="009D3E45" w:rsidRPr="00D048B6" w:rsidRDefault="009D3E45" w:rsidP="009D3E45">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w:t>
            </w:r>
          </w:p>
        </w:tc>
        <w:tc>
          <w:tcPr>
            <w:tcW w:w="1095" w:type="dxa"/>
            <w:tcBorders>
              <w:top w:val="nil"/>
              <w:left w:val="nil"/>
              <w:right w:val="single" w:sz="4" w:space="0" w:color="auto"/>
            </w:tcBorders>
            <w:shd w:val="clear" w:color="000000" w:fill="FFFFFF"/>
            <w:noWrap/>
            <w:vAlign w:val="center"/>
          </w:tcPr>
          <w:p w14:paraId="51D4942F" w14:textId="13B2043F" w:rsidR="009D3E45" w:rsidRPr="00D048B6" w:rsidRDefault="009D3E45" w:rsidP="009D3E45">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w:t>
            </w:r>
          </w:p>
        </w:tc>
        <w:tc>
          <w:tcPr>
            <w:tcW w:w="1096" w:type="dxa"/>
            <w:tcBorders>
              <w:top w:val="nil"/>
              <w:left w:val="nil"/>
              <w:right w:val="single" w:sz="4" w:space="0" w:color="auto"/>
            </w:tcBorders>
            <w:shd w:val="clear" w:color="000000" w:fill="FFFFFF"/>
            <w:noWrap/>
            <w:vAlign w:val="center"/>
          </w:tcPr>
          <w:p w14:paraId="6345BE91" w14:textId="1CE34631" w:rsidR="009D3E45" w:rsidRPr="00D048B6" w:rsidRDefault="009D3E45" w:rsidP="009D3E45">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w:t>
            </w:r>
          </w:p>
        </w:tc>
        <w:tc>
          <w:tcPr>
            <w:tcW w:w="1096" w:type="dxa"/>
            <w:tcBorders>
              <w:top w:val="nil"/>
              <w:left w:val="nil"/>
              <w:right w:val="single" w:sz="4" w:space="0" w:color="auto"/>
            </w:tcBorders>
            <w:shd w:val="clear" w:color="000000" w:fill="FFFFFF"/>
            <w:noWrap/>
            <w:vAlign w:val="center"/>
          </w:tcPr>
          <w:p w14:paraId="05ACA54F" w14:textId="1E078BA2" w:rsidR="009D3E45" w:rsidRPr="00D048B6" w:rsidRDefault="009D3E45" w:rsidP="009D3E45">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w:t>
            </w:r>
          </w:p>
        </w:tc>
        <w:tc>
          <w:tcPr>
            <w:tcW w:w="1096" w:type="dxa"/>
            <w:tcBorders>
              <w:top w:val="nil"/>
              <w:left w:val="nil"/>
              <w:right w:val="single" w:sz="4" w:space="0" w:color="auto"/>
            </w:tcBorders>
            <w:shd w:val="clear" w:color="000000" w:fill="FFFFFF"/>
            <w:noWrap/>
            <w:vAlign w:val="center"/>
          </w:tcPr>
          <w:p w14:paraId="4B4E7900" w14:textId="4EED4029" w:rsidR="009D3E45" w:rsidRPr="00D048B6" w:rsidRDefault="009D3E45" w:rsidP="009D3E45">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1 </w:t>
            </w:r>
          </w:p>
        </w:tc>
      </w:tr>
      <w:tr w:rsidR="009D3E45" w:rsidRPr="00D048B6" w14:paraId="53D1696C" w14:textId="77777777" w:rsidTr="009D3E45">
        <w:trPr>
          <w:trHeight w:val="20"/>
        </w:trPr>
        <w:tc>
          <w:tcPr>
            <w:tcW w:w="1118" w:type="dxa"/>
            <w:vMerge/>
            <w:tcBorders>
              <w:left w:val="single" w:sz="4" w:space="0" w:color="auto"/>
              <w:bottom w:val="single" w:sz="4" w:space="0" w:color="auto"/>
              <w:right w:val="single" w:sz="4" w:space="0" w:color="auto"/>
            </w:tcBorders>
            <w:shd w:val="clear" w:color="000000" w:fill="BFBFBF"/>
            <w:vAlign w:val="center"/>
          </w:tcPr>
          <w:p w14:paraId="3E466F41" w14:textId="77777777" w:rsidR="009D3E45" w:rsidRPr="00D048B6" w:rsidRDefault="009D3E45" w:rsidP="009D3E45">
            <w:pPr>
              <w:spacing w:line="280" w:lineRule="exact"/>
              <w:jc w:val="both"/>
              <w:rPr>
                <w:rFonts w:ascii="ＭＳ Ｐゴシック" w:eastAsia="ＭＳ Ｐゴシック" w:hAnsi="ＭＳ Ｐゴシック" w:cs="ＭＳ Ｐゴシック"/>
                <w:color w:val="000000"/>
                <w:kern w:val="0"/>
                <w:sz w:val="18"/>
                <w:szCs w:val="18"/>
              </w:rPr>
            </w:pPr>
          </w:p>
        </w:tc>
        <w:tc>
          <w:tcPr>
            <w:tcW w:w="1095" w:type="dxa"/>
            <w:tcBorders>
              <w:top w:val="nil"/>
              <w:left w:val="nil"/>
              <w:bottom w:val="single" w:sz="4" w:space="0" w:color="auto"/>
              <w:right w:val="single" w:sz="4" w:space="0" w:color="auto"/>
            </w:tcBorders>
            <w:shd w:val="clear" w:color="000000" w:fill="FFFFFF"/>
            <w:noWrap/>
            <w:vAlign w:val="center"/>
          </w:tcPr>
          <w:p w14:paraId="2F26D5B3" w14:textId="7EC35057" w:rsidR="009D3E45" w:rsidRPr="00967ABB" w:rsidRDefault="009D3E45" w:rsidP="009D3E45">
            <w:pPr>
              <w:spacing w:line="240" w:lineRule="exact"/>
              <w:jc w:val="right"/>
              <w:rPr>
                <w:rFonts w:ascii="ＭＳ Ｐゴシック" w:eastAsia="ＭＳ Ｐゴシック" w:hAnsi="ＭＳ Ｐゴシック"/>
                <w:sz w:val="22"/>
              </w:rPr>
            </w:pPr>
            <w:r w:rsidRPr="00FC7BC7">
              <w:rPr>
                <w:rFonts w:ascii="ＭＳ Ｐゴシック" w:eastAsia="ＭＳ Ｐゴシック" w:hAnsi="ＭＳ Ｐゴシック"/>
                <w:sz w:val="22"/>
              </w:rPr>
              <w:t xml:space="preserve"> 100.0 </w:t>
            </w:r>
          </w:p>
        </w:tc>
        <w:tc>
          <w:tcPr>
            <w:tcW w:w="1096" w:type="dxa"/>
            <w:tcBorders>
              <w:top w:val="nil"/>
              <w:left w:val="nil"/>
              <w:bottom w:val="single" w:sz="4" w:space="0" w:color="auto"/>
              <w:right w:val="single" w:sz="4" w:space="0" w:color="auto"/>
            </w:tcBorders>
            <w:shd w:val="clear" w:color="000000" w:fill="FFFFFF"/>
            <w:noWrap/>
            <w:vAlign w:val="center"/>
          </w:tcPr>
          <w:p w14:paraId="7FE0F9A2" w14:textId="25EE0594" w:rsidR="009D3E45" w:rsidRPr="00967ABB" w:rsidRDefault="009D3E45" w:rsidP="009D3E45">
            <w:pPr>
              <w:spacing w:line="240" w:lineRule="exact"/>
              <w:jc w:val="right"/>
              <w:rPr>
                <w:rFonts w:ascii="ＭＳ Ｐゴシック" w:eastAsia="ＭＳ Ｐゴシック" w:hAnsi="ＭＳ Ｐゴシック"/>
                <w:sz w:val="22"/>
              </w:rPr>
            </w:pPr>
            <w:r w:rsidRPr="00FC7BC7">
              <w:rPr>
                <w:rFonts w:ascii="ＭＳ Ｐゴシック" w:eastAsia="ＭＳ Ｐゴシック" w:hAnsi="ＭＳ Ｐゴシック"/>
                <w:sz w:val="22"/>
              </w:rPr>
              <w:t xml:space="preserve"> 75.0 </w:t>
            </w:r>
          </w:p>
        </w:tc>
        <w:tc>
          <w:tcPr>
            <w:tcW w:w="1096" w:type="dxa"/>
            <w:tcBorders>
              <w:top w:val="nil"/>
              <w:left w:val="nil"/>
              <w:bottom w:val="single" w:sz="4" w:space="0" w:color="auto"/>
              <w:right w:val="single" w:sz="4" w:space="0" w:color="auto"/>
            </w:tcBorders>
            <w:shd w:val="clear" w:color="000000" w:fill="FFFFFF"/>
            <w:noWrap/>
            <w:vAlign w:val="center"/>
          </w:tcPr>
          <w:p w14:paraId="74D5B23C" w14:textId="3758CEDD" w:rsidR="009D3E45" w:rsidRPr="00967ABB" w:rsidRDefault="009D3E45" w:rsidP="009D3E45">
            <w:pPr>
              <w:spacing w:line="240" w:lineRule="exact"/>
              <w:jc w:val="right"/>
              <w:rPr>
                <w:rFonts w:ascii="ＭＳ Ｐゴシック" w:eastAsia="ＭＳ Ｐゴシック" w:hAnsi="ＭＳ Ｐゴシック"/>
                <w:sz w:val="22"/>
              </w:rPr>
            </w:pPr>
            <w:r w:rsidRPr="00FC7BC7">
              <w:rPr>
                <w:rFonts w:ascii="ＭＳ Ｐゴシック" w:eastAsia="ＭＳ Ｐゴシック" w:hAnsi="ＭＳ Ｐゴシック"/>
                <w:sz w:val="22"/>
              </w:rPr>
              <w:t xml:space="preserve"> -</w:t>
            </w:r>
          </w:p>
        </w:tc>
        <w:tc>
          <w:tcPr>
            <w:tcW w:w="1095" w:type="dxa"/>
            <w:tcBorders>
              <w:top w:val="nil"/>
              <w:left w:val="nil"/>
              <w:bottom w:val="single" w:sz="4" w:space="0" w:color="auto"/>
              <w:right w:val="single" w:sz="4" w:space="0" w:color="auto"/>
            </w:tcBorders>
            <w:shd w:val="clear" w:color="000000" w:fill="FFFFFF"/>
            <w:noWrap/>
            <w:vAlign w:val="center"/>
          </w:tcPr>
          <w:p w14:paraId="4523A7B3" w14:textId="6504D4CA" w:rsidR="009D3E45" w:rsidRPr="00967ABB" w:rsidRDefault="009D3E45" w:rsidP="009D3E45">
            <w:pPr>
              <w:spacing w:line="240" w:lineRule="exact"/>
              <w:jc w:val="right"/>
              <w:rPr>
                <w:rFonts w:ascii="ＭＳ Ｐゴシック" w:eastAsia="ＭＳ Ｐゴシック" w:hAnsi="ＭＳ Ｐゴシック"/>
                <w:sz w:val="22"/>
              </w:rPr>
            </w:pPr>
            <w:r w:rsidRPr="00FC7BC7">
              <w:rPr>
                <w:rFonts w:ascii="ＭＳ Ｐゴシック" w:eastAsia="ＭＳ Ｐゴシック" w:hAnsi="ＭＳ Ｐゴシック"/>
                <w:sz w:val="22"/>
              </w:rPr>
              <w:t xml:space="preserve"> -</w:t>
            </w:r>
          </w:p>
        </w:tc>
        <w:tc>
          <w:tcPr>
            <w:tcW w:w="1096" w:type="dxa"/>
            <w:tcBorders>
              <w:top w:val="nil"/>
              <w:left w:val="nil"/>
              <w:bottom w:val="single" w:sz="4" w:space="0" w:color="auto"/>
              <w:right w:val="single" w:sz="4" w:space="0" w:color="auto"/>
            </w:tcBorders>
            <w:shd w:val="clear" w:color="000000" w:fill="FFFFFF"/>
            <w:noWrap/>
            <w:vAlign w:val="center"/>
          </w:tcPr>
          <w:p w14:paraId="03E55A45" w14:textId="056447CA" w:rsidR="009D3E45" w:rsidRPr="00967ABB" w:rsidRDefault="009D3E45" w:rsidP="009D3E45">
            <w:pPr>
              <w:spacing w:line="240" w:lineRule="exact"/>
              <w:jc w:val="right"/>
              <w:rPr>
                <w:rFonts w:ascii="ＭＳ Ｐゴシック" w:eastAsia="ＭＳ Ｐゴシック" w:hAnsi="ＭＳ Ｐゴシック"/>
                <w:sz w:val="22"/>
              </w:rPr>
            </w:pPr>
            <w:r w:rsidRPr="00FC7BC7">
              <w:rPr>
                <w:rFonts w:ascii="ＭＳ Ｐゴシック" w:eastAsia="ＭＳ Ｐゴシック" w:hAnsi="ＭＳ Ｐゴシック"/>
                <w:sz w:val="22"/>
              </w:rPr>
              <w:t xml:space="preserve"> -</w:t>
            </w:r>
          </w:p>
        </w:tc>
        <w:tc>
          <w:tcPr>
            <w:tcW w:w="1096" w:type="dxa"/>
            <w:tcBorders>
              <w:top w:val="nil"/>
              <w:left w:val="nil"/>
              <w:bottom w:val="single" w:sz="4" w:space="0" w:color="auto"/>
              <w:right w:val="single" w:sz="4" w:space="0" w:color="auto"/>
            </w:tcBorders>
            <w:shd w:val="clear" w:color="000000" w:fill="FFFFFF"/>
            <w:noWrap/>
            <w:vAlign w:val="center"/>
          </w:tcPr>
          <w:p w14:paraId="10C4AD2F" w14:textId="7322D444" w:rsidR="009D3E45" w:rsidRPr="00967ABB" w:rsidRDefault="009D3E45" w:rsidP="009D3E45">
            <w:pPr>
              <w:spacing w:line="240" w:lineRule="exact"/>
              <w:jc w:val="right"/>
              <w:rPr>
                <w:rFonts w:ascii="ＭＳ Ｐゴシック" w:eastAsia="ＭＳ Ｐゴシック" w:hAnsi="ＭＳ Ｐゴシック"/>
                <w:sz w:val="22"/>
              </w:rPr>
            </w:pPr>
            <w:r w:rsidRPr="00FC7BC7">
              <w:rPr>
                <w:rFonts w:ascii="ＭＳ Ｐゴシック" w:eastAsia="ＭＳ Ｐゴシック" w:hAnsi="ＭＳ Ｐゴシック"/>
                <w:sz w:val="22"/>
              </w:rPr>
              <w:t xml:space="preserve"> -</w:t>
            </w:r>
          </w:p>
        </w:tc>
        <w:tc>
          <w:tcPr>
            <w:tcW w:w="1096" w:type="dxa"/>
            <w:tcBorders>
              <w:top w:val="nil"/>
              <w:left w:val="nil"/>
              <w:bottom w:val="single" w:sz="4" w:space="0" w:color="auto"/>
              <w:right w:val="single" w:sz="4" w:space="0" w:color="auto"/>
            </w:tcBorders>
            <w:shd w:val="clear" w:color="000000" w:fill="FFFFFF"/>
            <w:noWrap/>
            <w:vAlign w:val="center"/>
          </w:tcPr>
          <w:p w14:paraId="6434ACAE" w14:textId="1A362446" w:rsidR="009D3E45" w:rsidRPr="00967ABB" w:rsidRDefault="009D3E45" w:rsidP="009D3E45">
            <w:pPr>
              <w:spacing w:line="240" w:lineRule="exact"/>
              <w:jc w:val="right"/>
              <w:rPr>
                <w:rFonts w:ascii="ＭＳ Ｐゴシック" w:eastAsia="ＭＳ Ｐゴシック" w:hAnsi="ＭＳ Ｐゴシック"/>
                <w:sz w:val="22"/>
              </w:rPr>
            </w:pPr>
            <w:r w:rsidRPr="00FC7BC7">
              <w:rPr>
                <w:rFonts w:ascii="ＭＳ Ｐゴシック" w:eastAsia="ＭＳ Ｐゴシック" w:hAnsi="ＭＳ Ｐゴシック"/>
                <w:sz w:val="22"/>
              </w:rPr>
              <w:t xml:space="preserve"> 25.0 </w:t>
            </w:r>
          </w:p>
        </w:tc>
      </w:tr>
      <w:tr w:rsidR="009D3E45" w:rsidRPr="00D048B6" w14:paraId="219EFCF5" w14:textId="77777777" w:rsidTr="009D3E45">
        <w:trPr>
          <w:trHeight w:val="20"/>
        </w:trPr>
        <w:tc>
          <w:tcPr>
            <w:tcW w:w="1118" w:type="dxa"/>
            <w:vMerge w:val="restart"/>
            <w:tcBorders>
              <w:top w:val="single" w:sz="4" w:space="0" w:color="auto"/>
              <w:left w:val="single" w:sz="4" w:space="0" w:color="auto"/>
              <w:bottom w:val="single" w:sz="4" w:space="0" w:color="000000"/>
              <w:right w:val="single" w:sz="4" w:space="0" w:color="auto"/>
            </w:tcBorders>
            <w:shd w:val="clear" w:color="000000" w:fill="BFBFBF"/>
            <w:vAlign w:val="center"/>
          </w:tcPr>
          <w:p w14:paraId="10389627" w14:textId="77777777" w:rsidR="009D3E45" w:rsidRPr="00D048B6" w:rsidRDefault="009D3E45" w:rsidP="009D3E45">
            <w:pPr>
              <w:spacing w:line="280" w:lineRule="exact"/>
              <w:jc w:val="both"/>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cs="ＭＳ Ｐゴシック" w:hint="eastAsia"/>
                <w:color w:val="000000"/>
                <w:kern w:val="0"/>
                <w:sz w:val="18"/>
                <w:szCs w:val="18"/>
              </w:rPr>
              <w:t>ひとり親で</w:t>
            </w:r>
          </w:p>
          <w:p w14:paraId="3BDCA101" w14:textId="41EF3106" w:rsidR="009D3E45" w:rsidRPr="00D048B6" w:rsidRDefault="009D3E45" w:rsidP="009D3E45">
            <w:pPr>
              <w:spacing w:line="280" w:lineRule="exact"/>
              <w:jc w:val="both"/>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cs="ＭＳ Ｐゴシック" w:hint="eastAsia"/>
                <w:color w:val="000000"/>
                <w:kern w:val="0"/>
                <w:sz w:val="18"/>
                <w:szCs w:val="18"/>
              </w:rPr>
              <w:t>ない【母親】</w:t>
            </w:r>
          </w:p>
        </w:tc>
        <w:tc>
          <w:tcPr>
            <w:tcW w:w="1095" w:type="dxa"/>
            <w:tcBorders>
              <w:top w:val="single" w:sz="4" w:space="0" w:color="auto"/>
              <w:left w:val="nil"/>
              <w:bottom w:val="nil"/>
              <w:right w:val="single" w:sz="4" w:space="0" w:color="auto"/>
            </w:tcBorders>
            <w:shd w:val="clear" w:color="000000" w:fill="FFFFFF"/>
            <w:noWrap/>
            <w:vAlign w:val="center"/>
          </w:tcPr>
          <w:p w14:paraId="1A197B2F" w14:textId="4F7E6B2C" w:rsidR="009D3E45" w:rsidRPr="00D048B6" w:rsidRDefault="009D3E45" w:rsidP="009D3E45">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494 </w:t>
            </w:r>
          </w:p>
        </w:tc>
        <w:tc>
          <w:tcPr>
            <w:tcW w:w="1096" w:type="dxa"/>
            <w:tcBorders>
              <w:top w:val="single" w:sz="4" w:space="0" w:color="auto"/>
              <w:left w:val="nil"/>
              <w:bottom w:val="nil"/>
              <w:right w:val="single" w:sz="4" w:space="0" w:color="auto"/>
            </w:tcBorders>
            <w:shd w:val="clear" w:color="000000" w:fill="FFFFFF"/>
            <w:noWrap/>
            <w:vAlign w:val="center"/>
          </w:tcPr>
          <w:p w14:paraId="5E97690D" w14:textId="6AB06463" w:rsidR="009D3E45" w:rsidRPr="00D048B6" w:rsidRDefault="009D3E45" w:rsidP="009D3E45">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109 </w:t>
            </w:r>
          </w:p>
        </w:tc>
        <w:tc>
          <w:tcPr>
            <w:tcW w:w="1096" w:type="dxa"/>
            <w:tcBorders>
              <w:top w:val="single" w:sz="4" w:space="0" w:color="auto"/>
              <w:left w:val="nil"/>
              <w:bottom w:val="nil"/>
              <w:right w:val="single" w:sz="4" w:space="0" w:color="auto"/>
            </w:tcBorders>
            <w:shd w:val="clear" w:color="000000" w:fill="FFFFFF"/>
            <w:noWrap/>
            <w:vAlign w:val="center"/>
          </w:tcPr>
          <w:p w14:paraId="71A613A7" w14:textId="2F0A5385" w:rsidR="009D3E45" w:rsidRPr="00D048B6" w:rsidRDefault="009D3E45" w:rsidP="009D3E45">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41 </w:t>
            </w:r>
          </w:p>
        </w:tc>
        <w:tc>
          <w:tcPr>
            <w:tcW w:w="1095" w:type="dxa"/>
            <w:tcBorders>
              <w:top w:val="single" w:sz="4" w:space="0" w:color="auto"/>
              <w:left w:val="nil"/>
              <w:bottom w:val="nil"/>
              <w:right w:val="single" w:sz="4" w:space="0" w:color="auto"/>
            </w:tcBorders>
            <w:shd w:val="clear" w:color="000000" w:fill="FFFFFF"/>
            <w:noWrap/>
            <w:vAlign w:val="center"/>
          </w:tcPr>
          <w:p w14:paraId="0B4CD825" w14:textId="4DEE3023" w:rsidR="009D3E45" w:rsidRPr="00D048B6" w:rsidRDefault="009D3E45" w:rsidP="009D3E45">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124 </w:t>
            </w:r>
          </w:p>
        </w:tc>
        <w:tc>
          <w:tcPr>
            <w:tcW w:w="1096" w:type="dxa"/>
            <w:tcBorders>
              <w:top w:val="single" w:sz="4" w:space="0" w:color="auto"/>
              <w:left w:val="nil"/>
              <w:bottom w:val="nil"/>
              <w:right w:val="single" w:sz="4" w:space="0" w:color="auto"/>
            </w:tcBorders>
            <w:shd w:val="clear" w:color="000000" w:fill="FFFFFF"/>
            <w:noWrap/>
            <w:vAlign w:val="center"/>
          </w:tcPr>
          <w:p w14:paraId="1E0CBB44" w14:textId="782BD31A" w:rsidR="009D3E45" w:rsidRPr="00D048B6" w:rsidRDefault="009D3E45" w:rsidP="009D3E45">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16 </w:t>
            </w:r>
          </w:p>
        </w:tc>
        <w:tc>
          <w:tcPr>
            <w:tcW w:w="1096" w:type="dxa"/>
            <w:tcBorders>
              <w:top w:val="single" w:sz="4" w:space="0" w:color="auto"/>
              <w:left w:val="nil"/>
              <w:bottom w:val="nil"/>
              <w:right w:val="single" w:sz="4" w:space="0" w:color="auto"/>
            </w:tcBorders>
            <w:shd w:val="clear" w:color="000000" w:fill="FFFFFF"/>
            <w:noWrap/>
            <w:vAlign w:val="center"/>
          </w:tcPr>
          <w:p w14:paraId="6978DF8A" w14:textId="13629A78" w:rsidR="009D3E45" w:rsidRPr="00D048B6" w:rsidRDefault="009D3E45" w:rsidP="009D3E45">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204 </w:t>
            </w:r>
          </w:p>
        </w:tc>
        <w:tc>
          <w:tcPr>
            <w:tcW w:w="1096" w:type="dxa"/>
            <w:tcBorders>
              <w:top w:val="single" w:sz="4" w:space="0" w:color="auto"/>
              <w:left w:val="nil"/>
              <w:bottom w:val="nil"/>
              <w:right w:val="single" w:sz="4" w:space="0" w:color="auto"/>
            </w:tcBorders>
            <w:shd w:val="clear" w:color="000000" w:fill="FFFFFF"/>
            <w:noWrap/>
            <w:vAlign w:val="center"/>
          </w:tcPr>
          <w:p w14:paraId="5D24A80B" w14:textId="70120144" w:rsidR="009D3E45" w:rsidRPr="00D048B6" w:rsidRDefault="009D3E45" w:rsidP="009D3E45">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w:t>
            </w:r>
          </w:p>
        </w:tc>
      </w:tr>
      <w:tr w:rsidR="009D3E45" w:rsidRPr="00D048B6" w14:paraId="1E44461D" w14:textId="77777777" w:rsidTr="009D3E45">
        <w:trPr>
          <w:trHeight w:val="20"/>
        </w:trPr>
        <w:tc>
          <w:tcPr>
            <w:tcW w:w="1118" w:type="dxa"/>
            <w:vMerge/>
            <w:tcBorders>
              <w:top w:val="nil"/>
              <w:left w:val="single" w:sz="4" w:space="0" w:color="auto"/>
              <w:bottom w:val="single" w:sz="4" w:space="0" w:color="000000"/>
              <w:right w:val="single" w:sz="4" w:space="0" w:color="auto"/>
            </w:tcBorders>
            <w:vAlign w:val="center"/>
          </w:tcPr>
          <w:p w14:paraId="6B5B0922" w14:textId="77777777" w:rsidR="009D3E45" w:rsidRPr="00D048B6" w:rsidRDefault="009D3E45" w:rsidP="009D3E45">
            <w:pPr>
              <w:spacing w:line="280" w:lineRule="exact"/>
              <w:jc w:val="both"/>
              <w:rPr>
                <w:rFonts w:ascii="ＭＳ Ｐゴシック" w:eastAsia="ＭＳ Ｐゴシック" w:hAnsi="ＭＳ Ｐゴシック" w:cs="ＭＳ Ｐゴシック"/>
                <w:color w:val="000000"/>
                <w:kern w:val="0"/>
                <w:sz w:val="18"/>
                <w:szCs w:val="18"/>
              </w:rPr>
            </w:pPr>
          </w:p>
        </w:tc>
        <w:tc>
          <w:tcPr>
            <w:tcW w:w="1095" w:type="dxa"/>
            <w:tcBorders>
              <w:top w:val="nil"/>
              <w:left w:val="nil"/>
              <w:bottom w:val="single" w:sz="4" w:space="0" w:color="auto"/>
              <w:right w:val="single" w:sz="4" w:space="0" w:color="auto"/>
            </w:tcBorders>
            <w:shd w:val="clear" w:color="000000" w:fill="FFFFFF"/>
            <w:noWrap/>
            <w:vAlign w:val="center"/>
          </w:tcPr>
          <w:p w14:paraId="1E7A5E28" w14:textId="6879D308" w:rsidR="009D3E45" w:rsidRPr="00D048B6" w:rsidRDefault="009D3E45" w:rsidP="009D3E45">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100.0 </w:t>
            </w:r>
          </w:p>
        </w:tc>
        <w:tc>
          <w:tcPr>
            <w:tcW w:w="1096" w:type="dxa"/>
            <w:tcBorders>
              <w:top w:val="nil"/>
              <w:left w:val="nil"/>
              <w:bottom w:val="single" w:sz="4" w:space="0" w:color="auto"/>
              <w:right w:val="single" w:sz="4" w:space="0" w:color="auto"/>
            </w:tcBorders>
            <w:shd w:val="clear" w:color="000000" w:fill="FFFFFF"/>
            <w:noWrap/>
            <w:vAlign w:val="center"/>
          </w:tcPr>
          <w:p w14:paraId="577AE14C" w14:textId="6FFFB86D" w:rsidR="009D3E45" w:rsidRPr="00D048B6" w:rsidRDefault="009D3E45" w:rsidP="009D3E45">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22.1 </w:t>
            </w:r>
          </w:p>
        </w:tc>
        <w:tc>
          <w:tcPr>
            <w:tcW w:w="1096" w:type="dxa"/>
            <w:tcBorders>
              <w:top w:val="nil"/>
              <w:left w:val="nil"/>
              <w:bottom w:val="single" w:sz="4" w:space="0" w:color="auto"/>
              <w:right w:val="single" w:sz="4" w:space="0" w:color="auto"/>
            </w:tcBorders>
            <w:shd w:val="clear" w:color="000000" w:fill="FFFFFF"/>
            <w:noWrap/>
            <w:vAlign w:val="center"/>
          </w:tcPr>
          <w:p w14:paraId="2022065D" w14:textId="52DA1A2A" w:rsidR="009D3E45" w:rsidRPr="00D048B6" w:rsidRDefault="009D3E45" w:rsidP="009D3E45">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8.3 </w:t>
            </w:r>
          </w:p>
        </w:tc>
        <w:tc>
          <w:tcPr>
            <w:tcW w:w="1095" w:type="dxa"/>
            <w:tcBorders>
              <w:top w:val="nil"/>
              <w:left w:val="nil"/>
              <w:bottom w:val="single" w:sz="4" w:space="0" w:color="auto"/>
              <w:right w:val="single" w:sz="4" w:space="0" w:color="auto"/>
            </w:tcBorders>
            <w:shd w:val="clear" w:color="000000" w:fill="FFFFFF"/>
            <w:noWrap/>
            <w:vAlign w:val="center"/>
          </w:tcPr>
          <w:p w14:paraId="545AEAE3" w14:textId="44B0A0B0" w:rsidR="009D3E45" w:rsidRPr="00D048B6" w:rsidRDefault="009D3E45" w:rsidP="009D3E45">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25.1 </w:t>
            </w:r>
          </w:p>
        </w:tc>
        <w:tc>
          <w:tcPr>
            <w:tcW w:w="1096" w:type="dxa"/>
            <w:tcBorders>
              <w:top w:val="nil"/>
              <w:left w:val="nil"/>
              <w:bottom w:val="single" w:sz="4" w:space="0" w:color="auto"/>
              <w:right w:val="single" w:sz="4" w:space="0" w:color="auto"/>
            </w:tcBorders>
            <w:shd w:val="clear" w:color="000000" w:fill="FFFFFF"/>
            <w:noWrap/>
            <w:vAlign w:val="center"/>
          </w:tcPr>
          <w:p w14:paraId="3EF1DCC8" w14:textId="00ED0A9D" w:rsidR="009D3E45" w:rsidRPr="00D048B6" w:rsidRDefault="009D3E45" w:rsidP="009D3E45">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3.2 </w:t>
            </w:r>
          </w:p>
        </w:tc>
        <w:tc>
          <w:tcPr>
            <w:tcW w:w="1096" w:type="dxa"/>
            <w:tcBorders>
              <w:top w:val="nil"/>
              <w:left w:val="nil"/>
              <w:bottom w:val="single" w:sz="4" w:space="0" w:color="auto"/>
              <w:right w:val="single" w:sz="4" w:space="0" w:color="auto"/>
            </w:tcBorders>
            <w:shd w:val="clear" w:color="000000" w:fill="FFFFFF"/>
            <w:noWrap/>
            <w:vAlign w:val="center"/>
          </w:tcPr>
          <w:p w14:paraId="5FAFC816" w14:textId="08C33B00" w:rsidR="009D3E45" w:rsidRPr="00D048B6" w:rsidRDefault="009D3E45" w:rsidP="009D3E45">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41.3 </w:t>
            </w:r>
          </w:p>
        </w:tc>
        <w:tc>
          <w:tcPr>
            <w:tcW w:w="1096" w:type="dxa"/>
            <w:tcBorders>
              <w:top w:val="nil"/>
              <w:left w:val="nil"/>
              <w:bottom w:val="single" w:sz="4" w:space="0" w:color="auto"/>
              <w:right w:val="single" w:sz="4" w:space="0" w:color="auto"/>
            </w:tcBorders>
            <w:shd w:val="clear" w:color="000000" w:fill="FFFFFF"/>
            <w:noWrap/>
            <w:vAlign w:val="center"/>
          </w:tcPr>
          <w:p w14:paraId="759BCF40" w14:textId="58AC74FF" w:rsidR="009D3E45" w:rsidRPr="00D048B6" w:rsidRDefault="009D3E45" w:rsidP="009D3E45">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w:t>
            </w:r>
          </w:p>
        </w:tc>
      </w:tr>
      <w:tr w:rsidR="009D3E45" w:rsidRPr="00D048B6" w14:paraId="7CBD3052" w14:textId="77777777" w:rsidTr="009D3E45">
        <w:trPr>
          <w:trHeight w:val="20"/>
        </w:trPr>
        <w:tc>
          <w:tcPr>
            <w:tcW w:w="1118" w:type="dxa"/>
            <w:vMerge w:val="restart"/>
            <w:tcBorders>
              <w:top w:val="nil"/>
              <w:left w:val="single" w:sz="4" w:space="0" w:color="auto"/>
              <w:bottom w:val="single" w:sz="4" w:space="0" w:color="000000"/>
              <w:right w:val="single" w:sz="4" w:space="0" w:color="auto"/>
            </w:tcBorders>
            <w:shd w:val="clear" w:color="000000" w:fill="BFBFBF"/>
            <w:vAlign w:val="center"/>
          </w:tcPr>
          <w:p w14:paraId="3B995931" w14:textId="77777777" w:rsidR="009D3E45" w:rsidRPr="00D048B6" w:rsidRDefault="009D3E45" w:rsidP="009D3E45">
            <w:pPr>
              <w:spacing w:line="280" w:lineRule="exact"/>
              <w:jc w:val="both"/>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cs="ＭＳ Ｐゴシック" w:hint="eastAsia"/>
                <w:color w:val="000000"/>
                <w:kern w:val="0"/>
                <w:sz w:val="18"/>
                <w:szCs w:val="18"/>
              </w:rPr>
              <w:t>ひとり親で</w:t>
            </w:r>
          </w:p>
          <w:p w14:paraId="5DB1525D" w14:textId="08BC7C0A" w:rsidR="009D3E45" w:rsidRPr="00D048B6" w:rsidRDefault="009D3E45" w:rsidP="00967ABB">
            <w:pPr>
              <w:spacing w:line="280" w:lineRule="exact"/>
              <w:jc w:val="both"/>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cs="ＭＳ Ｐゴシック" w:hint="eastAsia"/>
                <w:color w:val="000000"/>
                <w:kern w:val="0"/>
                <w:sz w:val="18"/>
                <w:szCs w:val="18"/>
              </w:rPr>
              <w:t>ない【父親】</w:t>
            </w:r>
          </w:p>
        </w:tc>
        <w:tc>
          <w:tcPr>
            <w:tcW w:w="1095" w:type="dxa"/>
            <w:tcBorders>
              <w:top w:val="nil"/>
              <w:left w:val="nil"/>
              <w:bottom w:val="nil"/>
              <w:right w:val="single" w:sz="4" w:space="0" w:color="auto"/>
            </w:tcBorders>
            <w:shd w:val="clear" w:color="000000" w:fill="FFFFFF"/>
            <w:noWrap/>
            <w:vAlign w:val="center"/>
          </w:tcPr>
          <w:p w14:paraId="76B1A082" w14:textId="11A07542" w:rsidR="009D3E45" w:rsidRPr="00D048B6" w:rsidRDefault="009D3E45" w:rsidP="009D3E45">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494 </w:t>
            </w:r>
          </w:p>
        </w:tc>
        <w:tc>
          <w:tcPr>
            <w:tcW w:w="1096" w:type="dxa"/>
            <w:tcBorders>
              <w:top w:val="nil"/>
              <w:left w:val="nil"/>
              <w:bottom w:val="nil"/>
              <w:right w:val="single" w:sz="4" w:space="0" w:color="auto"/>
            </w:tcBorders>
            <w:shd w:val="clear" w:color="000000" w:fill="FFFFFF"/>
            <w:noWrap/>
            <w:vAlign w:val="center"/>
          </w:tcPr>
          <w:p w14:paraId="17679C8E" w14:textId="65FA21B9" w:rsidR="009D3E45" w:rsidRPr="00D048B6" w:rsidRDefault="009D3E45" w:rsidP="009D3E45">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484 </w:t>
            </w:r>
          </w:p>
        </w:tc>
        <w:tc>
          <w:tcPr>
            <w:tcW w:w="1096" w:type="dxa"/>
            <w:tcBorders>
              <w:top w:val="nil"/>
              <w:left w:val="nil"/>
              <w:bottom w:val="nil"/>
              <w:right w:val="single" w:sz="4" w:space="0" w:color="auto"/>
            </w:tcBorders>
            <w:shd w:val="clear" w:color="000000" w:fill="FFFFFF"/>
            <w:noWrap/>
            <w:vAlign w:val="center"/>
          </w:tcPr>
          <w:p w14:paraId="7CEDBAD7" w14:textId="5CDFC5AE" w:rsidR="009D3E45" w:rsidRPr="00D048B6" w:rsidRDefault="009D3E45" w:rsidP="009D3E45">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w:t>
            </w:r>
          </w:p>
        </w:tc>
        <w:tc>
          <w:tcPr>
            <w:tcW w:w="1095" w:type="dxa"/>
            <w:tcBorders>
              <w:top w:val="nil"/>
              <w:left w:val="nil"/>
              <w:bottom w:val="nil"/>
              <w:right w:val="single" w:sz="4" w:space="0" w:color="auto"/>
            </w:tcBorders>
            <w:shd w:val="clear" w:color="000000" w:fill="FFFFFF"/>
            <w:noWrap/>
            <w:vAlign w:val="center"/>
          </w:tcPr>
          <w:p w14:paraId="4725C058" w14:textId="5D3B2B19" w:rsidR="009D3E45" w:rsidRPr="00D048B6" w:rsidRDefault="009D3E45" w:rsidP="009D3E45">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6 </w:t>
            </w:r>
          </w:p>
        </w:tc>
        <w:tc>
          <w:tcPr>
            <w:tcW w:w="1096" w:type="dxa"/>
            <w:tcBorders>
              <w:top w:val="nil"/>
              <w:left w:val="nil"/>
              <w:bottom w:val="nil"/>
              <w:right w:val="single" w:sz="4" w:space="0" w:color="auto"/>
            </w:tcBorders>
            <w:shd w:val="clear" w:color="000000" w:fill="FFFFFF"/>
            <w:noWrap/>
            <w:vAlign w:val="center"/>
          </w:tcPr>
          <w:p w14:paraId="0E50BBBA" w14:textId="5DEFAAEC" w:rsidR="009D3E45" w:rsidRPr="00D048B6" w:rsidRDefault="009D3E45" w:rsidP="009D3E45">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w:t>
            </w:r>
          </w:p>
        </w:tc>
        <w:tc>
          <w:tcPr>
            <w:tcW w:w="1096" w:type="dxa"/>
            <w:tcBorders>
              <w:top w:val="nil"/>
              <w:left w:val="nil"/>
              <w:bottom w:val="nil"/>
              <w:right w:val="single" w:sz="4" w:space="0" w:color="auto"/>
            </w:tcBorders>
            <w:shd w:val="clear" w:color="000000" w:fill="FFFFFF"/>
            <w:noWrap/>
            <w:vAlign w:val="center"/>
          </w:tcPr>
          <w:p w14:paraId="4A3E742F" w14:textId="2DE67266" w:rsidR="009D3E45" w:rsidRPr="00D048B6" w:rsidRDefault="009D3E45" w:rsidP="009D3E45">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4 </w:t>
            </w:r>
          </w:p>
        </w:tc>
        <w:tc>
          <w:tcPr>
            <w:tcW w:w="1096" w:type="dxa"/>
            <w:tcBorders>
              <w:top w:val="nil"/>
              <w:left w:val="nil"/>
              <w:bottom w:val="nil"/>
              <w:right w:val="single" w:sz="4" w:space="0" w:color="auto"/>
            </w:tcBorders>
            <w:shd w:val="clear" w:color="000000" w:fill="FFFFFF"/>
            <w:noWrap/>
            <w:vAlign w:val="center"/>
          </w:tcPr>
          <w:p w14:paraId="58FC0FF5" w14:textId="5B8CFEDD" w:rsidR="009D3E45" w:rsidRPr="00D048B6" w:rsidRDefault="009D3E45" w:rsidP="009D3E45">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w:t>
            </w:r>
          </w:p>
        </w:tc>
      </w:tr>
      <w:tr w:rsidR="009D3E45" w:rsidRPr="00D048B6" w14:paraId="72FF1100" w14:textId="77777777" w:rsidTr="009D3E45">
        <w:trPr>
          <w:trHeight w:val="20"/>
        </w:trPr>
        <w:tc>
          <w:tcPr>
            <w:tcW w:w="1118" w:type="dxa"/>
            <w:vMerge/>
            <w:tcBorders>
              <w:top w:val="nil"/>
              <w:left w:val="single" w:sz="4" w:space="0" w:color="auto"/>
              <w:bottom w:val="single" w:sz="4" w:space="0" w:color="000000"/>
              <w:right w:val="single" w:sz="4" w:space="0" w:color="auto"/>
            </w:tcBorders>
            <w:vAlign w:val="center"/>
          </w:tcPr>
          <w:p w14:paraId="00F3AB3C" w14:textId="77777777" w:rsidR="009D3E45" w:rsidRPr="00D048B6" w:rsidRDefault="009D3E45" w:rsidP="009D3E45">
            <w:pPr>
              <w:spacing w:line="280" w:lineRule="exact"/>
              <w:rPr>
                <w:rFonts w:ascii="ＭＳ Ｐゴシック" w:eastAsia="ＭＳ Ｐゴシック" w:hAnsi="ＭＳ Ｐゴシック" w:cs="ＭＳ Ｐゴシック"/>
                <w:color w:val="000000"/>
                <w:kern w:val="0"/>
                <w:sz w:val="18"/>
                <w:szCs w:val="18"/>
              </w:rPr>
            </w:pPr>
          </w:p>
        </w:tc>
        <w:tc>
          <w:tcPr>
            <w:tcW w:w="1095" w:type="dxa"/>
            <w:tcBorders>
              <w:top w:val="nil"/>
              <w:left w:val="nil"/>
              <w:bottom w:val="single" w:sz="4" w:space="0" w:color="auto"/>
              <w:right w:val="single" w:sz="4" w:space="0" w:color="auto"/>
            </w:tcBorders>
            <w:shd w:val="clear" w:color="000000" w:fill="FFFFFF"/>
            <w:noWrap/>
            <w:vAlign w:val="center"/>
          </w:tcPr>
          <w:p w14:paraId="1EFCD093" w14:textId="48C2A3D0" w:rsidR="009D3E45" w:rsidRPr="00D048B6" w:rsidRDefault="009D3E45" w:rsidP="009D3E45">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100.0 </w:t>
            </w:r>
          </w:p>
        </w:tc>
        <w:tc>
          <w:tcPr>
            <w:tcW w:w="1096" w:type="dxa"/>
            <w:tcBorders>
              <w:top w:val="nil"/>
              <w:left w:val="nil"/>
              <w:bottom w:val="single" w:sz="4" w:space="0" w:color="auto"/>
              <w:right w:val="single" w:sz="4" w:space="0" w:color="auto"/>
            </w:tcBorders>
            <w:shd w:val="clear" w:color="000000" w:fill="FFFFFF"/>
            <w:noWrap/>
            <w:vAlign w:val="center"/>
          </w:tcPr>
          <w:p w14:paraId="63DA5E95" w14:textId="75683169" w:rsidR="009D3E45" w:rsidRPr="00D048B6" w:rsidRDefault="009D3E45" w:rsidP="009D3E45">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98.0 </w:t>
            </w:r>
          </w:p>
        </w:tc>
        <w:tc>
          <w:tcPr>
            <w:tcW w:w="1096" w:type="dxa"/>
            <w:tcBorders>
              <w:top w:val="nil"/>
              <w:left w:val="nil"/>
              <w:bottom w:val="single" w:sz="4" w:space="0" w:color="auto"/>
              <w:right w:val="single" w:sz="4" w:space="0" w:color="auto"/>
            </w:tcBorders>
            <w:shd w:val="clear" w:color="000000" w:fill="FFFFFF"/>
            <w:noWrap/>
            <w:vAlign w:val="center"/>
          </w:tcPr>
          <w:p w14:paraId="4B6B74E6" w14:textId="626DED14" w:rsidR="009D3E45" w:rsidRPr="00D048B6" w:rsidRDefault="009D3E45" w:rsidP="009D3E45">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w:t>
            </w:r>
          </w:p>
        </w:tc>
        <w:tc>
          <w:tcPr>
            <w:tcW w:w="1095" w:type="dxa"/>
            <w:tcBorders>
              <w:top w:val="nil"/>
              <w:left w:val="nil"/>
              <w:bottom w:val="single" w:sz="4" w:space="0" w:color="auto"/>
              <w:right w:val="single" w:sz="4" w:space="0" w:color="auto"/>
            </w:tcBorders>
            <w:shd w:val="clear" w:color="000000" w:fill="FFFFFF"/>
            <w:noWrap/>
            <w:vAlign w:val="center"/>
          </w:tcPr>
          <w:p w14:paraId="747079F6" w14:textId="0E4ADC3C" w:rsidR="009D3E45" w:rsidRPr="00D048B6" w:rsidRDefault="009D3E45" w:rsidP="009D3E45">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1.2 </w:t>
            </w:r>
          </w:p>
        </w:tc>
        <w:tc>
          <w:tcPr>
            <w:tcW w:w="1096" w:type="dxa"/>
            <w:tcBorders>
              <w:top w:val="nil"/>
              <w:left w:val="nil"/>
              <w:bottom w:val="single" w:sz="4" w:space="0" w:color="auto"/>
              <w:right w:val="single" w:sz="4" w:space="0" w:color="auto"/>
            </w:tcBorders>
            <w:shd w:val="clear" w:color="000000" w:fill="FFFFFF"/>
            <w:noWrap/>
            <w:vAlign w:val="center"/>
          </w:tcPr>
          <w:p w14:paraId="1A03CD7A" w14:textId="49634FC5" w:rsidR="009D3E45" w:rsidRPr="00D048B6" w:rsidRDefault="009D3E45" w:rsidP="009D3E45">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w:t>
            </w:r>
          </w:p>
        </w:tc>
        <w:tc>
          <w:tcPr>
            <w:tcW w:w="1096" w:type="dxa"/>
            <w:tcBorders>
              <w:top w:val="nil"/>
              <w:left w:val="nil"/>
              <w:bottom w:val="single" w:sz="4" w:space="0" w:color="auto"/>
              <w:right w:val="single" w:sz="4" w:space="0" w:color="auto"/>
            </w:tcBorders>
            <w:shd w:val="clear" w:color="000000" w:fill="FFFFFF"/>
            <w:noWrap/>
            <w:vAlign w:val="center"/>
          </w:tcPr>
          <w:p w14:paraId="1EEE8595" w14:textId="11B1DAB4" w:rsidR="009D3E45" w:rsidRPr="00D048B6" w:rsidRDefault="009D3E45" w:rsidP="009D3E45">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0.8 </w:t>
            </w:r>
          </w:p>
        </w:tc>
        <w:tc>
          <w:tcPr>
            <w:tcW w:w="1096" w:type="dxa"/>
            <w:tcBorders>
              <w:top w:val="nil"/>
              <w:left w:val="nil"/>
              <w:bottom w:val="single" w:sz="4" w:space="0" w:color="auto"/>
              <w:right w:val="single" w:sz="4" w:space="0" w:color="auto"/>
            </w:tcBorders>
            <w:shd w:val="clear" w:color="000000" w:fill="FFFFFF"/>
            <w:noWrap/>
            <w:vAlign w:val="center"/>
          </w:tcPr>
          <w:p w14:paraId="3F876AD0" w14:textId="652A39EF" w:rsidR="009D3E45" w:rsidRPr="00D048B6" w:rsidRDefault="009D3E45" w:rsidP="009D3E45">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w:t>
            </w:r>
          </w:p>
        </w:tc>
      </w:tr>
    </w:tbl>
    <w:p w14:paraId="3E3C2FE6" w14:textId="77777777" w:rsidR="009D3E45" w:rsidRDefault="009D3E45" w:rsidP="009D3E45">
      <w:pPr>
        <w:spacing w:line="200" w:lineRule="exact"/>
        <w:ind w:leftChars="270" w:left="567" w:firstLineChars="100" w:firstLine="210"/>
        <w:jc w:val="both"/>
      </w:pPr>
    </w:p>
    <w:p w14:paraId="35826D37" w14:textId="74002C9A" w:rsidR="00312DA4" w:rsidRDefault="00312DA4" w:rsidP="002346AF">
      <w:pPr>
        <w:ind w:leftChars="200" w:left="420" w:firstLineChars="100" w:firstLine="210"/>
        <w:jc w:val="both"/>
      </w:pPr>
    </w:p>
    <w:p w14:paraId="57C1F636" w14:textId="09F8ED67" w:rsidR="00FA66A8" w:rsidRDefault="00125B8A" w:rsidP="00FA66A8">
      <w:pPr>
        <w:ind w:leftChars="200" w:left="420"/>
        <w:jc w:val="both"/>
        <w:rPr>
          <w:rFonts w:ascii="HG丸ｺﾞｼｯｸM-PRO" w:eastAsia="HG丸ｺﾞｼｯｸM-PRO" w:hAnsi="HG丸ｺﾞｼｯｸM-PRO"/>
          <w:szCs w:val="21"/>
        </w:rPr>
      </w:pPr>
      <w:r>
        <w:rPr>
          <w:rFonts w:ascii="HG丸ｺﾞｼｯｸM-PRO" w:eastAsia="HG丸ｺﾞｼｯｸM-PRO" w:hAnsi="HG丸ｺﾞｼｯｸM-PRO" w:hint="eastAsia"/>
          <w:szCs w:val="21"/>
        </w:rPr>
        <w:t>◆</w:t>
      </w:r>
      <w:r w:rsidR="00FA66A8">
        <w:rPr>
          <w:rFonts w:ascii="HG丸ｺﾞｼｯｸM-PRO" w:eastAsia="HG丸ｺﾞｼｯｸM-PRO" w:hAnsi="HG丸ｺﾞｼｯｸM-PRO" w:hint="eastAsia"/>
          <w:szCs w:val="21"/>
        </w:rPr>
        <w:t>就労希望（現在就労</w:t>
      </w:r>
      <w:r w:rsidR="00C34375">
        <w:rPr>
          <w:rFonts w:ascii="HG丸ｺﾞｼｯｸM-PRO" w:eastAsia="HG丸ｺﾞｼｯｸM-PRO" w:hAnsi="HG丸ｺﾞｼｯｸM-PRO" w:hint="eastAsia"/>
          <w:szCs w:val="21"/>
        </w:rPr>
        <w:t>して</w:t>
      </w:r>
      <w:r w:rsidR="00FA66A8">
        <w:rPr>
          <w:rFonts w:ascii="HG丸ｺﾞｼｯｸM-PRO" w:eastAsia="HG丸ｺﾞｼｯｸM-PRO" w:hAnsi="HG丸ｺﾞｼｯｸM-PRO" w:hint="eastAsia"/>
          <w:szCs w:val="21"/>
        </w:rPr>
        <w:t>いない方</w:t>
      </w:r>
      <w:r w:rsidR="00246A21">
        <w:rPr>
          <w:rFonts w:ascii="HG丸ｺﾞｼｯｸM-PRO" w:eastAsia="HG丸ｺﾞｼｯｸM-PRO" w:hAnsi="HG丸ｺﾞｼｯｸM-PRO" w:hint="eastAsia"/>
          <w:szCs w:val="21"/>
        </w:rPr>
        <w:t>対象</w:t>
      </w:r>
      <w:r w:rsidR="00FA66A8">
        <w:rPr>
          <w:rFonts w:ascii="HG丸ｺﾞｼｯｸM-PRO" w:eastAsia="HG丸ｺﾞｼｯｸM-PRO" w:hAnsi="HG丸ｺﾞｼｯｸM-PRO" w:hint="eastAsia"/>
          <w:szCs w:val="21"/>
        </w:rPr>
        <w:t>）【就学前児童のいる世帯】</w:t>
      </w:r>
    </w:p>
    <w:tbl>
      <w:tblPr>
        <w:tblW w:w="6596" w:type="dxa"/>
        <w:tblInd w:w="525" w:type="dxa"/>
        <w:tblLayout w:type="fixed"/>
        <w:tblCellMar>
          <w:left w:w="99" w:type="dxa"/>
          <w:right w:w="99" w:type="dxa"/>
        </w:tblCellMar>
        <w:tblLook w:val="04A0" w:firstRow="1" w:lastRow="0" w:firstColumn="1" w:lastColumn="0" w:noHBand="0" w:noVBand="1"/>
      </w:tblPr>
      <w:tblGrid>
        <w:gridCol w:w="1118"/>
        <w:gridCol w:w="1095"/>
        <w:gridCol w:w="1096"/>
        <w:gridCol w:w="1096"/>
        <w:gridCol w:w="1095"/>
        <w:gridCol w:w="1096"/>
      </w:tblGrid>
      <w:tr w:rsidR="007F416E" w:rsidRPr="00D048B6" w14:paraId="3ED7A589" w14:textId="77777777" w:rsidTr="009D3E45">
        <w:trPr>
          <w:trHeight w:val="20"/>
        </w:trPr>
        <w:tc>
          <w:tcPr>
            <w:tcW w:w="1118" w:type="dxa"/>
            <w:tcBorders>
              <w:top w:val="single" w:sz="4" w:space="0" w:color="auto"/>
              <w:left w:val="single" w:sz="4" w:space="0" w:color="auto"/>
              <w:bottom w:val="nil"/>
              <w:right w:val="single" w:sz="4" w:space="0" w:color="auto"/>
            </w:tcBorders>
            <w:shd w:val="clear" w:color="000000" w:fill="BFBFBF"/>
            <w:vAlign w:val="center"/>
            <w:hideMark/>
          </w:tcPr>
          <w:p w14:paraId="4AB1EDB5" w14:textId="55D64E49" w:rsidR="007F416E" w:rsidRPr="00D048B6" w:rsidRDefault="007F416E" w:rsidP="007F416E">
            <w:pPr>
              <w:spacing w:line="280" w:lineRule="exact"/>
              <w:jc w:val="both"/>
              <w:rPr>
                <w:rFonts w:ascii="ＭＳ Ｐゴシック" w:eastAsia="ＭＳ Ｐゴシック" w:hAnsi="ＭＳ Ｐゴシック" w:cs="ＭＳ Ｐゴシック"/>
                <w:color w:val="000000"/>
                <w:kern w:val="0"/>
                <w:sz w:val="18"/>
                <w:szCs w:val="18"/>
              </w:rPr>
            </w:pPr>
            <w:r w:rsidRPr="00967ABB">
              <w:rPr>
                <w:rFonts w:ascii="ＭＳ Ｐゴシック" w:eastAsia="ＭＳ Ｐゴシック" w:hAnsi="ＭＳ Ｐゴシック" w:cs="ＭＳ Ｐゴシック" w:hint="eastAsia"/>
                <w:color w:val="000000"/>
                <w:kern w:val="0"/>
                <w:sz w:val="18"/>
                <w:szCs w:val="18"/>
              </w:rPr>
              <w:t>上段</w:t>
            </w:r>
            <w:r w:rsidRPr="00D048B6">
              <w:rPr>
                <w:rFonts w:ascii="ＭＳ Ｐゴシック" w:eastAsia="ＭＳ Ｐゴシック" w:hAnsi="ＭＳ Ｐゴシック" w:cs="ＭＳ Ｐゴシック" w:hint="eastAsia"/>
                <w:color w:val="000000"/>
                <w:kern w:val="0"/>
                <w:sz w:val="18"/>
                <w:szCs w:val="18"/>
              </w:rPr>
              <w:t>:件数</w:t>
            </w:r>
          </w:p>
        </w:tc>
        <w:tc>
          <w:tcPr>
            <w:tcW w:w="5478" w:type="dxa"/>
            <w:gridSpan w:val="5"/>
            <w:tcBorders>
              <w:top w:val="single" w:sz="4" w:space="0" w:color="auto"/>
              <w:left w:val="nil"/>
              <w:bottom w:val="single" w:sz="4" w:space="0" w:color="auto"/>
              <w:right w:val="single" w:sz="4" w:space="0" w:color="000000"/>
            </w:tcBorders>
            <w:shd w:val="clear" w:color="000000" w:fill="BFBFBF"/>
            <w:vAlign w:val="center"/>
          </w:tcPr>
          <w:p w14:paraId="069AA1B3" w14:textId="079895F0" w:rsidR="007F416E" w:rsidRPr="00967ABB" w:rsidRDefault="007F416E" w:rsidP="007F416E">
            <w:pPr>
              <w:jc w:val="both"/>
              <w:rPr>
                <w:rFonts w:ascii="ＭＳ Ｐゴシック" w:eastAsia="ＭＳ Ｐゴシック" w:hAnsi="ＭＳ Ｐゴシック"/>
                <w:color w:val="000000"/>
                <w:sz w:val="18"/>
                <w:szCs w:val="18"/>
              </w:rPr>
            </w:pPr>
            <w:r w:rsidRPr="009D3E45">
              <w:rPr>
                <w:rFonts w:ascii="ＭＳ Ｐゴシック" w:eastAsia="ＭＳ Ｐゴシック" w:hAnsi="ＭＳ Ｐゴシック" w:hint="eastAsia"/>
                <w:color w:val="000000"/>
                <w:sz w:val="18"/>
                <w:szCs w:val="18"/>
              </w:rPr>
              <w:t>問14-３　就労希望</w:t>
            </w:r>
          </w:p>
        </w:tc>
      </w:tr>
      <w:tr w:rsidR="007F416E" w:rsidRPr="00D048B6" w14:paraId="354EDFBB" w14:textId="77777777" w:rsidTr="009D3E45">
        <w:trPr>
          <w:trHeight w:val="307"/>
        </w:trPr>
        <w:tc>
          <w:tcPr>
            <w:tcW w:w="1118" w:type="dxa"/>
            <w:tcBorders>
              <w:top w:val="nil"/>
              <w:left w:val="single" w:sz="4" w:space="0" w:color="auto"/>
              <w:bottom w:val="single" w:sz="4" w:space="0" w:color="auto"/>
              <w:right w:val="single" w:sz="4" w:space="0" w:color="auto"/>
            </w:tcBorders>
            <w:shd w:val="clear" w:color="000000" w:fill="BFBFBF"/>
            <w:hideMark/>
          </w:tcPr>
          <w:p w14:paraId="71F64365" w14:textId="4CF2944C" w:rsidR="007F416E" w:rsidRPr="00D048B6" w:rsidRDefault="007F416E" w:rsidP="007F416E">
            <w:pPr>
              <w:spacing w:line="280" w:lineRule="exact"/>
              <w:jc w:val="both"/>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cs="ＭＳ Ｐゴシック" w:hint="eastAsia"/>
                <w:color w:val="000000"/>
                <w:kern w:val="0"/>
                <w:sz w:val="18"/>
                <w:szCs w:val="18"/>
              </w:rPr>
              <w:t>下段:％</w:t>
            </w:r>
          </w:p>
        </w:tc>
        <w:tc>
          <w:tcPr>
            <w:tcW w:w="1095" w:type="dxa"/>
            <w:tcBorders>
              <w:top w:val="nil"/>
              <w:left w:val="nil"/>
              <w:bottom w:val="single" w:sz="4" w:space="0" w:color="auto"/>
              <w:right w:val="single" w:sz="4" w:space="0" w:color="auto"/>
            </w:tcBorders>
            <w:shd w:val="clear" w:color="000000" w:fill="BFBFBF"/>
            <w:vAlign w:val="center"/>
          </w:tcPr>
          <w:p w14:paraId="0F84769A" w14:textId="3A3DB375" w:rsidR="007F416E" w:rsidRPr="00967ABB" w:rsidRDefault="007F416E" w:rsidP="007F416E">
            <w:pPr>
              <w:spacing w:line="28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9D3E45">
              <w:rPr>
                <w:rFonts w:ascii="ＭＳ Ｐゴシック" w:eastAsia="ＭＳ Ｐゴシック" w:hAnsi="ＭＳ Ｐゴシック" w:hint="eastAsia"/>
                <w:sz w:val="18"/>
                <w:szCs w:val="18"/>
              </w:rPr>
              <w:t>合計</w:t>
            </w:r>
          </w:p>
        </w:tc>
        <w:tc>
          <w:tcPr>
            <w:tcW w:w="1096" w:type="dxa"/>
            <w:tcBorders>
              <w:top w:val="nil"/>
              <w:left w:val="nil"/>
              <w:bottom w:val="single" w:sz="4" w:space="0" w:color="auto"/>
              <w:right w:val="single" w:sz="4" w:space="0" w:color="auto"/>
            </w:tcBorders>
            <w:shd w:val="clear" w:color="000000" w:fill="BFBFBF"/>
            <w:vAlign w:val="center"/>
          </w:tcPr>
          <w:p w14:paraId="67C69DA0" w14:textId="6C1A6AD7" w:rsidR="007F416E" w:rsidRPr="00967ABB" w:rsidRDefault="007F416E" w:rsidP="007F416E">
            <w:pPr>
              <w:spacing w:line="28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9D3E45">
              <w:rPr>
                <w:rFonts w:ascii="ＭＳ Ｐゴシック" w:eastAsia="ＭＳ Ｐゴシック" w:hAnsi="ＭＳ Ｐゴシック" w:hint="eastAsia"/>
                <w:sz w:val="18"/>
                <w:szCs w:val="18"/>
              </w:rPr>
              <w:t>子育てや家事などに専念したい（働く予定はない）</w:t>
            </w:r>
          </w:p>
        </w:tc>
        <w:tc>
          <w:tcPr>
            <w:tcW w:w="1096" w:type="dxa"/>
            <w:tcBorders>
              <w:top w:val="nil"/>
              <w:left w:val="nil"/>
              <w:bottom w:val="single" w:sz="4" w:space="0" w:color="auto"/>
              <w:right w:val="single" w:sz="4" w:space="0" w:color="auto"/>
            </w:tcBorders>
            <w:shd w:val="clear" w:color="000000" w:fill="BFBFBF"/>
            <w:vAlign w:val="center"/>
          </w:tcPr>
          <w:p w14:paraId="5BA4F121" w14:textId="77777777" w:rsidR="007F416E" w:rsidRDefault="007F416E" w:rsidP="007F416E">
            <w:pPr>
              <w:spacing w:line="240" w:lineRule="exact"/>
              <w:ind w:leftChars="-50" w:left="-105" w:rightChars="-50" w:right="-105"/>
              <w:jc w:val="center"/>
              <w:rPr>
                <w:rFonts w:ascii="ＭＳ Ｐゴシック" w:eastAsia="ＭＳ Ｐゴシック" w:hAnsi="ＭＳ Ｐゴシック"/>
                <w:sz w:val="18"/>
                <w:szCs w:val="18"/>
              </w:rPr>
            </w:pPr>
            <w:r w:rsidRPr="009D3E45">
              <w:rPr>
                <w:rFonts w:ascii="ＭＳ Ｐゴシック" w:eastAsia="ＭＳ Ｐゴシック" w:hAnsi="ＭＳ Ｐゴシック" w:hint="eastAsia"/>
                <w:sz w:val="18"/>
                <w:szCs w:val="18"/>
              </w:rPr>
              <w:t>１年より先、</w:t>
            </w:r>
          </w:p>
          <w:p w14:paraId="4999FF5B" w14:textId="540EECF2" w:rsidR="007F416E" w:rsidRPr="00967ABB" w:rsidRDefault="007F416E" w:rsidP="007F416E">
            <w:pPr>
              <w:spacing w:line="24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9D3E45">
              <w:rPr>
                <w:rFonts w:ascii="ＭＳ Ｐゴシック" w:eastAsia="ＭＳ Ｐゴシック" w:hAnsi="ＭＳ Ｐゴシック" w:hint="eastAsia"/>
                <w:sz w:val="18"/>
                <w:szCs w:val="18"/>
              </w:rPr>
              <w:t>一番下の子どもが、何歳かになった頃に働きたい</w:t>
            </w:r>
          </w:p>
        </w:tc>
        <w:tc>
          <w:tcPr>
            <w:tcW w:w="1095" w:type="dxa"/>
            <w:tcBorders>
              <w:top w:val="nil"/>
              <w:left w:val="nil"/>
              <w:bottom w:val="single" w:sz="4" w:space="0" w:color="auto"/>
              <w:right w:val="single" w:sz="4" w:space="0" w:color="auto"/>
            </w:tcBorders>
            <w:shd w:val="clear" w:color="000000" w:fill="BFBFBF"/>
            <w:vAlign w:val="center"/>
          </w:tcPr>
          <w:p w14:paraId="20D7104C" w14:textId="77777777" w:rsidR="007F416E" w:rsidRDefault="007F416E" w:rsidP="007F416E">
            <w:pPr>
              <w:spacing w:line="280" w:lineRule="exact"/>
              <w:ind w:leftChars="-50" w:left="-105" w:rightChars="-50" w:right="-105"/>
              <w:jc w:val="center"/>
              <w:rPr>
                <w:rFonts w:ascii="ＭＳ Ｐゴシック" w:eastAsia="ＭＳ Ｐゴシック" w:hAnsi="ＭＳ Ｐゴシック"/>
                <w:sz w:val="18"/>
                <w:szCs w:val="18"/>
              </w:rPr>
            </w:pPr>
            <w:r w:rsidRPr="009D3E45">
              <w:rPr>
                <w:rFonts w:ascii="ＭＳ Ｐゴシック" w:eastAsia="ＭＳ Ｐゴシック" w:hAnsi="ＭＳ Ｐゴシック" w:hint="eastAsia"/>
                <w:sz w:val="18"/>
                <w:szCs w:val="18"/>
              </w:rPr>
              <w:t>すぐにでも、</w:t>
            </w:r>
          </w:p>
          <w:p w14:paraId="33E6260B" w14:textId="61C36A6F" w:rsidR="007F416E" w:rsidRPr="00967ABB" w:rsidRDefault="007F416E" w:rsidP="007F416E">
            <w:pPr>
              <w:spacing w:line="28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9D3E45">
              <w:rPr>
                <w:rFonts w:ascii="ＭＳ Ｐゴシック" w:eastAsia="ＭＳ Ｐゴシック" w:hAnsi="ＭＳ Ｐゴシック" w:hint="eastAsia"/>
                <w:sz w:val="18"/>
                <w:szCs w:val="18"/>
              </w:rPr>
              <w:t>もしくは１年以内に働きたい</w:t>
            </w:r>
          </w:p>
        </w:tc>
        <w:tc>
          <w:tcPr>
            <w:tcW w:w="1096" w:type="dxa"/>
            <w:tcBorders>
              <w:top w:val="nil"/>
              <w:left w:val="nil"/>
              <w:bottom w:val="single" w:sz="4" w:space="0" w:color="auto"/>
              <w:right w:val="single" w:sz="4" w:space="0" w:color="auto"/>
            </w:tcBorders>
            <w:shd w:val="clear" w:color="000000" w:fill="BFBFBF"/>
            <w:vAlign w:val="center"/>
          </w:tcPr>
          <w:p w14:paraId="1F4E41A0" w14:textId="4A820E1E" w:rsidR="007F416E" w:rsidRPr="00967ABB" w:rsidRDefault="007F416E" w:rsidP="007F416E">
            <w:pPr>
              <w:spacing w:line="24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9D3E45">
              <w:rPr>
                <w:rFonts w:ascii="ＭＳ Ｐゴシック" w:eastAsia="ＭＳ Ｐゴシック" w:hAnsi="ＭＳ Ｐゴシック" w:hint="eastAsia"/>
                <w:sz w:val="18"/>
                <w:szCs w:val="18"/>
              </w:rPr>
              <w:t>不明・無回答</w:t>
            </w:r>
          </w:p>
        </w:tc>
      </w:tr>
      <w:tr w:rsidR="009D3E45" w:rsidRPr="00D048B6" w14:paraId="276FE388" w14:textId="77777777" w:rsidTr="009D3E45">
        <w:trPr>
          <w:trHeight w:val="20"/>
        </w:trPr>
        <w:tc>
          <w:tcPr>
            <w:tcW w:w="1118" w:type="dxa"/>
            <w:vMerge w:val="restart"/>
            <w:tcBorders>
              <w:top w:val="nil"/>
              <w:left w:val="single" w:sz="4" w:space="0" w:color="auto"/>
              <w:bottom w:val="single" w:sz="4" w:space="0" w:color="000000"/>
              <w:right w:val="single" w:sz="4" w:space="0" w:color="auto"/>
            </w:tcBorders>
            <w:shd w:val="clear" w:color="000000" w:fill="BFBFBF"/>
            <w:vAlign w:val="center"/>
          </w:tcPr>
          <w:p w14:paraId="2DE9D344" w14:textId="77777777" w:rsidR="009D3E45" w:rsidRPr="00D048B6" w:rsidRDefault="009D3E45" w:rsidP="009D3E45">
            <w:pPr>
              <w:spacing w:line="280" w:lineRule="exact"/>
              <w:jc w:val="both"/>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cs="ＭＳ Ｐゴシック" w:hint="eastAsia"/>
                <w:color w:val="000000"/>
                <w:kern w:val="0"/>
                <w:sz w:val="18"/>
                <w:szCs w:val="18"/>
              </w:rPr>
              <w:t>ひとり親</w:t>
            </w:r>
          </w:p>
          <w:p w14:paraId="7E5A925E" w14:textId="77777777" w:rsidR="009D3E45" w:rsidRPr="00D048B6" w:rsidRDefault="009D3E45" w:rsidP="009D3E45">
            <w:pPr>
              <w:spacing w:line="280" w:lineRule="exact"/>
              <w:jc w:val="both"/>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cs="ＭＳ Ｐゴシック" w:hint="eastAsia"/>
                <w:color w:val="000000"/>
                <w:kern w:val="0"/>
                <w:sz w:val="18"/>
                <w:szCs w:val="18"/>
              </w:rPr>
              <w:t>【母子世帯】</w:t>
            </w:r>
          </w:p>
        </w:tc>
        <w:tc>
          <w:tcPr>
            <w:tcW w:w="1095" w:type="dxa"/>
            <w:tcBorders>
              <w:top w:val="nil"/>
              <w:left w:val="nil"/>
              <w:bottom w:val="nil"/>
              <w:right w:val="single" w:sz="4" w:space="0" w:color="auto"/>
            </w:tcBorders>
            <w:shd w:val="clear" w:color="000000" w:fill="FFFFFF"/>
            <w:noWrap/>
            <w:vAlign w:val="center"/>
          </w:tcPr>
          <w:p w14:paraId="73AE28F7" w14:textId="7A645EB3" w:rsidR="009D3E45" w:rsidRPr="00D048B6" w:rsidRDefault="009D3E45" w:rsidP="009D3E45">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27 </w:t>
            </w:r>
          </w:p>
        </w:tc>
        <w:tc>
          <w:tcPr>
            <w:tcW w:w="1096" w:type="dxa"/>
            <w:tcBorders>
              <w:top w:val="nil"/>
              <w:left w:val="nil"/>
              <w:bottom w:val="nil"/>
              <w:right w:val="single" w:sz="4" w:space="0" w:color="auto"/>
            </w:tcBorders>
            <w:shd w:val="clear" w:color="000000" w:fill="FFFFFF"/>
            <w:noWrap/>
            <w:vAlign w:val="center"/>
          </w:tcPr>
          <w:p w14:paraId="7B667FA4" w14:textId="7791F601" w:rsidR="009D3E45" w:rsidRPr="00D048B6" w:rsidRDefault="009D3E45" w:rsidP="009D3E45">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3 </w:t>
            </w:r>
          </w:p>
        </w:tc>
        <w:tc>
          <w:tcPr>
            <w:tcW w:w="1096" w:type="dxa"/>
            <w:tcBorders>
              <w:top w:val="nil"/>
              <w:left w:val="nil"/>
              <w:bottom w:val="nil"/>
              <w:right w:val="single" w:sz="4" w:space="0" w:color="auto"/>
            </w:tcBorders>
            <w:shd w:val="clear" w:color="000000" w:fill="FFFFFF"/>
            <w:noWrap/>
            <w:vAlign w:val="center"/>
          </w:tcPr>
          <w:p w14:paraId="263BB6C8" w14:textId="359783AB" w:rsidR="009D3E45" w:rsidRPr="00D048B6" w:rsidRDefault="009D3E45" w:rsidP="009D3E45">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9 </w:t>
            </w:r>
          </w:p>
        </w:tc>
        <w:tc>
          <w:tcPr>
            <w:tcW w:w="1095" w:type="dxa"/>
            <w:tcBorders>
              <w:top w:val="nil"/>
              <w:left w:val="nil"/>
              <w:bottom w:val="nil"/>
              <w:right w:val="single" w:sz="4" w:space="0" w:color="auto"/>
            </w:tcBorders>
            <w:shd w:val="clear" w:color="000000" w:fill="FFFFFF"/>
            <w:noWrap/>
            <w:vAlign w:val="center"/>
          </w:tcPr>
          <w:p w14:paraId="5BDFE867" w14:textId="10A301FA" w:rsidR="009D3E45" w:rsidRPr="00D048B6" w:rsidRDefault="009D3E45" w:rsidP="009D3E45">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10 </w:t>
            </w:r>
          </w:p>
        </w:tc>
        <w:tc>
          <w:tcPr>
            <w:tcW w:w="1096" w:type="dxa"/>
            <w:tcBorders>
              <w:top w:val="nil"/>
              <w:left w:val="nil"/>
              <w:bottom w:val="nil"/>
              <w:right w:val="single" w:sz="4" w:space="0" w:color="auto"/>
            </w:tcBorders>
            <w:shd w:val="clear" w:color="000000" w:fill="FFFFFF"/>
            <w:noWrap/>
            <w:vAlign w:val="center"/>
          </w:tcPr>
          <w:p w14:paraId="37E397C7" w14:textId="588F98E7" w:rsidR="009D3E45" w:rsidRPr="00D048B6" w:rsidRDefault="009D3E45" w:rsidP="009D3E45">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5 </w:t>
            </w:r>
          </w:p>
        </w:tc>
      </w:tr>
      <w:tr w:rsidR="009D3E45" w:rsidRPr="00D048B6" w14:paraId="39908CA4" w14:textId="77777777" w:rsidTr="009D3E45">
        <w:trPr>
          <w:trHeight w:val="20"/>
        </w:trPr>
        <w:tc>
          <w:tcPr>
            <w:tcW w:w="1118" w:type="dxa"/>
            <w:vMerge/>
            <w:tcBorders>
              <w:top w:val="nil"/>
              <w:left w:val="single" w:sz="4" w:space="0" w:color="auto"/>
              <w:bottom w:val="single" w:sz="4" w:space="0" w:color="000000"/>
              <w:right w:val="single" w:sz="4" w:space="0" w:color="auto"/>
            </w:tcBorders>
            <w:vAlign w:val="center"/>
          </w:tcPr>
          <w:p w14:paraId="0A78A4B0" w14:textId="77777777" w:rsidR="009D3E45" w:rsidRPr="00D048B6" w:rsidRDefault="009D3E45" w:rsidP="009D3E45">
            <w:pPr>
              <w:spacing w:line="280" w:lineRule="exact"/>
              <w:jc w:val="both"/>
              <w:rPr>
                <w:rFonts w:ascii="ＭＳ Ｐゴシック" w:eastAsia="ＭＳ Ｐゴシック" w:hAnsi="ＭＳ Ｐゴシック" w:cs="ＭＳ Ｐゴシック"/>
                <w:color w:val="000000"/>
                <w:kern w:val="0"/>
                <w:sz w:val="18"/>
                <w:szCs w:val="18"/>
              </w:rPr>
            </w:pPr>
          </w:p>
        </w:tc>
        <w:tc>
          <w:tcPr>
            <w:tcW w:w="1095" w:type="dxa"/>
            <w:tcBorders>
              <w:top w:val="nil"/>
              <w:left w:val="nil"/>
              <w:bottom w:val="single" w:sz="4" w:space="0" w:color="auto"/>
              <w:right w:val="single" w:sz="4" w:space="0" w:color="auto"/>
            </w:tcBorders>
            <w:shd w:val="clear" w:color="000000" w:fill="FFFFFF"/>
            <w:noWrap/>
            <w:vAlign w:val="center"/>
          </w:tcPr>
          <w:p w14:paraId="5152A3F7" w14:textId="17E9C1E4" w:rsidR="009D3E45" w:rsidRPr="00D048B6" w:rsidRDefault="009D3E45" w:rsidP="009D3E45">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100.0 </w:t>
            </w:r>
          </w:p>
        </w:tc>
        <w:tc>
          <w:tcPr>
            <w:tcW w:w="1096" w:type="dxa"/>
            <w:tcBorders>
              <w:top w:val="nil"/>
              <w:left w:val="nil"/>
              <w:bottom w:val="single" w:sz="4" w:space="0" w:color="auto"/>
              <w:right w:val="single" w:sz="4" w:space="0" w:color="auto"/>
            </w:tcBorders>
            <w:shd w:val="clear" w:color="000000" w:fill="FFFFFF"/>
            <w:noWrap/>
            <w:vAlign w:val="center"/>
          </w:tcPr>
          <w:p w14:paraId="6A692520" w14:textId="7DC017D9" w:rsidR="009D3E45" w:rsidRPr="00D048B6" w:rsidRDefault="009D3E45" w:rsidP="009D3E45">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11.1 </w:t>
            </w:r>
          </w:p>
        </w:tc>
        <w:tc>
          <w:tcPr>
            <w:tcW w:w="1096" w:type="dxa"/>
            <w:tcBorders>
              <w:top w:val="nil"/>
              <w:left w:val="nil"/>
              <w:bottom w:val="single" w:sz="4" w:space="0" w:color="auto"/>
              <w:right w:val="single" w:sz="4" w:space="0" w:color="auto"/>
            </w:tcBorders>
            <w:shd w:val="clear" w:color="000000" w:fill="FFFFFF"/>
            <w:noWrap/>
            <w:vAlign w:val="center"/>
          </w:tcPr>
          <w:p w14:paraId="5EC23A21" w14:textId="4D5FDFBC" w:rsidR="009D3E45" w:rsidRPr="00D048B6" w:rsidRDefault="009D3E45" w:rsidP="009D3E45">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33.3 </w:t>
            </w:r>
          </w:p>
        </w:tc>
        <w:tc>
          <w:tcPr>
            <w:tcW w:w="1095" w:type="dxa"/>
            <w:tcBorders>
              <w:top w:val="nil"/>
              <w:left w:val="nil"/>
              <w:bottom w:val="single" w:sz="4" w:space="0" w:color="auto"/>
              <w:right w:val="single" w:sz="4" w:space="0" w:color="auto"/>
            </w:tcBorders>
            <w:shd w:val="clear" w:color="000000" w:fill="FFFFFF"/>
            <w:noWrap/>
            <w:vAlign w:val="center"/>
          </w:tcPr>
          <w:p w14:paraId="5C3CE758" w14:textId="72170B88" w:rsidR="009D3E45" w:rsidRPr="00D048B6" w:rsidRDefault="009D3E45" w:rsidP="009D3E45">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37.0 </w:t>
            </w:r>
          </w:p>
        </w:tc>
        <w:tc>
          <w:tcPr>
            <w:tcW w:w="1096" w:type="dxa"/>
            <w:tcBorders>
              <w:top w:val="nil"/>
              <w:left w:val="nil"/>
              <w:bottom w:val="single" w:sz="4" w:space="0" w:color="auto"/>
              <w:right w:val="single" w:sz="4" w:space="0" w:color="auto"/>
            </w:tcBorders>
            <w:shd w:val="clear" w:color="000000" w:fill="FFFFFF"/>
            <w:noWrap/>
            <w:vAlign w:val="center"/>
          </w:tcPr>
          <w:p w14:paraId="2783EF44" w14:textId="7922513F" w:rsidR="009D3E45" w:rsidRPr="00D048B6" w:rsidRDefault="009D3E45" w:rsidP="009D3E45">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18.5 </w:t>
            </w:r>
          </w:p>
        </w:tc>
      </w:tr>
      <w:tr w:rsidR="009D3E45" w:rsidRPr="00D048B6" w14:paraId="01F5E228" w14:textId="77777777" w:rsidTr="009D3E45">
        <w:trPr>
          <w:trHeight w:val="280"/>
        </w:trPr>
        <w:tc>
          <w:tcPr>
            <w:tcW w:w="1118" w:type="dxa"/>
            <w:vMerge w:val="restart"/>
            <w:tcBorders>
              <w:top w:val="nil"/>
              <w:left w:val="single" w:sz="4" w:space="0" w:color="auto"/>
              <w:right w:val="single" w:sz="4" w:space="0" w:color="auto"/>
            </w:tcBorders>
            <w:shd w:val="clear" w:color="000000" w:fill="BFBFBF"/>
            <w:vAlign w:val="center"/>
          </w:tcPr>
          <w:p w14:paraId="79703363" w14:textId="77777777" w:rsidR="009D3E45" w:rsidRPr="00D048B6" w:rsidRDefault="009D3E45" w:rsidP="009D3E45">
            <w:pPr>
              <w:spacing w:line="280" w:lineRule="exact"/>
              <w:jc w:val="both"/>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cs="ＭＳ Ｐゴシック" w:hint="eastAsia"/>
                <w:color w:val="000000"/>
                <w:kern w:val="0"/>
                <w:sz w:val="18"/>
                <w:szCs w:val="18"/>
              </w:rPr>
              <w:t>ひとり親</w:t>
            </w:r>
          </w:p>
          <w:p w14:paraId="60704590" w14:textId="77777777" w:rsidR="009D3E45" w:rsidRPr="00D048B6" w:rsidRDefault="009D3E45" w:rsidP="009D3E45">
            <w:pPr>
              <w:spacing w:line="280" w:lineRule="exact"/>
              <w:jc w:val="both"/>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cs="ＭＳ Ｐゴシック" w:hint="eastAsia"/>
                <w:color w:val="000000"/>
                <w:kern w:val="0"/>
                <w:sz w:val="18"/>
                <w:szCs w:val="18"/>
              </w:rPr>
              <w:t>【父子世帯】</w:t>
            </w:r>
          </w:p>
        </w:tc>
        <w:tc>
          <w:tcPr>
            <w:tcW w:w="5478" w:type="dxa"/>
            <w:gridSpan w:val="5"/>
            <w:vMerge w:val="restart"/>
            <w:tcBorders>
              <w:top w:val="nil"/>
              <w:left w:val="nil"/>
              <w:right w:val="single" w:sz="4" w:space="0" w:color="auto"/>
            </w:tcBorders>
            <w:shd w:val="clear" w:color="000000" w:fill="FFFFFF"/>
            <w:noWrap/>
            <w:vAlign w:val="center"/>
          </w:tcPr>
          <w:p w14:paraId="52337649" w14:textId="33CFBEA8" w:rsidR="009D3E45" w:rsidRPr="00D048B6" w:rsidRDefault="009D3E45" w:rsidP="009D3E45">
            <w:pPr>
              <w:spacing w:line="240" w:lineRule="exact"/>
              <w:jc w:val="center"/>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cs="ＭＳ Ｐゴシック" w:hint="eastAsia"/>
                <w:color w:val="000000"/>
                <w:kern w:val="0"/>
                <w:sz w:val="22"/>
              </w:rPr>
              <w:t>対象者なし</w:t>
            </w:r>
          </w:p>
        </w:tc>
      </w:tr>
      <w:tr w:rsidR="009D3E45" w:rsidRPr="00D048B6" w14:paraId="091D5707" w14:textId="77777777" w:rsidTr="009D3E45">
        <w:trPr>
          <w:trHeight w:val="280"/>
        </w:trPr>
        <w:tc>
          <w:tcPr>
            <w:tcW w:w="1118" w:type="dxa"/>
            <w:vMerge/>
            <w:tcBorders>
              <w:left w:val="single" w:sz="4" w:space="0" w:color="auto"/>
              <w:bottom w:val="single" w:sz="4" w:space="0" w:color="auto"/>
              <w:right w:val="single" w:sz="4" w:space="0" w:color="auto"/>
            </w:tcBorders>
            <w:shd w:val="clear" w:color="000000" w:fill="BFBFBF"/>
            <w:vAlign w:val="center"/>
          </w:tcPr>
          <w:p w14:paraId="50F1C0EB" w14:textId="77777777" w:rsidR="009D3E45" w:rsidRPr="00D048B6" w:rsidRDefault="009D3E45" w:rsidP="009D3E45">
            <w:pPr>
              <w:spacing w:line="280" w:lineRule="exact"/>
              <w:jc w:val="both"/>
              <w:rPr>
                <w:rFonts w:ascii="ＭＳ Ｐゴシック" w:eastAsia="ＭＳ Ｐゴシック" w:hAnsi="ＭＳ Ｐゴシック" w:cs="ＭＳ Ｐゴシック"/>
                <w:color w:val="000000"/>
                <w:kern w:val="0"/>
                <w:sz w:val="18"/>
                <w:szCs w:val="18"/>
              </w:rPr>
            </w:pPr>
          </w:p>
        </w:tc>
        <w:tc>
          <w:tcPr>
            <w:tcW w:w="5478" w:type="dxa"/>
            <w:gridSpan w:val="5"/>
            <w:vMerge/>
            <w:tcBorders>
              <w:left w:val="nil"/>
              <w:bottom w:val="single" w:sz="4" w:space="0" w:color="auto"/>
              <w:right w:val="single" w:sz="4" w:space="0" w:color="auto"/>
            </w:tcBorders>
            <w:shd w:val="clear" w:color="000000" w:fill="FFFFFF"/>
            <w:noWrap/>
            <w:vAlign w:val="center"/>
          </w:tcPr>
          <w:p w14:paraId="23C8CAF4" w14:textId="038CABCC" w:rsidR="009D3E45" w:rsidRPr="00D048B6" w:rsidRDefault="009D3E45" w:rsidP="009D3E45">
            <w:pPr>
              <w:spacing w:line="240" w:lineRule="exact"/>
              <w:jc w:val="right"/>
              <w:rPr>
                <w:rFonts w:ascii="ＭＳ Ｐゴシック" w:eastAsia="ＭＳ Ｐゴシック" w:hAnsi="ＭＳ Ｐゴシック"/>
                <w:sz w:val="22"/>
              </w:rPr>
            </w:pPr>
          </w:p>
        </w:tc>
      </w:tr>
      <w:tr w:rsidR="009D3E45" w:rsidRPr="00D048B6" w14:paraId="3BADFBA9" w14:textId="77777777" w:rsidTr="009D3E45">
        <w:trPr>
          <w:trHeight w:val="20"/>
        </w:trPr>
        <w:tc>
          <w:tcPr>
            <w:tcW w:w="1118" w:type="dxa"/>
            <w:vMerge w:val="restart"/>
            <w:tcBorders>
              <w:top w:val="single" w:sz="4" w:space="0" w:color="auto"/>
              <w:left w:val="single" w:sz="4" w:space="0" w:color="auto"/>
              <w:bottom w:val="single" w:sz="4" w:space="0" w:color="000000"/>
              <w:right w:val="single" w:sz="4" w:space="0" w:color="auto"/>
            </w:tcBorders>
            <w:shd w:val="clear" w:color="000000" w:fill="BFBFBF"/>
            <w:vAlign w:val="center"/>
          </w:tcPr>
          <w:p w14:paraId="45A04AAF" w14:textId="77777777" w:rsidR="009D3E45" w:rsidRPr="00D048B6" w:rsidRDefault="009D3E45" w:rsidP="009D3E45">
            <w:pPr>
              <w:spacing w:line="280" w:lineRule="exact"/>
              <w:jc w:val="both"/>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cs="ＭＳ Ｐゴシック" w:hint="eastAsia"/>
                <w:color w:val="000000"/>
                <w:kern w:val="0"/>
                <w:sz w:val="18"/>
                <w:szCs w:val="18"/>
              </w:rPr>
              <w:t>ひとり親で</w:t>
            </w:r>
          </w:p>
          <w:p w14:paraId="315DFCAF" w14:textId="77777777" w:rsidR="009D3E45" w:rsidRPr="00D048B6" w:rsidRDefault="009D3E45" w:rsidP="009D3E45">
            <w:pPr>
              <w:spacing w:line="280" w:lineRule="exact"/>
              <w:jc w:val="both"/>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cs="ＭＳ Ｐゴシック" w:hint="eastAsia"/>
                <w:color w:val="000000"/>
                <w:kern w:val="0"/>
                <w:sz w:val="18"/>
                <w:szCs w:val="18"/>
              </w:rPr>
              <w:t>ない【母親】</w:t>
            </w:r>
          </w:p>
        </w:tc>
        <w:tc>
          <w:tcPr>
            <w:tcW w:w="1095" w:type="dxa"/>
            <w:tcBorders>
              <w:top w:val="single" w:sz="4" w:space="0" w:color="auto"/>
              <w:left w:val="nil"/>
              <w:bottom w:val="nil"/>
              <w:right w:val="single" w:sz="4" w:space="0" w:color="auto"/>
            </w:tcBorders>
            <w:shd w:val="clear" w:color="000000" w:fill="FFFFFF"/>
            <w:noWrap/>
            <w:vAlign w:val="center"/>
          </w:tcPr>
          <w:p w14:paraId="7DB388A2" w14:textId="684D34A7" w:rsidR="009D3E45" w:rsidRPr="00D048B6" w:rsidRDefault="009D3E45" w:rsidP="009D3E45">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204 </w:t>
            </w:r>
          </w:p>
        </w:tc>
        <w:tc>
          <w:tcPr>
            <w:tcW w:w="1096" w:type="dxa"/>
            <w:tcBorders>
              <w:top w:val="single" w:sz="4" w:space="0" w:color="auto"/>
              <w:left w:val="nil"/>
              <w:bottom w:val="nil"/>
              <w:right w:val="single" w:sz="4" w:space="0" w:color="auto"/>
            </w:tcBorders>
            <w:shd w:val="clear" w:color="000000" w:fill="FFFFFF"/>
            <w:noWrap/>
            <w:vAlign w:val="center"/>
          </w:tcPr>
          <w:p w14:paraId="6B8D9E7E" w14:textId="74E9DDFB" w:rsidR="009D3E45" w:rsidRPr="00D048B6" w:rsidRDefault="009D3E45" w:rsidP="009D3E45">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44 </w:t>
            </w:r>
          </w:p>
        </w:tc>
        <w:tc>
          <w:tcPr>
            <w:tcW w:w="1096" w:type="dxa"/>
            <w:tcBorders>
              <w:top w:val="single" w:sz="4" w:space="0" w:color="auto"/>
              <w:left w:val="nil"/>
              <w:bottom w:val="nil"/>
              <w:right w:val="single" w:sz="4" w:space="0" w:color="auto"/>
            </w:tcBorders>
            <w:shd w:val="clear" w:color="000000" w:fill="FFFFFF"/>
            <w:noWrap/>
            <w:vAlign w:val="center"/>
          </w:tcPr>
          <w:p w14:paraId="33063A7D" w14:textId="4AF5D4ED" w:rsidR="009D3E45" w:rsidRPr="00D048B6" w:rsidRDefault="009D3E45" w:rsidP="009D3E45">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105 </w:t>
            </w:r>
          </w:p>
        </w:tc>
        <w:tc>
          <w:tcPr>
            <w:tcW w:w="1095" w:type="dxa"/>
            <w:tcBorders>
              <w:top w:val="single" w:sz="4" w:space="0" w:color="auto"/>
              <w:left w:val="nil"/>
              <w:bottom w:val="nil"/>
              <w:right w:val="single" w:sz="4" w:space="0" w:color="auto"/>
            </w:tcBorders>
            <w:shd w:val="clear" w:color="000000" w:fill="FFFFFF"/>
            <w:noWrap/>
            <w:vAlign w:val="center"/>
          </w:tcPr>
          <w:p w14:paraId="10FEAAD9" w14:textId="53F673EB" w:rsidR="009D3E45" w:rsidRPr="00D048B6" w:rsidRDefault="009D3E45" w:rsidP="009D3E45">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41 </w:t>
            </w:r>
          </w:p>
        </w:tc>
        <w:tc>
          <w:tcPr>
            <w:tcW w:w="1096" w:type="dxa"/>
            <w:tcBorders>
              <w:top w:val="single" w:sz="4" w:space="0" w:color="auto"/>
              <w:left w:val="nil"/>
              <w:bottom w:val="nil"/>
              <w:right w:val="single" w:sz="4" w:space="0" w:color="auto"/>
            </w:tcBorders>
            <w:shd w:val="clear" w:color="000000" w:fill="FFFFFF"/>
            <w:noWrap/>
            <w:vAlign w:val="center"/>
          </w:tcPr>
          <w:p w14:paraId="14ED0DB8" w14:textId="30C9E6D3" w:rsidR="009D3E45" w:rsidRPr="00D048B6" w:rsidRDefault="009D3E45" w:rsidP="009D3E45">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14 </w:t>
            </w:r>
          </w:p>
        </w:tc>
      </w:tr>
      <w:tr w:rsidR="009D3E45" w:rsidRPr="00D048B6" w14:paraId="43303F10" w14:textId="77777777" w:rsidTr="009D3E45">
        <w:trPr>
          <w:trHeight w:val="20"/>
        </w:trPr>
        <w:tc>
          <w:tcPr>
            <w:tcW w:w="1118" w:type="dxa"/>
            <w:vMerge/>
            <w:tcBorders>
              <w:top w:val="nil"/>
              <w:left w:val="single" w:sz="4" w:space="0" w:color="auto"/>
              <w:bottom w:val="single" w:sz="4" w:space="0" w:color="000000"/>
              <w:right w:val="single" w:sz="4" w:space="0" w:color="auto"/>
            </w:tcBorders>
            <w:vAlign w:val="center"/>
          </w:tcPr>
          <w:p w14:paraId="1C9C56C4" w14:textId="77777777" w:rsidR="009D3E45" w:rsidRPr="00D048B6" w:rsidRDefault="009D3E45" w:rsidP="009D3E45">
            <w:pPr>
              <w:spacing w:line="280" w:lineRule="exact"/>
              <w:jc w:val="both"/>
              <w:rPr>
                <w:rFonts w:ascii="ＭＳ Ｐゴシック" w:eastAsia="ＭＳ Ｐゴシック" w:hAnsi="ＭＳ Ｐゴシック" w:cs="ＭＳ Ｐゴシック"/>
                <w:color w:val="000000"/>
                <w:kern w:val="0"/>
                <w:sz w:val="18"/>
                <w:szCs w:val="18"/>
              </w:rPr>
            </w:pPr>
          </w:p>
        </w:tc>
        <w:tc>
          <w:tcPr>
            <w:tcW w:w="1095" w:type="dxa"/>
            <w:tcBorders>
              <w:top w:val="nil"/>
              <w:left w:val="nil"/>
              <w:bottom w:val="single" w:sz="4" w:space="0" w:color="auto"/>
              <w:right w:val="single" w:sz="4" w:space="0" w:color="auto"/>
            </w:tcBorders>
            <w:shd w:val="clear" w:color="000000" w:fill="FFFFFF"/>
            <w:noWrap/>
            <w:vAlign w:val="center"/>
          </w:tcPr>
          <w:p w14:paraId="34B964E9" w14:textId="4CA8E812" w:rsidR="009D3E45" w:rsidRPr="00D048B6" w:rsidRDefault="009D3E45" w:rsidP="009D3E45">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100.0 </w:t>
            </w:r>
          </w:p>
        </w:tc>
        <w:tc>
          <w:tcPr>
            <w:tcW w:w="1096" w:type="dxa"/>
            <w:tcBorders>
              <w:top w:val="nil"/>
              <w:left w:val="nil"/>
              <w:bottom w:val="single" w:sz="4" w:space="0" w:color="auto"/>
              <w:right w:val="single" w:sz="4" w:space="0" w:color="auto"/>
            </w:tcBorders>
            <w:shd w:val="clear" w:color="000000" w:fill="FFFFFF"/>
            <w:noWrap/>
            <w:vAlign w:val="center"/>
          </w:tcPr>
          <w:p w14:paraId="476111F7" w14:textId="06DBD5F5" w:rsidR="009D3E45" w:rsidRPr="00D048B6" w:rsidRDefault="009D3E45" w:rsidP="009D3E45">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21.6 </w:t>
            </w:r>
          </w:p>
        </w:tc>
        <w:tc>
          <w:tcPr>
            <w:tcW w:w="1096" w:type="dxa"/>
            <w:tcBorders>
              <w:top w:val="nil"/>
              <w:left w:val="nil"/>
              <w:bottom w:val="single" w:sz="4" w:space="0" w:color="auto"/>
              <w:right w:val="single" w:sz="4" w:space="0" w:color="auto"/>
            </w:tcBorders>
            <w:shd w:val="clear" w:color="000000" w:fill="FFFFFF"/>
            <w:noWrap/>
            <w:vAlign w:val="center"/>
          </w:tcPr>
          <w:p w14:paraId="71FB09F8" w14:textId="3AABBC32" w:rsidR="009D3E45" w:rsidRPr="00D048B6" w:rsidRDefault="009D3E45" w:rsidP="009D3E45">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51.5 </w:t>
            </w:r>
          </w:p>
        </w:tc>
        <w:tc>
          <w:tcPr>
            <w:tcW w:w="1095" w:type="dxa"/>
            <w:tcBorders>
              <w:top w:val="nil"/>
              <w:left w:val="nil"/>
              <w:bottom w:val="single" w:sz="4" w:space="0" w:color="auto"/>
              <w:right w:val="single" w:sz="4" w:space="0" w:color="auto"/>
            </w:tcBorders>
            <w:shd w:val="clear" w:color="000000" w:fill="FFFFFF"/>
            <w:noWrap/>
            <w:vAlign w:val="center"/>
          </w:tcPr>
          <w:p w14:paraId="46BA55BF" w14:textId="695F99BC" w:rsidR="009D3E45" w:rsidRPr="00D048B6" w:rsidRDefault="009D3E45" w:rsidP="009D3E45">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20.1 </w:t>
            </w:r>
          </w:p>
        </w:tc>
        <w:tc>
          <w:tcPr>
            <w:tcW w:w="1096" w:type="dxa"/>
            <w:tcBorders>
              <w:top w:val="nil"/>
              <w:left w:val="nil"/>
              <w:bottom w:val="single" w:sz="4" w:space="0" w:color="auto"/>
              <w:right w:val="single" w:sz="4" w:space="0" w:color="auto"/>
            </w:tcBorders>
            <w:shd w:val="clear" w:color="000000" w:fill="FFFFFF"/>
            <w:noWrap/>
            <w:vAlign w:val="center"/>
          </w:tcPr>
          <w:p w14:paraId="75785487" w14:textId="1399BDC1" w:rsidR="009D3E45" w:rsidRPr="00D048B6" w:rsidRDefault="009D3E45" w:rsidP="009D3E45">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6.9 </w:t>
            </w:r>
          </w:p>
        </w:tc>
      </w:tr>
      <w:tr w:rsidR="009D3E45" w:rsidRPr="00D048B6" w14:paraId="28CEC054" w14:textId="77777777" w:rsidTr="009D3E45">
        <w:trPr>
          <w:trHeight w:val="20"/>
        </w:trPr>
        <w:tc>
          <w:tcPr>
            <w:tcW w:w="1118" w:type="dxa"/>
            <w:vMerge w:val="restart"/>
            <w:tcBorders>
              <w:top w:val="nil"/>
              <w:left w:val="single" w:sz="4" w:space="0" w:color="auto"/>
              <w:bottom w:val="single" w:sz="4" w:space="0" w:color="000000"/>
              <w:right w:val="single" w:sz="4" w:space="0" w:color="auto"/>
            </w:tcBorders>
            <w:shd w:val="clear" w:color="000000" w:fill="BFBFBF"/>
            <w:vAlign w:val="center"/>
          </w:tcPr>
          <w:p w14:paraId="2CF031CA" w14:textId="77777777" w:rsidR="009D3E45" w:rsidRPr="00D048B6" w:rsidRDefault="009D3E45" w:rsidP="009D3E45">
            <w:pPr>
              <w:spacing w:line="280" w:lineRule="exact"/>
              <w:jc w:val="both"/>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cs="ＭＳ Ｐゴシック" w:hint="eastAsia"/>
                <w:color w:val="000000"/>
                <w:kern w:val="0"/>
                <w:sz w:val="18"/>
                <w:szCs w:val="18"/>
              </w:rPr>
              <w:t>ひとり親で</w:t>
            </w:r>
          </w:p>
          <w:p w14:paraId="15B2D838" w14:textId="77777777" w:rsidR="009D3E45" w:rsidRPr="00D048B6" w:rsidRDefault="009D3E45" w:rsidP="00967ABB">
            <w:pPr>
              <w:spacing w:line="280" w:lineRule="exact"/>
              <w:jc w:val="both"/>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cs="ＭＳ Ｐゴシック" w:hint="eastAsia"/>
                <w:color w:val="000000"/>
                <w:kern w:val="0"/>
                <w:sz w:val="18"/>
                <w:szCs w:val="18"/>
              </w:rPr>
              <w:t>ない【父親】</w:t>
            </w:r>
          </w:p>
        </w:tc>
        <w:tc>
          <w:tcPr>
            <w:tcW w:w="1095" w:type="dxa"/>
            <w:tcBorders>
              <w:top w:val="nil"/>
              <w:left w:val="nil"/>
              <w:bottom w:val="nil"/>
              <w:right w:val="single" w:sz="4" w:space="0" w:color="auto"/>
            </w:tcBorders>
            <w:shd w:val="clear" w:color="000000" w:fill="FFFFFF"/>
            <w:noWrap/>
            <w:vAlign w:val="center"/>
          </w:tcPr>
          <w:p w14:paraId="091D9AEA" w14:textId="0C1163A4" w:rsidR="009D3E45" w:rsidRPr="00D048B6" w:rsidRDefault="009D3E45" w:rsidP="009D3E45">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4 </w:t>
            </w:r>
          </w:p>
        </w:tc>
        <w:tc>
          <w:tcPr>
            <w:tcW w:w="1096" w:type="dxa"/>
            <w:tcBorders>
              <w:top w:val="nil"/>
              <w:left w:val="nil"/>
              <w:bottom w:val="nil"/>
              <w:right w:val="single" w:sz="4" w:space="0" w:color="auto"/>
            </w:tcBorders>
            <w:shd w:val="clear" w:color="000000" w:fill="FFFFFF"/>
            <w:noWrap/>
            <w:vAlign w:val="center"/>
          </w:tcPr>
          <w:p w14:paraId="4FCCA9D2" w14:textId="12284BD8" w:rsidR="009D3E45" w:rsidRPr="00D048B6" w:rsidRDefault="009D3E45" w:rsidP="009D3E45">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w:t>
            </w:r>
          </w:p>
        </w:tc>
        <w:tc>
          <w:tcPr>
            <w:tcW w:w="1096" w:type="dxa"/>
            <w:tcBorders>
              <w:top w:val="nil"/>
              <w:left w:val="nil"/>
              <w:bottom w:val="nil"/>
              <w:right w:val="single" w:sz="4" w:space="0" w:color="auto"/>
            </w:tcBorders>
            <w:shd w:val="clear" w:color="000000" w:fill="FFFFFF"/>
            <w:noWrap/>
            <w:vAlign w:val="center"/>
          </w:tcPr>
          <w:p w14:paraId="799BBA92" w14:textId="2EF258F7" w:rsidR="009D3E45" w:rsidRPr="00D048B6" w:rsidRDefault="009D3E45" w:rsidP="009D3E45">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w:t>
            </w:r>
          </w:p>
        </w:tc>
        <w:tc>
          <w:tcPr>
            <w:tcW w:w="1095" w:type="dxa"/>
            <w:tcBorders>
              <w:top w:val="nil"/>
              <w:left w:val="nil"/>
              <w:bottom w:val="nil"/>
              <w:right w:val="single" w:sz="4" w:space="0" w:color="auto"/>
            </w:tcBorders>
            <w:shd w:val="clear" w:color="000000" w:fill="FFFFFF"/>
            <w:noWrap/>
            <w:vAlign w:val="center"/>
          </w:tcPr>
          <w:p w14:paraId="665178B6" w14:textId="224BB7C0" w:rsidR="009D3E45" w:rsidRPr="00D048B6" w:rsidRDefault="009D3E45" w:rsidP="009D3E45">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2 </w:t>
            </w:r>
          </w:p>
        </w:tc>
        <w:tc>
          <w:tcPr>
            <w:tcW w:w="1096" w:type="dxa"/>
            <w:tcBorders>
              <w:top w:val="nil"/>
              <w:left w:val="nil"/>
              <w:bottom w:val="nil"/>
              <w:right w:val="single" w:sz="4" w:space="0" w:color="auto"/>
            </w:tcBorders>
            <w:shd w:val="clear" w:color="000000" w:fill="FFFFFF"/>
            <w:noWrap/>
            <w:vAlign w:val="center"/>
          </w:tcPr>
          <w:p w14:paraId="5E90B9C1" w14:textId="4DD5072F" w:rsidR="009D3E45" w:rsidRPr="00D048B6" w:rsidRDefault="009D3E45" w:rsidP="009D3E45">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2 </w:t>
            </w:r>
          </w:p>
        </w:tc>
      </w:tr>
      <w:tr w:rsidR="009D3E45" w:rsidRPr="00D048B6" w14:paraId="033753E4" w14:textId="77777777" w:rsidTr="009D3E45">
        <w:trPr>
          <w:trHeight w:val="20"/>
        </w:trPr>
        <w:tc>
          <w:tcPr>
            <w:tcW w:w="1118" w:type="dxa"/>
            <w:vMerge/>
            <w:tcBorders>
              <w:top w:val="nil"/>
              <w:left w:val="single" w:sz="4" w:space="0" w:color="auto"/>
              <w:bottom w:val="single" w:sz="4" w:space="0" w:color="000000"/>
              <w:right w:val="single" w:sz="4" w:space="0" w:color="auto"/>
            </w:tcBorders>
            <w:vAlign w:val="center"/>
          </w:tcPr>
          <w:p w14:paraId="1EB52172" w14:textId="77777777" w:rsidR="009D3E45" w:rsidRPr="00D048B6" w:rsidRDefault="009D3E45" w:rsidP="009D3E45">
            <w:pPr>
              <w:spacing w:line="280" w:lineRule="exact"/>
              <w:rPr>
                <w:rFonts w:ascii="ＭＳ Ｐゴシック" w:eastAsia="ＭＳ Ｐゴシック" w:hAnsi="ＭＳ Ｐゴシック" w:cs="ＭＳ Ｐゴシック"/>
                <w:color w:val="000000"/>
                <w:kern w:val="0"/>
                <w:sz w:val="18"/>
                <w:szCs w:val="18"/>
              </w:rPr>
            </w:pPr>
          </w:p>
        </w:tc>
        <w:tc>
          <w:tcPr>
            <w:tcW w:w="1095" w:type="dxa"/>
            <w:tcBorders>
              <w:top w:val="nil"/>
              <w:left w:val="nil"/>
              <w:bottom w:val="single" w:sz="4" w:space="0" w:color="auto"/>
              <w:right w:val="single" w:sz="4" w:space="0" w:color="auto"/>
            </w:tcBorders>
            <w:shd w:val="clear" w:color="000000" w:fill="FFFFFF"/>
            <w:noWrap/>
            <w:vAlign w:val="center"/>
          </w:tcPr>
          <w:p w14:paraId="25D0DE78" w14:textId="00816607" w:rsidR="009D3E45" w:rsidRPr="00D048B6" w:rsidRDefault="009D3E45" w:rsidP="009D3E45">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100.0 </w:t>
            </w:r>
          </w:p>
        </w:tc>
        <w:tc>
          <w:tcPr>
            <w:tcW w:w="1096" w:type="dxa"/>
            <w:tcBorders>
              <w:top w:val="nil"/>
              <w:left w:val="nil"/>
              <w:bottom w:val="single" w:sz="4" w:space="0" w:color="auto"/>
              <w:right w:val="single" w:sz="4" w:space="0" w:color="auto"/>
            </w:tcBorders>
            <w:shd w:val="clear" w:color="000000" w:fill="FFFFFF"/>
            <w:noWrap/>
            <w:vAlign w:val="center"/>
          </w:tcPr>
          <w:p w14:paraId="58F36314" w14:textId="7F33C6BF" w:rsidR="009D3E45" w:rsidRPr="00D048B6" w:rsidRDefault="009D3E45" w:rsidP="009D3E45">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w:t>
            </w:r>
          </w:p>
        </w:tc>
        <w:tc>
          <w:tcPr>
            <w:tcW w:w="1096" w:type="dxa"/>
            <w:tcBorders>
              <w:top w:val="nil"/>
              <w:left w:val="nil"/>
              <w:bottom w:val="single" w:sz="4" w:space="0" w:color="auto"/>
              <w:right w:val="single" w:sz="4" w:space="0" w:color="auto"/>
            </w:tcBorders>
            <w:shd w:val="clear" w:color="000000" w:fill="FFFFFF"/>
            <w:noWrap/>
            <w:vAlign w:val="center"/>
          </w:tcPr>
          <w:p w14:paraId="0C2CED08" w14:textId="005C940A" w:rsidR="009D3E45" w:rsidRPr="00D048B6" w:rsidRDefault="009D3E45" w:rsidP="009D3E45">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w:t>
            </w:r>
          </w:p>
        </w:tc>
        <w:tc>
          <w:tcPr>
            <w:tcW w:w="1095" w:type="dxa"/>
            <w:tcBorders>
              <w:top w:val="nil"/>
              <w:left w:val="nil"/>
              <w:bottom w:val="single" w:sz="4" w:space="0" w:color="auto"/>
              <w:right w:val="single" w:sz="4" w:space="0" w:color="auto"/>
            </w:tcBorders>
            <w:shd w:val="clear" w:color="000000" w:fill="FFFFFF"/>
            <w:noWrap/>
            <w:vAlign w:val="center"/>
          </w:tcPr>
          <w:p w14:paraId="328DFB90" w14:textId="7AA7EC04" w:rsidR="009D3E45" w:rsidRPr="00D048B6" w:rsidRDefault="009D3E45" w:rsidP="009D3E45">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50.0 </w:t>
            </w:r>
          </w:p>
        </w:tc>
        <w:tc>
          <w:tcPr>
            <w:tcW w:w="1096" w:type="dxa"/>
            <w:tcBorders>
              <w:top w:val="nil"/>
              <w:left w:val="nil"/>
              <w:bottom w:val="single" w:sz="4" w:space="0" w:color="auto"/>
              <w:right w:val="single" w:sz="4" w:space="0" w:color="auto"/>
            </w:tcBorders>
            <w:shd w:val="clear" w:color="000000" w:fill="FFFFFF"/>
            <w:noWrap/>
            <w:vAlign w:val="center"/>
          </w:tcPr>
          <w:p w14:paraId="0BF88ADF" w14:textId="171651FD" w:rsidR="009D3E45" w:rsidRPr="00D048B6" w:rsidRDefault="009D3E45" w:rsidP="009D3E45">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50.0 </w:t>
            </w:r>
          </w:p>
        </w:tc>
      </w:tr>
    </w:tbl>
    <w:p w14:paraId="4369CF30" w14:textId="7D1B90B5" w:rsidR="009D3E45" w:rsidRPr="00D048B6" w:rsidRDefault="009D3E45" w:rsidP="00FA66A8">
      <w:pPr>
        <w:ind w:leftChars="200" w:left="420"/>
        <w:jc w:val="both"/>
        <w:rPr>
          <w:rFonts w:ascii="HG丸ｺﾞｼｯｸM-PRO" w:eastAsia="HG丸ｺﾞｼｯｸM-PRO" w:hAnsi="HG丸ｺﾞｼｯｸM-PRO"/>
          <w:szCs w:val="21"/>
        </w:rPr>
      </w:pPr>
    </w:p>
    <w:p w14:paraId="632F58F0" w14:textId="77777777" w:rsidR="009D3E45" w:rsidRDefault="009D3E45" w:rsidP="00FA66A8">
      <w:pPr>
        <w:ind w:leftChars="200" w:left="420"/>
        <w:jc w:val="both"/>
        <w:rPr>
          <w:rFonts w:ascii="HG丸ｺﾞｼｯｸM-PRO" w:eastAsia="HG丸ｺﾞｼｯｸM-PRO" w:hAnsi="HG丸ｺﾞｼｯｸM-PRO"/>
          <w:szCs w:val="21"/>
        </w:rPr>
      </w:pPr>
    </w:p>
    <w:p w14:paraId="470F4DE2" w14:textId="759903A1" w:rsidR="00FA66A8" w:rsidRDefault="00FA66A8" w:rsidP="00FA66A8">
      <w:pPr>
        <w:ind w:leftChars="200" w:left="420" w:firstLineChars="100" w:firstLine="210"/>
        <w:jc w:val="both"/>
      </w:pPr>
    </w:p>
    <w:p w14:paraId="7476DAB2" w14:textId="77777777" w:rsidR="000B748B" w:rsidRDefault="000B748B">
      <w:pPr>
        <w:rPr>
          <w:rFonts w:ascii="HG丸ｺﾞｼｯｸM-PRO" w:eastAsia="HG丸ｺﾞｼｯｸM-PRO" w:hAnsi="HG丸ｺﾞｼｯｸM-PRO"/>
          <w:szCs w:val="21"/>
        </w:rPr>
      </w:pPr>
      <w:r>
        <w:rPr>
          <w:rFonts w:ascii="HG丸ｺﾞｼｯｸM-PRO" w:eastAsia="HG丸ｺﾞｼｯｸM-PRO" w:hAnsi="HG丸ｺﾞｼｯｸM-PRO"/>
          <w:szCs w:val="21"/>
        </w:rPr>
        <w:br w:type="page"/>
      </w:r>
    </w:p>
    <w:p w14:paraId="52818CE9" w14:textId="7861A2D3" w:rsidR="00312DA4" w:rsidRDefault="00125B8A" w:rsidP="00312DA4">
      <w:pPr>
        <w:ind w:leftChars="200" w:left="420"/>
        <w:jc w:val="both"/>
        <w:rPr>
          <w:rFonts w:ascii="HG丸ｺﾞｼｯｸM-PRO" w:eastAsia="HG丸ｺﾞｼｯｸM-PRO" w:hAnsi="HG丸ｺﾞｼｯｸM-PRO"/>
          <w:szCs w:val="21"/>
        </w:rPr>
      </w:pPr>
      <w:r>
        <w:rPr>
          <w:rFonts w:ascii="HG丸ｺﾞｼｯｸM-PRO" w:eastAsia="HG丸ｺﾞｼｯｸM-PRO" w:hAnsi="HG丸ｺﾞｼｯｸM-PRO" w:hint="eastAsia"/>
          <w:szCs w:val="21"/>
        </w:rPr>
        <w:lastRenderedPageBreak/>
        <w:t>◆</w:t>
      </w:r>
      <w:r w:rsidR="00312DA4">
        <w:rPr>
          <w:rFonts w:ascii="HG丸ｺﾞｼｯｸM-PRO" w:eastAsia="HG丸ｺﾞｼｯｸM-PRO" w:hAnsi="HG丸ｺﾞｼｯｸM-PRO" w:hint="eastAsia"/>
          <w:szCs w:val="21"/>
        </w:rPr>
        <w:t>現在の就労状況【小学生のいる世帯】</w:t>
      </w:r>
    </w:p>
    <w:tbl>
      <w:tblPr>
        <w:tblW w:w="8788" w:type="dxa"/>
        <w:tblInd w:w="525" w:type="dxa"/>
        <w:tblLayout w:type="fixed"/>
        <w:tblCellMar>
          <w:left w:w="99" w:type="dxa"/>
          <w:right w:w="99" w:type="dxa"/>
        </w:tblCellMar>
        <w:tblLook w:val="04A0" w:firstRow="1" w:lastRow="0" w:firstColumn="1" w:lastColumn="0" w:noHBand="0" w:noVBand="1"/>
      </w:tblPr>
      <w:tblGrid>
        <w:gridCol w:w="1118"/>
        <w:gridCol w:w="1095"/>
        <w:gridCol w:w="1096"/>
        <w:gridCol w:w="1096"/>
        <w:gridCol w:w="1095"/>
        <w:gridCol w:w="1096"/>
        <w:gridCol w:w="1096"/>
        <w:gridCol w:w="1096"/>
      </w:tblGrid>
      <w:tr w:rsidR="009D3E45" w:rsidRPr="00D048B6" w14:paraId="624A0A41" w14:textId="77777777" w:rsidTr="009D3E45">
        <w:trPr>
          <w:trHeight w:val="20"/>
        </w:trPr>
        <w:tc>
          <w:tcPr>
            <w:tcW w:w="1118" w:type="dxa"/>
            <w:tcBorders>
              <w:top w:val="single" w:sz="4" w:space="0" w:color="auto"/>
              <w:left w:val="single" w:sz="4" w:space="0" w:color="auto"/>
              <w:bottom w:val="nil"/>
              <w:right w:val="single" w:sz="4" w:space="0" w:color="auto"/>
            </w:tcBorders>
            <w:shd w:val="clear" w:color="000000" w:fill="BFBFBF"/>
            <w:vAlign w:val="center"/>
            <w:hideMark/>
          </w:tcPr>
          <w:p w14:paraId="653DA382" w14:textId="77777777" w:rsidR="009D3E45" w:rsidRPr="00D048B6" w:rsidRDefault="009D3E45" w:rsidP="009D3E45">
            <w:pPr>
              <w:spacing w:line="280" w:lineRule="exact"/>
              <w:jc w:val="both"/>
              <w:rPr>
                <w:rFonts w:ascii="ＭＳ Ｐゴシック" w:eastAsia="ＭＳ Ｐゴシック" w:hAnsi="ＭＳ Ｐゴシック" w:cs="ＭＳ Ｐゴシック"/>
                <w:color w:val="000000"/>
                <w:kern w:val="0"/>
                <w:sz w:val="18"/>
                <w:szCs w:val="18"/>
              </w:rPr>
            </w:pPr>
            <w:r w:rsidRPr="00967ABB">
              <w:rPr>
                <w:rFonts w:ascii="ＭＳ Ｐゴシック" w:eastAsia="ＭＳ Ｐゴシック" w:hAnsi="ＭＳ Ｐゴシック" w:cs="ＭＳ Ｐゴシック" w:hint="eastAsia"/>
                <w:color w:val="000000"/>
                <w:kern w:val="0"/>
                <w:sz w:val="18"/>
                <w:szCs w:val="18"/>
              </w:rPr>
              <w:t>上段</w:t>
            </w:r>
            <w:r w:rsidRPr="00D048B6">
              <w:rPr>
                <w:rFonts w:ascii="ＭＳ Ｐゴシック" w:eastAsia="ＭＳ Ｐゴシック" w:hAnsi="ＭＳ Ｐゴシック" w:cs="ＭＳ Ｐゴシック" w:hint="eastAsia"/>
                <w:color w:val="000000"/>
                <w:kern w:val="0"/>
                <w:sz w:val="18"/>
                <w:szCs w:val="18"/>
              </w:rPr>
              <w:t>:件数</w:t>
            </w:r>
          </w:p>
        </w:tc>
        <w:tc>
          <w:tcPr>
            <w:tcW w:w="7670" w:type="dxa"/>
            <w:gridSpan w:val="7"/>
            <w:tcBorders>
              <w:top w:val="single" w:sz="4" w:space="0" w:color="auto"/>
              <w:left w:val="nil"/>
              <w:bottom w:val="single" w:sz="4" w:space="0" w:color="auto"/>
              <w:right w:val="single" w:sz="4" w:space="0" w:color="000000"/>
            </w:tcBorders>
            <w:shd w:val="clear" w:color="000000" w:fill="BFBFBF"/>
            <w:vAlign w:val="center"/>
          </w:tcPr>
          <w:p w14:paraId="08B6A7A5" w14:textId="04CB260A" w:rsidR="009D3E45" w:rsidRPr="00967ABB" w:rsidRDefault="009D3E45" w:rsidP="009D3E45">
            <w:pPr>
              <w:jc w:val="both"/>
              <w:rPr>
                <w:rFonts w:ascii="ＭＳ Ｐゴシック" w:eastAsia="ＭＳ Ｐゴシック" w:hAnsi="ＭＳ Ｐゴシック"/>
                <w:color w:val="000000"/>
                <w:sz w:val="18"/>
                <w:szCs w:val="18"/>
              </w:rPr>
            </w:pPr>
            <w:r w:rsidRPr="009D3E45">
              <w:rPr>
                <w:rFonts w:ascii="ＭＳ Ｐゴシック" w:eastAsia="ＭＳ Ｐゴシック" w:hAnsi="ＭＳ Ｐゴシック" w:hint="eastAsia"/>
                <w:color w:val="000000"/>
                <w:sz w:val="18"/>
                <w:szCs w:val="18"/>
              </w:rPr>
              <w:t>問12　現在の就労状況</w:t>
            </w:r>
          </w:p>
        </w:tc>
      </w:tr>
      <w:tr w:rsidR="009D3E45" w:rsidRPr="00D048B6" w14:paraId="615ED311" w14:textId="77777777" w:rsidTr="009D3E45">
        <w:trPr>
          <w:trHeight w:val="307"/>
        </w:trPr>
        <w:tc>
          <w:tcPr>
            <w:tcW w:w="1118" w:type="dxa"/>
            <w:tcBorders>
              <w:top w:val="nil"/>
              <w:left w:val="single" w:sz="4" w:space="0" w:color="auto"/>
              <w:bottom w:val="single" w:sz="4" w:space="0" w:color="auto"/>
              <w:right w:val="single" w:sz="4" w:space="0" w:color="auto"/>
            </w:tcBorders>
            <w:shd w:val="clear" w:color="000000" w:fill="BFBFBF"/>
            <w:hideMark/>
          </w:tcPr>
          <w:p w14:paraId="4D784AFC" w14:textId="77777777" w:rsidR="009D3E45" w:rsidRPr="00D048B6" w:rsidRDefault="009D3E45" w:rsidP="009D3E45">
            <w:pPr>
              <w:spacing w:line="280" w:lineRule="exact"/>
              <w:jc w:val="both"/>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cs="ＭＳ Ｐゴシック" w:hint="eastAsia"/>
                <w:color w:val="000000"/>
                <w:kern w:val="0"/>
                <w:sz w:val="18"/>
                <w:szCs w:val="18"/>
              </w:rPr>
              <w:t>下段:％</w:t>
            </w:r>
          </w:p>
        </w:tc>
        <w:tc>
          <w:tcPr>
            <w:tcW w:w="1095" w:type="dxa"/>
            <w:tcBorders>
              <w:top w:val="nil"/>
              <w:left w:val="nil"/>
              <w:bottom w:val="single" w:sz="4" w:space="0" w:color="auto"/>
              <w:right w:val="single" w:sz="4" w:space="0" w:color="auto"/>
            </w:tcBorders>
            <w:shd w:val="clear" w:color="000000" w:fill="BFBFBF"/>
            <w:vAlign w:val="center"/>
          </w:tcPr>
          <w:p w14:paraId="1AE18A8E" w14:textId="3A169460" w:rsidR="009D3E45" w:rsidRPr="00967ABB" w:rsidRDefault="009D3E45" w:rsidP="009D3E45">
            <w:pPr>
              <w:spacing w:line="28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9D3E45">
              <w:rPr>
                <w:rFonts w:ascii="ＭＳ Ｐゴシック" w:eastAsia="ＭＳ Ｐゴシック" w:hAnsi="ＭＳ Ｐゴシック" w:hint="eastAsia"/>
                <w:sz w:val="18"/>
                <w:szCs w:val="18"/>
              </w:rPr>
              <w:t>合計</w:t>
            </w:r>
          </w:p>
        </w:tc>
        <w:tc>
          <w:tcPr>
            <w:tcW w:w="1096" w:type="dxa"/>
            <w:tcBorders>
              <w:top w:val="nil"/>
              <w:left w:val="nil"/>
              <w:bottom w:val="single" w:sz="4" w:space="0" w:color="auto"/>
              <w:right w:val="single" w:sz="4" w:space="0" w:color="auto"/>
            </w:tcBorders>
            <w:shd w:val="clear" w:color="000000" w:fill="BFBFBF"/>
            <w:vAlign w:val="center"/>
          </w:tcPr>
          <w:p w14:paraId="598D175E" w14:textId="0F46FD7F" w:rsidR="009D3E45" w:rsidRPr="00967ABB" w:rsidRDefault="009D3E45" w:rsidP="009D3E45">
            <w:pPr>
              <w:spacing w:line="28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9D3E45">
              <w:rPr>
                <w:rFonts w:ascii="ＭＳ Ｐゴシック" w:eastAsia="ＭＳ Ｐゴシック" w:hAnsi="ＭＳ Ｐゴシック" w:hint="eastAsia"/>
                <w:sz w:val="18"/>
                <w:szCs w:val="18"/>
              </w:rPr>
              <w:t>就労している（フルタイム）</w:t>
            </w:r>
          </w:p>
        </w:tc>
        <w:tc>
          <w:tcPr>
            <w:tcW w:w="1096" w:type="dxa"/>
            <w:tcBorders>
              <w:top w:val="nil"/>
              <w:left w:val="nil"/>
              <w:bottom w:val="single" w:sz="4" w:space="0" w:color="auto"/>
              <w:right w:val="single" w:sz="4" w:space="0" w:color="auto"/>
            </w:tcBorders>
            <w:shd w:val="clear" w:color="000000" w:fill="BFBFBF"/>
            <w:vAlign w:val="center"/>
          </w:tcPr>
          <w:p w14:paraId="14C64A51" w14:textId="3177A3B7" w:rsidR="009D3E45" w:rsidRPr="00967ABB" w:rsidRDefault="009D3E45" w:rsidP="009D3E45">
            <w:pPr>
              <w:spacing w:line="24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9D3E45">
              <w:rPr>
                <w:rFonts w:ascii="ＭＳ Ｐゴシック" w:eastAsia="ＭＳ Ｐゴシック" w:hAnsi="ＭＳ Ｐゴシック" w:hint="eastAsia"/>
                <w:sz w:val="18"/>
                <w:szCs w:val="18"/>
              </w:rPr>
              <w:t>就労している（フルタイム）が育休・介護休業中等</w:t>
            </w:r>
          </w:p>
        </w:tc>
        <w:tc>
          <w:tcPr>
            <w:tcW w:w="1095" w:type="dxa"/>
            <w:tcBorders>
              <w:top w:val="nil"/>
              <w:left w:val="nil"/>
              <w:bottom w:val="single" w:sz="4" w:space="0" w:color="auto"/>
              <w:right w:val="single" w:sz="4" w:space="0" w:color="auto"/>
            </w:tcBorders>
            <w:shd w:val="clear" w:color="000000" w:fill="BFBFBF"/>
            <w:vAlign w:val="center"/>
          </w:tcPr>
          <w:p w14:paraId="161DBEC0" w14:textId="55D06E42" w:rsidR="009D3E45" w:rsidRPr="00967ABB" w:rsidRDefault="009D3E45" w:rsidP="009D3E45">
            <w:pPr>
              <w:spacing w:line="28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9D3E45">
              <w:rPr>
                <w:rFonts w:ascii="ＭＳ Ｐゴシック" w:eastAsia="ＭＳ Ｐゴシック" w:hAnsi="ＭＳ Ｐゴシック" w:hint="eastAsia"/>
                <w:sz w:val="18"/>
                <w:szCs w:val="18"/>
              </w:rPr>
              <w:t>就労している（パートタイム、アルバイト等）</w:t>
            </w:r>
          </w:p>
        </w:tc>
        <w:tc>
          <w:tcPr>
            <w:tcW w:w="1096" w:type="dxa"/>
            <w:tcBorders>
              <w:top w:val="nil"/>
              <w:left w:val="nil"/>
              <w:bottom w:val="single" w:sz="4" w:space="0" w:color="auto"/>
              <w:right w:val="single" w:sz="4" w:space="0" w:color="auto"/>
            </w:tcBorders>
            <w:shd w:val="clear" w:color="000000" w:fill="BFBFBF"/>
            <w:vAlign w:val="center"/>
          </w:tcPr>
          <w:p w14:paraId="0E2B7D81" w14:textId="3822BE75" w:rsidR="009D3E45" w:rsidRPr="00967ABB" w:rsidRDefault="009D3E45" w:rsidP="009D3E45">
            <w:pPr>
              <w:spacing w:line="24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9D3E45">
              <w:rPr>
                <w:rFonts w:ascii="ＭＳ Ｐゴシック" w:eastAsia="ＭＳ Ｐゴシック" w:hAnsi="ＭＳ Ｐゴシック" w:hint="eastAsia"/>
                <w:sz w:val="18"/>
                <w:szCs w:val="18"/>
              </w:rPr>
              <w:t>就労している（パートタイム、アルバイト等）が育休・介護休業中等</w:t>
            </w:r>
          </w:p>
        </w:tc>
        <w:tc>
          <w:tcPr>
            <w:tcW w:w="1096" w:type="dxa"/>
            <w:tcBorders>
              <w:top w:val="nil"/>
              <w:left w:val="nil"/>
              <w:bottom w:val="single" w:sz="4" w:space="0" w:color="auto"/>
              <w:right w:val="single" w:sz="4" w:space="0" w:color="auto"/>
            </w:tcBorders>
            <w:shd w:val="clear" w:color="000000" w:fill="BFBFBF"/>
            <w:vAlign w:val="center"/>
          </w:tcPr>
          <w:p w14:paraId="357A88B8" w14:textId="27F1583C" w:rsidR="009D3E45" w:rsidRPr="00967ABB" w:rsidRDefault="009D3E45" w:rsidP="009D3E45">
            <w:pPr>
              <w:spacing w:line="24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9D3E45">
              <w:rPr>
                <w:rFonts w:ascii="ＭＳ Ｐゴシック" w:eastAsia="ＭＳ Ｐゴシック" w:hAnsi="ＭＳ Ｐゴシック" w:hint="eastAsia"/>
                <w:sz w:val="18"/>
                <w:szCs w:val="18"/>
              </w:rPr>
              <w:t>現在就労していない</w:t>
            </w:r>
          </w:p>
        </w:tc>
        <w:tc>
          <w:tcPr>
            <w:tcW w:w="1096" w:type="dxa"/>
            <w:tcBorders>
              <w:top w:val="nil"/>
              <w:left w:val="nil"/>
              <w:bottom w:val="single" w:sz="4" w:space="0" w:color="auto"/>
              <w:right w:val="single" w:sz="4" w:space="0" w:color="auto"/>
            </w:tcBorders>
            <w:shd w:val="clear" w:color="000000" w:fill="BFBFBF"/>
            <w:vAlign w:val="center"/>
          </w:tcPr>
          <w:p w14:paraId="38DBBFEE" w14:textId="70D2C571" w:rsidR="009D3E45" w:rsidRPr="00967ABB" w:rsidRDefault="009D3E45" w:rsidP="009D3E45">
            <w:pPr>
              <w:spacing w:line="24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9D3E45">
              <w:rPr>
                <w:rFonts w:ascii="ＭＳ Ｐゴシック" w:eastAsia="ＭＳ Ｐゴシック" w:hAnsi="ＭＳ Ｐゴシック" w:hint="eastAsia"/>
                <w:sz w:val="18"/>
                <w:szCs w:val="18"/>
              </w:rPr>
              <w:t>不明・無回答</w:t>
            </w:r>
          </w:p>
        </w:tc>
      </w:tr>
      <w:tr w:rsidR="009D3E45" w:rsidRPr="00D048B6" w14:paraId="6C6BECB6" w14:textId="77777777" w:rsidTr="00FC7BC7">
        <w:trPr>
          <w:trHeight w:val="20"/>
        </w:trPr>
        <w:tc>
          <w:tcPr>
            <w:tcW w:w="1118" w:type="dxa"/>
            <w:vMerge w:val="restart"/>
            <w:tcBorders>
              <w:top w:val="nil"/>
              <w:left w:val="single" w:sz="4" w:space="0" w:color="auto"/>
              <w:bottom w:val="single" w:sz="4" w:space="0" w:color="000000"/>
              <w:right w:val="single" w:sz="4" w:space="0" w:color="auto"/>
            </w:tcBorders>
            <w:shd w:val="clear" w:color="000000" w:fill="BFBFBF"/>
            <w:vAlign w:val="center"/>
          </w:tcPr>
          <w:p w14:paraId="0DD42991" w14:textId="77777777" w:rsidR="009D3E45" w:rsidRPr="00D048B6" w:rsidRDefault="009D3E45" w:rsidP="009D3E45">
            <w:pPr>
              <w:spacing w:line="280" w:lineRule="exact"/>
              <w:jc w:val="both"/>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cs="ＭＳ Ｐゴシック" w:hint="eastAsia"/>
                <w:color w:val="000000"/>
                <w:kern w:val="0"/>
                <w:sz w:val="18"/>
                <w:szCs w:val="18"/>
              </w:rPr>
              <w:t>ひとり親</w:t>
            </w:r>
          </w:p>
          <w:p w14:paraId="1F4B52DB" w14:textId="77777777" w:rsidR="009D3E45" w:rsidRPr="00D048B6" w:rsidRDefault="009D3E45" w:rsidP="009D3E45">
            <w:pPr>
              <w:spacing w:line="280" w:lineRule="exact"/>
              <w:jc w:val="both"/>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cs="ＭＳ Ｐゴシック" w:hint="eastAsia"/>
                <w:color w:val="000000"/>
                <w:kern w:val="0"/>
                <w:sz w:val="18"/>
                <w:szCs w:val="18"/>
              </w:rPr>
              <w:t>【母子世帯】</w:t>
            </w:r>
          </w:p>
        </w:tc>
        <w:tc>
          <w:tcPr>
            <w:tcW w:w="1095" w:type="dxa"/>
            <w:tcBorders>
              <w:top w:val="nil"/>
              <w:left w:val="nil"/>
              <w:bottom w:val="nil"/>
              <w:right w:val="single" w:sz="4" w:space="0" w:color="auto"/>
            </w:tcBorders>
            <w:shd w:val="clear" w:color="000000" w:fill="FFFFFF"/>
            <w:noWrap/>
            <w:vAlign w:val="center"/>
          </w:tcPr>
          <w:p w14:paraId="27B6515C" w14:textId="60ED8379" w:rsidR="009D3E45" w:rsidRPr="00D048B6" w:rsidRDefault="009D3E45" w:rsidP="00FC7BC7">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57 </w:t>
            </w:r>
          </w:p>
        </w:tc>
        <w:tc>
          <w:tcPr>
            <w:tcW w:w="1096" w:type="dxa"/>
            <w:tcBorders>
              <w:top w:val="nil"/>
              <w:left w:val="nil"/>
              <w:bottom w:val="nil"/>
              <w:right w:val="single" w:sz="4" w:space="0" w:color="auto"/>
            </w:tcBorders>
            <w:shd w:val="clear" w:color="000000" w:fill="FFFFFF"/>
            <w:noWrap/>
            <w:vAlign w:val="center"/>
          </w:tcPr>
          <w:p w14:paraId="185BF9EF" w14:textId="12D9A9E1" w:rsidR="009D3E45" w:rsidRPr="00D048B6" w:rsidRDefault="009D3E45" w:rsidP="00FC7BC7">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38 </w:t>
            </w:r>
          </w:p>
        </w:tc>
        <w:tc>
          <w:tcPr>
            <w:tcW w:w="1096" w:type="dxa"/>
            <w:tcBorders>
              <w:top w:val="nil"/>
              <w:left w:val="nil"/>
              <w:bottom w:val="nil"/>
              <w:right w:val="single" w:sz="4" w:space="0" w:color="auto"/>
            </w:tcBorders>
            <w:shd w:val="clear" w:color="000000" w:fill="FFFFFF"/>
            <w:noWrap/>
            <w:vAlign w:val="center"/>
          </w:tcPr>
          <w:p w14:paraId="1B90128E" w14:textId="4356C5F3" w:rsidR="009D3E45" w:rsidRPr="00D048B6" w:rsidRDefault="009D3E45" w:rsidP="00FC7BC7">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w:t>
            </w:r>
          </w:p>
        </w:tc>
        <w:tc>
          <w:tcPr>
            <w:tcW w:w="1095" w:type="dxa"/>
            <w:tcBorders>
              <w:top w:val="nil"/>
              <w:left w:val="nil"/>
              <w:bottom w:val="nil"/>
              <w:right w:val="single" w:sz="4" w:space="0" w:color="auto"/>
            </w:tcBorders>
            <w:shd w:val="clear" w:color="000000" w:fill="FFFFFF"/>
            <w:noWrap/>
            <w:vAlign w:val="center"/>
          </w:tcPr>
          <w:p w14:paraId="01248511" w14:textId="72F4D15E" w:rsidR="009D3E45" w:rsidRPr="00D048B6" w:rsidRDefault="009D3E45" w:rsidP="00FC7BC7">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9 </w:t>
            </w:r>
          </w:p>
        </w:tc>
        <w:tc>
          <w:tcPr>
            <w:tcW w:w="1096" w:type="dxa"/>
            <w:tcBorders>
              <w:top w:val="nil"/>
              <w:left w:val="nil"/>
              <w:bottom w:val="nil"/>
              <w:right w:val="single" w:sz="4" w:space="0" w:color="auto"/>
            </w:tcBorders>
            <w:shd w:val="clear" w:color="000000" w:fill="FFFFFF"/>
            <w:noWrap/>
            <w:vAlign w:val="center"/>
          </w:tcPr>
          <w:p w14:paraId="7111887B" w14:textId="3510F80A" w:rsidR="009D3E45" w:rsidRPr="00D048B6" w:rsidRDefault="009D3E45" w:rsidP="00FC7BC7">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w:t>
            </w:r>
          </w:p>
        </w:tc>
        <w:tc>
          <w:tcPr>
            <w:tcW w:w="1096" w:type="dxa"/>
            <w:tcBorders>
              <w:top w:val="nil"/>
              <w:left w:val="nil"/>
              <w:bottom w:val="nil"/>
              <w:right w:val="single" w:sz="4" w:space="0" w:color="auto"/>
            </w:tcBorders>
            <w:shd w:val="clear" w:color="000000" w:fill="FFFFFF"/>
            <w:noWrap/>
            <w:vAlign w:val="center"/>
          </w:tcPr>
          <w:p w14:paraId="48ADD670" w14:textId="670858E5" w:rsidR="009D3E45" w:rsidRPr="00D048B6" w:rsidRDefault="009D3E45" w:rsidP="00FC7BC7">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3 </w:t>
            </w:r>
          </w:p>
        </w:tc>
        <w:tc>
          <w:tcPr>
            <w:tcW w:w="1096" w:type="dxa"/>
            <w:tcBorders>
              <w:top w:val="nil"/>
              <w:left w:val="nil"/>
              <w:bottom w:val="nil"/>
              <w:right w:val="single" w:sz="4" w:space="0" w:color="auto"/>
            </w:tcBorders>
            <w:shd w:val="clear" w:color="000000" w:fill="FFFFFF"/>
            <w:noWrap/>
            <w:vAlign w:val="center"/>
          </w:tcPr>
          <w:p w14:paraId="50086087" w14:textId="46472B0C" w:rsidR="009D3E45" w:rsidRPr="00D048B6" w:rsidRDefault="009D3E45" w:rsidP="00FC7BC7">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7 </w:t>
            </w:r>
          </w:p>
        </w:tc>
      </w:tr>
      <w:tr w:rsidR="009D3E45" w:rsidRPr="00D048B6" w14:paraId="46835489" w14:textId="77777777" w:rsidTr="00FC7BC7">
        <w:trPr>
          <w:trHeight w:val="20"/>
        </w:trPr>
        <w:tc>
          <w:tcPr>
            <w:tcW w:w="1118" w:type="dxa"/>
            <w:vMerge/>
            <w:tcBorders>
              <w:top w:val="nil"/>
              <w:left w:val="single" w:sz="4" w:space="0" w:color="auto"/>
              <w:bottom w:val="single" w:sz="4" w:space="0" w:color="000000"/>
              <w:right w:val="single" w:sz="4" w:space="0" w:color="auto"/>
            </w:tcBorders>
            <w:vAlign w:val="center"/>
          </w:tcPr>
          <w:p w14:paraId="036501E0" w14:textId="77777777" w:rsidR="009D3E45" w:rsidRPr="00D048B6" w:rsidRDefault="009D3E45" w:rsidP="009D3E45">
            <w:pPr>
              <w:spacing w:line="280" w:lineRule="exact"/>
              <w:jc w:val="both"/>
              <w:rPr>
                <w:rFonts w:ascii="ＭＳ Ｐゴシック" w:eastAsia="ＭＳ Ｐゴシック" w:hAnsi="ＭＳ Ｐゴシック" w:cs="ＭＳ Ｐゴシック"/>
                <w:color w:val="000000"/>
                <w:kern w:val="0"/>
                <w:sz w:val="18"/>
                <w:szCs w:val="18"/>
              </w:rPr>
            </w:pPr>
          </w:p>
        </w:tc>
        <w:tc>
          <w:tcPr>
            <w:tcW w:w="1095" w:type="dxa"/>
            <w:tcBorders>
              <w:top w:val="nil"/>
              <w:left w:val="nil"/>
              <w:bottom w:val="single" w:sz="4" w:space="0" w:color="auto"/>
              <w:right w:val="single" w:sz="4" w:space="0" w:color="auto"/>
            </w:tcBorders>
            <w:shd w:val="clear" w:color="000000" w:fill="FFFFFF"/>
            <w:noWrap/>
            <w:vAlign w:val="center"/>
          </w:tcPr>
          <w:p w14:paraId="55059650" w14:textId="334B4DBE" w:rsidR="009D3E45" w:rsidRPr="00D048B6" w:rsidRDefault="009D3E45" w:rsidP="00FC7BC7">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100.0 </w:t>
            </w:r>
          </w:p>
        </w:tc>
        <w:tc>
          <w:tcPr>
            <w:tcW w:w="1096" w:type="dxa"/>
            <w:tcBorders>
              <w:top w:val="nil"/>
              <w:left w:val="nil"/>
              <w:bottom w:val="single" w:sz="4" w:space="0" w:color="auto"/>
              <w:right w:val="single" w:sz="4" w:space="0" w:color="auto"/>
            </w:tcBorders>
            <w:shd w:val="clear" w:color="000000" w:fill="FFFFFF"/>
            <w:noWrap/>
            <w:vAlign w:val="center"/>
          </w:tcPr>
          <w:p w14:paraId="52644DC8" w14:textId="6AF23874" w:rsidR="009D3E45" w:rsidRPr="00D048B6" w:rsidRDefault="009D3E45" w:rsidP="00FC7BC7">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66.7 </w:t>
            </w:r>
          </w:p>
        </w:tc>
        <w:tc>
          <w:tcPr>
            <w:tcW w:w="1096" w:type="dxa"/>
            <w:tcBorders>
              <w:top w:val="nil"/>
              <w:left w:val="nil"/>
              <w:bottom w:val="single" w:sz="4" w:space="0" w:color="auto"/>
              <w:right w:val="single" w:sz="4" w:space="0" w:color="auto"/>
            </w:tcBorders>
            <w:shd w:val="clear" w:color="000000" w:fill="FFFFFF"/>
            <w:noWrap/>
            <w:vAlign w:val="center"/>
          </w:tcPr>
          <w:p w14:paraId="6D08DFE0" w14:textId="696CB073" w:rsidR="009D3E45" w:rsidRPr="00D048B6" w:rsidRDefault="009D3E45" w:rsidP="00FC7BC7">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w:t>
            </w:r>
          </w:p>
        </w:tc>
        <w:tc>
          <w:tcPr>
            <w:tcW w:w="1095" w:type="dxa"/>
            <w:tcBorders>
              <w:top w:val="nil"/>
              <w:left w:val="nil"/>
              <w:bottom w:val="single" w:sz="4" w:space="0" w:color="auto"/>
              <w:right w:val="single" w:sz="4" w:space="0" w:color="auto"/>
            </w:tcBorders>
            <w:shd w:val="clear" w:color="000000" w:fill="FFFFFF"/>
            <w:noWrap/>
            <w:vAlign w:val="center"/>
          </w:tcPr>
          <w:p w14:paraId="088175A3" w14:textId="09BA24CA" w:rsidR="009D3E45" w:rsidRPr="00D048B6" w:rsidRDefault="009D3E45" w:rsidP="00FC7BC7">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15.8 </w:t>
            </w:r>
          </w:p>
        </w:tc>
        <w:tc>
          <w:tcPr>
            <w:tcW w:w="1096" w:type="dxa"/>
            <w:tcBorders>
              <w:top w:val="nil"/>
              <w:left w:val="nil"/>
              <w:bottom w:val="single" w:sz="4" w:space="0" w:color="auto"/>
              <w:right w:val="single" w:sz="4" w:space="0" w:color="auto"/>
            </w:tcBorders>
            <w:shd w:val="clear" w:color="000000" w:fill="FFFFFF"/>
            <w:noWrap/>
            <w:vAlign w:val="center"/>
          </w:tcPr>
          <w:p w14:paraId="698A98FF" w14:textId="45221A45" w:rsidR="009D3E45" w:rsidRPr="00D048B6" w:rsidRDefault="009D3E45" w:rsidP="00FC7BC7">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w:t>
            </w:r>
          </w:p>
        </w:tc>
        <w:tc>
          <w:tcPr>
            <w:tcW w:w="1096" w:type="dxa"/>
            <w:tcBorders>
              <w:top w:val="nil"/>
              <w:left w:val="nil"/>
              <w:bottom w:val="single" w:sz="4" w:space="0" w:color="auto"/>
              <w:right w:val="single" w:sz="4" w:space="0" w:color="auto"/>
            </w:tcBorders>
            <w:shd w:val="clear" w:color="000000" w:fill="FFFFFF"/>
            <w:noWrap/>
            <w:vAlign w:val="center"/>
          </w:tcPr>
          <w:p w14:paraId="051C63FA" w14:textId="4856AE72" w:rsidR="009D3E45" w:rsidRPr="00D048B6" w:rsidRDefault="009D3E45" w:rsidP="00FC7BC7">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5.3 </w:t>
            </w:r>
          </w:p>
        </w:tc>
        <w:tc>
          <w:tcPr>
            <w:tcW w:w="1096" w:type="dxa"/>
            <w:tcBorders>
              <w:top w:val="nil"/>
              <w:left w:val="nil"/>
              <w:bottom w:val="single" w:sz="4" w:space="0" w:color="auto"/>
              <w:right w:val="single" w:sz="4" w:space="0" w:color="auto"/>
            </w:tcBorders>
            <w:shd w:val="clear" w:color="000000" w:fill="FFFFFF"/>
            <w:noWrap/>
            <w:vAlign w:val="center"/>
          </w:tcPr>
          <w:p w14:paraId="2D343288" w14:textId="406F1C0A" w:rsidR="009D3E45" w:rsidRPr="00D048B6" w:rsidRDefault="009D3E45" w:rsidP="00FC7BC7">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12.3 </w:t>
            </w:r>
          </w:p>
        </w:tc>
      </w:tr>
      <w:tr w:rsidR="009D3E45" w:rsidRPr="00D048B6" w14:paraId="08F104AF" w14:textId="77777777" w:rsidTr="00FC7BC7">
        <w:trPr>
          <w:trHeight w:val="20"/>
        </w:trPr>
        <w:tc>
          <w:tcPr>
            <w:tcW w:w="1118" w:type="dxa"/>
            <w:vMerge w:val="restart"/>
            <w:tcBorders>
              <w:top w:val="nil"/>
              <w:left w:val="single" w:sz="4" w:space="0" w:color="auto"/>
              <w:right w:val="single" w:sz="4" w:space="0" w:color="auto"/>
            </w:tcBorders>
            <w:shd w:val="clear" w:color="000000" w:fill="BFBFBF"/>
            <w:vAlign w:val="center"/>
          </w:tcPr>
          <w:p w14:paraId="374EF066" w14:textId="77777777" w:rsidR="009D3E45" w:rsidRPr="00D048B6" w:rsidRDefault="009D3E45" w:rsidP="009D3E45">
            <w:pPr>
              <w:spacing w:line="280" w:lineRule="exact"/>
              <w:jc w:val="both"/>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cs="ＭＳ Ｐゴシック" w:hint="eastAsia"/>
                <w:color w:val="000000"/>
                <w:kern w:val="0"/>
                <w:sz w:val="18"/>
                <w:szCs w:val="18"/>
              </w:rPr>
              <w:t>ひとり親</w:t>
            </w:r>
          </w:p>
          <w:p w14:paraId="6A6950B8" w14:textId="77777777" w:rsidR="009D3E45" w:rsidRPr="00D048B6" w:rsidRDefault="009D3E45" w:rsidP="009D3E45">
            <w:pPr>
              <w:spacing w:line="280" w:lineRule="exact"/>
              <w:jc w:val="both"/>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cs="ＭＳ Ｐゴシック" w:hint="eastAsia"/>
                <w:color w:val="000000"/>
                <w:kern w:val="0"/>
                <w:sz w:val="18"/>
                <w:szCs w:val="18"/>
              </w:rPr>
              <w:t>【父子世帯】</w:t>
            </w:r>
          </w:p>
        </w:tc>
        <w:tc>
          <w:tcPr>
            <w:tcW w:w="1095" w:type="dxa"/>
            <w:tcBorders>
              <w:top w:val="nil"/>
              <w:left w:val="nil"/>
              <w:right w:val="single" w:sz="4" w:space="0" w:color="auto"/>
            </w:tcBorders>
            <w:shd w:val="clear" w:color="000000" w:fill="FFFFFF"/>
            <w:noWrap/>
            <w:vAlign w:val="center"/>
          </w:tcPr>
          <w:p w14:paraId="654A909D" w14:textId="01937032" w:rsidR="009D3E45" w:rsidRPr="00D048B6" w:rsidRDefault="009D3E45" w:rsidP="00FC7BC7">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25 </w:t>
            </w:r>
          </w:p>
        </w:tc>
        <w:tc>
          <w:tcPr>
            <w:tcW w:w="1096" w:type="dxa"/>
            <w:tcBorders>
              <w:top w:val="nil"/>
              <w:left w:val="nil"/>
              <w:right w:val="single" w:sz="4" w:space="0" w:color="auto"/>
            </w:tcBorders>
            <w:shd w:val="clear" w:color="000000" w:fill="FFFFFF"/>
            <w:noWrap/>
            <w:vAlign w:val="center"/>
          </w:tcPr>
          <w:p w14:paraId="789AB4D8" w14:textId="1043E95C" w:rsidR="009D3E45" w:rsidRPr="00D048B6" w:rsidRDefault="009D3E45" w:rsidP="00FC7BC7">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18 </w:t>
            </w:r>
          </w:p>
        </w:tc>
        <w:tc>
          <w:tcPr>
            <w:tcW w:w="1096" w:type="dxa"/>
            <w:tcBorders>
              <w:top w:val="nil"/>
              <w:left w:val="nil"/>
              <w:right w:val="single" w:sz="4" w:space="0" w:color="auto"/>
            </w:tcBorders>
            <w:shd w:val="clear" w:color="000000" w:fill="FFFFFF"/>
            <w:noWrap/>
            <w:vAlign w:val="center"/>
          </w:tcPr>
          <w:p w14:paraId="6218AC31" w14:textId="185C34EF" w:rsidR="009D3E45" w:rsidRPr="00D048B6" w:rsidRDefault="009D3E45" w:rsidP="00FC7BC7">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w:t>
            </w:r>
          </w:p>
        </w:tc>
        <w:tc>
          <w:tcPr>
            <w:tcW w:w="1095" w:type="dxa"/>
            <w:tcBorders>
              <w:top w:val="nil"/>
              <w:left w:val="nil"/>
              <w:right w:val="single" w:sz="4" w:space="0" w:color="auto"/>
            </w:tcBorders>
            <w:shd w:val="clear" w:color="000000" w:fill="FFFFFF"/>
            <w:noWrap/>
            <w:vAlign w:val="center"/>
          </w:tcPr>
          <w:p w14:paraId="6792B907" w14:textId="246770E2" w:rsidR="009D3E45" w:rsidRPr="00D048B6" w:rsidRDefault="009D3E45" w:rsidP="00FC7BC7">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w:t>
            </w:r>
          </w:p>
        </w:tc>
        <w:tc>
          <w:tcPr>
            <w:tcW w:w="1096" w:type="dxa"/>
            <w:tcBorders>
              <w:top w:val="nil"/>
              <w:left w:val="nil"/>
              <w:right w:val="single" w:sz="4" w:space="0" w:color="auto"/>
            </w:tcBorders>
            <w:shd w:val="clear" w:color="000000" w:fill="FFFFFF"/>
            <w:noWrap/>
            <w:vAlign w:val="center"/>
          </w:tcPr>
          <w:p w14:paraId="02D12A99" w14:textId="2F6244D7" w:rsidR="009D3E45" w:rsidRPr="00D048B6" w:rsidRDefault="009D3E45" w:rsidP="00FC7BC7">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w:t>
            </w:r>
          </w:p>
        </w:tc>
        <w:tc>
          <w:tcPr>
            <w:tcW w:w="1096" w:type="dxa"/>
            <w:tcBorders>
              <w:top w:val="nil"/>
              <w:left w:val="nil"/>
              <w:right w:val="single" w:sz="4" w:space="0" w:color="auto"/>
            </w:tcBorders>
            <w:shd w:val="clear" w:color="000000" w:fill="FFFFFF"/>
            <w:noWrap/>
            <w:vAlign w:val="center"/>
          </w:tcPr>
          <w:p w14:paraId="2D5BD606" w14:textId="67F7A6CF" w:rsidR="009D3E45" w:rsidRPr="00D048B6" w:rsidRDefault="009D3E45" w:rsidP="00FC7BC7">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w:t>
            </w:r>
          </w:p>
        </w:tc>
        <w:tc>
          <w:tcPr>
            <w:tcW w:w="1096" w:type="dxa"/>
            <w:tcBorders>
              <w:top w:val="nil"/>
              <w:left w:val="nil"/>
              <w:right w:val="single" w:sz="4" w:space="0" w:color="auto"/>
            </w:tcBorders>
            <w:shd w:val="clear" w:color="000000" w:fill="FFFFFF"/>
            <w:noWrap/>
            <w:vAlign w:val="center"/>
          </w:tcPr>
          <w:p w14:paraId="372E5EA1" w14:textId="22C74C53" w:rsidR="009D3E45" w:rsidRPr="00D048B6" w:rsidRDefault="009D3E45" w:rsidP="00FC7BC7">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7 </w:t>
            </w:r>
          </w:p>
        </w:tc>
      </w:tr>
      <w:tr w:rsidR="009D3E45" w:rsidRPr="00D048B6" w14:paraId="6123928A" w14:textId="77777777" w:rsidTr="00FC7BC7">
        <w:trPr>
          <w:trHeight w:val="20"/>
        </w:trPr>
        <w:tc>
          <w:tcPr>
            <w:tcW w:w="1118" w:type="dxa"/>
            <w:vMerge/>
            <w:tcBorders>
              <w:left w:val="single" w:sz="4" w:space="0" w:color="auto"/>
              <w:bottom w:val="single" w:sz="4" w:space="0" w:color="auto"/>
              <w:right w:val="single" w:sz="4" w:space="0" w:color="auto"/>
            </w:tcBorders>
            <w:shd w:val="clear" w:color="000000" w:fill="BFBFBF"/>
            <w:vAlign w:val="center"/>
          </w:tcPr>
          <w:p w14:paraId="214D57E9" w14:textId="77777777" w:rsidR="009D3E45" w:rsidRPr="00D048B6" w:rsidRDefault="009D3E45" w:rsidP="009D3E45">
            <w:pPr>
              <w:spacing w:line="280" w:lineRule="exact"/>
              <w:jc w:val="both"/>
              <w:rPr>
                <w:rFonts w:ascii="ＭＳ Ｐゴシック" w:eastAsia="ＭＳ Ｐゴシック" w:hAnsi="ＭＳ Ｐゴシック" w:cs="ＭＳ Ｐゴシック"/>
                <w:color w:val="000000"/>
                <w:kern w:val="0"/>
                <w:sz w:val="18"/>
                <w:szCs w:val="18"/>
              </w:rPr>
            </w:pPr>
          </w:p>
        </w:tc>
        <w:tc>
          <w:tcPr>
            <w:tcW w:w="1095" w:type="dxa"/>
            <w:tcBorders>
              <w:top w:val="nil"/>
              <w:left w:val="nil"/>
              <w:bottom w:val="single" w:sz="4" w:space="0" w:color="auto"/>
              <w:right w:val="single" w:sz="4" w:space="0" w:color="auto"/>
            </w:tcBorders>
            <w:shd w:val="clear" w:color="000000" w:fill="FFFFFF"/>
            <w:noWrap/>
            <w:vAlign w:val="center"/>
          </w:tcPr>
          <w:p w14:paraId="2F32512C" w14:textId="52C7C459" w:rsidR="009D3E45" w:rsidRPr="00967ABB" w:rsidRDefault="009D3E45" w:rsidP="00FC7BC7">
            <w:pPr>
              <w:spacing w:line="240" w:lineRule="exact"/>
              <w:jc w:val="right"/>
              <w:rPr>
                <w:rFonts w:ascii="ＭＳ Ｐゴシック" w:eastAsia="ＭＳ Ｐゴシック" w:hAnsi="ＭＳ Ｐゴシック"/>
                <w:sz w:val="22"/>
              </w:rPr>
            </w:pPr>
            <w:r w:rsidRPr="00FC7BC7">
              <w:rPr>
                <w:rFonts w:ascii="ＭＳ Ｐゴシック" w:eastAsia="ＭＳ Ｐゴシック" w:hAnsi="ＭＳ Ｐゴシック"/>
                <w:sz w:val="22"/>
              </w:rPr>
              <w:t xml:space="preserve"> 100.0 </w:t>
            </w:r>
          </w:p>
        </w:tc>
        <w:tc>
          <w:tcPr>
            <w:tcW w:w="1096" w:type="dxa"/>
            <w:tcBorders>
              <w:top w:val="nil"/>
              <w:left w:val="nil"/>
              <w:bottom w:val="single" w:sz="4" w:space="0" w:color="auto"/>
              <w:right w:val="single" w:sz="4" w:space="0" w:color="auto"/>
            </w:tcBorders>
            <w:shd w:val="clear" w:color="000000" w:fill="FFFFFF"/>
            <w:noWrap/>
            <w:vAlign w:val="center"/>
          </w:tcPr>
          <w:p w14:paraId="3860E26C" w14:textId="54C46D03" w:rsidR="009D3E45" w:rsidRPr="00967ABB" w:rsidRDefault="009D3E45" w:rsidP="00FC7BC7">
            <w:pPr>
              <w:spacing w:line="240" w:lineRule="exact"/>
              <w:jc w:val="right"/>
              <w:rPr>
                <w:rFonts w:ascii="ＭＳ Ｐゴシック" w:eastAsia="ＭＳ Ｐゴシック" w:hAnsi="ＭＳ Ｐゴシック"/>
                <w:sz w:val="22"/>
              </w:rPr>
            </w:pPr>
            <w:r w:rsidRPr="00FC7BC7">
              <w:rPr>
                <w:rFonts w:ascii="ＭＳ Ｐゴシック" w:eastAsia="ＭＳ Ｐゴシック" w:hAnsi="ＭＳ Ｐゴシック"/>
                <w:sz w:val="22"/>
              </w:rPr>
              <w:t xml:space="preserve"> 72.0 </w:t>
            </w:r>
          </w:p>
        </w:tc>
        <w:tc>
          <w:tcPr>
            <w:tcW w:w="1096" w:type="dxa"/>
            <w:tcBorders>
              <w:top w:val="nil"/>
              <w:left w:val="nil"/>
              <w:bottom w:val="single" w:sz="4" w:space="0" w:color="auto"/>
              <w:right w:val="single" w:sz="4" w:space="0" w:color="auto"/>
            </w:tcBorders>
            <w:shd w:val="clear" w:color="000000" w:fill="FFFFFF"/>
            <w:noWrap/>
            <w:vAlign w:val="center"/>
          </w:tcPr>
          <w:p w14:paraId="77DB101D" w14:textId="0E96EE66" w:rsidR="009D3E45" w:rsidRPr="00967ABB" w:rsidRDefault="009D3E45" w:rsidP="00FC7BC7">
            <w:pPr>
              <w:spacing w:line="240" w:lineRule="exact"/>
              <w:jc w:val="right"/>
              <w:rPr>
                <w:rFonts w:ascii="ＭＳ Ｐゴシック" w:eastAsia="ＭＳ Ｐゴシック" w:hAnsi="ＭＳ Ｐゴシック"/>
                <w:sz w:val="22"/>
              </w:rPr>
            </w:pPr>
            <w:r w:rsidRPr="00FC7BC7">
              <w:rPr>
                <w:rFonts w:ascii="ＭＳ Ｐゴシック" w:eastAsia="ＭＳ Ｐゴシック" w:hAnsi="ＭＳ Ｐゴシック"/>
                <w:sz w:val="22"/>
              </w:rPr>
              <w:t xml:space="preserve"> -</w:t>
            </w:r>
          </w:p>
        </w:tc>
        <w:tc>
          <w:tcPr>
            <w:tcW w:w="1095" w:type="dxa"/>
            <w:tcBorders>
              <w:top w:val="nil"/>
              <w:left w:val="nil"/>
              <w:bottom w:val="single" w:sz="4" w:space="0" w:color="auto"/>
              <w:right w:val="single" w:sz="4" w:space="0" w:color="auto"/>
            </w:tcBorders>
            <w:shd w:val="clear" w:color="000000" w:fill="FFFFFF"/>
            <w:noWrap/>
            <w:vAlign w:val="center"/>
          </w:tcPr>
          <w:p w14:paraId="2A06224C" w14:textId="4F447E85" w:rsidR="009D3E45" w:rsidRPr="00967ABB" w:rsidRDefault="009D3E45" w:rsidP="00FC7BC7">
            <w:pPr>
              <w:spacing w:line="240" w:lineRule="exact"/>
              <w:jc w:val="right"/>
              <w:rPr>
                <w:rFonts w:ascii="ＭＳ Ｐゴシック" w:eastAsia="ＭＳ Ｐゴシック" w:hAnsi="ＭＳ Ｐゴシック"/>
                <w:sz w:val="22"/>
              </w:rPr>
            </w:pPr>
            <w:r w:rsidRPr="00FC7BC7">
              <w:rPr>
                <w:rFonts w:ascii="ＭＳ Ｐゴシック" w:eastAsia="ＭＳ Ｐゴシック" w:hAnsi="ＭＳ Ｐゴシック"/>
                <w:sz w:val="22"/>
              </w:rPr>
              <w:t xml:space="preserve"> -</w:t>
            </w:r>
          </w:p>
        </w:tc>
        <w:tc>
          <w:tcPr>
            <w:tcW w:w="1096" w:type="dxa"/>
            <w:tcBorders>
              <w:top w:val="nil"/>
              <w:left w:val="nil"/>
              <w:bottom w:val="single" w:sz="4" w:space="0" w:color="auto"/>
              <w:right w:val="single" w:sz="4" w:space="0" w:color="auto"/>
            </w:tcBorders>
            <w:shd w:val="clear" w:color="000000" w:fill="FFFFFF"/>
            <w:noWrap/>
            <w:vAlign w:val="center"/>
          </w:tcPr>
          <w:p w14:paraId="485E7787" w14:textId="11B68864" w:rsidR="009D3E45" w:rsidRPr="00967ABB" w:rsidRDefault="009D3E45" w:rsidP="00FC7BC7">
            <w:pPr>
              <w:spacing w:line="240" w:lineRule="exact"/>
              <w:jc w:val="right"/>
              <w:rPr>
                <w:rFonts w:ascii="ＭＳ Ｐゴシック" w:eastAsia="ＭＳ Ｐゴシック" w:hAnsi="ＭＳ Ｐゴシック"/>
                <w:sz w:val="22"/>
              </w:rPr>
            </w:pPr>
            <w:r w:rsidRPr="00FC7BC7">
              <w:rPr>
                <w:rFonts w:ascii="ＭＳ Ｐゴシック" w:eastAsia="ＭＳ Ｐゴシック" w:hAnsi="ＭＳ Ｐゴシック"/>
                <w:sz w:val="22"/>
              </w:rPr>
              <w:t xml:space="preserve"> -</w:t>
            </w:r>
          </w:p>
        </w:tc>
        <w:tc>
          <w:tcPr>
            <w:tcW w:w="1096" w:type="dxa"/>
            <w:tcBorders>
              <w:top w:val="nil"/>
              <w:left w:val="nil"/>
              <w:bottom w:val="single" w:sz="4" w:space="0" w:color="auto"/>
              <w:right w:val="single" w:sz="4" w:space="0" w:color="auto"/>
            </w:tcBorders>
            <w:shd w:val="clear" w:color="000000" w:fill="FFFFFF"/>
            <w:noWrap/>
            <w:vAlign w:val="center"/>
          </w:tcPr>
          <w:p w14:paraId="6B1C5F8A" w14:textId="229B102A" w:rsidR="009D3E45" w:rsidRPr="00967ABB" w:rsidRDefault="009D3E45" w:rsidP="00FC7BC7">
            <w:pPr>
              <w:spacing w:line="240" w:lineRule="exact"/>
              <w:jc w:val="right"/>
              <w:rPr>
                <w:rFonts w:ascii="ＭＳ Ｐゴシック" w:eastAsia="ＭＳ Ｐゴシック" w:hAnsi="ＭＳ Ｐゴシック"/>
                <w:sz w:val="22"/>
              </w:rPr>
            </w:pPr>
            <w:r w:rsidRPr="00FC7BC7">
              <w:rPr>
                <w:rFonts w:ascii="ＭＳ Ｐゴシック" w:eastAsia="ＭＳ Ｐゴシック" w:hAnsi="ＭＳ Ｐゴシック"/>
                <w:sz w:val="22"/>
              </w:rPr>
              <w:t xml:space="preserve"> -</w:t>
            </w:r>
          </w:p>
        </w:tc>
        <w:tc>
          <w:tcPr>
            <w:tcW w:w="1096" w:type="dxa"/>
            <w:tcBorders>
              <w:top w:val="nil"/>
              <w:left w:val="nil"/>
              <w:bottom w:val="single" w:sz="4" w:space="0" w:color="auto"/>
              <w:right w:val="single" w:sz="4" w:space="0" w:color="auto"/>
            </w:tcBorders>
            <w:shd w:val="clear" w:color="000000" w:fill="FFFFFF"/>
            <w:noWrap/>
            <w:vAlign w:val="center"/>
          </w:tcPr>
          <w:p w14:paraId="3A8A27BF" w14:textId="31C7D8B3" w:rsidR="009D3E45" w:rsidRPr="00967ABB" w:rsidRDefault="009D3E45" w:rsidP="00FC7BC7">
            <w:pPr>
              <w:spacing w:line="240" w:lineRule="exact"/>
              <w:jc w:val="right"/>
              <w:rPr>
                <w:rFonts w:ascii="ＭＳ Ｐゴシック" w:eastAsia="ＭＳ Ｐゴシック" w:hAnsi="ＭＳ Ｐゴシック"/>
                <w:sz w:val="22"/>
              </w:rPr>
            </w:pPr>
            <w:r w:rsidRPr="00FC7BC7">
              <w:rPr>
                <w:rFonts w:ascii="ＭＳ Ｐゴシック" w:eastAsia="ＭＳ Ｐゴシック" w:hAnsi="ＭＳ Ｐゴシック"/>
                <w:sz w:val="22"/>
              </w:rPr>
              <w:t xml:space="preserve"> 28.0 </w:t>
            </w:r>
          </w:p>
        </w:tc>
      </w:tr>
      <w:tr w:rsidR="009D3E45" w:rsidRPr="00D048B6" w14:paraId="5E3EA72D" w14:textId="77777777" w:rsidTr="00FC7BC7">
        <w:trPr>
          <w:trHeight w:val="20"/>
        </w:trPr>
        <w:tc>
          <w:tcPr>
            <w:tcW w:w="1118" w:type="dxa"/>
            <w:vMerge w:val="restart"/>
            <w:tcBorders>
              <w:top w:val="single" w:sz="4" w:space="0" w:color="auto"/>
              <w:left w:val="single" w:sz="4" w:space="0" w:color="auto"/>
              <w:bottom w:val="single" w:sz="4" w:space="0" w:color="000000"/>
              <w:right w:val="single" w:sz="4" w:space="0" w:color="auto"/>
            </w:tcBorders>
            <w:shd w:val="clear" w:color="000000" w:fill="BFBFBF"/>
            <w:vAlign w:val="center"/>
          </w:tcPr>
          <w:p w14:paraId="2CB9B544" w14:textId="77777777" w:rsidR="009D3E45" w:rsidRPr="00D048B6" w:rsidRDefault="009D3E45" w:rsidP="009D3E45">
            <w:pPr>
              <w:spacing w:line="280" w:lineRule="exact"/>
              <w:jc w:val="both"/>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cs="ＭＳ Ｐゴシック" w:hint="eastAsia"/>
                <w:color w:val="000000"/>
                <w:kern w:val="0"/>
                <w:sz w:val="18"/>
                <w:szCs w:val="18"/>
              </w:rPr>
              <w:t>ひとり親で</w:t>
            </w:r>
          </w:p>
          <w:p w14:paraId="6B6BB237" w14:textId="77777777" w:rsidR="009D3E45" w:rsidRPr="00D048B6" w:rsidRDefault="009D3E45" w:rsidP="009D3E45">
            <w:pPr>
              <w:spacing w:line="280" w:lineRule="exact"/>
              <w:jc w:val="both"/>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cs="ＭＳ Ｐゴシック" w:hint="eastAsia"/>
                <w:color w:val="000000"/>
                <w:kern w:val="0"/>
                <w:sz w:val="18"/>
                <w:szCs w:val="18"/>
              </w:rPr>
              <w:t>ない【母親】</w:t>
            </w:r>
          </w:p>
        </w:tc>
        <w:tc>
          <w:tcPr>
            <w:tcW w:w="1095" w:type="dxa"/>
            <w:tcBorders>
              <w:top w:val="single" w:sz="4" w:space="0" w:color="auto"/>
              <w:left w:val="nil"/>
              <w:bottom w:val="nil"/>
              <w:right w:val="single" w:sz="4" w:space="0" w:color="auto"/>
            </w:tcBorders>
            <w:shd w:val="clear" w:color="000000" w:fill="FFFFFF"/>
            <w:noWrap/>
            <w:vAlign w:val="center"/>
          </w:tcPr>
          <w:p w14:paraId="1DA0D0E2" w14:textId="5AD122C4" w:rsidR="009D3E45" w:rsidRPr="00D048B6" w:rsidRDefault="009D3E45" w:rsidP="00FC7BC7">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383 </w:t>
            </w:r>
          </w:p>
        </w:tc>
        <w:tc>
          <w:tcPr>
            <w:tcW w:w="1096" w:type="dxa"/>
            <w:tcBorders>
              <w:top w:val="single" w:sz="4" w:space="0" w:color="auto"/>
              <w:left w:val="nil"/>
              <w:bottom w:val="nil"/>
              <w:right w:val="single" w:sz="4" w:space="0" w:color="auto"/>
            </w:tcBorders>
            <w:shd w:val="clear" w:color="000000" w:fill="FFFFFF"/>
            <w:noWrap/>
            <w:vAlign w:val="center"/>
          </w:tcPr>
          <w:p w14:paraId="3D7A2CF8" w14:textId="242FADF2" w:rsidR="009D3E45" w:rsidRPr="00D048B6" w:rsidRDefault="009D3E45" w:rsidP="00FC7BC7">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73 </w:t>
            </w:r>
          </w:p>
        </w:tc>
        <w:tc>
          <w:tcPr>
            <w:tcW w:w="1096" w:type="dxa"/>
            <w:tcBorders>
              <w:top w:val="single" w:sz="4" w:space="0" w:color="auto"/>
              <w:left w:val="nil"/>
              <w:bottom w:val="nil"/>
              <w:right w:val="single" w:sz="4" w:space="0" w:color="auto"/>
            </w:tcBorders>
            <w:shd w:val="clear" w:color="000000" w:fill="FFFFFF"/>
            <w:noWrap/>
            <w:vAlign w:val="center"/>
          </w:tcPr>
          <w:p w14:paraId="131BE8C8" w14:textId="5430D03D" w:rsidR="009D3E45" w:rsidRPr="00D048B6" w:rsidRDefault="009D3E45" w:rsidP="00FC7BC7">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5 </w:t>
            </w:r>
          </w:p>
        </w:tc>
        <w:tc>
          <w:tcPr>
            <w:tcW w:w="1095" w:type="dxa"/>
            <w:tcBorders>
              <w:top w:val="single" w:sz="4" w:space="0" w:color="auto"/>
              <w:left w:val="nil"/>
              <w:bottom w:val="nil"/>
              <w:right w:val="single" w:sz="4" w:space="0" w:color="auto"/>
            </w:tcBorders>
            <w:shd w:val="clear" w:color="000000" w:fill="FFFFFF"/>
            <w:noWrap/>
            <w:vAlign w:val="center"/>
          </w:tcPr>
          <w:p w14:paraId="30BE0D76" w14:textId="6FB19E42" w:rsidR="009D3E45" w:rsidRPr="00D048B6" w:rsidRDefault="009D3E45" w:rsidP="00FC7BC7">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179 </w:t>
            </w:r>
          </w:p>
        </w:tc>
        <w:tc>
          <w:tcPr>
            <w:tcW w:w="1096" w:type="dxa"/>
            <w:tcBorders>
              <w:top w:val="single" w:sz="4" w:space="0" w:color="auto"/>
              <w:left w:val="nil"/>
              <w:bottom w:val="nil"/>
              <w:right w:val="single" w:sz="4" w:space="0" w:color="auto"/>
            </w:tcBorders>
            <w:shd w:val="clear" w:color="000000" w:fill="FFFFFF"/>
            <w:noWrap/>
            <w:vAlign w:val="center"/>
          </w:tcPr>
          <w:p w14:paraId="06172251" w14:textId="0C112B9D" w:rsidR="009D3E45" w:rsidRPr="00D048B6" w:rsidRDefault="009D3E45" w:rsidP="00FC7BC7">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3 </w:t>
            </w:r>
          </w:p>
        </w:tc>
        <w:tc>
          <w:tcPr>
            <w:tcW w:w="1096" w:type="dxa"/>
            <w:tcBorders>
              <w:top w:val="single" w:sz="4" w:space="0" w:color="auto"/>
              <w:left w:val="nil"/>
              <w:bottom w:val="nil"/>
              <w:right w:val="single" w:sz="4" w:space="0" w:color="auto"/>
            </w:tcBorders>
            <w:shd w:val="clear" w:color="000000" w:fill="FFFFFF"/>
            <w:noWrap/>
            <w:vAlign w:val="center"/>
          </w:tcPr>
          <w:p w14:paraId="408C249D" w14:textId="09C2CD3A" w:rsidR="009D3E45" w:rsidRPr="00D048B6" w:rsidRDefault="009D3E45" w:rsidP="00FC7BC7">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99 </w:t>
            </w:r>
          </w:p>
        </w:tc>
        <w:tc>
          <w:tcPr>
            <w:tcW w:w="1096" w:type="dxa"/>
            <w:tcBorders>
              <w:top w:val="single" w:sz="4" w:space="0" w:color="auto"/>
              <w:left w:val="nil"/>
              <w:bottom w:val="nil"/>
              <w:right w:val="single" w:sz="4" w:space="0" w:color="auto"/>
            </w:tcBorders>
            <w:shd w:val="clear" w:color="000000" w:fill="FFFFFF"/>
            <w:noWrap/>
            <w:vAlign w:val="center"/>
          </w:tcPr>
          <w:p w14:paraId="5B6574CC" w14:textId="1147DD79" w:rsidR="009D3E45" w:rsidRPr="00D048B6" w:rsidRDefault="009D3E45" w:rsidP="00FC7BC7">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24 </w:t>
            </w:r>
          </w:p>
        </w:tc>
      </w:tr>
      <w:tr w:rsidR="009D3E45" w:rsidRPr="00D048B6" w14:paraId="04FD81B6" w14:textId="77777777" w:rsidTr="00FC7BC7">
        <w:trPr>
          <w:trHeight w:val="20"/>
        </w:trPr>
        <w:tc>
          <w:tcPr>
            <w:tcW w:w="1118" w:type="dxa"/>
            <w:vMerge/>
            <w:tcBorders>
              <w:top w:val="nil"/>
              <w:left w:val="single" w:sz="4" w:space="0" w:color="auto"/>
              <w:bottom w:val="single" w:sz="4" w:space="0" w:color="000000"/>
              <w:right w:val="single" w:sz="4" w:space="0" w:color="auto"/>
            </w:tcBorders>
            <w:vAlign w:val="center"/>
          </w:tcPr>
          <w:p w14:paraId="24A046DC" w14:textId="77777777" w:rsidR="009D3E45" w:rsidRPr="00D048B6" w:rsidRDefault="009D3E45" w:rsidP="009D3E45">
            <w:pPr>
              <w:spacing w:line="280" w:lineRule="exact"/>
              <w:jc w:val="both"/>
              <w:rPr>
                <w:rFonts w:ascii="ＭＳ Ｐゴシック" w:eastAsia="ＭＳ Ｐゴシック" w:hAnsi="ＭＳ Ｐゴシック" w:cs="ＭＳ Ｐゴシック"/>
                <w:color w:val="000000"/>
                <w:kern w:val="0"/>
                <w:sz w:val="18"/>
                <w:szCs w:val="18"/>
              </w:rPr>
            </w:pPr>
          </w:p>
        </w:tc>
        <w:tc>
          <w:tcPr>
            <w:tcW w:w="1095" w:type="dxa"/>
            <w:tcBorders>
              <w:top w:val="nil"/>
              <w:left w:val="nil"/>
              <w:bottom w:val="single" w:sz="4" w:space="0" w:color="auto"/>
              <w:right w:val="single" w:sz="4" w:space="0" w:color="auto"/>
            </w:tcBorders>
            <w:shd w:val="clear" w:color="000000" w:fill="FFFFFF"/>
            <w:noWrap/>
            <w:vAlign w:val="center"/>
          </w:tcPr>
          <w:p w14:paraId="33CB33C6" w14:textId="0D0835AA" w:rsidR="009D3E45" w:rsidRPr="00D048B6" w:rsidRDefault="009D3E45" w:rsidP="00FC7BC7">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100.0 </w:t>
            </w:r>
          </w:p>
        </w:tc>
        <w:tc>
          <w:tcPr>
            <w:tcW w:w="1096" w:type="dxa"/>
            <w:tcBorders>
              <w:top w:val="nil"/>
              <w:left w:val="nil"/>
              <w:bottom w:val="single" w:sz="4" w:space="0" w:color="auto"/>
              <w:right w:val="single" w:sz="4" w:space="0" w:color="auto"/>
            </w:tcBorders>
            <w:shd w:val="clear" w:color="000000" w:fill="FFFFFF"/>
            <w:noWrap/>
            <w:vAlign w:val="center"/>
          </w:tcPr>
          <w:p w14:paraId="158E0235" w14:textId="0EFF71E9" w:rsidR="009D3E45" w:rsidRPr="00D048B6" w:rsidRDefault="009D3E45" w:rsidP="00FC7BC7">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19.1 </w:t>
            </w:r>
          </w:p>
        </w:tc>
        <w:tc>
          <w:tcPr>
            <w:tcW w:w="1096" w:type="dxa"/>
            <w:tcBorders>
              <w:top w:val="nil"/>
              <w:left w:val="nil"/>
              <w:bottom w:val="single" w:sz="4" w:space="0" w:color="auto"/>
              <w:right w:val="single" w:sz="4" w:space="0" w:color="auto"/>
            </w:tcBorders>
            <w:shd w:val="clear" w:color="000000" w:fill="FFFFFF"/>
            <w:noWrap/>
            <w:vAlign w:val="center"/>
          </w:tcPr>
          <w:p w14:paraId="03F7657A" w14:textId="78C19F21" w:rsidR="009D3E45" w:rsidRPr="00D048B6" w:rsidRDefault="009D3E45" w:rsidP="00FC7BC7">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1.3 </w:t>
            </w:r>
          </w:p>
        </w:tc>
        <w:tc>
          <w:tcPr>
            <w:tcW w:w="1095" w:type="dxa"/>
            <w:tcBorders>
              <w:top w:val="nil"/>
              <w:left w:val="nil"/>
              <w:bottom w:val="single" w:sz="4" w:space="0" w:color="auto"/>
              <w:right w:val="single" w:sz="4" w:space="0" w:color="auto"/>
            </w:tcBorders>
            <w:shd w:val="clear" w:color="000000" w:fill="FFFFFF"/>
            <w:noWrap/>
            <w:vAlign w:val="center"/>
          </w:tcPr>
          <w:p w14:paraId="44FCB1F7" w14:textId="3702AAA0" w:rsidR="009D3E45" w:rsidRPr="00D048B6" w:rsidRDefault="009D3E45" w:rsidP="00FC7BC7">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46.7 </w:t>
            </w:r>
          </w:p>
        </w:tc>
        <w:tc>
          <w:tcPr>
            <w:tcW w:w="1096" w:type="dxa"/>
            <w:tcBorders>
              <w:top w:val="nil"/>
              <w:left w:val="nil"/>
              <w:bottom w:val="single" w:sz="4" w:space="0" w:color="auto"/>
              <w:right w:val="single" w:sz="4" w:space="0" w:color="auto"/>
            </w:tcBorders>
            <w:shd w:val="clear" w:color="000000" w:fill="FFFFFF"/>
            <w:noWrap/>
            <w:vAlign w:val="center"/>
          </w:tcPr>
          <w:p w14:paraId="2D4436DC" w14:textId="7C589CDB" w:rsidR="009D3E45" w:rsidRPr="00D048B6" w:rsidRDefault="009D3E45" w:rsidP="00FC7BC7">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0.8 </w:t>
            </w:r>
          </w:p>
        </w:tc>
        <w:tc>
          <w:tcPr>
            <w:tcW w:w="1096" w:type="dxa"/>
            <w:tcBorders>
              <w:top w:val="nil"/>
              <w:left w:val="nil"/>
              <w:bottom w:val="single" w:sz="4" w:space="0" w:color="auto"/>
              <w:right w:val="single" w:sz="4" w:space="0" w:color="auto"/>
            </w:tcBorders>
            <w:shd w:val="clear" w:color="000000" w:fill="FFFFFF"/>
            <w:noWrap/>
            <w:vAlign w:val="center"/>
          </w:tcPr>
          <w:p w14:paraId="2CF95F81" w14:textId="6E866A80" w:rsidR="009D3E45" w:rsidRPr="00D048B6" w:rsidRDefault="009D3E45" w:rsidP="00FC7BC7">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25.8 </w:t>
            </w:r>
          </w:p>
        </w:tc>
        <w:tc>
          <w:tcPr>
            <w:tcW w:w="1096" w:type="dxa"/>
            <w:tcBorders>
              <w:top w:val="nil"/>
              <w:left w:val="nil"/>
              <w:bottom w:val="single" w:sz="4" w:space="0" w:color="auto"/>
              <w:right w:val="single" w:sz="4" w:space="0" w:color="auto"/>
            </w:tcBorders>
            <w:shd w:val="clear" w:color="000000" w:fill="FFFFFF"/>
            <w:noWrap/>
            <w:vAlign w:val="center"/>
          </w:tcPr>
          <w:p w14:paraId="75D19993" w14:textId="35B0B4E6" w:rsidR="009D3E45" w:rsidRPr="00D048B6" w:rsidRDefault="009D3E45" w:rsidP="00FC7BC7">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6.3 </w:t>
            </w:r>
          </w:p>
        </w:tc>
      </w:tr>
      <w:tr w:rsidR="009D3E45" w:rsidRPr="00D048B6" w14:paraId="48AB8832" w14:textId="77777777" w:rsidTr="00FC7BC7">
        <w:trPr>
          <w:trHeight w:val="20"/>
        </w:trPr>
        <w:tc>
          <w:tcPr>
            <w:tcW w:w="1118" w:type="dxa"/>
            <w:vMerge w:val="restart"/>
            <w:tcBorders>
              <w:top w:val="nil"/>
              <w:left w:val="single" w:sz="4" w:space="0" w:color="auto"/>
              <w:bottom w:val="single" w:sz="4" w:space="0" w:color="000000"/>
              <w:right w:val="single" w:sz="4" w:space="0" w:color="auto"/>
            </w:tcBorders>
            <w:shd w:val="clear" w:color="000000" w:fill="BFBFBF"/>
            <w:vAlign w:val="center"/>
          </w:tcPr>
          <w:p w14:paraId="0C65C669" w14:textId="77777777" w:rsidR="009D3E45" w:rsidRPr="00D048B6" w:rsidRDefault="009D3E45" w:rsidP="009D3E45">
            <w:pPr>
              <w:spacing w:line="280" w:lineRule="exact"/>
              <w:jc w:val="both"/>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cs="ＭＳ Ｐゴシック" w:hint="eastAsia"/>
                <w:color w:val="000000"/>
                <w:kern w:val="0"/>
                <w:sz w:val="18"/>
                <w:szCs w:val="18"/>
              </w:rPr>
              <w:t>ひとり親で</w:t>
            </w:r>
          </w:p>
          <w:p w14:paraId="377972D3" w14:textId="77777777" w:rsidR="009D3E45" w:rsidRPr="00D048B6" w:rsidRDefault="009D3E45" w:rsidP="00967ABB">
            <w:pPr>
              <w:spacing w:line="280" w:lineRule="exact"/>
              <w:jc w:val="both"/>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cs="ＭＳ Ｐゴシック" w:hint="eastAsia"/>
                <w:color w:val="000000"/>
                <w:kern w:val="0"/>
                <w:sz w:val="18"/>
                <w:szCs w:val="18"/>
              </w:rPr>
              <w:t>ない【父親】</w:t>
            </w:r>
          </w:p>
        </w:tc>
        <w:tc>
          <w:tcPr>
            <w:tcW w:w="1095" w:type="dxa"/>
            <w:tcBorders>
              <w:top w:val="nil"/>
              <w:left w:val="nil"/>
              <w:bottom w:val="nil"/>
              <w:right w:val="single" w:sz="4" w:space="0" w:color="auto"/>
            </w:tcBorders>
            <w:shd w:val="clear" w:color="000000" w:fill="FFFFFF"/>
            <w:noWrap/>
            <w:vAlign w:val="center"/>
          </w:tcPr>
          <w:p w14:paraId="4936E9D6" w14:textId="5718B3E5" w:rsidR="009D3E45" w:rsidRPr="00D048B6" w:rsidRDefault="009D3E45" w:rsidP="00FC7BC7">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383 </w:t>
            </w:r>
          </w:p>
        </w:tc>
        <w:tc>
          <w:tcPr>
            <w:tcW w:w="1096" w:type="dxa"/>
            <w:tcBorders>
              <w:top w:val="nil"/>
              <w:left w:val="nil"/>
              <w:bottom w:val="nil"/>
              <w:right w:val="single" w:sz="4" w:space="0" w:color="auto"/>
            </w:tcBorders>
            <w:shd w:val="clear" w:color="000000" w:fill="FFFFFF"/>
            <w:noWrap/>
            <w:vAlign w:val="center"/>
          </w:tcPr>
          <w:p w14:paraId="5AB580C5" w14:textId="69BA37F3" w:rsidR="009D3E45" w:rsidRPr="00D048B6" w:rsidRDefault="009D3E45" w:rsidP="00FC7BC7">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366 </w:t>
            </w:r>
          </w:p>
        </w:tc>
        <w:tc>
          <w:tcPr>
            <w:tcW w:w="1096" w:type="dxa"/>
            <w:tcBorders>
              <w:top w:val="nil"/>
              <w:left w:val="nil"/>
              <w:bottom w:val="nil"/>
              <w:right w:val="single" w:sz="4" w:space="0" w:color="auto"/>
            </w:tcBorders>
            <w:shd w:val="clear" w:color="000000" w:fill="FFFFFF"/>
            <w:noWrap/>
            <w:vAlign w:val="center"/>
          </w:tcPr>
          <w:p w14:paraId="0019F118" w14:textId="2801445D" w:rsidR="009D3E45" w:rsidRPr="00D048B6" w:rsidRDefault="009D3E45" w:rsidP="00FC7BC7">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w:t>
            </w:r>
          </w:p>
        </w:tc>
        <w:tc>
          <w:tcPr>
            <w:tcW w:w="1095" w:type="dxa"/>
            <w:tcBorders>
              <w:top w:val="nil"/>
              <w:left w:val="nil"/>
              <w:bottom w:val="nil"/>
              <w:right w:val="single" w:sz="4" w:space="0" w:color="auto"/>
            </w:tcBorders>
            <w:shd w:val="clear" w:color="000000" w:fill="FFFFFF"/>
            <w:noWrap/>
            <w:vAlign w:val="center"/>
          </w:tcPr>
          <w:p w14:paraId="7E42CBEE" w14:textId="53A86A84" w:rsidR="009D3E45" w:rsidRPr="00D048B6" w:rsidRDefault="009D3E45" w:rsidP="00FC7BC7">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w:t>
            </w:r>
          </w:p>
        </w:tc>
        <w:tc>
          <w:tcPr>
            <w:tcW w:w="1096" w:type="dxa"/>
            <w:tcBorders>
              <w:top w:val="nil"/>
              <w:left w:val="nil"/>
              <w:bottom w:val="nil"/>
              <w:right w:val="single" w:sz="4" w:space="0" w:color="auto"/>
            </w:tcBorders>
            <w:shd w:val="clear" w:color="000000" w:fill="FFFFFF"/>
            <w:noWrap/>
            <w:vAlign w:val="center"/>
          </w:tcPr>
          <w:p w14:paraId="63965BBA" w14:textId="7F0B35C5" w:rsidR="009D3E45" w:rsidRPr="00D048B6" w:rsidRDefault="009D3E45" w:rsidP="00FC7BC7">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w:t>
            </w:r>
          </w:p>
        </w:tc>
        <w:tc>
          <w:tcPr>
            <w:tcW w:w="1096" w:type="dxa"/>
            <w:tcBorders>
              <w:top w:val="nil"/>
              <w:left w:val="nil"/>
              <w:bottom w:val="nil"/>
              <w:right w:val="single" w:sz="4" w:space="0" w:color="auto"/>
            </w:tcBorders>
            <w:shd w:val="clear" w:color="000000" w:fill="FFFFFF"/>
            <w:noWrap/>
            <w:vAlign w:val="center"/>
          </w:tcPr>
          <w:p w14:paraId="1A49D633" w14:textId="6C1AD561" w:rsidR="009D3E45" w:rsidRPr="00D048B6" w:rsidRDefault="009D3E45" w:rsidP="00FC7BC7">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1 </w:t>
            </w:r>
          </w:p>
        </w:tc>
        <w:tc>
          <w:tcPr>
            <w:tcW w:w="1096" w:type="dxa"/>
            <w:tcBorders>
              <w:top w:val="nil"/>
              <w:left w:val="nil"/>
              <w:bottom w:val="nil"/>
              <w:right w:val="single" w:sz="4" w:space="0" w:color="auto"/>
            </w:tcBorders>
            <w:shd w:val="clear" w:color="000000" w:fill="FFFFFF"/>
            <w:noWrap/>
            <w:vAlign w:val="center"/>
          </w:tcPr>
          <w:p w14:paraId="1DAB1E06" w14:textId="5C78CC2B" w:rsidR="009D3E45" w:rsidRPr="00D048B6" w:rsidRDefault="009D3E45" w:rsidP="00FC7BC7">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16 </w:t>
            </w:r>
          </w:p>
        </w:tc>
      </w:tr>
      <w:tr w:rsidR="009D3E45" w:rsidRPr="00D048B6" w14:paraId="16218857" w14:textId="77777777" w:rsidTr="00FC7BC7">
        <w:trPr>
          <w:trHeight w:val="20"/>
        </w:trPr>
        <w:tc>
          <w:tcPr>
            <w:tcW w:w="1118" w:type="dxa"/>
            <w:vMerge/>
            <w:tcBorders>
              <w:top w:val="nil"/>
              <w:left w:val="single" w:sz="4" w:space="0" w:color="auto"/>
              <w:bottom w:val="single" w:sz="4" w:space="0" w:color="000000"/>
              <w:right w:val="single" w:sz="4" w:space="0" w:color="auto"/>
            </w:tcBorders>
            <w:vAlign w:val="center"/>
          </w:tcPr>
          <w:p w14:paraId="7794D2F5" w14:textId="77777777" w:rsidR="009D3E45" w:rsidRPr="00D048B6" w:rsidRDefault="009D3E45" w:rsidP="009D3E45">
            <w:pPr>
              <w:spacing w:line="280" w:lineRule="exact"/>
              <w:rPr>
                <w:rFonts w:ascii="ＭＳ Ｐゴシック" w:eastAsia="ＭＳ Ｐゴシック" w:hAnsi="ＭＳ Ｐゴシック" w:cs="ＭＳ Ｐゴシック"/>
                <w:color w:val="000000"/>
                <w:kern w:val="0"/>
                <w:sz w:val="18"/>
                <w:szCs w:val="18"/>
              </w:rPr>
            </w:pPr>
          </w:p>
        </w:tc>
        <w:tc>
          <w:tcPr>
            <w:tcW w:w="1095" w:type="dxa"/>
            <w:tcBorders>
              <w:top w:val="nil"/>
              <w:left w:val="nil"/>
              <w:bottom w:val="single" w:sz="4" w:space="0" w:color="auto"/>
              <w:right w:val="single" w:sz="4" w:space="0" w:color="auto"/>
            </w:tcBorders>
            <w:shd w:val="clear" w:color="000000" w:fill="FFFFFF"/>
            <w:noWrap/>
            <w:vAlign w:val="center"/>
          </w:tcPr>
          <w:p w14:paraId="236DF751" w14:textId="213D770C" w:rsidR="009D3E45" w:rsidRPr="00D048B6" w:rsidRDefault="009D3E45" w:rsidP="00FC7BC7">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100.0 </w:t>
            </w:r>
          </w:p>
        </w:tc>
        <w:tc>
          <w:tcPr>
            <w:tcW w:w="1096" w:type="dxa"/>
            <w:tcBorders>
              <w:top w:val="nil"/>
              <w:left w:val="nil"/>
              <w:bottom w:val="single" w:sz="4" w:space="0" w:color="auto"/>
              <w:right w:val="single" w:sz="4" w:space="0" w:color="auto"/>
            </w:tcBorders>
            <w:shd w:val="clear" w:color="000000" w:fill="FFFFFF"/>
            <w:noWrap/>
            <w:vAlign w:val="center"/>
          </w:tcPr>
          <w:p w14:paraId="4CB5B112" w14:textId="4E0CD0A4" w:rsidR="009D3E45" w:rsidRPr="00D048B6" w:rsidRDefault="009D3E45" w:rsidP="00FC7BC7">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95.6 </w:t>
            </w:r>
          </w:p>
        </w:tc>
        <w:tc>
          <w:tcPr>
            <w:tcW w:w="1096" w:type="dxa"/>
            <w:tcBorders>
              <w:top w:val="nil"/>
              <w:left w:val="nil"/>
              <w:bottom w:val="single" w:sz="4" w:space="0" w:color="auto"/>
              <w:right w:val="single" w:sz="4" w:space="0" w:color="auto"/>
            </w:tcBorders>
            <w:shd w:val="clear" w:color="000000" w:fill="FFFFFF"/>
            <w:noWrap/>
            <w:vAlign w:val="center"/>
          </w:tcPr>
          <w:p w14:paraId="7156E6CA" w14:textId="5CACEFC7" w:rsidR="009D3E45" w:rsidRPr="00D048B6" w:rsidRDefault="009D3E45" w:rsidP="00FC7BC7">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w:t>
            </w:r>
          </w:p>
        </w:tc>
        <w:tc>
          <w:tcPr>
            <w:tcW w:w="1095" w:type="dxa"/>
            <w:tcBorders>
              <w:top w:val="nil"/>
              <w:left w:val="nil"/>
              <w:bottom w:val="single" w:sz="4" w:space="0" w:color="auto"/>
              <w:right w:val="single" w:sz="4" w:space="0" w:color="auto"/>
            </w:tcBorders>
            <w:shd w:val="clear" w:color="000000" w:fill="FFFFFF"/>
            <w:noWrap/>
            <w:vAlign w:val="center"/>
          </w:tcPr>
          <w:p w14:paraId="2DE0B8C3" w14:textId="71779B14" w:rsidR="009D3E45" w:rsidRPr="00D048B6" w:rsidRDefault="009D3E45" w:rsidP="00FC7BC7">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w:t>
            </w:r>
          </w:p>
        </w:tc>
        <w:tc>
          <w:tcPr>
            <w:tcW w:w="1096" w:type="dxa"/>
            <w:tcBorders>
              <w:top w:val="nil"/>
              <w:left w:val="nil"/>
              <w:bottom w:val="single" w:sz="4" w:space="0" w:color="auto"/>
              <w:right w:val="single" w:sz="4" w:space="0" w:color="auto"/>
            </w:tcBorders>
            <w:shd w:val="clear" w:color="000000" w:fill="FFFFFF"/>
            <w:noWrap/>
            <w:vAlign w:val="center"/>
          </w:tcPr>
          <w:p w14:paraId="211CE18A" w14:textId="14853CCA" w:rsidR="009D3E45" w:rsidRPr="00D048B6" w:rsidRDefault="009D3E45" w:rsidP="00FC7BC7">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w:t>
            </w:r>
          </w:p>
        </w:tc>
        <w:tc>
          <w:tcPr>
            <w:tcW w:w="1096" w:type="dxa"/>
            <w:tcBorders>
              <w:top w:val="nil"/>
              <w:left w:val="nil"/>
              <w:bottom w:val="single" w:sz="4" w:space="0" w:color="auto"/>
              <w:right w:val="single" w:sz="4" w:space="0" w:color="auto"/>
            </w:tcBorders>
            <w:shd w:val="clear" w:color="000000" w:fill="FFFFFF"/>
            <w:noWrap/>
            <w:vAlign w:val="center"/>
          </w:tcPr>
          <w:p w14:paraId="6C0536A8" w14:textId="5679C1DC" w:rsidR="009D3E45" w:rsidRPr="00D048B6" w:rsidRDefault="009D3E45" w:rsidP="00FC7BC7">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0.3 </w:t>
            </w:r>
          </w:p>
        </w:tc>
        <w:tc>
          <w:tcPr>
            <w:tcW w:w="1096" w:type="dxa"/>
            <w:tcBorders>
              <w:top w:val="nil"/>
              <w:left w:val="nil"/>
              <w:bottom w:val="single" w:sz="4" w:space="0" w:color="auto"/>
              <w:right w:val="single" w:sz="4" w:space="0" w:color="auto"/>
            </w:tcBorders>
            <w:shd w:val="clear" w:color="000000" w:fill="FFFFFF"/>
            <w:noWrap/>
            <w:vAlign w:val="center"/>
          </w:tcPr>
          <w:p w14:paraId="1F0ECED5" w14:textId="180F02C5" w:rsidR="009D3E45" w:rsidRPr="00D048B6" w:rsidRDefault="009D3E45" w:rsidP="00FC7BC7">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4.2 </w:t>
            </w:r>
          </w:p>
        </w:tc>
      </w:tr>
    </w:tbl>
    <w:p w14:paraId="1F244DC2" w14:textId="77777777" w:rsidR="009D3E45" w:rsidRPr="00D048B6" w:rsidRDefault="009D3E45" w:rsidP="00312DA4">
      <w:pPr>
        <w:ind w:leftChars="200" w:left="420"/>
        <w:jc w:val="both"/>
        <w:rPr>
          <w:rFonts w:ascii="HG丸ｺﾞｼｯｸM-PRO" w:eastAsia="HG丸ｺﾞｼｯｸM-PRO" w:hAnsi="HG丸ｺﾞｼｯｸM-PRO"/>
          <w:szCs w:val="21"/>
        </w:rPr>
      </w:pPr>
    </w:p>
    <w:p w14:paraId="62C196D0" w14:textId="449D19B4" w:rsidR="009D3E45" w:rsidRDefault="00125B8A" w:rsidP="009D3E45">
      <w:pPr>
        <w:tabs>
          <w:tab w:val="left" w:pos="6882"/>
        </w:tabs>
        <w:ind w:leftChars="200" w:left="420"/>
        <w:jc w:val="both"/>
        <w:rPr>
          <w:rFonts w:ascii="HG丸ｺﾞｼｯｸM-PRO" w:eastAsia="HG丸ｺﾞｼｯｸM-PRO" w:hAnsi="HG丸ｺﾞｼｯｸM-PRO"/>
          <w:szCs w:val="21"/>
        </w:rPr>
      </w:pPr>
      <w:r>
        <w:rPr>
          <w:rFonts w:ascii="HG丸ｺﾞｼｯｸM-PRO" w:eastAsia="HG丸ｺﾞｼｯｸM-PRO" w:hAnsi="HG丸ｺﾞｼｯｸM-PRO" w:hint="eastAsia"/>
          <w:szCs w:val="21"/>
        </w:rPr>
        <w:t>◆</w:t>
      </w:r>
      <w:r w:rsidR="00327C0A">
        <w:rPr>
          <w:rFonts w:ascii="HG丸ｺﾞｼｯｸM-PRO" w:eastAsia="HG丸ｺﾞｼｯｸM-PRO" w:hAnsi="HG丸ｺﾞｼｯｸM-PRO" w:hint="eastAsia"/>
          <w:szCs w:val="21"/>
        </w:rPr>
        <w:t>就労希望</w:t>
      </w:r>
      <w:r w:rsidR="00FA66A8">
        <w:rPr>
          <w:rFonts w:ascii="HG丸ｺﾞｼｯｸM-PRO" w:eastAsia="HG丸ｺﾞｼｯｸM-PRO" w:hAnsi="HG丸ｺﾞｼｯｸM-PRO" w:hint="eastAsia"/>
          <w:szCs w:val="21"/>
        </w:rPr>
        <w:t>（現在就労</w:t>
      </w:r>
      <w:r w:rsidR="00C34375">
        <w:rPr>
          <w:rFonts w:ascii="HG丸ｺﾞｼｯｸM-PRO" w:eastAsia="HG丸ｺﾞｼｯｸM-PRO" w:hAnsi="HG丸ｺﾞｼｯｸM-PRO" w:hint="eastAsia"/>
          <w:szCs w:val="21"/>
        </w:rPr>
        <w:t>し</w:t>
      </w:r>
      <w:r w:rsidR="00FA66A8">
        <w:rPr>
          <w:rFonts w:ascii="HG丸ｺﾞｼｯｸM-PRO" w:eastAsia="HG丸ｺﾞｼｯｸM-PRO" w:hAnsi="HG丸ｺﾞｼｯｸM-PRO" w:hint="eastAsia"/>
          <w:szCs w:val="21"/>
        </w:rPr>
        <w:t>ていない方</w:t>
      </w:r>
      <w:r w:rsidR="00246A21">
        <w:rPr>
          <w:rFonts w:ascii="HG丸ｺﾞｼｯｸM-PRO" w:eastAsia="HG丸ｺﾞｼｯｸM-PRO" w:hAnsi="HG丸ｺﾞｼｯｸM-PRO" w:hint="eastAsia"/>
          <w:szCs w:val="21"/>
        </w:rPr>
        <w:t>対象</w:t>
      </w:r>
      <w:r w:rsidR="00FA66A8">
        <w:rPr>
          <w:rFonts w:ascii="HG丸ｺﾞｼｯｸM-PRO" w:eastAsia="HG丸ｺﾞｼｯｸM-PRO" w:hAnsi="HG丸ｺﾞｼｯｸM-PRO" w:hint="eastAsia"/>
          <w:szCs w:val="21"/>
        </w:rPr>
        <w:t>）</w:t>
      </w:r>
      <w:r w:rsidR="00327C0A">
        <w:rPr>
          <w:rFonts w:ascii="HG丸ｺﾞｼｯｸM-PRO" w:eastAsia="HG丸ｺﾞｼｯｸM-PRO" w:hAnsi="HG丸ｺﾞｼｯｸM-PRO" w:hint="eastAsia"/>
          <w:szCs w:val="21"/>
        </w:rPr>
        <w:t>【小学生のいる世帯】</w:t>
      </w:r>
    </w:p>
    <w:tbl>
      <w:tblPr>
        <w:tblW w:w="6596" w:type="dxa"/>
        <w:tblInd w:w="525" w:type="dxa"/>
        <w:tblLayout w:type="fixed"/>
        <w:tblCellMar>
          <w:left w:w="99" w:type="dxa"/>
          <w:right w:w="99" w:type="dxa"/>
        </w:tblCellMar>
        <w:tblLook w:val="04A0" w:firstRow="1" w:lastRow="0" w:firstColumn="1" w:lastColumn="0" w:noHBand="0" w:noVBand="1"/>
      </w:tblPr>
      <w:tblGrid>
        <w:gridCol w:w="1118"/>
        <w:gridCol w:w="1095"/>
        <w:gridCol w:w="1096"/>
        <w:gridCol w:w="1096"/>
        <w:gridCol w:w="1095"/>
        <w:gridCol w:w="1096"/>
      </w:tblGrid>
      <w:tr w:rsidR="009D3E45" w:rsidRPr="00D048B6" w14:paraId="528E6CD8" w14:textId="77777777" w:rsidTr="009D3E45">
        <w:trPr>
          <w:trHeight w:val="20"/>
        </w:trPr>
        <w:tc>
          <w:tcPr>
            <w:tcW w:w="1118" w:type="dxa"/>
            <w:tcBorders>
              <w:top w:val="single" w:sz="4" w:space="0" w:color="auto"/>
              <w:left w:val="single" w:sz="4" w:space="0" w:color="auto"/>
              <w:bottom w:val="nil"/>
              <w:right w:val="single" w:sz="4" w:space="0" w:color="auto"/>
            </w:tcBorders>
            <w:shd w:val="clear" w:color="000000" w:fill="BFBFBF"/>
            <w:vAlign w:val="center"/>
            <w:hideMark/>
          </w:tcPr>
          <w:p w14:paraId="259166CB" w14:textId="77777777" w:rsidR="009D3E45" w:rsidRPr="00D048B6" w:rsidRDefault="009D3E45" w:rsidP="009D3E45">
            <w:pPr>
              <w:spacing w:line="280" w:lineRule="exact"/>
              <w:jc w:val="both"/>
              <w:rPr>
                <w:rFonts w:ascii="ＭＳ Ｐゴシック" w:eastAsia="ＭＳ Ｐゴシック" w:hAnsi="ＭＳ Ｐゴシック" w:cs="ＭＳ Ｐゴシック"/>
                <w:color w:val="000000"/>
                <w:kern w:val="0"/>
                <w:sz w:val="18"/>
                <w:szCs w:val="18"/>
              </w:rPr>
            </w:pPr>
            <w:r w:rsidRPr="00967ABB">
              <w:rPr>
                <w:rFonts w:ascii="ＭＳ Ｐゴシック" w:eastAsia="ＭＳ Ｐゴシック" w:hAnsi="ＭＳ Ｐゴシック" w:cs="ＭＳ Ｐゴシック" w:hint="eastAsia"/>
                <w:color w:val="000000"/>
                <w:kern w:val="0"/>
                <w:sz w:val="18"/>
                <w:szCs w:val="18"/>
              </w:rPr>
              <w:t>上段</w:t>
            </w:r>
            <w:r w:rsidRPr="00D048B6">
              <w:rPr>
                <w:rFonts w:ascii="ＭＳ Ｐゴシック" w:eastAsia="ＭＳ Ｐゴシック" w:hAnsi="ＭＳ Ｐゴシック" w:cs="ＭＳ Ｐゴシック" w:hint="eastAsia"/>
                <w:color w:val="000000"/>
                <w:kern w:val="0"/>
                <w:sz w:val="18"/>
                <w:szCs w:val="18"/>
              </w:rPr>
              <w:t>:件数</w:t>
            </w:r>
          </w:p>
        </w:tc>
        <w:tc>
          <w:tcPr>
            <w:tcW w:w="5478" w:type="dxa"/>
            <w:gridSpan w:val="5"/>
            <w:tcBorders>
              <w:top w:val="single" w:sz="4" w:space="0" w:color="auto"/>
              <w:left w:val="nil"/>
              <w:bottom w:val="single" w:sz="4" w:space="0" w:color="auto"/>
              <w:right w:val="single" w:sz="4" w:space="0" w:color="000000"/>
            </w:tcBorders>
            <w:shd w:val="clear" w:color="000000" w:fill="BFBFBF"/>
            <w:vAlign w:val="center"/>
          </w:tcPr>
          <w:p w14:paraId="5621322B" w14:textId="57D98C27" w:rsidR="009D3E45" w:rsidRPr="00967ABB" w:rsidRDefault="009D3E45" w:rsidP="009D3E45">
            <w:pPr>
              <w:jc w:val="both"/>
              <w:rPr>
                <w:rFonts w:ascii="ＭＳ Ｐゴシック" w:eastAsia="ＭＳ Ｐゴシック" w:hAnsi="ＭＳ Ｐゴシック"/>
                <w:color w:val="000000"/>
                <w:sz w:val="18"/>
                <w:szCs w:val="18"/>
              </w:rPr>
            </w:pPr>
            <w:r w:rsidRPr="00FB5F67">
              <w:rPr>
                <w:rFonts w:ascii="ＭＳ Ｐゴシック" w:eastAsia="ＭＳ Ｐゴシック" w:hAnsi="ＭＳ Ｐゴシック" w:hint="eastAsia"/>
                <w:color w:val="000000"/>
                <w:sz w:val="18"/>
                <w:szCs w:val="18"/>
              </w:rPr>
              <w:t>問1</w:t>
            </w:r>
            <w:r w:rsidRPr="00FB5F67">
              <w:rPr>
                <w:rFonts w:ascii="ＭＳ Ｐゴシック" w:eastAsia="ＭＳ Ｐゴシック" w:hAnsi="ＭＳ Ｐゴシック"/>
                <w:color w:val="000000"/>
                <w:sz w:val="18"/>
                <w:szCs w:val="18"/>
              </w:rPr>
              <w:t>2</w:t>
            </w:r>
            <w:r w:rsidRPr="00FB5F67">
              <w:rPr>
                <w:rFonts w:ascii="ＭＳ Ｐゴシック" w:eastAsia="ＭＳ Ｐゴシック" w:hAnsi="ＭＳ Ｐゴシック" w:hint="eastAsia"/>
                <w:color w:val="000000"/>
                <w:sz w:val="18"/>
                <w:szCs w:val="18"/>
              </w:rPr>
              <w:t>-３　就労希望</w:t>
            </w:r>
          </w:p>
        </w:tc>
      </w:tr>
      <w:tr w:rsidR="009D3E45" w:rsidRPr="00D048B6" w14:paraId="6240E49E" w14:textId="77777777" w:rsidTr="009D3E45">
        <w:trPr>
          <w:trHeight w:val="307"/>
        </w:trPr>
        <w:tc>
          <w:tcPr>
            <w:tcW w:w="1118" w:type="dxa"/>
            <w:tcBorders>
              <w:top w:val="nil"/>
              <w:left w:val="single" w:sz="4" w:space="0" w:color="auto"/>
              <w:bottom w:val="single" w:sz="4" w:space="0" w:color="auto"/>
              <w:right w:val="single" w:sz="4" w:space="0" w:color="auto"/>
            </w:tcBorders>
            <w:shd w:val="clear" w:color="000000" w:fill="BFBFBF"/>
            <w:hideMark/>
          </w:tcPr>
          <w:p w14:paraId="3CF27069" w14:textId="77777777" w:rsidR="009D3E45" w:rsidRPr="00D048B6" w:rsidRDefault="009D3E45" w:rsidP="009D3E45">
            <w:pPr>
              <w:spacing w:line="280" w:lineRule="exact"/>
              <w:jc w:val="both"/>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cs="ＭＳ Ｐゴシック" w:hint="eastAsia"/>
                <w:color w:val="000000"/>
                <w:kern w:val="0"/>
                <w:sz w:val="18"/>
                <w:szCs w:val="18"/>
              </w:rPr>
              <w:t>下段:％</w:t>
            </w:r>
          </w:p>
        </w:tc>
        <w:tc>
          <w:tcPr>
            <w:tcW w:w="1095" w:type="dxa"/>
            <w:tcBorders>
              <w:top w:val="nil"/>
              <w:left w:val="nil"/>
              <w:bottom w:val="single" w:sz="4" w:space="0" w:color="auto"/>
              <w:right w:val="single" w:sz="4" w:space="0" w:color="auto"/>
            </w:tcBorders>
            <w:shd w:val="clear" w:color="000000" w:fill="BFBFBF"/>
            <w:vAlign w:val="center"/>
          </w:tcPr>
          <w:p w14:paraId="3BCF5319" w14:textId="77777777" w:rsidR="009D3E45" w:rsidRPr="00967ABB" w:rsidRDefault="009D3E45" w:rsidP="009D3E45">
            <w:pPr>
              <w:spacing w:line="28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FB5F67">
              <w:rPr>
                <w:rFonts w:ascii="ＭＳ Ｐゴシック" w:eastAsia="ＭＳ Ｐゴシック" w:hAnsi="ＭＳ Ｐゴシック" w:hint="eastAsia"/>
                <w:sz w:val="18"/>
                <w:szCs w:val="18"/>
              </w:rPr>
              <w:t>合計</w:t>
            </w:r>
          </w:p>
        </w:tc>
        <w:tc>
          <w:tcPr>
            <w:tcW w:w="1096" w:type="dxa"/>
            <w:tcBorders>
              <w:top w:val="nil"/>
              <w:left w:val="nil"/>
              <w:bottom w:val="single" w:sz="4" w:space="0" w:color="auto"/>
              <w:right w:val="single" w:sz="4" w:space="0" w:color="auto"/>
            </w:tcBorders>
            <w:shd w:val="clear" w:color="000000" w:fill="BFBFBF"/>
            <w:vAlign w:val="center"/>
          </w:tcPr>
          <w:p w14:paraId="1BB3AF97" w14:textId="77777777" w:rsidR="009D3E45" w:rsidRPr="00967ABB" w:rsidRDefault="009D3E45" w:rsidP="009D3E45">
            <w:pPr>
              <w:spacing w:line="28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FB5F67">
              <w:rPr>
                <w:rFonts w:ascii="ＭＳ Ｐゴシック" w:eastAsia="ＭＳ Ｐゴシック" w:hAnsi="ＭＳ Ｐゴシック" w:hint="eastAsia"/>
                <w:sz w:val="18"/>
                <w:szCs w:val="18"/>
              </w:rPr>
              <w:t>子育てや家事などに専念したい（働く予定はない）</w:t>
            </w:r>
          </w:p>
        </w:tc>
        <w:tc>
          <w:tcPr>
            <w:tcW w:w="1096" w:type="dxa"/>
            <w:tcBorders>
              <w:top w:val="nil"/>
              <w:left w:val="nil"/>
              <w:bottom w:val="single" w:sz="4" w:space="0" w:color="auto"/>
              <w:right w:val="single" w:sz="4" w:space="0" w:color="auto"/>
            </w:tcBorders>
            <w:shd w:val="clear" w:color="000000" w:fill="BFBFBF"/>
            <w:vAlign w:val="center"/>
          </w:tcPr>
          <w:p w14:paraId="5763EE99" w14:textId="77777777" w:rsidR="009D3E45" w:rsidRPr="00FB5F67" w:rsidRDefault="009D3E45" w:rsidP="009D3E45">
            <w:pPr>
              <w:spacing w:line="240" w:lineRule="exact"/>
              <w:ind w:leftChars="-50" w:left="-105" w:rightChars="-50" w:right="-105"/>
              <w:jc w:val="center"/>
              <w:rPr>
                <w:rFonts w:ascii="ＭＳ Ｐゴシック" w:eastAsia="ＭＳ Ｐゴシック" w:hAnsi="ＭＳ Ｐゴシック"/>
                <w:sz w:val="18"/>
                <w:szCs w:val="18"/>
              </w:rPr>
            </w:pPr>
            <w:r w:rsidRPr="00FB5F67">
              <w:rPr>
                <w:rFonts w:ascii="ＭＳ Ｐゴシック" w:eastAsia="ＭＳ Ｐゴシック" w:hAnsi="ＭＳ Ｐゴシック" w:hint="eastAsia"/>
                <w:sz w:val="18"/>
                <w:szCs w:val="18"/>
              </w:rPr>
              <w:t>１年より先、</w:t>
            </w:r>
          </w:p>
          <w:p w14:paraId="2FC54D02" w14:textId="77777777" w:rsidR="009D3E45" w:rsidRPr="00967ABB" w:rsidRDefault="009D3E45" w:rsidP="009D3E45">
            <w:pPr>
              <w:spacing w:line="24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FB5F67">
              <w:rPr>
                <w:rFonts w:ascii="ＭＳ Ｐゴシック" w:eastAsia="ＭＳ Ｐゴシック" w:hAnsi="ＭＳ Ｐゴシック" w:hint="eastAsia"/>
                <w:sz w:val="18"/>
                <w:szCs w:val="18"/>
              </w:rPr>
              <w:t>一番下の子どもが、何歳かになった頃に働きたい</w:t>
            </w:r>
          </w:p>
        </w:tc>
        <w:tc>
          <w:tcPr>
            <w:tcW w:w="1095" w:type="dxa"/>
            <w:tcBorders>
              <w:top w:val="nil"/>
              <w:left w:val="nil"/>
              <w:bottom w:val="single" w:sz="4" w:space="0" w:color="auto"/>
              <w:right w:val="single" w:sz="4" w:space="0" w:color="auto"/>
            </w:tcBorders>
            <w:shd w:val="clear" w:color="000000" w:fill="BFBFBF"/>
            <w:vAlign w:val="center"/>
          </w:tcPr>
          <w:p w14:paraId="3F280F02" w14:textId="77777777" w:rsidR="009D3E45" w:rsidRPr="00FB5F67" w:rsidRDefault="009D3E45" w:rsidP="009D3E45">
            <w:pPr>
              <w:spacing w:line="280" w:lineRule="exact"/>
              <w:ind w:leftChars="-50" w:left="-105" w:rightChars="-50" w:right="-105"/>
              <w:jc w:val="center"/>
              <w:rPr>
                <w:rFonts w:ascii="ＭＳ Ｐゴシック" w:eastAsia="ＭＳ Ｐゴシック" w:hAnsi="ＭＳ Ｐゴシック"/>
                <w:sz w:val="18"/>
                <w:szCs w:val="18"/>
              </w:rPr>
            </w:pPr>
            <w:r w:rsidRPr="00FB5F67">
              <w:rPr>
                <w:rFonts w:ascii="ＭＳ Ｐゴシック" w:eastAsia="ＭＳ Ｐゴシック" w:hAnsi="ＭＳ Ｐゴシック" w:hint="eastAsia"/>
                <w:sz w:val="18"/>
                <w:szCs w:val="18"/>
              </w:rPr>
              <w:t>すぐにでも、</w:t>
            </w:r>
          </w:p>
          <w:p w14:paraId="7ED48BED" w14:textId="77777777" w:rsidR="009D3E45" w:rsidRPr="00967ABB" w:rsidRDefault="009D3E45" w:rsidP="009D3E45">
            <w:pPr>
              <w:spacing w:line="28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FB5F67">
              <w:rPr>
                <w:rFonts w:ascii="ＭＳ Ｐゴシック" w:eastAsia="ＭＳ Ｐゴシック" w:hAnsi="ＭＳ Ｐゴシック" w:hint="eastAsia"/>
                <w:sz w:val="18"/>
                <w:szCs w:val="18"/>
              </w:rPr>
              <w:t>もしくは１年以内に働きたい</w:t>
            </w:r>
          </w:p>
        </w:tc>
        <w:tc>
          <w:tcPr>
            <w:tcW w:w="1096" w:type="dxa"/>
            <w:tcBorders>
              <w:top w:val="nil"/>
              <w:left w:val="nil"/>
              <w:bottom w:val="single" w:sz="4" w:space="0" w:color="auto"/>
              <w:right w:val="single" w:sz="4" w:space="0" w:color="auto"/>
            </w:tcBorders>
            <w:shd w:val="clear" w:color="000000" w:fill="BFBFBF"/>
            <w:vAlign w:val="center"/>
          </w:tcPr>
          <w:p w14:paraId="3B08F8E3" w14:textId="77777777" w:rsidR="009D3E45" w:rsidRPr="00967ABB" w:rsidRDefault="009D3E45" w:rsidP="009D3E45">
            <w:pPr>
              <w:spacing w:line="24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FB5F67">
              <w:rPr>
                <w:rFonts w:ascii="ＭＳ Ｐゴシック" w:eastAsia="ＭＳ Ｐゴシック" w:hAnsi="ＭＳ Ｐゴシック" w:hint="eastAsia"/>
                <w:sz w:val="18"/>
                <w:szCs w:val="18"/>
              </w:rPr>
              <w:t>不明・無回答</w:t>
            </w:r>
          </w:p>
        </w:tc>
      </w:tr>
      <w:tr w:rsidR="00FB5F67" w:rsidRPr="00D048B6" w14:paraId="6E9DA5D6" w14:textId="77777777" w:rsidTr="00FB5F67">
        <w:trPr>
          <w:trHeight w:val="20"/>
        </w:trPr>
        <w:tc>
          <w:tcPr>
            <w:tcW w:w="1118" w:type="dxa"/>
            <w:vMerge w:val="restart"/>
            <w:tcBorders>
              <w:top w:val="nil"/>
              <w:left w:val="single" w:sz="4" w:space="0" w:color="auto"/>
              <w:bottom w:val="single" w:sz="4" w:space="0" w:color="000000"/>
              <w:right w:val="single" w:sz="4" w:space="0" w:color="auto"/>
            </w:tcBorders>
            <w:shd w:val="clear" w:color="000000" w:fill="BFBFBF"/>
            <w:vAlign w:val="center"/>
          </w:tcPr>
          <w:p w14:paraId="6E8F7E87" w14:textId="77777777" w:rsidR="00FB5F67" w:rsidRPr="00D048B6" w:rsidRDefault="00FB5F67" w:rsidP="00FB5F67">
            <w:pPr>
              <w:spacing w:line="280" w:lineRule="exact"/>
              <w:jc w:val="both"/>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cs="ＭＳ Ｐゴシック" w:hint="eastAsia"/>
                <w:color w:val="000000"/>
                <w:kern w:val="0"/>
                <w:sz w:val="18"/>
                <w:szCs w:val="18"/>
              </w:rPr>
              <w:t>ひとり親</w:t>
            </w:r>
          </w:p>
          <w:p w14:paraId="11F5E7EC" w14:textId="77777777" w:rsidR="00FB5F67" w:rsidRPr="00D048B6" w:rsidRDefault="00FB5F67" w:rsidP="00FB5F67">
            <w:pPr>
              <w:spacing w:line="280" w:lineRule="exact"/>
              <w:jc w:val="both"/>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cs="ＭＳ Ｐゴシック" w:hint="eastAsia"/>
                <w:color w:val="000000"/>
                <w:kern w:val="0"/>
                <w:sz w:val="18"/>
                <w:szCs w:val="18"/>
              </w:rPr>
              <w:t>【母子世帯】</w:t>
            </w:r>
          </w:p>
        </w:tc>
        <w:tc>
          <w:tcPr>
            <w:tcW w:w="1095" w:type="dxa"/>
            <w:tcBorders>
              <w:top w:val="nil"/>
              <w:left w:val="nil"/>
              <w:bottom w:val="nil"/>
              <w:right w:val="single" w:sz="4" w:space="0" w:color="auto"/>
            </w:tcBorders>
            <w:shd w:val="clear" w:color="000000" w:fill="FFFFFF"/>
            <w:noWrap/>
            <w:vAlign w:val="center"/>
          </w:tcPr>
          <w:p w14:paraId="21CF0B59" w14:textId="50A1D99E" w:rsidR="00FB5F67" w:rsidRPr="00D048B6" w:rsidRDefault="00FB5F67" w:rsidP="00FB5F67">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3 </w:t>
            </w:r>
          </w:p>
        </w:tc>
        <w:tc>
          <w:tcPr>
            <w:tcW w:w="1096" w:type="dxa"/>
            <w:tcBorders>
              <w:top w:val="nil"/>
              <w:left w:val="nil"/>
              <w:bottom w:val="nil"/>
              <w:right w:val="single" w:sz="4" w:space="0" w:color="auto"/>
            </w:tcBorders>
            <w:shd w:val="clear" w:color="000000" w:fill="FFFFFF"/>
            <w:noWrap/>
            <w:vAlign w:val="center"/>
          </w:tcPr>
          <w:p w14:paraId="1EF31B2B" w14:textId="6C266740" w:rsidR="00FB5F67" w:rsidRPr="00D048B6" w:rsidRDefault="00FB5F67" w:rsidP="00FB5F67">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1 </w:t>
            </w:r>
          </w:p>
        </w:tc>
        <w:tc>
          <w:tcPr>
            <w:tcW w:w="1096" w:type="dxa"/>
            <w:tcBorders>
              <w:top w:val="nil"/>
              <w:left w:val="nil"/>
              <w:bottom w:val="nil"/>
              <w:right w:val="single" w:sz="4" w:space="0" w:color="auto"/>
            </w:tcBorders>
            <w:shd w:val="clear" w:color="000000" w:fill="FFFFFF"/>
            <w:noWrap/>
            <w:vAlign w:val="center"/>
          </w:tcPr>
          <w:p w14:paraId="6F65FF2F" w14:textId="1853EED3" w:rsidR="00FB5F67" w:rsidRPr="00D048B6" w:rsidRDefault="00FB5F67" w:rsidP="00FB5F67">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1 </w:t>
            </w:r>
          </w:p>
        </w:tc>
        <w:tc>
          <w:tcPr>
            <w:tcW w:w="1095" w:type="dxa"/>
            <w:tcBorders>
              <w:top w:val="nil"/>
              <w:left w:val="nil"/>
              <w:bottom w:val="nil"/>
              <w:right w:val="single" w:sz="4" w:space="0" w:color="auto"/>
            </w:tcBorders>
            <w:shd w:val="clear" w:color="000000" w:fill="FFFFFF"/>
            <w:noWrap/>
            <w:vAlign w:val="center"/>
          </w:tcPr>
          <w:p w14:paraId="36FBA19D" w14:textId="66FDCFC5" w:rsidR="00FB5F67" w:rsidRPr="00D048B6" w:rsidRDefault="00FB5F67" w:rsidP="00FB5F67">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w:t>
            </w:r>
          </w:p>
        </w:tc>
        <w:tc>
          <w:tcPr>
            <w:tcW w:w="1096" w:type="dxa"/>
            <w:tcBorders>
              <w:top w:val="nil"/>
              <w:left w:val="nil"/>
              <w:bottom w:val="nil"/>
              <w:right w:val="single" w:sz="4" w:space="0" w:color="auto"/>
            </w:tcBorders>
            <w:shd w:val="clear" w:color="000000" w:fill="FFFFFF"/>
            <w:noWrap/>
            <w:vAlign w:val="center"/>
          </w:tcPr>
          <w:p w14:paraId="6E73E178" w14:textId="32189E78" w:rsidR="00FB5F67" w:rsidRPr="00D048B6" w:rsidRDefault="00FB5F67" w:rsidP="00FB5F67">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1 </w:t>
            </w:r>
          </w:p>
        </w:tc>
      </w:tr>
      <w:tr w:rsidR="00FB5F67" w:rsidRPr="00D048B6" w14:paraId="796D041D" w14:textId="77777777" w:rsidTr="00FB5F67">
        <w:trPr>
          <w:trHeight w:val="20"/>
        </w:trPr>
        <w:tc>
          <w:tcPr>
            <w:tcW w:w="1118" w:type="dxa"/>
            <w:vMerge/>
            <w:tcBorders>
              <w:top w:val="nil"/>
              <w:left w:val="single" w:sz="4" w:space="0" w:color="auto"/>
              <w:bottom w:val="single" w:sz="4" w:space="0" w:color="000000"/>
              <w:right w:val="single" w:sz="4" w:space="0" w:color="auto"/>
            </w:tcBorders>
            <w:vAlign w:val="center"/>
          </w:tcPr>
          <w:p w14:paraId="30EFFCA7" w14:textId="77777777" w:rsidR="00FB5F67" w:rsidRPr="00D048B6" w:rsidRDefault="00FB5F67" w:rsidP="00FB5F67">
            <w:pPr>
              <w:spacing w:line="280" w:lineRule="exact"/>
              <w:jc w:val="both"/>
              <w:rPr>
                <w:rFonts w:ascii="ＭＳ Ｐゴシック" w:eastAsia="ＭＳ Ｐゴシック" w:hAnsi="ＭＳ Ｐゴシック" w:cs="ＭＳ Ｐゴシック"/>
                <w:color w:val="000000"/>
                <w:kern w:val="0"/>
                <w:sz w:val="18"/>
                <w:szCs w:val="18"/>
              </w:rPr>
            </w:pPr>
          </w:p>
        </w:tc>
        <w:tc>
          <w:tcPr>
            <w:tcW w:w="1095" w:type="dxa"/>
            <w:tcBorders>
              <w:top w:val="nil"/>
              <w:left w:val="nil"/>
              <w:bottom w:val="single" w:sz="4" w:space="0" w:color="auto"/>
              <w:right w:val="single" w:sz="4" w:space="0" w:color="auto"/>
            </w:tcBorders>
            <w:shd w:val="clear" w:color="000000" w:fill="FFFFFF"/>
            <w:noWrap/>
            <w:vAlign w:val="center"/>
          </w:tcPr>
          <w:p w14:paraId="01BC5A87" w14:textId="75843CA1" w:rsidR="00FB5F67" w:rsidRPr="00D048B6" w:rsidRDefault="00FB5F67" w:rsidP="00FB5F67">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100.0 </w:t>
            </w:r>
          </w:p>
        </w:tc>
        <w:tc>
          <w:tcPr>
            <w:tcW w:w="1096" w:type="dxa"/>
            <w:tcBorders>
              <w:top w:val="nil"/>
              <w:left w:val="nil"/>
              <w:bottom w:val="single" w:sz="4" w:space="0" w:color="auto"/>
              <w:right w:val="single" w:sz="4" w:space="0" w:color="auto"/>
            </w:tcBorders>
            <w:shd w:val="clear" w:color="000000" w:fill="FFFFFF"/>
            <w:noWrap/>
            <w:vAlign w:val="center"/>
          </w:tcPr>
          <w:p w14:paraId="31E9A7F0" w14:textId="6D16E0ED" w:rsidR="00FB5F67" w:rsidRPr="00D048B6" w:rsidRDefault="00FB5F67" w:rsidP="00FB5F67">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33.3 </w:t>
            </w:r>
          </w:p>
        </w:tc>
        <w:tc>
          <w:tcPr>
            <w:tcW w:w="1096" w:type="dxa"/>
            <w:tcBorders>
              <w:top w:val="nil"/>
              <w:left w:val="nil"/>
              <w:bottom w:val="single" w:sz="4" w:space="0" w:color="auto"/>
              <w:right w:val="single" w:sz="4" w:space="0" w:color="auto"/>
            </w:tcBorders>
            <w:shd w:val="clear" w:color="000000" w:fill="FFFFFF"/>
            <w:noWrap/>
            <w:vAlign w:val="center"/>
          </w:tcPr>
          <w:p w14:paraId="6BDC732F" w14:textId="21BFC86E" w:rsidR="00FB5F67" w:rsidRPr="00D048B6" w:rsidRDefault="00FB5F67" w:rsidP="00FB5F67">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33.3 </w:t>
            </w:r>
          </w:p>
        </w:tc>
        <w:tc>
          <w:tcPr>
            <w:tcW w:w="1095" w:type="dxa"/>
            <w:tcBorders>
              <w:top w:val="nil"/>
              <w:left w:val="nil"/>
              <w:bottom w:val="single" w:sz="4" w:space="0" w:color="auto"/>
              <w:right w:val="single" w:sz="4" w:space="0" w:color="auto"/>
            </w:tcBorders>
            <w:shd w:val="clear" w:color="000000" w:fill="FFFFFF"/>
            <w:noWrap/>
            <w:vAlign w:val="center"/>
          </w:tcPr>
          <w:p w14:paraId="033BD07B" w14:textId="5578DFD4" w:rsidR="00FB5F67" w:rsidRPr="00D048B6" w:rsidRDefault="00FB5F67" w:rsidP="00FB5F67">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w:t>
            </w:r>
          </w:p>
        </w:tc>
        <w:tc>
          <w:tcPr>
            <w:tcW w:w="1096" w:type="dxa"/>
            <w:tcBorders>
              <w:top w:val="nil"/>
              <w:left w:val="nil"/>
              <w:bottom w:val="single" w:sz="4" w:space="0" w:color="auto"/>
              <w:right w:val="single" w:sz="4" w:space="0" w:color="auto"/>
            </w:tcBorders>
            <w:shd w:val="clear" w:color="000000" w:fill="FFFFFF"/>
            <w:noWrap/>
            <w:vAlign w:val="center"/>
          </w:tcPr>
          <w:p w14:paraId="28B9C2A5" w14:textId="192FA6E1" w:rsidR="00FB5F67" w:rsidRPr="00D048B6" w:rsidRDefault="00FB5F67" w:rsidP="00FB5F67">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33.3 </w:t>
            </w:r>
          </w:p>
        </w:tc>
      </w:tr>
      <w:tr w:rsidR="009D3E45" w:rsidRPr="00D048B6" w14:paraId="1D5FAEA1" w14:textId="77777777" w:rsidTr="009D3E45">
        <w:trPr>
          <w:trHeight w:val="280"/>
        </w:trPr>
        <w:tc>
          <w:tcPr>
            <w:tcW w:w="1118" w:type="dxa"/>
            <w:vMerge w:val="restart"/>
            <w:tcBorders>
              <w:top w:val="nil"/>
              <w:left w:val="single" w:sz="4" w:space="0" w:color="auto"/>
              <w:right w:val="single" w:sz="4" w:space="0" w:color="auto"/>
            </w:tcBorders>
            <w:shd w:val="clear" w:color="000000" w:fill="BFBFBF"/>
            <w:vAlign w:val="center"/>
          </w:tcPr>
          <w:p w14:paraId="6643CB03" w14:textId="77777777" w:rsidR="009D3E45" w:rsidRPr="00D048B6" w:rsidRDefault="009D3E45" w:rsidP="009D3E45">
            <w:pPr>
              <w:spacing w:line="280" w:lineRule="exact"/>
              <w:jc w:val="both"/>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cs="ＭＳ Ｐゴシック" w:hint="eastAsia"/>
                <w:color w:val="000000"/>
                <w:kern w:val="0"/>
                <w:sz w:val="18"/>
                <w:szCs w:val="18"/>
              </w:rPr>
              <w:t>ひとり親</w:t>
            </w:r>
          </w:p>
          <w:p w14:paraId="51D0234E" w14:textId="77777777" w:rsidR="009D3E45" w:rsidRPr="00D048B6" w:rsidRDefault="009D3E45" w:rsidP="009D3E45">
            <w:pPr>
              <w:spacing w:line="280" w:lineRule="exact"/>
              <w:jc w:val="both"/>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cs="ＭＳ Ｐゴシック" w:hint="eastAsia"/>
                <w:color w:val="000000"/>
                <w:kern w:val="0"/>
                <w:sz w:val="18"/>
                <w:szCs w:val="18"/>
              </w:rPr>
              <w:t>【父子世帯】</w:t>
            </w:r>
          </w:p>
        </w:tc>
        <w:tc>
          <w:tcPr>
            <w:tcW w:w="5478" w:type="dxa"/>
            <w:gridSpan w:val="5"/>
            <w:vMerge w:val="restart"/>
            <w:tcBorders>
              <w:top w:val="nil"/>
              <w:left w:val="nil"/>
              <w:right w:val="single" w:sz="4" w:space="0" w:color="auto"/>
            </w:tcBorders>
            <w:shd w:val="clear" w:color="000000" w:fill="FFFFFF"/>
            <w:noWrap/>
            <w:vAlign w:val="center"/>
          </w:tcPr>
          <w:p w14:paraId="38E752C9" w14:textId="77777777" w:rsidR="009D3E45" w:rsidRPr="00D048B6" w:rsidRDefault="009D3E45" w:rsidP="009D3E45">
            <w:pPr>
              <w:spacing w:line="240" w:lineRule="exact"/>
              <w:jc w:val="center"/>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cs="ＭＳ Ｐゴシック" w:hint="eastAsia"/>
                <w:color w:val="000000"/>
                <w:kern w:val="0"/>
                <w:sz w:val="22"/>
              </w:rPr>
              <w:t>対象者なし</w:t>
            </w:r>
          </w:p>
        </w:tc>
      </w:tr>
      <w:tr w:rsidR="009D3E45" w:rsidRPr="00D048B6" w14:paraId="2A1F533A" w14:textId="77777777" w:rsidTr="009D3E45">
        <w:trPr>
          <w:trHeight w:val="280"/>
        </w:trPr>
        <w:tc>
          <w:tcPr>
            <w:tcW w:w="1118" w:type="dxa"/>
            <w:vMerge/>
            <w:tcBorders>
              <w:left w:val="single" w:sz="4" w:space="0" w:color="auto"/>
              <w:bottom w:val="single" w:sz="4" w:space="0" w:color="auto"/>
              <w:right w:val="single" w:sz="4" w:space="0" w:color="auto"/>
            </w:tcBorders>
            <w:shd w:val="clear" w:color="000000" w:fill="BFBFBF"/>
            <w:vAlign w:val="center"/>
          </w:tcPr>
          <w:p w14:paraId="7ABB2682" w14:textId="77777777" w:rsidR="009D3E45" w:rsidRPr="00D048B6" w:rsidRDefault="009D3E45" w:rsidP="009D3E45">
            <w:pPr>
              <w:spacing w:line="280" w:lineRule="exact"/>
              <w:jc w:val="both"/>
              <w:rPr>
                <w:rFonts w:ascii="ＭＳ Ｐゴシック" w:eastAsia="ＭＳ Ｐゴシック" w:hAnsi="ＭＳ Ｐゴシック" w:cs="ＭＳ Ｐゴシック"/>
                <w:color w:val="000000"/>
                <w:kern w:val="0"/>
                <w:sz w:val="18"/>
                <w:szCs w:val="18"/>
              </w:rPr>
            </w:pPr>
          </w:p>
        </w:tc>
        <w:tc>
          <w:tcPr>
            <w:tcW w:w="5478" w:type="dxa"/>
            <w:gridSpan w:val="5"/>
            <w:vMerge/>
            <w:tcBorders>
              <w:left w:val="nil"/>
              <w:bottom w:val="single" w:sz="4" w:space="0" w:color="auto"/>
              <w:right w:val="single" w:sz="4" w:space="0" w:color="auto"/>
            </w:tcBorders>
            <w:shd w:val="clear" w:color="000000" w:fill="FFFFFF"/>
            <w:noWrap/>
            <w:vAlign w:val="center"/>
          </w:tcPr>
          <w:p w14:paraId="78C14920" w14:textId="77777777" w:rsidR="009D3E45" w:rsidRPr="00D048B6" w:rsidRDefault="009D3E45" w:rsidP="009D3E45">
            <w:pPr>
              <w:spacing w:line="240" w:lineRule="exact"/>
              <w:jc w:val="right"/>
              <w:rPr>
                <w:rFonts w:ascii="ＭＳ Ｐゴシック" w:eastAsia="ＭＳ Ｐゴシック" w:hAnsi="ＭＳ Ｐゴシック"/>
                <w:sz w:val="22"/>
              </w:rPr>
            </w:pPr>
          </w:p>
        </w:tc>
      </w:tr>
      <w:tr w:rsidR="00FB5F67" w:rsidRPr="00D048B6" w14:paraId="744FE034" w14:textId="77777777" w:rsidTr="00FB5F67">
        <w:trPr>
          <w:trHeight w:val="20"/>
        </w:trPr>
        <w:tc>
          <w:tcPr>
            <w:tcW w:w="1118" w:type="dxa"/>
            <w:vMerge w:val="restart"/>
            <w:tcBorders>
              <w:top w:val="single" w:sz="4" w:space="0" w:color="auto"/>
              <w:left w:val="single" w:sz="4" w:space="0" w:color="auto"/>
              <w:bottom w:val="single" w:sz="4" w:space="0" w:color="000000"/>
              <w:right w:val="single" w:sz="4" w:space="0" w:color="auto"/>
            </w:tcBorders>
            <w:shd w:val="clear" w:color="000000" w:fill="BFBFBF"/>
            <w:vAlign w:val="center"/>
          </w:tcPr>
          <w:p w14:paraId="0EC8A2A1" w14:textId="77777777" w:rsidR="00FB5F67" w:rsidRPr="00D048B6" w:rsidRDefault="00FB5F67" w:rsidP="00FB5F67">
            <w:pPr>
              <w:spacing w:line="280" w:lineRule="exact"/>
              <w:jc w:val="both"/>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cs="ＭＳ Ｐゴシック" w:hint="eastAsia"/>
                <w:color w:val="000000"/>
                <w:kern w:val="0"/>
                <w:sz w:val="18"/>
                <w:szCs w:val="18"/>
              </w:rPr>
              <w:t>ひとり親で</w:t>
            </w:r>
          </w:p>
          <w:p w14:paraId="4213A3B3" w14:textId="77777777" w:rsidR="00FB5F67" w:rsidRPr="00D048B6" w:rsidRDefault="00FB5F67" w:rsidP="00FB5F67">
            <w:pPr>
              <w:spacing w:line="280" w:lineRule="exact"/>
              <w:jc w:val="both"/>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cs="ＭＳ Ｐゴシック" w:hint="eastAsia"/>
                <w:color w:val="000000"/>
                <w:kern w:val="0"/>
                <w:sz w:val="18"/>
                <w:szCs w:val="18"/>
              </w:rPr>
              <w:t>ない【母親】</w:t>
            </w:r>
          </w:p>
        </w:tc>
        <w:tc>
          <w:tcPr>
            <w:tcW w:w="1095" w:type="dxa"/>
            <w:tcBorders>
              <w:top w:val="single" w:sz="4" w:space="0" w:color="auto"/>
              <w:left w:val="nil"/>
              <w:bottom w:val="nil"/>
              <w:right w:val="single" w:sz="4" w:space="0" w:color="auto"/>
            </w:tcBorders>
            <w:shd w:val="clear" w:color="000000" w:fill="FFFFFF"/>
            <w:noWrap/>
            <w:vAlign w:val="center"/>
          </w:tcPr>
          <w:p w14:paraId="067BE020" w14:textId="0B9088C7" w:rsidR="00FB5F67" w:rsidRPr="00D048B6" w:rsidRDefault="00FB5F67" w:rsidP="00FB5F67">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99 </w:t>
            </w:r>
          </w:p>
        </w:tc>
        <w:tc>
          <w:tcPr>
            <w:tcW w:w="1096" w:type="dxa"/>
            <w:tcBorders>
              <w:top w:val="single" w:sz="4" w:space="0" w:color="auto"/>
              <w:left w:val="nil"/>
              <w:bottom w:val="nil"/>
              <w:right w:val="single" w:sz="4" w:space="0" w:color="auto"/>
            </w:tcBorders>
            <w:shd w:val="clear" w:color="000000" w:fill="FFFFFF"/>
            <w:noWrap/>
            <w:vAlign w:val="center"/>
          </w:tcPr>
          <w:p w14:paraId="5951D3C9" w14:textId="42DBE96C" w:rsidR="00FB5F67" w:rsidRPr="00D048B6" w:rsidRDefault="00FB5F67" w:rsidP="00FB5F67">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28 </w:t>
            </w:r>
          </w:p>
        </w:tc>
        <w:tc>
          <w:tcPr>
            <w:tcW w:w="1096" w:type="dxa"/>
            <w:tcBorders>
              <w:top w:val="single" w:sz="4" w:space="0" w:color="auto"/>
              <w:left w:val="nil"/>
              <w:bottom w:val="nil"/>
              <w:right w:val="single" w:sz="4" w:space="0" w:color="auto"/>
            </w:tcBorders>
            <w:shd w:val="clear" w:color="000000" w:fill="FFFFFF"/>
            <w:noWrap/>
            <w:vAlign w:val="center"/>
          </w:tcPr>
          <w:p w14:paraId="3336ADA5" w14:textId="0996B7BE" w:rsidR="00FB5F67" w:rsidRPr="00D048B6" w:rsidRDefault="00FB5F67" w:rsidP="00FB5F67">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45 </w:t>
            </w:r>
          </w:p>
        </w:tc>
        <w:tc>
          <w:tcPr>
            <w:tcW w:w="1095" w:type="dxa"/>
            <w:tcBorders>
              <w:top w:val="single" w:sz="4" w:space="0" w:color="auto"/>
              <w:left w:val="nil"/>
              <w:bottom w:val="nil"/>
              <w:right w:val="single" w:sz="4" w:space="0" w:color="auto"/>
            </w:tcBorders>
            <w:shd w:val="clear" w:color="000000" w:fill="FFFFFF"/>
            <w:noWrap/>
            <w:vAlign w:val="center"/>
          </w:tcPr>
          <w:p w14:paraId="53B074CC" w14:textId="7613AFE3" w:rsidR="00FB5F67" w:rsidRPr="00D048B6" w:rsidRDefault="00FB5F67" w:rsidP="00FB5F67">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16 </w:t>
            </w:r>
          </w:p>
        </w:tc>
        <w:tc>
          <w:tcPr>
            <w:tcW w:w="1096" w:type="dxa"/>
            <w:tcBorders>
              <w:top w:val="single" w:sz="4" w:space="0" w:color="auto"/>
              <w:left w:val="nil"/>
              <w:bottom w:val="nil"/>
              <w:right w:val="single" w:sz="4" w:space="0" w:color="auto"/>
            </w:tcBorders>
            <w:shd w:val="clear" w:color="000000" w:fill="FFFFFF"/>
            <w:noWrap/>
            <w:vAlign w:val="center"/>
          </w:tcPr>
          <w:p w14:paraId="337D987E" w14:textId="6C4F9CAF" w:rsidR="00FB5F67" w:rsidRPr="00D048B6" w:rsidRDefault="00FB5F67" w:rsidP="00FB5F67">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10 </w:t>
            </w:r>
          </w:p>
        </w:tc>
      </w:tr>
      <w:tr w:rsidR="00FB5F67" w:rsidRPr="00D048B6" w14:paraId="62554C54" w14:textId="77777777" w:rsidTr="00FB5F67">
        <w:trPr>
          <w:trHeight w:val="20"/>
        </w:trPr>
        <w:tc>
          <w:tcPr>
            <w:tcW w:w="1118" w:type="dxa"/>
            <w:vMerge/>
            <w:tcBorders>
              <w:top w:val="nil"/>
              <w:left w:val="single" w:sz="4" w:space="0" w:color="auto"/>
              <w:bottom w:val="single" w:sz="4" w:space="0" w:color="000000"/>
              <w:right w:val="single" w:sz="4" w:space="0" w:color="auto"/>
            </w:tcBorders>
            <w:vAlign w:val="center"/>
          </w:tcPr>
          <w:p w14:paraId="37592134" w14:textId="77777777" w:rsidR="00FB5F67" w:rsidRPr="00D048B6" w:rsidRDefault="00FB5F67" w:rsidP="00FB5F67">
            <w:pPr>
              <w:spacing w:line="280" w:lineRule="exact"/>
              <w:jc w:val="both"/>
              <w:rPr>
                <w:rFonts w:ascii="ＭＳ Ｐゴシック" w:eastAsia="ＭＳ Ｐゴシック" w:hAnsi="ＭＳ Ｐゴシック" w:cs="ＭＳ Ｐゴシック"/>
                <w:color w:val="000000"/>
                <w:kern w:val="0"/>
                <w:sz w:val="18"/>
                <w:szCs w:val="18"/>
              </w:rPr>
            </w:pPr>
          </w:p>
        </w:tc>
        <w:tc>
          <w:tcPr>
            <w:tcW w:w="1095" w:type="dxa"/>
            <w:tcBorders>
              <w:top w:val="nil"/>
              <w:left w:val="nil"/>
              <w:bottom w:val="single" w:sz="4" w:space="0" w:color="auto"/>
              <w:right w:val="single" w:sz="4" w:space="0" w:color="auto"/>
            </w:tcBorders>
            <w:shd w:val="clear" w:color="000000" w:fill="FFFFFF"/>
            <w:noWrap/>
            <w:vAlign w:val="center"/>
          </w:tcPr>
          <w:p w14:paraId="715B9A89" w14:textId="453AE447" w:rsidR="00FB5F67" w:rsidRPr="00D048B6" w:rsidRDefault="00FB5F67" w:rsidP="00FB5F67">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100.0 </w:t>
            </w:r>
          </w:p>
        </w:tc>
        <w:tc>
          <w:tcPr>
            <w:tcW w:w="1096" w:type="dxa"/>
            <w:tcBorders>
              <w:top w:val="nil"/>
              <w:left w:val="nil"/>
              <w:bottom w:val="single" w:sz="4" w:space="0" w:color="auto"/>
              <w:right w:val="single" w:sz="4" w:space="0" w:color="auto"/>
            </w:tcBorders>
            <w:shd w:val="clear" w:color="000000" w:fill="FFFFFF"/>
            <w:noWrap/>
            <w:vAlign w:val="center"/>
          </w:tcPr>
          <w:p w14:paraId="62446105" w14:textId="7F54579F" w:rsidR="00FB5F67" w:rsidRPr="00D048B6" w:rsidRDefault="00FB5F67" w:rsidP="00FB5F67">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28.3 </w:t>
            </w:r>
          </w:p>
        </w:tc>
        <w:tc>
          <w:tcPr>
            <w:tcW w:w="1096" w:type="dxa"/>
            <w:tcBorders>
              <w:top w:val="nil"/>
              <w:left w:val="nil"/>
              <w:bottom w:val="single" w:sz="4" w:space="0" w:color="auto"/>
              <w:right w:val="single" w:sz="4" w:space="0" w:color="auto"/>
            </w:tcBorders>
            <w:shd w:val="clear" w:color="000000" w:fill="FFFFFF"/>
            <w:noWrap/>
            <w:vAlign w:val="center"/>
          </w:tcPr>
          <w:p w14:paraId="744AE257" w14:textId="61B27B2D" w:rsidR="00FB5F67" w:rsidRPr="00D048B6" w:rsidRDefault="00FB5F67" w:rsidP="00FB5F67">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45.5 </w:t>
            </w:r>
          </w:p>
        </w:tc>
        <w:tc>
          <w:tcPr>
            <w:tcW w:w="1095" w:type="dxa"/>
            <w:tcBorders>
              <w:top w:val="nil"/>
              <w:left w:val="nil"/>
              <w:bottom w:val="single" w:sz="4" w:space="0" w:color="auto"/>
              <w:right w:val="single" w:sz="4" w:space="0" w:color="auto"/>
            </w:tcBorders>
            <w:shd w:val="clear" w:color="000000" w:fill="FFFFFF"/>
            <w:noWrap/>
            <w:vAlign w:val="center"/>
          </w:tcPr>
          <w:p w14:paraId="77DA2886" w14:textId="172C567A" w:rsidR="00FB5F67" w:rsidRPr="00D048B6" w:rsidRDefault="00FB5F67" w:rsidP="00FB5F67">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16.2 </w:t>
            </w:r>
          </w:p>
        </w:tc>
        <w:tc>
          <w:tcPr>
            <w:tcW w:w="1096" w:type="dxa"/>
            <w:tcBorders>
              <w:top w:val="nil"/>
              <w:left w:val="nil"/>
              <w:bottom w:val="single" w:sz="4" w:space="0" w:color="auto"/>
              <w:right w:val="single" w:sz="4" w:space="0" w:color="auto"/>
            </w:tcBorders>
            <w:shd w:val="clear" w:color="000000" w:fill="FFFFFF"/>
            <w:noWrap/>
            <w:vAlign w:val="center"/>
          </w:tcPr>
          <w:p w14:paraId="0751A5E1" w14:textId="1AFE33BB" w:rsidR="00FB5F67" w:rsidRPr="00D048B6" w:rsidRDefault="00FB5F67" w:rsidP="00FB5F67">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10.1 </w:t>
            </w:r>
          </w:p>
        </w:tc>
      </w:tr>
      <w:tr w:rsidR="00FB5F67" w:rsidRPr="00D048B6" w14:paraId="1F1F20DC" w14:textId="77777777" w:rsidTr="00FB5F67">
        <w:trPr>
          <w:trHeight w:val="20"/>
        </w:trPr>
        <w:tc>
          <w:tcPr>
            <w:tcW w:w="1118" w:type="dxa"/>
            <w:vMerge w:val="restart"/>
            <w:tcBorders>
              <w:top w:val="nil"/>
              <w:left w:val="single" w:sz="4" w:space="0" w:color="auto"/>
              <w:bottom w:val="single" w:sz="4" w:space="0" w:color="000000"/>
              <w:right w:val="single" w:sz="4" w:space="0" w:color="auto"/>
            </w:tcBorders>
            <w:shd w:val="clear" w:color="000000" w:fill="BFBFBF"/>
            <w:vAlign w:val="center"/>
          </w:tcPr>
          <w:p w14:paraId="7D5E1711" w14:textId="77777777" w:rsidR="00FB5F67" w:rsidRPr="00D048B6" w:rsidRDefault="00FB5F67" w:rsidP="00FB5F67">
            <w:pPr>
              <w:spacing w:line="280" w:lineRule="exact"/>
              <w:jc w:val="both"/>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cs="ＭＳ Ｐゴシック" w:hint="eastAsia"/>
                <w:color w:val="000000"/>
                <w:kern w:val="0"/>
                <w:sz w:val="18"/>
                <w:szCs w:val="18"/>
              </w:rPr>
              <w:t>ひとり親で</w:t>
            </w:r>
          </w:p>
          <w:p w14:paraId="1DA7DE3D" w14:textId="77777777" w:rsidR="00FB5F67" w:rsidRPr="00D048B6" w:rsidRDefault="00FB5F67" w:rsidP="00967ABB">
            <w:pPr>
              <w:spacing w:line="280" w:lineRule="exact"/>
              <w:jc w:val="both"/>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cs="ＭＳ Ｐゴシック" w:hint="eastAsia"/>
                <w:color w:val="000000"/>
                <w:kern w:val="0"/>
                <w:sz w:val="18"/>
                <w:szCs w:val="18"/>
              </w:rPr>
              <w:t>ない【父親】</w:t>
            </w:r>
          </w:p>
        </w:tc>
        <w:tc>
          <w:tcPr>
            <w:tcW w:w="1095" w:type="dxa"/>
            <w:tcBorders>
              <w:top w:val="nil"/>
              <w:left w:val="nil"/>
              <w:bottom w:val="nil"/>
              <w:right w:val="single" w:sz="4" w:space="0" w:color="auto"/>
            </w:tcBorders>
            <w:shd w:val="clear" w:color="000000" w:fill="FFFFFF"/>
            <w:noWrap/>
            <w:vAlign w:val="center"/>
          </w:tcPr>
          <w:p w14:paraId="4C0595C3" w14:textId="25134342" w:rsidR="00FB5F67" w:rsidRPr="00D048B6" w:rsidRDefault="00FB5F67" w:rsidP="00FB5F67">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1 </w:t>
            </w:r>
          </w:p>
        </w:tc>
        <w:tc>
          <w:tcPr>
            <w:tcW w:w="1096" w:type="dxa"/>
            <w:tcBorders>
              <w:top w:val="nil"/>
              <w:left w:val="nil"/>
              <w:bottom w:val="nil"/>
              <w:right w:val="single" w:sz="4" w:space="0" w:color="auto"/>
            </w:tcBorders>
            <w:shd w:val="clear" w:color="000000" w:fill="FFFFFF"/>
            <w:noWrap/>
            <w:vAlign w:val="center"/>
          </w:tcPr>
          <w:p w14:paraId="0D4F3E3F" w14:textId="6F0808E6" w:rsidR="00FB5F67" w:rsidRPr="00D048B6" w:rsidRDefault="00FB5F67" w:rsidP="00FB5F67">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1 </w:t>
            </w:r>
          </w:p>
        </w:tc>
        <w:tc>
          <w:tcPr>
            <w:tcW w:w="1096" w:type="dxa"/>
            <w:tcBorders>
              <w:top w:val="nil"/>
              <w:left w:val="nil"/>
              <w:bottom w:val="nil"/>
              <w:right w:val="single" w:sz="4" w:space="0" w:color="auto"/>
            </w:tcBorders>
            <w:shd w:val="clear" w:color="000000" w:fill="FFFFFF"/>
            <w:noWrap/>
            <w:vAlign w:val="center"/>
          </w:tcPr>
          <w:p w14:paraId="3413B9A6" w14:textId="224A5C2A" w:rsidR="00FB5F67" w:rsidRPr="00D048B6" w:rsidRDefault="00FB5F67" w:rsidP="00FB5F67">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w:t>
            </w:r>
          </w:p>
        </w:tc>
        <w:tc>
          <w:tcPr>
            <w:tcW w:w="1095" w:type="dxa"/>
            <w:tcBorders>
              <w:top w:val="nil"/>
              <w:left w:val="nil"/>
              <w:bottom w:val="nil"/>
              <w:right w:val="single" w:sz="4" w:space="0" w:color="auto"/>
            </w:tcBorders>
            <w:shd w:val="clear" w:color="000000" w:fill="FFFFFF"/>
            <w:noWrap/>
            <w:vAlign w:val="center"/>
          </w:tcPr>
          <w:p w14:paraId="73C5E912" w14:textId="19BE6D6F" w:rsidR="00FB5F67" w:rsidRPr="00D048B6" w:rsidRDefault="00FB5F67" w:rsidP="00FB5F67">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w:t>
            </w:r>
          </w:p>
        </w:tc>
        <w:tc>
          <w:tcPr>
            <w:tcW w:w="1096" w:type="dxa"/>
            <w:tcBorders>
              <w:top w:val="nil"/>
              <w:left w:val="nil"/>
              <w:bottom w:val="nil"/>
              <w:right w:val="single" w:sz="4" w:space="0" w:color="auto"/>
            </w:tcBorders>
            <w:shd w:val="clear" w:color="000000" w:fill="FFFFFF"/>
            <w:noWrap/>
            <w:vAlign w:val="center"/>
          </w:tcPr>
          <w:p w14:paraId="0A8B5A98" w14:textId="3978FB50" w:rsidR="00FB5F67" w:rsidRPr="00D048B6" w:rsidRDefault="00FB5F67" w:rsidP="00FB5F67">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w:t>
            </w:r>
          </w:p>
        </w:tc>
      </w:tr>
      <w:tr w:rsidR="00FB5F67" w:rsidRPr="00D048B6" w14:paraId="7BE3760B" w14:textId="77777777" w:rsidTr="00FB5F67">
        <w:trPr>
          <w:trHeight w:val="20"/>
        </w:trPr>
        <w:tc>
          <w:tcPr>
            <w:tcW w:w="1118" w:type="dxa"/>
            <w:vMerge/>
            <w:tcBorders>
              <w:top w:val="nil"/>
              <w:left w:val="single" w:sz="4" w:space="0" w:color="auto"/>
              <w:bottom w:val="single" w:sz="4" w:space="0" w:color="000000"/>
              <w:right w:val="single" w:sz="4" w:space="0" w:color="auto"/>
            </w:tcBorders>
            <w:vAlign w:val="center"/>
          </w:tcPr>
          <w:p w14:paraId="083C4EC6" w14:textId="77777777" w:rsidR="00FB5F67" w:rsidRPr="00D048B6" w:rsidRDefault="00FB5F67" w:rsidP="00FB5F67">
            <w:pPr>
              <w:spacing w:line="280" w:lineRule="exact"/>
              <w:rPr>
                <w:rFonts w:ascii="ＭＳ Ｐゴシック" w:eastAsia="ＭＳ Ｐゴシック" w:hAnsi="ＭＳ Ｐゴシック" w:cs="ＭＳ Ｐゴシック"/>
                <w:color w:val="000000"/>
                <w:kern w:val="0"/>
                <w:sz w:val="18"/>
                <w:szCs w:val="18"/>
              </w:rPr>
            </w:pPr>
          </w:p>
        </w:tc>
        <w:tc>
          <w:tcPr>
            <w:tcW w:w="1095" w:type="dxa"/>
            <w:tcBorders>
              <w:top w:val="nil"/>
              <w:left w:val="nil"/>
              <w:bottom w:val="single" w:sz="4" w:space="0" w:color="auto"/>
              <w:right w:val="single" w:sz="4" w:space="0" w:color="auto"/>
            </w:tcBorders>
            <w:shd w:val="clear" w:color="000000" w:fill="FFFFFF"/>
            <w:noWrap/>
            <w:vAlign w:val="center"/>
          </w:tcPr>
          <w:p w14:paraId="0CA6B3E9" w14:textId="714E0A8B" w:rsidR="00FB5F67" w:rsidRPr="00D048B6" w:rsidRDefault="00FB5F67" w:rsidP="00FB5F67">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100.0 </w:t>
            </w:r>
          </w:p>
        </w:tc>
        <w:tc>
          <w:tcPr>
            <w:tcW w:w="1096" w:type="dxa"/>
            <w:tcBorders>
              <w:top w:val="nil"/>
              <w:left w:val="nil"/>
              <w:bottom w:val="single" w:sz="4" w:space="0" w:color="auto"/>
              <w:right w:val="single" w:sz="4" w:space="0" w:color="auto"/>
            </w:tcBorders>
            <w:shd w:val="clear" w:color="000000" w:fill="FFFFFF"/>
            <w:noWrap/>
            <w:vAlign w:val="center"/>
          </w:tcPr>
          <w:p w14:paraId="7250AB09" w14:textId="59F77892" w:rsidR="00FB5F67" w:rsidRPr="00D048B6" w:rsidRDefault="00FB5F67" w:rsidP="00FB5F67">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100.0 </w:t>
            </w:r>
          </w:p>
        </w:tc>
        <w:tc>
          <w:tcPr>
            <w:tcW w:w="1096" w:type="dxa"/>
            <w:tcBorders>
              <w:top w:val="nil"/>
              <w:left w:val="nil"/>
              <w:bottom w:val="single" w:sz="4" w:space="0" w:color="auto"/>
              <w:right w:val="single" w:sz="4" w:space="0" w:color="auto"/>
            </w:tcBorders>
            <w:shd w:val="clear" w:color="000000" w:fill="FFFFFF"/>
            <w:noWrap/>
            <w:vAlign w:val="center"/>
          </w:tcPr>
          <w:p w14:paraId="1BBE7DB8" w14:textId="05D95F78" w:rsidR="00FB5F67" w:rsidRPr="00D048B6" w:rsidRDefault="00FB5F67" w:rsidP="00FB5F67">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w:t>
            </w:r>
          </w:p>
        </w:tc>
        <w:tc>
          <w:tcPr>
            <w:tcW w:w="1095" w:type="dxa"/>
            <w:tcBorders>
              <w:top w:val="nil"/>
              <w:left w:val="nil"/>
              <w:bottom w:val="single" w:sz="4" w:space="0" w:color="auto"/>
              <w:right w:val="single" w:sz="4" w:space="0" w:color="auto"/>
            </w:tcBorders>
            <w:shd w:val="clear" w:color="000000" w:fill="FFFFFF"/>
            <w:noWrap/>
            <w:vAlign w:val="center"/>
          </w:tcPr>
          <w:p w14:paraId="75E9C2A6" w14:textId="7F303DAE" w:rsidR="00FB5F67" w:rsidRPr="00D048B6" w:rsidRDefault="00FB5F67" w:rsidP="00FB5F67">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w:t>
            </w:r>
          </w:p>
        </w:tc>
        <w:tc>
          <w:tcPr>
            <w:tcW w:w="1096" w:type="dxa"/>
            <w:tcBorders>
              <w:top w:val="nil"/>
              <w:left w:val="nil"/>
              <w:bottom w:val="single" w:sz="4" w:space="0" w:color="auto"/>
              <w:right w:val="single" w:sz="4" w:space="0" w:color="auto"/>
            </w:tcBorders>
            <w:shd w:val="clear" w:color="000000" w:fill="FFFFFF"/>
            <w:noWrap/>
            <w:vAlign w:val="center"/>
          </w:tcPr>
          <w:p w14:paraId="23DD4D19" w14:textId="78BB3A2A" w:rsidR="00FB5F67" w:rsidRPr="00D048B6" w:rsidRDefault="00FB5F67" w:rsidP="00FB5F67">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w:t>
            </w:r>
          </w:p>
        </w:tc>
      </w:tr>
    </w:tbl>
    <w:p w14:paraId="6B7DBC35" w14:textId="6394ECD6" w:rsidR="00310792" w:rsidRDefault="00310792" w:rsidP="00176417"/>
    <w:p w14:paraId="600DCD27" w14:textId="77777777" w:rsidR="00C34E0E" w:rsidRDefault="00C34E0E">
      <w:pPr>
        <w:rPr>
          <w:rFonts w:ascii="HG丸ｺﾞｼｯｸM-PRO" w:eastAsia="HG丸ｺﾞｼｯｸM-PRO" w:hAnsi="HG丸ｺﾞｼｯｸM-PRO"/>
          <w:szCs w:val="21"/>
        </w:rPr>
      </w:pPr>
      <w:r>
        <w:rPr>
          <w:rFonts w:ascii="HG丸ｺﾞｼｯｸM-PRO" w:eastAsia="HG丸ｺﾞｼｯｸM-PRO" w:hAnsi="HG丸ｺﾞｼｯｸM-PRO"/>
          <w:szCs w:val="21"/>
        </w:rPr>
        <w:br w:type="page"/>
      </w:r>
    </w:p>
    <w:p w14:paraId="574BBD41" w14:textId="26355C35" w:rsidR="005079D4" w:rsidRPr="008420DD" w:rsidRDefault="005079D4" w:rsidP="005079D4">
      <w:pPr>
        <w:ind w:leftChars="67" w:left="141"/>
        <w:outlineLvl w:val="3"/>
        <w:rPr>
          <w:rFonts w:ascii="HG丸ｺﾞｼｯｸM-PRO" w:eastAsia="HG丸ｺﾞｼｯｸM-PRO" w:hAnsi="HG丸ｺﾞｼｯｸM-PRO"/>
          <w:sz w:val="24"/>
        </w:rPr>
      </w:pPr>
      <w:r>
        <w:rPr>
          <w:rFonts w:ascii="HG丸ｺﾞｼｯｸM-PRO" w:eastAsia="HG丸ｺﾞｼｯｸM-PRO" w:hAnsi="HG丸ｺﾞｼｯｸM-PRO" w:hint="eastAsia"/>
          <w:sz w:val="24"/>
        </w:rPr>
        <w:lastRenderedPageBreak/>
        <w:t>③仕事と子育てを両立させる上での課題</w:t>
      </w:r>
    </w:p>
    <w:p w14:paraId="7FF6FAA4" w14:textId="77777777" w:rsidR="00246A21" w:rsidRPr="00246A21" w:rsidRDefault="00246A21" w:rsidP="00246A21">
      <w:pPr>
        <w:ind w:leftChars="200" w:left="420" w:firstLineChars="100" w:firstLine="210"/>
        <w:jc w:val="both"/>
        <w:rPr>
          <w:rFonts w:ascii="HG丸ｺﾞｼｯｸM-PRO" w:eastAsia="HG丸ｺﾞｼｯｸM-PRO" w:hAnsi="HG丸ｺﾞｼｯｸM-PRO"/>
          <w:color w:val="000000" w:themeColor="text1"/>
          <w:szCs w:val="21"/>
        </w:rPr>
      </w:pPr>
      <w:r w:rsidRPr="00246A21">
        <w:rPr>
          <w:rFonts w:ascii="HG丸ｺﾞｼｯｸM-PRO" w:eastAsia="HG丸ｺﾞｼｯｸM-PRO" w:hAnsi="HG丸ｺﾞｼｯｸM-PRO" w:hint="eastAsia"/>
          <w:color w:val="000000" w:themeColor="text1"/>
          <w:szCs w:val="21"/>
        </w:rPr>
        <w:t>仕事と子育てを両立させる上での課題については、就学前児童のいる世帯においては、ひとり親家庭のほうがひとり親でない家庭よりも、「子どもを預かってくれる保育所などが見つからないこと」の割合が高くなっています。</w:t>
      </w:r>
    </w:p>
    <w:p w14:paraId="40FA63C2" w14:textId="77777777" w:rsidR="00246A21" w:rsidRPr="00246A21" w:rsidRDefault="00246A21" w:rsidP="00246A21">
      <w:pPr>
        <w:ind w:leftChars="200" w:left="420" w:firstLineChars="100" w:firstLine="210"/>
        <w:jc w:val="both"/>
        <w:rPr>
          <w:rFonts w:ascii="HG丸ｺﾞｼｯｸM-PRO" w:eastAsia="HG丸ｺﾞｼｯｸM-PRO" w:hAnsi="HG丸ｺﾞｼｯｸM-PRO"/>
          <w:color w:val="000000" w:themeColor="text1"/>
          <w:szCs w:val="21"/>
        </w:rPr>
      </w:pPr>
      <w:r w:rsidRPr="00246A21">
        <w:rPr>
          <w:rFonts w:ascii="HG丸ｺﾞｼｯｸM-PRO" w:eastAsia="HG丸ｺﾞｼｯｸM-PRO" w:hAnsi="HG丸ｺﾞｼｯｸM-PRO" w:hint="eastAsia"/>
          <w:color w:val="000000" w:themeColor="text1"/>
          <w:szCs w:val="21"/>
        </w:rPr>
        <w:t>また、小学生のいる世帯においては、ひとり親家庭のほうがひとり親でない家庭よりも、「子どもと接する時間が少ないこと」の割合が高くなっています。この、「子どもと接する時間が少ないこと」については、就学前児童のいる世帯では、ひとり親家庭であるかどうかに関わらず、回答された割合が高くなっています。</w:t>
      </w:r>
    </w:p>
    <w:p w14:paraId="6C4F2B74" w14:textId="60D1DED1" w:rsidR="005079D4" w:rsidRDefault="00246A21" w:rsidP="00246A21">
      <w:pPr>
        <w:ind w:leftChars="200" w:left="420" w:firstLineChars="100" w:firstLine="210"/>
        <w:jc w:val="both"/>
        <w:rPr>
          <w:rFonts w:ascii="HG丸ｺﾞｼｯｸM-PRO" w:eastAsia="HG丸ｺﾞｼｯｸM-PRO" w:hAnsi="HG丸ｺﾞｼｯｸM-PRO"/>
          <w:szCs w:val="21"/>
        </w:rPr>
      </w:pPr>
      <w:r w:rsidRPr="00246A21">
        <w:rPr>
          <w:rFonts w:ascii="HG丸ｺﾞｼｯｸM-PRO" w:eastAsia="HG丸ｺﾞｼｯｸM-PRO" w:hAnsi="HG丸ｺﾞｼｯｸM-PRO" w:hint="eastAsia"/>
          <w:color w:val="000000" w:themeColor="text1"/>
          <w:szCs w:val="21"/>
        </w:rPr>
        <w:t>さらに、ひとり親家庭であるかどうかに関わらず、就学前児童のいる世帯、小学生のいる世帯ともに、「残業や出張が入ること」「子どもや自分が病気やけがをした時に代わりに子どもをみてくれる人がいないこと」の割合が高くなっています。</w:t>
      </w:r>
    </w:p>
    <w:p w14:paraId="50049F92" w14:textId="77777777" w:rsidR="005079D4" w:rsidRDefault="005079D4" w:rsidP="005079D4">
      <w:pPr>
        <w:ind w:leftChars="200" w:left="420" w:firstLineChars="100" w:firstLine="210"/>
        <w:jc w:val="both"/>
        <w:rPr>
          <w:rFonts w:ascii="HG丸ｺﾞｼｯｸM-PRO" w:eastAsia="HG丸ｺﾞｼｯｸM-PRO" w:hAnsi="HG丸ｺﾞｼｯｸM-PRO"/>
          <w:szCs w:val="21"/>
        </w:rPr>
      </w:pPr>
    </w:p>
    <w:p w14:paraId="1BB8A2E5" w14:textId="383259B3" w:rsidR="000B748B" w:rsidRDefault="00125B8A" w:rsidP="000B748B">
      <w:pPr>
        <w:ind w:leftChars="200" w:left="420"/>
        <w:jc w:val="both"/>
        <w:rPr>
          <w:rFonts w:ascii="HG丸ｺﾞｼｯｸM-PRO" w:eastAsia="HG丸ｺﾞｼｯｸM-PRO" w:hAnsi="HG丸ｺﾞｼｯｸM-PRO"/>
          <w:szCs w:val="21"/>
        </w:rPr>
      </w:pPr>
      <w:r>
        <w:rPr>
          <w:rFonts w:ascii="HG丸ｺﾞｼｯｸM-PRO" w:eastAsia="HG丸ｺﾞｼｯｸM-PRO" w:hAnsi="HG丸ｺﾞｼｯｸM-PRO" w:hint="eastAsia"/>
          <w:szCs w:val="21"/>
        </w:rPr>
        <w:t>◆</w:t>
      </w:r>
      <w:r w:rsidR="000B748B" w:rsidRPr="00486CB0">
        <w:rPr>
          <w:rFonts w:ascii="HG丸ｺﾞｼｯｸM-PRO" w:eastAsia="HG丸ｺﾞｼｯｸM-PRO" w:hAnsi="HG丸ｺﾞｼｯｸM-PRO" w:hint="eastAsia"/>
          <w:szCs w:val="21"/>
        </w:rPr>
        <w:t>仕事と子育てを両立させる上での課題</w:t>
      </w:r>
      <w:r w:rsidR="000B748B">
        <w:rPr>
          <w:rFonts w:ascii="HG丸ｺﾞｼｯｸM-PRO" w:eastAsia="HG丸ｺﾞｼｯｸM-PRO" w:hAnsi="HG丸ｺﾞｼｯｸM-PRO" w:hint="eastAsia"/>
          <w:szCs w:val="21"/>
        </w:rPr>
        <w:t>【</w:t>
      </w:r>
      <w:r w:rsidR="005079D4">
        <w:rPr>
          <w:rFonts w:ascii="HG丸ｺﾞｼｯｸM-PRO" w:eastAsia="HG丸ｺﾞｼｯｸM-PRO" w:hAnsi="HG丸ｺﾞｼｯｸM-PRO" w:hint="eastAsia"/>
          <w:szCs w:val="21"/>
        </w:rPr>
        <w:t>就学前児童</w:t>
      </w:r>
      <w:r w:rsidR="000B748B">
        <w:rPr>
          <w:rFonts w:ascii="HG丸ｺﾞｼｯｸM-PRO" w:eastAsia="HG丸ｺﾞｼｯｸM-PRO" w:hAnsi="HG丸ｺﾞｼｯｸM-PRO" w:hint="eastAsia"/>
          <w:szCs w:val="21"/>
        </w:rPr>
        <w:t>のいる世帯】</w:t>
      </w:r>
    </w:p>
    <w:tbl>
      <w:tblPr>
        <w:tblW w:w="8788" w:type="dxa"/>
        <w:tblInd w:w="525" w:type="dxa"/>
        <w:tblLayout w:type="fixed"/>
        <w:tblCellMar>
          <w:left w:w="99" w:type="dxa"/>
          <w:right w:w="99" w:type="dxa"/>
        </w:tblCellMar>
        <w:tblLook w:val="04A0" w:firstRow="1" w:lastRow="0" w:firstColumn="1" w:lastColumn="0" w:noHBand="0" w:noVBand="1"/>
      </w:tblPr>
      <w:tblGrid>
        <w:gridCol w:w="1118"/>
        <w:gridCol w:w="958"/>
        <w:gridCol w:w="959"/>
        <w:gridCol w:w="959"/>
        <w:gridCol w:w="959"/>
        <w:gridCol w:w="958"/>
        <w:gridCol w:w="959"/>
        <w:gridCol w:w="959"/>
        <w:gridCol w:w="959"/>
      </w:tblGrid>
      <w:tr w:rsidR="009D3E45" w:rsidRPr="00FB5F67" w14:paraId="49A663B6" w14:textId="77777777" w:rsidTr="009D3E45">
        <w:trPr>
          <w:trHeight w:val="20"/>
        </w:trPr>
        <w:tc>
          <w:tcPr>
            <w:tcW w:w="1118" w:type="dxa"/>
            <w:tcBorders>
              <w:top w:val="single" w:sz="4" w:space="0" w:color="auto"/>
              <w:left w:val="single" w:sz="4" w:space="0" w:color="auto"/>
              <w:bottom w:val="nil"/>
              <w:right w:val="single" w:sz="4" w:space="0" w:color="auto"/>
            </w:tcBorders>
            <w:shd w:val="clear" w:color="000000" w:fill="BFBFBF"/>
            <w:vAlign w:val="center"/>
            <w:hideMark/>
          </w:tcPr>
          <w:p w14:paraId="14A1D074" w14:textId="77777777" w:rsidR="009D3E45" w:rsidRPr="00FB5F67" w:rsidRDefault="009D3E45" w:rsidP="009D3E45">
            <w:pPr>
              <w:spacing w:line="280" w:lineRule="exact"/>
              <w:jc w:val="both"/>
              <w:rPr>
                <w:rFonts w:ascii="ＭＳ Ｐゴシック" w:eastAsia="ＭＳ Ｐゴシック" w:hAnsi="ＭＳ Ｐゴシック" w:cs="ＭＳ Ｐゴシック"/>
                <w:color w:val="000000"/>
                <w:kern w:val="0"/>
                <w:sz w:val="18"/>
                <w:szCs w:val="18"/>
              </w:rPr>
            </w:pPr>
            <w:r w:rsidRPr="00FB5F67">
              <w:rPr>
                <w:rFonts w:ascii="ＭＳ Ｐゴシック" w:eastAsia="ＭＳ Ｐゴシック" w:hAnsi="ＭＳ Ｐゴシック" w:cs="ＭＳ Ｐゴシック" w:hint="eastAsia"/>
                <w:color w:val="000000"/>
                <w:kern w:val="0"/>
                <w:sz w:val="18"/>
                <w:szCs w:val="18"/>
              </w:rPr>
              <w:t>上段:件数</w:t>
            </w:r>
          </w:p>
        </w:tc>
        <w:tc>
          <w:tcPr>
            <w:tcW w:w="7670" w:type="dxa"/>
            <w:gridSpan w:val="8"/>
            <w:tcBorders>
              <w:top w:val="single" w:sz="4" w:space="0" w:color="auto"/>
              <w:left w:val="nil"/>
              <w:bottom w:val="single" w:sz="4" w:space="0" w:color="auto"/>
              <w:right w:val="single" w:sz="4" w:space="0" w:color="000000"/>
            </w:tcBorders>
            <w:shd w:val="clear" w:color="000000" w:fill="BFBFBF"/>
            <w:vAlign w:val="center"/>
          </w:tcPr>
          <w:p w14:paraId="1EC6BF52" w14:textId="3B02C83C" w:rsidR="009D3E45" w:rsidRPr="00FB5F67" w:rsidRDefault="00FB5F67" w:rsidP="009D3E45">
            <w:pPr>
              <w:spacing w:line="280" w:lineRule="exact"/>
              <w:jc w:val="both"/>
              <w:rPr>
                <w:rFonts w:ascii="ＭＳ Ｐゴシック" w:eastAsia="ＭＳ Ｐゴシック" w:hAnsi="ＭＳ Ｐゴシック" w:cs="ＭＳ Ｐゴシック"/>
                <w:color w:val="000000"/>
                <w:kern w:val="0"/>
                <w:sz w:val="18"/>
                <w:szCs w:val="18"/>
              </w:rPr>
            </w:pPr>
            <w:r w:rsidRPr="00FB5F67">
              <w:rPr>
                <w:rFonts w:ascii="ＭＳ Ｐゴシック" w:eastAsia="ＭＳ Ｐゴシック" w:hAnsi="ＭＳ Ｐゴシック" w:cs="ＭＳ Ｐゴシック" w:hint="eastAsia"/>
                <w:color w:val="000000"/>
                <w:kern w:val="0"/>
                <w:sz w:val="18"/>
                <w:szCs w:val="18"/>
              </w:rPr>
              <w:t>問23　仕事と子育てを両立させる上での課題</w:t>
            </w:r>
            <w:r w:rsidRPr="00FB5F67">
              <w:rPr>
                <w:rFonts w:ascii="ＭＳ Ｐゴシック" w:eastAsia="ＭＳ Ｐゴシック" w:hAnsi="ＭＳ Ｐゴシック" w:cs="ＭＳ Ｐゴシック" w:hint="eastAsia"/>
                <w:color w:val="000000"/>
                <w:kern w:val="0"/>
                <w:sz w:val="18"/>
                <w:szCs w:val="18"/>
              </w:rPr>
              <w:tab/>
            </w:r>
            <w:r w:rsidRPr="00FB5F67">
              <w:rPr>
                <w:rFonts w:ascii="ＭＳ Ｐゴシック" w:eastAsia="ＭＳ Ｐゴシック" w:hAnsi="ＭＳ Ｐゴシック" w:cs="ＭＳ Ｐゴシック" w:hint="eastAsia"/>
                <w:color w:val="000000"/>
                <w:kern w:val="0"/>
                <w:sz w:val="18"/>
                <w:szCs w:val="18"/>
              </w:rPr>
              <w:tab/>
            </w:r>
          </w:p>
        </w:tc>
      </w:tr>
      <w:tr w:rsidR="00FB5F67" w:rsidRPr="00FB5F67" w14:paraId="5592D042" w14:textId="77777777" w:rsidTr="00FB5F67">
        <w:trPr>
          <w:trHeight w:val="307"/>
        </w:trPr>
        <w:tc>
          <w:tcPr>
            <w:tcW w:w="1118" w:type="dxa"/>
            <w:tcBorders>
              <w:top w:val="nil"/>
              <w:left w:val="single" w:sz="4" w:space="0" w:color="auto"/>
              <w:bottom w:val="single" w:sz="4" w:space="0" w:color="auto"/>
              <w:right w:val="single" w:sz="4" w:space="0" w:color="auto"/>
            </w:tcBorders>
            <w:shd w:val="clear" w:color="000000" w:fill="BFBFBF"/>
            <w:hideMark/>
          </w:tcPr>
          <w:p w14:paraId="0F4C1C6E" w14:textId="77777777" w:rsidR="00FB5F67" w:rsidRPr="00FB5F67" w:rsidRDefault="00FB5F67" w:rsidP="00FB5F67">
            <w:pPr>
              <w:spacing w:line="280" w:lineRule="exact"/>
              <w:jc w:val="both"/>
              <w:rPr>
                <w:rFonts w:ascii="ＭＳ Ｐゴシック" w:eastAsia="ＭＳ Ｐゴシック" w:hAnsi="ＭＳ Ｐゴシック" w:cs="ＭＳ Ｐゴシック"/>
                <w:color w:val="000000"/>
                <w:kern w:val="0"/>
                <w:sz w:val="18"/>
                <w:szCs w:val="18"/>
              </w:rPr>
            </w:pPr>
            <w:r w:rsidRPr="00FB5F67">
              <w:rPr>
                <w:rFonts w:ascii="ＭＳ Ｐゴシック" w:eastAsia="ＭＳ Ｐゴシック" w:hAnsi="ＭＳ Ｐゴシック" w:cs="ＭＳ Ｐゴシック" w:hint="eastAsia"/>
                <w:color w:val="000000"/>
                <w:kern w:val="0"/>
                <w:sz w:val="18"/>
                <w:szCs w:val="18"/>
              </w:rPr>
              <w:t>下段:％</w:t>
            </w:r>
          </w:p>
        </w:tc>
        <w:tc>
          <w:tcPr>
            <w:tcW w:w="958" w:type="dxa"/>
            <w:tcBorders>
              <w:top w:val="nil"/>
              <w:left w:val="nil"/>
              <w:bottom w:val="single" w:sz="4" w:space="0" w:color="auto"/>
              <w:right w:val="single" w:sz="4" w:space="0" w:color="auto"/>
            </w:tcBorders>
            <w:shd w:val="clear" w:color="000000" w:fill="BFBFBF"/>
            <w:vAlign w:val="center"/>
          </w:tcPr>
          <w:p w14:paraId="75EB5D3B" w14:textId="5EEE3A70" w:rsidR="00FB5F67" w:rsidRPr="00FB5F67" w:rsidRDefault="00FB5F67" w:rsidP="00FB5F67">
            <w:pPr>
              <w:spacing w:line="280" w:lineRule="exact"/>
              <w:jc w:val="center"/>
              <w:rPr>
                <w:rFonts w:ascii="ＭＳ Ｐゴシック" w:eastAsia="ＭＳ Ｐゴシック" w:hAnsi="ＭＳ Ｐゴシック" w:cs="ＭＳ Ｐゴシック"/>
                <w:color w:val="000000"/>
                <w:kern w:val="0"/>
                <w:sz w:val="18"/>
                <w:szCs w:val="18"/>
              </w:rPr>
            </w:pPr>
            <w:r w:rsidRPr="00FB5F67">
              <w:rPr>
                <w:rFonts w:ascii="ＭＳ Ｐゴシック" w:eastAsia="ＭＳ Ｐゴシック" w:hAnsi="ＭＳ Ｐゴシック" w:hint="eastAsia"/>
                <w:sz w:val="18"/>
                <w:szCs w:val="18"/>
              </w:rPr>
              <w:t>合計</w:t>
            </w:r>
          </w:p>
        </w:tc>
        <w:tc>
          <w:tcPr>
            <w:tcW w:w="959" w:type="dxa"/>
            <w:tcBorders>
              <w:top w:val="nil"/>
              <w:left w:val="nil"/>
              <w:bottom w:val="single" w:sz="4" w:space="0" w:color="auto"/>
              <w:right w:val="single" w:sz="4" w:space="0" w:color="auto"/>
            </w:tcBorders>
            <w:shd w:val="clear" w:color="000000" w:fill="BFBFBF"/>
            <w:vAlign w:val="center"/>
          </w:tcPr>
          <w:p w14:paraId="6164A641" w14:textId="0B3E8BAD" w:rsidR="00FB5F67" w:rsidRPr="00FB5F67" w:rsidRDefault="00FB5F67" w:rsidP="00FB5F67">
            <w:pPr>
              <w:spacing w:line="280" w:lineRule="exact"/>
              <w:jc w:val="center"/>
              <w:rPr>
                <w:rFonts w:ascii="ＭＳ Ｐゴシック" w:eastAsia="ＭＳ Ｐゴシック" w:hAnsi="ＭＳ Ｐゴシック" w:cs="ＭＳ Ｐゴシック"/>
                <w:color w:val="000000"/>
                <w:kern w:val="0"/>
                <w:sz w:val="18"/>
                <w:szCs w:val="18"/>
              </w:rPr>
            </w:pPr>
            <w:r w:rsidRPr="00FB5F67">
              <w:rPr>
                <w:rFonts w:ascii="ＭＳ Ｐゴシック" w:eastAsia="ＭＳ Ｐゴシック" w:hAnsi="ＭＳ Ｐゴシック" w:hint="eastAsia"/>
                <w:sz w:val="18"/>
                <w:szCs w:val="18"/>
              </w:rPr>
              <w:t>残業や出張が入ること</w:t>
            </w:r>
          </w:p>
        </w:tc>
        <w:tc>
          <w:tcPr>
            <w:tcW w:w="959" w:type="dxa"/>
            <w:tcBorders>
              <w:top w:val="nil"/>
              <w:left w:val="nil"/>
              <w:bottom w:val="single" w:sz="4" w:space="0" w:color="auto"/>
              <w:right w:val="single" w:sz="4" w:space="0" w:color="auto"/>
            </w:tcBorders>
            <w:shd w:val="clear" w:color="000000" w:fill="BFBFBF"/>
            <w:vAlign w:val="center"/>
          </w:tcPr>
          <w:p w14:paraId="4A3FE89D" w14:textId="77777777" w:rsidR="00FB5F67" w:rsidRDefault="00FB5F67" w:rsidP="00FB5F67">
            <w:pPr>
              <w:spacing w:line="240" w:lineRule="exact"/>
              <w:jc w:val="center"/>
              <w:rPr>
                <w:rFonts w:ascii="ＭＳ Ｐゴシック" w:eastAsia="ＭＳ Ｐゴシック" w:hAnsi="ＭＳ Ｐゴシック"/>
                <w:sz w:val="18"/>
                <w:szCs w:val="18"/>
              </w:rPr>
            </w:pPr>
            <w:r w:rsidRPr="00FB5F67">
              <w:rPr>
                <w:rFonts w:ascii="ＭＳ Ｐゴシック" w:eastAsia="ＭＳ Ｐゴシック" w:hAnsi="ＭＳ Ｐゴシック" w:hint="eastAsia"/>
                <w:sz w:val="18"/>
                <w:szCs w:val="18"/>
              </w:rPr>
              <w:t>子どもや自分が</w:t>
            </w:r>
          </w:p>
          <w:p w14:paraId="6DAD86FB" w14:textId="77777777" w:rsidR="00FB5F67" w:rsidRDefault="00FB5F67" w:rsidP="00FB5F67">
            <w:pPr>
              <w:spacing w:line="240" w:lineRule="exact"/>
              <w:jc w:val="center"/>
              <w:rPr>
                <w:rFonts w:ascii="ＭＳ Ｐゴシック" w:eastAsia="ＭＳ Ｐゴシック" w:hAnsi="ＭＳ Ｐゴシック"/>
                <w:sz w:val="18"/>
                <w:szCs w:val="18"/>
              </w:rPr>
            </w:pPr>
            <w:r w:rsidRPr="00FB5F67">
              <w:rPr>
                <w:rFonts w:ascii="ＭＳ Ｐゴシック" w:eastAsia="ＭＳ Ｐゴシック" w:hAnsi="ＭＳ Ｐゴシック" w:hint="eastAsia"/>
                <w:sz w:val="18"/>
                <w:szCs w:val="18"/>
              </w:rPr>
              <w:t>病気やけがをした時に代わりに</w:t>
            </w:r>
          </w:p>
          <w:p w14:paraId="2E52DC41" w14:textId="77777777" w:rsidR="00FB5F67" w:rsidRDefault="00FB5F67" w:rsidP="00FB5F67">
            <w:pPr>
              <w:spacing w:line="240" w:lineRule="exact"/>
              <w:jc w:val="center"/>
              <w:rPr>
                <w:rFonts w:ascii="ＭＳ Ｐゴシック" w:eastAsia="ＭＳ Ｐゴシック" w:hAnsi="ＭＳ Ｐゴシック"/>
                <w:sz w:val="18"/>
                <w:szCs w:val="18"/>
              </w:rPr>
            </w:pPr>
            <w:r w:rsidRPr="00FB5F67">
              <w:rPr>
                <w:rFonts w:ascii="ＭＳ Ｐゴシック" w:eastAsia="ＭＳ Ｐゴシック" w:hAnsi="ＭＳ Ｐゴシック" w:hint="eastAsia"/>
                <w:sz w:val="18"/>
                <w:szCs w:val="18"/>
              </w:rPr>
              <w:t>子どもをみてくれる人が</w:t>
            </w:r>
          </w:p>
          <w:p w14:paraId="7A29C27A" w14:textId="77777777" w:rsidR="00FB5F67" w:rsidRDefault="00FB5F67" w:rsidP="00FB5F67">
            <w:pPr>
              <w:spacing w:line="240" w:lineRule="exact"/>
              <w:jc w:val="center"/>
              <w:rPr>
                <w:rFonts w:ascii="ＭＳ Ｐゴシック" w:eastAsia="ＭＳ Ｐゴシック" w:hAnsi="ＭＳ Ｐゴシック"/>
                <w:sz w:val="18"/>
                <w:szCs w:val="18"/>
              </w:rPr>
            </w:pPr>
            <w:r w:rsidRPr="00FB5F67">
              <w:rPr>
                <w:rFonts w:ascii="ＭＳ Ｐゴシック" w:eastAsia="ＭＳ Ｐゴシック" w:hAnsi="ＭＳ Ｐゴシック" w:hint="eastAsia"/>
                <w:sz w:val="18"/>
                <w:szCs w:val="18"/>
              </w:rPr>
              <w:t>いない</w:t>
            </w:r>
          </w:p>
          <w:p w14:paraId="6D4AF556" w14:textId="3BD875BE" w:rsidR="00FB5F67" w:rsidRPr="00FB5F67" w:rsidRDefault="00FB5F67" w:rsidP="00FB5F67">
            <w:pPr>
              <w:spacing w:line="240" w:lineRule="exact"/>
              <w:jc w:val="center"/>
              <w:rPr>
                <w:rFonts w:ascii="ＭＳ Ｐゴシック" w:eastAsia="ＭＳ Ｐゴシック" w:hAnsi="ＭＳ Ｐゴシック" w:cs="ＭＳ Ｐゴシック"/>
                <w:color w:val="000000"/>
                <w:kern w:val="0"/>
                <w:sz w:val="18"/>
                <w:szCs w:val="18"/>
              </w:rPr>
            </w:pPr>
            <w:r w:rsidRPr="00FB5F67">
              <w:rPr>
                <w:rFonts w:ascii="ＭＳ Ｐゴシック" w:eastAsia="ＭＳ Ｐゴシック" w:hAnsi="ＭＳ Ｐゴシック" w:hint="eastAsia"/>
                <w:sz w:val="18"/>
                <w:szCs w:val="18"/>
              </w:rPr>
              <w:t>こと</w:t>
            </w:r>
          </w:p>
        </w:tc>
        <w:tc>
          <w:tcPr>
            <w:tcW w:w="959" w:type="dxa"/>
            <w:tcBorders>
              <w:top w:val="nil"/>
              <w:left w:val="nil"/>
              <w:bottom w:val="single" w:sz="4" w:space="0" w:color="auto"/>
              <w:right w:val="single" w:sz="4" w:space="0" w:color="auto"/>
            </w:tcBorders>
            <w:shd w:val="clear" w:color="000000" w:fill="BFBFBF"/>
            <w:vAlign w:val="center"/>
          </w:tcPr>
          <w:p w14:paraId="59E9B9A0" w14:textId="77777777" w:rsidR="00FB5F67" w:rsidRDefault="00FB5F67" w:rsidP="00FB5F67">
            <w:pPr>
              <w:spacing w:line="280" w:lineRule="exact"/>
              <w:jc w:val="center"/>
              <w:rPr>
                <w:rFonts w:ascii="ＭＳ Ｐゴシック" w:eastAsia="ＭＳ Ｐゴシック" w:hAnsi="ＭＳ Ｐゴシック"/>
                <w:sz w:val="18"/>
                <w:szCs w:val="18"/>
              </w:rPr>
            </w:pPr>
            <w:r w:rsidRPr="00FB5F67">
              <w:rPr>
                <w:rFonts w:ascii="ＭＳ Ｐゴシック" w:eastAsia="ＭＳ Ｐゴシック" w:hAnsi="ＭＳ Ｐゴシック" w:hint="eastAsia"/>
                <w:sz w:val="18"/>
                <w:szCs w:val="18"/>
              </w:rPr>
              <w:t>配偶者の協力が</w:t>
            </w:r>
          </w:p>
          <w:p w14:paraId="1C4F19A8" w14:textId="77777777" w:rsidR="00FB5F67" w:rsidRDefault="00FB5F67" w:rsidP="00FB5F67">
            <w:pPr>
              <w:spacing w:line="280" w:lineRule="exact"/>
              <w:jc w:val="center"/>
              <w:rPr>
                <w:rFonts w:ascii="ＭＳ Ｐゴシック" w:eastAsia="ＭＳ Ｐゴシック" w:hAnsi="ＭＳ Ｐゴシック"/>
                <w:sz w:val="18"/>
                <w:szCs w:val="18"/>
              </w:rPr>
            </w:pPr>
            <w:r w:rsidRPr="00FB5F67">
              <w:rPr>
                <w:rFonts w:ascii="ＭＳ Ｐゴシック" w:eastAsia="ＭＳ Ｐゴシック" w:hAnsi="ＭＳ Ｐゴシック" w:hint="eastAsia"/>
                <w:sz w:val="18"/>
                <w:szCs w:val="18"/>
              </w:rPr>
              <w:t>得られ</w:t>
            </w:r>
          </w:p>
          <w:p w14:paraId="6FB2C965" w14:textId="76830B22" w:rsidR="00FB5F67" w:rsidRPr="00FB5F67" w:rsidRDefault="00FB5F67" w:rsidP="00FB5F67">
            <w:pPr>
              <w:spacing w:line="280" w:lineRule="exact"/>
              <w:jc w:val="center"/>
              <w:rPr>
                <w:rFonts w:ascii="ＭＳ Ｐゴシック" w:eastAsia="ＭＳ Ｐゴシック" w:hAnsi="ＭＳ Ｐゴシック" w:cs="ＭＳ Ｐゴシック"/>
                <w:color w:val="000000"/>
                <w:kern w:val="0"/>
                <w:sz w:val="18"/>
                <w:szCs w:val="18"/>
              </w:rPr>
            </w:pPr>
            <w:r w:rsidRPr="00FB5F67">
              <w:rPr>
                <w:rFonts w:ascii="ＭＳ Ｐゴシック" w:eastAsia="ＭＳ Ｐゴシック" w:hAnsi="ＭＳ Ｐゴシック" w:hint="eastAsia"/>
                <w:sz w:val="18"/>
                <w:szCs w:val="18"/>
              </w:rPr>
              <w:t>ないこと</w:t>
            </w:r>
          </w:p>
        </w:tc>
        <w:tc>
          <w:tcPr>
            <w:tcW w:w="958" w:type="dxa"/>
            <w:tcBorders>
              <w:top w:val="nil"/>
              <w:left w:val="nil"/>
              <w:bottom w:val="single" w:sz="4" w:space="0" w:color="auto"/>
              <w:right w:val="single" w:sz="4" w:space="0" w:color="auto"/>
            </w:tcBorders>
            <w:shd w:val="clear" w:color="000000" w:fill="BFBFBF"/>
            <w:vAlign w:val="center"/>
          </w:tcPr>
          <w:p w14:paraId="5CFA562C" w14:textId="77777777" w:rsidR="00FB5F67" w:rsidRDefault="00FB5F67" w:rsidP="00FB5F67">
            <w:pPr>
              <w:spacing w:line="240" w:lineRule="exact"/>
              <w:jc w:val="center"/>
              <w:rPr>
                <w:rFonts w:ascii="ＭＳ Ｐゴシック" w:eastAsia="ＭＳ Ｐゴシック" w:hAnsi="ＭＳ Ｐゴシック"/>
                <w:sz w:val="18"/>
                <w:szCs w:val="18"/>
              </w:rPr>
            </w:pPr>
            <w:r w:rsidRPr="00FB5F67">
              <w:rPr>
                <w:rFonts w:ascii="ＭＳ Ｐゴシック" w:eastAsia="ＭＳ Ｐゴシック" w:hAnsi="ＭＳ Ｐゴシック" w:hint="eastAsia"/>
                <w:sz w:val="18"/>
                <w:szCs w:val="18"/>
              </w:rPr>
              <w:t>ご自身や配偶者の親などの理解が</w:t>
            </w:r>
          </w:p>
          <w:p w14:paraId="55048A29" w14:textId="77777777" w:rsidR="00FB5F67" w:rsidRDefault="00FB5F67" w:rsidP="00FB5F67">
            <w:pPr>
              <w:spacing w:line="240" w:lineRule="exact"/>
              <w:jc w:val="center"/>
              <w:rPr>
                <w:rFonts w:ascii="ＭＳ Ｐゴシック" w:eastAsia="ＭＳ Ｐゴシック" w:hAnsi="ＭＳ Ｐゴシック"/>
                <w:sz w:val="18"/>
                <w:szCs w:val="18"/>
              </w:rPr>
            </w:pPr>
            <w:r w:rsidRPr="00FB5F67">
              <w:rPr>
                <w:rFonts w:ascii="ＭＳ Ｐゴシック" w:eastAsia="ＭＳ Ｐゴシック" w:hAnsi="ＭＳ Ｐゴシック" w:hint="eastAsia"/>
                <w:sz w:val="18"/>
                <w:szCs w:val="18"/>
              </w:rPr>
              <w:t>得られ</w:t>
            </w:r>
          </w:p>
          <w:p w14:paraId="38E509EC" w14:textId="0AC8D0F2" w:rsidR="00FB5F67" w:rsidRPr="00FB5F67" w:rsidRDefault="00FB5F67" w:rsidP="00FB5F67">
            <w:pPr>
              <w:spacing w:line="240" w:lineRule="exact"/>
              <w:jc w:val="center"/>
              <w:rPr>
                <w:rFonts w:ascii="ＭＳ Ｐゴシック" w:eastAsia="ＭＳ Ｐゴシック" w:hAnsi="ＭＳ Ｐゴシック" w:cs="ＭＳ Ｐゴシック"/>
                <w:color w:val="000000"/>
                <w:kern w:val="0"/>
                <w:sz w:val="18"/>
                <w:szCs w:val="18"/>
              </w:rPr>
            </w:pPr>
            <w:r w:rsidRPr="00FB5F67">
              <w:rPr>
                <w:rFonts w:ascii="ＭＳ Ｐゴシック" w:eastAsia="ＭＳ Ｐゴシック" w:hAnsi="ＭＳ Ｐゴシック" w:hint="eastAsia"/>
                <w:sz w:val="18"/>
                <w:szCs w:val="18"/>
              </w:rPr>
              <w:t>ないこと</w:t>
            </w:r>
          </w:p>
        </w:tc>
        <w:tc>
          <w:tcPr>
            <w:tcW w:w="959" w:type="dxa"/>
            <w:tcBorders>
              <w:top w:val="nil"/>
              <w:left w:val="nil"/>
              <w:bottom w:val="single" w:sz="4" w:space="0" w:color="auto"/>
              <w:right w:val="single" w:sz="4" w:space="0" w:color="auto"/>
            </w:tcBorders>
            <w:shd w:val="clear" w:color="000000" w:fill="BFBFBF"/>
            <w:vAlign w:val="center"/>
          </w:tcPr>
          <w:p w14:paraId="5620FC58" w14:textId="77777777" w:rsidR="00FB5F67" w:rsidRDefault="00FB5F67" w:rsidP="00FB5F67">
            <w:pPr>
              <w:spacing w:line="240" w:lineRule="exact"/>
              <w:jc w:val="center"/>
              <w:rPr>
                <w:rFonts w:ascii="ＭＳ Ｐゴシック" w:eastAsia="ＭＳ Ｐゴシック" w:hAnsi="ＭＳ Ｐゴシック"/>
                <w:sz w:val="18"/>
                <w:szCs w:val="18"/>
              </w:rPr>
            </w:pPr>
            <w:r w:rsidRPr="00FB5F67">
              <w:rPr>
                <w:rFonts w:ascii="ＭＳ Ｐゴシック" w:eastAsia="ＭＳ Ｐゴシック" w:hAnsi="ＭＳ Ｐゴシック" w:hint="eastAsia"/>
                <w:sz w:val="18"/>
                <w:szCs w:val="18"/>
              </w:rPr>
              <w:t>職場に</w:t>
            </w:r>
          </w:p>
          <w:p w14:paraId="4F3F33FE" w14:textId="77777777" w:rsidR="00FB5F67" w:rsidRDefault="00FB5F67" w:rsidP="00FB5F67">
            <w:pPr>
              <w:spacing w:line="240" w:lineRule="exact"/>
              <w:jc w:val="center"/>
              <w:rPr>
                <w:rFonts w:ascii="ＭＳ Ｐゴシック" w:eastAsia="ＭＳ Ｐゴシック" w:hAnsi="ＭＳ Ｐゴシック"/>
                <w:sz w:val="18"/>
                <w:szCs w:val="18"/>
              </w:rPr>
            </w:pPr>
            <w:r w:rsidRPr="00FB5F67">
              <w:rPr>
                <w:rFonts w:ascii="ＭＳ Ｐゴシック" w:eastAsia="ＭＳ Ｐゴシック" w:hAnsi="ＭＳ Ｐゴシック" w:hint="eastAsia"/>
                <w:sz w:val="18"/>
                <w:szCs w:val="18"/>
              </w:rPr>
              <w:t>子育てを支援する制度がないこと</w:t>
            </w:r>
          </w:p>
          <w:p w14:paraId="45BA81AB" w14:textId="4A7D980E" w:rsidR="00FB5F67" w:rsidRPr="00FB5F67" w:rsidRDefault="00FB5F67" w:rsidP="00FB5F67">
            <w:pPr>
              <w:spacing w:line="240" w:lineRule="exact"/>
              <w:jc w:val="center"/>
              <w:rPr>
                <w:rFonts w:ascii="ＭＳ Ｐゴシック" w:eastAsia="ＭＳ Ｐゴシック" w:hAnsi="ＭＳ Ｐゴシック" w:cs="ＭＳ Ｐゴシック"/>
                <w:color w:val="000000"/>
                <w:kern w:val="0"/>
                <w:sz w:val="18"/>
                <w:szCs w:val="18"/>
              </w:rPr>
            </w:pPr>
            <w:r w:rsidRPr="00FB5F67">
              <w:rPr>
                <w:rFonts w:ascii="ＭＳ Ｐゴシック" w:eastAsia="ＭＳ Ｐゴシック" w:hAnsi="ＭＳ Ｐゴシック" w:hint="eastAsia"/>
                <w:sz w:val="18"/>
                <w:szCs w:val="18"/>
              </w:rPr>
              <w:t>（育児休業、子どもの看護休暇、短時間勤務など）</w:t>
            </w:r>
          </w:p>
        </w:tc>
        <w:tc>
          <w:tcPr>
            <w:tcW w:w="959" w:type="dxa"/>
            <w:tcBorders>
              <w:top w:val="nil"/>
              <w:left w:val="nil"/>
              <w:bottom w:val="single" w:sz="4" w:space="0" w:color="auto"/>
              <w:right w:val="single" w:sz="4" w:space="0" w:color="auto"/>
            </w:tcBorders>
            <w:shd w:val="clear" w:color="000000" w:fill="BFBFBF"/>
            <w:vAlign w:val="center"/>
          </w:tcPr>
          <w:p w14:paraId="3AEB3062" w14:textId="77777777" w:rsidR="00FB5F67" w:rsidRDefault="00FB5F67" w:rsidP="00FB5F67">
            <w:pPr>
              <w:spacing w:line="240" w:lineRule="exact"/>
              <w:jc w:val="center"/>
              <w:rPr>
                <w:rFonts w:ascii="ＭＳ Ｐゴシック" w:eastAsia="ＭＳ Ｐゴシック" w:hAnsi="ＭＳ Ｐゴシック"/>
                <w:sz w:val="18"/>
                <w:szCs w:val="18"/>
              </w:rPr>
            </w:pPr>
            <w:r w:rsidRPr="00FB5F67">
              <w:rPr>
                <w:rFonts w:ascii="ＭＳ Ｐゴシック" w:eastAsia="ＭＳ Ｐゴシック" w:hAnsi="ＭＳ Ｐゴシック" w:hint="eastAsia"/>
                <w:sz w:val="18"/>
                <w:szCs w:val="18"/>
              </w:rPr>
              <w:t>職場の</w:t>
            </w:r>
          </w:p>
          <w:p w14:paraId="3F67D767" w14:textId="77777777" w:rsidR="00FB5F67" w:rsidRDefault="00FB5F67" w:rsidP="00FB5F67">
            <w:pPr>
              <w:spacing w:line="240" w:lineRule="exact"/>
              <w:jc w:val="center"/>
              <w:rPr>
                <w:rFonts w:ascii="ＭＳ Ｐゴシック" w:eastAsia="ＭＳ Ｐゴシック" w:hAnsi="ＭＳ Ｐゴシック"/>
                <w:sz w:val="18"/>
                <w:szCs w:val="18"/>
              </w:rPr>
            </w:pPr>
            <w:r w:rsidRPr="00FB5F67">
              <w:rPr>
                <w:rFonts w:ascii="ＭＳ Ｐゴシック" w:eastAsia="ＭＳ Ｐゴシック" w:hAnsi="ＭＳ Ｐゴシック" w:hint="eastAsia"/>
                <w:sz w:val="18"/>
                <w:szCs w:val="18"/>
              </w:rPr>
              <w:t>理解や</w:t>
            </w:r>
          </w:p>
          <w:p w14:paraId="04AF300C" w14:textId="77777777" w:rsidR="00FB5F67" w:rsidRDefault="00FB5F67" w:rsidP="00FB5F67">
            <w:pPr>
              <w:spacing w:line="240" w:lineRule="exact"/>
              <w:jc w:val="center"/>
              <w:rPr>
                <w:rFonts w:ascii="ＭＳ Ｐゴシック" w:eastAsia="ＭＳ Ｐゴシック" w:hAnsi="ＭＳ Ｐゴシック"/>
                <w:sz w:val="18"/>
                <w:szCs w:val="18"/>
              </w:rPr>
            </w:pPr>
            <w:r w:rsidRPr="00FB5F67">
              <w:rPr>
                <w:rFonts w:ascii="ＭＳ Ｐゴシック" w:eastAsia="ＭＳ Ｐゴシック" w:hAnsi="ＭＳ Ｐゴシック" w:hint="eastAsia"/>
                <w:sz w:val="18"/>
                <w:szCs w:val="18"/>
              </w:rPr>
              <w:t>協力が</w:t>
            </w:r>
          </w:p>
          <w:p w14:paraId="68A9C909" w14:textId="77777777" w:rsidR="00FB5F67" w:rsidRDefault="00FB5F67" w:rsidP="00FB5F67">
            <w:pPr>
              <w:spacing w:line="240" w:lineRule="exact"/>
              <w:jc w:val="center"/>
              <w:rPr>
                <w:rFonts w:ascii="ＭＳ Ｐゴシック" w:eastAsia="ＭＳ Ｐゴシック" w:hAnsi="ＭＳ Ｐゴシック"/>
                <w:sz w:val="18"/>
                <w:szCs w:val="18"/>
              </w:rPr>
            </w:pPr>
            <w:r w:rsidRPr="00FB5F67">
              <w:rPr>
                <w:rFonts w:ascii="ＭＳ Ｐゴシック" w:eastAsia="ＭＳ Ｐゴシック" w:hAnsi="ＭＳ Ｐゴシック" w:hint="eastAsia"/>
                <w:sz w:val="18"/>
                <w:szCs w:val="18"/>
              </w:rPr>
              <w:t>得られ</w:t>
            </w:r>
          </w:p>
          <w:p w14:paraId="1F0D5C48" w14:textId="4FD2E50B" w:rsidR="00FB5F67" w:rsidRPr="00FB5F67" w:rsidRDefault="00FB5F67" w:rsidP="00FB5F67">
            <w:pPr>
              <w:spacing w:line="240" w:lineRule="exact"/>
              <w:jc w:val="center"/>
              <w:rPr>
                <w:rFonts w:ascii="ＭＳ Ｐゴシック" w:eastAsia="ＭＳ Ｐゴシック" w:hAnsi="ＭＳ Ｐゴシック" w:cs="ＭＳ Ｐゴシック"/>
                <w:color w:val="000000"/>
                <w:kern w:val="0"/>
                <w:sz w:val="18"/>
                <w:szCs w:val="18"/>
              </w:rPr>
            </w:pPr>
            <w:r w:rsidRPr="00FB5F67">
              <w:rPr>
                <w:rFonts w:ascii="ＭＳ Ｐゴシック" w:eastAsia="ＭＳ Ｐゴシック" w:hAnsi="ＭＳ Ｐゴシック" w:hint="eastAsia"/>
                <w:sz w:val="18"/>
                <w:szCs w:val="18"/>
              </w:rPr>
              <w:t>ないこと</w:t>
            </w:r>
          </w:p>
        </w:tc>
        <w:tc>
          <w:tcPr>
            <w:tcW w:w="959" w:type="dxa"/>
            <w:tcBorders>
              <w:top w:val="nil"/>
              <w:left w:val="nil"/>
              <w:bottom w:val="single" w:sz="4" w:space="0" w:color="auto"/>
              <w:right w:val="single" w:sz="4" w:space="0" w:color="auto"/>
            </w:tcBorders>
            <w:shd w:val="clear" w:color="000000" w:fill="BFBFBF"/>
            <w:vAlign w:val="center"/>
          </w:tcPr>
          <w:p w14:paraId="0B1FFD96" w14:textId="77777777" w:rsidR="00FB5F67" w:rsidRDefault="00FB5F67" w:rsidP="00FB5F67">
            <w:pPr>
              <w:spacing w:line="240" w:lineRule="exact"/>
              <w:jc w:val="center"/>
              <w:rPr>
                <w:rFonts w:ascii="ＭＳ Ｐゴシック" w:eastAsia="ＭＳ Ｐゴシック" w:hAnsi="ＭＳ Ｐゴシック"/>
                <w:sz w:val="18"/>
                <w:szCs w:val="18"/>
              </w:rPr>
            </w:pPr>
            <w:r w:rsidRPr="00FB5F67">
              <w:rPr>
                <w:rFonts w:ascii="ＭＳ Ｐゴシック" w:eastAsia="ＭＳ Ｐゴシック" w:hAnsi="ＭＳ Ｐゴシック" w:hint="eastAsia"/>
                <w:sz w:val="18"/>
                <w:szCs w:val="18"/>
              </w:rPr>
              <w:t>子どものほかに</w:t>
            </w:r>
          </w:p>
          <w:p w14:paraId="4BB38398" w14:textId="77777777" w:rsidR="00FB5F67" w:rsidRDefault="00FB5F67" w:rsidP="00FB5F67">
            <w:pPr>
              <w:spacing w:line="240" w:lineRule="exact"/>
              <w:jc w:val="center"/>
              <w:rPr>
                <w:rFonts w:ascii="ＭＳ Ｐゴシック" w:eastAsia="ＭＳ Ｐゴシック" w:hAnsi="ＭＳ Ｐゴシック"/>
                <w:sz w:val="18"/>
                <w:szCs w:val="18"/>
              </w:rPr>
            </w:pPr>
            <w:r w:rsidRPr="00FB5F67">
              <w:rPr>
                <w:rFonts w:ascii="ＭＳ Ｐゴシック" w:eastAsia="ＭＳ Ｐゴシック" w:hAnsi="ＭＳ Ｐゴシック" w:hint="eastAsia"/>
                <w:sz w:val="18"/>
                <w:szCs w:val="18"/>
              </w:rPr>
              <w:t>ご自身や配偶者の親などを介護しなければ</w:t>
            </w:r>
          </w:p>
          <w:p w14:paraId="5E9A03DB" w14:textId="65501145" w:rsidR="00FB5F67" w:rsidRPr="00FB5F67" w:rsidRDefault="00FB5F67" w:rsidP="00FB5F67">
            <w:pPr>
              <w:spacing w:line="240" w:lineRule="exact"/>
              <w:jc w:val="center"/>
              <w:rPr>
                <w:rFonts w:ascii="ＭＳ Ｐゴシック" w:eastAsia="ＭＳ Ｐゴシック" w:hAnsi="ＭＳ Ｐゴシック" w:cs="ＭＳ Ｐゴシック"/>
                <w:color w:val="000000"/>
                <w:kern w:val="0"/>
                <w:sz w:val="18"/>
                <w:szCs w:val="18"/>
              </w:rPr>
            </w:pPr>
            <w:r w:rsidRPr="00FB5F67">
              <w:rPr>
                <w:rFonts w:ascii="ＭＳ Ｐゴシック" w:eastAsia="ＭＳ Ｐゴシック" w:hAnsi="ＭＳ Ｐゴシック" w:hint="eastAsia"/>
                <w:sz w:val="18"/>
                <w:szCs w:val="18"/>
              </w:rPr>
              <w:t>ならないこと</w:t>
            </w:r>
          </w:p>
        </w:tc>
      </w:tr>
      <w:tr w:rsidR="00FB5F67" w:rsidRPr="00FB5F67" w14:paraId="052C4466" w14:textId="77777777" w:rsidTr="00FC7BC7">
        <w:trPr>
          <w:trHeight w:val="20"/>
        </w:trPr>
        <w:tc>
          <w:tcPr>
            <w:tcW w:w="1118" w:type="dxa"/>
            <w:vMerge w:val="restart"/>
            <w:tcBorders>
              <w:top w:val="nil"/>
              <w:left w:val="single" w:sz="4" w:space="0" w:color="auto"/>
              <w:bottom w:val="single" w:sz="4" w:space="0" w:color="000000"/>
              <w:right w:val="single" w:sz="4" w:space="0" w:color="auto"/>
            </w:tcBorders>
            <w:shd w:val="clear" w:color="000000" w:fill="BFBFBF"/>
            <w:vAlign w:val="center"/>
          </w:tcPr>
          <w:p w14:paraId="7C4C5CCC" w14:textId="77777777" w:rsidR="00FB5F67" w:rsidRPr="00FB5F67" w:rsidRDefault="00FB5F67" w:rsidP="00FB5F67">
            <w:pPr>
              <w:spacing w:line="280" w:lineRule="exact"/>
              <w:jc w:val="both"/>
              <w:rPr>
                <w:rFonts w:ascii="ＭＳ Ｐゴシック" w:eastAsia="ＭＳ Ｐゴシック" w:hAnsi="ＭＳ Ｐゴシック" w:cs="ＭＳ Ｐゴシック"/>
                <w:color w:val="000000"/>
                <w:kern w:val="0"/>
                <w:sz w:val="18"/>
                <w:szCs w:val="18"/>
              </w:rPr>
            </w:pPr>
            <w:r w:rsidRPr="00FB5F67">
              <w:rPr>
                <w:rFonts w:ascii="ＭＳ Ｐゴシック" w:eastAsia="ＭＳ Ｐゴシック" w:hAnsi="ＭＳ Ｐゴシック" w:cs="ＭＳ Ｐゴシック" w:hint="eastAsia"/>
                <w:color w:val="000000"/>
                <w:kern w:val="0"/>
                <w:sz w:val="18"/>
                <w:szCs w:val="18"/>
              </w:rPr>
              <w:t>ひとり親</w:t>
            </w:r>
          </w:p>
        </w:tc>
        <w:tc>
          <w:tcPr>
            <w:tcW w:w="958" w:type="dxa"/>
            <w:tcBorders>
              <w:top w:val="nil"/>
              <w:left w:val="nil"/>
              <w:bottom w:val="nil"/>
              <w:right w:val="single" w:sz="4" w:space="0" w:color="auto"/>
            </w:tcBorders>
            <w:shd w:val="clear" w:color="000000" w:fill="FFFFFF"/>
            <w:noWrap/>
            <w:vAlign w:val="center"/>
          </w:tcPr>
          <w:p w14:paraId="189102BC" w14:textId="3ED3DE6F" w:rsidR="00FB5F67" w:rsidRPr="00FC7BC7" w:rsidRDefault="00FB5F67" w:rsidP="00FC7BC7">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72 </w:t>
            </w:r>
          </w:p>
        </w:tc>
        <w:tc>
          <w:tcPr>
            <w:tcW w:w="959" w:type="dxa"/>
            <w:tcBorders>
              <w:top w:val="nil"/>
              <w:left w:val="nil"/>
              <w:bottom w:val="nil"/>
              <w:right w:val="single" w:sz="4" w:space="0" w:color="auto"/>
            </w:tcBorders>
            <w:shd w:val="clear" w:color="000000" w:fill="FFFFFF"/>
            <w:noWrap/>
            <w:vAlign w:val="center"/>
          </w:tcPr>
          <w:p w14:paraId="0E22AD42" w14:textId="36427900" w:rsidR="00FB5F67" w:rsidRPr="00FC7BC7" w:rsidRDefault="00FB5F67" w:rsidP="00FC7BC7">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19 </w:t>
            </w:r>
          </w:p>
        </w:tc>
        <w:tc>
          <w:tcPr>
            <w:tcW w:w="959" w:type="dxa"/>
            <w:tcBorders>
              <w:top w:val="nil"/>
              <w:left w:val="nil"/>
              <w:bottom w:val="nil"/>
              <w:right w:val="single" w:sz="4" w:space="0" w:color="auto"/>
            </w:tcBorders>
            <w:shd w:val="clear" w:color="000000" w:fill="FFFFFF"/>
            <w:noWrap/>
            <w:vAlign w:val="center"/>
          </w:tcPr>
          <w:p w14:paraId="635D70FA" w14:textId="49E4B32D" w:rsidR="00FB5F67" w:rsidRPr="00FC7BC7" w:rsidRDefault="00FB5F67" w:rsidP="00FC7BC7">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35 </w:t>
            </w:r>
          </w:p>
        </w:tc>
        <w:tc>
          <w:tcPr>
            <w:tcW w:w="959" w:type="dxa"/>
            <w:tcBorders>
              <w:top w:val="nil"/>
              <w:left w:val="nil"/>
              <w:bottom w:val="nil"/>
              <w:right w:val="single" w:sz="4" w:space="0" w:color="auto"/>
            </w:tcBorders>
            <w:shd w:val="clear" w:color="000000" w:fill="FFFFFF"/>
            <w:noWrap/>
            <w:vAlign w:val="center"/>
          </w:tcPr>
          <w:p w14:paraId="12C402E9" w14:textId="440F3F62" w:rsidR="00FB5F67" w:rsidRPr="00FC7BC7" w:rsidRDefault="00FB5F67" w:rsidP="00FC7BC7">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10 </w:t>
            </w:r>
          </w:p>
        </w:tc>
        <w:tc>
          <w:tcPr>
            <w:tcW w:w="958" w:type="dxa"/>
            <w:tcBorders>
              <w:top w:val="nil"/>
              <w:left w:val="nil"/>
              <w:bottom w:val="nil"/>
              <w:right w:val="single" w:sz="4" w:space="0" w:color="auto"/>
            </w:tcBorders>
            <w:shd w:val="clear" w:color="000000" w:fill="FFFFFF"/>
            <w:noWrap/>
            <w:vAlign w:val="center"/>
          </w:tcPr>
          <w:p w14:paraId="04B06131" w14:textId="3F402215" w:rsidR="00FB5F67" w:rsidRPr="00FC7BC7" w:rsidRDefault="00FB5F67" w:rsidP="00FC7BC7">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5 </w:t>
            </w:r>
          </w:p>
        </w:tc>
        <w:tc>
          <w:tcPr>
            <w:tcW w:w="959" w:type="dxa"/>
            <w:tcBorders>
              <w:top w:val="nil"/>
              <w:left w:val="nil"/>
              <w:bottom w:val="nil"/>
              <w:right w:val="single" w:sz="4" w:space="0" w:color="auto"/>
            </w:tcBorders>
            <w:shd w:val="clear" w:color="000000" w:fill="FFFFFF"/>
            <w:noWrap/>
            <w:vAlign w:val="center"/>
          </w:tcPr>
          <w:p w14:paraId="7D8D3F48" w14:textId="2F6E2B94" w:rsidR="00FB5F67" w:rsidRPr="00FC7BC7" w:rsidRDefault="00FB5F67" w:rsidP="00FC7BC7">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13 </w:t>
            </w:r>
          </w:p>
        </w:tc>
        <w:tc>
          <w:tcPr>
            <w:tcW w:w="959" w:type="dxa"/>
            <w:tcBorders>
              <w:top w:val="nil"/>
              <w:left w:val="nil"/>
              <w:bottom w:val="nil"/>
              <w:right w:val="single" w:sz="4" w:space="0" w:color="auto"/>
            </w:tcBorders>
            <w:shd w:val="clear" w:color="000000" w:fill="FFFFFF"/>
            <w:noWrap/>
            <w:vAlign w:val="center"/>
          </w:tcPr>
          <w:p w14:paraId="2EC1ACFC" w14:textId="508E2C58" w:rsidR="00FB5F67" w:rsidRPr="00FC7BC7" w:rsidRDefault="00FB5F67" w:rsidP="00FC7BC7">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16 </w:t>
            </w:r>
          </w:p>
        </w:tc>
        <w:tc>
          <w:tcPr>
            <w:tcW w:w="959" w:type="dxa"/>
            <w:tcBorders>
              <w:top w:val="nil"/>
              <w:left w:val="nil"/>
              <w:bottom w:val="nil"/>
              <w:right w:val="single" w:sz="4" w:space="0" w:color="auto"/>
            </w:tcBorders>
            <w:shd w:val="clear" w:color="000000" w:fill="FFFFFF"/>
            <w:noWrap/>
            <w:vAlign w:val="center"/>
          </w:tcPr>
          <w:p w14:paraId="571614E4" w14:textId="5C7817D5" w:rsidR="00FB5F67" w:rsidRPr="00FC7BC7" w:rsidRDefault="00FB5F67" w:rsidP="00FC7BC7">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1 </w:t>
            </w:r>
          </w:p>
        </w:tc>
      </w:tr>
      <w:tr w:rsidR="00FB5F67" w:rsidRPr="00FB5F67" w14:paraId="2CE6585E" w14:textId="77777777" w:rsidTr="00FC7BC7">
        <w:trPr>
          <w:trHeight w:val="20"/>
        </w:trPr>
        <w:tc>
          <w:tcPr>
            <w:tcW w:w="1118" w:type="dxa"/>
            <w:vMerge/>
            <w:tcBorders>
              <w:top w:val="nil"/>
              <w:left w:val="single" w:sz="4" w:space="0" w:color="auto"/>
              <w:bottom w:val="single" w:sz="4" w:space="0" w:color="000000"/>
              <w:right w:val="single" w:sz="4" w:space="0" w:color="auto"/>
            </w:tcBorders>
            <w:vAlign w:val="center"/>
          </w:tcPr>
          <w:p w14:paraId="0E48C12B" w14:textId="77777777" w:rsidR="00FB5F67" w:rsidRPr="00FB5F67" w:rsidRDefault="00FB5F67" w:rsidP="00FB5F67">
            <w:pPr>
              <w:spacing w:line="280" w:lineRule="exact"/>
              <w:jc w:val="both"/>
              <w:rPr>
                <w:rFonts w:ascii="ＭＳ Ｐゴシック" w:eastAsia="ＭＳ Ｐゴシック" w:hAnsi="ＭＳ Ｐゴシック" w:cs="ＭＳ Ｐゴシック"/>
                <w:color w:val="000000"/>
                <w:kern w:val="0"/>
                <w:sz w:val="18"/>
                <w:szCs w:val="18"/>
              </w:rPr>
            </w:pPr>
          </w:p>
        </w:tc>
        <w:tc>
          <w:tcPr>
            <w:tcW w:w="958" w:type="dxa"/>
            <w:tcBorders>
              <w:top w:val="nil"/>
              <w:left w:val="nil"/>
              <w:bottom w:val="single" w:sz="4" w:space="0" w:color="auto"/>
              <w:right w:val="single" w:sz="4" w:space="0" w:color="auto"/>
            </w:tcBorders>
            <w:shd w:val="clear" w:color="000000" w:fill="FFFFFF"/>
            <w:noWrap/>
            <w:vAlign w:val="center"/>
          </w:tcPr>
          <w:p w14:paraId="1827465F" w14:textId="0FB8A988" w:rsidR="00FB5F67" w:rsidRPr="00FC7BC7" w:rsidRDefault="00FB5F67" w:rsidP="00FC7BC7">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100.0 </w:t>
            </w:r>
          </w:p>
        </w:tc>
        <w:tc>
          <w:tcPr>
            <w:tcW w:w="959" w:type="dxa"/>
            <w:tcBorders>
              <w:top w:val="nil"/>
              <w:left w:val="nil"/>
              <w:bottom w:val="single" w:sz="4" w:space="0" w:color="auto"/>
              <w:right w:val="single" w:sz="4" w:space="0" w:color="auto"/>
            </w:tcBorders>
            <w:shd w:val="clear" w:color="000000" w:fill="FFFFFF"/>
            <w:noWrap/>
            <w:vAlign w:val="center"/>
          </w:tcPr>
          <w:p w14:paraId="35C36362" w14:textId="23206273" w:rsidR="00FB5F67" w:rsidRPr="00FC7BC7" w:rsidRDefault="00FB5F67" w:rsidP="00FC7BC7">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26.4 </w:t>
            </w:r>
          </w:p>
        </w:tc>
        <w:tc>
          <w:tcPr>
            <w:tcW w:w="959" w:type="dxa"/>
            <w:tcBorders>
              <w:top w:val="nil"/>
              <w:left w:val="nil"/>
              <w:bottom w:val="single" w:sz="4" w:space="0" w:color="auto"/>
              <w:right w:val="single" w:sz="4" w:space="0" w:color="auto"/>
            </w:tcBorders>
            <w:shd w:val="clear" w:color="000000" w:fill="FFFFFF"/>
            <w:noWrap/>
            <w:vAlign w:val="center"/>
          </w:tcPr>
          <w:p w14:paraId="23C87B46" w14:textId="0187D0AB" w:rsidR="00FB5F67" w:rsidRPr="00FC7BC7" w:rsidRDefault="00FB5F67" w:rsidP="00FC7BC7">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48.6 </w:t>
            </w:r>
          </w:p>
        </w:tc>
        <w:tc>
          <w:tcPr>
            <w:tcW w:w="959" w:type="dxa"/>
            <w:tcBorders>
              <w:top w:val="nil"/>
              <w:left w:val="nil"/>
              <w:bottom w:val="single" w:sz="4" w:space="0" w:color="auto"/>
              <w:right w:val="single" w:sz="4" w:space="0" w:color="auto"/>
            </w:tcBorders>
            <w:shd w:val="clear" w:color="000000" w:fill="FFFFFF"/>
            <w:noWrap/>
            <w:vAlign w:val="center"/>
          </w:tcPr>
          <w:p w14:paraId="5D2DE9A5" w14:textId="5077778C" w:rsidR="00FB5F67" w:rsidRPr="00FC7BC7" w:rsidRDefault="00FB5F67" w:rsidP="00FC7BC7">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13.9 </w:t>
            </w:r>
          </w:p>
        </w:tc>
        <w:tc>
          <w:tcPr>
            <w:tcW w:w="958" w:type="dxa"/>
            <w:tcBorders>
              <w:top w:val="nil"/>
              <w:left w:val="nil"/>
              <w:bottom w:val="single" w:sz="4" w:space="0" w:color="auto"/>
              <w:right w:val="single" w:sz="4" w:space="0" w:color="auto"/>
            </w:tcBorders>
            <w:shd w:val="clear" w:color="000000" w:fill="FFFFFF"/>
            <w:noWrap/>
            <w:vAlign w:val="center"/>
          </w:tcPr>
          <w:p w14:paraId="45694824" w14:textId="27A4DFC7" w:rsidR="00FB5F67" w:rsidRPr="00FC7BC7" w:rsidRDefault="00FB5F67" w:rsidP="00FC7BC7">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6.9 </w:t>
            </w:r>
          </w:p>
        </w:tc>
        <w:tc>
          <w:tcPr>
            <w:tcW w:w="959" w:type="dxa"/>
            <w:tcBorders>
              <w:top w:val="nil"/>
              <w:left w:val="nil"/>
              <w:bottom w:val="single" w:sz="4" w:space="0" w:color="auto"/>
              <w:right w:val="single" w:sz="4" w:space="0" w:color="auto"/>
            </w:tcBorders>
            <w:shd w:val="clear" w:color="000000" w:fill="FFFFFF"/>
            <w:noWrap/>
            <w:vAlign w:val="center"/>
          </w:tcPr>
          <w:p w14:paraId="730167D0" w14:textId="041A579D" w:rsidR="00FB5F67" w:rsidRPr="00FC7BC7" w:rsidRDefault="00FB5F67" w:rsidP="00FC7BC7">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18.1 </w:t>
            </w:r>
          </w:p>
        </w:tc>
        <w:tc>
          <w:tcPr>
            <w:tcW w:w="959" w:type="dxa"/>
            <w:tcBorders>
              <w:top w:val="nil"/>
              <w:left w:val="nil"/>
              <w:bottom w:val="single" w:sz="4" w:space="0" w:color="auto"/>
              <w:right w:val="single" w:sz="4" w:space="0" w:color="auto"/>
            </w:tcBorders>
            <w:shd w:val="clear" w:color="000000" w:fill="FFFFFF"/>
            <w:noWrap/>
            <w:vAlign w:val="center"/>
          </w:tcPr>
          <w:p w14:paraId="17F8957E" w14:textId="69CF2B48" w:rsidR="00FB5F67" w:rsidRPr="00FC7BC7" w:rsidRDefault="00FB5F67" w:rsidP="00FC7BC7">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22.2 </w:t>
            </w:r>
          </w:p>
        </w:tc>
        <w:tc>
          <w:tcPr>
            <w:tcW w:w="959" w:type="dxa"/>
            <w:tcBorders>
              <w:top w:val="nil"/>
              <w:left w:val="nil"/>
              <w:bottom w:val="single" w:sz="4" w:space="0" w:color="auto"/>
              <w:right w:val="single" w:sz="4" w:space="0" w:color="auto"/>
            </w:tcBorders>
            <w:shd w:val="clear" w:color="000000" w:fill="FFFFFF"/>
            <w:noWrap/>
            <w:vAlign w:val="center"/>
          </w:tcPr>
          <w:p w14:paraId="368BD139" w14:textId="11040689" w:rsidR="00FB5F67" w:rsidRPr="00FC7BC7" w:rsidRDefault="00FB5F67" w:rsidP="00FC7BC7">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1.4 </w:t>
            </w:r>
          </w:p>
        </w:tc>
      </w:tr>
      <w:tr w:rsidR="00FB5F67" w:rsidRPr="00FB5F67" w14:paraId="0A639C30" w14:textId="77777777" w:rsidTr="00FC7BC7">
        <w:trPr>
          <w:trHeight w:val="20"/>
        </w:trPr>
        <w:tc>
          <w:tcPr>
            <w:tcW w:w="1118" w:type="dxa"/>
            <w:vMerge w:val="restart"/>
            <w:tcBorders>
              <w:top w:val="nil"/>
              <w:left w:val="single" w:sz="4" w:space="0" w:color="auto"/>
              <w:bottom w:val="single" w:sz="4" w:space="0" w:color="000000"/>
              <w:right w:val="single" w:sz="4" w:space="0" w:color="auto"/>
            </w:tcBorders>
            <w:shd w:val="clear" w:color="000000" w:fill="BFBFBF"/>
            <w:vAlign w:val="center"/>
          </w:tcPr>
          <w:p w14:paraId="1BD8CDC4" w14:textId="77777777" w:rsidR="00FB5F67" w:rsidRPr="00FB5F67" w:rsidRDefault="00FB5F67" w:rsidP="00FB5F67">
            <w:pPr>
              <w:spacing w:line="280" w:lineRule="exact"/>
              <w:jc w:val="both"/>
              <w:rPr>
                <w:rFonts w:ascii="ＭＳ Ｐゴシック" w:eastAsia="ＭＳ Ｐゴシック" w:hAnsi="ＭＳ Ｐゴシック" w:cs="ＭＳ Ｐゴシック"/>
                <w:color w:val="000000"/>
                <w:kern w:val="0"/>
                <w:sz w:val="18"/>
                <w:szCs w:val="18"/>
              </w:rPr>
            </w:pPr>
            <w:r w:rsidRPr="00FB5F67">
              <w:rPr>
                <w:rFonts w:ascii="ＭＳ Ｐゴシック" w:eastAsia="ＭＳ Ｐゴシック" w:hAnsi="ＭＳ Ｐゴシック" w:cs="ＭＳ Ｐゴシック" w:hint="eastAsia"/>
                <w:color w:val="000000"/>
                <w:kern w:val="0"/>
                <w:sz w:val="18"/>
                <w:szCs w:val="18"/>
              </w:rPr>
              <w:t>ひとり親</w:t>
            </w:r>
          </w:p>
          <w:p w14:paraId="675A93D8" w14:textId="77777777" w:rsidR="00FB5F67" w:rsidRPr="00FB5F67" w:rsidRDefault="00FB5F67" w:rsidP="00FB5F67">
            <w:pPr>
              <w:spacing w:line="280" w:lineRule="exact"/>
              <w:jc w:val="both"/>
              <w:rPr>
                <w:rFonts w:ascii="ＭＳ Ｐゴシック" w:eastAsia="ＭＳ Ｐゴシック" w:hAnsi="ＭＳ Ｐゴシック" w:cs="ＭＳ Ｐゴシック"/>
                <w:color w:val="000000"/>
                <w:kern w:val="0"/>
                <w:sz w:val="18"/>
                <w:szCs w:val="18"/>
              </w:rPr>
            </w:pPr>
            <w:r w:rsidRPr="00FB5F67">
              <w:rPr>
                <w:rFonts w:ascii="ＭＳ Ｐゴシック" w:eastAsia="ＭＳ Ｐゴシック" w:hAnsi="ＭＳ Ｐゴシック" w:cs="ＭＳ Ｐゴシック" w:hint="eastAsia"/>
                <w:color w:val="000000"/>
                <w:kern w:val="0"/>
                <w:sz w:val="18"/>
                <w:szCs w:val="18"/>
              </w:rPr>
              <w:t>でない</w:t>
            </w:r>
          </w:p>
        </w:tc>
        <w:tc>
          <w:tcPr>
            <w:tcW w:w="958" w:type="dxa"/>
            <w:tcBorders>
              <w:top w:val="nil"/>
              <w:left w:val="nil"/>
              <w:bottom w:val="nil"/>
              <w:right w:val="single" w:sz="4" w:space="0" w:color="auto"/>
            </w:tcBorders>
            <w:shd w:val="clear" w:color="000000" w:fill="FFFFFF"/>
            <w:noWrap/>
            <w:vAlign w:val="center"/>
          </w:tcPr>
          <w:p w14:paraId="18E6B5CA" w14:textId="32259735" w:rsidR="00FB5F67" w:rsidRPr="00FC7BC7" w:rsidRDefault="00FB5F67" w:rsidP="00FC7BC7">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494 </w:t>
            </w:r>
          </w:p>
        </w:tc>
        <w:tc>
          <w:tcPr>
            <w:tcW w:w="959" w:type="dxa"/>
            <w:tcBorders>
              <w:top w:val="nil"/>
              <w:left w:val="nil"/>
              <w:bottom w:val="nil"/>
              <w:right w:val="single" w:sz="4" w:space="0" w:color="auto"/>
            </w:tcBorders>
            <w:shd w:val="clear" w:color="000000" w:fill="FFFFFF"/>
            <w:noWrap/>
            <w:vAlign w:val="center"/>
          </w:tcPr>
          <w:p w14:paraId="65D8C492" w14:textId="50AA994C" w:rsidR="00FB5F67" w:rsidRPr="00FC7BC7" w:rsidRDefault="00FB5F67" w:rsidP="00FC7BC7">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174 </w:t>
            </w:r>
          </w:p>
        </w:tc>
        <w:tc>
          <w:tcPr>
            <w:tcW w:w="959" w:type="dxa"/>
            <w:tcBorders>
              <w:top w:val="nil"/>
              <w:left w:val="nil"/>
              <w:bottom w:val="nil"/>
              <w:right w:val="single" w:sz="4" w:space="0" w:color="auto"/>
            </w:tcBorders>
            <w:shd w:val="clear" w:color="000000" w:fill="FFFFFF"/>
            <w:noWrap/>
            <w:vAlign w:val="center"/>
          </w:tcPr>
          <w:p w14:paraId="47FA0C1A" w14:textId="7A6308A5" w:rsidR="00FB5F67" w:rsidRPr="00FC7BC7" w:rsidRDefault="00FB5F67" w:rsidP="00FC7BC7">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241 </w:t>
            </w:r>
          </w:p>
        </w:tc>
        <w:tc>
          <w:tcPr>
            <w:tcW w:w="959" w:type="dxa"/>
            <w:tcBorders>
              <w:top w:val="nil"/>
              <w:left w:val="nil"/>
              <w:bottom w:val="nil"/>
              <w:right w:val="single" w:sz="4" w:space="0" w:color="auto"/>
            </w:tcBorders>
            <w:shd w:val="clear" w:color="000000" w:fill="FFFFFF"/>
            <w:noWrap/>
            <w:vAlign w:val="center"/>
          </w:tcPr>
          <w:p w14:paraId="5EAF0CF9" w14:textId="3FA184E1" w:rsidR="00FB5F67" w:rsidRPr="00FC7BC7" w:rsidRDefault="00FB5F67" w:rsidP="00FC7BC7">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120 </w:t>
            </w:r>
          </w:p>
        </w:tc>
        <w:tc>
          <w:tcPr>
            <w:tcW w:w="958" w:type="dxa"/>
            <w:tcBorders>
              <w:top w:val="nil"/>
              <w:left w:val="nil"/>
              <w:bottom w:val="nil"/>
              <w:right w:val="single" w:sz="4" w:space="0" w:color="auto"/>
            </w:tcBorders>
            <w:shd w:val="clear" w:color="000000" w:fill="FFFFFF"/>
            <w:noWrap/>
            <w:vAlign w:val="center"/>
          </w:tcPr>
          <w:p w14:paraId="7C9189E4" w14:textId="13EF7AEA" w:rsidR="00FB5F67" w:rsidRPr="00FC7BC7" w:rsidRDefault="00FB5F67" w:rsidP="00FC7BC7">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23 </w:t>
            </w:r>
          </w:p>
        </w:tc>
        <w:tc>
          <w:tcPr>
            <w:tcW w:w="959" w:type="dxa"/>
            <w:tcBorders>
              <w:top w:val="nil"/>
              <w:left w:val="nil"/>
              <w:bottom w:val="nil"/>
              <w:right w:val="single" w:sz="4" w:space="0" w:color="auto"/>
            </w:tcBorders>
            <w:shd w:val="clear" w:color="000000" w:fill="FFFFFF"/>
            <w:noWrap/>
            <w:vAlign w:val="center"/>
          </w:tcPr>
          <w:p w14:paraId="7663DD12" w14:textId="10A11712" w:rsidR="00FB5F67" w:rsidRPr="00FC7BC7" w:rsidRDefault="00FB5F67" w:rsidP="00FC7BC7">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90 </w:t>
            </w:r>
          </w:p>
        </w:tc>
        <w:tc>
          <w:tcPr>
            <w:tcW w:w="959" w:type="dxa"/>
            <w:tcBorders>
              <w:top w:val="nil"/>
              <w:left w:val="nil"/>
              <w:bottom w:val="nil"/>
              <w:right w:val="single" w:sz="4" w:space="0" w:color="auto"/>
            </w:tcBorders>
            <w:shd w:val="clear" w:color="000000" w:fill="FFFFFF"/>
            <w:noWrap/>
            <w:vAlign w:val="center"/>
          </w:tcPr>
          <w:p w14:paraId="7024F572" w14:textId="5EA42399" w:rsidR="00FB5F67" w:rsidRPr="00FC7BC7" w:rsidRDefault="00FB5F67" w:rsidP="00FC7BC7">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101 </w:t>
            </w:r>
          </w:p>
        </w:tc>
        <w:tc>
          <w:tcPr>
            <w:tcW w:w="959" w:type="dxa"/>
            <w:tcBorders>
              <w:top w:val="nil"/>
              <w:left w:val="nil"/>
              <w:bottom w:val="nil"/>
              <w:right w:val="single" w:sz="4" w:space="0" w:color="auto"/>
            </w:tcBorders>
            <w:shd w:val="clear" w:color="000000" w:fill="FFFFFF"/>
            <w:noWrap/>
            <w:vAlign w:val="center"/>
          </w:tcPr>
          <w:p w14:paraId="54E904A2" w14:textId="61AD17C6" w:rsidR="00FB5F67" w:rsidRPr="00FC7BC7" w:rsidRDefault="00FB5F67" w:rsidP="00FC7BC7">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21 </w:t>
            </w:r>
          </w:p>
        </w:tc>
      </w:tr>
      <w:tr w:rsidR="00FB5F67" w:rsidRPr="00FB5F67" w14:paraId="7C72BBD8" w14:textId="77777777" w:rsidTr="00FC7BC7">
        <w:trPr>
          <w:trHeight w:val="20"/>
        </w:trPr>
        <w:tc>
          <w:tcPr>
            <w:tcW w:w="1118" w:type="dxa"/>
            <w:vMerge/>
            <w:tcBorders>
              <w:top w:val="nil"/>
              <w:left w:val="single" w:sz="4" w:space="0" w:color="auto"/>
              <w:bottom w:val="single" w:sz="4" w:space="0" w:color="000000"/>
              <w:right w:val="single" w:sz="4" w:space="0" w:color="auto"/>
            </w:tcBorders>
            <w:vAlign w:val="center"/>
          </w:tcPr>
          <w:p w14:paraId="2A6B8F0B" w14:textId="77777777" w:rsidR="00FB5F67" w:rsidRPr="00FB5F67" w:rsidRDefault="00FB5F67" w:rsidP="00FB5F67">
            <w:pPr>
              <w:spacing w:line="280" w:lineRule="exact"/>
              <w:rPr>
                <w:rFonts w:ascii="ＭＳ Ｐゴシック" w:eastAsia="ＭＳ Ｐゴシック" w:hAnsi="ＭＳ Ｐゴシック" w:cs="ＭＳ Ｐゴシック"/>
                <w:color w:val="000000"/>
                <w:kern w:val="0"/>
                <w:sz w:val="18"/>
                <w:szCs w:val="18"/>
              </w:rPr>
            </w:pPr>
          </w:p>
        </w:tc>
        <w:tc>
          <w:tcPr>
            <w:tcW w:w="958" w:type="dxa"/>
            <w:tcBorders>
              <w:top w:val="nil"/>
              <w:left w:val="nil"/>
              <w:bottom w:val="single" w:sz="4" w:space="0" w:color="auto"/>
              <w:right w:val="single" w:sz="4" w:space="0" w:color="auto"/>
            </w:tcBorders>
            <w:shd w:val="clear" w:color="000000" w:fill="FFFFFF"/>
            <w:noWrap/>
            <w:vAlign w:val="center"/>
          </w:tcPr>
          <w:p w14:paraId="7B5B55E9" w14:textId="6FA6BB6E" w:rsidR="00FB5F67" w:rsidRPr="00FC7BC7" w:rsidRDefault="00FB5F67" w:rsidP="00FC7BC7">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100.0 </w:t>
            </w:r>
          </w:p>
        </w:tc>
        <w:tc>
          <w:tcPr>
            <w:tcW w:w="959" w:type="dxa"/>
            <w:tcBorders>
              <w:top w:val="nil"/>
              <w:left w:val="nil"/>
              <w:bottom w:val="single" w:sz="4" w:space="0" w:color="auto"/>
              <w:right w:val="single" w:sz="4" w:space="0" w:color="auto"/>
            </w:tcBorders>
            <w:shd w:val="clear" w:color="000000" w:fill="FFFFFF"/>
            <w:noWrap/>
            <w:vAlign w:val="center"/>
          </w:tcPr>
          <w:p w14:paraId="79FBBF55" w14:textId="1B8AE30C" w:rsidR="00FB5F67" w:rsidRPr="00FC7BC7" w:rsidRDefault="00FB5F67" w:rsidP="00FC7BC7">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35.2 </w:t>
            </w:r>
          </w:p>
        </w:tc>
        <w:tc>
          <w:tcPr>
            <w:tcW w:w="959" w:type="dxa"/>
            <w:tcBorders>
              <w:top w:val="nil"/>
              <w:left w:val="nil"/>
              <w:bottom w:val="single" w:sz="4" w:space="0" w:color="auto"/>
              <w:right w:val="single" w:sz="4" w:space="0" w:color="auto"/>
            </w:tcBorders>
            <w:shd w:val="clear" w:color="000000" w:fill="FFFFFF"/>
            <w:noWrap/>
            <w:vAlign w:val="center"/>
          </w:tcPr>
          <w:p w14:paraId="49E80B1A" w14:textId="1C55E845" w:rsidR="00FB5F67" w:rsidRPr="00FC7BC7" w:rsidRDefault="00FB5F67" w:rsidP="00FC7BC7">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48.8 </w:t>
            </w:r>
          </w:p>
        </w:tc>
        <w:tc>
          <w:tcPr>
            <w:tcW w:w="959" w:type="dxa"/>
            <w:tcBorders>
              <w:top w:val="nil"/>
              <w:left w:val="nil"/>
              <w:bottom w:val="single" w:sz="4" w:space="0" w:color="auto"/>
              <w:right w:val="single" w:sz="4" w:space="0" w:color="auto"/>
            </w:tcBorders>
            <w:shd w:val="clear" w:color="000000" w:fill="FFFFFF"/>
            <w:noWrap/>
            <w:vAlign w:val="center"/>
          </w:tcPr>
          <w:p w14:paraId="65FEBB96" w14:textId="25A2A309" w:rsidR="00FB5F67" w:rsidRPr="00FC7BC7" w:rsidRDefault="00FB5F67" w:rsidP="00FC7BC7">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24.3 </w:t>
            </w:r>
          </w:p>
        </w:tc>
        <w:tc>
          <w:tcPr>
            <w:tcW w:w="958" w:type="dxa"/>
            <w:tcBorders>
              <w:top w:val="nil"/>
              <w:left w:val="nil"/>
              <w:bottom w:val="single" w:sz="4" w:space="0" w:color="auto"/>
              <w:right w:val="single" w:sz="4" w:space="0" w:color="auto"/>
            </w:tcBorders>
            <w:shd w:val="clear" w:color="000000" w:fill="FFFFFF"/>
            <w:noWrap/>
            <w:vAlign w:val="center"/>
          </w:tcPr>
          <w:p w14:paraId="786F4CD8" w14:textId="43F1C715" w:rsidR="00FB5F67" w:rsidRPr="00FC7BC7" w:rsidRDefault="00FB5F67" w:rsidP="00FC7BC7">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4.7 </w:t>
            </w:r>
          </w:p>
        </w:tc>
        <w:tc>
          <w:tcPr>
            <w:tcW w:w="959" w:type="dxa"/>
            <w:tcBorders>
              <w:top w:val="nil"/>
              <w:left w:val="nil"/>
              <w:bottom w:val="single" w:sz="4" w:space="0" w:color="auto"/>
              <w:right w:val="single" w:sz="4" w:space="0" w:color="auto"/>
            </w:tcBorders>
            <w:shd w:val="clear" w:color="000000" w:fill="FFFFFF"/>
            <w:noWrap/>
            <w:vAlign w:val="center"/>
          </w:tcPr>
          <w:p w14:paraId="60E3F520" w14:textId="1F3889E9" w:rsidR="00FB5F67" w:rsidRPr="00FC7BC7" w:rsidRDefault="00FB5F67" w:rsidP="00FC7BC7">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18.2 </w:t>
            </w:r>
          </w:p>
        </w:tc>
        <w:tc>
          <w:tcPr>
            <w:tcW w:w="959" w:type="dxa"/>
            <w:tcBorders>
              <w:top w:val="nil"/>
              <w:left w:val="nil"/>
              <w:bottom w:val="single" w:sz="4" w:space="0" w:color="auto"/>
              <w:right w:val="single" w:sz="4" w:space="0" w:color="auto"/>
            </w:tcBorders>
            <w:shd w:val="clear" w:color="000000" w:fill="FFFFFF"/>
            <w:noWrap/>
            <w:vAlign w:val="center"/>
          </w:tcPr>
          <w:p w14:paraId="243FB3CE" w14:textId="0506E62E" w:rsidR="00FB5F67" w:rsidRPr="00FC7BC7" w:rsidRDefault="00FB5F67" w:rsidP="00FC7BC7">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20.4 </w:t>
            </w:r>
          </w:p>
        </w:tc>
        <w:tc>
          <w:tcPr>
            <w:tcW w:w="959" w:type="dxa"/>
            <w:tcBorders>
              <w:top w:val="nil"/>
              <w:left w:val="nil"/>
              <w:bottom w:val="single" w:sz="4" w:space="0" w:color="auto"/>
              <w:right w:val="single" w:sz="4" w:space="0" w:color="auto"/>
            </w:tcBorders>
            <w:shd w:val="clear" w:color="000000" w:fill="FFFFFF"/>
            <w:noWrap/>
            <w:vAlign w:val="center"/>
          </w:tcPr>
          <w:p w14:paraId="3AE19DE2" w14:textId="7B5A2F5E" w:rsidR="00FB5F67" w:rsidRPr="00FC7BC7" w:rsidRDefault="00FB5F67" w:rsidP="00FC7BC7">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4.3 </w:t>
            </w:r>
          </w:p>
        </w:tc>
      </w:tr>
    </w:tbl>
    <w:p w14:paraId="589D3804" w14:textId="77777777" w:rsidR="009D3E45" w:rsidRDefault="009D3E45" w:rsidP="009D3E45">
      <w:pPr>
        <w:spacing w:line="200" w:lineRule="exact"/>
        <w:ind w:leftChars="270" w:left="567" w:firstLineChars="100" w:firstLine="210"/>
        <w:jc w:val="both"/>
      </w:pPr>
    </w:p>
    <w:tbl>
      <w:tblPr>
        <w:tblW w:w="4783" w:type="dxa"/>
        <w:tblInd w:w="1659" w:type="dxa"/>
        <w:tblLayout w:type="fixed"/>
        <w:tblCellMar>
          <w:left w:w="99" w:type="dxa"/>
          <w:right w:w="99" w:type="dxa"/>
        </w:tblCellMar>
        <w:tblLook w:val="04A0" w:firstRow="1" w:lastRow="0" w:firstColumn="1" w:lastColumn="0" w:noHBand="0" w:noVBand="1"/>
      </w:tblPr>
      <w:tblGrid>
        <w:gridCol w:w="956"/>
        <w:gridCol w:w="957"/>
        <w:gridCol w:w="957"/>
        <w:gridCol w:w="957"/>
        <w:gridCol w:w="956"/>
      </w:tblGrid>
      <w:tr w:rsidR="00FB5F67" w:rsidRPr="00FB5F67" w14:paraId="7553A810" w14:textId="77777777" w:rsidTr="00FB5F67">
        <w:trPr>
          <w:trHeight w:val="20"/>
        </w:trPr>
        <w:tc>
          <w:tcPr>
            <w:tcW w:w="956" w:type="dxa"/>
            <w:tcBorders>
              <w:top w:val="single" w:sz="4" w:space="0" w:color="auto"/>
              <w:left w:val="single" w:sz="4" w:space="0" w:color="auto"/>
              <w:bottom w:val="single" w:sz="4" w:space="0" w:color="auto"/>
              <w:right w:val="single" w:sz="4" w:space="0" w:color="auto"/>
            </w:tcBorders>
            <w:shd w:val="clear" w:color="000000" w:fill="BFBFBF"/>
            <w:vAlign w:val="center"/>
          </w:tcPr>
          <w:p w14:paraId="03E4EF03" w14:textId="77777777" w:rsidR="00FB5F67" w:rsidRDefault="00FB5F67" w:rsidP="00FB5F67">
            <w:pPr>
              <w:spacing w:line="280" w:lineRule="exact"/>
              <w:ind w:leftChars="-50" w:left="-105" w:rightChars="-50" w:right="-105"/>
              <w:jc w:val="center"/>
              <w:rPr>
                <w:rFonts w:ascii="ＭＳ Ｐゴシック" w:eastAsia="ＭＳ Ｐゴシック" w:hAnsi="ＭＳ Ｐゴシック"/>
                <w:sz w:val="18"/>
                <w:szCs w:val="18"/>
              </w:rPr>
            </w:pPr>
            <w:r w:rsidRPr="00FB5F67">
              <w:rPr>
                <w:rFonts w:ascii="ＭＳ Ｐゴシック" w:eastAsia="ＭＳ Ｐゴシック" w:hAnsi="ＭＳ Ｐゴシック" w:hint="eastAsia"/>
                <w:sz w:val="18"/>
                <w:szCs w:val="18"/>
              </w:rPr>
              <w:t>子どもを</w:t>
            </w:r>
          </w:p>
          <w:p w14:paraId="4610A93D" w14:textId="77777777" w:rsidR="00FB5F67" w:rsidRDefault="00FB5F67" w:rsidP="00FB5F67">
            <w:pPr>
              <w:spacing w:line="280" w:lineRule="exact"/>
              <w:ind w:leftChars="-50" w:left="-105" w:rightChars="-50" w:right="-105"/>
              <w:jc w:val="center"/>
              <w:rPr>
                <w:rFonts w:ascii="ＭＳ Ｐゴシック" w:eastAsia="ＭＳ Ｐゴシック" w:hAnsi="ＭＳ Ｐゴシック"/>
                <w:sz w:val="18"/>
                <w:szCs w:val="18"/>
              </w:rPr>
            </w:pPr>
            <w:r w:rsidRPr="00FB5F67">
              <w:rPr>
                <w:rFonts w:ascii="ＭＳ Ｐゴシック" w:eastAsia="ＭＳ Ｐゴシック" w:hAnsi="ＭＳ Ｐゴシック" w:hint="eastAsia"/>
                <w:sz w:val="18"/>
                <w:szCs w:val="18"/>
              </w:rPr>
              <w:t>預かって</w:t>
            </w:r>
          </w:p>
          <w:p w14:paraId="19F45288" w14:textId="77777777" w:rsidR="00FB5F67" w:rsidRDefault="00FB5F67" w:rsidP="00FB5F67">
            <w:pPr>
              <w:spacing w:line="280" w:lineRule="exact"/>
              <w:ind w:leftChars="-50" w:left="-105" w:rightChars="-50" w:right="-105"/>
              <w:jc w:val="center"/>
              <w:rPr>
                <w:rFonts w:ascii="ＭＳ Ｐゴシック" w:eastAsia="ＭＳ Ｐゴシック" w:hAnsi="ＭＳ Ｐゴシック"/>
                <w:sz w:val="18"/>
                <w:szCs w:val="18"/>
              </w:rPr>
            </w:pPr>
            <w:r w:rsidRPr="00FB5F67">
              <w:rPr>
                <w:rFonts w:ascii="ＭＳ Ｐゴシック" w:eastAsia="ＭＳ Ｐゴシック" w:hAnsi="ＭＳ Ｐゴシック" w:hint="eastAsia"/>
                <w:sz w:val="18"/>
                <w:szCs w:val="18"/>
              </w:rPr>
              <w:t>くれる</w:t>
            </w:r>
          </w:p>
          <w:p w14:paraId="227AD6AF" w14:textId="08395165" w:rsidR="00FB5F67" w:rsidRPr="00FB5F67" w:rsidRDefault="00FB5F67" w:rsidP="00FB5F67">
            <w:pPr>
              <w:spacing w:line="28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FB5F67">
              <w:rPr>
                <w:rFonts w:ascii="ＭＳ Ｐゴシック" w:eastAsia="ＭＳ Ｐゴシック" w:hAnsi="ＭＳ Ｐゴシック" w:hint="eastAsia"/>
                <w:sz w:val="18"/>
                <w:szCs w:val="18"/>
              </w:rPr>
              <w:t>保育所などが見つからないこと</w:t>
            </w:r>
          </w:p>
        </w:tc>
        <w:tc>
          <w:tcPr>
            <w:tcW w:w="957" w:type="dxa"/>
            <w:tcBorders>
              <w:top w:val="single" w:sz="4" w:space="0" w:color="auto"/>
              <w:left w:val="nil"/>
              <w:bottom w:val="single" w:sz="4" w:space="0" w:color="auto"/>
              <w:right w:val="single" w:sz="4" w:space="0" w:color="auto"/>
            </w:tcBorders>
            <w:shd w:val="clear" w:color="000000" w:fill="BFBFBF"/>
            <w:vAlign w:val="center"/>
          </w:tcPr>
          <w:p w14:paraId="4EABD439" w14:textId="77777777" w:rsidR="00FB5F67" w:rsidRDefault="00FB5F67" w:rsidP="00FB5F67">
            <w:pPr>
              <w:spacing w:line="280" w:lineRule="exact"/>
              <w:ind w:leftChars="-50" w:left="-105" w:rightChars="-50" w:right="-105"/>
              <w:jc w:val="center"/>
              <w:rPr>
                <w:rFonts w:ascii="ＭＳ Ｐゴシック" w:eastAsia="ＭＳ Ｐゴシック" w:hAnsi="ＭＳ Ｐゴシック"/>
                <w:sz w:val="18"/>
                <w:szCs w:val="18"/>
              </w:rPr>
            </w:pPr>
            <w:r w:rsidRPr="00FB5F67">
              <w:rPr>
                <w:rFonts w:ascii="ＭＳ Ｐゴシック" w:eastAsia="ＭＳ Ｐゴシック" w:hAnsi="ＭＳ Ｐゴシック" w:hint="eastAsia"/>
                <w:sz w:val="18"/>
                <w:szCs w:val="18"/>
              </w:rPr>
              <w:t>子どもと</w:t>
            </w:r>
          </w:p>
          <w:p w14:paraId="6971E872" w14:textId="77777777" w:rsidR="00FB5F67" w:rsidRDefault="00FB5F67" w:rsidP="00FB5F67">
            <w:pPr>
              <w:spacing w:line="280" w:lineRule="exact"/>
              <w:ind w:leftChars="-50" w:left="-105" w:rightChars="-50" w:right="-105"/>
              <w:jc w:val="center"/>
              <w:rPr>
                <w:rFonts w:ascii="ＭＳ Ｐゴシック" w:eastAsia="ＭＳ Ｐゴシック" w:hAnsi="ＭＳ Ｐゴシック"/>
                <w:sz w:val="18"/>
                <w:szCs w:val="18"/>
              </w:rPr>
            </w:pPr>
            <w:r w:rsidRPr="00FB5F67">
              <w:rPr>
                <w:rFonts w:ascii="ＭＳ Ｐゴシック" w:eastAsia="ＭＳ Ｐゴシック" w:hAnsi="ＭＳ Ｐゴシック" w:hint="eastAsia"/>
                <w:sz w:val="18"/>
                <w:szCs w:val="18"/>
              </w:rPr>
              <w:t>接する時間</w:t>
            </w:r>
          </w:p>
          <w:p w14:paraId="6435671B" w14:textId="77777777" w:rsidR="00FB5F67" w:rsidRDefault="00FB5F67" w:rsidP="00FB5F67">
            <w:pPr>
              <w:spacing w:line="280" w:lineRule="exact"/>
              <w:ind w:leftChars="-50" w:left="-105" w:rightChars="-50" w:right="-105"/>
              <w:jc w:val="center"/>
              <w:rPr>
                <w:rFonts w:ascii="ＭＳ Ｐゴシック" w:eastAsia="ＭＳ Ｐゴシック" w:hAnsi="ＭＳ Ｐゴシック"/>
                <w:sz w:val="18"/>
                <w:szCs w:val="18"/>
              </w:rPr>
            </w:pPr>
            <w:r w:rsidRPr="00FB5F67">
              <w:rPr>
                <w:rFonts w:ascii="ＭＳ Ｐゴシック" w:eastAsia="ＭＳ Ｐゴシック" w:hAnsi="ＭＳ Ｐゴシック" w:hint="eastAsia"/>
                <w:sz w:val="18"/>
                <w:szCs w:val="18"/>
              </w:rPr>
              <w:t>が少ない</w:t>
            </w:r>
          </w:p>
          <w:p w14:paraId="5D8ABA42" w14:textId="51EF4BA2" w:rsidR="00FB5F67" w:rsidRPr="00FB5F67" w:rsidRDefault="00FB5F67" w:rsidP="00FB5F67">
            <w:pPr>
              <w:spacing w:line="28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FB5F67">
              <w:rPr>
                <w:rFonts w:ascii="ＭＳ Ｐゴシック" w:eastAsia="ＭＳ Ｐゴシック" w:hAnsi="ＭＳ Ｐゴシック" w:hint="eastAsia"/>
                <w:sz w:val="18"/>
                <w:szCs w:val="18"/>
              </w:rPr>
              <w:t>こと</w:t>
            </w:r>
          </w:p>
        </w:tc>
        <w:tc>
          <w:tcPr>
            <w:tcW w:w="957" w:type="dxa"/>
            <w:tcBorders>
              <w:top w:val="single" w:sz="4" w:space="0" w:color="auto"/>
              <w:left w:val="nil"/>
              <w:bottom w:val="single" w:sz="4" w:space="0" w:color="auto"/>
              <w:right w:val="single" w:sz="4" w:space="0" w:color="auto"/>
            </w:tcBorders>
            <w:shd w:val="clear" w:color="000000" w:fill="BFBFBF"/>
            <w:vAlign w:val="center"/>
          </w:tcPr>
          <w:p w14:paraId="2E186925" w14:textId="23A26AA9" w:rsidR="00FB5F67" w:rsidRPr="00FB5F67" w:rsidRDefault="00FB5F67" w:rsidP="00FB5F67">
            <w:pPr>
              <w:spacing w:line="28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FB5F67">
              <w:rPr>
                <w:rFonts w:ascii="ＭＳ Ｐゴシック" w:eastAsia="ＭＳ Ｐゴシック" w:hAnsi="ＭＳ Ｐゴシック" w:hint="eastAsia"/>
                <w:sz w:val="18"/>
                <w:szCs w:val="18"/>
              </w:rPr>
              <w:t>特になし</w:t>
            </w:r>
          </w:p>
        </w:tc>
        <w:tc>
          <w:tcPr>
            <w:tcW w:w="957" w:type="dxa"/>
            <w:tcBorders>
              <w:top w:val="single" w:sz="4" w:space="0" w:color="auto"/>
              <w:left w:val="nil"/>
              <w:bottom w:val="single" w:sz="4" w:space="0" w:color="auto"/>
              <w:right w:val="single" w:sz="4" w:space="0" w:color="auto"/>
            </w:tcBorders>
            <w:shd w:val="clear" w:color="000000" w:fill="BFBFBF"/>
            <w:vAlign w:val="center"/>
          </w:tcPr>
          <w:p w14:paraId="79866AE2" w14:textId="28E2A126" w:rsidR="00FB5F67" w:rsidRPr="00FB5F67" w:rsidRDefault="00FB5F67" w:rsidP="00FB5F67">
            <w:pPr>
              <w:spacing w:line="28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FB5F67">
              <w:rPr>
                <w:rFonts w:ascii="ＭＳ Ｐゴシック" w:eastAsia="ＭＳ Ｐゴシック" w:hAnsi="ＭＳ Ｐゴシック" w:hint="eastAsia"/>
                <w:sz w:val="18"/>
                <w:szCs w:val="18"/>
              </w:rPr>
              <w:t>その他</w:t>
            </w:r>
          </w:p>
        </w:tc>
        <w:tc>
          <w:tcPr>
            <w:tcW w:w="956" w:type="dxa"/>
            <w:tcBorders>
              <w:top w:val="single" w:sz="4" w:space="0" w:color="auto"/>
              <w:left w:val="nil"/>
              <w:bottom w:val="single" w:sz="4" w:space="0" w:color="auto"/>
              <w:right w:val="single" w:sz="4" w:space="0" w:color="auto"/>
            </w:tcBorders>
            <w:shd w:val="clear" w:color="000000" w:fill="BFBFBF"/>
            <w:vAlign w:val="center"/>
          </w:tcPr>
          <w:p w14:paraId="6AAC4F05" w14:textId="77777777" w:rsidR="00FB5F67" w:rsidRDefault="00FB5F67" w:rsidP="00FB5F67">
            <w:pPr>
              <w:spacing w:line="280" w:lineRule="exact"/>
              <w:ind w:leftChars="-50" w:left="-105" w:rightChars="-50" w:right="-105"/>
              <w:jc w:val="center"/>
              <w:rPr>
                <w:rFonts w:ascii="ＭＳ Ｐゴシック" w:eastAsia="ＭＳ Ｐゴシック" w:hAnsi="ＭＳ Ｐゴシック"/>
                <w:sz w:val="18"/>
                <w:szCs w:val="18"/>
              </w:rPr>
            </w:pPr>
            <w:r w:rsidRPr="00FB5F67">
              <w:rPr>
                <w:rFonts w:ascii="ＭＳ Ｐゴシック" w:eastAsia="ＭＳ Ｐゴシック" w:hAnsi="ＭＳ Ｐゴシック" w:hint="eastAsia"/>
                <w:sz w:val="18"/>
                <w:szCs w:val="18"/>
              </w:rPr>
              <w:t>不明・</w:t>
            </w:r>
          </w:p>
          <w:p w14:paraId="34BF5404" w14:textId="6FC16E2B" w:rsidR="00FB5F67" w:rsidRPr="00FB5F67" w:rsidRDefault="00FB5F67" w:rsidP="00FB5F67">
            <w:pPr>
              <w:spacing w:line="28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FB5F67">
              <w:rPr>
                <w:rFonts w:ascii="ＭＳ Ｐゴシック" w:eastAsia="ＭＳ Ｐゴシック" w:hAnsi="ＭＳ Ｐゴシック" w:hint="eastAsia"/>
                <w:sz w:val="18"/>
                <w:szCs w:val="18"/>
              </w:rPr>
              <w:t>無回答</w:t>
            </w:r>
          </w:p>
        </w:tc>
      </w:tr>
      <w:tr w:rsidR="00FB5F67" w:rsidRPr="00FC7BC7" w14:paraId="77B44693" w14:textId="77777777" w:rsidTr="00FB5F67">
        <w:trPr>
          <w:trHeight w:val="20"/>
        </w:trPr>
        <w:tc>
          <w:tcPr>
            <w:tcW w:w="956" w:type="dxa"/>
            <w:tcBorders>
              <w:top w:val="nil"/>
              <w:left w:val="single" w:sz="4" w:space="0" w:color="auto"/>
              <w:bottom w:val="nil"/>
              <w:right w:val="single" w:sz="4" w:space="0" w:color="auto"/>
            </w:tcBorders>
            <w:shd w:val="clear" w:color="000000" w:fill="FFFFFF"/>
            <w:noWrap/>
          </w:tcPr>
          <w:p w14:paraId="25635FEE" w14:textId="393DAB8A" w:rsidR="00FB5F67" w:rsidRPr="00FC7BC7" w:rsidRDefault="00FB5F67" w:rsidP="00FB5F67">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15 </w:t>
            </w:r>
          </w:p>
        </w:tc>
        <w:tc>
          <w:tcPr>
            <w:tcW w:w="957" w:type="dxa"/>
            <w:tcBorders>
              <w:top w:val="nil"/>
              <w:left w:val="nil"/>
              <w:bottom w:val="nil"/>
              <w:right w:val="single" w:sz="4" w:space="0" w:color="auto"/>
            </w:tcBorders>
            <w:shd w:val="clear" w:color="000000" w:fill="FFFFFF"/>
            <w:noWrap/>
          </w:tcPr>
          <w:p w14:paraId="7063F983" w14:textId="0DEAA1A8" w:rsidR="00FB5F67" w:rsidRPr="00FC7BC7" w:rsidRDefault="00FB5F67" w:rsidP="00FB5F67">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28 </w:t>
            </w:r>
          </w:p>
        </w:tc>
        <w:tc>
          <w:tcPr>
            <w:tcW w:w="957" w:type="dxa"/>
            <w:tcBorders>
              <w:top w:val="nil"/>
              <w:left w:val="nil"/>
              <w:bottom w:val="nil"/>
              <w:right w:val="single" w:sz="4" w:space="0" w:color="auto"/>
            </w:tcBorders>
            <w:shd w:val="clear" w:color="000000" w:fill="FFFFFF"/>
            <w:noWrap/>
          </w:tcPr>
          <w:p w14:paraId="4667FE71" w14:textId="7D48594F" w:rsidR="00FB5F67" w:rsidRPr="00FC7BC7" w:rsidRDefault="00FB5F67" w:rsidP="00FB5F67">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8 </w:t>
            </w:r>
          </w:p>
        </w:tc>
        <w:tc>
          <w:tcPr>
            <w:tcW w:w="957" w:type="dxa"/>
            <w:tcBorders>
              <w:top w:val="nil"/>
              <w:left w:val="nil"/>
              <w:bottom w:val="nil"/>
              <w:right w:val="single" w:sz="4" w:space="0" w:color="auto"/>
            </w:tcBorders>
            <w:shd w:val="clear" w:color="000000" w:fill="FFFFFF"/>
            <w:noWrap/>
          </w:tcPr>
          <w:p w14:paraId="1E99059A" w14:textId="5B971D24" w:rsidR="00FB5F67" w:rsidRPr="00FC7BC7" w:rsidRDefault="00FB5F67" w:rsidP="00FB5F67">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4 </w:t>
            </w:r>
          </w:p>
        </w:tc>
        <w:tc>
          <w:tcPr>
            <w:tcW w:w="956" w:type="dxa"/>
            <w:tcBorders>
              <w:top w:val="nil"/>
              <w:left w:val="nil"/>
              <w:bottom w:val="nil"/>
              <w:right w:val="single" w:sz="4" w:space="0" w:color="auto"/>
            </w:tcBorders>
            <w:shd w:val="clear" w:color="000000" w:fill="FFFFFF"/>
            <w:noWrap/>
          </w:tcPr>
          <w:p w14:paraId="6F78A289" w14:textId="4F45C837" w:rsidR="00FB5F67" w:rsidRPr="00FC7BC7" w:rsidRDefault="00FB5F67" w:rsidP="00FB5F67">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8 </w:t>
            </w:r>
          </w:p>
        </w:tc>
      </w:tr>
      <w:tr w:rsidR="00FB5F67" w:rsidRPr="00FC7BC7" w14:paraId="7EE14E02" w14:textId="77777777" w:rsidTr="00FB5F67">
        <w:trPr>
          <w:trHeight w:val="20"/>
        </w:trPr>
        <w:tc>
          <w:tcPr>
            <w:tcW w:w="956" w:type="dxa"/>
            <w:tcBorders>
              <w:top w:val="nil"/>
              <w:left w:val="single" w:sz="4" w:space="0" w:color="auto"/>
              <w:bottom w:val="single" w:sz="4" w:space="0" w:color="auto"/>
              <w:right w:val="single" w:sz="4" w:space="0" w:color="auto"/>
            </w:tcBorders>
            <w:shd w:val="clear" w:color="000000" w:fill="FFFFFF"/>
            <w:noWrap/>
          </w:tcPr>
          <w:p w14:paraId="5A0471DB" w14:textId="431ED387" w:rsidR="00FB5F67" w:rsidRPr="00FC7BC7" w:rsidRDefault="00FB5F67" w:rsidP="00FB5F67">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20.8 </w:t>
            </w:r>
          </w:p>
        </w:tc>
        <w:tc>
          <w:tcPr>
            <w:tcW w:w="957" w:type="dxa"/>
            <w:tcBorders>
              <w:top w:val="nil"/>
              <w:left w:val="nil"/>
              <w:bottom w:val="single" w:sz="4" w:space="0" w:color="auto"/>
              <w:right w:val="single" w:sz="4" w:space="0" w:color="auto"/>
            </w:tcBorders>
            <w:shd w:val="clear" w:color="000000" w:fill="FFFFFF"/>
            <w:noWrap/>
          </w:tcPr>
          <w:p w14:paraId="7790D385" w14:textId="10A5AAF4" w:rsidR="00FB5F67" w:rsidRPr="00FC7BC7" w:rsidRDefault="00FB5F67" w:rsidP="00FB5F67">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38.9 </w:t>
            </w:r>
          </w:p>
        </w:tc>
        <w:tc>
          <w:tcPr>
            <w:tcW w:w="957" w:type="dxa"/>
            <w:tcBorders>
              <w:top w:val="nil"/>
              <w:left w:val="nil"/>
              <w:bottom w:val="single" w:sz="4" w:space="0" w:color="auto"/>
              <w:right w:val="single" w:sz="4" w:space="0" w:color="auto"/>
            </w:tcBorders>
            <w:shd w:val="clear" w:color="000000" w:fill="FFFFFF"/>
            <w:noWrap/>
          </w:tcPr>
          <w:p w14:paraId="0A0F83EA" w14:textId="3E9BFC00" w:rsidR="00FB5F67" w:rsidRPr="00FC7BC7" w:rsidRDefault="00FB5F67" w:rsidP="00FB5F67">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11.1 </w:t>
            </w:r>
          </w:p>
        </w:tc>
        <w:tc>
          <w:tcPr>
            <w:tcW w:w="957" w:type="dxa"/>
            <w:tcBorders>
              <w:top w:val="nil"/>
              <w:left w:val="nil"/>
              <w:bottom w:val="single" w:sz="4" w:space="0" w:color="auto"/>
              <w:right w:val="single" w:sz="4" w:space="0" w:color="auto"/>
            </w:tcBorders>
            <w:shd w:val="clear" w:color="000000" w:fill="FFFFFF"/>
            <w:noWrap/>
          </w:tcPr>
          <w:p w14:paraId="10445F62" w14:textId="011F7009" w:rsidR="00FB5F67" w:rsidRPr="00FC7BC7" w:rsidRDefault="00FB5F67" w:rsidP="00FB5F67">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5.6 </w:t>
            </w:r>
          </w:p>
        </w:tc>
        <w:tc>
          <w:tcPr>
            <w:tcW w:w="956" w:type="dxa"/>
            <w:tcBorders>
              <w:top w:val="nil"/>
              <w:left w:val="nil"/>
              <w:bottom w:val="single" w:sz="4" w:space="0" w:color="auto"/>
              <w:right w:val="single" w:sz="4" w:space="0" w:color="auto"/>
            </w:tcBorders>
            <w:shd w:val="clear" w:color="000000" w:fill="FFFFFF"/>
            <w:noWrap/>
          </w:tcPr>
          <w:p w14:paraId="2A0BEEFF" w14:textId="2E19A931" w:rsidR="00FB5F67" w:rsidRPr="00FC7BC7" w:rsidRDefault="00FB5F67" w:rsidP="00FB5F67">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11.1 </w:t>
            </w:r>
          </w:p>
        </w:tc>
      </w:tr>
      <w:tr w:rsidR="00FB5F67" w:rsidRPr="00FC7BC7" w14:paraId="3BB969DB" w14:textId="77777777" w:rsidTr="00FB5F67">
        <w:trPr>
          <w:trHeight w:val="20"/>
        </w:trPr>
        <w:tc>
          <w:tcPr>
            <w:tcW w:w="956" w:type="dxa"/>
            <w:tcBorders>
              <w:top w:val="nil"/>
              <w:left w:val="single" w:sz="4" w:space="0" w:color="auto"/>
              <w:bottom w:val="nil"/>
              <w:right w:val="single" w:sz="4" w:space="0" w:color="auto"/>
            </w:tcBorders>
            <w:shd w:val="clear" w:color="000000" w:fill="FFFFFF"/>
            <w:noWrap/>
          </w:tcPr>
          <w:p w14:paraId="247A9F42" w14:textId="297C7ED1" w:rsidR="00FB5F67" w:rsidRPr="00FC7BC7" w:rsidRDefault="00FB5F67" w:rsidP="00FB5F67">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45 </w:t>
            </w:r>
          </w:p>
        </w:tc>
        <w:tc>
          <w:tcPr>
            <w:tcW w:w="957" w:type="dxa"/>
            <w:tcBorders>
              <w:top w:val="nil"/>
              <w:left w:val="nil"/>
              <w:bottom w:val="nil"/>
              <w:right w:val="single" w:sz="4" w:space="0" w:color="auto"/>
            </w:tcBorders>
            <w:shd w:val="clear" w:color="000000" w:fill="FFFFFF"/>
            <w:noWrap/>
          </w:tcPr>
          <w:p w14:paraId="0F3C7C9F" w14:textId="2819D7E1" w:rsidR="00FB5F67" w:rsidRPr="00FC7BC7" w:rsidRDefault="00FB5F67" w:rsidP="00FB5F67">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190 </w:t>
            </w:r>
          </w:p>
        </w:tc>
        <w:tc>
          <w:tcPr>
            <w:tcW w:w="957" w:type="dxa"/>
            <w:tcBorders>
              <w:top w:val="nil"/>
              <w:left w:val="nil"/>
              <w:bottom w:val="nil"/>
              <w:right w:val="single" w:sz="4" w:space="0" w:color="auto"/>
            </w:tcBorders>
            <w:shd w:val="clear" w:color="000000" w:fill="FFFFFF"/>
            <w:noWrap/>
          </w:tcPr>
          <w:p w14:paraId="1E85AAD8" w14:textId="027B9A90" w:rsidR="00FB5F67" w:rsidRPr="00FC7BC7" w:rsidRDefault="00FB5F67" w:rsidP="00FB5F67">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55 </w:t>
            </w:r>
          </w:p>
        </w:tc>
        <w:tc>
          <w:tcPr>
            <w:tcW w:w="957" w:type="dxa"/>
            <w:tcBorders>
              <w:top w:val="nil"/>
              <w:left w:val="nil"/>
              <w:bottom w:val="nil"/>
              <w:right w:val="single" w:sz="4" w:space="0" w:color="auto"/>
            </w:tcBorders>
            <w:shd w:val="clear" w:color="000000" w:fill="FFFFFF"/>
            <w:noWrap/>
          </w:tcPr>
          <w:p w14:paraId="08F7D419" w14:textId="5AE52A8A" w:rsidR="00FB5F67" w:rsidRPr="00FC7BC7" w:rsidRDefault="00FB5F67" w:rsidP="00FB5F67">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34 </w:t>
            </w:r>
          </w:p>
        </w:tc>
        <w:tc>
          <w:tcPr>
            <w:tcW w:w="956" w:type="dxa"/>
            <w:tcBorders>
              <w:top w:val="nil"/>
              <w:left w:val="nil"/>
              <w:bottom w:val="nil"/>
              <w:right w:val="single" w:sz="4" w:space="0" w:color="auto"/>
            </w:tcBorders>
            <w:shd w:val="clear" w:color="000000" w:fill="FFFFFF"/>
            <w:noWrap/>
          </w:tcPr>
          <w:p w14:paraId="26907C54" w14:textId="249DD660" w:rsidR="00FB5F67" w:rsidRPr="00FC7BC7" w:rsidRDefault="00FB5F67" w:rsidP="00FB5F67">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31 </w:t>
            </w:r>
          </w:p>
        </w:tc>
      </w:tr>
      <w:tr w:rsidR="00FB5F67" w:rsidRPr="00FC7BC7" w14:paraId="278BE18E" w14:textId="77777777" w:rsidTr="00FB5F67">
        <w:trPr>
          <w:trHeight w:val="20"/>
        </w:trPr>
        <w:tc>
          <w:tcPr>
            <w:tcW w:w="956" w:type="dxa"/>
            <w:tcBorders>
              <w:top w:val="nil"/>
              <w:left w:val="single" w:sz="4" w:space="0" w:color="auto"/>
              <w:bottom w:val="single" w:sz="4" w:space="0" w:color="auto"/>
              <w:right w:val="single" w:sz="4" w:space="0" w:color="auto"/>
            </w:tcBorders>
            <w:shd w:val="clear" w:color="000000" w:fill="FFFFFF"/>
            <w:noWrap/>
          </w:tcPr>
          <w:p w14:paraId="531EDB30" w14:textId="5635F8B1" w:rsidR="00FB5F67" w:rsidRPr="00FC7BC7" w:rsidRDefault="00FB5F67" w:rsidP="00FB5F67">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9.1 </w:t>
            </w:r>
          </w:p>
        </w:tc>
        <w:tc>
          <w:tcPr>
            <w:tcW w:w="957" w:type="dxa"/>
            <w:tcBorders>
              <w:top w:val="nil"/>
              <w:left w:val="nil"/>
              <w:bottom w:val="single" w:sz="4" w:space="0" w:color="auto"/>
              <w:right w:val="single" w:sz="4" w:space="0" w:color="auto"/>
            </w:tcBorders>
            <w:shd w:val="clear" w:color="000000" w:fill="FFFFFF"/>
            <w:noWrap/>
          </w:tcPr>
          <w:p w14:paraId="61CB981A" w14:textId="6F9273A4" w:rsidR="00FB5F67" w:rsidRPr="00FC7BC7" w:rsidRDefault="00FB5F67" w:rsidP="00FB5F67">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38.5 </w:t>
            </w:r>
          </w:p>
        </w:tc>
        <w:tc>
          <w:tcPr>
            <w:tcW w:w="957" w:type="dxa"/>
            <w:tcBorders>
              <w:top w:val="nil"/>
              <w:left w:val="nil"/>
              <w:bottom w:val="single" w:sz="4" w:space="0" w:color="auto"/>
              <w:right w:val="single" w:sz="4" w:space="0" w:color="auto"/>
            </w:tcBorders>
            <w:shd w:val="clear" w:color="000000" w:fill="FFFFFF"/>
            <w:noWrap/>
          </w:tcPr>
          <w:p w14:paraId="5A970B37" w14:textId="606B5682" w:rsidR="00FB5F67" w:rsidRPr="00FC7BC7" w:rsidRDefault="00FB5F67" w:rsidP="00FB5F67">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11.1 </w:t>
            </w:r>
          </w:p>
        </w:tc>
        <w:tc>
          <w:tcPr>
            <w:tcW w:w="957" w:type="dxa"/>
            <w:tcBorders>
              <w:top w:val="nil"/>
              <w:left w:val="nil"/>
              <w:bottom w:val="single" w:sz="4" w:space="0" w:color="auto"/>
              <w:right w:val="single" w:sz="4" w:space="0" w:color="auto"/>
            </w:tcBorders>
            <w:shd w:val="clear" w:color="000000" w:fill="FFFFFF"/>
            <w:noWrap/>
          </w:tcPr>
          <w:p w14:paraId="6F961ACA" w14:textId="10E2A3DA" w:rsidR="00FB5F67" w:rsidRPr="00FC7BC7" w:rsidRDefault="00FB5F67" w:rsidP="00FB5F67">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6.9 </w:t>
            </w:r>
          </w:p>
        </w:tc>
        <w:tc>
          <w:tcPr>
            <w:tcW w:w="956" w:type="dxa"/>
            <w:tcBorders>
              <w:top w:val="nil"/>
              <w:left w:val="nil"/>
              <w:bottom w:val="single" w:sz="4" w:space="0" w:color="auto"/>
              <w:right w:val="single" w:sz="4" w:space="0" w:color="auto"/>
            </w:tcBorders>
            <w:shd w:val="clear" w:color="000000" w:fill="FFFFFF"/>
            <w:noWrap/>
          </w:tcPr>
          <w:p w14:paraId="6C8EA11B" w14:textId="61B4A7E0" w:rsidR="00FB5F67" w:rsidRPr="00FC7BC7" w:rsidRDefault="00FB5F67" w:rsidP="00FB5F67">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6.3 </w:t>
            </w:r>
          </w:p>
        </w:tc>
      </w:tr>
    </w:tbl>
    <w:p w14:paraId="1FC87648" w14:textId="686E781A" w:rsidR="000B748B" w:rsidRDefault="000B748B" w:rsidP="007814A7">
      <w:pPr>
        <w:ind w:leftChars="200" w:left="420"/>
        <w:jc w:val="both"/>
        <w:rPr>
          <w:rFonts w:ascii="HG丸ｺﾞｼｯｸM-PRO" w:eastAsia="HG丸ｺﾞｼｯｸM-PRO" w:hAnsi="HG丸ｺﾞｼｯｸM-PRO"/>
          <w:szCs w:val="21"/>
        </w:rPr>
      </w:pPr>
    </w:p>
    <w:p w14:paraId="71027660" w14:textId="77777777" w:rsidR="000B748B" w:rsidRDefault="000B748B" w:rsidP="007814A7">
      <w:pPr>
        <w:ind w:leftChars="200" w:left="420"/>
        <w:jc w:val="both"/>
        <w:rPr>
          <w:rFonts w:ascii="HG丸ｺﾞｼｯｸM-PRO" w:eastAsia="HG丸ｺﾞｼｯｸM-PRO" w:hAnsi="HG丸ｺﾞｼｯｸM-PRO"/>
          <w:szCs w:val="21"/>
        </w:rPr>
      </w:pPr>
    </w:p>
    <w:p w14:paraId="35F83111" w14:textId="77777777" w:rsidR="000B748B" w:rsidRDefault="000B748B">
      <w:pPr>
        <w:rPr>
          <w:rFonts w:ascii="HG丸ｺﾞｼｯｸM-PRO" w:eastAsia="HG丸ｺﾞｼｯｸM-PRO" w:hAnsi="HG丸ｺﾞｼｯｸM-PRO"/>
          <w:szCs w:val="21"/>
        </w:rPr>
      </w:pPr>
      <w:r>
        <w:rPr>
          <w:rFonts w:ascii="HG丸ｺﾞｼｯｸM-PRO" w:eastAsia="HG丸ｺﾞｼｯｸM-PRO" w:hAnsi="HG丸ｺﾞｼｯｸM-PRO"/>
          <w:szCs w:val="21"/>
        </w:rPr>
        <w:br w:type="page"/>
      </w:r>
    </w:p>
    <w:p w14:paraId="634EC4CD" w14:textId="7EA80768" w:rsidR="00486CB0" w:rsidRDefault="00125B8A" w:rsidP="007814A7">
      <w:pPr>
        <w:ind w:leftChars="200" w:left="420"/>
        <w:jc w:val="both"/>
        <w:rPr>
          <w:rFonts w:ascii="HG丸ｺﾞｼｯｸM-PRO" w:eastAsia="HG丸ｺﾞｼｯｸM-PRO" w:hAnsi="HG丸ｺﾞｼｯｸM-PRO"/>
          <w:szCs w:val="21"/>
        </w:rPr>
      </w:pPr>
      <w:r>
        <w:rPr>
          <w:rFonts w:ascii="HG丸ｺﾞｼｯｸM-PRO" w:eastAsia="HG丸ｺﾞｼｯｸM-PRO" w:hAnsi="HG丸ｺﾞｼｯｸM-PRO" w:hint="eastAsia"/>
          <w:szCs w:val="21"/>
        </w:rPr>
        <w:lastRenderedPageBreak/>
        <w:t>◆</w:t>
      </w:r>
      <w:r w:rsidR="00486CB0" w:rsidRPr="00486CB0">
        <w:rPr>
          <w:rFonts w:ascii="HG丸ｺﾞｼｯｸM-PRO" w:eastAsia="HG丸ｺﾞｼｯｸM-PRO" w:hAnsi="HG丸ｺﾞｼｯｸM-PRO" w:hint="eastAsia"/>
          <w:szCs w:val="21"/>
        </w:rPr>
        <w:t>仕事と子育てを両立させる上での課題</w:t>
      </w:r>
      <w:r w:rsidR="007814A7">
        <w:rPr>
          <w:rFonts w:ascii="HG丸ｺﾞｼｯｸM-PRO" w:eastAsia="HG丸ｺﾞｼｯｸM-PRO" w:hAnsi="HG丸ｺﾞｼｯｸM-PRO" w:hint="eastAsia"/>
          <w:szCs w:val="21"/>
        </w:rPr>
        <w:t>【小学生のいる世帯】</w:t>
      </w:r>
    </w:p>
    <w:tbl>
      <w:tblPr>
        <w:tblW w:w="8788" w:type="dxa"/>
        <w:tblInd w:w="525" w:type="dxa"/>
        <w:tblLayout w:type="fixed"/>
        <w:tblCellMar>
          <w:left w:w="99" w:type="dxa"/>
          <w:right w:w="99" w:type="dxa"/>
        </w:tblCellMar>
        <w:tblLook w:val="04A0" w:firstRow="1" w:lastRow="0" w:firstColumn="1" w:lastColumn="0" w:noHBand="0" w:noVBand="1"/>
      </w:tblPr>
      <w:tblGrid>
        <w:gridCol w:w="1118"/>
        <w:gridCol w:w="958"/>
        <w:gridCol w:w="959"/>
        <w:gridCol w:w="959"/>
        <w:gridCol w:w="959"/>
        <w:gridCol w:w="958"/>
        <w:gridCol w:w="959"/>
        <w:gridCol w:w="959"/>
        <w:gridCol w:w="959"/>
      </w:tblGrid>
      <w:tr w:rsidR="009D3E45" w:rsidRPr="00FB5F67" w14:paraId="4B35F1A6" w14:textId="77777777" w:rsidTr="009D3E45">
        <w:trPr>
          <w:trHeight w:val="20"/>
        </w:trPr>
        <w:tc>
          <w:tcPr>
            <w:tcW w:w="1118" w:type="dxa"/>
            <w:tcBorders>
              <w:top w:val="single" w:sz="4" w:space="0" w:color="auto"/>
              <w:left w:val="single" w:sz="4" w:space="0" w:color="auto"/>
              <w:bottom w:val="nil"/>
              <w:right w:val="single" w:sz="4" w:space="0" w:color="auto"/>
            </w:tcBorders>
            <w:shd w:val="clear" w:color="000000" w:fill="BFBFBF"/>
            <w:vAlign w:val="center"/>
            <w:hideMark/>
          </w:tcPr>
          <w:p w14:paraId="665162AE" w14:textId="77777777" w:rsidR="009D3E45" w:rsidRPr="00FB5F67" w:rsidRDefault="009D3E45" w:rsidP="009D3E45">
            <w:pPr>
              <w:spacing w:line="280" w:lineRule="exact"/>
              <w:jc w:val="both"/>
              <w:rPr>
                <w:rFonts w:ascii="ＭＳ Ｐゴシック" w:eastAsia="ＭＳ Ｐゴシック" w:hAnsi="ＭＳ Ｐゴシック" w:cs="ＭＳ Ｐゴシック"/>
                <w:color w:val="000000"/>
                <w:kern w:val="0"/>
                <w:sz w:val="18"/>
                <w:szCs w:val="18"/>
              </w:rPr>
            </w:pPr>
            <w:r w:rsidRPr="00FB5F67">
              <w:rPr>
                <w:rFonts w:ascii="ＭＳ Ｐゴシック" w:eastAsia="ＭＳ Ｐゴシック" w:hAnsi="ＭＳ Ｐゴシック" w:cs="ＭＳ Ｐゴシック" w:hint="eastAsia"/>
                <w:color w:val="000000"/>
                <w:kern w:val="0"/>
                <w:sz w:val="18"/>
                <w:szCs w:val="18"/>
              </w:rPr>
              <w:t>上段:件数</w:t>
            </w:r>
          </w:p>
        </w:tc>
        <w:tc>
          <w:tcPr>
            <w:tcW w:w="7670" w:type="dxa"/>
            <w:gridSpan w:val="8"/>
            <w:tcBorders>
              <w:top w:val="single" w:sz="4" w:space="0" w:color="auto"/>
              <w:left w:val="nil"/>
              <w:bottom w:val="single" w:sz="4" w:space="0" w:color="auto"/>
              <w:right w:val="single" w:sz="4" w:space="0" w:color="000000"/>
            </w:tcBorders>
            <w:shd w:val="clear" w:color="000000" w:fill="BFBFBF"/>
            <w:vAlign w:val="center"/>
          </w:tcPr>
          <w:p w14:paraId="5B439848" w14:textId="42B6F3E8" w:rsidR="009D3E45" w:rsidRPr="00FB5F67" w:rsidRDefault="00FB5F67" w:rsidP="009D3E45">
            <w:pPr>
              <w:spacing w:line="280" w:lineRule="exact"/>
              <w:jc w:val="both"/>
              <w:rPr>
                <w:rFonts w:ascii="ＭＳ Ｐゴシック" w:eastAsia="ＭＳ Ｐゴシック" w:hAnsi="ＭＳ Ｐゴシック" w:cs="ＭＳ Ｐゴシック"/>
                <w:color w:val="000000"/>
                <w:kern w:val="0"/>
                <w:sz w:val="18"/>
                <w:szCs w:val="18"/>
              </w:rPr>
            </w:pPr>
            <w:r w:rsidRPr="00FB5F67">
              <w:rPr>
                <w:rFonts w:ascii="ＭＳ Ｐゴシック" w:eastAsia="ＭＳ Ｐゴシック" w:hAnsi="ＭＳ Ｐゴシック" w:cs="ＭＳ Ｐゴシック" w:hint="eastAsia"/>
                <w:color w:val="000000"/>
                <w:kern w:val="0"/>
                <w:sz w:val="18"/>
                <w:szCs w:val="18"/>
              </w:rPr>
              <w:t>問19　仕事と子育てを両立させる上での課題と思うこと</w:t>
            </w:r>
            <w:r w:rsidRPr="00FB5F67">
              <w:rPr>
                <w:rFonts w:ascii="ＭＳ Ｐゴシック" w:eastAsia="ＭＳ Ｐゴシック" w:hAnsi="ＭＳ Ｐゴシック" w:cs="ＭＳ Ｐゴシック" w:hint="eastAsia"/>
                <w:color w:val="000000"/>
                <w:kern w:val="0"/>
                <w:sz w:val="18"/>
                <w:szCs w:val="18"/>
              </w:rPr>
              <w:tab/>
            </w:r>
          </w:p>
        </w:tc>
      </w:tr>
      <w:tr w:rsidR="00FB5F67" w:rsidRPr="00FB5F67" w14:paraId="150C680D" w14:textId="77777777" w:rsidTr="00FB5F67">
        <w:trPr>
          <w:trHeight w:val="307"/>
        </w:trPr>
        <w:tc>
          <w:tcPr>
            <w:tcW w:w="1118" w:type="dxa"/>
            <w:tcBorders>
              <w:top w:val="nil"/>
              <w:left w:val="single" w:sz="4" w:space="0" w:color="auto"/>
              <w:bottom w:val="single" w:sz="4" w:space="0" w:color="auto"/>
              <w:right w:val="single" w:sz="4" w:space="0" w:color="auto"/>
            </w:tcBorders>
            <w:shd w:val="clear" w:color="000000" w:fill="BFBFBF"/>
            <w:hideMark/>
          </w:tcPr>
          <w:p w14:paraId="6F8451EE" w14:textId="77777777" w:rsidR="00FB5F67" w:rsidRPr="00FB5F67" w:rsidRDefault="00FB5F67" w:rsidP="00FB5F67">
            <w:pPr>
              <w:spacing w:line="280" w:lineRule="exact"/>
              <w:jc w:val="both"/>
              <w:rPr>
                <w:rFonts w:ascii="ＭＳ Ｐゴシック" w:eastAsia="ＭＳ Ｐゴシック" w:hAnsi="ＭＳ Ｐゴシック" w:cs="ＭＳ Ｐゴシック"/>
                <w:color w:val="000000"/>
                <w:kern w:val="0"/>
                <w:sz w:val="18"/>
                <w:szCs w:val="18"/>
              </w:rPr>
            </w:pPr>
            <w:r w:rsidRPr="00FB5F67">
              <w:rPr>
                <w:rFonts w:ascii="ＭＳ Ｐゴシック" w:eastAsia="ＭＳ Ｐゴシック" w:hAnsi="ＭＳ Ｐゴシック" w:cs="ＭＳ Ｐゴシック" w:hint="eastAsia"/>
                <w:color w:val="000000"/>
                <w:kern w:val="0"/>
                <w:sz w:val="18"/>
                <w:szCs w:val="18"/>
              </w:rPr>
              <w:t>下段:％</w:t>
            </w:r>
          </w:p>
        </w:tc>
        <w:tc>
          <w:tcPr>
            <w:tcW w:w="958" w:type="dxa"/>
            <w:tcBorders>
              <w:top w:val="nil"/>
              <w:left w:val="nil"/>
              <w:bottom w:val="single" w:sz="4" w:space="0" w:color="auto"/>
              <w:right w:val="single" w:sz="4" w:space="0" w:color="auto"/>
            </w:tcBorders>
            <w:shd w:val="clear" w:color="000000" w:fill="BFBFBF"/>
            <w:vAlign w:val="center"/>
          </w:tcPr>
          <w:p w14:paraId="4248157E" w14:textId="6DC9E65C" w:rsidR="00FB5F67" w:rsidRPr="00FB5F67" w:rsidRDefault="00FB5F67" w:rsidP="00FB5F67">
            <w:pPr>
              <w:spacing w:line="280" w:lineRule="exact"/>
              <w:jc w:val="center"/>
              <w:rPr>
                <w:rFonts w:ascii="ＭＳ Ｐゴシック" w:eastAsia="ＭＳ Ｐゴシック" w:hAnsi="ＭＳ Ｐゴシック" w:cs="ＭＳ Ｐゴシック"/>
                <w:color w:val="000000"/>
                <w:kern w:val="0"/>
                <w:sz w:val="18"/>
                <w:szCs w:val="18"/>
              </w:rPr>
            </w:pPr>
            <w:r w:rsidRPr="00FB5F67">
              <w:rPr>
                <w:rFonts w:ascii="ＭＳ Ｐゴシック" w:eastAsia="ＭＳ Ｐゴシック" w:hAnsi="ＭＳ Ｐゴシック" w:hint="eastAsia"/>
                <w:sz w:val="18"/>
                <w:szCs w:val="18"/>
              </w:rPr>
              <w:t>合計</w:t>
            </w:r>
          </w:p>
        </w:tc>
        <w:tc>
          <w:tcPr>
            <w:tcW w:w="959" w:type="dxa"/>
            <w:tcBorders>
              <w:top w:val="nil"/>
              <w:left w:val="nil"/>
              <w:bottom w:val="single" w:sz="4" w:space="0" w:color="auto"/>
              <w:right w:val="single" w:sz="4" w:space="0" w:color="auto"/>
            </w:tcBorders>
            <w:shd w:val="clear" w:color="000000" w:fill="BFBFBF"/>
            <w:vAlign w:val="center"/>
          </w:tcPr>
          <w:p w14:paraId="626D4A54" w14:textId="48D2F4D7" w:rsidR="00FB5F67" w:rsidRPr="00FB5F67" w:rsidRDefault="00FB5F67" w:rsidP="00FB5F67">
            <w:pPr>
              <w:spacing w:line="280" w:lineRule="exact"/>
              <w:jc w:val="center"/>
              <w:rPr>
                <w:rFonts w:ascii="ＭＳ Ｐゴシック" w:eastAsia="ＭＳ Ｐゴシック" w:hAnsi="ＭＳ Ｐゴシック" w:cs="ＭＳ Ｐゴシック"/>
                <w:color w:val="000000"/>
                <w:kern w:val="0"/>
                <w:sz w:val="18"/>
                <w:szCs w:val="18"/>
              </w:rPr>
            </w:pPr>
            <w:r w:rsidRPr="00FB5F67">
              <w:rPr>
                <w:rFonts w:ascii="ＭＳ Ｐゴシック" w:eastAsia="ＭＳ Ｐゴシック" w:hAnsi="ＭＳ Ｐゴシック" w:hint="eastAsia"/>
                <w:sz w:val="18"/>
                <w:szCs w:val="18"/>
              </w:rPr>
              <w:t>残業や出張が入ること</w:t>
            </w:r>
          </w:p>
        </w:tc>
        <w:tc>
          <w:tcPr>
            <w:tcW w:w="959" w:type="dxa"/>
            <w:tcBorders>
              <w:top w:val="nil"/>
              <w:left w:val="nil"/>
              <w:bottom w:val="single" w:sz="4" w:space="0" w:color="auto"/>
              <w:right w:val="single" w:sz="4" w:space="0" w:color="auto"/>
            </w:tcBorders>
            <w:shd w:val="clear" w:color="000000" w:fill="BFBFBF"/>
            <w:vAlign w:val="center"/>
          </w:tcPr>
          <w:p w14:paraId="15C96444" w14:textId="218E6597" w:rsidR="00FB5F67" w:rsidRPr="00FB5F67" w:rsidRDefault="00FB5F67" w:rsidP="00FB5F67">
            <w:pPr>
              <w:spacing w:line="240" w:lineRule="exact"/>
              <w:jc w:val="center"/>
              <w:rPr>
                <w:rFonts w:ascii="ＭＳ Ｐゴシック" w:eastAsia="ＭＳ Ｐゴシック" w:hAnsi="ＭＳ Ｐゴシック" w:cs="ＭＳ Ｐゴシック"/>
                <w:color w:val="000000"/>
                <w:kern w:val="0"/>
                <w:sz w:val="18"/>
                <w:szCs w:val="18"/>
              </w:rPr>
            </w:pPr>
            <w:r w:rsidRPr="00FB5F67">
              <w:rPr>
                <w:rFonts w:ascii="ＭＳ Ｐゴシック" w:eastAsia="ＭＳ Ｐゴシック" w:hAnsi="ＭＳ Ｐゴシック" w:hint="eastAsia"/>
                <w:sz w:val="18"/>
                <w:szCs w:val="18"/>
              </w:rPr>
              <w:t>子どもや自分が病気やけがをした時に代わりに子どもをみてくれる人がいないこと</w:t>
            </w:r>
          </w:p>
        </w:tc>
        <w:tc>
          <w:tcPr>
            <w:tcW w:w="959" w:type="dxa"/>
            <w:tcBorders>
              <w:top w:val="nil"/>
              <w:left w:val="nil"/>
              <w:bottom w:val="single" w:sz="4" w:space="0" w:color="auto"/>
              <w:right w:val="single" w:sz="4" w:space="0" w:color="auto"/>
            </w:tcBorders>
            <w:shd w:val="clear" w:color="000000" w:fill="BFBFBF"/>
            <w:vAlign w:val="center"/>
          </w:tcPr>
          <w:p w14:paraId="6A183FD2" w14:textId="0C5A81CF" w:rsidR="00FB5F67" w:rsidRPr="00FB5F67" w:rsidRDefault="00FB5F67" w:rsidP="00FB5F67">
            <w:pPr>
              <w:spacing w:line="280" w:lineRule="exact"/>
              <w:jc w:val="center"/>
              <w:rPr>
                <w:rFonts w:ascii="ＭＳ Ｐゴシック" w:eastAsia="ＭＳ Ｐゴシック" w:hAnsi="ＭＳ Ｐゴシック" w:cs="ＭＳ Ｐゴシック"/>
                <w:color w:val="000000"/>
                <w:kern w:val="0"/>
                <w:sz w:val="18"/>
                <w:szCs w:val="18"/>
              </w:rPr>
            </w:pPr>
            <w:r w:rsidRPr="00FB5F67">
              <w:rPr>
                <w:rFonts w:ascii="ＭＳ Ｐゴシック" w:eastAsia="ＭＳ Ｐゴシック" w:hAnsi="ＭＳ Ｐゴシック" w:hint="eastAsia"/>
                <w:sz w:val="18"/>
                <w:szCs w:val="18"/>
              </w:rPr>
              <w:t>配偶者の協力が得られないこと</w:t>
            </w:r>
          </w:p>
        </w:tc>
        <w:tc>
          <w:tcPr>
            <w:tcW w:w="958" w:type="dxa"/>
            <w:tcBorders>
              <w:top w:val="nil"/>
              <w:left w:val="nil"/>
              <w:bottom w:val="single" w:sz="4" w:space="0" w:color="auto"/>
              <w:right w:val="single" w:sz="4" w:space="0" w:color="auto"/>
            </w:tcBorders>
            <w:shd w:val="clear" w:color="000000" w:fill="BFBFBF"/>
            <w:vAlign w:val="center"/>
          </w:tcPr>
          <w:p w14:paraId="3F554131" w14:textId="3C42CCE6" w:rsidR="00FB5F67" w:rsidRPr="00FB5F67" w:rsidRDefault="00FB5F67" w:rsidP="00FB5F67">
            <w:pPr>
              <w:spacing w:line="240" w:lineRule="exact"/>
              <w:jc w:val="center"/>
              <w:rPr>
                <w:rFonts w:ascii="ＭＳ Ｐゴシック" w:eastAsia="ＭＳ Ｐゴシック" w:hAnsi="ＭＳ Ｐゴシック" w:cs="ＭＳ Ｐゴシック"/>
                <w:color w:val="000000"/>
                <w:kern w:val="0"/>
                <w:sz w:val="18"/>
                <w:szCs w:val="18"/>
              </w:rPr>
            </w:pPr>
            <w:r w:rsidRPr="00FB5F67">
              <w:rPr>
                <w:rFonts w:ascii="ＭＳ Ｐゴシック" w:eastAsia="ＭＳ Ｐゴシック" w:hAnsi="ＭＳ Ｐゴシック" w:hint="eastAsia"/>
                <w:sz w:val="18"/>
                <w:szCs w:val="18"/>
              </w:rPr>
              <w:t>ご自身や配偶者の親などの理解が得られないこと</w:t>
            </w:r>
          </w:p>
        </w:tc>
        <w:tc>
          <w:tcPr>
            <w:tcW w:w="959" w:type="dxa"/>
            <w:tcBorders>
              <w:top w:val="nil"/>
              <w:left w:val="nil"/>
              <w:bottom w:val="single" w:sz="4" w:space="0" w:color="auto"/>
              <w:right w:val="single" w:sz="4" w:space="0" w:color="auto"/>
            </w:tcBorders>
            <w:shd w:val="clear" w:color="000000" w:fill="BFBFBF"/>
            <w:vAlign w:val="center"/>
          </w:tcPr>
          <w:p w14:paraId="44B2CFD7" w14:textId="539D6D2D" w:rsidR="00FB5F67" w:rsidRPr="00FB5F67" w:rsidRDefault="00FB5F67" w:rsidP="00FB5F67">
            <w:pPr>
              <w:spacing w:line="240" w:lineRule="exact"/>
              <w:jc w:val="center"/>
              <w:rPr>
                <w:rFonts w:ascii="ＭＳ Ｐゴシック" w:eastAsia="ＭＳ Ｐゴシック" w:hAnsi="ＭＳ Ｐゴシック" w:cs="ＭＳ Ｐゴシック"/>
                <w:color w:val="000000"/>
                <w:kern w:val="0"/>
                <w:sz w:val="18"/>
                <w:szCs w:val="18"/>
              </w:rPr>
            </w:pPr>
            <w:r w:rsidRPr="00FB5F67">
              <w:rPr>
                <w:rFonts w:ascii="ＭＳ Ｐゴシック" w:eastAsia="ＭＳ Ｐゴシック" w:hAnsi="ＭＳ Ｐゴシック" w:hint="eastAsia"/>
                <w:sz w:val="18"/>
                <w:szCs w:val="18"/>
              </w:rPr>
              <w:t>職場に子育てを支援する制度がないこと</w:t>
            </w:r>
          </w:p>
        </w:tc>
        <w:tc>
          <w:tcPr>
            <w:tcW w:w="959" w:type="dxa"/>
            <w:tcBorders>
              <w:top w:val="nil"/>
              <w:left w:val="nil"/>
              <w:bottom w:val="single" w:sz="4" w:space="0" w:color="auto"/>
              <w:right w:val="single" w:sz="4" w:space="0" w:color="auto"/>
            </w:tcBorders>
            <w:shd w:val="clear" w:color="000000" w:fill="BFBFBF"/>
            <w:vAlign w:val="center"/>
          </w:tcPr>
          <w:p w14:paraId="1ADC392F" w14:textId="0F3734B2" w:rsidR="00FB5F67" w:rsidRPr="00FB5F67" w:rsidRDefault="00FB5F67" w:rsidP="00FB5F67">
            <w:pPr>
              <w:spacing w:line="240" w:lineRule="exact"/>
              <w:jc w:val="center"/>
              <w:rPr>
                <w:rFonts w:ascii="ＭＳ Ｐゴシック" w:eastAsia="ＭＳ Ｐゴシック" w:hAnsi="ＭＳ Ｐゴシック" w:cs="ＭＳ Ｐゴシック"/>
                <w:color w:val="000000"/>
                <w:kern w:val="0"/>
                <w:sz w:val="18"/>
                <w:szCs w:val="18"/>
              </w:rPr>
            </w:pPr>
            <w:r w:rsidRPr="00FB5F67">
              <w:rPr>
                <w:rFonts w:ascii="ＭＳ Ｐゴシック" w:eastAsia="ＭＳ Ｐゴシック" w:hAnsi="ＭＳ Ｐゴシック" w:hint="eastAsia"/>
                <w:sz w:val="18"/>
                <w:szCs w:val="18"/>
              </w:rPr>
              <w:t>職場の理解や協力が得られないこと</w:t>
            </w:r>
          </w:p>
        </w:tc>
        <w:tc>
          <w:tcPr>
            <w:tcW w:w="959" w:type="dxa"/>
            <w:tcBorders>
              <w:top w:val="nil"/>
              <w:left w:val="nil"/>
              <w:bottom w:val="single" w:sz="4" w:space="0" w:color="auto"/>
              <w:right w:val="single" w:sz="4" w:space="0" w:color="auto"/>
            </w:tcBorders>
            <w:shd w:val="clear" w:color="000000" w:fill="BFBFBF"/>
            <w:vAlign w:val="center"/>
          </w:tcPr>
          <w:p w14:paraId="0D8A7DE5" w14:textId="51981C86" w:rsidR="00FB5F67" w:rsidRPr="00FB5F67" w:rsidRDefault="00FB5F67" w:rsidP="00FB5F67">
            <w:pPr>
              <w:spacing w:line="240" w:lineRule="exact"/>
              <w:jc w:val="center"/>
              <w:rPr>
                <w:rFonts w:ascii="ＭＳ Ｐゴシック" w:eastAsia="ＭＳ Ｐゴシック" w:hAnsi="ＭＳ Ｐゴシック" w:cs="ＭＳ Ｐゴシック"/>
                <w:color w:val="000000"/>
                <w:kern w:val="0"/>
                <w:sz w:val="18"/>
                <w:szCs w:val="18"/>
              </w:rPr>
            </w:pPr>
            <w:r w:rsidRPr="00FB5F67">
              <w:rPr>
                <w:rFonts w:ascii="ＭＳ Ｐゴシック" w:eastAsia="ＭＳ Ｐゴシック" w:hAnsi="ＭＳ Ｐゴシック" w:hint="eastAsia"/>
                <w:sz w:val="18"/>
                <w:szCs w:val="18"/>
              </w:rPr>
              <w:t>子どものほかにご自身や配偶者の親などを介護しなければならないこと</w:t>
            </w:r>
          </w:p>
        </w:tc>
      </w:tr>
      <w:tr w:rsidR="00FB5F67" w:rsidRPr="00FB5F67" w14:paraId="3365D32E" w14:textId="77777777" w:rsidTr="00FB5F67">
        <w:trPr>
          <w:trHeight w:val="20"/>
        </w:trPr>
        <w:tc>
          <w:tcPr>
            <w:tcW w:w="1118" w:type="dxa"/>
            <w:vMerge w:val="restart"/>
            <w:tcBorders>
              <w:top w:val="nil"/>
              <w:left w:val="single" w:sz="4" w:space="0" w:color="auto"/>
              <w:bottom w:val="single" w:sz="4" w:space="0" w:color="000000"/>
              <w:right w:val="single" w:sz="4" w:space="0" w:color="auto"/>
            </w:tcBorders>
            <w:shd w:val="clear" w:color="000000" w:fill="BFBFBF"/>
            <w:vAlign w:val="center"/>
          </w:tcPr>
          <w:p w14:paraId="1800747F" w14:textId="77777777" w:rsidR="00FB5F67" w:rsidRPr="00FB5F67" w:rsidRDefault="00FB5F67" w:rsidP="00FB5F67">
            <w:pPr>
              <w:spacing w:line="280" w:lineRule="exact"/>
              <w:jc w:val="both"/>
              <w:rPr>
                <w:rFonts w:ascii="ＭＳ Ｐゴシック" w:eastAsia="ＭＳ Ｐゴシック" w:hAnsi="ＭＳ Ｐゴシック" w:cs="ＭＳ Ｐゴシック"/>
                <w:color w:val="000000"/>
                <w:kern w:val="0"/>
                <w:sz w:val="18"/>
                <w:szCs w:val="18"/>
              </w:rPr>
            </w:pPr>
            <w:r w:rsidRPr="00FB5F67">
              <w:rPr>
                <w:rFonts w:ascii="ＭＳ Ｐゴシック" w:eastAsia="ＭＳ Ｐゴシック" w:hAnsi="ＭＳ Ｐゴシック" w:cs="ＭＳ Ｐゴシック" w:hint="eastAsia"/>
                <w:color w:val="000000"/>
                <w:kern w:val="0"/>
                <w:sz w:val="18"/>
                <w:szCs w:val="18"/>
              </w:rPr>
              <w:t>ひとり親</w:t>
            </w:r>
          </w:p>
        </w:tc>
        <w:tc>
          <w:tcPr>
            <w:tcW w:w="958" w:type="dxa"/>
            <w:tcBorders>
              <w:top w:val="nil"/>
              <w:left w:val="nil"/>
              <w:bottom w:val="nil"/>
              <w:right w:val="single" w:sz="4" w:space="0" w:color="auto"/>
            </w:tcBorders>
            <w:shd w:val="clear" w:color="000000" w:fill="FFFFFF"/>
            <w:noWrap/>
            <w:vAlign w:val="center"/>
          </w:tcPr>
          <w:p w14:paraId="6481E155" w14:textId="538B211D" w:rsidR="00FB5F67" w:rsidRPr="00FC7BC7" w:rsidRDefault="00FB5F67" w:rsidP="00FB5F67">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75 </w:t>
            </w:r>
          </w:p>
        </w:tc>
        <w:tc>
          <w:tcPr>
            <w:tcW w:w="959" w:type="dxa"/>
            <w:tcBorders>
              <w:top w:val="nil"/>
              <w:left w:val="nil"/>
              <w:bottom w:val="nil"/>
              <w:right w:val="single" w:sz="4" w:space="0" w:color="auto"/>
            </w:tcBorders>
            <w:shd w:val="clear" w:color="000000" w:fill="FFFFFF"/>
            <w:noWrap/>
            <w:vAlign w:val="center"/>
          </w:tcPr>
          <w:p w14:paraId="65AE78BB" w14:textId="1B82269C" w:rsidR="00FB5F67" w:rsidRPr="00FC7BC7" w:rsidRDefault="00FB5F67" w:rsidP="00FB5F67">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25 </w:t>
            </w:r>
          </w:p>
        </w:tc>
        <w:tc>
          <w:tcPr>
            <w:tcW w:w="959" w:type="dxa"/>
            <w:tcBorders>
              <w:top w:val="nil"/>
              <w:left w:val="nil"/>
              <w:bottom w:val="nil"/>
              <w:right w:val="single" w:sz="4" w:space="0" w:color="auto"/>
            </w:tcBorders>
            <w:shd w:val="clear" w:color="000000" w:fill="FFFFFF"/>
            <w:noWrap/>
            <w:vAlign w:val="center"/>
          </w:tcPr>
          <w:p w14:paraId="715A8BA0" w14:textId="6B0FF6AD" w:rsidR="00FB5F67" w:rsidRPr="00FC7BC7" w:rsidRDefault="00FB5F67" w:rsidP="00FB5F67">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26 </w:t>
            </w:r>
          </w:p>
        </w:tc>
        <w:tc>
          <w:tcPr>
            <w:tcW w:w="959" w:type="dxa"/>
            <w:tcBorders>
              <w:top w:val="nil"/>
              <w:left w:val="nil"/>
              <w:bottom w:val="nil"/>
              <w:right w:val="single" w:sz="4" w:space="0" w:color="auto"/>
            </w:tcBorders>
            <w:shd w:val="clear" w:color="000000" w:fill="FFFFFF"/>
            <w:noWrap/>
            <w:vAlign w:val="center"/>
          </w:tcPr>
          <w:p w14:paraId="39AB7655" w14:textId="5E773A0A" w:rsidR="00FB5F67" w:rsidRPr="00FC7BC7" w:rsidRDefault="00FB5F67" w:rsidP="00FB5F67">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10 </w:t>
            </w:r>
          </w:p>
        </w:tc>
        <w:tc>
          <w:tcPr>
            <w:tcW w:w="958" w:type="dxa"/>
            <w:tcBorders>
              <w:top w:val="nil"/>
              <w:left w:val="nil"/>
              <w:bottom w:val="nil"/>
              <w:right w:val="single" w:sz="4" w:space="0" w:color="auto"/>
            </w:tcBorders>
            <w:shd w:val="clear" w:color="000000" w:fill="FFFFFF"/>
            <w:noWrap/>
            <w:vAlign w:val="center"/>
          </w:tcPr>
          <w:p w14:paraId="01E76271" w14:textId="1EFA80C1" w:rsidR="00FB5F67" w:rsidRPr="00FC7BC7" w:rsidRDefault="00FB5F67" w:rsidP="00FB5F67">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3 </w:t>
            </w:r>
          </w:p>
        </w:tc>
        <w:tc>
          <w:tcPr>
            <w:tcW w:w="959" w:type="dxa"/>
            <w:tcBorders>
              <w:top w:val="nil"/>
              <w:left w:val="nil"/>
              <w:bottom w:val="nil"/>
              <w:right w:val="single" w:sz="4" w:space="0" w:color="auto"/>
            </w:tcBorders>
            <w:shd w:val="clear" w:color="000000" w:fill="FFFFFF"/>
            <w:noWrap/>
            <w:vAlign w:val="center"/>
          </w:tcPr>
          <w:p w14:paraId="24B82813" w14:textId="0B2A2DE7" w:rsidR="00FB5F67" w:rsidRPr="00FC7BC7" w:rsidRDefault="00FB5F67" w:rsidP="00FB5F67">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15 </w:t>
            </w:r>
          </w:p>
        </w:tc>
        <w:tc>
          <w:tcPr>
            <w:tcW w:w="959" w:type="dxa"/>
            <w:tcBorders>
              <w:top w:val="nil"/>
              <w:left w:val="nil"/>
              <w:bottom w:val="nil"/>
              <w:right w:val="single" w:sz="4" w:space="0" w:color="auto"/>
            </w:tcBorders>
            <w:shd w:val="clear" w:color="000000" w:fill="FFFFFF"/>
            <w:noWrap/>
            <w:vAlign w:val="center"/>
          </w:tcPr>
          <w:p w14:paraId="47E61C06" w14:textId="6C2FBCD3" w:rsidR="00FB5F67" w:rsidRPr="00FC7BC7" w:rsidRDefault="00FB5F67" w:rsidP="00FB5F67">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16 </w:t>
            </w:r>
          </w:p>
        </w:tc>
        <w:tc>
          <w:tcPr>
            <w:tcW w:w="959" w:type="dxa"/>
            <w:tcBorders>
              <w:top w:val="nil"/>
              <w:left w:val="nil"/>
              <w:bottom w:val="nil"/>
              <w:right w:val="single" w:sz="4" w:space="0" w:color="auto"/>
            </w:tcBorders>
            <w:shd w:val="clear" w:color="000000" w:fill="FFFFFF"/>
            <w:noWrap/>
            <w:vAlign w:val="center"/>
          </w:tcPr>
          <w:p w14:paraId="61CDE8B8" w14:textId="7E6BD68C" w:rsidR="00FB5F67" w:rsidRPr="00FC7BC7" w:rsidRDefault="00FB5F67" w:rsidP="00FB5F67">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3 </w:t>
            </w:r>
          </w:p>
        </w:tc>
      </w:tr>
      <w:tr w:rsidR="00FB5F67" w:rsidRPr="00FB5F67" w14:paraId="2F67051D" w14:textId="77777777" w:rsidTr="00FB5F67">
        <w:trPr>
          <w:trHeight w:val="20"/>
        </w:trPr>
        <w:tc>
          <w:tcPr>
            <w:tcW w:w="1118" w:type="dxa"/>
            <w:vMerge/>
            <w:tcBorders>
              <w:top w:val="nil"/>
              <w:left w:val="single" w:sz="4" w:space="0" w:color="auto"/>
              <w:bottom w:val="single" w:sz="4" w:space="0" w:color="000000"/>
              <w:right w:val="single" w:sz="4" w:space="0" w:color="auto"/>
            </w:tcBorders>
            <w:vAlign w:val="center"/>
          </w:tcPr>
          <w:p w14:paraId="64635A9C" w14:textId="77777777" w:rsidR="00FB5F67" w:rsidRPr="00FB5F67" w:rsidRDefault="00FB5F67" w:rsidP="00FB5F67">
            <w:pPr>
              <w:spacing w:line="280" w:lineRule="exact"/>
              <w:jc w:val="both"/>
              <w:rPr>
                <w:rFonts w:ascii="ＭＳ Ｐゴシック" w:eastAsia="ＭＳ Ｐゴシック" w:hAnsi="ＭＳ Ｐゴシック" w:cs="ＭＳ Ｐゴシック"/>
                <w:color w:val="000000"/>
                <w:kern w:val="0"/>
                <w:sz w:val="18"/>
                <w:szCs w:val="18"/>
              </w:rPr>
            </w:pPr>
          </w:p>
        </w:tc>
        <w:tc>
          <w:tcPr>
            <w:tcW w:w="958" w:type="dxa"/>
            <w:tcBorders>
              <w:top w:val="nil"/>
              <w:left w:val="nil"/>
              <w:bottom w:val="single" w:sz="4" w:space="0" w:color="auto"/>
              <w:right w:val="single" w:sz="4" w:space="0" w:color="auto"/>
            </w:tcBorders>
            <w:shd w:val="clear" w:color="000000" w:fill="FFFFFF"/>
            <w:noWrap/>
            <w:vAlign w:val="center"/>
          </w:tcPr>
          <w:p w14:paraId="5297F6C6" w14:textId="0A12A848" w:rsidR="00FB5F67" w:rsidRPr="00FC7BC7" w:rsidRDefault="00FB5F67" w:rsidP="00FB5F67">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100.0 </w:t>
            </w:r>
          </w:p>
        </w:tc>
        <w:tc>
          <w:tcPr>
            <w:tcW w:w="959" w:type="dxa"/>
            <w:tcBorders>
              <w:top w:val="nil"/>
              <w:left w:val="nil"/>
              <w:bottom w:val="single" w:sz="4" w:space="0" w:color="auto"/>
              <w:right w:val="single" w:sz="4" w:space="0" w:color="auto"/>
            </w:tcBorders>
            <w:shd w:val="clear" w:color="000000" w:fill="FFFFFF"/>
            <w:noWrap/>
            <w:vAlign w:val="center"/>
          </w:tcPr>
          <w:p w14:paraId="2AE2FD8C" w14:textId="08CE8988" w:rsidR="00FB5F67" w:rsidRPr="00FC7BC7" w:rsidRDefault="00FB5F67" w:rsidP="00FB5F67">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33.3 </w:t>
            </w:r>
          </w:p>
        </w:tc>
        <w:tc>
          <w:tcPr>
            <w:tcW w:w="959" w:type="dxa"/>
            <w:tcBorders>
              <w:top w:val="nil"/>
              <w:left w:val="nil"/>
              <w:bottom w:val="single" w:sz="4" w:space="0" w:color="auto"/>
              <w:right w:val="single" w:sz="4" w:space="0" w:color="auto"/>
            </w:tcBorders>
            <w:shd w:val="clear" w:color="000000" w:fill="FFFFFF"/>
            <w:noWrap/>
            <w:vAlign w:val="center"/>
          </w:tcPr>
          <w:p w14:paraId="6125A1C0" w14:textId="767EE2CC" w:rsidR="00FB5F67" w:rsidRPr="00FC7BC7" w:rsidRDefault="00FB5F67" w:rsidP="00FB5F67">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34.7 </w:t>
            </w:r>
          </w:p>
        </w:tc>
        <w:tc>
          <w:tcPr>
            <w:tcW w:w="959" w:type="dxa"/>
            <w:tcBorders>
              <w:top w:val="nil"/>
              <w:left w:val="nil"/>
              <w:bottom w:val="single" w:sz="4" w:space="0" w:color="auto"/>
              <w:right w:val="single" w:sz="4" w:space="0" w:color="auto"/>
            </w:tcBorders>
            <w:shd w:val="clear" w:color="000000" w:fill="FFFFFF"/>
            <w:noWrap/>
            <w:vAlign w:val="center"/>
          </w:tcPr>
          <w:p w14:paraId="7BBB1DEF" w14:textId="7CCF9561" w:rsidR="00FB5F67" w:rsidRPr="00FC7BC7" w:rsidRDefault="00FB5F67" w:rsidP="00FB5F67">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13.3 </w:t>
            </w:r>
          </w:p>
        </w:tc>
        <w:tc>
          <w:tcPr>
            <w:tcW w:w="958" w:type="dxa"/>
            <w:tcBorders>
              <w:top w:val="nil"/>
              <w:left w:val="nil"/>
              <w:bottom w:val="single" w:sz="4" w:space="0" w:color="auto"/>
              <w:right w:val="single" w:sz="4" w:space="0" w:color="auto"/>
            </w:tcBorders>
            <w:shd w:val="clear" w:color="000000" w:fill="FFFFFF"/>
            <w:noWrap/>
            <w:vAlign w:val="center"/>
          </w:tcPr>
          <w:p w14:paraId="54785C33" w14:textId="42A2B262" w:rsidR="00FB5F67" w:rsidRPr="00FC7BC7" w:rsidRDefault="00FB5F67" w:rsidP="00FB5F67">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4.0 </w:t>
            </w:r>
          </w:p>
        </w:tc>
        <w:tc>
          <w:tcPr>
            <w:tcW w:w="959" w:type="dxa"/>
            <w:tcBorders>
              <w:top w:val="nil"/>
              <w:left w:val="nil"/>
              <w:bottom w:val="single" w:sz="4" w:space="0" w:color="auto"/>
              <w:right w:val="single" w:sz="4" w:space="0" w:color="auto"/>
            </w:tcBorders>
            <w:shd w:val="clear" w:color="000000" w:fill="FFFFFF"/>
            <w:noWrap/>
            <w:vAlign w:val="center"/>
          </w:tcPr>
          <w:p w14:paraId="2875EC77" w14:textId="76A23516" w:rsidR="00FB5F67" w:rsidRPr="00FC7BC7" w:rsidRDefault="00FB5F67" w:rsidP="00FB5F67">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20.0 </w:t>
            </w:r>
          </w:p>
        </w:tc>
        <w:tc>
          <w:tcPr>
            <w:tcW w:w="959" w:type="dxa"/>
            <w:tcBorders>
              <w:top w:val="nil"/>
              <w:left w:val="nil"/>
              <w:bottom w:val="single" w:sz="4" w:space="0" w:color="auto"/>
              <w:right w:val="single" w:sz="4" w:space="0" w:color="auto"/>
            </w:tcBorders>
            <w:shd w:val="clear" w:color="000000" w:fill="FFFFFF"/>
            <w:noWrap/>
            <w:vAlign w:val="center"/>
          </w:tcPr>
          <w:p w14:paraId="4EFD6633" w14:textId="47DB84E1" w:rsidR="00FB5F67" w:rsidRPr="00FC7BC7" w:rsidRDefault="00FB5F67" w:rsidP="00FB5F67">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21.3 </w:t>
            </w:r>
          </w:p>
        </w:tc>
        <w:tc>
          <w:tcPr>
            <w:tcW w:w="959" w:type="dxa"/>
            <w:tcBorders>
              <w:top w:val="nil"/>
              <w:left w:val="nil"/>
              <w:bottom w:val="single" w:sz="4" w:space="0" w:color="auto"/>
              <w:right w:val="single" w:sz="4" w:space="0" w:color="auto"/>
            </w:tcBorders>
            <w:shd w:val="clear" w:color="000000" w:fill="FFFFFF"/>
            <w:noWrap/>
            <w:vAlign w:val="center"/>
          </w:tcPr>
          <w:p w14:paraId="6A468B9D" w14:textId="4B857731" w:rsidR="00FB5F67" w:rsidRPr="00FC7BC7" w:rsidRDefault="00FB5F67" w:rsidP="00FB5F67">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4.0 </w:t>
            </w:r>
          </w:p>
        </w:tc>
      </w:tr>
      <w:tr w:rsidR="00FB5F67" w:rsidRPr="00FB5F67" w14:paraId="031051CB" w14:textId="77777777" w:rsidTr="00FB5F67">
        <w:trPr>
          <w:trHeight w:val="20"/>
        </w:trPr>
        <w:tc>
          <w:tcPr>
            <w:tcW w:w="1118" w:type="dxa"/>
            <w:vMerge w:val="restart"/>
            <w:tcBorders>
              <w:top w:val="nil"/>
              <w:left w:val="single" w:sz="4" w:space="0" w:color="auto"/>
              <w:bottom w:val="single" w:sz="4" w:space="0" w:color="000000"/>
              <w:right w:val="single" w:sz="4" w:space="0" w:color="auto"/>
            </w:tcBorders>
            <w:shd w:val="clear" w:color="000000" w:fill="BFBFBF"/>
            <w:vAlign w:val="center"/>
          </w:tcPr>
          <w:p w14:paraId="1E3C05C6" w14:textId="77777777" w:rsidR="00FB5F67" w:rsidRPr="00FB5F67" w:rsidRDefault="00FB5F67" w:rsidP="00FB5F67">
            <w:pPr>
              <w:spacing w:line="280" w:lineRule="exact"/>
              <w:jc w:val="both"/>
              <w:rPr>
                <w:rFonts w:ascii="ＭＳ Ｐゴシック" w:eastAsia="ＭＳ Ｐゴシック" w:hAnsi="ＭＳ Ｐゴシック" w:cs="ＭＳ Ｐゴシック"/>
                <w:color w:val="000000"/>
                <w:kern w:val="0"/>
                <w:sz w:val="18"/>
                <w:szCs w:val="18"/>
              </w:rPr>
            </w:pPr>
            <w:r w:rsidRPr="00FB5F67">
              <w:rPr>
                <w:rFonts w:ascii="ＭＳ Ｐゴシック" w:eastAsia="ＭＳ Ｐゴシック" w:hAnsi="ＭＳ Ｐゴシック" w:cs="ＭＳ Ｐゴシック" w:hint="eastAsia"/>
                <w:color w:val="000000"/>
                <w:kern w:val="0"/>
                <w:sz w:val="18"/>
                <w:szCs w:val="18"/>
              </w:rPr>
              <w:t>ひとり親</w:t>
            </w:r>
          </w:p>
          <w:p w14:paraId="7FB64768" w14:textId="77777777" w:rsidR="00FB5F67" w:rsidRPr="00FB5F67" w:rsidRDefault="00FB5F67" w:rsidP="00FB5F67">
            <w:pPr>
              <w:spacing w:line="280" w:lineRule="exact"/>
              <w:jc w:val="both"/>
              <w:rPr>
                <w:rFonts w:ascii="ＭＳ Ｐゴシック" w:eastAsia="ＭＳ Ｐゴシック" w:hAnsi="ＭＳ Ｐゴシック" w:cs="ＭＳ Ｐゴシック"/>
                <w:color w:val="000000"/>
                <w:kern w:val="0"/>
                <w:sz w:val="18"/>
                <w:szCs w:val="18"/>
              </w:rPr>
            </w:pPr>
            <w:r w:rsidRPr="00FB5F67">
              <w:rPr>
                <w:rFonts w:ascii="ＭＳ Ｐゴシック" w:eastAsia="ＭＳ Ｐゴシック" w:hAnsi="ＭＳ Ｐゴシック" w:cs="ＭＳ Ｐゴシック" w:hint="eastAsia"/>
                <w:color w:val="000000"/>
                <w:kern w:val="0"/>
                <w:sz w:val="18"/>
                <w:szCs w:val="18"/>
              </w:rPr>
              <w:t>でない</w:t>
            </w:r>
          </w:p>
        </w:tc>
        <w:tc>
          <w:tcPr>
            <w:tcW w:w="958" w:type="dxa"/>
            <w:tcBorders>
              <w:top w:val="nil"/>
              <w:left w:val="nil"/>
              <w:bottom w:val="nil"/>
              <w:right w:val="single" w:sz="4" w:space="0" w:color="auto"/>
            </w:tcBorders>
            <w:shd w:val="clear" w:color="000000" w:fill="FFFFFF"/>
            <w:noWrap/>
            <w:vAlign w:val="center"/>
          </w:tcPr>
          <w:p w14:paraId="0EDE4FC1" w14:textId="5A3A6944" w:rsidR="00FB5F67" w:rsidRPr="00FC7BC7" w:rsidRDefault="00FB5F67" w:rsidP="00FB5F67">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383 </w:t>
            </w:r>
          </w:p>
        </w:tc>
        <w:tc>
          <w:tcPr>
            <w:tcW w:w="959" w:type="dxa"/>
            <w:tcBorders>
              <w:top w:val="nil"/>
              <w:left w:val="nil"/>
              <w:bottom w:val="nil"/>
              <w:right w:val="single" w:sz="4" w:space="0" w:color="auto"/>
            </w:tcBorders>
            <w:shd w:val="clear" w:color="000000" w:fill="FFFFFF"/>
            <w:noWrap/>
            <w:vAlign w:val="center"/>
          </w:tcPr>
          <w:p w14:paraId="01A6530B" w14:textId="0DE54713" w:rsidR="00FB5F67" w:rsidRPr="00FC7BC7" w:rsidRDefault="00FB5F67" w:rsidP="00FB5F67">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102 </w:t>
            </w:r>
          </w:p>
        </w:tc>
        <w:tc>
          <w:tcPr>
            <w:tcW w:w="959" w:type="dxa"/>
            <w:tcBorders>
              <w:top w:val="nil"/>
              <w:left w:val="nil"/>
              <w:bottom w:val="nil"/>
              <w:right w:val="single" w:sz="4" w:space="0" w:color="auto"/>
            </w:tcBorders>
            <w:shd w:val="clear" w:color="000000" w:fill="FFFFFF"/>
            <w:noWrap/>
            <w:vAlign w:val="center"/>
          </w:tcPr>
          <w:p w14:paraId="64CC7BC0" w14:textId="2FE45090" w:rsidR="00FB5F67" w:rsidRPr="00FC7BC7" w:rsidRDefault="00FB5F67" w:rsidP="00FB5F67">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150 </w:t>
            </w:r>
          </w:p>
        </w:tc>
        <w:tc>
          <w:tcPr>
            <w:tcW w:w="959" w:type="dxa"/>
            <w:tcBorders>
              <w:top w:val="nil"/>
              <w:left w:val="nil"/>
              <w:bottom w:val="nil"/>
              <w:right w:val="single" w:sz="4" w:space="0" w:color="auto"/>
            </w:tcBorders>
            <w:shd w:val="clear" w:color="000000" w:fill="FFFFFF"/>
            <w:noWrap/>
            <w:vAlign w:val="center"/>
          </w:tcPr>
          <w:p w14:paraId="13B45BC8" w14:textId="64F361AD" w:rsidR="00FB5F67" w:rsidRPr="00FC7BC7" w:rsidRDefault="00FB5F67" w:rsidP="00FB5F67">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104 </w:t>
            </w:r>
          </w:p>
        </w:tc>
        <w:tc>
          <w:tcPr>
            <w:tcW w:w="958" w:type="dxa"/>
            <w:tcBorders>
              <w:top w:val="nil"/>
              <w:left w:val="nil"/>
              <w:bottom w:val="nil"/>
              <w:right w:val="single" w:sz="4" w:space="0" w:color="auto"/>
            </w:tcBorders>
            <w:shd w:val="clear" w:color="000000" w:fill="FFFFFF"/>
            <w:noWrap/>
            <w:vAlign w:val="center"/>
          </w:tcPr>
          <w:p w14:paraId="0931BD3C" w14:textId="67F720FB" w:rsidR="00FB5F67" w:rsidRPr="00FC7BC7" w:rsidRDefault="00FB5F67" w:rsidP="00FB5F67">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33 </w:t>
            </w:r>
          </w:p>
        </w:tc>
        <w:tc>
          <w:tcPr>
            <w:tcW w:w="959" w:type="dxa"/>
            <w:tcBorders>
              <w:top w:val="nil"/>
              <w:left w:val="nil"/>
              <w:bottom w:val="nil"/>
              <w:right w:val="single" w:sz="4" w:space="0" w:color="auto"/>
            </w:tcBorders>
            <w:shd w:val="clear" w:color="000000" w:fill="FFFFFF"/>
            <w:noWrap/>
            <w:vAlign w:val="center"/>
          </w:tcPr>
          <w:p w14:paraId="54355567" w14:textId="0EB9360C" w:rsidR="00FB5F67" w:rsidRPr="00FC7BC7" w:rsidRDefault="00FB5F67" w:rsidP="00FB5F67">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66 </w:t>
            </w:r>
          </w:p>
        </w:tc>
        <w:tc>
          <w:tcPr>
            <w:tcW w:w="959" w:type="dxa"/>
            <w:tcBorders>
              <w:top w:val="nil"/>
              <w:left w:val="nil"/>
              <w:bottom w:val="nil"/>
              <w:right w:val="single" w:sz="4" w:space="0" w:color="auto"/>
            </w:tcBorders>
            <w:shd w:val="clear" w:color="000000" w:fill="FFFFFF"/>
            <w:noWrap/>
            <w:vAlign w:val="center"/>
          </w:tcPr>
          <w:p w14:paraId="1D1A2983" w14:textId="725B1D4F" w:rsidR="00FB5F67" w:rsidRPr="00FC7BC7" w:rsidRDefault="00FB5F67" w:rsidP="00FB5F67">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62 </w:t>
            </w:r>
          </w:p>
        </w:tc>
        <w:tc>
          <w:tcPr>
            <w:tcW w:w="959" w:type="dxa"/>
            <w:tcBorders>
              <w:top w:val="nil"/>
              <w:left w:val="nil"/>
              <w:bottom w:val="nil"/>
              <w:right w:val="single" w:sz="4" w:space="0" w:color="auto"/>
            </w:tcBorders>
            <w:shd w:val="clear" w:color="000000" w:fill="FFFFFF"/>
            <w:noWrap/>
            <w:vAlign w:val="center"/>
          </w:tcPr>
          <w:p w14:paraId="0FB738F2" w14:textId="2C804D52" w:rsidR="00FB5F67" w:rsidRPr="00FC7BC7" w:rsidRDefault="00FB5F67" w:rsidP="00FB5F67">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21 </w:t>
            </w:r>
          </w:p>
        </w:tc>
      </w:tr>
      <w:tr w:rsidR="00FB5F67" w:rsidRPr="00FB5F67" w14:paraId="118DB056" w14:textId="77777777" w:rsidTr="00FB5F67">
        <w:trPr>
          <w:trHeight w:val="20"/>
        </w:trPr>
        <w:tc>
          <w:tcPr>
            <w:tcW w:w="1118" w:type="dxa"/>
            <w:vMerge/>
            <w:tcBorders>
              <w:top w:val="nil"/>
              <w:left w:val="single" w:sz="4" w:space="0" w:color="auto"/>
              <w:bottom w:val="single" w:sz="4" w:space="0" w:color="000000"/>
              <w:right w:val="single" w:sz="4" w:space="0" w:color="auto"/>
            </w:tcBorders>
            <w:vAlign w:val="center"/>
          </w:tcPr>
          <w:p w14:paraId="241E7CDD" w14:textId="77777777" w:rsidR="00FB5F67" w:rsidRPr="00FB5F67" w:rsidRDefault="00FB5F67" w:rsidP="00FB5F67">
            <w:pPr>
              <w:spacing w:line="280" w:lineRule="exact"/>
              <w:rPr>
                <w:rFonts w:ascii="ＭＳ Ｐゴシック" w:eastAsia="ＭＳ Ｐゴシック" w:hAnsi="ＭＳ Ｐゴシック" w:cs="ＭＳ Ｐゴシック"/>
                <w:color w:val="000000"/>
                <w:kern w:val="0"/>
                <w:sz w:val="18"/>
                <w:szCs w:val="18"/>
              </w:rPr>
            </w:pPr>
          </w:p>
        </w:tc>
        <w:tc>
          <w:tcPr>
            <w:tcW w:w="958" w:type="dxa"/>
            <w:tcBorders>
              <w:top w:val="nil"/>
              <w:left w:val="nil"/>
              <w:bottom w:val="single" w:sz="4" w:space="0" w:color="auto"/>
              <w:right w:val="single" w:sz="4" w:space="0" w:color="auto"/>
            </w:tcBorders>
            <w:shd w:val="clear" w:color="000000" w:fill="FFFFFF"/>
            <w:noWrap/>
            <w:vAlign w:val="center"/>
          </w:tcPr>
          <w:p w14:paraId="40A8F2E5" w14:textId="512312BD" w:rsidR="00FB5F67" w:rsidRPr="00FC7BC7" w:rsidRDefault="00FB5F67" w:rsidP="00FB5F67">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100.0 </w:t>
            </w:r>
          </w:p>
        </w:tc>
        <w:tc>
          <w:tcPr>
            <w:tcW w:w="959" w:type="dxa"/>
            <w:tcBorders>
              <w:top w:val="nil"/>
              <w:left w:val="nil"/>
              <w:bottom w:val="single" w:sz="4" w:space="0" w:color="auto"/>
              <w:right w:val="single" w:sz="4" w:space="0" w:color="auto"/>
            </w:tcBorders>
            <w:shd w:val="clear" w:color="000000" w:fill="FFFFFF"/>
            <w:noWrap/>
            <w:vAlign w:val="center"/>
          </w:tcPr>
          <w:p w14:paraId="2C7B060C" w14:textId="4992AF3B" w:rsidR="00FB5F67" w:rsidRPr="00FC7BC7" w:rsidRDefault="00FB5F67" w:rsidP="00FB5F67">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26.6 </w:t>
            </w:r>
          </w:p>
        </w:tc>
        <w:tc>
          <w:tcPr>
            <w:tcW w:w="959" w:type="dxa"/>
            <w:tcBorders>
              <w:top w:val="nil"/>
              <w:left w:val="nil"/>
              <w:bottom w:val="single" w:sz="4" w:space="0" w:color="auto"/>
              <w:right w:val="single" w:sz="4" w:space="0" w:color="auto"/>
            </w:tcBorders>
            <w:shd w:val="clear" w:color="000000" w:fill="FFFFFF"/>
            <w:noWrap/>
            <w:vAlign w:val="center"/>
          </w:tcPr>
          <w:p w14:paraId="06A3BF72" w14:textId="1B594AB8" w:rsidR="00FB5F67" w:rsidRPr="00FC7BC7" w:rsidRDefault="00FB5F67" w:rsidP="00FB5F67">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39.2 </w:t>
            </w:r>
          </w:p>
        </w:tc>
        <w:tc>
          <w:tcPr>
            <w:tcW w:w="959" w:type="dxa"/>
            <w:tcBorders>
              <w:top w:val="nil"/>
              <w:left w:val="nil"/>
              <w:bottom w:val="single" w:sz="4" w:space="0" w:color="auto"/>
              <w:right w:val="single" w:sz="4" w:space="0" w:color="auto"/>
            </w:tcBorders>
            <w:shd w:val="clear" w:color="000000" w:fill="FFFFFF"/>
            <w:noWrap/>
            <w:vAlign w:val="center"/>
          </w:tcPr>
          <w:p w14:paraId="52F43E06" w14:textId="4B9437FB" w:rsidR="00FB5F67" w:rsidRPr="00FC7BC7" w:rsidRDefault="00FB5F67" w:rsidP="00FB5F67">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27.2 </w:t>
            </w:r>
          </w:p>
        </w:tc>
        <w:tc>
          <w:tcPr>
            <w:tcW w:w="958" w:type="dxa"/>
            <w:tcBorders>
              <w:top w:val="nil"/>
              <w:left w:val="nil"/>
              <w:bottom w:val="single" w:sz="4" w:space="0" w:color="auto"/>
              <w:right w:val="single" w:sz="4" w:space="0" w:color="auto"/>
            </w:tcBorders>
            <w:shd w:val="clear" w:color="000000" w:fill="FFFFFF"/>
            <w:noWrap/>
            <w:vAlign w:val="center"/>
          </w:tcPr>
          <w:p w14:paraId="7EFC3C33" w14:textId="1034686F" w:rsidR="00FB5F67" w:rsidRPr="00FC7BC7" w:rsidRDefault="00FB5F67" w:rsidP="00FB5F67">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8.6 </w:t>
            </w:r>
          </w:p>
        </w:tc>
        <w:tc>
          <w:tcPr>
            <w:tcW w:w="959" w:type="dxa"/>
            <w:tcBorders>
              <w:top w:val="nil"/>
              <w:left w:val="nil"/>
              <w:bottom w:val="single" w:sz="4" w:space="0" w:color="auto"/>
              <w:right w:val="single" w:sz="4" w:space="0" w:color="auto"/>
            </w:tcBorders>
            <w:shd w:val="clear" w:color="000000" w:fill="FFFFFF"/>
            <w:noWrap/>
            <w:vAlign w:val="center"/>
          </w:tcPr>
          <w:p w14:paraId="2D9E706E" w14:textId="45973268" w:rsidR="00FB5F67" w:rsidRPr="00FC7BC7" w:rsidRDefault="00FB5F67" w:rsidP="00FB5F67">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17.2 </w:t>
            </w:r>
          </w:p>
        </w:tc>
        <w:tc>
          <w:tcPr>
            <w:tcW w:w="959" w:type="dxa"/>
            <w:tcBorders>
              <w:top w:val="nil"/>
              <w:left w:val="nil"/>
              <w:bottom w:val="single" w:sz="4" w:space="0" w:color="auto"/>
              <w:right w:val="single" w:sz="4" w:space="0" w:color="auto"/>
            </w:tcBorders>
            <w:shd w:val="clear" w:color="000000" w:fill="FFFFFF"/>
            <w:noWrap/>
            <w:vAlign w:val="center"/>
          </w:tcPr>
          <w:p w14:paraId="324C0833" w14:textId="54758F94" w:rsidR="00FB5F67" w:rsidRPr="00FC7BC7" w:rsidRDefault="00FB5F67" w:rsidP="00FB5F67">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16.2 </w:t>
            </w:r>
          </w:p>
        </w:tc>
        <w:tc>
          <w:tcPr>
            <w:tcW w:w="959" w:type="dxa"/>
            <w:tcBorders>
              <w:top w:val="nil"/>
              <w:left w:val="nil"/>
              <w:bottom w:val="single" w:sz="4" w:space="0" w:color="auto"/>
              <w:right w:val="single" w:sz="4" w:space="0" w:color="auto"/>
            </w:tcBorders>
            <w:shd w:val="clear" w:color="000000" w:fill="FFFFFF"/>
            <w:noWrap/>
            <w:vAlign w:val="center"/>
          </w:tcPr>
          <w:p w14:paraId="29E35702" w14:textId="3D120BC4" w:rsidR="00FB5F67" w:rsidRPr="00FC7BC7" w:rsidRDefault="00FB5F67" w:rsidP="00FB5F67">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5.5 </w:t>
            </w:r>
          </w:p>
        </w:tc>
      </w:tr>
    </w:tbl>
    <w:p w14:paraId="03B28719" w14:textId="77777777" w:rsidR="009D3E45" w:rsidRDefault="009D3E45" w:rsidP="009D3E45">
      <w:pPr>
        <w:spacing w:line="200" w:lineRule="exact"/>
        <w:ind w:leftChars="270" w:left="567" w:firstLineChars="100" w:firstLine="210"/>
        <w:jc w:val="both"/>
      </w:pPr>
    </w:p>
    <w:tbl>
      <w:tblPr>
        <w:tblW w:w="4783" w:type="dxa"/>
        <w:tblInd w:w="1659" w:type="dxa"/>
        <w:tblLayout w:type="fixed"/>
        <w:tblCellMar>
          <w:left w:w="99" w:type="dxa"/>
          <w:right w:w="99" w:type="dxa"/>
        </w:tblCellMar>
        <w:tblLook w:val="04A0" w:firstRow="1" w:lastRow="0" w:firstColumn="1" w:lastColumn="0" w:noHBand="0" w:noVBand="1"/>
      </w:tblPr>
      <w:tblGrid>
        <w:gridCol w:w="956"/>
        <w:gridCol w:w="957"/>
        <w:gridCol w:w="957"/>
        <w:gridCol w:w="957"/>
        <w:gridCol w:w="956"/>
      </w:tblGrid>
      <w:tr w:rsidR="00FB5F67" w:rsidRPr="00FB5F67" w14:paraId="71A3DB34" w14:textId="77777777" w:rsidTr="00FB5F67">
        <w:trPr>
          <w:trHeight w:val="20"/>
        </w:trPr>
        <w:tc>
          <w:tcPr>
            <w:tcW w:w="956" w:type="dxa"/>
            <w:tcBorders>
              <w:top w:val="single" w:sz="4" w:space="0" w:color="auto"/>
              <w:left w:val="single" w:sz="4" w:space="0" w:color="auto"/>
              <w:bottom w:val="single" w:sz="4" w:space="0" w:color="auto"/>
              <w:right w:val="single" w:sz="4" w:space="0" w:color="auto"/>
            </w:tcBorders>
            <w:shd w:val="clear" w:color="000000" w:fill="BFBFBF"/>
            <w:vAlign w:val="center"/>
          </w:tcPr>
          <w:p w14:paraId="0994B0D5" w14:textId="77777777" w:rsidR="00FB5F67" w:rsidRDefault="00FB5F67" w:rsidP="00FB5F67">
            <w:pPr>
              <w:spacing w:line="280" w:lineRule="exact"/>
              <w:ind w:leftChars="-50" w:left="-105" w:rightChars="-50" w:right="-105"/>
              <w:jc w:val="center"/>
              <w:rPr>
                <w:rFonts w:ascii="ＭＳ Ｐゴシック" w:eastAsia="ＭＳ Ｐゴシック" w:hAnsi="ＭＳ Ｐゴシック"/>
                <w:sz w:val="18"/>
                <w:szCs w:val="18"/>
              </w:rPr>
            </w:pPr>
            <w:r w:rsidRPr="00FB5F67">
              <w:rPr>
                <w:rFonts w:ascii="ＭＳ Ｐゴシック" w:eastAsia="ＭＳ Ｐゴシック" w:hAnsi="ＭＳ Ｐゴシック" w:hint="eastAsia"/>
                <w:sz w:val="18"/>
                <w:szCs w:val="18"/>
              </w:rPr>
              <w:t>子どもを</w:t>
            </w:r>
          </w:p>
          <w:p w14:paraId="72F571DE" w14:textId="42CE90C5" w:rsidR="00FB5F67" w:rsidRPr="00FB5F67" w:rsidRDefault="00FB5F67" w:rsidP="00FB5F67">
            <w:pPr>
              <w:spacing w:line="28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FB5F67">
              <w:rPr>
                <w:rFonts w:ascii="ＭＳ Ｐゴシック" w:eastAsia="ＭＳ Ｐゴシック" w:hAnsi="ＭＳ Ｐゴシック" w:hint="eastAsia"/>
                <w:sz w:val="18"/>
                <w:szCs w:val="18"/>
              </w:rPr>
              <w:t>預かってくれる保育所などが見つからないこと</w:t>
            </w:r>
          </w:p>
        </w:tc>
        <w:tc>
          <w:tcPr>
            <w:tcW w:w="957" w:type="dxa"/>
            <w:tcBorders>
              <w:top w:val="single" w:sz="4" w:space="0" w:color="auto"/>
              <w:left w:val="nil"/>
              <w:bottom w:val="single" w:sz="4" w:space="0" w:color="auto"/>
              <w:right w:val="single" w:sz="4" w:space="0" w:color="auto"/>
            </w:tcBorders>
            <w:shd w:val="clear" w:color="000000" w:fill="BFBFBF"/>
            <w:vAlign w:val="center"/>
          </w:tcPr>
          <w:p w14:paraId="69DDB67F" w14:textId="77777777" w:rsidR="00FB5F67" w:rsidRDefault="00FB5F67" w:rsidP="00FB5F67">
            <w:pPr>
              <w:spacing w:line="280" w:lineRule="exact"/>
              <w:ind w:leftChars="-50" w:left="-105" w:rightChars="-50" w:right="-105"/>
              <w:jc w:val="center"/>
              <w:rPr>
                <w:rFonts w:ascii="ＭＳ Ｐゴシック" w:eastAsia="ＭＳ Ｐゴシック" w:hAnsi="ＭＳ Ｐゴシック"/>
                <w:sz w:val="18"/>
                <w:szCs w:val="18"/>
              </w:rPr>
            </w:pPr>
            <w:r w:rsidRPr="00FB5F67">
              <w:rPr>
                <w:rFonts w:ascii="ＭＳ Ｐゴシック" w:eastAsia="ＭＳ Ｐゴシック" w:hAnsi="ＭＳ Ｐゴシック" w:hint="eastAsia"/>
                <w:sz w:val="18"/>
                <w:szCs w:val="18"/>
              </w:rPr>
              <w:t>子どもと</w:t>
            </w:r>
          </w:p>
          <w:p w14:paraId="4D75FF43" w14:textId="77777777" w:rsidR="00FB5F67" w:rsidRDefault="00FB5F67" w:rsidP="00FB5F67">
            <w:pPr>
              <w:spacing w:line="280" w:lineRule="exact"/>
              <w:ind w:leftChars="-50" w:left="-105" w:rightChars="-50" w:right="-105"/>
              <w:jc w:val="center"/>
              <w:rPr>
                <w:rFonts w:ascii="ＭＳ Ｐゴシック" w:eastAsia="ＭＳ Ｐゴシック" w:hAnsi="ＭＳ Ｐゴシック"/>
                <w:sz w:val="18"/>
                <w:szCs w:val="18"/>
              </w:rPr>
            </w:pPr>
            <w:r w:rsidRPr="00FB5F67">
              <w:rPr>
                <w:rFonts w:ascii="ＭＳ Ｐゴシック" w:eastAsia="ＭＳ Ｐゴシック" w:hAnsi="ＭＳ Ｐゴシック" w:hint="eastAsia"/>
                <w:sz w:val="18"/>
                <w:szCs w:val="18"/>
              </w:rPr>
              <w:t>接する時間が少ない</w:t>
            </w:r>
          </w:p>
          <w:p w14:paraId="4D1E3CCC" w14:textId="79AF1999" w:rsidR="00FB5F67" w:rsidRPr="00FB5F67" w:rsidRDefault="00FB5F67" w:rsidP="00FB5F67">
            <w:pPr>
              <w:spacing w:line="28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FB5F67">
              <w:rPr>
                <w:rFonts w:ascii="ＭＳ Ｐゴシック" w:eastAsia="ＭＳ Ｐゴシック" w:hAnsi="ＭＳ Ｐゴシック" w:hint="eastAsia"/>
                <w:sz w:val="18"/>
                <w:szCs w:val="18"/>
              </w:rPr>
              <w:t>こと</w:t>
            </w:r>
          </w:p>
        </w:tc>
        <w:tc>
          <w:tcPr>
            <w:tcW w:w="957" w:type="dxa"/>
            <w:tcBorders>
              <w:top w:val="single" w:sz="4" w:space="0" w:color="auto"/>
              <w:left w:val="nil"/>
              <w:bottom w:val="single" w:sz="4" w:space="0" w:color="auto"/>
              <w:right w:val="single" w:sz="4" w:space="0" w:color="auto"/>
            </w:tcBorders>
            <w:shd w:val="clear" w:color="000000" w:fill="BFBFBF"/>
            <w:vAlign w:val="center"/>
          </w:tcPr>
          <w:p w14:paraId="1C0F2E5C" w14:textId="637D5DE1" w:rsidR="00FB5F67" w:rsidRPr="00FB5F67" w:rsidRDefault="00FB5F67" w:rsidP="00FB5F67">
            <w:pPr>
              <w:spacing w:line="28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FB5F67">
              <w:rPr>
                <w:rFonts w:ascii="ＭＳ Ｐゴシック" w:eastAsia="ＭＳ Ｐゴシック" w:hAnsi="ＭＳ Ｐゴシック" w:hint="eastAsia"/>
                <w:sz w:val="18"/>
                <w:szCs w:val="18"/>
              </w:rPr>
              <w:t>特になし</w:t>
            </w:r>
          </w:p>
        </w:tc>
        <w:tc>
          <w:tcPr>
            <w:tcW w:w="957" w:type="dxa"/>
            <w:tcBorders>
              <w:top w:val="single" w:sz="4" w:space="0" w:color="auto"/>
              <w:left w:val="nil"/>
              <w:bottom w:val="single" w:sz="4" w:space="0" w:color="auto"/>
              <w:right w:val="single" w:sz="4" w:space="0" w:color="auto"/>
            </w:tcBorders>
            <w:shd w:val="clear" w:color="000000" w:fill="BFBFBF"/>
            <w:vAlign w:val="center"/>
          </w:tcPr>
          <w:p w14:paraId="0D724782" w14:textId="766AC63D" w:rsidR="00FB5F67" w:rsidRPr="00FB5F67" w:rsidRDefault="00FB5F67" w:rsidP="00FB5F67">
            <w:pPr>
              <w:spacing w:line="28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FB5F67">
              <w:rPr>
                <w:rFonts w:ascii="ＭＳ Ｐゴシック" w:eastAsia="ＭＳ Ｐゴシック" w:hAnsi="ＭＳ Ｐゴシック" w:hint="eastAsia"/>
                <w:sz w:val="18"/>
                <w:szCs w:val="18"/>
              </w:rPr>
              <w:t>その他</w:t>
            </w:r>
          </w:p>
        </w:tc>
        <w:tc>
          <w:tcPr>
            <w:tcW w:w="956" w:type="dxa"/>
            <w:tcBorders>
              <w:top w:val="single" w:sz="4" w:space="0" w:color="auto"/>
              <w:left w:val="nil"/>
              <w:bottom w:val="single" w:sz="4" w:space="0" w:color="auto"/>
              <w:right w:val="single" w:sz="4" w:space="0" w:color="auto"/>
            </w:tcBorders>
            <w:shd w:val="clear" w:color="000000" w:fill="BFBFBF"/>
            <w:vAlign w:val="center"/>
          </w:tcPr>
          <w:p w14:paraId="7855BA39" w14:textId="77777777" w:rsidR="007F416E" w:rsidRDefault="00FB5F67" w:rsidP="00FB5F67">
            <w:pPr>
              <w:spacing w:line="280" w:lineRule="exact"/>
              <w:ind w:leftChars="-50" w:left="-105" w:rightChars="-50" w:right="-105"/>
              <w:jc w:val="center"/>
              <w:rPr>
                <w:rFonts w:ascii="ＭＳ Ｐゴシック" w:eastAsia="ＭＳ Ｐゴシック" w:hAnsi="ＭＳ Ｐゴシック"/>
                <w:sz w:val="18"/>
                <w:szCs w:val="18"/>
              </w:rPr>
            </w:pPr>
            <w:r w:rsidRPr="00FB5F67">
              <w:rPr>
                <w:rFonts w:ascii="ＭＳ Ｐゴシック" w:eastAsia="ＭＳ Ｐゴシック" w:hAnsi="ＭＳ Ｐゴシック" w:hint="eastAsia"/>
                <w:sz w:val="18"/>
                <w:szCs w:val="18"/>
              </w:rPr>
              <w:t>不明・</w:t>
            </w:r>
          </w:p>
          <w:p w14:paraId="742DEFA9" w14:textId="112FF84F" w:rsidR="00FB5F67" w:rsidRPr="00FB5F67" w:rsidRDefault="00FB5F67" w:rsidP="00FB5F67">
            <w:pPr>
              <w:spacing w:line="28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FB5F67">
              <w:rPr>
                <w:rFonts w:ascii="ＭＳ Ｐゴシック" w:eastAsia="ＭＳ Ｐゴシック" w:hAnsi="ＭＳ Ｐゴシック" w:hint="eastAsia"/>
                <w:sz w:val="18"/>
                <w:szCs w:val="18"/>
              </w:rPr>
              <w:t>無回答</w:t>
            </w:r>
          </w:p>
        </w:tc>
      </w:tr>
      <w:tr w:rsidR="00FB5F67" w:rsidRPr="00FB5F67" w14:paraId="0B46E346" w14:textId="77777777" w:rsidTr="00FB5F67">
        <w:trPr>
          <w:trHeight w:val="20"/>
        </w:trPr>
        <w:tc>
          <w:tcPr>
            <w:tcW w:w="956" w:type="dxa"/>
            <w:tcBorders>
              <w:top w:val="nil"/>
              <w:left w:val="single" w:sz="4" w:space="0" w:color="auto"/>
              <w:bottom w:val="nil"/>
              <w:right w:val="single" w:sz="4" w:space="0" w:color="auto"/>
            </w:tcBorders>
            <w:shd w:val="clear" w:color="000000" w:fill="FFFFFF"/>
            <w:noWrap/>
            <w:vAlign w:val="center"/>
          </w:tcPr>
          <w:p w14:paraId="361D4B2F" w14:textId="087C1489" w:rsidR="00FB5F67" w:rsidRPr="00FC7BC7" w:rsidRDefault="00FB5F67" w:rsidP="00FB5F67">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3 </w:t>
            </w:r>
          </w:p>
        </w:tc>
        <w:tc>
          <w:tcPr>
            <w:tcW w:w="957" w:type="dxa"/>
            <w:tcBorders>
              <w:top w:val="nil"/>
              <w:left w:val="nil"/>
              <w:bottom w:val="nil"/>
              <w:right w:val="single" w:sz="4" w:space="0" w:color="auto"/>
            </w:tcBorders>
            <w:shd w:val="clear" w:color="000000" w:fill="FFFFFF"/>
            <w:noWrap/>
            <w:vAlign w:val="center"/>
          </w:tcPr>
          <w:p w14:paraId="1CDA1621" w14:textId="1764CB2E" w:rsidR="00FB5F67" w:rsidRPr="00FC7BC7" w:rsidRDefault="00FB5F67" w:rsidP="00FB5F67">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41 </w:t>
            </w:r>
          </w:p>
        </w:tc>
        <w:tc>
          <w:tcPr>
            <w:tcW w:w="957" w:type="dxa"/>
            <w:tcBorders>
              <w:top w:val="nil"/>
              <w:left w:val="nil"/>
              <w:bottom w:val="nil"/>
              <w:right w:val="single" w:sz="4" w:space="0" w:color="auto"/>
            </w:tcBorders>
            <w:shd w:val="clear" w:color="000000" w:fill="FFFFFF"/>
            <w:noWrap/>
            <w:vAlign w:val="center"/>
          </w:tcPr>
          <w:p w14:paraId="758FB179" w14:textId="1731D933" w:rsidR="00FB5F67" w:rsidRPr="00FC7BC7" w:rsidRDefault="00FB5F67" w:rsidP="00FB5F67">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10 </w:t>
            </w:r>
          </w:p>
        </w:tc>
        <w:tc>
          <w:tcPr>
            <w:tcW w:w="957" w:type="dxa"/>
            <w:tcBorders>
              <w:top w:val="nil"/>
              <w:left w:val="nil"/>
              <w:bottom w:val="nil"/>
              <w:right w:val="single" w:sz="4" w:space="0" w:color="auto"/>
            </w:tcBorders>
            <w:shd w:val="clear" w:color="000000" w:fill="FFFFFF"/>
            <w:noWrap/>
            <w:vAlign w:val="center"/>
          </w:tcPr>
          <w:p w14:paraId="249865B8" w14:textId="604F573E" w:rsidR="00FB5F67" w:rsidRPr="00FC7BC7" w:rsidRDefault="00FB5F67" w:rsidP="00FB5F67">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5 </w:t>
            </w:r>
          </w:p>
        </w:tc>
        <w:tc>
          <w:tcPr>
            <w:tcW w:w="956" w:type="dxa"/>
            <w:tcBorders>
              <w:top w:val="nil"/>
              <w:left w:val="nil"/>
              <w:bottom w:val="nil"/>
              <w:right w:val="single" w:sz="4" w:space="0" w:color="auto"/>
            </w:tcBorders>
            <w:shd w:val="clear" w:color="000000" w:fill="FFFFFF"/>
            <w:noWrap/>
            <w:vAlign w:val="center"/>
          </w:tcPr>
          <w:p w14:paraId="058319F1" w14:textId="56DE9AA1" w:rsidR="00FB5F67" w:rsidRPr="00FC7BC7" w:rsidRDefault="00FB5F67" w:rsidP="00FB5F67">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4 </w:t>
            </w:r>
          </w:p>
        </w:tc>
      </w:tr>
      <w:tr w:rsidR="00FB5F67" w:rsidRPr="00FB5F67" w14:paraId="4F146D75" w14:textId="77777777" w:rsidTr="00FB5F67">
        <w:trPr>
          <w:trHeight w:val="20"/>
        </w:trPr>
        <w:tc>
          <w:tcPr>
            <w:tcW w:w="956" w:type="dxa"/>
            <w:tcBorders>
              <w:top w:val="nil"/>
              <w:left w:val="single" w:sz="4" w:space="0" w:color="auto"/>
              <w:bottom w:val="single" w:sz="4" w:space="0" w:color="auto"/>
              <w:right w:val="single" w:sz="4" w:space="0" w:color="auto"/>
            </w:tcBorders>
            <w:shd w:val="clear" w:color="000000" w:fill="FFFFFF"/>
            <w:noWrap/>
            <w:vAlign w:val="center"/>
          </w:tcPr>
          <w:p w14:paraId="3989A270" w14:textId="661A6FD3" w:rsidR="00FB5F67" w:rsidRPr="00FC7BC7" w:rsidRDefault="00FB5F67" w:rsidP="00FB5F67">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4.0 </w:t>
            </w:r>
          </w:p>
        </w:tc>
        <w:tc>
          <w:tcPr>
            <w:tcW w:w="957" w:type="dxa"/>
            <w:tcBorders>
              <w:top w:val="nil"/>
              <w:left w:val="nil"/>
              <w:bottom w:val="single" w:sz="4" w:space="0" w:color="auto"/>
              <w:right w:val="single" w:sz="4" w:space="0" w:color="auto"/>
            </w:tcBorders>
            <w:shd w:val="clear" w:color="000000" w:fill="FFFFFF"/>
            <w:noWrap/>
            <w:vAlign w:val="center"/>
          </w:tcPr>
          <w:p w14:paraId="70296A64" w14:textId="179146FF" w:rsidR="00FB5F67" w:rsidRPr="00FC7BC7" w:rsidRDefault="00FB5F67" w:rsidP="00FB5F67">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54.7 </w:t>
            </w:r>
          </w:p>
        </w:tc>
        <w:tc>
          <w:tcPr>
            <w:tcW w:w="957" w:type="dxa"/>
            <w:tcBorders>
              <w:top w:val="nil"/>
              <w:left w:val="nil"/>
              <w:bottom w:val="single" w:sz="4" w:space="0" w:color="auto"/>
              <w:right w:val="single" w:sz="4" w:space="0" w:color="auto"/>
            </w:tcBorders>
            <w:shd w:val="clear" w:color="000000" w:fill="FFFFFF"/>
            <w:noWrap/>
            <w:vAlign w:val="center"/>
          </w:tcPr>
          <w:p w14:paraId="7FE37802" w14:textId="066EE932" w:rsidR="00FB5F67" w:rsidRPr="00FC7BC7" w:rsidRDefault="00FB5F67" w:rsidP="00FB5F67">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13.3 </w:t>
            </w:r>
          </w:p>
        </w:tc>
        <w:tc>
          <w:tcPr>
            <w:tcW w:w="957" w:type="dxa"/>
            <w:tcBorders>
              <w:top w:val="nil"/>
              <w:left w:val="nil"/>
              <w:bottom w:val="single" w:sz="4" w:space="0" w:color="auto"/>
              <w:right w:val="single" w:sz="4" w:space="0" w:color="auto"/>
            </w:tcBorders>
            <w:shd w:val="clear" w:color="000000" w:fill="FFFFFF"/>
            <w:noWrap/>
            <w:vAlign w:val="center"/>
          </w:tcPr>
          <w:p w14:paraId="547FE454" w14:textId="35A4B138" w:rsidR="00FB5F67" w:rsidRPr="00FC7BC7" w:rsidRDefault="00FB5F67" w:rsidP="00FB5F67">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6.7 </w:t>
            </w:r>
          </w:p>
        </w:tc>
        <w:tc>
          <w:tcPr>
            <w:tcW w:w="956" w:type="dxa"/>
            <w:tcBorders>
              <w:top w:val="nil"/>
              <w:left w:val="nil"/>
              <w:bottom w:val="single" w:sz="4" w:space="0" w:color="auto"/>
              <w:right w:val="single" w:sz="4" w:space="0" w:color="auto"/>
            </w:tcBorders>
            <w:shd w:val="clear" w:color="000000" w:fill="FFFFFF"/>
            <w:noWrap/>
            <w:vAlign w:val="center"/>
          </w:tcPr>
          <w:p w14:paraId="4967513E" w14:textId="5A9FB6E7" w:rsidR="00FB5F67" w:rsidRPr="00FC7BC7" w:rsidRDefault="00FB5F67" w:rsidP="00FB5F67">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5.3 </w:t>
            </w:r>
          </w:p>
        </w:tc>
      </w:tr>
      <w:tr w:rsidR="00FB5F67" w:rsidRPr="00FB5F67" w14:paraId="2297659A" w14:textId="77777777" w:rsidTr="00FB5F67">
        <w:trPr>
          <w:trHeight w:val="20"/>
        </w:trPr>
        <w:tc>
          <w:tcPr>
            <w:tcW w:w="956" w:type="dxa"/>
            <w:tcBorders>
              <w:top w:val="nil"/>
              <w:left w:val="single" w:sz="4" w:space="0" w:color="auto"/>
              <w:bottom w:val="nil"/>
              <w:right w:val="single" w:sz="4" w:space="0" w:color="auto"/>
            </w:tcBorders>
            <w:shd w:val="clear" w:color="000000" w:fill="FFFFFF"/>
            <w:noWrap/>
            <w:vAlign w:val="center"/>
          </w:tcPr>
          <w:p w14:paraId="5DB80528" w14:textId="64FAE0EF" w:rsidR="00FB5F67" w:rsidRPr="00FC7BC7" w:rsidRDefault="00FB5F67" w:rsidP="00FB5F67">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19 </w:t>
            </w:r>
          </w:p>
        </w:tc>
        <w:tc>
          <w:tcPr>
            <w:tcW w:w="957" w:type="dxa"/>
            <w:tcBorders>
              <w:top w:val="nil"/>
              <w:left w:val="nil"/>
              <w:bottom w:val="nil"/>
              <w:right w:val="single" w:sz="4" w:space="0" w:color="auto"/>
            </w:tcBorders>
            <w:shd w:val="clear" w:color="000000" w:fill="FFFFFF"/>
            <w:noWrap/>
            <w:vAlign w:val="center"/>
          </w:tcPr>
          <w:p w14:paraId="77AABFB2" w14:textId="5AA5712A" w:rsidR="00FB5F67" w:rsidRPr="00FC7BC7" w:rsidRDefault="00FB5F67" w:rsidP="00FB5F67">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114 </w:t>
            </w:r>
          </w:p>
        </w:tc>
        <w:tc>
          <w:tcPr>
            <w:tcW w:w="957" w:type="dxa"/>
            <w:tcBorders>
              <w:top w:val="nil"/>
              <w:left w:val="nil"/>
              <w:bottom w:val="nil"/>
              <w:right w:val="single" w:sz="4" w:space="0" w:color="auto"/>
            </w:tcBorders>
            <w:shd w:val="clear" w:color="000000" w:fill="FFFFFF"/>
            <w:noWrap/>
            <w:vAlign w:val="center"/>
          </w:tcPr>
          <w:p w14:paraId="6C890CA4" w14:textId="676E3F68" w:rsidR="00FB5F67" w:rsidRPr="00FC7BC7" w:rsidRDefault="00FB5F67" w:rsidP="00FB5F67">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66 </w:t>
            </w:r>
          </w:p>
        </w:tc>
        <w:tc>
          <w:tcPr>
            <w:tcW w:w="957" w:type="dxa"/>
            <w:tcBorders>
              <w:top w:val="nil"/>
              <w:left w:val="nil"/>
              <w:bottom w:val="nil"/>
              <w:right w:val="single" w:sz="4" w:space="0" w:color="auto"/>
            </w:tcBorders>
            <w:shd w:val="clear" w:color="000000" w:fill="FFFFFF"/>
            <w:noWrap/>
            <w:vAlign w:val="center"/>
          </w:tcPr>
          <w:p w14:paraId="60B6EEE1" w14:textId="4CF076CA" w:rsidR="00FB5F67" w:rsidRPr="00FC7BC7" w:rsidRDefault="00FB5F67" w:rsidP="00FB5F67">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21 </w:t>
            </w:r>
          </w:p>
        </w:tc>
        <w:tc>
          <w:tcPr>
            <w:tcW w:w="956" w:type="dxa"/>
            <w:tcBorders>
              <w:top w:val="nil"/>
              <w:left w:val="nil"/>
              <w:bottom w:val="nil"/>
              <w:right w:val="single" w:sz="4" w:space="0" w:color="auto"/>
            </w:tcBorders>
            <w:shd w:val="clear" w:color="000000" w:fill="FFFFFF"/>
            <w:noWrap/>
            <w:vAlign w:val="center"/>
          </w:tcPr>
          <w:p w14:paraId="64F71EF4" w14:textId="59E84984" w:rsidR="00FB5F67" w:rsidRPr="00FC7BC7" w:rsidRDefault="00FB5F67" w:rsidP="00FB5F67">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37 </w:t>
            </w:r>
          </w:p>
        </w:tc>
      </w:tr>
      <w:tr w:rsidR="00FB5F67" w:rsidRPr="00FB5F67" w14:paraId="4D7F2BDA" w14:textId="77777777" w:rsidTr="00FB5F67">
        <w:trPr>
          <w:trHeight w:val="20"/>
        </w:trPr>
        <w:tc>
          <w:tcPr>
            <w:tcW w:w="956" w:type="dxa"/>
            <w:tcBorders>
              <w:top w:val="nil"/>
              <w:left w:val="single" w:sz="4" w:space="0" w:color="auto"/>
              <w:bottom w:val="single" w:sz="4" w:space="0" w:color="auto"/>
              <w:right w:val="single" w:sz="4" w:space="0" w:color="auto"/>
            </w:tcBorders>
            <w:shd w:val="clear" w:color="000000" w:fill="FFFFFF"/>
            <w:noWrap/>
            <w:vAlign w:val="center"/>
          </w:tcPr>
          <w:p w14:paraId="25217D98" w14:textId="5CA4AF39" w:rsidR="00FB5F67" w:rsidRPr="00FC7BC7" w:rsidRDefault="00FB5F67" w:rsidP="00FB5F67">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5.0 </w:t>
            </w:r>
          </w:p>
        </w:tc>
        <w:tc>
          <w:tcPr>
            <w:tcW w:w="957" w:type="dxa"/>
            <w:tcBorders>
              <w:top w:val="nil"/>
              <w:left w:val="nil"/>
              <w:bottom w:val="single" w:sz="4" w:space="0" w:color="auto"/>
              <w:right w:val="single" w:sz="4" w:space="0" w:color="auto"/>
            </w:tcBorders>
            <w:shd w:val="clear" w:color="000000" w:fill="FFFFFF"/>
            <w:noWrap/>
            <w:vAlign w:val="center"/>
          </w:tcPr>
          <w:p w14:paraId="10DBFB7D" w14:textId="0586E1C6" w:rsidR="00FB5F67" w:rsidRPr="00FC7BC7" w:rsidRDefault="00FB5F67" w:rsidP="00FB5F67">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29.8 </w:t>
            </w:r>
          </w:p>
        </w:tc>
        <w:tc>
          <w:tcPr>
            <w:tcW w:w="957" w:type="dxa"/>
            <w:tcBorders>
              <w:top w:val="nil"/>
              <w:left w:val="nil"/>
              <w:bottom w:val="single" w:sz="4" w:space="0" w:color="auto"/>
              <w:right w:val="single" w:sz="4" w:space="0" w:color="auto"/>
            </w:tcBorders>
            <w:shd w:val="clear" w:color="000000" w:fill="FFFFFF"/>
            <w:noWrap/>
            <w:vAlign w:val="center"/>
          </w:tcPr>
          <w:p w14:paraId="624B9C46" w14:textId="0B70EC8C" w:rsidR="00FB5F67" w:rsidRPr="00FC7BC7" w:rsidRDefault="00FB5F67" w:rsidP="00FB5F67">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17.2 </w:t>
            </w:r>
          </w:p>
        </w:tc>
        <w:tc>
          <w:tcPr>
            <w:tcW w:w="957" w:type="dxa"/>
            <w:tcBorders>
              <w:top w:val="nil"/>
              <w:left w:val="nil"/>
              <w:bottom w:val="single" w:sz="4" w:space="0" w:color="auto"/>
              <w:right w:val="single" w:sz="4" w:space="0" w:color="auto"/>
            </w:tcBorders>
            <w:shd w:val="clear" w:color="000000" w:fill="FFFFFF"/>
            <w:noWrap/>
            <w:vAlign w:val="center"/>
          </w:tcPr>
          <w:p w14:paraId="09B711EC" w14:textId="6312424B" w:rsidR="00FB5F67" w:rsidRPr="00FC7BC7" w:rsidRDefault="00FB5F67" w:rsidP="00FB5F67">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5.5 </w:t>
            </w:r>
          </w:p>
        </w:tc>
        <w:tc>
          <w:tcPr>
            <w:tcW w:w="956" w:type="dxa"/>
            <w:tcBorders>
              <w:top w:val="nil"/>
              <w:left w:val="nil"/>
              <w:bottom w:val="single" w:sz="4" w:space="0" w:color="auto"/>
              <w:right w:val="single" w:sz="4" w:space="0" w:color="auto"/>
            </w:tcBorders>
            <w:shd w:val="clear" w:color="000000" w:fill="FFFFFF"/>
            <w:noWrap/>
            <w:vAlign w:val="center"/>
          </w:tcPr>
          <w:p w14:paraId="4F37367E" w14:textId="0AD3ED71" w:rsidR="00FB5F67" w:rsidRPr="00FC7BC7" w:rsidRDefault="00FB5F67" w:rsidP="00FB5F67">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9.7 </w:t>
            </w:r>
          </w:p>
        </w:tc>
      </w:tr>
    </w:tbl>
    <w:p w14:paraId="22C22982" w14:textId="77777777" w:rsidR="009D3E45" w:rsidRDefault="009D3E45" w:rsidP="009D3E45">
      <w:pPr>
        <w:spacing w:line="200" w:lineRule="exact"/>
        <w:ind w:leftChars="270" w:left="567" w:firstLineChars="100" w:firstLine="210"/>
        <w:jc w:val="both"/>
      </w:pPr>
    </w:p>
    <w:p w14:paraId="51AA3DD5" w14:textId="6C1B8616" w:rsidR="00310792" w:rsidRPr="008420DD" w:rsidRDefault="002B0509" w:rsidP="00310792">
      <w:pPr>
        <w:ind w:leftChars="67" w:left="141"/>
        <w:outlineLvl w:val="3"/>
        <w:rPr>
          <w:rFonts w:ascii="HG丸ｺﾞｼｯｸM-PRO" w:eastAsia="HG丸ｺﾞｼｯｸM-PRO" w:hAnsi="HG丸ｺﾞｼｯｸM-PRO"/>
          <w:sz w:val="24"/>
        </w:rPr>
      </w:pPr>
      <w:r>
        <w:rPr>
          <w:rFonts w:ascii="HG丸ｺﾞｼｯｸM-PRO" w:eastAsia="HG丸ｺﾞｼｯｸM-PRO" w:hAnsi="HG丸ｺﾞｼｯｸM-PRO" w:hint="eastAsia"/>
          <w:sz w:val="24"/>
        </w:rPr>
        <w:t>④</w:t>
      </w:r>
      <w:r w:rsidR="00310792">
        <w:rPr>
          <w:rFonts w:ascii="HG丸ｺﾞｼｯｸM-PRO" w:eastAsia="HG丸ｺﾞｼｯｸM-PRO" w:hAnsi="HG丸ｺﾞｼｯｸM-PRO" w:hint="eastAsia"/>
          <w:sz w:val="24"/>
        </w:rPr>
        <w:t>ひとり親</w:t>
      </w:r>
      <w:r w:rsidR="00086CA9">
        <w:rPr>
          <w:rFonts w:ascii="HG丸ｺﾞｼｯｸM-PRO" w:eastAsia="HG丸ｺﾞｼｯｸM-PRO" w:hAnsi="HG丸ｺﾞｼｯｸM-PRO" w:hint="eastAsia"/>
          <w:sz w:val="24"/>
        </w:rPr>
        <w:t>家庭における</w:t>
      </w:r>
      <w:r w:rsidR="00310792">
        <w:rPr>
          <w:rFonts w:ascii="HG丸ｺﾞｼｯｸM-PRO" w:eastAsia="HG丸ｺﾞｼｯｸM-PRO" w:hAnsi="HG丸ｺﾞｼｯｸM-PRO" w:hint="eastAsia"/>
          <w:sz w:val="24"/>
        </w:rPr>
        <w:t>困窮度</w:t>
      </w:r>
    </w:p>
    <w:p w14:paraId="70D85464" w14:textId="7ADDAD05" w:rsidR="00176417" w:rsidRPr="00D048B6" w:rsidRDefault="00086CA9" w:rsidP="00310792">
      <w:pPr>
        <w:ind w:leftChars="200" w:left="420" w:firstLineChars="100" w:firstLine="210"/>
        <w:jc w:val="both"/>
        <w:rPr>
          <w:rFonts w:ascii="HG丸ｺﾞｼｯｸM-PRO" w:eastAsia="HG丸ｺﾞｼｯｸM-PRO" w:hAnsi="HG丸ｺﾞｼｯｸM-PRO"/>
          <w:color w:val="000000" w:themeColor="text1"/>
          <w:szCs w:val="21"/>
        </w:rPr>
      </w:pPr>
      <w:r w:rsidRPr="00D048B6">
        <w:rPr>
          <w:rFonts w:ascii="HG丸ｺﾞｼｯｸM-PRO" w:eastAsia="HG丸ｺﾞｼｯｸM-PRO" w:hAnsi="HG丸ｺﾞｼｯｸM-PRO" w:hint="eastAsia"/>
          <w:color w:val="000000" w:themeColor="text1"/>
          <w:szCs w:val="21"/>
        </w:rPr>
        <w:t>ひとり親家庭では、就学前児童のいる世帯、小学生のいる世帯ともに、本市における子どもの貧困対策を推進する世帯である「所得中央値未満」に該当する割合が過半数を占め、高い割合となっています。</w:t>
      </w:r>
    </w:p>
    <w:p w14:paraId="78FB45F9" w14:textId="77777777" w:rsidR="007F416E" w:rsidRDefault="007F416E" w:rsidP="007F416E">
      <w:pPr>
        <w:ind w:firstLineChars="200" w:firstLine="420"/>
        <w:jc w:val="both"/>
        <w:rPr>
          <w:noProof/>
        </w:rPr>
      </w:pPr>
    </w:p>
    <w:p w14:paraId="5F114716" w14:textId="1AD859D7" w:rsidR="002346AF" w:rsidRDefault="002346AF" w:rsidP="007F416E">
      <w:pPr>
        <w:ind w:firstLineChars="200" w:firstLine="440"/>
        <w:jc w:val="both"/>
        <w:rPr>
          <w:rFonts w:ascii="HG丸ｺﾞｼｯｸM-PRO" w:eastAsia="HG丸ｺﾞｼｯｸM-PRO" w:hAnsi="HG丸ｺﾞｼｯｸM-PRO"/>
          <w:sz w:val="22"/>
          <w:szCs w:val="21"/>
        </w:rPr>
      </w:pPr>
      <w:r w:rsidRPr="002346AF">
        <w:rPr>
          <w:rFonts w:ascii="HG丸ｺﾞｼｯｸM-PRO" w:eastAsia="HG丸ｺﾞｼｯｸM-PRO" w:hAnsi="HG丸ｺﾞｼｯｸM-PRO" w:hint="eastAsia"/>
          <w:sz w:val="22"/>
          <w:szCs w:val="21"/>
        </w:rPr>
        <w:t>◆</w:t>
      </w:r>
      <w:r w:rsidR="00086CA9" w:rsidRPr="00086CA9">
        <w:rPr>
          <w:rFonts w:ascii="HG丸ｺﾞｼｯｸM-PRO" w:eastAsia="HG丸ｺﾞｼｯｸM-PRO" w:hAnsi="HG丸ｺﾞｼｯｸM-PRO" w:hint="eastAsia"/>
          <w:sz w:val="22"/>
          <w:szCs w:val="21"/>
        </w:rPr>
        <w:t>ひとり親家庭と困窮度の関連性【就学前児童のいる世帯】</w:t>
      </w:r>
    </w:p>
    <w:tbl>
      <w:tblPr>
        <w:tblW w:w="4953" w:type="dxa"/>
        <w:tblInd w:w="525" w:type="dxa"/>
        <w:tblLayout w:type="fixed"/>
        <w:tblCellMar>
          <w:left w:w="99" w:type="dxa"/>
          <w:right w:w="99" w:type="dxa"/>
        </w:tblCellMar>
        <w:tblLook w:val="04A0" w:firstRow="1" w:lastRow="0" w:firstColumn="1" w:lastColumn="0" w:noHBand="0" w:noVBand="1"/>
      </w:tblPr>
      <w:tblGrid>
        <w:gridCol w:w="1118"/>
        <w:gridCol w:w="958"/>
        <w:gridCol w:w="959"/>
        <w:gridCol w:w="959"/>
        <w:gridCol w:w="959"/>
      </w:tblGrid>
      <w:tr w:rsidR="005A1EA2" w:rsidRPr="005A1EA2" w14:paraId="464C3BE5" w14:textId="77777777" w:rsidTr="00FC7BC7">
        <w:trPr>
          <w:trHeight w:val="20"/>
        </w:trPr>
        <w:tc>
          <w:tcPr>
            <w:tcW w:w="1118" w:type="dxa"/>
            <w:tcBorders>
              <w:top w:val="single" w:sz="4" w:space="0" w:color="auto"/>
              <w:left w:val="single" w:sz="4" w:space="0" w:color="auto"/>
              <w:bottom w:val="nil"/>
              <w:right w:val="single" w:sz="4" w:space="0" w:color="auto"/>
            </w:tcBorders>
            <w:shd w:val="clear" w:color="000000" w:fill="BFBFBF"/>
            <w:vAlign w:val="center"/>
            <w:hideMark/>
          </w:tcPr>
          <w:p w14:paraId="2796F010" w14:textId="77777777" w:rsidR="005A1EA2" w:rsidRPr="005A1EA2" w:rsidRDefault="005A1EA2" w:rsidP="009D3E45">
            <w:pPr>
              <w:spacing w:line="280" w:lineRule="exact"/>
              <w:jc w:val="both"/>
              <w:rPr>
                <w:rFonts w:ascii="ＭＳ Ｐゴシック" w:eastAsia="ＭＳ Ｐゴシック" w:hAnsi="ＭＳ Ｐゴシック" w:cs="ＭＳ Ｐゴシック"/>
                <w:color w:val="000000"/>
                <w:kern w:val="0"/>
                <w:sz w:val="18"/>
                <w:szCs w:val="18"/>
              </w:rPr>
            </w:pPr>
            <w:r w:rsidRPr="005A1EA2">
              <w:rPr>
                <w:rFonts w:ascii="ＭＳ Ｐゴシック" w:eastAsia="ＭＳ Ｐゴシック" w:hAnsi="ＭＳ Ｐゴシック" w:cs="ＭＳ Ｐゴシック" w:hint="eastAsia"/>
                <w:color w:val="000000"/>
                <w:kern w:val="0"/>
                <w:sz w:val="18"/>
                <w:szCs w:val="18"/>
              </w:rPr>
              <w:t>上段:件数</w:t>
            </w:r>
          </w:p>
        </w:tc>
        <w:tc>
          <w:tcPr>
            <w:tcW w:w="3835" w:type="dxa"/>
            <w:gridSpan w:val="4"/>
            <w:tcBorders>
              <w:top w:val="single" w:sz="4" w:space="0" w:color="auto"/>
              <w:left w:val="nil"/>
              <w:bottom w:val="single" w:sz="4" w:space="0" w:color="auto"/>
              <w:right w:val="single" w:sz="4" w:space="0" w:color="000000"/>
            </w:tcBorders>
            <w:shd w:val="clear" w:color="000000" w:fill="BFBFBF"/>
            <w:vAlign w:val="center"/>
          </w:tcPr>
          <w:p w14:paraId="57EF8C37" w14:textId="0B5DC5CF" w:rsidR="005A1EA2" w:rsidRPr="005A1EA2" w:rsidRDefault="005A1EA2" w:rsidP="009D3E45">
            <w:pPr>
              <w:spacing w:line="280" w:lineRule="exact"/>
              <w:jc w:val="both"/>
              <w:rPr>
                <w:rFonts w:ascii="ＭＳ Ｐゴシック" w:eastAsia="ＭＳ Ｐゴシック" w:hAnsi="ＭＳ Ｐゴシック" w:cs="ＭＳ Ｐゴシック"/>
                <w:color w:val="000000"/>
                <w:kern w:val="0"/>
                <w:sz w:val="18"/>
                <w:szCs w:val="18"/>
              </w:rPr>
            </w:pPr>
            <w:r w:rsidRPr="005A1EA2">
              <w:rPr>
                <w:rFonts w:ascii="ＭＳ Ｐゴシック" w:eastAsia="ＭＳ Ｐゴシック" w:hAnsi="ＭＳ Ｐゴシック" w:cs="ＭＳ Ｐゴシック" w:hint="eastAsia"/>
                <w:color w:val="000000"/>
                <w:kern w:val="0"/>
                <w:sz w:val="18"/>
                <w:szCs w:val="18"/>
              </w:rPr>
              <w:t>所得中央値以上と所得中央値未満の項目</w:t>
            </w:r>
            <w:r w:rsidRPr="005A1EA2">
              <w:rPr>
                <w:rFonts w:ascii="ＭＳ Ｐゴシック" w:eastAsia="ＭＳ Ｐゴシック" w:hAnsi="ＭＳ Ｐゴシック" w:cs="ＭＳ Ｐゴシック" w:hint="eastAsia"/>
                <w:color w:val="000000"/>
                <w:kern w:val="0"/>
                <w:sz w:val="18"/>
                <w:szCs w:val="18"/>
              </w:rPr>
              <w:tab/>
            </w:r>
          </w:p>
        </w:tc>
      </w:tr>
      <w:tr w:rsidR="005A1EA2" w:rsidRPr="005A1EA2" w14:paraId="4C580308" w14:textId="77777777" w:rsidTr="005A1EA2">
        <w:trPr>
          <w:trHeight w:val="307"/>
        </w:trPr>
        <w:tc>
          <w:tcPr>
            <w:tcW w:w="1118" w:type="dxa"/>
            <w:tcBorders>
              <w:top w:val="nil"/>
              <w:left w:val="single" w:sz="4" w:space="0" w:color="auto"/>
              <w:bottom w:val="single" w:sz="4" w:space="0" w:color="auto"/>
              <w:right w:val="single" w:sz="4" w:space="0" w:color="auto"/>
            </w:tcBorders>
            <w:shd w:val="clear" w:color="000000" w:fill="BFBFBF"/>
            <w:hideMark/>
          </w:tcPr>
          <w:p w14:paraId="75A28FFD" w14:textId="77777777" w:rsidR="005A1EA2" w:rsidRPr="005A1EA2" w:rsidRDefault="005A1EA2" w:rsidP="005A1EA2">
            <w:pPr>
              <w:spacing w:line="280" w:lineRule="exact"/>
              <w:jc w:val="both"/>
              <w:rPr>
                <w:rFonts w:ascii="ＭＳ Ｐゴシック" w:eastAsia="ＭＳ Ｐゴシック" w:hAnsi="ＭＳ Ｐゴシック" w:cs="ＭＳ Ｐゴシック"/>
                <w:color w:val="000000"/>
                <w:kern w:val="0"/>
                <w:sz w:val="18"/>
                <w:szCs w:val="18"/>
              </w:rPr>
            </w:pPr>
            <w:r w:rsidRPr="005A1EA2">
              <w:rPr>
                <w:rFonts w:ascii="ＭＳ Ｐゴシック" w:eastAsia="ＭＳ Ｐゴシック" w:hAnsi="ＭＳ Ｐゴシック" w:cs="ＭＳ Ｐゴシック" w:hint="eastAsia"/>
                <w:color w:val="000000"/>
                <w:kern w:val="0"/>
                <w:sz w:val="18"/>
                <w:szCs w:val="18"/>
              </w:rPr>
              <w:t>下段:％</w:t>
            </w:r>
          </w:p>
        </w:tc>
        <w:tc>
          <w:tcPr>
            <w:tcW w:w="958" w:type="dxa"/>
            <w:tcBorders>
              <w:top w:val="nil"/>
              <w:left w:val="nil"/>
              <w:bottom w:val="single" w:sz="4" w:space="0" w:color="auto"/>
              <w:right w:val="single" w:sz="4" w:space="0" w:color="auto"/>
            </w:tcBorders>
            <w:shd w:val="clear" w:color="000000" w:fill="BFBFBF"/>
            <w:vAlign w:val="center"/>
          </w:tcPr>
          <w:p w14:paraId="787AC7E8" w14:textId="30A409C5" w:rsidR="005A1EA2" w:rsidRPr="005A1EA2" w:rsidRDefault="005A1EA2" w:rsidP="005A1EA2">
            <w:pPr>
              <w:spacing w:line="280" w:lineRule="exact"/>
              <w:jc w:val="center"/>
              <w:rPr>
                <w:rFonts w:ascii="ＭＳ Ｐゴシック" w:eastAsia="ＭＳ Ｐゴシック" w:hAnsi="ＭＳ Ｐゴシック" w:cs="ＭＳ Ｐゴシック"/>
                <w:color w:val="000000"/>
                <w:kern w:val="0"/>
                <w:sz w:val="18"/>
                <w:szCs w:val="18"/>
              </w:rPr>
            </w:pPr>
            <w:r w:rsidRPr="005A1EA2">
              <w:rPr>
                <w:rFonts w:ascii="ＭＳ Ｐゴシック" w:eastAsia="ＭＳ Ｐゴシック" w:hAnsi="ＭＳ Ｐゴシック" w:hint="eastAsia"/>
                <w:sz w:val="18"/>
                <w:szCs w:val="18"/>
              </w:rPr>
              <w:t>合計</w:t>
            </w:r>
          </w:p>
        </w:tc>
        <w:tc>
          <w:tcPr>
            <w:tcW w:w="959" w:type="dxa"/>
            <w:tcBorders>
              <w:top w:val="nil"/>
              <w:left w:val="nil"/>
              <w:bottom w:val="single" w:sz="4" w:space="0" w:color="auto"/>
              <w:right w:val="single" w:sz="4" w:space="0" w:color="auto"/>
            </w:tcBorders>
            <w:shd w:val="clear" w:color="000000" w:fill="BFBFBF"/>
            <w:vAlign w:val="center"/>
          </w:tcPr>
          <w:p w14:paraId="1953F7CF" w14:textId="20179C17" w:rsidR="005A1EA2" w:rsidRPr="005A1EA2" w:rsidRDefault="005A1EA2" w:rsidP="005A1EA2">
            <w:pPr>
              <w:spacing w:line="280" w:lineRule="exact"/>
              <w:jc w:val="center"/>
              <w:rPr>
                <w:rFonts w:ascii="ＭＳ Ｐゴシック" w:eastAsia="ＭＳ Ｐゴシック" w:hAnsi="ＭＳ Ｐゴシック" w:cs="ＭＳ Ｐゴシック"/>
                <w:color w:val="000000"/>
                <w:kern w:val="0"/>
                <w:sz w:val="18"/>
                <w:szCs w:val="18"/>
              </w:rPr>
            </w:pPr>
            <w:r w:rsidRPr="005A1EA2">
              <w:rPr>
                <w:rFonts w:ascii="ＭＳ Ｐゴシック" w:eastAsia="ＭＳ Ｐゴシック" w:hAnsi="ＭＳ Ｐゴシック" w:hint="eastAsia"/>
                <w:sz w:val="18"/>
                <w:szCs w:val="18"/>
              </w:rPr>
              <w:t>所得中央値以上</w:t>
            </w:r>
          </w:p>
        </w:tc>
        <w:tc>
          <w:tcPr>
            <w:tcW w:w="959" w:type="dxa"/>
            <w:tcBorders>
              <w:top w:val="nil"/>
              <w:left w:val="nil"/>
              <w:bottom w:val="single" w:sz="4" w:space="0" w:color="auto"/>
              <w:right w:val="single" w:sz="4" w:space="0" w:color="auto"/>
            </w:tcBorders>
            <w:shd w:val="clear" w:color="000000" w:fill="BFBFBF"/>
            <w:vAlign w:val="center"/>
          </w:tcPr>
          <w:p w14:paraId="455682A9" w14:textId="44CBE9CF" w:rsidR="005A1EA2" w:rsidRPr="005A1EA2" w:rsidRDefault="005A1EA2" w:rsidP="005A1EA2">
            <w:pPr>
              <w:spacing w:line="240" w:lineRule="exact"/>
              <w:jc w:val="center"/>
              <w:rPr>
                <w:rFonts w:ascii="ＭＳ Ｐゴシック" w:eastAsia="ＭＳ Ｐゴシック" w:hAnsi="ＭＳ Ｐゴシック" w:cs="ＭＳ Ｐゴシック"/>
                <w:color w:val="000000"/>
                <w:kern w:val="0"/>
                <w:sz w:val="18"/>
                <w:szCs w:val="18"/>
              </w:rPr>
            </w:pPr>
            <w:r w:rsidRPr="005A1EA2">
              <w:rPr>
                <w:rFonts w:ascii="ＭＳ Ｐゴシック" w:eastAsia="ＭＳ Ｐゴシック" w:hAnsi="ＭＳ Ｐゴシック" w:hint="eastAsia"/>
                <w:sz w:val="18"/>
                <w:szCs w:val="18"/>
              </w:rPr>
              <w:t>所得中央値未満</w:t>
            </w:r>
          </w:p>
        </w:tc>
        <w:tc>
          <w:tcPr>
            <w:tcW w:w="959" w:type="dxa"/>
            <w:tcBorders>
              <w:top w:val="nil"/>
              <w:left w:val="nil"/>
              <w:bottom w:val="single" w:sz="4" w:space="0" w:color="auto"/>
              <w:right w:val="single" w:sz="4" w:space="0" w:color="auto"/>
            </w:tcBorders>
            <w:shd w:val="clear" w:color="000000" w:fill="BFBFBF"/>
            <w:vAlign w:val="center"/>
          </w:tcPr>
          <w:p w14:paraId="30A9E22F" w14:textId="77777777" w:rsidR="007F416E" w:rsidRDefault="005A1EA2" w:rsidP="005A1EA2">
            <w:pPr>
              <w:spacing w:line="280" w:lineRule="exact"/>
              <w:jc w:val="center"/>
              <w:rPr>
                <w:rFonts w:ascii="ＭＳ Ｐゴシック" w:eastAsia="ＭＳ Ｐゴシック" w:hAnsi="ＭＳ Ｐゴシック"/>
                <w:sz w:val="18"/>
                <w:szCs w:val="18"/>
              </w:rPr>
            </w:pPr>
            <w:r w:rsidRPr="005A1EA2">
              <w:rPr>
                <w:rFonts w:ascii="ＭＳ Ｐゴシック" w:eastAsia="ＭＳ Ｐゴシック" w:hAnsi="ＭＳ Ｐゴシック" w:hint="eastAsia"/>
                <w:sz w:val="18"/>
                <w:szCs w:val="18"/>
              </w:rPr>
              <w:t>不明・</w:t>
            </w:r>
          </w:p>
          <w:p w14:paraId="22DF6BA8" w14:textId="0BD62082" w:rsidR="005A1EA2" w:rsidRPr="005A1EA2" w:rsidRDefault="005A1EA2" w:rsidP="005A1EA2">
            <w:pPr>
              <w:spacing w:line="280" w:lineRule="exact"/>
              <w:jc w:val="center"/>
              <w:rPr>
                <w:rFonts w:ascii="ＭＳ Ｐゴシック" w:eastAsia="ＭＳ Ｐゴシック" w:hAnsi="ＭＳ Ｐゴシック" w:cs="ＭＳ Ｐゴシック"/>
                <w:color w:val="000000"/>
                <w:kern w:val="0"/>
                <w:sz w:val="18"/>
                <w:szCs w:val="18"/>
              </w:rPr>
            </w:pPr>
            <w:r w:rsidRPr="005A1EA2">
              <w:rPr>
                <w:rFonts w:ascii="ＭＳ Ｐゴシック" w:eastAsia="ＭＳ Ｐゴシック" w:hAnsi="ＭＳ Ｐゴシック" w:hint="eastAsia"/>
                <w:sz w:val="18"/>
                <w:szCs w:val="18"/>
              </w:rPr>
              <w:t>無回答</w:t>
            </w:r>
          </w:p>
        </w:tc>
      </w:tr>
      <w:tr w:rsidR="005A1EA2" w:rsidRPr="005A1EA2" w14:paraId="2394DCD5" w14:textId="77777777" w:rsidTr="005A1EA2">
        <w:trPr>
          <w:trHeight w:val="20"/>
        </w:trPr>
        <w:tc>
          <w:tcPr>
            <w:tcW w:w="1118" w:type="dxa"/>
            <w:vMerge w:val="restart"/>
            <w:tcBorders>
              <w:top w:val="nil"/>
              <w:left w:val="single" w:sz="4" w:space="0" w:color="auto"/>
              <w:bottom w:val="single" w:sz="4" w:space="0" w:color="000000"/>
              <w:right w:val="single" w:sz="4" w:space="0" w:color="auto"/>
            </w:tcBorders>
            <w:shd w:val="clear" w:color="000000" w:fill="BFBFBF"/>
            <w:vAlign w:val="center"/>
          </w:tcPr>
          <w:p w14:paraId="67792637" w14:textId="77777777" w:rsidR="005A1EA2" w:rsidRPr="005A1EA2" w:rsidRDefault="005A1EA2" w:rsidP="005A1EA2">
            <w:pPr>
              <w:spacing w:line="280" w:lineRule="exact"/>
              <w:jc w:val="both"/>
              <w:rPr>
                <w:rFonts w:ascii="ＭＳ Ｐゴシック" w:eastAsia="ＭＳ Ｐゴシック" w:hAnsi="ＭＳ Ｐゴシック" w:cs="ＭＳ Ｐゴシック"/>
                <w:color w:val="000000"/>
                <w:kern w:val="0"/>
                <w:sz w:val="18"/>
                <w:szCs w:val="18"/>
              </w:rPr>
            </w:pPr>
            <w:r w:rsidRPr="005A1EA2">
              <w:rPr>
                <w:rFonts w:ascii="ＭＳ Ｐゴシック" w:eastAsia="ＭＳ Ｐゴシック" w:hAnsi="ＭＳ Ｐゴシック" w:cs="ＭＳ Ｐゴシック" w:hint="eastAsia"/>
                <w:color w:val="000000"/>
                <w:kern w:val="0"/>
                <w:sz w:val="18"/>
                <w:szCs w:val="18"/>
              </w:rPr>
              <w:t>ひとり親</w:t>
            </w:r>
          </w:p>
        </w:tc>
        <w:tc>
          <w:tcPr>
            <w:tcW w:w="958" w:type="dxa"/>
            <w:tcBorders>
              <w:top w:val="nil"/>
              <w:left w:val="nil"/>
              <w:bottom w:val="nil"/>
              <w:right w:val="single" w:sz="4" w:space="0" w:color="auto"/>
            </w:tcBorders>
            <w:shd w:val="clear" w:color="000000" w:fill="FFFFFF"/>
            <w:noWrap/>
          </w:tcPr>
          <w:p w14:paraId="2DBC03CB" w14:textId="62B5EB1F" w:rsidR="005A1EA2" w:rsidRPr="00FC7BC7" w:rsidRDefault="005A1EA2" w:rsidP="005A1EA2">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72 </w:t>
            </w:r>
          </w:p>
        </w:tc>
        <w:tc>
          <w:tcPr>
            <w:tcW w:w="959" w:type="dxa"/>
            <w:tcBorders>
              <w:top w:val="nil"/>
              <w:left w:val="nil"/>
              <w:bottom w:val="nil"/>
              <w:right w:val="single" w:sz="4" w:space="0" w:color="auto"/>
            </w:tcBorders>
            <w:shd w:val="clear" w:color="000000" w:fill="FFFFFF"/>
            <w:noWrap/>
          </w:tcPr>
          <w:p w14:paraId="20EA473C" w14:textId="7809FDA4" w:rsidR="005A1EA2" w:rsidRPr="00FC7BC7" w:rsidRDefault="005A1EA2" w:rsidP="005A1EA2">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15 </w:t>
            </w:r>
          </w:p>
        </w:tc>
        <w:tc>
          <w:tcPr>
            <w:tcW w:w="959" w:type="dxa"/>
            <w:tcBorders>
              <w:top w:val="nil"/>
              <w:left w:val="nil"/>
              <w:bottom w:val="nil"/>
              <w:right w:val="single" w:sz="4" w:space="0" w:color="auto"/>
            </w:tcBorders>
            <w:shd w:val="clear" w:color="000000" w:fill="FFFFFF"/>
            <w:noWrap/>
          </w:tcPr>
          <w:p w14:paraId="56BB7D05" w14:textId="325486AC" w:rsidR="005A1EA2" w:rsidRPr="00FC7BC7" w:rsidRDefault="005A1EA2" w:rsidP="005A1EA2">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42 </w:t>
            </w:r>
          </w:p>
        </w:tc>
        <w:tc>
          <w:tcPr>
            <w:tcW w:w="959" w:type="dxa"/>
            <w:tcBorders>
              <w:top w:val="nil"/>
              <w:left w:val="nil"/>
              <w:bottom w:val="nil"/>
              <w:right w:val="single" w:sz="4" w:space="0" w:color="auto"/>
            </w:tcBorders>
            <w:shd w:val="clear" w:color="000000" w:fill="FFFFFF"/>
            <w:noWrap/>
          </w:tcPr>
          <w:p w14:paraId="71B819CE" w14:textId="6FBF4554" w:rsidR="005A1EA2" w:rsidRPr="00FC7BC7" w:rsidRDefault="005A1EA2" w:rsidP="005A1EA2">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15 </w:t>
            </w:r>
          </w:p>
        </w:tc>
      </w:tr>
      <w:tr w:rsidR="005A1EA2" w:rsidRPr="005A1EA2" w14:paraId="13C2A55A" w14:textId="77777777" w:rsidTr="005A1EA2">
        <w:trPr>
          <w:trHeight w:val="20"/>
        </w:trPr>
        <w:tc>
          <w:tcPr>
            <w:tcW w:w="1118" w:type="dxa"/>
            <w:vMerge/>
            <w:tcBorders>
              <w:top w:val="nil"/>
              <w:left w:val="single" w:sz="4" w:space="0" w:color="auto"/>
              <w:bottom w:val="single" w:sz="4" w:space="0" w:color="000000"/>
              <w:right w:val="single" w:sz="4" w:space="0" w:color="auto"/>
            </w:tcBorders>
            <w:vAlign w:val="center"/>
          </w:tcPr>
          <w:p w14:paraId="20E891C0" w14:textId="77777777" w:rsidR="005A1EA2" w:rsidRPr="005A1EA2" w:rsidRDefault="005A1EA2" w:rsidP="005A1EA2">
            <w:pPr>
              <w:spacing w:line="280" w:lineRule="exact"/>
              <w:jc w:val="both"/>
              <w:rPr>
                <w:rFonts w:ascii="ＭＳ Ｐゴシック" w:eastAsia="ＭＳ Ｐゴシック" w:hAnsi="ＭＳ Ｐゴシック" w:cs="ＭＳ Ｐゴシック"/>
                <w:color w:val="000000"/>
                <w:kern w:val="0"/>
                <w:sz w:val="18"/>
                <w:szCs w:val="18"/>
              </w:rPr>
            </w:pPr>
          </w:p>
        </w:tc>
        <w:tc>
          <w:tcPr>
            <w:tcW w:w="958" w:type="dxa"/>
            <w:tcBorders>
              <w:top w:val="nil"/>
              <w:left w:val="nil"/>
              <w:bottom w:val="single" w:sz="4" w:space="0" w:color="auto"/>
              <w:right w:val="single" w:sz="4" w:space="0" w:color="auto"/>
            </w:tcBorders>
            <w:shd w:val="clear" w:color="000000" w:fill="FFFFFF"/>
            <w:noWrap/>
          </w:tcPr>
          <w:p w14:paraId="152C3956" w14:textId="17D3A759" w:rsidR="005A1EA2" w:rsidRPr="00FC7BC7" w:rsidRDefault="005A1EA2" w:rsidP="005A1EA2">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100.0 </w:t>
            </w:r>
          </w:p>
        </w:tc>
        <w:tc>
          <w:tcPr>
            <w:tcW w:w="959" w:type="dxa"/>
            <w:tcBorders>
              <w:top w:val="nil"/>
              <w:left w:val="nil"/>
              <w:bottom w:val="single" w:sz="4" w:space="0" w:color="auto"/>
              <w:right w:val="single" w:sz="4" w:space="0" w:color="auto"/>
            </w:tcBorders>
            <w:shd w:val="clear" w:color="000000" w:fill="FFFFFF"/>
            <w:noWrap/>
          </w:tcPr>
          <w:p w14:paraId="5CA04FC3" w14:textId="2DC7B050" w:rsidR="005A1EA2" w:rsidRPr="00FC7BC7" w:rsidRDefault="005A1EA2" w:rsidP="005A1EA2">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20.8 </w:t>
            </w:r>
          </w:p>
        </w:tc>
        <w:tc>
          <w:tcPr>
            <w:tcW w:w="959" w:type="dxa"/>
            <w:tcBorders>
              <w:top w:val="nil"/>
              <w:left w:val="nil"/>
              <w:bottom w:val="single" w:sz="4" w:space="0" w:color="auto"/>
              <w:right w:val="single" w:sz="4" w:space="0" w:color="auto"/>
            </w:tcBorders>
            <w:shd w:val="clear" w:color="000000" w:fill="FFFFFF"/>
            <w:noWrap/>
          </w:tcPr>
          <w:p w14:paraId="0D20DC89" w14:textId="60C3C2A1" w:rsidR="005A1EA2" w:rsidRPr="00FC7BC7" w:rsidRDefault="005A1EA2" w:rsidP="005A1EA2">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58.3 </w:t>
            </w:r>
          </w:p>
        </w:tc>
        <w:tc>
          <w:tcPr>
            <w:tcW w:w="959" w:type="dxa"/>
            <w:tcBorders>
              <w:top w:val="nil"/>
              <w:left w:val="nil"/>
              <w:bottom w:val="single" w:sz="4" w:space="0" w:color="auto"/>
              <w:right w:val="single" w:sz="4" w:space="0" w:color="auto"/>
            </w:tcBorders>
            <w:shd w:val="clear" w:color="000000" w:fill="FFFFFF"/>
            <w:noWrap/>
          </w:tcPr>
          <w:p w14:paraId="40B92E70" w14:textId="510E84F6" w:rsidR="005A1EA2" w:rsidRPr="00FC7BC7" w:rsidRDefault="005A1EA2" w:rsidP="005A1EA2">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20.8 </w:t>
            </w:r>
          </w:p>
        </w:tc>
      </w:tr>
      <w:tr w:rsidR="005A1EA2" w:rsidRPr="005A1EA2" w14:paraId="2611976D" w14:textId="77777777" w:rsidTr="009771BB">
        <w:trPr>
          <w:trHeight w:val="20"/>
        </w:trPr>
        <w:tc>
          <w:tcPr>
            <w:tcW w:w="1118" w:type="dxa"/>
            <w:vMerge w:val="restart"/>
            <w:tcBorders>
              <w:top w:val="nil"/>
              <w:left w:val="single" w:sz="4" w:space="0" w:color="auto"/>
              <w:bottom w:val="single" w:sz="4" w:space="0" w:color="000000"/>
              <w:right w:val="single" w:sz="4" w:space="0" w:color="auto"/>
            </w:tcBorders>
            <w:shd w:val="clear" w:color="000000" w:fill="BFBFBF"/>
            <w:vAlign w:val="center"/>
          </w:tcPr>
          <w:p w14:paraId="2D4E1C3A" w14:textId="77777777" w:rsidR="005A1EA2" w:rsidRPr="005A1EA2" w:rsidRDefault="005A1EA2" w:rsidP="005A1EA2">
            <w:pPr>
              <w:spacing w:line="280" w:lineRule="exact"/>
              <w:jc w:val="both"/>
              <w:rPr>
                <w:rFonts w:ascii="ＭＳ Ｐゴシック" w:eastAsia="ＭＳ Ｐゴシック" w:hAnsi="ＭＳ Ｐゴシック" w:cs="ＭＳ Ｐゴシック"/>
                <w:color w:val="000000"/>
                <w:kern w:val="0"/>
                <w:sz w:val="18"/>
                <w:szCs w:val="18"/>
              </w:rPr>
            </w:pPr>
            <w:r w:rsidRPr="005A1EA2">
              <w:rPr>
                <w:rFonts w:ascii="ＭＳ Ｐゴシック" w:eastAsia="ＭＳ Ｐゴシック" w:hAnsi="ＭＳ Ｐゴシック" w:cs="ＭＳ Ｐゴシック" w:hint="eastAsia"/>
                <w:color w:val="000000"/>
                <w:kern w:val="0"/>
                <w:sz w:val="18"/>
                <w:szCs w:val="18"/>
              </w:rPr>
              <w:t>ひとり親</w:t>
            </w:r>
          </w:p>
          <w:p w14:paraId="289DAF32" w14:textId="77777777" w:rsidR="005A1EA2" w:rsidRPr="005A1EA2" w:rsidRDefault="005A1EA2" w:rsidP="005A1EA2">
            <w:pPr>
              <w:spacing w:line="280" w:lineRule="exact"/>
              <w:jc w:val="both"/>
              <w:rPr>
                <w:rFonts w:ascii="ＭＳ Ｐゴシック" w:eastAsia="ＭＳ Ｐゴシック" w:hAnsi="ＭＳ Ｐゴシック" w:cs="ＭＳ Ｐゴシック"/>
                <w:color w:val="000000"/>
                <w:kern w:val="0"/>
                <w:sz w:val="18"/>
                <w:szCs w:val="18"/>
              </w:rPr>
            </w:pPr>
            <w:r w:rsidRPr="005A1EA2">
              <w:rPr>
                <w:rFonts w:ascii="ＭＳ Ｐゴシック" w:eastAsia="ＭＳ Ｐゴシック" w:hAnsi="ＭＳ Ｐゴシック" w:cs="ＭＳ Ｐゴシック" w:hint="eastAsia"/>
                <w:color w:val="000000"/>
                <w:kern w:val="0"/>
                <w:sz w:val="18"/>
                <w:szCs w:val="18"/>
              </w:rPr>
              <w:t>でない</w:t>
            </w:r>
          </w:p>
        </w:tc>
        <w:tc>
          <w:tcPr>
            <w:tcW w:w="958" w:type="dxa"/>
            <w:tcBorders>
              <w:top w:val="nil"/>
              <w:left w:val="nil"/>
              <w:bottom w:val="nil"/>
              <w:right w:val="single" w:sz="4" w:space="0" w:color="auto"/>
            </w:tcBorders>
            <w:shd w:val="clear" w:color="000000" w:fill="FFFFFF"/>
            <w:noWrap/>
          </w:tcPr>
          <w:p w14:paraId="4456C7A3" w14:textId="350FAF7A" w:rsidR="005A1EA2" w:rsidRPr="00FC7BC7" w:rsidRDefault="005A1EA2" w:rsidP="005A1EA2">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494 </w:t>
            </w:r>
          </w:p>
        </w:tc>
        <w:tc>
          <w:tcPr>
            <w:tcW w:w="959" w:type="dxa"/>
            <w:tcBorders>
              <w:top w:val="nil"/>
              <w:left w:val="nil"/>
              <w:bottom w:val="nil"/>
              <w:right w:val="single" w:sz="4" w:space="0" w:color="auto"/>
            </w:tcBorders>
            <w:shd w:val="clear" w:color="000000" w:fill="FFFFFF"/>
            <w:noWrap/>
          </w:tcPr>
          <w:p w14:paraId="50359414" w14:textId="35CBBA8E" w:rsidR="005A1EA2" w:rsidRPr="00FC7BC7" w:rsidRDefault="005A1EA2" w:rsidP="005A1EA2">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263 </w:t>
            </w:r>
          </w:p>
        </w:tc>
        <w:tc>
          <w:tcPr>
            <w:tcW w:w="959" w:type="dxa"/>
            <w:tcBorders>
              <w:top w:val="nil"/>
              <w:left w:val="nil"/>
              <w:bottom w:val="nil"/>
              <w:right w:val="single" w:sz="4" w:space="0" w:color="auto"/>
            </w:tcBorders>
            <w:shd w:val="clear" w:color="000000" w:fill="FFFFFF"/>
            <w:noWrap/>
          </w:tcPr>
          <w:p w14:paraId="327E9144" w14:textId="63C0AE41" w:rsidR="005A1EA2" w:rsidRPr="00FC7BC7" w:rsidRDefault="005A1EA2" w:rsidP="005A1EA2">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177 </w:t>
            </w:r>
          </w:p>
        </w:tc>
        <w:tc>
          <w:tcPr>
            <w:tcW w:w="959" w:type="dxa"/>
            <w:tcBorders>
              <w:top w:val="nil"/>
              <w:left w:val="nil"/>
              <w:right w:val="single" w:sz="4" w:space="0" w:color="auto"/>
            </w:tcBorders>
            <w:shd w:val="clear" w:color="000000" w:fill="FFFFFF"/>
            <w:noWrap/>
          </w:tcPr>
          <w:p w14:paraId="3C97BAEA" w14:textId="71E9D731" w:rsidR="005A1EA2" w:rsidRPr="00FC7BC7" w:rsidRDefault="005A1EA2" w:rsidP="005A1EA2">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54 </w:t>
            </w:r>
          </w:p>
        </w:tc>
      </w:tr>
      <w:tr w:rsidR="005A1EA2" w:rsidRPr="005A1EA2" w14:paraId="29DC3260" w14:textId="77777777" w:rsidTr="009771BB">
        <w:trPr>
          <w:trHeight w:val="20"/>
        </w:trPr>
        <w:tc>
          <w:tcPr>
            <w:tcW w:w="1118" w:type="dxa"/>
            <w:vMerge/>
            <w:tcBorders>
              <w:top w:val="nil"/>
              <w:left w:val="single" w:sz="4" w:space="0" w:color="auto"/>
              <w:bottom w:val="single" w:sz="4" w:space="0" w:color="auto"/>
              <w:right w:val="single" w:sz="4" w:space="0" w:color="auto"/>
            </w:tcBorders>
            <w:vAlign w:val="center"/>
          </w:tcPr>
          <w:p w14:paraId="0BEAF589" w14:textId="77777777" w:rsidR="005A1EA2" w:rsidRPr="005A1EA2" w:rsidRDefault="005A1EA2" w:rsidP="005A1EA2">
            <w:pPr>
              <w:spacing w:line="280" w:lineRule="exact"/>
              <w:rPr>
                <w:rFonts w:ascii="ＭＳ Ｐゴシック" w:eastAsia="ＭＳ Ｐゴシック" w:hAnsi="ＭＳ Ｐゴシック" w:cs="ＭＳ Ｐゴシック"/>
                <w:color w:val="000000"/>
                <w:kern w:val="0"/>
                <w:sz w:val="18"/>
                <w:szCs w:val="18"/>
              </w:rPr>
            </w:pPr>
          </w:p>
        </w:tc>
        <w:tc>
          <w:tcPr>
            <w:tcW w:w="958" w:type="dxa"/>
            <w:tcBorders>
              <w:top w:val="nil"/>
              <w:left w:val="nil"/>
              <w:bottom w:val="single" w:sz="4" w:space="0" w:color="auto"/>
              <w:right w:val="single" w:sz="4" w:space="0" w:color="auto"/>
            </w:tcBorders>
            <w:shd w:val="clear" w:color="000000" w:fill="FFFFFF"/>
            <w:noWrap/>
          </w:tcPr>
          <w:p w14:paraId="4FDA4071" w14:textId="32F15C00" w:rsidR="005A1EA2" w:rsidRPr="00FC7BC7" w:rsidRDefault="005A1EA2" w:rsidP="005A1EA2">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100.0 </w:t>
            </w:r>
          </w:p>
        </w:tc>
        <w:tc>
          <w:tcPr>
            <w:tcW w:w="959" w:type="dxa"/>
            <w:tcBorders>
              <w:top w:val="nil"/>
              <w:left w:val="nil"/>
              <w:bottom w:val="single" w:sz="4" w:space="0" w:color="auto"/>
              <w:right w:val="single" w:sz="4" w:space="0" w:color="auto"/>
            </w:tcBorders>
            <w:shd w:val="clear" w:color="000000" w:fill="FFFFFF"/>
            <w:noWrap/>
          </w:tcPr>
          <w:p w14:paraId="02E70752" w14:textId="706346BC" w:rsidR="005A1EA2" w:rsidRPr="00FC7BC7" w:rsidRDefault="005A1EA2" w:rsidP="005A1EA2">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53.2 </w:t>
            </w:r>
          </w:p>
        </w:tc>
        <w:tc>
          <w:tcPr>
            <w:tcW w:w="959" w:type="dxa"/>
            <w:tcBorders>
              <w:top w:val="nil"/>
              <w:left w:val="nil"/>
              <w:bottom w:val="single" w:sz="4" w:space="0" w:color="auto"/>
              <w:right w:val="single" w:sz="4" w:space="0" w:color="auto"/>
            </w:tcBorders>
            <w:shd w:val="clear" w:color="000000" w:fill="FFFFFF"/>
            <w:noWrap/>
          </w:tcPr>
          <w:p w14:paraId="74108737" w14:textId="2B9D993A" w:rsidR="005A1EA2" w:rsidRPr="00FC7BC7" w:rsidRDefault="005A1EA2" w:rsidP="005A1EA2">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35.8 </w:t>
            </w:r>
          </w:p>
        </w:tc>
        <w:tc>
          <w:tcPr>
            <w:tcW w:w="959" w:type="dxa"/>
            <w:tcBorders>
              <w:top w:val="nil"/>
              <w:left w:val="nil"/>
              <w:bottom w:val="single" w:sz="4" w:space="0" w:color="auto"/>
              <w:right w:val="single" w:sz="4" w:space="0" w:color="auto"/>
            </w:tcBorders>
            <w:shd w:val="clear" w:color="000000" w:fill="FFFFFF"/>
            <w:noWrap/>
          </w:tcPr>
          <w:p w14:paraId="39202C30" w14:textId="580C1485" w:rsidR="005A1EA2" w:rsidRPr="00FC7BC7" w:rsidRDefault="005A1EA2" w:rsidP="005A1EA2">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10.9 </w:t>
            </w:r>
          </w:p>
        </w:tc>
      </w:tr>
    </w:tbl>
    <w:p w14:paraId="6DC10B23" w14:textId="77777777" w:rsidR="007F416E" w:rsidRDefault="007F416E" w:rsidP="007F416E">
      <w:pPr>
        <w:ind w:firstLineChars="200" w:firstLine="420"/>
        <w:jc w:val="both"/>
        <w:rPr>
          <w:rFonts w:ascii="HG丸ｺﾞｼｯｸM-PRO" w:eastAsia="HG丸ｺﾞｼｯｸM-PRO" w:hAnsi="HG丸ｺﾞｼｯｸM-PRO"/>
          <w:szCs w:val="21"/>
        </w:rPr>
      </w:pPr>
    </w:p>
    <w:p w14:paraId="714C0D23" w14:textId="5AB85C7D" w:rsidR="002346AF" w:rsidRDefault="002346AF" w:rsidP="007F416E">
      <w:pPr>
        <w:ind w:firstLineChars="200" w:firstLine="440"/>
        <w:jc w:val="both"/>
        <w:rPr>
          <w:rFonts w:ascii="HG丸ｺﾞｼｯｸM-PRO" w:eastAsia="HG丸ｺﾞｼｯｸM-PRO" w:hAnsi="HG丸ｺﾞｼｯｸM-PRO"/>
          <w:sz w:val="22"/>
          <w:szCs w:val="21"/>
        </w:rPr>
      </w:pPr>
      <w:r w:rsidRPr="002346AF">
        <w:rPr>
          <w:rFonts w:ascii="HG丸ｺﾞｼｯｸM-PRO" w:eastAsia="HG丸ｺﾞｼｯｸM-PRO" w:hAnsi="HG丸ｺﾞｼｯｸM-PRO" w:hint="eastAsia"/>
          <w:sz w:val="22"/>
          <w:szCs w:val="21"/>
        </w:rPr>
        <w:t>◆</w:t>
      </w:r>
      <w:r w:rsidR="00086CA9" w:rsidRPr="00086CA9">
        <w:rPr>
          <w:rFonts w:ascii="HG丸ｺﾞｼｯｸM-PRO" w:eastAsia="HG丸ｺﾞｼｯｸM-PRO" w:hAnsi="HG丸ｺﾞｼｯｸM-PRO" w:hint="eastAsia"/>
          <w:sz w:val="22"/>
          <w:szCs w:val="21"/>
        </w:rPr>
        <w:t>ひとり親家庭と困窮度の関連性【小学生のいる世帯】</w:t>
      </w:r>
    </w:p>
    <w:tbl>
      <w:tblPr>
        <w:tblW w:w="4953" w:type="dxa"/>
        <w:tblInd w:w="525" w:type="dxa"/>
        <w:tblLayout w:type="fixed"/>
        <w:tblCellMar>
          <w:left w:w="99" w:type="dxa"/>
          <w:right w:w="99" w:type="dxa"/>
        </w:tblCellMar>
        <w:tblLook w:val="04A0" w:firstRow="1" w:lastRow="0" w:firstColumn="1" w:lastColumn="0" w:noHBand="0" w:noVBand="1"/>
      </w:tblPr>
      <w:tblGrid>
        <w:gridCol w:w="1118"/>
        <w:gridCol w:w="958"/>
        <w:gridCol w:w="959"/>
        <w:gridCol w:w="959"/>
        <w:gridCol w:w="959"/>
      </w:tblGrid>
      <w:tr w:rsidR="005A1EA2" w:rsidRPr="005A1EA2" w14:paraId="3931E4C7" w14:textId="77777777" w:rsidTr="00FC7BC7">
        <w:trPr>
          <w:trHeight w:val="20"/>
        </w:trPr>
        <w:tc>
          <w:tcPr>
            <w:tcW w:w="1118" w:type="dxa"/>
            <w:tcBorders>
              <w:top w:val="single" w:sz="4" w:space="0" w:color="auto"/>
              <w:left w:val="single" w:sz="4" w:space="0" w:color="auto"/>
              <w:bottom w:val="nil"/>
              <w:right w:val="single" w:sz="4" w:space="0" w:color="auto"/>
            </w:tcBorders>
            <w:shd w:val="clear" w:color="000000" w:fill="BFBFBF"/>
            <w:vAlign w:val="center"/>
            <w:hideMark/>
          </w:tcPr>
          <w:p w14:paraId="019DDFFE" w14:textId="77777777" w:rsidR="005A1EA2" w:rsidRPr="005A1EA2" w:rsidRDefault="005A1EA2" w:rsidP="005A1EA2">
            <w:pPr>
              <w:spacing w:line="280" w:lineRule="exact"/>
              <w:jc w:val="both"/>
              <w:rPr>
                <w:rFonts w:ascii="ＭＳ Ｐゴシック" w:eastAsia="ＭＳ Ｐゴシック" w:hAnsi="ＭＳ Ｐゴシック" w:cs="ＭＳ Ｐゴシック"/>
                <w:color w:val="000000"/>
                <w:kern w:val="0"/>
                <w:sz w:val="18"/>
                <w:szCs w:val="18"/>
              </w:rPr>
            </w:pPr>
            <w:r w:rsidRPr="005A1EA2">
              <w:rPr>
                <w:rFonts w:ascii="ＭＳ Ｐゴシック" w:eastAsia="ＭＳ Ｐゴシック" w:hAnsi="ＭＳ Ｐゴシック" w:cs="ＭＳ Ｐゴシック" w:hint="eastAsia"/>
                <w:color w:val="000000"/>
                <w:kern w:val="0"/>
                <w:sz w:val="18"/>
                <w:szCs w:val="18"/>
              </w:rPr>
              <w:t>上段:件数</w:t>
            </w:r>
          </w:p>
        </w:tc>
        <w:tc>
          <w:tcPr>
            <w:tcW w:w="3835" w:type="dxa"/>
            <w:gridSpan w:val="4"/>
            <w:tcBorders>
              <w:top w:val="single" w:sz="4" w:space="0" w:color="auto"/>
              <w:left w:val="nil"/>
              <w:bottom w:val="single" w:sz="4" w:space="0" w:color="auto"/>
              <w:right w:val="single" w:sz="4" w:space="0" w:color="000000"/>
            </w:tcBorders>
            <w:shd w:val="clear" w:color="000000" w:fill="BFBFBF"/>
            <w:vAlign w:val="center"/>
          </w:tcPr>
          <w:p w14:paraId="1E14011D" w14:textId="3B214464" w:rsidR="005A1EA2" w:rsidRPr="005A1EA2" w:rsidRDefault="005A1EA2" w:rsidP="005A1EA2">
            <w:pPr>
              <w:spacing w:line="280" w:lineRule="exact"/>
              <w:jc w:val="both"/>
              <w:rPr>
                <w:rFonts w:ascii="ＭＳ Ｐゴシック" w:eastAsia="ＭＳ Ｐゴシック" w:hAnsi="ＭＳ Ｐゴシック" w:cs="ＭＳ Ｐゴシック"/>
                <w:color w:val="000000"/>
                <w:kern w:val="0"/>
                <w:sz w:val="18"/>
                <w:szCs w:val="18"/>
              </w:rPr>
            </w:pPr>
            <w:r w:rsidRPr="005A1EA2">
              <w:rPr>
                <w:rFonts w:ascii="ＭＳ Ｐゴシック" w:eastAsia="ＭＳ Ｐゴシック" w:hAnsi="ＭＳ Ｐゴシック" w:cs="ＭＳ Ｐゴシック" w:hint="eastAsia"/>
                <w:color w:val="000000"/>
                <w:kern w:val="0"/>
                <w:sz w:val="18"/>
                <w:szCs w:val="18"/>
              </w:rPr>
              <w:t>所得中央値以上と所得中央値未満の項目</w:t>
            </w:r>
            <w:r w:rsidRPr="005A1EA2">
              <w:rPr>
                <w:rFonts w:ascii="ＭＳ Ｐゴシック" w:eastAsia="ＭＳ Ｐゴシック" w:hAnsi="ＭＳ Ｐゴシック" w:cs="ＭＳ Ｐゴシック" w:hint="eastAsia"/>
                <w:color w:val="000000"/>
                <w:kern w:val="0"/>
                <w:sz w:val="18"/>
                <w:szCs w:val="18"/>
              </w:rPr>
              <w:tab/>
            </w:r>
          </w:p>
        </w:tc>
      </w:tr>
      <w:tr w:rsidR="005A1EA2" w:rsidRPr="005A1EA2" w14:paraId="5020B5A7" w14:textId="77777777" w:rsidTr="005A1EA2">
        <w:trPr>
          <w:trHeight w:val="307"/>
        </w:trPr>
        <w:tc>
          <w:tcPr>
            <w:tcW w:w="1118" w:type="dxa"/>
            <w:tcBorders>
              <w:top w:val="nil"/>
              <w:left w:val="single" w:sz="4" w:space="0" w:color="auto"/>
              <w:bottom w:val="single" w:sz="4" w:space="0" w:color="auto"/>
              <w:right w:val="single" w:sz="4" w:space="0" w:color="auto"/>
            </w:tcBorders>
            <w:shd w:val="clear" w:color="000000" w:fill="BFBFBF"/>
            <w:hideMark/>
          </w:tcPr>
          <w:p w14:paraId="4A227694" w14:textId="77777777" w:rsidR="005A1EA2" w:rsidRPr="005A1EA2" w:rsidRDefault="005A1EA2" w:rsidP="005A1EA2">
            <w:pPr>
              <w:spacing w:line="280" w:lineRule="exact"/>
              <w:jc w:val="both"/>
              <w:rPr>
                <w:rFonts w:ascii="ＭＳ Ｐゴシック" w:eastAsia="ＭＳ Ｐゴシック" w:hAnsi="ＭＳ Ｐゴシック" w:cs="ＭＳ Ｐゴシック"/>
                <w:color w:val="000000"/>
                <w:kern w:val="0"/>
                <w:sz w:val="18"/>
                <w:szCs w:val="18"/>
              </w:rPr>
            </w:pPr>
            <w:r w:rsidRPr="005A1EA2">
              <w:rPr>
                <w:rFonts w:ascii="ＭＳ Ｐゴシック" w:eastAsia="ＭＳ Ｐゴシック" w:hAnsi="ＭＳ Ｐゴシック" w:cs="ＭＳ Ｐゴシック" w:hint="eastAsia"/>
                <w:color w:val="000000"/>
                <w:kern w:val="0"/>
                <w:sz w:val="18"/>
                <w:szCs w:val="18"/>
              </w:rPr>
              <w:t>下段:％</w:t>
            </w:r>
          </w:p>
        </w:tc>
        <w:tc>
          <w:tcPr>
            <w:tcW w:w="958" w:type="dxa"/>
            <w:tcBorders>
              <w:top w:val="nil"/>
              <w:left w:val="nil"/>
              <w:bottom w:val="single" w:sz="4" w:space="0" w:color="auto"/>
              <w:right w:val="single" w:sz="4" w:space="0" w:color="auto"/>
            </w:tcBorders>
            <w:shd w:val="clear" w:color="000000" w:fill="BFBFBF"/>
            <w:vAlign w:val="center"/>
          </w:tcPr>
          <w:p w14:paraId="272BEA7A" w14:textId="7BBD1D83" w:rsidR="005A1EA2" w:rsidRPr="005A1EA2" w:rsidRDefault="005A1EA2" w:rsidP="005A1EA2">
            <w:pPr>
              <w:spacing w:line="280" w:lineRule="exact"/>
              <w:jc w:val="center"/>
              <w:rPr>
                <w:rFonts w:ascii="ＭＳ Ｐゴシック" w:eastAsia="ＭＳ Ｐゴシック" w:hAnsi="ＭＳ Ｐゴシック" w:cs="ＭＳ Ｐゴシック"/>
                <w:color w:val="000000"/>
                <w:kern w:val="0"/>
                <w:sz w:val="18"/>
                <w:szCs w:val="18"/>
              </w:rPr>
            </w:pPr>
            <w:r w:rsidRPr="005A1EA2">
              <w:rPr>
                <w:rFonts w:ascii="ＭＳ Ｐゴシック" w:eastAsia="ＭＳ Ｐゴシック" w:hAnsi="ＭＳ Ｐゴシック" w:hint="eastAsia"/>
                <w:sz w:val="18"/>
                <w:szCs w:val="18"/>
              </w:rPr>
              <w:t>合計</w:t>
            </w:r>
          </w:p>
        </w:tc>
        <w:tc>
          <w:tcPr>
            <w:tcW w:w="959" w:type="dxa"/>
            <w:tcBorders>
              <w:top w:val="nil"/>
              <w:left w:val="nil"/>
              <w:bottom w:val="single" w:sz="4" w:space="0" w:color="auto"/>
              <w:right w:val="single" w:sz="4" w:space="0" w:color="auto"/>
            </w:tcBorders>
            <w:shd w:val="clear" w:color="000000" w:fill="BFBFBF"/>
            <w:vAlign w:val="center"/>
          </w:tcPr>
          <w:p w14:paraId="5ACF1493" w14:textId="3404BFC5" w:rsidR="005A1EA2" w:rsidRPr="005A1EA2" w:rsidRDefault="005A1EA2" w:rsidP="005A1EA2">
            <w:pPr>
              <w:spacing w:line="280" w:lineRule="exact"/>
              <w:jc w:val="center"/>
              <w:rPr>
                <w:rFonts w:ascii="ＭＳ Ｐゴシック" w:eastAsia="ＭＳ Ｐゴシック" w:hAnsi="ＭＳ Ｐゴシック" w:cs="ＭＳ Ｐゴシック"/>
                <w:color w:val="000000"/>
                <w:kern w:val="0"/>
                <w:sz w:val="18"/>
                <w:szCs w:val="18"/>
              </w:rPr>
            </w:pPr>
            <w:r w:rsidRPr="005A1EA2">
              <w:rPr>
                <w:rFonts w:ascii="ＭＳ Ｐゴシック" w:eastAsia="ＭＳ Ｐゴシック" w:hAnsi="ＭＳ Ｐゴシック" w:hint="eastAsia"/>
                <w:sz w:val="18"/>
                <w:szCs w:val="18"/>
              </w:rPr>
              <w:t>所得中央値以上</w:t>
            </w:r>
          </w:p>
        </w:tc>
        <w:tc>
          <w:tcPr>
            <w:tcW w:w="959" w:type="dxa"/>
            <w:tcBorders>
              <w:top w:val="nil"/>
              <w:left w:val="nil"/>
              <w:bottom w:val="single" w:sz="4" w:space="0" w:color="auto"/>
              <w:right w:val="single" w:sz="4" w:space="0" w:color="auto"/>
            </w:tcBorders>
            <w:shd w:val="clear" w:color="000000" w:fill="BFBFBF"/>
            <w:vAlign w:val="center"/>
          </w:tcPr>
          <w:p w14:paraId="55552577" w14:textId="1DEA7ADC" w:rsidR="005A1EA2" w:rsidRPr="005A1EA2" w:rsidRDefault="005A1EA2" w:rsidP="005A1EA2">
            <w:pPr>
              <w:spacing w:line="240" w:lineRule="exact"/>
              <w:jc w:val="center"/>
              <w:rPr>
                <w:rFonts w:ascii="ＭＳ Ｐゴシック" w:eastAsia="ＭＳ Ｐゴシック" w:hAnsi="ＭＳ Ｐゴシック" w:cs="ＭＳ Ｐゴシック"/>
                <w:color w:val="000000"/>
                <w:kern w:val="0"/>
                <w:sz w:val="18"/>
                <w:szCs w:val="18"/>
              </w:rPr>
            </w:pPr>
            <w:r w:rsidRPr="005A1EA2">
              <w:rPr>
                <w:rFonts w:ascii="ＭＳ Ｐゴシック" w:eastAsia="ＭＳ Ｐゴシック" w:hAnsi="ＭＳ Ｐゴシック" w:hint="eastAsia"/>
                <w:sz w:val="18"/>
                <w:szCs w:val="18"/>
              </w:rPr>
              <w:t>所得中央値未満</w:t>
            </w:r>
          </w:p>
        </w:tc>
        <w:tc>
          <w:tcPr>
            <w:tcW w:w="959" w:type="dxa"/>
            <w:tcBorders>
              <w:top w:val="nil"/>
              <w:left w:val="nil"/>
              <w:bottom w:val="single" w:sz="4" w:space="0" w:color="auto"/>
              <w:right w:val="single" w:sz="4" w:space="0" w:color="auto"/>
            </w:tcBorders>
            <w:shd w:val="clear" w:color="000000" w:fill="BFBFBF"/>
            <w:vAlign w:val="center"/>
          </w:tcPr>
          <w:p w14:paraId="249247C7" w14:textId="77777777" w:rsidR="007F416E" w:rsidRDefault="005A1EA2" w:rsidP="005A1EA2">
            <w:pPr>
              <w:spacing w:line="280" w:lineRule="exact"/>
              <w:jc w:val="center"/>
              <w:rPr>
                <w:rFonts w:ascii="ＭＳ Ｐゴシック" w:eastAsia="ＭＳ Ｐゴシック" w:hAnsi="ＭＳ Ｐゴシック"/>
                <w:sz w:val="18"/>
                <w:szCs w:val="18"/>
              </w:rPr>
            </w:pPr>
            <w:r w:rsidRPr="005A1EA2">
              <w:rPr>
                <w:rFonts w:ascii="ＭＳ Ｐゴシック" w:eastAsia="ＭＳ Ｐゴシック" w:hAnsi="ＭＳ Ｐゴシック" w:hint="eastAsia"/>
                <w:sz w:val="18"/>
                <w:szCs w:val="18"/>
              </w:rPr>
              <w:t>不明・</w:t>
            </w:r>
          </w:p>
          <w:p w14:paraId="3E8B2CCF" w14:textId="0056FF71" w:rsidR="005A1EA2" w:rsidRPr="005A1EA2" w:rsidRDefault="005A1EA2" w:rsidP="005A1EA2">
            <w:pPr>
              <w:spacing w:line="280" w:lineRule="exact"/>
              <w:jc w:val="center"/>
              <w:rPr>
                <w:rFonts w:ascii="ＭＳ Ｐゴシック" w:eastAsia="ＭＳ Ｐゴシック" w:hAnsi="ＭＳ Ｐゴシック" w:cs="ＭＳ Ｐゴシック"/>
                <w:color w:val="000000"/>
                <w:kern w:val="0"/>
                <w:sz w:val="18"/>
                <w:szCs w:val="18"/>
              </w:rPr>
            </w:pPr>
            <w:r w:rsidRPr="005A1EA2">
              <w:rPr>
                <w:rFonts w:ascii="ＭＳ Ｐゴシック" w:eastAsia="ＭＳ Ｐゴシック" w:hAnsi="ＭＳ Ｐゴシック" w:hint="eastAsia"/>
                <w:sz w:val="18"/>
                <w:szCs w:val="18"/>
              </w:rPr>
              <w:t>無回答</w:t>
            </w:r>
          </w:p>
        </w:tc>
      </w:tr>
      <w:tr w:rsidR="005A1EA2" w:rsidRPr="005A1EA2" w14:paraId="7FD8B869" w14:textId="77777777" w:rsidTr="005A1EA2">
        <w:trPr>
          <w:trHeight w:val="20"/>
        </w:trPr>
        <w:tc>
          <w:tcPr>
            <w:tcW w:w="1118" w:type="dxa"/>
            <w:vMerge w:val="restart"/>
            <w:tcBorders>
              <w:top w:val="nil"/>
              <w:left w:val="single" w:sz="4" w:space="0" w:color="auto"/>
              <w:bottom w:val="single" w:sz="4" w:space="0" w:color="000000"/>
              <w:right w:val="single" w:sz="4" w:space="0" w:color="auto"/>
            </w:tcBorders>
            <w:shd w:val="clear" w:color="000000" w:fill="BFBFBF"/>
            <w:vAlign w:val="center"/>
          </w:tcPr>
          <w:p w14:paraId="11E5B478" w14:textId="77777777" w:rsidR="005A1EA2" w:rsidRPr="005A1EA2" w:rsidRDefault="005A1EA2" w:rsidP="005A1EA2">
            <w:pPr>
              <w:spacing w:line="280" w:lineRule="exact"/>
              <w:jc w:val="both"/>
              <w:rPr>
                <w:rFonts w:ascii="ＭＳ Ｐゴシック" w:eastAsia="ＭＳ Ｐゴシック" w:hAnsi="ＭＳ Ｐゴシック" w:cs="ＭＳ Ｐゴシック"/>
                <w:color w:val="000000"/>
                <w:kern w:val="0"/>
                <w:sz w:val="18"/>
                <w:szCs w:val="18"/>
              </w:rPr>
            </w:pPr>
            <w:r w:rsidRPr="005A1EA2">
              <w:rPr>
                <w:rFonts w:ascii="ＭＳ Ｐゴシック" w:eastAsia="ＭＳ Ｐゴシック" w:hAnsi="ＭＳ Ｐゴシック" w:cs="ＭＳ Ｐゴシック" w:hint="eastAsia"/>
                <w:color w:val="000000"/>
                <w:kern w:val="0"/>
                <w:sz w:val="18"/>
                <w:szCs w:val="18"/>
              </w:rPr>
              <w:t>ひとり親</w:t>
            </w:r>
          </w:p>
        </w:tc>
        <w:tc>
          <w:tcPr>
            <w:tcW w:w="958" w:type="dxa"/>
            <w:tcBorders>
              <w:top w:val="nil"/>
              <w:left w:val="nil"/>
              <w:bottom w:val="nil"/>
              <w:right w:val="single" w:sz="4" w:space="0" w:color="auto"/>
            </w:tcBorders>
            <w:shd w:val="clear" w:color="000000" w:fill="FFFFFF"/>
            <w:noWrap/>
            <w:vAlign w:val="center"/>
          </w:tcPr>
          <w:p w14:paraId="3449092E" w14:textId="2AD5C1F0" w:rsidR="005A1EA2" w:rsidRPr="00FC7BC7" w:rsidRDefault="005A1EA2" w:rsidP="005A1EA2">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75 </w:t>
            </w:r>
          </w:p>
        </w:tc>
        <w:tc>
          <w:tcPr>
            <w:tcW w:w="959" w:type="dxa"/>
            <w:tcBorders>
              <w:top w:val="nil"/>
              <w:left w:val="nil"/>
              <w:bottom w:val="nil"/>
              <w:right w:val="single" w:sz="4" w:space="0" w:color="auto"/>
            </w:tcBorders>
            <w:shd w:val="clear" w:color="000000" w:fill="FFFFFF"/>
            <w:noWrap/>
            <w:vAlign w:val="center"/>
          </w:tcPr>
          <w:p w14:paraId="70F1FC47" w14:textId="657DCE1B" w:rsidR="005A1EA2" w:rsidRPr="00FC7BC7" w:rsidRDefault="005A1EA2" w:rsidP="005A1EA2">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22 </w:t>
            </w:r>
          </w:p>
        </w:tc>
        <w:tc>
          <w:tcPr>
            <w:tcW w:w="959" w:type="dxa"/>
            <w:tcBorders>
              <w:top w:val="nil"/>
              <w:left w:val="nil"/>
              <w:bottom w:val="nil"/>
              <w:right w:val="single" w:sz="4" w:space="0" w:color="auto"/>
            </w:tcBorders>
            <w:shd w:val="clear" w:color="000000" w:fill="FFFFFF"/>
            <w:noWrap/>
            <w:vAlign w:val="center"/>
          </w:tcPr>
          <w:p w14:paraId="0E683671" w14:textId="2658CB4F" w:rsidR="005A1EA2" w:rsidRPr="00FC7BC7" w:rsidRDefault="005A1EA2" w:rsidP="005A1EA2">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48 </w:t>
            </w:r>
          </w:p>
        </w:tc>
        <w:tc>
          <w:tcPr>
            <w:tcW w:w="959" w:type="dxa"/>
            <w:tcBorders>
              <w:top w:val="nil"/>
              <w:left w:val="nil"/>
              <w:bottom w:val="nil"/>
              <w:right w:val="single" w:sz="4" w:space="0" w:color="auto"/>
            </w:tcBorders>
            <w:shd w:val="clear" w:color="000000" w:fill="FFFFFF"/>
            <w:noWrap/>
            <w:vAlign w:val="center"/>
          </w:tcPr>
          <w:p w14:paraId="4EFD5043" w14:textId="377C65F3" w:rsidR="005A1EA2" w:rsidRPr="00FC7BC7" w:rsidRDefault="005A1EA2" w:rsidP="005A1EA2">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5 </w:t>
            </w:r>
          </w:p>
        </w:tc>
      </w:tr>
      <w:tr w:rsidR="005A1EA2" w:rsidRPr="005A1EA2" w14:paraId="499C3D3A" w14:textId="77777777" w:rsidTr="005A1EA2">
        <w:trPr>
          <w:trHeight w:val="20"/>
        </w:trPr>
        <w:tc>
          <w:tcPr>
            <w:tcW w:w="1118" w:type="dxa"/>
            <w:vMerge/>
            <w:tcBorders>
              <w:top w:val="nil"/>
              <w:left w:val="single" w:sz="4" w:space="0" w:color="auto"/>
              <w:bottom w:val="single" w:sz="4" w:space="0" w:color="000000"/>
              <w:right w:val="single" w:sz="4" w:space="0" w:color="auto"/>
            </w:tcBorders>
            <w:vAlign w:val="center"/>
          </w:tcPr>
          <w:p w14:paraId="382785D0" w14:textId="77777777" w:rsidR="005A1EA2" w:rsidRPr="005A1EA2" w:rsidRDefault="005A1EA2" w:rsidP="005A1EA2">
            <w:pPr>
              <w:spacing w:line="280" w:lineRule="exact"/>
              <w:jc w:val="both"/>
              <w:rPr>
                <w:rFonts w:ascii="ＭＳ Ｐゴシック" w:eastAsia="ＭＳ Ｐゴシック" w:hAnsi="ＭＳ Ｐゴシック" w:cs="ＭＳ Ｐゴシック"/>
                <w:color w:val="000000"/>
                <w:kern w:val="0"/>
                <w:sz w:val="18"/>
                <w:szCs w:val="18"/>
              </w:rPr>
            </w:pPr>
          </w:p>
        </w:tc>
        <w:tc>
          <w:tcPr>
            <w:tcW w:w="958" w:type="dxa"/>
            <w:tcBorders>
              <w:top w:val="nil"/>
              <w:left w:val="nil"/>
              <w:bottom w:val="single" w:sz="4" w:space="0" w:color="auto"/>
              <w:right w:val="single" w:sz="4" w:space="0" w:color="auto"/>
            </w:tcBorders>
            <w:shd w:val="clear" w:color="000000" w:fill="FFFFFF"/>
            <w:noWrap/>
            <w:vAlign w:val="center"/>
          </w:tcPr>
          <w:p w14:paraId="5F45452B" w14:textId="3A5FE35C" w:rsidR="005A1EA2" w:rsidRPr="00FC7BC7" w:rsidRDefault="005A1EA2" w:rsidP="005A1EA2">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100.0 </w:t>
            </w:r>
          </w:p>
        </w:tc>
        <w:tc>
          <w:tcPr>
            <w:tcW w:w="959" w:type="dxa"/>
            <w:tcBorders>
              <w:top w:val="nil"/>
              <w:left w:val="nil"/>
              <w:bottom w:val="single" w:sz="4" w:space="0" w:color="auto"/>
              <w:right w:val="single" w:sz="4" w:space="0" w:color="auto"/>
            </w:tcBorders>
            <w:shd w:val="clear" w:color="000000" w:fill="FFFFFF"/>
            <w:noWrap/>
            <w:vAlign w:val="center"/>
          </w:tcPr>
          <w:p w14:paraId="7F7B5CD5" w14:textId="0BA21039" w:rsidR="005A1EA2" w:rsidRPr="00FC7BC7" w:rsidRDefault="005A1EA2" w:rsidP="005A1EA2">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29.3 </w:t>
            </w:r>
          </w:p>
        </w:tc>
        <w:tc>
          <w:tcPr>
            <w:tcW w:w="959" w:type="dxa"/>
            <w:tcBorders>
              <w:top w:val="nil"/>
              <w:left w:val="nil"/>
              <w:bottom w:val="single" w:sz="4" w:space="0" w:color="auto"/>
              <w:right w:val="single" w:sz="4" w:space="0" w:color="auto"/>
            </w:tcBorders>
            <w:shd w:val="clear" w:color="000000" w:fill="FFFFFF"/>
            <w:noWrap/>
            <w:vAlign w:val="center"/>
          </w:tcPr>
          <w:p w14:paraId="3AA54BE5" w14:textId="63551F57" w:rsidR="005A1EA2" w:rsidRPr="00FC7BC7" w:rsidRDefault="005A1EA2" w:rsidP="005A1EA2">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64.0 </w:t>
            </w:r>
          </w:p>
        </w:tc>
        <w:tc>
          <w:tcPr>
            <w:tcW w:w="959" w:type="dxa"/>
            <w:tcBorders>
              <w:top w:val="nil"/>
              <w:left w:val="nil"/>
              <w:bottom w:val="single" w:sz="4" w:space="0" w:color="auto"/>
              <w:right w:val="single" w:sz="4" w:space="0" w:color="auto"/>
            </w:tcBorders>
            <w:shd w:val="clear" w:color="000000" w:fill="FFFFFF"/>
            <w:noWrap/>
            <w:vAlign w:val="center"/>
          </w:tcPr>
          <w:p w14:paraId="725D550C" w14:textId="53A03521" w:rsidR="005A1EA2" w:rsidRPr="00FC7BC7" w:rsidRDefault="005A1EA2" w:rsidP="005A1EA2">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6.7 </w:t>
            </w:r>
          </w:p>
        </w:tc>
      </w:tr>
      <w:tr w:rsidR="005A1EA2" w:rsidRPr="005A1EA2" w14:paraId="4E1DCC5D" w14:textId="77777777" w:rsidTr="005A1EA2">
        <w:trPr>
          <w:trHeight w:val="20"/>
        </w:trPr>
        <w:tc>
          <w:tcPr>
            <w:tcW w:w="1118" w:type="dxa"/>
            <w:vMerge w:val="restart"/>
            <w:tcBorders>
              <w:top w:val="nil"/>
              <w:left w:val="single" w:sz="4" w:space="0" w:color="auto"/>
              <w:bottom w:val="single" w:sz="4" w:space="0" w:color="000000"/>
              <w:right w:val="single" w:sz="4" w:space="0" w:color="auto"/>
            </w:tcBorders>
            <w:shd w:val="clear" w:color="000000" w:fill="BFBFBF"/>
            <w:vAlign w:val="center"/>
          </w:tcPr>
          <w:p w14:paraId="09E5AFCB" w14:textId="77777777" w:rsidR="005A1EA2" w:rsidRPr="005A1EA2" w:rsidRDefault="005A1EA2" w:rsidP="005A1EA2">
            <w:pPr>
              <w:spacing w:line="280" w:lineRule="exact"/>
              <w:jc w:val="both"/>
              <w:rPr>
                <w:rFonts w:ascii="ＭＳ Ｐゴシック" w:eastAsia="ＭＳ Ｐゴシック" w:hAnsi="ＭＳ Ｐゴシック" w:cs="ＭＳ Ｐゴシック"/>
                <w:color w:val="000000"/>
                <w:kern w:val="0"/>
                <w:sz w:val="18"/>
                <w:szCs w:val="18"/>
              </w:rPr>
            </w:pPr>
            <w:r w:rsidRPr="005A1EA2">
              <w:rPr>
                <w:rFonts w:ascii="ＭＳ Ｐゴシック" w:eastAsia="ＭＳ Ｐゴシック" w:hAnsi="ＭＳ Ｐゴシック" w:cs="ＭＳ Ｐゴシック" w:hint="eastAsia"/>
                <w:color w:val="000000"/>
                <w:kern w:val="0"/>
                <w:sz w:val="18"/>
                <w:szCs w:val="18"/>
              </w:rPr>
              <w:t>ひとり親</w:t>
            </w:r>
          </w:p>
          <w:p w14:paraId="4B95AA6E" w14:textId="77777777" w:rsidR="005A1EA2" w:rsidRPr="005A1EA2" w:rsidRDefault="005A1EA2" w:rsidP="005A1EA2">
            <w:pPr>
              <w:spacing w:line="280" w:lineRule="exact"/>
              <w:jc w:val="both"/>
              <w:rPr>
                <w:rFonts w:ascii="ＭＳ Ｐゴシック" w:eastAsia="ＭＳ Ｐゴシック" w:hAnsi="ＭＳ Ｐゴシック" w:cs="ＭＳ Ｐゴシック"/>
                <w:color w:val="000000"/>
                <w:kern w:val="0"/>
                <w:sz w:val="18"/>
                <w:szCs w:val="18"/>
              </w:rPr>
            </w:pPr>
            <w:r w:rsidRPr="005A1EA2">
              <w:rPr>
                <w:rFonts w:ascii="ＭＳ Ｐゴシック" w:eastAsia="ＭＳ Ｐゴシック" w:hAnsi="ＭＳ Ｐゴシック" w:cs="ＭＳ Ｐゴシック" w:hint="eastAsia"/>
                <w:color w:val="000000"/>
                <w:kern w:val="0"/>
                <w:sz w:val="18"/>
                <w:szCs w:val="18"/>
              </w:rPr>
              <w:t>でない</w:t>
            </w:r>
          </w:p>
        </w:tc>
        <w:tc>
          <w:tcPr>
            <w:tcW w:w="958" w:type="dxa"/>
            <w:tcBorders>
              <w:top w:val="nil"/>
              <w:left w:val="nil"/>
              <w:bottom w:val="nil"/>
              <w:right w:val="single" w:sz="4" w:space="0" w:color="auto"/>
            </w:tcBorders>
            <w:shd w:val="clear" w:color="000000" w:fill="FFFFFF"/>
            <w:noWrap/>
            <w:vAlign w:val="center"/>
          </w:tcPr>
          <w:p w14:paraId="47B813D4" w14:textId="44231BBD" w:rsidR="005A1EA2" w:rsidRPr="00FC7BC7" w:rsidRDefault="005A1EA2" w:rsidP="005A1EA2">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383 </w:t>
            </w:r>
          </w:p>
        </w:tc>
        <w:tc>
          <w:tcPr>
            <w:tcW w:w="959" w:type="dxa"/>
            <w:tcBorders>
              <w:top w:val="nil"/>
              <w:left w:val="nil"/>
              <w:bottom w:val="nil"/>
              <w:right w:val="single" w:sz="4" w:space="0" w:color="auto"/>
            </w:tcBorders>
            <w:shd w:val="clear" w:color="000000" w:fill="FFFFFF"/>
            <w:noWrap/>
            <w:vAlign w:val="center"/>
          </w:tcPr>
          <w:p w14:paraId="7BDD8BFF" w14:textId="11EBF8F4" w:rsidR="005A1EA2" w:rsidRPr="00FC7BC7" w:rsidRDefault="005A1EA2" w:rsidP="005A1EA2">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221 </w:t>
            </w:r>
          </w:p>
        </w:tc>
        <w:tc>
          <w:tcPr>
            <w:tcW w:w="959" w:type="dxa"/>
            <w:tcBorders>
              <w:top w:val="nil"/>
              <w:left w:val="nil"/>
              <w:bottom w:val="nil"/>
              <w:right w:val="single" w:sz="4" w:space="0" w:color="auto"/>
            </w:tcBorders>
            <w:shd w:val="clear" w:color="000000" w:fill="FFFFFF"/>
            <w:noWrap/>
            <w:vAlign w:val="center"/>
          </w:tcPr>
          <w:p w14:paraId="7D50A99F" w14:textId="24BA7392" w:rsidR="005A1EA2" w:rsidRPr="00FC7BC7" w:rsidRDefault="005A1EA2" w:rsidP="005A1EA2">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97 </w:t>
            </w:r>
          </w:p>
        </w:tc>
        <w:tc>
          <w:tcPr>
            <w:tcW w:w="959" w:type="dxa"/>
            <w:tcBorders>
              <w:top w:val="nil"/>
              <w:left w:val="nil"/>
              <w:bottom w:val="nil"/>
              <w:right w:val="single" w:sz="4" w:space="0" w:color="auto"/>
            </w:tcBorders>
            <w:shd w:val="clear" w:color="000000" w:fill="FFFFFF"/>
            <w:noWrap/>
            <w:vAlign w:val="center"/>
          </w:tcPr>
          <w:p w14:paraId="1A883FDC" w14:textId="1FF07418" w:rsidR="005A1EA2" w:rsidRPr="00FC7BC7" w:rsidRDefault="005A1EA2" w:rsidP="005A1EA2">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65 </w:t>
            </w:r>
          </w:p>
        </w:tc>
      </w:tr>
      <w:tr w:rsidR="005A1EA2" w:rsidRPr="005A1EA2" w14:paraId="2CE4B6BD" w14:textId="77777777" w:rsidTr="005A1EA2">
        <w:trPr>
          <w:trHeight w:val="20"/>
        </w:trPr>
        <w:tc>
          <w:tcPr>
            <w:tcW w:w="1118" w:type="dxa"/>
            <w:vMerge/>
            <w:tcBorders>
              <w:top w:val="nil"/>
              <w:left w:val="single" w:sz="4" w:space="0" w:color="auto"/>
              <w:bottom w:val="single" w:sz="4" w:space="0" w:color="000000"/>
              <w:right w:val="single" w:sz="4" w:space="0" w:color="auto"/>
            </w:tcBorders>
            <w:vAlign w:val="center"/>
          </w:tcPr>
          <w:p w14:paraId="6835F9A1" w14:textId="77777777" w:rsidR="005A1EA2" w:rsidRPr="005A1EA2" w:rsidRDefault="005A1EA2" w:rsidP="005A1EA2">
            <w:pPr>
              <w:spacing w:line="280" w:lineRule="exact"/>
              <w:rPr>
                <w:rFonts w:ascii="ＭＳ Ｐゴシック" w:eastAsia="ＭＳ Ｐゴシック" w:hAnsi="ＭＳ Ｐゴシック" w:cs="ＭＳ Ｐゴシック"/>
                <w:color w:val="000000"/>
                <w:kern w:val="0"/>
                <w:sz w:val="18"/>
                <w:szCs w:val="18"/>
              </w:rPr>
            </w:pPr>
          </w:p>
        </w:tc>
        <w:tc>
          <w:tcPr>
            <w:tcW w:w="958" w:type="dxa"/>
            <w:tcBorders>
              <w:top w:val="nil"/>
              <w:left w:val="nil"/>
              <w:bottom w:val="single" w:sz="4" w:space="0" w:color="auto"/>
              <w:right w:val="single" w:sz="4" w:space="0" w:color="auto"/>
            </w:tcBorders>
            <w:shd w:val="clear" w:color="000000" w:fill="FFFFFF"/>
            <w:noWrap/>
            <w:vAlign w:val="center"/>
          </w:tcPr>
          <w:p w14:paraId="79B67A43" w14:textId="66A27E34" w:rsidR="005A1EA2" w:rsidRPr="00FC7BC7" w:rsidRDefault="005A1EA2" w:rsidP="005A1EA2">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100.0 </w:t>
            </w:r>
          </w:p>
        </w:tc>
        <w:tc>
          <w:tcPr>
            <w:tcW w:w="959" w:type="dxa"/>
            <w:tcBorders>
              <w:top w:val="nil"/>
              <w:left w:val="nil"/>
              <w:bottom w:val="single" w:sz="4" w:space="0" w:color="auto"/>
              <w:right w:val="single" w:sz="4" w:space="0" w:color="auto"/>
            </w:tcBorders>
            <w:shd w:val="clear" w:color="000000" w:fill="FFFFFF"/>
            <w:noWrap/>
            <w:vAlign w:val="center"/>
          </w:tcPr>
          <w:p w14:paraId="687D684E" w14:textId="02D087A8" w:rsidR="005A1EA2" w:rsidRPr="00FC7BC7" w:rsidRDefault="005A1EA2" w:rsidP="005A1EA2">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57.7 </w:t>
            </w:r>
          </w:p>
        </w:tc>
        <w:tc>
          <w:tcPr>
            <w:tcW w:w="959" w:type="dxa"/>
            <w:tcBorders>
              <w:top w:val="nil"/>
              <w:left w:val="nil"/>
              <w:bottom w:val="single" w:sz="4" w:space="0" w:color="auto"/>
              <w:right w:val="single" w:sz="4" w:space="0" w:color="auto"/>
            </w:tcBorders>
            <w:shd w:val="clear" w:color="000000" w:fill="FFFFFF"/>
            <w:noWrap/>
            <w:vAlign w:val="center"/>
          </w:tcPr>
          <w:p w14:paraId="2E175DDD" w14:textId="14F0E7B0" w:rsidR="005A1EA2" w:rsidRPr="00FC7BC7" w:rsidRDefault="005A1EA2" w:rsidP="005A1EA2">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25.3 </w:t>
            </w:r>
          </w:p>
        </w:tc>
        <w:tc>
          <w:tcPr>
            <w:tcW w:w="959" w:type="dxa"/>
            <w:tcBorders>
              <w:top w:val="nil"/>
              <w:left w:val="nil"/>
              <w:bottom w:val="single" w:sz="4" w:space="0" w:color="auto"/>
              <w:right w:val="single" w:sz="4" w:space="0" w:color="auto"/>
            </w:tcBorders>
            <w:shd w:val="clear" w:color="000000" w:fill="FFFFFF"/>
            <w:noWrap/>
            <w:vAlign w:val="center"/>
          </w:tcPr>
          <w:p w14:paraId="5178C5D8" w14:textId="78F5127E" w:rsidR="005A1EA2" w:rsidRPr="00FC7BC7" w:rsidRDefault="005A1EA2" w:rsidP="005A1EA2">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17.0 </w:t>
            </w:r>
          </w:p>
        </w:tc>
      </w:tr>
    </w:tbl>
    <w:p w14:paraId="77018F79" w14:textId="694609B7" w:rsidR="00086CA9" w:rsidRPr="00D048B6" w:rsidRDefault="00086CA9" w:rsidP="00D048B6">
      <w:pPr>
        <w:ind w:leftChars="67" w:left="141"/>
        <w:outlineLvl w:val="3"/>
        <w:rPr>
          <w:rFonts w:ascii="HG丸ｺﾞｼｯｸM-PRO" w:eastAsia="HG丸ｺﾞｼｯｸM-PRO" w:hAnsi="HG丸ｺﾞｼｯｸM-PRO"/>
          <w:sz w:val="24"/>
        </w:rPr>
      </w:pPr>
      <w:r w:rsidRPr="00D048B6">
        <w:rPr>
          <w:rFonts w:ascii="HG丸ｺﾞｼｯｸM-PRO" w:eastAsia="HG丸ｺﾞｼｯｸM-PRO" w:hAnsi="HG丸ｺﾞｼｯｸM-PRO" w:hint="eastAsia"/>
          <w:sz w:val="24"/>
        </w:rPr>
        <w:lastRenderedPageBreak/>
        <w:t>⑤気軽に相談できる人や場所</w:t>
      </w:r>
    </w:p>
    <w:p w14:paraId="5000DDB8" w14:textId="56995041" w:rsidR="00086CA9" w:rsidRPr="00D048B6" w:rsidRDefault="00246A21" w:rsidP="00086CA9">
      <w:pPr>
        <w:ind w:leftChars="200" w:left="420" w:firstLineChars="100" w:firstLine="210"/>
        <w:jc w:val="both"/>
        <w:rPr>
          <w:rFonts w:ascii="HG丸ｺﾞｼｯｸM-PRO" w:eastAsia="HG丸ｺﾞｼｯｸM-PRO" w:hAnsi="HG丸ｺﾞｼｯｸM-PRO"/>
          <w:szCs w:val="21"/>
        </w:rPr>
      </w:pPr>
      <w:r w:rsidRPr="00246A21">
        <w:rPr>
          <w:rFonts w:ascii="HG丸ｺﾞｼｯｸM-PRO" w:eastAsia="HG丸ｺﾞｼｯｸM-PRO" w:hAnsi="HG丸ｺﾞｼｯｸM-PRO" w:hint="eastAsia"/>
          <w:szCs w:val="21"/>
        </w:rPr>
        <w:t>気軽に相談できる人や場所については、就学前児童のいる世帯、小学生のいる世帯ともに、ひとり親家庭</w:t>
      </w:r>
      <w:r w:rsidR="007F416E">
        <w:rPr>
          <w:rFonts w:ascii="HG丸ｺﾞｼｯｸM-PRO" w:eastAsia="HG丸ｺﾞｼｯｸM-PRO" w:hAnsi="HG丸ｺﾞｼｯｸM-PRO" w:hint="eastAsia"/>
          <w:szCs w:val="21"/>
        </w:rPr>
        <w:t>であるかどうかに関わらず、「ご</w:t>
      </w:r>
      <w:r w:rsidR="007F416E" w:rsidRPr="007F416E">
        <w:rPr>
          <w:rFonts w:ascii="HG丸ｺﾞｼｯｸM-PRO" w:eastAsia="HG丸ｺﾞｼｯｸM-PRO" w:hAnsi="HG丸ｺﾞｼｯｸM-PRO" w:hint="eastAsia"/>
          <w:szCs w:val="21"/>
        </w:rPr>
        <w:t>自身や配偶者の親、親せき、（同居している）家族</w:t>
      </w:r>
      <w:r w:rsidR="007F416E">
        <w:rPr>
          <w:rFonts w:ascii="HG丸ｺﾞｼｯｸM-PRO" w:eastAsia="HG丸ｺﾞｼｯｸM-PRO" w:hAnsi="HG丸ｺﾞｼｯｸM-PRO" w:hint="eastAsia"/>
          <w:szCs w:val="21"/>
        </w:rPr>
        <w:t>」「友人や知人」の割合が高く、専門的な知識で対応することができる公的機関や相談員等への相談割合が低くなっています</w:t>
      </w:r>
      <w:r w:rsidRPr="00246A21">
        <w:rPr>
          <w:rFonts w:ascii="HG丸ｺﾞｼｯｸM-PRO" w:eastAsia="HG丸ｺﾞｼｯｸM-PRO" w:hAnsi="HG丸ｺﾞｼｯｸM-PRO" w:hint="eastAsia"/>
          <w:szCs w:val="21"/>
        </w:rPr>
        <w:t>。</w:t>
      </w:r>
    </w:p>
    <w:p w14:paraId="19327439" w14:textId="77777777" w:rsidR="00086CA9" w:rsidRPr="00086CA9" w:rsidRDefault="00086CA9" w:rsidP="00086CA9">
      <w:pPr>
        <w:ind w:leftChars="200" w:left="420"/>
        <w:jc w:val="both"/>
        <w:rPr>
          <w:rFonts w:ascii="HG丸ｺﾞｼｯｸM-PRO" w:eastAsia="HG丸ｺﾞｼｯｸM-PRO" w:hAnsi="HG丸ｺﾞｼｯｸM-PRO"/>
          <w:szCs w:val="21"/>
        </w:rPr>
      </w:pPr>
    </w:p>
    <w:p w14:paraId="25CCB3C4" w14:textId="76811BB0" w:rsidR="00086CA9" w:rsidRDefault="00086CA9">
      <w:pPr>
        <w:ind w:leftChars="200" w:left="420"/>
        <w:jc w:val="both"/>
        <w:rPr>
          <w:rFonts w:ascii="HG丸ｺﾞｼｯｸM-PRO" w:eastAsia="HG丸ｺﾞｼｯｸM-PRO" w:hAnsi="HG丸ｺﾞｼｯｸM-PRO"/>
          <w:szCs w:val="21"/>
        </w:rPr>
      </w:pPr>
      <w:r w:rsidRPr="001F3BF2">
        <w:rPr>
          <w:rFonts w:ascii="HG丸ｺﾞｼｯｸM-PRO" w:eastAsia="HG丸ｺﾞｼｯｸM-PRO" w:hAnsi="HG丸ｺﾞｼｯｸM-PRO" w:hint="eastAsia"/>
          <w:szCs w:val="21"/>
        </w:rPr>
        <w:t>◆気軽に相談できる人や場所【就学前児童</w:t>
      </w:r>
      <w:r w:rsidR="00246A21">
        <w:rPr>
          <w:rFonts w:ascii="HG丸ｺﾞｼｯｸM-PRO" w:eastAsia="HG丸ｺﾞｼｯｸM-PRO" w:hAnsi="HG丸ｺﾞｼｯｸM-PRO" w:hint="eastAsia"/>
          <w:szCs w:val="21"/>
        </w:rPr>
        <w:t>のいる世帯</w:t>
      </w:r>
      <w:r w:rsidRPr="001F3BF2">
        <w:rPr>
          <w:rFonts w:ascii="HG丸ｺﾞｼｯｸM-PRO" w:eastAsia="HG丸ｺﾞｼｯｸM-PRO" w:hAnsi="HG丸ｺﾞｼｯｸM-PRO" w:hint="eastAsia"/>
          <w:szCs w:val="21"/>
        </w:rPr>
        <w:t>】</w:t>
      </w:r>
    </w:p>
    <w:tbl>
      <w:tblPr>
        <w:tblW w:w="8788" w:type="dxa"/>
        <w:tblInd w:w="525" w:type="dxa"/>
        <w:tblLayout w:type="fixed"/>
        <w:tblCellMar>
          <w:left w:w="99" w:type="dxa"/>
          <w:right w:w="99" w:type="dxa"/>
        </w:tblCellMar>
        <w:tblLook w:val="04A0" w:firstRow="1" w:lastRow="0" w:firstColumn="1" w:lastColumn="0" w:noHBand="0" w:noVBand="1"/>
      </w:tblPr>
      <w:tblGrid>
        <w:gridCol w:w="1118"/>
        <w:gridCol w:w="958"/>
        <w:gridCol w:w="959"/>
        <w:gridCol w:w="959"/>
        <w:gridCol w:w="959"/>
        <w:gridCol w:w="958"/>
        <w:gridCol w:w="959"/>
        <w:gridCol w:w="959"/>
        <w:gridCol w:w="959"/>
      </w:tblGrid>
      <w:tr w:rsidR="009D3E45" w:rsidRPr="005A1EA2" w14:paraId="4C6C0707" w14:textId="77777777" w:rsidTr="009D3E45">
        <w:trPr>
          <w:trHeight w:val="20"/>
        </w:trPr>
        <w:tc>
          <w:tcPr>
            <w:tcW w:w="1118" w:type="dxa"/>
            <w:tcBorders>
              <w:top w:val="single" w:sz="4" w:space="0" w:color="auto"/>
              <w:left w:val="single" w:sz="4" w:space="0" w:color="auto"/>
              <w:bottom w:val="nil"/>
              <w:right w:val="single" w:sz="4" w:space="0" w:color="auto"/>
            </w:tcBorders>
            <w:shd w:val="clear" w:color="000000" w:fill="BFBFBF"/>
            <w:vAlign w:val="center"/>
            <w:hideMark/>
          </w:tcPr>
          <w:p w14:paraId="16E32EDD" w14:textId="77777777" w:rsidR="009D3E45" w:rsidRPr="005A1EA2" w:rsidRDefault="009D3E45" w:rsidP="009D3E45">
            <w:pPr>
              <w:spacing w:line="280" w:lineRule="exact"/>
              <w:jc w:val="both"/>
              <w:rPr>
                <w:rFonts w:ascii="ＭＳ Ｐゴシック" w:eastAsia="ＭＳ Ｐゴシック" w:hAnsi="ＭＳ Ｐゴシック" w:cs="ＭＳ Ｐゴシック"/>
                <w:color w:val="000000"/>
                <w:kern w:val="0"/>
                <w:sz w:val="18"/>
                <w:szCs w:val="18"/>
              </w:rPr>
            </w:pPr>
            <w:r w:rsidRPr="005A1EA2">
              <w:rPr>
                <w:rFonts w:ascii="ＭＳ Ｐゴシック" w:eastAsia="ＭＳ Ｐゴシック" w:hAnsi="ＭＳ Ｐゴシック" w:cs="ＭＳ Ｐゴシック" w:hint="eastAsia"/>
                <w:color w:val="000000"/>
                <w:kern w:val="0"/>
                <w:sz w:val="18"/>
                <w:szCs w:val="18"/>
              </w:rPr>
              <w:t>上段:件数</w:t>
            </w:r>
          </w:p>
        </w:tc>
        <w:tc>
          <w:tcPr>
            <w:tcW w:w="7670" w:type="dxa"/>
            <w:gridSpan w:val="8"/>
            <w:tcBorders>
              <w:top w:val="single" w:sz="4" w:space="0" w:color="auto"/>
              <w:left w:val="nil"/>
              <w:bottom w:val="single" w:sz="4" w:space="0" w:color="auto"/>
              <w:right w:val="single" w:sz="4" w:space="0" w:color="000000"/>
            </w:tcBorders>
            <w:shd w:val="clear" w:color="000000" w:fill="BFBFBF"/>
            <w:vAlign w:val="center"/>
          </w:tcPr>
          <w:p w14:paraId="24899028" w14:textId="0B3CF7EE" w:rsidR="009D3E45" w:rsidRPr="005A1EA2" w:rsidRDefault="005A1EA2" w:rsidP="005A1EA2">
            <w:pPr>
              <w:jc w:val="both"/>
              <w:rPr>
                <w:rFonts w:ascii="ＭＳ Ｐゴシック" w:eastAsia="ＭＳ Ｐゴシック" w:hAnsi="ＭＳ Ｐゴシック"/>
                <w:color w:val="000000"/>
                <w:sz w:val="18"/>
                <w:szCs w:val="18"/>
              </w:rPr>
            </w:pPr>
            <w:r w:rsidRPr="005A1EA2">
              <w:rPr>
                <w:rFonts w:ascii="ＭＳ Ｐゴシック" w:eastAsia="ＭＳ Ｐゴシック" w:hAnsi="ＭＳ Ｐゴシック" w:hint="eastAsia"/>
                <w:color w:val="000000"/>
                <w:sz w:val="18"/>
                <w:szCs w:val="18"/>
              </w:rPr>
              <w:t>問12　気軽に相談できる人や場所などについて</w:t>
            </w:r>
          </w:p>
        </w:tc>
      </w:tr>
      <w:tr w:rsidR="005A1EA2" w:rsidRPr="005A1EA2" w14:paraId="178FEF2C" w14:textId="77777777" w:rsidTr="005A1EA2">
        <w:trPr>
          <w:trHeight w:val="307"/>
        </w:trPr>
        <w:tc>
          <w:tcPr>
            <w:tcW w:w="1118" w:type="dxa"/>
            <w:tcBorders>
              <w:top w:val="nil"/>
              <w:left w:val="single" w:sz="4" w:space="0" w:color="auto"/>
              <w:bottom w:val="single" w:sz="4" w:space="0" w:color="auto"/>
              <w:right w:val="single" w:sz="4" w:space="0" w:color="auto"/>
            </w:tcBorders>
            <w:shd w:val="clear" w:color="000000" w:fill="BFBFBF"/>
            <w:hideMark/>
          </w:tcPr>
          <w:p w14:paraId="67566FBB" w14:textId="77777777" w:rsidR="005A1EA2" w:rsidRPr="005A1EA2" w:rsidRDefault="005A1EA2" w:rsidP="005A1EA2">
            <w:pPr>
              <w:spacing w:line="280" w:lineRule="exact"/>
              <w:jc w:val="both"/>
              <w:rPr>
                <w:rFonts w:ascii="ＭＳ Ｐゴシック" w:eastAsia="ＭＳ Ｐゴシック" w:hAnsi="ＭＳ Ｐゴシック" w:cs="ＭＳ Ｐゴシック"/>
                <w:color w:val="000000"/>
                <w:kern w:val="0"/>
                <w:sz w:val="18"/>
                <w:szCs w:val="18"/>
              </w:rPr>
            </w:pPr>
            <w:r w:rsidRPr="005A1EA2">
              <w:rPr>
                <w:rFonts w:ascii="ＭＳ Ｐゴシック" w:eastAsia="ＭＳ Ｐゴシック" w:hAnsi="ＭＳ Ｐゴシック" w:cs="ＭＳ Ｐゴシック" w:hint="eastAsia"/>
                <w:color w:val="000000"/>
                <w:kern w:val="0"/>
                <w:sz w:val="18"/>
                <w:szCs w:val="18"/>
              </w:rPr>
              <w:t>下段:％</w:t>
            </w:r>
          </w:p>
        </w:tc>
        <w:tc>
          <w:tcPr>
            <w:tcW w:w="958" w:type="dxa"/>
            <w:tcBorders>
              <w:top w:val="nil"/>
              <w:left w:val="nil"/>
              <w:bottom w:val="single" w:sz="4" w:space="0" w:color="auto"/>
              <w:right w:val="single" w:sz="4" w:space="0" w:color="auto"/>
            </w:tcBorders>
            <w:shd w:val="clear" w:color="000000" w:fill="BFBFBF"/>
            <w:vAlign w:val="center"/>
          </w:tcPr>
          <w:p w14:paraId="7A09511E" w14:textId="4E56AFDF" w:rsidR="005A1EA2" w:rsidRPr="005A1EA2" w:rsidRDefault="005A1EA2" w:rsidP="005A1EA2">
            <w:pPr>
              <w:spacing w:line="280" w:lineRule="exact"/>
              <w:jc w:val="center"/>
              <w:rPr>
                <w:rFonts w:ascii="ＭＳ Ｐゴシック" w:eastAsia="ＭＳ Ｐゴシック" w:hAnsi="ＭＳ Ｐゴシック" w:cs="ＭＳ Ｐゴシック"/>
                <w:color w:val="000000"/>
                <w:kern w:val="0"/>
                <w:sz w:val="18"/>
                <w:szCs w:val="18"/>
              </w:rPr>
            </w:pPr>
            <w:r w:rsidRPr="005A1EA2">
              <w:rPr>
                <w:rFonts w:ascii="ＭＳ Ｐゴシック" w:eastAsia="ＭＳ Ｐゴシック" w:hAnsi="ＭＳ Ｐゴシック" w:hint="eastAsia"/>
                <w:sz w:val="18"/>
                <w:szCs w:val="18"/>
              </w:rPr>
              <w:t>合計</w:t>
            </w:r>
          </w:p>
        </w:tc>
        <w:tc>
          <w:tcPr>
            <w:tcW w:w="959" w:type="dxa"/>
            <w:tcBorders>
              <w:top w:val="nil"/>
              <w:left w:val="nil"/>
              <w:bottom w:val="single" w:sz="4" w:space="0" w:color="auto"/>
              <w:right w:val="single" w:sz="4" w:space="0" w:color="auto"/>
            </w:tcBorders>
            <w:shd w:val="clear" w:color="000000" w:fill="BFBFBF"/>
            <w:vAlign w:val="center"/>
          </w:tcPr>
          <w:p w14:paraId="5279D339" w14:textId="6A14A659" w:rsidR="005A1EA2" w:rsidRPr="005A1EA2" w:rsidRDefault="005A1EA2" w:rsidP="005A1EA2">
            <w:pPr>
              <w:spacing w:line="280" w:lineRule="exact"/>
              <w:jc w:val="center"/>
              <w:rPr>
                <w:rFonts w:ascii="ＭＳ Ｐゴシック" w:eastAsia="ＭＳ Ｐゴシック" w:hAnsi="ＭＳ Ｐゴシック" w:cs="ＭＳ Ｐゴシック"/>
                <w:color w:val="000000"/>
                <w:kern w:val="0"/>
                <w:sz w:val="18"/>
                <w:szCs w:val="18"/>
              </w:rPr>
            </w:pPr>
            <w:r w:rsidRPr="005A1EA2">
              <w:rPr>
                <w:rFonts w:ascii="ＭＳ Ｐゴシック" w:eastAsia="ＭＳ Ｐゴシック" w:hAnsi="ＭＳ Ｐゴシック" w:hint="eastAsia"/>
                <w:sz w:val="18"/>
                <w:szCs w:val="18"/>
              </w:rPr>
              <w:t>配偶者</w:t>
            </w:r>
          </w:p>
        </w:tc>
        <w:tc>
          <w:tcPr>
            <w:tcW w:w="959" w:type="dxa"/>
            <w:tcBorders>
              <w:top w:val="nil"/>
              <w:left w:val="nil"/>
              <w:bottom w:val="single" w:sz="4" w:space="0" w:color="auto"/>
              <w:right w:val="single" w:sz="4" w:space="0" w:color="auto"/>
            </w:tcBorders>
            <w:shd w:val="clear" w:color="000000" w:fill="BFBFBF"/>
            <w:vAlign w:val="center"/>
          </w:tcPr>
          <w:p w14:paraId="26A91E21" w14:textId="3F5D6BE4" w:rsidR="005A1EA2" w:rsidRPr="005A1EA2" w:rsidRDefault="005A1EA2" w:rsidP="005A1EA2">
            <w:pPr>
              <w:spacing w:line="240" w:lineRule="exact"/>
              <w:jc w:val="center"/>
              <w:rPr>
                <w:rFonts w:ascii="ＭＳ Ｐゴシック" w:eastAsia="ＭＳ Ｐゴシック" w:hAnsi="ＭＳ Ｐゴシック" w:cs="ＭＳ Ｐゴシック"/>
                <w:color w:val="000000"/>
                <w:kern w:val="0"/>
                <w:sz w:val="18"/>
                <w:szCs w:val="18"/>
              </w:rPr>
            </w:pPr>
            <w:r w:rsidRPr="005A1EA2">
              <w:rPr>
                <w:rFonts w:ascii="ＭＳ Ｐゴシック" w:eastAsia="ＭＳ Ｐゴシック" w:hAnsi="ＭＳ Ｐゴシック" w:hint="eastAsia"/>
                <w:sz w:val="18"/>
                <w:szCs w:val="18"/>
              </w:rPr>
              <w:t>ご自身や配偶者の親、親せき、（同居している）家族</w:t>
            </w:r>
          </w:p>
        </w:tc>
        <w:tc>
          <w:tcPr>
            <w:tcW w:w="959" w:type="dxa"/>
            <w:tcBorders>
              <w:top w:val="nil"/>
              <w:left w:val="nil"/>
              <w:bottom w:val="single" w:sz="4" w:space="0" w:color="auto"/>
              <w:right w:val="single" w:sz="4" w:space="0" w:color="auto"/>
            </w:tcBorders>
            <w:shd w:val="clear" w:color="000000" w:fill="BFBFBF"/>
            <w:vAlign w:val="center"/>
          </w:tcPr>
          <w:p w14:paraId="4B16A792" w14:textId="77777777" w:rsidR="005A1EA2" w:rsidRDefault="005A1EA2" w:rsidP="005A1EA2">
            <w:pPr>
              <w:spacing w:line="280" w:lineRule="exact"/>
              <w:jc w:val="center"/>
              <w:rPr>
                <w:rFonts w:ascii="ＭＳ Ｐゴシック" w:eastAsia="ＭＳ Ｐゴシック" w:hAnsi="ＭＳ Ｐゴシック"/>
                <w:sz w:val="18"/>
                <w:szCs w:val="18"/>
              </w:rPr>
            </w:pPr>
            <w:r w:rsidRPr="005A1EA2">
              <w:rPr>
                <w:rFonts w:ascii="ＭＳ Ｐゴシック" w:eastAsia="ＭＳ Ｐゴシック" w:hAnsi="ＭＳ Ｐゴシック" w:hint="eastAsia"/>
                <w:sz w:val="18"/>
                <w:szCs w:val="18"/>
              </w:rPr>
              <w:t>友人や</w:t>
            </w:r>
          </w:p>
          <w:p w14:paraId="40F5AB75" w14:textId="397B5272" w:rsidR="005A1EA2" w:rsidRPr="005A1EA2" w:rsidRDefault="005A1EA2" w:rsidP="005A1EA2">
            <w:pPr>
              <w:spacing w:line="280" w:lineRule="exact"/>
              <w:jc w:val="center"/>
              <w:rPr>
                <w:rFonts w:ascii="ＭＳ Ｐゴシック" w:eastAsia="ＭＳ Ｐゴシック" w:hAnsi="ＭＳ Ｐゴシック" w:cs="ＭＳ Ｐゴシック"/>
                <w:color w:val="000000"/>
                <w:kern w:val="0"/>
                <w:sz w:val="18"/>
                <w:szCs w:val="18"/>
              </w:rPr>
            </w:pPr>
            <w:r w:rsidRPr="005A1EA2">
              <w:rPr>
                <w:rFonts w:ascii="ＭＳ Ｐゴシック" w:eastAsia="ＭＳ Ｐゴシック" w:hAnsi="ＭＳ Ｐゴシック" w:hint="eastAsia"/>
                <w:sz w:val="18"/>
                <w:szCs w:val="18"/>
              </w:rPr>
              <w:t>知人</w:t>
            </w:r>
          </w:p>
        </w:tc>
        <w:tc>
          <w:tcPr>
            <w:tcW w:w="958" w:type="dxa"/>
            <w:tcBorders>
              <w:top w:val="nil"/>
              <w:left w:val="nil"/>
              <w:bottom w:val="single" w:sz="4" w:space="0" w:color="auto"/>
              <w:right w:val="single" w:sz="4" w:space="0" w:color="auto"/>
            </w:tcBorders>
            <w:shd w:val="clear" w:color="000000" w:fill="BFBFBF"/>
            <w:vAlign w:val="center"/>
          </w:tcPr>
          <w:p w14:paraId="2BBF8EAF" w14:textId="2C1806B7" w:rsidR="005A1EA2" w:rsidRPr="005A1EA2" w:rsidRDefault="005A1EA2" w:rsidP="005A1EA2">
            <w:pPr>
              <w:spacing w:line="240" w:lineRule="exact"/>
              <w:jc w:val="center"/>
              <w:rPr>
                <w:rFonts w:ascii="ＭＳ Ｐゴシック" w:eastAsia="ＭＳ Ｐゴシック" w:hAnsi="ＭＳ Ｐゴシック" w:cs="ＭＳ Ｐゴシック"/>
                <w:color w:val="000000"/>
                <w:kern w:val="0"/>
                <w:sz w:val="18"/>
                <w:szCs w:val="18"/>
              </w:rPr>
            </w:pPr>
            <w:r w:rsidRPr="005A1EA2">
              <w:rPr>
                <w:rFonts w:ascii="ＭＳ Ｐゴシック" w:eastAsia="ＭＳ Ｐゴシック" w:hAnsi="ＭＳ Ｐゴシック" w:hint="eastAsia"/>
                <w:sz w:val="18"/>
                <w:szCs w:val="18"/>
              </w:rPr>
              <w:t>近所の人</w:t>
            </w:r>
          </w:p>
        </w:tc>
        <w:tc>
          <w:tcPr>
            <w:tcW w:w="959" w:type="dxa"/>
            <w:tcBorders>
              <w:top w:val="nil"/>
              <w:left w:val="nil"/>
              <w:bottom w:val="single" w:sz="4" w:space="0" w:color="auto"/>
              <w:right w:val="single" w:sz="4" w:space="0" w:color="auto"/>
            </w:tcBorders>
            <w:shd w:val="clear" w:color="000000" w:fill="BFBFBF"/>
            <w:vAlign w:val="center"/>
          </w:tcPr>
          <w:p w14:paraId="6ED1879E" w14:textId="48CDDAEF" w:rsidR="005A1EA2" w:rsidRPr="009771BB" w:rsidRDefault="005A1EA2" w:rsidP="009771BB">
            <w:pPr>
              <w:spacing w:line="240" w:lineRule="exact"/>
              <w:ind w:leftChars="-50" w:left="-105" w:rightChars="-50" w:right="-105"/>
              <w:jc w:val="center"/>
              <w:rPr>
                <w:rFonts w:ascii="ＭＳ Ｐゴシック" w:eastAsia="ＭＳ Ｐゴシック" w:hAnsi="ＭＳ Ｐゴシック" w:cs="ＭＳ Ｐゴシック"/>
                <w:color w:val="000000"/>
                <w:w w:val="90"/>
                <w:kern w:val="0"/>
                <w:sz w:val="18"/>
                <w:szCs w:val="18"/>
              </w:rPr>
            </w:pPr>
            <w:r w:rsidRPr="009771BB">
              <w:rPr>
                <w:rFonts w:ascii="ＭＳ Ｐゴシック" w:eastAsia="ＭＳ Ｐゴシック" w:hAnsi="ＭＳ Ｐゴシック" w:hint="eastAsia"/>
                <w:w w:val="90"/>
                <w:sz w:val="18"/>
                <w:szCs w:val="18"/>
              </w:rPr>
              <w:t>地域子育て支援拠点、子育て総合支援センターやNPOなどの子育て支援団体・サークル</w:t>
            </w:r>
          </w:p>
        </w:tc>
        <w:tc>
          <w:tcPr>
            <w:tcW w:w="959" w:type="dxa"/>
            <w:tcBorders>
              <w:top w:val="nil"/>
              <w:left w:val="nil"/>
              <w:bottom w:val="single" w:sz="4" w:space="0" w:color="auto"/>
              <w:right w:val="single" w:sz="4" w:space="0" w:color="auto"/>
            </w:tcBorders>
            <w:shd w:val="clear" w:color="000000" w:fill="BFBFBF"/>
            <w:vAlign w:val="center"/>
          </w:tcPr>
          <w:p w14:paraId="4D43B4C9" w14:textId="77777777" w:rsidR="005A1EA2" w:rsidRDefault="005A1EA2" w:rsidP="005A1EA2">
            <w:pPr>
              <w:spacing w:line="240" w:lineRule="exact"/>
              <w:jc w:val="center"/>
              <w:rPr>
                <w:rFonts w:ascii="ＭＳ Ｐゴシック" w:eastAsia="ＭＳ Ｐゴシック" w:hAnsi="ＭＳ Ｐゴシック"/>
                <w:sz w:val="18"/>
                <w:szCs w:val="18"/>
              </w:rPr>
            </w:pPr>
            <w:r w:rsidRPr="005A1EA2">
              <w:rPr>
                <w:rFonts w:ascii="ＭＳ Ｐゴシック" w:eastAsia="ＭＳ Ｐゴシック" w:hAnsi="ＭＳ Ｐゴシック" w:hint="eastAsia"/>
                <w:sz w:val="18"/>
                <w:szCs w:val="18"/>
              </w:rPr>
              <w:t>保健</w:t>
            </w:r>
          </w:p>
          <w:p w14:paraId="774CB381" w14:textId="2F4A3799" w:rsidR="005A1EA2" w:rsidRPr="005A1EA2" w:rsidRDefault="005A1EA2" w:rsidP="005A1EA2">
            <w:pPr>
              <w:spacing w:line="240" w:lineRule="exact"/>
              <w:jc w:val="center"/>
              <w:rPr>
                <w:rFonts w:ascii="ＭＳ Ｐゴシック" w:eastAsia="ＭＳ Ｐゴシック" w:hAnsi="ＭＳ Ｐゴシック" w:cs="ＭＳ Ｐゴシック"/>
                <w:color w:val="000000"/>
                <w:kern w:val="0"/>
                <w:sz w:val="18"/>
                <w:szCs w:val="18"/>
              </w:rPr>
            </w:pPr>
            <w:r w:rsidRPr="005A1EA2">
              <w:rPr>
                <w:rFonts w:ascii="ＭＳ Ｐゴシック" w:eastAsia="ＭＳ Ｐゴシック" w:hAnsi="ＭＳ Ｐゴシック" w:hint="eastAsia"/>
                <w:sz w:val="18"/>
                <w:szCs w:val="18"/>
              </w:rPr>
              <w:t>センター</w:t>
            </w:r>
          </w:p>
        </w:tc>
        <w:tc>
          <w:tcPr>
            <w:tcW w:w="959" w:type="dxa"/>
            <w:tcBorders>
              <w:top w:val="nil"/>
              <w:left w:val="nil"/>
              <w:bottom w:val="single" w:sz="4" w:space="0" w:color="auto"/>
              <w:right w:val="single" w:sz="4" w:space="0" w:color="auto"/>
            </w:tcBorders>
            <w:shd w:val="clear" w:color="000000" w:fill="BFBFBF"/>
            <w:vAlign w:val="center"/>
          </w:tcPr>
          <w:p w14:paraId="548F467C" w14:textId="0A3902CC" w:rsidR="005A1EA2" w:rsidRPr="005A1EA2" w:rsidRDefault="005A1EA2" w:rsidP="005A1EA2">
            <w:pPr>
              <w:spacing w:line="240" w:lineRule="exact"/>
              <w:jc w:val="center"/>
              <w:rPr>
                <w:rFonts w:ascii="ＭＳ Ｐゴシック" w:eastAsia="ＭＳ Ｐゴシック" w:hAnsi="ＭＳ Ｐゴシック" w:cs="ＭＳ Ｐゴシック"/>
                <w:color w:val="000000"/>
                <w:kern w:val="0"/>
                <w:sz w:val="18"/>
                <w:szCs w:val="18"/>
              </w:rPr>
            </w:pPr>
            <w:r w:rsidRPr="005A1EA2">
              <w:rPr>
                <w:rFonts w:ascii="ＭＳ Ｐゴシック" w:eastAsia="ＭＳ Ｐゴシック" w:hAnsi="ＭＳ Ｐゴシック" w:hint="eastAsia"/>
                <w:sz w:val="18"/>
                <w:szCs w:val="18"/>
              </w:rPr>
              <w:t>幼稚園の先生</w:t>
            </w:r>
          </w:p>
        </w:tc>
      </w:tr>
      <w:tr w:rsidR="005A1EA2" w:rsidRPr="005A1EA2" w14:paraId="5E093270" w14:textId="77777777" w:rsidTr="00FC7BC7">
        <w:trPr>
          <w:trHeight w:val="20"/>
        </w:trPr>
        <w:tc>
          <w:tcPr>
            <w:tcW w:w="1118" w:type="dxa"/>
            <w:vMerge w:val="restart"/>
            <w:tcBorders>
              <w:top w:val="nil"/>
              <w:left w:val="single" w:sz="4" w:space="0" w:color="auto"/>
              <w:bottom w:val="single" w:sz="4" w:space="0" w:color="000000"/>
              <w:right w:val="single" w:sz="4" w:space="0" w:color="auto"/>
            </w:tcBorders>
            <w:shd w:val="clear" w:color="000000" w:fill="BFBFBF"/>
            <w:vAlign w:val="center"/>
          </w:tcPr>
          <w:p w14:paraId="07D72296" w14:textId="77777777" w:rsidR="005A1EA2" w:rsidRPr="005A1EA2" w:rsidRDefault="005A1EA2" w:rsidP="005A1EA2">
            <w:pPr>
              <w:spacing w:line="280" w:lineRule="exact"/>
              <w:jc w:val="both"/>
              <w:rPr>
                <w:rFonts w:ascii="ＭＳ Ｐゴシック" w:eastAsia="ＭＳ Ｐゴシック" w:hAnsi="ＭＳ Ｐゴシック" w:cs="ＭＳ Ｐゴシック"/>
                <w:color w:val="000000"/>
                <w:kern w:val="0"/>
                <w:sz w:val="18"/>
                <w:szCs w:val="18"/>
              </w:rPr>
            </w:pPr>
            <w:r w:rsidRPr="005A1EA2">
              <w:rPr>
                <w:rFonts w:ascii="ＭＳ Ｐゴシック" w:eastAsia="ＭＳ Ｐゴシック" w:hAnsi="ＭＳ Ｐゴシック" w:cs="ＭＳ Ｐゴシック" w:hint="eastAsia"/>
                <w:color w:val="000000"/>
                <w:kern w:val="0"/>
                <w:sz w:val="18"/>
                <w:szCs w:val="18"/>
              </w:rPr>
              <w:t>ひとり親</w:t>
            </w:r>
          </w:p>
        </w:tc>
        <w:tc>
          <w:tcPr>
            <w:tcW w:w="958" w:type="dxa"/>
            <w:tcBorders>
              <w:top w:val="nil"/>
              <w:left w:val="nil"/>
              <w:bottom w:val="nil"/>
              <w:right w:val="single" w:sz="4" w:space="0" w:color="auto"/>
            </w:tcBorders>
            <w:shd w:val="clear" w:color="000000" w:fill="FFFFFF"/>
            <w:noWrap/>
          </w:tcPr>
          <w:p w14:paraId="63567F6D" w14:textId="02CE7E3A" w:rsidR="005A1EA2" w:rsidRPr="00FC7BC7" w:rsidRDefault="005A1EA2" w:rsidP="005A1EA2">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72 </w:t>
            </w:r>
          </w:p>
        </w:tc>
        <w:tc>
          <w:tcPr>
            <w:tcW w:w="959" w:type="dxa"/>
            <w:tcBorders>
              <w:top w:val="nil"/>
              <w:left w:val="nil"/>
              <w:bottom w:val="nil"/>
              <w:right w:val="single" w:sz="4" w:space="0" w:color="auto"/>
            </w:tcBorders>
            <w:shd w:val="clear" w:color="000000" w:fill="FFFFFF"/>
            <w:noWrap/>
          </w:tcPr>
          <w:p w14:paraId="08635583" w14:textId="476A7418" w:rsidR="005A1EA2" w:rsidRPr="00FC7BC7" w:rsidRDefault="005A1EA2" w:rsidP="005A1EA2">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32 </w:t>
            </w:r>
          </w:p>
        </w:tc>
        <w:tc>
          <w:tcPr>
            <w:tcW w:w="959" w:type="dxa"/>
            <w:tcBorders>
              <w:top w:val="nil"/>
              <w:left w:val="nil"/>
              <w:bottom w:val="nil"/>
              <w:right w:val="single" w:sz="4" w:space="0" w:color="auto"/>
            </w:tcBorders>
            <w:shd w:val="clear" w:color="000000" w:fill="FFFFFF"/>
            <w:noWrap/>
          </w:tcPr>
          <w:p w14:paraId="65D43F0E" w14:textId="18716FEA" w:rsidR="005A1EA2" w:rsidRPr="00FC7BC7" w:rsidRDefault="005A1EA2" w:rsidP="005A1EA2">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51 </w:t>
            </w:r>
          </w:p>
        </w:tc>
        <w:tc>
          <w:tcPr>
            <w:tcW w:w="959" w:type="dxa"/>
            <w:tcBorders>
              <w:top w:val="nil"/>
              <w:left w:val="nil"/>
              <w:bottom w:val="nil"/>
              <w:right w:val="single" w:sz="4" w:space="0" w:color="auto"/>
            </w:tcBorders>
            <w:shd w:val="clear" w:color="000000" w:fill="FFFFFF"/>
            <w:noWrap/>
          </w:tcPr>
          <w:p w14:paraId="1A83EC55" w14:textId="570A19E3" w:rsidR="005A1EA2" w:rsidRPr="00FC7BC7" w:rsidRDefault="005A1EA2" w:rsidP="005A1EA2">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54 </w:t>
            </w:r>
          </w:p>
        </w:tc>
        <w:tc>
          <w:tcPr>
            <w:tcW w:w="958" w:type="dxa"/>
            <w:tcBorders>
              <w:top w:val="nil"/>
              <w:left w:val="nil"/>
              <w:bottom w:val="nil"/>
              <w:right w:val="single" w:sz="4" w:space="0" w:color="auto"/>
            </w:tcBorders>
            <w:shd w:val="clear" w:color="000000" w:fill="FFFFFF"/>
            <w:noWrap/>
          </w:tcPr>
          <w:p w14:paraId="520E301A" w14:textId="61E60F79" w:rsidR="005A1EA2" w:rsidRPr="00FC7BC7" w:rsidRDefault="005A1EA2" w:rsidP="005A1EA2">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11 </w:t>
            </w:r>
          </w:p>
        </w:tc>
        <w:tc>
          <w:tcPr>
            <w:tcW w:w="959" w:type="dxa"/>
            <w:tcBorders>
              <w:top w:val="nil"/>
              <w:left w:val="nil"/>
              <w:bottom w:val="nil"/>
              <w:right w:val="single" w:sz="4" w:space="0" w:color="auto"/>
            </w:tcBorders>
            <w:shd w:val="clear" w:color="000000" w:fill="FFFFFF"/>
            <w:noWrap/>
          </w:tcPr>
          <w:p w14:paraId="05582A45" w14:textId="787441FB" w:rsidR="005A1EA2" w:rsidRPr="00FC7BC7" w:rsidRDefault="005A1EA2" w:rsidP="005A1EA2">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7 </w:t>
            </w:r>
          </w:p>
        </w:tc>
        <w:tc>
          <w:tcPr>
            <w:tcW w:w="959" w:type="dxa"/>
            <w:tcBorders>
              <w:top w:val="nil"/>
              <w:left w:val="nil"/>
              <w:bottom w:val="nil"/>
              <w:right w:val="single" w:sz="4" w:space="0" w:color="auto"/>
            </w:tcBorders>
            <w:shd w:val="clear" w:color="000000" w:fill="FFFFFF"/>
            <w:noWrap/>
          </w:tcPr>
          <w:p w14:paraId="225A3DDC" w14:textId="67586AF7" w:rsidR="005A1EA2" w:rsidRPr="00FC7BC7" w:rsidRDefault="005A1EA2" w:rsidP="005A1EA2">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2 </w:t>
            </w:r>
          </w:p>
        </w:tc>
        <w:tc>
          <w:tcPr>
            <w:tcW w:w="959" w:type="dxa"/>
            <w:tcBorders>
              <w:top w:val="nil"/>
              <w:left w:val="nil"/>
              <w:bottom w:val="nil"/>
              <w:right w:val="single" w:sz="4" w:space="0" w:color="auto"/>
            </w:tcBorders>
            <w:shd w:val="clear" w:color="000000" w:fill="FFFFFF"/>
            <w:noWrap/>
          </w:tcPr>
          <w:p w14:paraId="7B03DB83" w14:textId="690AD88A" w:rsidR="005A1EA2" w:rsidRPr="00FC7BC7" w:rsidRDefault="005A1EA2" w:rsidP="005A1EA2">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9 </w:t>
            </w:r>
          </w:p>
        </w:tc>
      </w:tr>
      <w:tr w:rsidR="005A1EA2" w:rsidRPr="005A1EA2" w14:paraId="3F8671B6" w14:textId="77777777" w:rsidTr="00FC7BC7">
        <w:trPr>
          <w:trHeight w:val="20"/>
        </w:trPr>
        <w:tc>
          <w:tcPr>
            <w:tcW w:w="1118" w:type="dxa"/>
            <w:vMerge/>
            <w:tcBorders>
              <w:top w:val="nil"/>
              <w:left w:val="single" w:sz="4" w:space="0" w:color="auto"/>
              <w:bottom w:val="single" w:sz="4" w:space="0" w:color="000000"/>
              <w:right w:val="single" w:sz="4" w:space="0" w:color="auto"/>
            </w:tcBorders>
            <w:vAlign w:val="center"/>
          </w:tcPr>
          <w:p w14:paraId="21E0EAA6" w14:textId="77777777" w:rsidR="005A1EA2" w:rsidRPr="005A1EA2" w:rsidRDefault="005A1EA2" w:rsidP="005A1EA2">
            <w:pPr>
              <w:spacing w:line="280" w:lineRule="exact"/>
              <w:jc w:val="both"/>
              <w:rPr>
                <w:rFonts w:ascii="ＭＳ Ｐゴシック" w:eastAsia="ＭＳ Ｐゴシック" w:hAnsi="ＭＳ Ｐゴシック" w:cs="ＭＳ Ｐゴシック"/>
                <w:color w:val="000000"/>
                <w:kern w:val="0"/>
                <w:sz w:val="18"/>
                <w:szCs w:val="18"/>
              </w:rPr>
            </w:pPr>
          </w:p>
        </w:tc>
        <w:tc>
          <w:tcPr>
            <w:tcW w:w="958" w:type="dxa"/>
            <w:tcBorders>
              <w:top w:val="nil"/>
              <w:left w:val="nil"/>
              <w:bottom w:val="single" w:sz="4" w:space="0" w:color="auto"/>
              <w:right w:val="single" w:sz="4" w:space="0" w:color="auto"/>
            </w:tcBorders>
            <w:shd w:val="clear" w:color="000000" w:fill="FFFFFF"/>
            <w:noWrap/>
          </w:tcPr>
          <w:p w14:paraId="4C96B4BA" w14:textId="146B595D" w:rsidR="005A1EA2" w:rsidRPr="00FC7BC7" w:rsidRDefault="005A1EA2" w:rsidP="005A1EA2">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100.0 </w:t>
            </w:r>
          </w:p>
        </w:tc>
        <w:tc>
          <w:tcPr>
            <w:tcW w:w="959" w:type="dxa"/>
            <w:tcBorders>
              <w:top w:val="nil"/>
              <w:left w:val="nil"/>
              <w:bottom w:val="single" w:sz="4" w:space="0" w:color="auto"/>
              <w:right w:val="single" w:sz="4" w:space="0" w:color="auto"/>
            </w:tcBorders>
            <w:shd w:val="clear" w:color="000000" w:fill="FFFFFF"/>
            <w:noWrap/>
          </w:tcPr>
          <w:p w14:paraId="4CA015EB" w14:textId="192D45EB" w:rsidR="005A1EA2" w:rsidRPr="00FC7BC7" w:rsidRDefault="005A1EA2" w:rsidP="005A1EA2">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44.4 </w:t>
            </w:r>
          </w:p>
        </w:tc>
        <w:tc>
          <w:tcPr>
            <w:tcW w:w="959" w:type="dxa"/>
            <w:tcBorders>
              <w:top w:val="nil"/>
              <w:left w:val="nil"/>
              <w:bottom w:val="single" w:sz="4" w:space="0" w:color="auto"/>
              <w:right w:val="single" w:sz="4" w:space="0" w:color="auto"/>
            </w:tcBorders>
            <w:shd w:val="clear" w:color="000000" w:fill="FFFFFF"/>
            <w:noWrap/>
          </w:tcPr>
          <w:p w14:paraId="3475A3C0" w14:textId="456B72E2" w:rsidR="005A1EA2" w:rsidRPr="00FC7BC7" w:rsidRDefault="005A1EA2" w:rsidP="005A1EA2">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70.8 </w:t>
            </w:r>
          </w:p>
        </w:tc>
        <w:tc>
          <w:tcPr>
            <w:tcW w:w="959" w:type="dxa"/>
            <w:tcBorders>
              <w:top w:val="nil"/>
              <w:left w:val="nil"/>
              <w:bottom w:val="single" w:sz="4" w:space="0" w:color="auto"/>
              <w:right w:val="single" w:sz="4" w:space="0" w:color="auto"/>
            </w:tcBorders>
            <w:shd w:val="clear" w:color="000000" w:fill="FFFFFF"/>
            <w:noWrap/>
          </w:tcPr>
          <w:p w14:paraId="2017CC40" w14:textId="4A1C8BC7" w:rsidR="005A1EA2" w:rsidRPr="00FC7BC7" w:rsidRDefault="005A1EA2" w:rsidP="005A1EA2">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75.0 </w:t>
            </w:r>
          </w:p>
        </w:tc>
        <w:tc>
          <w:tcPr>
            <w:tcW w:w="958" w:type="dxa"/>
            <w:tcBorders>
              <w:top w:val="nil"/>
              <w:left w:val="nil"/>
              <w:bottom w:val="single" w:sz="4" w:space="0" w:color="auto"/>
              <w:right w:val="single" w:sz="4" w:space="0" w:color="auto"/>
            </w:tcBorders>
            <w:shd w:val="clear" w:color="000000" w:fill="FFFFFF"/>
            <w:noWrap/>
          </w:tcPr>
          <w:p w14:paraId="4C038260" w14:textId="4847BBD5" w:rsidR="005A1EA2" w:rsidRPr="00FC7BC7" w:rsidRDefault="005A1EA2" w:rsidP="005A1EA2">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15.3 </w:t>
            </w:r>
          </w:p>
        </w:tc>
        <w:tc>
          <w:tcPr>
            <w:tcW w:w="959" w:type="dxa"/>
            <w:tcBorders>
              <w:top w:val="nil"/>
              <w:left w:val="nil"/>
              <w:bottom w:val="single" w:sz="4" w:space="0" w:color="auto"/>
              <w:right w:val="single" w:sz="4" w:space="0" w:color="auto"/>
            </w:tcBorders>
            <w:shd w:val="clear" w:color="000000" w:fill="FFFFFF"/>
            <w:noWrap/>
          </w:tcPr>
          <w:p w14:paraId="3DAD6F85" w14:textId="5A2597F2" w:rsidR="005A1EA2" w:rsidRPr="00FC7BC7" w:rsidRDefault="005A1EA2" w:rsidP="005A1EA2">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9.7 </w:t>
            </w:r>
          </w:p>
        </w:tc>
        <w:tc>
          <w:tcPr>
            <w:tcW w:w="959" w:type="dxa"/>
            <w:tcBorders>
              <w:top w:val="nil"/>
              <w:left w:val="nil"/>
              <w:bottom w:val="single" w:sz="4" w:space="0" w:color="auto"/>
              <w:right w:val="single" w:sz="4" w:space="0" w:color="auto"/>
            </w:tcBorders>
            <w:shd w:val="clear" w:color="000000" w:fill="FFFFFF"/>
            <w:noWrap/>
          </w:tcPr>
          <w:p w14:paraId="419C2891" w14:textId="78DA9AF0" w:rsidR="005A1EA2" w:rsidRPr="00FC7BC7" w:rsidRDefault="005A1EA2" w:rsidP="005A1EA2">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2.8 </w:t>
            </w:r>
          </w:p>
        </w:tc>
        <w:tc>
          <w:tcPr>
            <w:tcW w:w="959" w:type="dxa"/>
            <w:tcBorders>
              <w:top w:val="nil"/>
              <w:left w:val="nil"/>
              <w:bottom w:val="single" w:sz="4" w:space="0" w:color="auto"/>
              <w:right w:val="single" w:sz="4" w:space="0" w:color="auto"/>
            </w:tcBorders>
            <w:shd w:val="clear" w:color="000000" w:fill="FFFFFF"/>
            <w:noWrap/>
          </w:tcPr>
          <w:p w14:paraId="1ECD280E" w14:textId="6D7CF7BA" w:rsidR="005A1EA2" w:rsidRPr="00FC7BC7" w:rsidRDefault="005A1EA2" w:rsidP="005A1EA2">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12.5 </w:t>
            </w:r>
          </w:p>
        </w:tc>
      </w:tr>
      <w:tr w:rsidR="005A1EA2" w:rsidRPr="005A1EA2" w14:paraId="405D5062" w14:textId="77777777" w:rsidTr="00FC7BC7">
        <w:trPr>
          <w:trHeight w:val="20"/>
        </w:trPr>
        <w:tc>
          <w:tcPr>
            <w:tcW w:w="1118" w:type="dxa"/>
            <w:vMerge w:val="restart"/>
            <w:tcBorders>
              <w:top w:val="nil"/>
              <w:left w:val="single" w:sz="4" w:space="0" w:color="auto"/>
              <w:bottom w:val="single" w:sz="4" w:space="0" w:color="000000"/>
              <w:right w:val="single" w:sz="4" w:space="0" w:color="auto"/>
            </w:tcBorders>
            <w:shd w:val="clear" w:color="000000" w:fill="BFBFBF"/>
            <w:vAlign w:val="center"/>
          </w:tcPr>
          <w:p w14:paraId="23C517AE" w14:textId="77777777" w:rsidR="005A1EA2" w:rsidRPr="005A1EA2" w:rsidRDefault="005A1EA2" w:rsidP="005A1EA2">
            <w:pPr>
              <w:spacing w:line="280" w:lineRule="exact"/>
              <w:jc w:val="both"/>
              <w:rPr>
                <w:rFonts w:ascii="ＭＳ Ｐゴシック" w:eastAsia="ＭＳ Ｐゴシック" w:hAnsi="ＭＳ Ｐゴシック" w:cs="ＭＳ Ｐゴシック"/>
                <w:color w:val="000000"/>
                <w:kern w:val="0"/>
                <w:sz w:val="18"/>
                <w:szCs w:val="18"/>
              </w:rPr>
            </w:pPr>
            <w:r w:rsidRPr="005A1EA2">
              <w:rPr>
                <w:rFonts w:ascii="ＭＳ Ｐゴシック" w:eastAsia="ＭＳ Ｐゴシック" w:hAnsi="ＭＳ Ｐゴシック" w:cs="ＭＳ Ｐゴシック" w:hint="eastAsia"/>
                <w:color w:val="000000"/>
                <w:kern w:val="0"/>
                <w:sz w:val="18"/>
                <w:szCs w:val="18"/>
              </w:rPr>
              <w:t>ひとり親</w:t>
            </w:r>
          </w:p>
          <w:p w14:paraId="5B2A2967" w14:textId="77777777" w:rsidR="005A1EA2" w:rsidRPr="005A1EA2" w:rsidRDefault="005A1EA2" w:rsidP="005A1EA2">
            <w:pPr>
              <w:spacing w:line="280" w:lineRule="exact"/>
              <w:jc w:val="both"/>
              <w:rPr>
                <w:rFonts w:ascii="ＭＳ Ｐゴシック" w:eastAsia="ＭＳ Ｐゴシック" w:hAnsi="ＭＳ Ｐゴシック" w:cs="ＭＳ Ｐゴシック"/>
                <w:color w:val="000000"/>
                <w:kern w:val="0"/>
                <w:sz w:val="18"/>
                <w:szCs w:val="18"/>
              </w:rPr>
            </w:pPr>
            <w:r w:rsidRPr="005A1EA2">
              <w:rPr>
                <w:rFonts w:ascii="ＭＳ Ｐゴシック" w:eastAsia="ＭＳ Ｐゴシック" w:hAnsi="ＭＳ Ｐゴシック" w:cs="ＭＳ Ｐゴシック" w:hint="eastAsia"/>
                <w:color w:val="000000"/>
                <w:kern w:val="0"/>
                <w:sz w:val="18"/>
                <w:szCs w:val="18"/>
              </w:rPr>
              <w:t>でない</w:t>
            </w:r>
          </w:p>
        </w:tc>
        <w:tc>
          <w:tcPr>
            <w:tcW w:w="958" w:type="dxa"/>
            <w:tcBorders>
              <w:top w:val="nil"/>
              <w:left w:val="nil"/>
              <w:bottom w:val="nil"/>
              <w:right w:val="single" w:sz="4" w:space="0" w:color="auto"/>
            </w:tcBorders>
            <w:shd w:val="clear" w:color="000000" w:fill="FFFFFF"/>
            <w:noWrap/>
          </w:tcPr>
          <w:p w14:paraId="7B834149" w14:textId="0CCFED18" w:rsidR="005A1EA2" w:rsidRPr="00FC7BC7" w:rsidRDefault="005A1EA2" w:rsidP="005A1EA2">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494 </w:t>
            </w:r>
          </w:p>
        </w:tc>
        <w:tc>
          <w:tcPr>
            <w:tcW w:w="959" w:type="dxa"/>
            <w:tcBorders>
              <w:top w:val="nil"/>
              <w:left w:val="nil"/>
              <w:bottom w:val="nil"/>
              <w:right w:val="single" w:sz="4" w:space="0" w:color="auto"/>
            </w:tcBorders>
            <w:shd w:val="clear" w:color="000000" w:fill="FFFFFF"/>
            <w:noWrap/>
          </w:tcPr>
          <w:p w14:paraId="756C8ACC" w14:textId="3FA47F49" w:rsidR="005A1EA2" w:rsidRPr="00FC7BC7" w:rsidRDefault="005A1EA2" w:rsidP="005A1EA2">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447 </w:t>
            </w:r>
          </w:p>
        </w:tc>
        <w:tc>
          <w:tcPr>
            <w:tcW w:w="959" w:type="dxa"/>
            <w:tcBorders>
              <w:top w:val="nil"/>
              <w:left w:val="nil"/>
              <w:bottom w:val="nil"/>
              <w:right w:val="single" w:sz="4" w:space="0" w:color="auto"/>
            </w:tcBorders>
            <w:shd w:val="clear" w:color="000000" w:fill="FFFFFF"/>
            <w:noWrap/>
          </w:tcPr>
          <w:p w14:paraId="6015A8EC" w14:textId="23EB0803" w:rsidR="005A1EA2" w:rsidRPr="00FC7BC7" w:rsidRDefault="005A1EA2" w:rsidP="005A1EA2">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399 </w:t>
            </w:r>
          </w:p>
        </w:tc>
        <w:tc>
          <w:tcPr>
            <w:tcW w:w="959" w:type="dxa"/>
            <w:tcBorders>
              <w:top w:val="nil"/>
              <w:left w:val="nil"/>
              <w:bottom w:val="nil"/>
              <w:right w:val="single" w:sz="4" w:space="0" w:color="auto"/>
            </w:tcBorders>
            <w:shd w:val="clear" w:color="000000" w:fill="FFFFFF"/>
            <w:noWrap/>
          </w:tcPr>
          <w:p w14:paraId="39FE4678" w14:textId="160C7F2D" w:rsidR="005A1EA2" w:rsidRPr="00FC7BC7" w:rsidRDefault="005A1EA2" w:rsidP="005A1EA2">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353 </w:t>
            </w:r>
          </w:p>
        </w:tc>
        <w:tc>
          <w:tcPr>
            <w:tcW w:w="958" w:type="dxa"/>
            <w:tcBorders>
              <w:top w:val="nil"/>
              <w:left w:val="nil"/>
              <w:bottom w:val="nil"/>
              <w:right w:val="single" w:sz="4" w:space="0" w:color="auto"/>
            </w:tcBorders>
            <w:shd w:val="clear" w:color="000000" w:fill="FFFFFF"/>
            <w:noWrap/>
          </w:tcPr>
          <w:p w14:paraId="6AE2302D" w14:textId="1D420396" w:rsidR="005A1EA2" w:rsidRPr="00FC7BC7" w:rsidRDefault="005A1EA2" w:rsidP="005A1EA2">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82 </w:t>
            </w:r>
          </w:p>
        </w:tc>
        <w:tc>
          <w:tcPr>
            <w:tcW w:w="959" w:type="dxa"/>
            <w:tcBorders>
              <w:top w:val="nil"/>
              <w:left w:val="nil"/>
              <w:bottom w:val="nil"/>
              <w:right w:val="single" w:sz="4" w:space="0" w:color="auto"/>
            </w:tcBorders>
            <w:shd w:val="clear" w:color="000000" w:fill="FFFFFF"/>
            <w:noWrap/>
          </w:tcPr>
          <w:p w14:paraId="025F0C3D" w14:textId="258403CC" w:rsidR="005A1EA2" w:rsidRPr="00FC7BC7" w:rsidRDefault="005A1EA2" w:rsidP="005A1EA2">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57 </w:t>
            </w:r>
          </w:p>
        </w:tc>
        <w:tc>
          <w:tcPr>
            <w:tcW w:w="959" w:type="dxa"/>
            <w:tcBorders>
              <w:top w:val="nil"/>
              <w:left w:val="nil"/>
              <w:bottom w:val="nil"/>
              <w:right w:val="single" w:sz="4" w:space="0" w:color="auto"/>
            </w:tcBorders>
            <w:shd w:val="clear" w:color="000000" w:fill="FFFFFF"/>
            <w:noWrap/>
          </w:tcPr>
          <w:p w14:paraId="13652434" w14:textId="10A2D963" w:rsidR="005A1EA2" w:rsidRPr="00FC7BC7" w:rsidRDefault="005A1EA2" w:rsidP="005A1EA2">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35 </w:t>
            </w:r>
          </w:p>
        </w:tc>
        <w:tc>
          <w:tcPr>
            <w:tcW w:w="959" w:type="dxa"/>
            <w:tcBorders>
              <w:top w:val="nil"/>
              <w:left w:val="nil"/>
              <w:bottom w:val="nil"/>
              <w:right w:val="single" w:sz="4" w:space="0" w:color="auto"/>
            </w:tcBorders>
            <w:shd w:val="clear" w:color="000000" w:fill="FFFFFF"/>
            <w:noWrap/>
          </w:tcPr>
          <w:p w14:paraId="2A2AA088" w14:textId="3DF2CACA" w:rsidR="005A1EA2" w:rsidRPr="00FC7BC7" w:rsidRDefault="005A1EA2" w:rsidP="005A1EA2">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69 </w:t>
            </w:r>
          </w:p>
        </w:tc>
      </w:tr>
      <w:tr w:rsidR="005A1EA2" w:rsidRPr="005A1EA2" w14:paraId="62DD1AC9" w14:textId="77777777" w:rsidTr="00FC7BC7">
        <w:trPr>
          <w:trHeight w:val="20"/>
        </w:trPr>
        <w:tc>
          <w:tcPr>
            <w:tcW w:w="1118" w:type="dxa"/>
            <w:vMerge/>
            <w:tcBorders>
              <w:top w:val="nil"/>
              <w:left w:val="single" w:sz="4" w:space="0" w:color="auto"/>
              <w:bottom w:val="single" w:sz="4" w:space="0" w:color="000000"/>
              <w:right w:val="single" w:sz="4" w:space="0" w:color="auto"/>
            </w:tcBorders>
            <w:vAlign w:val="center"/>
          </w:tcPr>
          <w:p w14:paraId="56E1844F" w14:textId="77777777" w:rsidR="005A1EA2" w:rsidRPr="005A1EA2" w:rsidRDefault="005A1EA2" w:rsidP="005A1EA2">
            <w:pPr>
              <w:spacing w:line="280" w:lineRule="exact"/>
              <w:rPr>
                <w:rFonts w:ascii="ＭＳ Ｐゴシック" w:eastAsia="ＭＳ Ｐゴシック" w:hAnsi="ＭＳ Ｐゴシック" w:cs="ＭＳ Ｐゴシック"/>
                <w:color w:val="000000"/>
                <w:kern w:val="0"/>
                <w:sz w:val="18"/>
                <w:szCs w:val="18"/>
              </w:rPr>
            </w:pPr>
          </w:p>
        </w:tc>
        <w:tc>
          <w:tcPr>
            <w:tcW w:w="958" w:type="dxa"/>
            <w:tcBorders>
              <w:top w:val="nil"/>
              <w:left w:val="nil"/>
              <w:bottom w:val="single" w:sz="4" w:space="0" w:color="auto"/>
              <w:right w:val="single" w:sz="4" w:space="0" w:color="auto"/>
            </w:tcBorders>
            <w:shd w:val="clear" w:color="000000" w:fill="FFFFFF"/>
            <w:noWrap/>
          </w:tcPr>
          <w:p w14:paraId="249DBA32" w14:textId="77E0079A" w:rsidR="005A1EA2" w:rsidRPr="00FC7BC7" w:rsidRDefault="005A1EA2" w:rsidP="005A1EA2">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100.0 </w:t>
            </w:r>
          </w:p>
        </w:tc>
        <w:tc>
          <w:tcPr>
            <w:tcW w:w="959" w:type="dxa"/>
            <w:tcBorders>
              <w:top w:val="nil"/>
              <w:left w:val="nil"/>
              <w:bottom w:val="single" w:sz="4" w:space="0" w:color="auto"/>
              <w:right w:val="single" w:sz="4" w:space="0" w:color="auto"/>
            </w:tcBorders>
            <w:shd w:val="clear" w:color="000000" w:fill="FFFFFF"/>
            <w:noWrap/>
          </w:tcPr>
          <w:p w14:paraId="51FCCE6E" w14:textId="0E16D37D" w:rsidR="005A1EA2" w:rsidRPr="00FC7BC7" w:rsidRDefault="005A1EA2" w:rsidP="005A1EA2">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90.5 </w:t>
            </w:r>
          </w:p>
        </w:tc>
        <w:tc>
          <w:tcPr>
            <w:tcW w:w="959" w:type="dxa"/>
            <w:tcBorders>
              <w:top w:val="nil"/>
              <w:left w:val="nil"/>
              <w:bottom w:val="single" w:sz="4" w:space="0" w:color="auto"/>
              <w:right w:val="single" w:sz="4" w:space="0" w:color="auto"/>
            </w:tcBorders>
            <w:shd w:val="clear" w:color="000000" w:fill="FFFFFF"/>
            <w:noWrap/>
          </w:tcPr>
          <w:p w14:paraId="6A8829A0" w14:textId="761F1CF4" w:rsidR="005A1EA2" w:rsidRPr="00FC7BC7" w:rsidRDefault="005A1EA2" w:rsidP="005A1EA2">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80.8 </w:t>
            </w:r>
          </w:p>
        </w:tc>
        <w:tc>
          <w:tcPr>
            <w:tcW w:w="959" w:type="dxa"/>
            <w:tcBorders>
              <w:top w:val="nil"/>
              <w:left w:val="nil"/>
              <w:bottom w:val="single" w:sz="4" w:space="0" w:color="auto"/>
              <w:right w:val="single" w:sz="4" w:space="0" w:color="auto"/>
            </w:tcBorders>
            <w:shd w:val="clear" w:color="000000" w:fill="FFFFFF"/>
            <w:noWrap/>
          </w:tcPr>
          <w:p w14:paraId="04B1CCE6" w14:textId="70A1E7E8" w:rsidR="005A1EA2" w:rsidRPr="00FC7BC7" w:rsidRDefault="005A1EA2" w:rsidP="005A1EA2">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71.5 </w:t>
            </w:r>
          </w:p>
        </w:tc>
        <w:tc>
          <w:tcPr>
            <w:tcW w:w="958" w:type="dxa"/>
            <w:tcBorders>
              <w:top w:val="nil"/>
              <w:left w:val="nil"/>
              <w:bottom w:val="single" w:sz="4" w:space="0" w:color="auto"/>
              <w:right w:val="single" w:sz="4" w:space="0" w:color="auto"/>
            </w:tcBorders>
            <w:shd w:val="clear" w:color="000000" w:fill="FFFFFF"/>
            <w:noWrap/>
          </w:tcPr>
          <w:p w14:paraId="340E4B01" w14:textId="60DF2984" w:rsidR="005A1EA2" w:rsidRPr="00FC7BC7" w:rsidRDefault="005A1EA2" w:rsidP="005A1EA2">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16.6 </w:t>
            </w:r>
          </w:p>
        </w:tc>
        <w:tc>
          <w:tcPr>
            <w:tcW w:w="959" w:type="dxa"/>
            <w:tcBorders>
              <w:top w:val="nil"/>
              <w:left w:val="nil"/>
              <w:bottom w:val="single" w:sz="4" w:space="0" w:color="auto"/>
              <w:right w:val="single" w:sz="4" w:space="0" w:color="auto"/>
            </w:tcBorders>
            <w:shd w:val="clear" w:color="000000" w:fill="FFFFFF"/>
            <w:noWrap/>
          </w:tcPr>
          <w:p w14:paraId="236028BA" w14:textId="376A7445" w:rsidR="005A1EA2" w:rsidRPr="00FC7BC7" w:rsidRDefault="005A1EA2" w:rsidP="005A1EA2">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11.5 </w:t>
            </w:r>
          </w:p>
        </w:tc>
        <w:tc>
          <w:tcPr>
            <w:tcW w:w="959" w:type="dxa"/>
            <w:tcBorders>
              <w:top w:val="nil"/>
              <w:left w:val="nil"/>
              <w:bottom w:val="single" w:sz="4" w:space="0" w:color="auto"/>
              <w:right w:val="single" w:sz="4" w:space="0" w:color="auto"/>
            </w:tcBorders>
            <w:shd w:val="clear" w:color="000000" w:fill="FFFFFF"/>
            <w:noWrap/>
          </w:tcPr>
          <w:p w14:paraId="3B07265C" w14:textId="089669BC" w:rsidR="005A1EA2" w:rsidRPr="00FC7BC7" w:rsidRDefault="005A1EA2" w:rsidP="005A1EA2">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7.1 </w:t>
            </w:r>
          </w:p>
        </w:tc>
        <w:tc>
          <w:tcPr>
            <w:tcW w:w="959" w:type="dxa"/>
            <w:tcBorders>
              <w:top w:val="nil"/>
              <w:left w:val="nil"/>
              <w:bottom w:val="single" w:sz="4" w:space="0" w:color="auto"/>
              <w:right w:val="single" w:sz="4" w:space="0" w:color="auto"/>
            </w:tcBorders>
            <w:shd w:val="clear" w:color="000000" w:fill="FFFFFF"/>
            <w:noWrap/>
          </w:tcPr>
          <w:p w14:paraId="1C577981" w14:textId="2B44EB65" w:rsidR="005A1EA2" w:rsidRPr="00FC7BC7" w:rsidRDefault="005A1EA2" w:rsidP="005A1EA2">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14.0 </w:t>
            </w:r>
          </w:p>
        </w:tc>
      </w:tr>
    </w:tbl>
    <w:p w14:paraId="57597173" w14:textId="77777777" w:rsidR="009D3E45" w:rsidRDefault="009D3E45" w:rsidP="009D3E45">
      <w:pPr>
        <w:spacing w:line="200" w:lineRule="exact"/>
        <w:ind w:leftChars="270" w:left="567" w:firstLineChars="100" w:firstLine="210"/>
        <w:jc w:val="both"/>
      </w:pPr>
    </w:p>
    <w:tbl>
      <w:tblPr>
        <w:tblW w:w="7654" w:type="dxa"/>
        <w:tblInd w:w="1659" w:type="dxa"/>
        <w:tblLayout w:type="fixed"/>
        <w:tblCellMar>
          <w:left w:w="99" w:type="dxa"/>
          <w:right w:w="99" w:type="dxa"/>
        </w:tblCellMar>
        <w:tblLook w:val="04A0" w:firstRow="1" w:lastRow="0" w:firstColumn="1" w:lastColumn="0" w:noHBand="0" w:noVBand="1"/>
      </w:tblPr>
      <w:tblGrid>
        <w:gridCol w:w="956"/>
        <w:gridCol w:w="957"/>
        <w:gridCol w:w="957"/>
        <w:gridCol w:w="957"/>
        <w:gridCol w:w="956"/>
        <w:gridCol w:w="957"/>
        <w:gridCol w:w="957"/>
        <w:gridCol w:w="957"/>
      </w:tblGrid>
      <w:tr w:rsidR="005A1EA2" w:rsidRPr="005A1EA2" w14:paraId="7EE0232C" w14:textId="77777777" w:rsidTr="005A1EA2">
        <w:trPr>
          <w:trHeight w:val="20"/>
        </w:trPr>
        <w:tc>
          <w:tcPr>
            <w:tcW w:w="956" w:type="dxa"/>
            <w:tcBorders>
              <w:top w:val="single" w:sz="4" w:space="0" w:color="auto"/>
              <w:left w:val="single" w:sz="4" w:space="0" w:color="auto"/>
              <w:bottom w:val="single" w:sz="4" w:space="0" w:color="auto"/>
              <w:right w:val="single" w:sz="4" w:space="0" w:color="auto"/>
            </w:tcBorders>
            <w:shd w:val="clear" w:color="000000" w:fill="BFBFBF"/>
            <w:vAlign w:val="center"/>
          </w:tcPr>
          <w:p w14:paraId="7C0D8F95" w14:textId="77777777" w:rsidR="005A1EA2" w:rsidRDefault="005A1EA2" w:rsidP="005A1EA2">
            <w:pPr>
              <w:spacing w:line="280" w:lineRule="exact"/>
              <w:ind w:leftChars="-50" w:left="-105" w:rightChars="-50" w:right="-105"/>
              <w:jc w:val="center"/>
              <w:rPr>
                <w:rFonts w:ascii="ＭＳ Ｐゴシック" w:eastAsia="ＭＳ Ｐゴシック" w:hAnsi="ＭＳ Ｐゴシック"/>
                <w:sz w:val="18"/>
                <w:szCs w:val="18"/>
              </w:rPr>
            </w:pPr>
            <w:r w:rsidRPr="005A1EA2">
              <w:rPr>
                <w:rFonts w:ascii="ＭＳ Ｐゴシック" w:eastAsia="ＭＳ Ｐゴシック" w:hAnsi="ＭＳ Ｐゴシック" w:hint="eastAsia"/>
                <w:sz w:val="18"/>
                <w:szCs w:val="18"/>
              </w:rPr>
              <w:t>保育所の</w:t>
            </w:r>
          </w:p>
          <w:p w14:paraId="1D624037" w14:textId="3CE6C482" w:rsidR="005A1EA2" w:rsidRPr="005A1EA2" w:rsidRDefault="005A1EA2" w:rsidP="005A1EA2">
            <w:pPr>
              <w:spacing w:line="28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5A1EA2">
              <w:rPr>
                <w:rFonts w:ascii="ＭＳ Ｐゴシック" w:eastAsia="ＭＳ Ｐゴシック" w:hAnsi="ＭＳ Ｐゴシック" w:hint="eastAsia"/>
                <w:sz w:val="18"/>
                <w:szCs w:val="18"/>
              </w:rPr>
              <w:t>先生</w:t>
            </w:r>
          </w:p>
        </w:tc>
        <w:tc>
          <w:tcPr>
            <w:tcW w:w="957" w:type="dxa"/>
            <w:tcBorders>
              <w:top w:val="single" w:sz="4" w:space="0" w:color="auto"/>
              <w:left w:val="nil"/>
              <w:bottom w:val="single" w:sz="4" w:space="0" w:color="auto"/>
              <w:right w:val="single" w:sz="4" w:space="0" w:color="auto"/>
            </w:tcBorders>
            <w:shd w:val="clear" w:color="000000" w:fill="BFBFBF"/>
            <w:vAlign w:val="center"/>
          </w:tcPr>
          <w:p w14:paraId="5D4645FC" w14:textId="25365DDD" w:rsidR="005A1EA2" w:rsidRPr="005A1EA2" w:rsidRDefault="005A1EA2" w:rsidP="005A1EA2">
            <w:pPr>
              <w:spacing w:line="28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5A1EA2">
              <w:rPr>
                <w:rFonts w:ascii="ＭＳ Ｐゴシック" w:eastAsia="ＭＳ Ｐゴシック" w:hAnsi="ＭＳ Ｐゴシック" w:hint="eastAsia"/>
                <w:sz w:val="18"/>
                <w:szCs w:val="18"/>
              </w:rPr>
              <w:t>認定こども園の先生</w:t>
            </w:r>
          </w:p>
        </w:tc>
        <w:tc>
          <w:tcPr>
            <w:tcW w:w="957" w:type="dxa"/>
            <w:tcBorders>
              <w:top w:val="single" w:sz="4" w:space="0" w:color="auto"/>
              <w:left w:val="nil"/>
              <w:bottom w:val="single" w:sz="4" w:space="0" w:color="auto"/>
              <w:right w:val="single" w:sz="4" w:space="0" w:color="auto"/>
            </w:tcBorders>
            <w:shd w:val="clear" w:color="000000" w:fill="BFBFBF"/>
            <w:vAlign w:val="center"/>
          </w:tcPr>
          <w:p w14:paraId="228AAB9F" w14:textId="77777777" w:rsidR="005A1EA2" w:rsidRDefault="005A1EA2" w:rsidP="005A1EA2">
            <w:pPr>
              <w:spacing w:line="280" w:lineRule="exact"/>
              <w:ind w:leftChars="-50" w:left="-105" w:rightChars="-50" w:right="-105"/>
              <w:jc w:val="center"/>
              <w:rPr>
                <w:rFonts w:ascii="ＭＳ Ｐゴシック" w:eastAsia="ＭＳ Ｐゴシック" w:hAnsi="ＭＳ Ｐゴシック"/>
                <w:sz w:val="18"/>
                <w:szCs w:val="18"/>
              </w:rPr>
            </w:pPr>
            <w:r w:rsidRPr="005A1EA2">
              <w:rPr>
                <w:rFonts w:ascii="ＭＳ Ｐゴシック" w:eastAsia="ＭＳ Ｐゴシック" w:hAnsi="ＭＳ Ｐゴシック" w:hint="eastAsia"/>
                <w:sz w:val="18"/>
                <w:szCs w:val="18"/>
              </w:rPr>
              <w:t>民生委員・児童委員、主任児童</w:t>
            </w:r>
          </w:p>
          <w:p w14:paraId="6BF7C3BD" w14:textId="25755D57" w:rsidR="005A1EA2" w:rsidRPr="005A1EA2" w:rsidRDefault="005A1EA2" w:rsidP="005A1EA2">
            <w:pPr>
              <w:spacing w:line="28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5A1EA2">
              <w:rPr>
                <w:rFonts w:ascii="ＭＳ Ｐゴシック" w:eastAsia="ＭＳ Ｐゴシック" w:hAnsi="ＭＳ Ｐゴシック" w:hint="eastAsia"/>
                <w:sz w:val="18"/>
                <w:szCs w:val="18"/>
              </w:rPr>
              <w:t>委員</w:t>
            </w:r>
          </w:p>
        </w:tc>
        <w:tc>
          <w:tcPr>
            <w:tcW w:w="957" w:type="dxa"/>
            <w:tcBorders>
              <w:top w:val="single" w:sz="4" w:space="0" w:color="auto"/>
              <w:left w:val="nil"/>
              <w:bottom w:val="single" w:sz="4" w:space="0" w:color="auto"/>
              <w:right w:val="single" w:sz="4" w:space="0" w:color="auto"/>
            </w:tcBorders>
            <w:shd w:val="clear" w:color="000000" w:fill="BFBFBF"/>
            <w:vAlign w:val="center"/>
          </w:tcPr>
          <w:p w14:paraId="1B1D18C8" w14:textId="7DB80EF4" w:rsidR="005A1EA2" w:rsidRPr="005A1EA2" w:rsidRDefault="005A1EA2" w:rsidP="005A1EA2">
            <w:pPr>
              <w:spacing w:line="28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5A1EA2">
              <w:rPr>
                <w:rFonts w:ascii="ＭＳ Ｐゴシック" w:eastAsia="ＭＳ Ｐゴシック" w:hAnsi="ＭＳ Ｐゴシック" w:hint="eastAsia"/>
                <w:sz w:val="18"/>
                <w:szCs w:val="18"/>
              </w:rPr>
              <w:t>かかりつけの医師</w:t>
            </w:r>
          </w:p>
        </w:tc>
        <w:tc>
          <w:tcPr>
            <w:tcW w:w="956" w:type="dxa"/>
            <w:tcBorders>
              <w:top w:val="single" w:sz="4" w:space="0" w:color="auto"/>
              <w:left w:val="nil"/>
              <w:bottom w:val="single" w:sz="4" w:space="0" w:color="auto"/>
              <w:right w:val="single" w:sz="4" w:space="0" w:color="auto"/>
            </w:tcBorders>
            <w:shd w:val="clear" w:color="000000" w:fill="BFBFBF"/>
            <w:vAlign w:val="center"/>
          </w:tcPr>
          <w:p w14:paraId="271FE138" w14:textId="77777777" w:rsidR="005A1EA2" w:rsidRDefault="005A1EA2" w:rsidP="005A1EA2">
            <w:pPr>
              <w:spacing w:line="280" w:lineRule="exact"/>
              <w:ind w:leftChars="-50" w:left="-105" w:rightChars="-50" w:right="-105"/>
              <w:jc w:val="center"/>
              <w:rPr>
                <w:rFonts w:ascii="ＭＳ Ｐゴシック" w:eastAsia="ＭＳ Ｐゴシック" w:hAnsi="ＭＳ Ｐゴシック"/>
                <w:sz w:val="18"/>
                <w:szCs w:val="18"/>
              </w:rPr>
            </w:pPr>
            <w:r w:rsidRPr="005A1EA2">
              <w:rPr>
                <w:rFonts w:ascii="ＭＳ Ｐゴシック" w:eastAsia="ＭＳ Ｐゴシック" w:hAnsi="ＭＳ Ｐゴシック" w:hint="eastAsia"/>
                <w:sz w:val="18"/>
                <w:szCs w:val="18"/>
              </w:rPr>
              <w:t>市役所の</w:t>
            </w:r>
          </w:p>
          <w:p w14:paraId="464C7285" w14:textId="24994605" w:rsidR="005A1EA2" w:rsidRPr="005A1EA2" w:rsidRDefault="005A1EA2" w:rsidP="005A1EA2">
            <w:pPr>
              <w:spacing w:line="28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5A1EA2">
              <w:rPr>
                <w:rFonts w:ascii="ＭＳ Ｐゴシック" w:eastAsia="ＭＳ Ｐゴシック" w:hAnsi="ＭＳ Ｐゴシック" w:hint="eastAsia"/>
                <w:sz w:val="18"/>
                <w:szCs w:val="18"/>
              </w:rPr>
              <w:t>子育て支援担当（こども家庭課など）の窓口</w:t>
            </w:r>
          </w:p>
        </w:tc>
        <w:tc>
          <w:tcPr>
            <w:tcW w:w="957" w:type="dxa"/>
            <w:tcBorders>
              <w:top w:val="single" w:sz="4" w:space="0" w:color="auto"/>
              <w:left w:val="nil"/>
              <w:bottom w:val="single" w:sz="4" w:space="0" w:color="auto"/>
              <w:right w:val="single" w:sz="4" w:space="0" w:color="auto"/>
            </w:tcBorders>
            <w:shd w:val="clear" w:color="000000" w:fill="BFBFBF"/>
            <w:vAlign w:val="center"/>
          </w:tcPr>
          <w:p w14:paraId="3E598443" w14:textId="77777777" w:rsidR="005A1EA2" w:rsidRDefault="005A1EA2" w:rsidP="005A1EA2">
            <w:pPr>
              <w:spacing w:line="280" w:lineRule="exact"/>
              <w:ind w:leftChars="-50" w:left="-105" w:rightChars="-50" w:right="-105"/>
              <w:jc w:val="center"/>
              <w:rPr>
                <w:rFonts w:ascii="ＭＳ Ｐゴシック" w:eastAsia="ＭＳ Ｐゴシック" w:hAnsi="ＭＳ Ｐゴシック"/>
                <w:sz w:val="18"/>
                <w:szCs w:val="18"/>
              </w:rPr>
            </w:pPr>
            <w:r w:rsidRPr="005A1EA2">
              <w:rPr>
                <w:rFonts w:ascii="ＭＳ Ｐゴシック" w:eastAsia="ＭＳ Ｐゴシック" w:hAnsi="ＭＳ Ｐゴシック" w:hint="eastAsia"/>
                <w:sz w:val="18"/>
                <w:szCs w:val="18"/>
              </w:rPr>
              <w:t>インター</w:t>
            </w:r>
          </w:p>
          <w:p w14:paraId="5D0504E2" w14:textId="77777777" w:rsidR="005A1EA2" w:rsidRDefault="005A1EA2" w:rsidP="005A1EA2">
            <w:pPr>
              <w:spacing w:line="280" w:lineRule="exact"/>
              <w:ind w:leftChars="-50" w:left="-105" w:rightChars="-50" w:right="-105"/>
              <w:jc w:val="center"/>
              <w:rPr>
                <w:rFonts w:ascii="ＭＳ Ｐゴシック" w:eastAsia="ＭＳ Ｐゴシック" w:hAnsi="ＭＳ Ｐゴシック"/>
                <w:sz w:val="18"/>
                <w:szCs w:val="18"/>
              </w:rPr>
            </w:pPr>
            <w:r w:rsidRPr="005A1EA2">
              <w:rPr>
                <w:rFonts w:ascii="ＭＳ Ｐゴシック" w:eastAsia="ＭＳ Ｐゴシック" w:hAnsi="ＭＳ Ｐゴシック" w:hint="eastAsia"/>
                <w:sz w:val="18"/>
                <w:szCs w:val="18"/>
              </w:rPr>
              <w:t>ネットの</w:t>
            </w:r>
          </w:p>
          <w:p w14:paraId="7DD22530" w14:textId="0B33CB25" w:rsidR="005A1EA2" w:rsidRPr="005A1EA2" w:rsidRDefault="005A1EA2" w:rsidP="005A1EA2">
            <w:pPr>
              <w:spacing w:line="28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5A1EA2">
              <w:rPr>
                <w:rFonts w:ascii="ＭＳ Ｐゴシック" w:eastAsia="ＭＳ Ｐゴシック" w:hAnsi="ＭＳ Ｐゴシック" w:hint="eastAsia"/>
                <w:sz w:val="18"/>
                <w:szCs w:val="18"/>
              </w:rPr>
              <w:t>交流サイト</w:t>
            </w:r>
          </w:p>
        </w:tc>
        <w:tc>
          <w:tcPr>
            <w:tcW w:w="957" w:type="dxa"/>
            <w:tcBorders>
              <w:top w:val="single" w:sz="4" w:space="0" w:color="auto"/>
              <w:left w:val="nil"/>
              <w:bottom w:val="single" w:sz="4" w:space="0" w:color="auto"/>
              <w:right w:val="single" w:sz="4" w:space="0" w:color="auto"/>
            </w:tcBorders>
            <w:shd w:val="clear" w:color="000000" w:fill="BFBFBF"/>
            <w:vAlign w:val="center"/>
          </w:tcPr>
          <w:p w14:paraId="59467E33" w14:textId="77777777" w:rsidR="009771BB" w:rsidRPr="009771BB" w:rsidRDefault="005A1EA2" w:rsidP="005A1EA2">
            <w:pPr>
              <w:spacing w:line="280" w:lineRule="exact"/>
              <w:ind w:leftChars="-50" w:left="-105" w:rightChars="-50" w:right="-105"/>
              <w:jc w:val="center"/>
              <w:rPr>
                <w:rFonts w:ascii="ＭＳ Ｐゴシック" w:eastAsia="ＭＳ Ｐゴシック" w:hAnsi="ＭＳ Ｐゴシック"/>
                <w:w w:val="90"/>
                <w:sz w:val="18"/>
                <w:szCs w:val="18"/>
              </w:rPr>
            </w:pPr>
            <w:r w:rsidRPr="009771BB">
              <w:rPr>
                <w:rFonts w:ascii="ＭＳ Ｐゴシック" w:eastAsia="ＭＳ Ｐゴシック" w:hAnsi="ＭＳ Ｐゴシック" w:hint="eastAsia"/>
                <w:w w:val="90"/>
                <w:sz w:val="18"/>
                <w:szCs w:val="18"/>
              </w:rPr>
              <w:t>キンダー</w:t>
            </w:r>
          </w:p>
          <w:p w14:paraId="01E9B095" w14:textId="15EDA7AE" w:rsidR="005A1EA2" w:rsidRPr="005A1EA2" w:rsidRDefault="005A1EA2" w:rsidP="005A1EA2">
            <w:pPr>
              <w:spacing w:line="28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9771BB">
              <w:rPr>
                <w:rFonts w:ascii="ＭＳ Ｐゴシック" w:eastAsia="ＭＳ Ｐゴシック" w:hAnsi="ＭＳ Ｐゴシック" w:hint="eastAsia"/>
                <w:w w:val="90"/>
                <w:sz w:val="18"/>
                <w:szCs w:val="18"/>
              </w:rPr>
              <w:t>カウンセラー</w:t>
            </w:r>
          </w:p>
        </w:tc>
        <w:tc>
          <w:tcPr>
            <w:tcW w:w="957" w:type="dxa"/>
            <w:tcBorders>
              <w:top w:val="single" w:sz="4" w:space="0" w:color="auto"/>
              <w:left w:val="nil"/>
              <w:bottom w:val="single" w:sz="4" w:space="0" w:color="auto"/>
              <w:right w:val="single" w:sz="4" w:space="0" w:color="auto"/>
            </w:tcBorders>
            <w:shd w:val="clear" w:color="000000" w:fill="BFBFBF"/>
            <w:vAlign w:val="center"/>
          </w:tcPr>
          <w:p w14:paraId="2251D3CE" w14:textId="77777777" w:rsidR="009771BB" w:rsidRPr="009771BB" w:rsidRDefault="005A1EA2" w:rsidP="005A1EA2">
            <w:pPr>
              <w:spacing w:line="280" w:lineRule="exact"/>
              <w:ind w:leftChars="-50" w:left="-105" w:rightChars="-50" w:right="-105"/>
              <w:jc w:val="center"/>
              <w:rPr>
                <w:rFonts w:ascii="ＭＳ Ｐゴシック" w:eastAsia="ＭＳ Ｐゴシック" w:hAnsi="ＭＳ Ｐゴシック"/>
                <w:w w:val="90"/>
                <w:sz w:val="18"/>
                <w:szCs w:val="18"/>
              </w:rPr>
            </w:pPr>
            <w:r w:rsidRPr="009771BB">
              <w:rPr>
                <w:rFonts w:ascii="ＭＳ Ｐゴシック" w:eastAsia="ＭＳ Ｐゴシック" w:hAnsi="ＭＳ Ｐゴシック" w:hint="eastAsia"/>
                <w:w w:val="90"/>
                <w:sz w:val="18"/>
                <w:szCs w:val="18"/>
              </w:rPr>
              <w:t>スマイル</w:t>
            </w:r>
          </w:p>
          <w:p w14:paraId="7D27E744" w14:textId="00644904" w:rsidR="005A1EA2" w:rsidRPr="005A1EA2" w:rsidRDefault="005A1EA2" w:rsidP="005A1EA2">
            <w:pPr>
              <w:spacing w:line="28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9771BB">
              <w:rPr>
                <w:rFonts w:ascii="ＭＳ Ｐゴシック" w:eastAsia="ＭＳ Ｐゴシック" w:hAnsi="ＭＳ Ｐゴシック" w:hint="eastAsia"/>
                <w:w w:val="90"/>
                <w:sz w:val="18"/>
                <w:szCs w:val="18"/>
              </w:rPr>
              <w:t>サポーター</w:t>
            </w:r>
          </w:p>
        </w:tc>
      </w:tr>
      <w:tr w:rsidR="005A1EA2" w:rsidRPr="00FC7BC7" w14:paraId="2A936616" w14:textId="77777777" w:rsidTr="00FC7BC7">
        <w:trPr>
          <w:trHeight w:val="20"/>
        </w:trPr>
        <w:tc>
          <w:tcPr>
            <w:tcW w:w="956" w:type="dxa"/>
            <w:tcBorders>
              <w:top w:val="nil"/>
              <w:left w:val="single" w:sz="4" w:space="0" w:color="auto"/>
              <w:bottom w:val="nil"/>
              <w:right w:val="single" w:sz="4" w:space="0" w:color="auto"/>
            </w:tcBorders>
            <w:shd w:val="clear" w:color="000000" w:fill="FFFFFF"/>
            <w:noWrap/>
          </w:tcPr>
          <w:p w14:paraId="77B24F7C" w14:textId="1E80BF66" w:rsidR="005A1EA2" w:rsidRPr="00FC7BC7" w:rsidRDefault="005A1EA2" w:rsidP="005A1EA2">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12 </w:t>
            </w:r>
          </w:p>
        </w:tc>
        <w:tc>
          <w:tcPr>
            <w:tcW w:w="957" w:type="dxa"/>
            <w:tcBorders>
              <w:top w:val="nil"/>
              <w:left w:val="nil"/>
              <w:bottom w:val="nil"/>
              <w:right w:val="single" w:sz="4" w:space="0" w:color="auto"/>
            </w:tcBorders>
            <w:shd w:val="clear" w:color="000000" w:fill="FFFFFF"/>
            <w:noWrap/>
          </w:tcPr>
          <w:p w14:paraId="0EA035AC" w14:textId="1EF1BD61" w:rsidR="005A1EA2" w:rsidRPr="00FC7BC7" w:rsidRDefault="005A1EA2" w:rsidP="005A1EA2">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5 </w:t>
            </w:r>
          </w:p>
        </w:tc>
        <w:tc>
          <w:tcPr>
            <w:tcW w:w="957" w:type="dxa"/>
            <w:tcBorders>
              <w:top w:val="nil"/>
              <w:left w:val="nil"/>
              <w:bottom w:val="nil"/>
              <w:right w:val="single" w:sz="4" w:space="0" w:color="auto"/>
            </w:tcBorders>
            <w:shd w:val="clear" w:color="000000" w:fill="FFFFFF"/>
            <w:noWrap/>
          </w:tcPr>
          <w:p w14:paraId="3337B112" w14:textId="49002FFC" w:rsidR="005A1EA2" w:rsidRPr="00FC7BC7" w:rsidRDefault="005A1EA2" w:rsidP="005A1EA2">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w:t>
            </w:r>
          </w:p>
        </w:tc>
        <w:tc>
          <w:tcPr>
            <w:tcW w:w="957" w:type="dxa"/>
            <w:tcBorders>
              <w:top w:val="nil"/>
              <w:left w:val="nil"/>
              <w:bottom w:val="nil"/>
              <w:right w:val="single" w:sz="4" w:space="0" w:color="auto"/>
            </w:tcBorders>
            <w:shd w:val="clear" w:color="000000" w:fill="FFFFFF"/>
            <w:noWrap/>
          </w:tcPr>
          <w:p w14:paraId="7A90D21B" w14:textId="0537310C" w:rsidR="005A1EA2" w:rsidRPr="00FC7BC7" w:rsidRDefault="005A1EA2" w:rsidP="005A1EA2">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9 </w:t>
            </w:r>
          </w:p>
        </w:tc>
        <w:tc>
          <w:tcPr>
            <w:tcW w:w="956" w:type="dxa"/>
            <w:tcBorders>
              <w:top w:val="nil"/>
              <w:left w:val="nil"/>
              <w:bottom w:val="nil"/>
              <w:right w:val="single" w:sz="4" w:space="0" w:color="auto"/>
            </w:tcBorders>
            <w:shd w:val="clear" w:color="000000" w:fill="FFFFFF"/>
            <w:noWrap/>
          </w:tcPr>
          <w:p w14:paraId="20D95C75" w14:textId="79FBFFDF" w:rsidR="005A1EA2" w:rsidRPr="00FC7BC7" w:rsidRDefault="005A1EA2" w:rsidP="005A1EA2">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w:t>
            </w:r>
          </w:p>
        </w:tc>
        <w:tc>
          <w:tcPr>
            <w:tcW w:w="957" w:type="dxa"/>
            <w:tcBorders>
              <w:top w:val="nil"/>
              <w:left w:val="nil"/>
              <w:bottom w:val="nil"/>
              <w:right w:val="single" w:sz="4" w:space="0" w:color="auto"/>
            </w:tcBorders>
            <w:shd w:val="clear" w:color="000000" w:fill="FFFFFF"/>
            <w:noWrap/>
          </w:tcPr>
          <w:p w14:paraId="4DBCB7B7" w14:textId="71AA4908" w:rsidR="005A1EA2" w:rsidRPr="00FC7BC7" w:rsidRDefault="005A1EA2" w:rsidP="005A1EA2">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3 </w:t>
            </w:r>
          </w:p>
        </w:tc>
        <w:tc>
          <w:tcPr>
            <w:tcW w:w="957" w:type="dxa"/>
            <w:tcBorders>
              <w:top w:val="nil"/>
              <w:left w:val="nil"/>
              <w:bottom w:val="nil"/>
              <w:right w:val="single" w:sz="4" w:space="0" w:color="auto"/>
            </w:tcBorders>
            <w:shd w:val="clear" w:color="000000" w:fill="FFFFFF"/>
            <w:noWrap/>
          </w:tcPr>
          <w:p w14:paraId="5BE0BEB2" w14:textId="789A7989" w:rsidR="005A1EA2" w:rsidRPr="00FC7BC7" w:rsidRDefault="005A1EA2" w:rsidP="005A1EA2">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w:t>
            </w:r>
          </w:p>
        </w:tc>
        <w:tc>
          <w:tcPr>
            <w:tcW w:w="957" w:type="dxa"/>
            <w:tcBorders>
              <w:top w:val="nil"/>
              <w:left w:val="nil"/>
              <w:bottom w:val="nil"/>
              <w:right w:val="single" w:sz="4" w:space="0" w:color="auto"/>
            </w:tcBorders>
            <w:shd w:val="clear" w:color="000000" w:fill="FFFFFF"/>
            <w:noWrap/>
          </w:tcPr>
          <w:p w14:paraId="58009CFC" w14:textId="70117BEE" w:rsidR="005A1EA2" w:rsidRPr="00FC7BC7" w:rsidRDefault="005A1EA2" w:rsidP="005A1EA2">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w:t>
            </w:r>
          </w:p>
        </w:tc>
      </w:tr>
      <w:tr w:rsidR="005A1EA2" w:rsidRPr="00FC7BC7" w14:paraId="4DF3DC19" w14:textId="77777777" w:rsidTr="00FC7BC7">
        <w:trPr>
          <w:trHeight w:val="20"/>
        </w:trPr>
        <w:tc>
          <w:tcPr>
            <w:tcW w:w="956" w:type="dxa"/>
            <w:tcBorders>
              <w:top w:val="nil"/>
              <w:left w:val="single" w:sz="4" w:space="0" w:color="auto"/>
              <w:bottom w:val="single" w:sz="4" w:space="0" w:color="auto"/>
              <w:right w:val="single" w:sz="4" w:space="0" w:color="auto"/>
            </w:tcBorders>
            <w:shd w:val="clear" w:color="000000" w:fill="FFFFFF"/>
            <w:noWrap/>
          </w:tcPr>
          <w:p w14:paraId="73C01B1A" w14:textId="5B6870D1" w:rsidR="005A1EA2" w:rsidRPr="00FC7BC7" w:rsidRDefault="005A1EA2" w:rsidP="005A1EA2">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16.7 </w:t>
            </w:r>
          </w:p>
        </w:tc>
        <w:tc>
          <w:tcPr>
            <w:tcW w:w="957" w:type="dxa"/>
            <w:tcBorders>
              <w:top w:val="nil"/>
              <w:left w:val="nil"/>
              <w:bottom w:val="single" w:sz="4" w:space="0" w:color="auto"/>
              <w:right w:val="single" w:sz="4" w:space="0" w:color="auto"/>
            </w:tcBorders>
            <w:shd w:val="clear" w:color="000000" w:fill="FFFFFF"/>
            <w:noWrap/>
          </w:tcPr>
          <w:p w14:paraId="2BDCAEBB" w14:textId="7AB1C411" w:rsidR="005A1EA2" w:rsidRPr="00FC7BC7" w:rsidRDefault="005A1EA2" w:rsidP="005A1EA2">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6.9 </w:t>
            </w:r>
          </w:p>
        </w:tc>
        <w:tc>
          <w:tcPr>
            <w:tcW w:w="957" w:type="dxa"/>
            <w:tcBorders>
              <w:top w:val="nil"/>
              <w:left w:val="nil"/>
              <w:bottom w:val="single" w:sz="4" w:space="0" w:color="auto"/>
              <w:right w:val="single" w:sz="4" w:space="0" w:color="auto"/>
            </w:tcBorders>
            <w:shd w:val="clear" w:color="000000" w:fill="FFFFFF"/>
            <w:noWrap/>
          </w:tcPr>
          <w:p w14:paraId="4C280031" w14:textId="0D320207" w:rsidR="005A1EA2" w:rsidRPr="00FC7BC7" w:rsidRDefault="005A1EA2" w:rsidP="005A1EA2">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w:t>
            </w:r>
          </w:p>
        </w:tc>
        <w:tc>
          <w:tcPr>
            <w:tcW w:w="957" w:type="dxa"/>
            <w:tcBorders>
              <w:top w:val="nil"/>
              <w:left w:val="nil"/>
              <w:bottom w:val="single" w:sz="4" w:space="0" w:color="auto"/>
              <w:right w:val="single" w:sz="4" w:space="0" w:color="auto"/>
            </w:tcBorders>
            <w:shd w:val="clear" w:color="000000" w:fill="FFFFFF"/>
            <w:noWrap/>
          </w:tcPr>
          <w:p w14:paraId="359C43D9" w14:textId="3EB18A58" w:rsidR="005A1EA2" w:rsidRPr="00FC7BC7" w:rsidRDefault="005A1EA2" w:rsidP="005A1EA2">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12.5 </w:t>
            </w:r>
          </w:p>
        </w:tc>
        <w:tc>
          <w:tcPr>
            <w:tcW w:w="956" w:type="dxa"/>
            <w:tcBorders>
              <w:top w:val="nil"/>
              <w:left w:val="nil"/>
              <w:bottom w:val="single" w:sz="4" w:space="0" w:color="auto"/>
              <w:right w:val="single" w:sz="4" w:space="0" w:color="auto"/>
            </w:tcBorders>
            <w:shd w:val="clear" w:color="000000" w:fill="FFFFFF"/>
            <w:noWrap/>
          </w:tcPr>
          <w:p w14:paraId="46E3B2D3" w14:textId="1169EAF4" w:rsidR="005A1EA2" w:rsidRPr="00FC7BC7" w:rsidRDefault="005A1EA2" w:rsidP="005A1EA2">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w:t>
            </w:r>
          </w:p>
        </w:tc>
        <w:tc>
          <w:tcPr>
            <w:tcW w:w="957" w:type="dxa"/>
            <w:tcBorders>
              <w:top w:val="nil"/>
              <w:left w:val="nil"/>
              <w:bottom w:val="single" w:sz="4" w:space="0" w:color="auto"/>
              <w:right w:val="single" w:sz="4" w:space="0" w:color="auto"/>
            </w:tcBorders>
            <w:shd w:val="clear" w:color="000000" w:fill="FFFFFF"/>
            <w:noWrap/>
          </w:tcPr>
          <w:p w14:paraId="28501E13" w14:textId="42D6BD98" w:rsidR="005A1EA2" w:rsidRPr="00FC7BC7" w:rsidRDefault="005A1EA2" w:rsidP="005A1EA2">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4.2 </w:t>
            </w:r>
          </w:p>
        </w:tc>
        <w:tc>
          <w:tcPr>
            <w:tcW w:w="957" w:type="dxa"/>
            <w:tcBorders>
              <w:top w:val="nil"/>
              <w:left w:val="nil"/>
              <w:bottom w:val="single" w:sz="4" w:space="0" w:color="auto"/>
              <w:right w:val="single" w:sz="4" w:space="0" w:color="auto"/>
            </w:tcBorders>
            <w:shd w:val="clear" w:color="000000" w:fill="FFFFFF"/>
            <w:noWrap/>
          </w:tcPr>
          <w:p w14:paraId="249E7514" w14:textId="45B6EDE4" w:rsidR="005A1EA2" w:rsidRPr="00FC7BC7" w:rsidRDefault="005A1EA2" w:rsidP="005A1EA2">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w:t>
            </w:r>
          </w:p>
        </w:tc>
        <w:tc>
          <w:tcPr>
            <w:tcW w:w="957" w:type="dxa"/>
            <w:tcBorders>
              <w:top w:val="nil"/>
              <w:left w:val="nil"/>
              <w:bottom w:val="single" w:sz="4" w:space="0" w:color="auto"/>
              <w:right w:val="single" w:sz="4" w:space="0" w:color="auto"/>
            </w:tcBorders>
            <w:shd w:val="clear" w:color="000000" w:fill="FFFFFF"/>
            <w:noWrap/>
          </w:tcPr>
          <w:p w14:paraId="6DFE4040" w14:textId="13B68BEC" w:rsidR="005A1EA2" w:rsidRPr="00FC7BC7" w:rsidRDefault="005A1EA2" w:rsidP="005A1EA2">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w:t>
            </w:r>
          </w:p>
        </w:tc>
      </w:tr>
      <w:tr w:rsidR="005A1EA2" w:rsidRPr="00FC7BC7" w14:paraId="7AAFD3BC" w14:textId="77777777" w:rsidTr="00FC7BC7">
        <w:trPr>
          <w:trHeight w:val="20"/>
        </w:trPr>
        <w:tc>
          <w:tcPr>
            <w:tcW w:w="956" w:type="dxa"/>
            <w:tcBorders>
              <w:top w:val="nil"/>
              <w:left w:val="single" w:sz="4" w:space="0" w:color="auto"/>
              <w:bottom w:val="nil"/>
              <w:right w:val="single" w:sz="4" w:space="0" w:color="auto"/>
            </w:tcBorders>
            <w:shd w:val="clear" w:color="000000" w:fill="FFFFFF"/>
            <w:noWrap/>
          </w:tcPr>
          <w:p w14:paraId="1F4F86DF" w14:textId="15A96F43" w:rsidR="005A1EA2" w:rsidRPr="00FC7BC7" w:rsidRDefault="005A1EA2" w:rsidP="005A1EA2">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39 </w:t>
            </w:r>
          </w:p>
        </w:tc>
        <w:tc>
          <w:tcPr>
            <w:tcW w:w="957" w:type="dxa"/>
            <w:tcBorders>
              <w:top w:val="nil"/>
              <w:left w:val="nil"/>
              <w:bottom w:val="nil"/>
              <w:right w:val="single" w:sz="4" w:space="0" w:color="auto"/>
            </w:tcBorders>
            <w:shd w:val="clear" w:color="000000" w:fill="FFFFFF"/>
            <w:noWrap/>
          </w:tcPr>
          <w:p w14:paraId="48F5E00B" w14:textId="3CE80E8E" w:rsidR="005A1EA2" w:rsidRPr="00FC7BC7" w:rsidRDefault="005A1EA2" w:rsidP="005A1EA2">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65 </w:t>
            </w:r>
          </w:p>
        </w:tc>
        <w:tc>
          <w:tcPr>
            <w:tcW w:w="957" w:type="dxa"/>
            <w:tcBorders>
              <w:top w:val="nil"/>
              <w:left w:val="nil"/>
              <w:bottom w:val="nil"/>
              <w:right w:val="single" w:sz="4" w:space="0" w:color="auto"/>
            </w:tcBorders>
            <w:shd w:val="clear" w:color="000000" w:fill="FFFFFF"/>
            <w:noWrap/>
          </w:tcPr>
          <w:p w14:paraId="1BA0E755" w14:textId="1CCA0F98" w:rsidR="005A1EA2" w:rsidRPr="00FC7BC7" w:rsidRDefault="005A1EA2" w:rsidP="005A1EA2">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2 </w:t>
            </w:r>
          </w:p>
        </w:tc>
        <w:tc>
          <w:tcPr>
            <w:tcW w:w="957" w:type="dxa"/>
            <w:tcBorders>
              <w:top w:val="nil"/>
              <w:left w:val="nil"/>
              <w:bottom w:val="nil"/>
              <w:right w:val="single" w:sz="4" w:space="0" w:color="auto"/>
            </w:tcBorders>
            <w:shd w:val="clear" w:color="000000" w:fill="FFFFFF"/>
            <w:noWrap/>
          </w:tcPr>
          <w:p w14:paraId="06D7597C" w14:textId="342D33D8" w:rsidR="005A1EA2" w:rsidRPr="00FC7BC7" w:rsidRDefault="005A1EA2" w:rsidP="005A1EA2">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51 </w:t>
            </w:r>
          </w:p>
        </w:tc>
        <w:tc>
          <w:tcPr>
            <w:tcW w:w="956" w:type="dxa"/>
            <w:tcBorders>
              <w:top w:val="nil"/>
              <w:left w:val="nil"/>
              <w:bottom w:val="nil"/>
              <w:right w:val="single" w:sz="4" w:space="0" w:color="auto"/>
            </w:tcBorders>
            <w:shd w:val="clear" w:color="000000" w:fill="FFFFFF"/>
            <w:noWrap/>
          </w:tcPr>
          <w:p w14:paraId="0E90A6F8" w14:textId="147B658E" w:rsidR="005A1EA2" w:rsidRPr="00FC7BC7" w:rsidRDefault="005A1EA2" w:rsidP="005A1EA2">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2 </w:t>
            </w:r>
          </w:p>
        </w:tc>
        <w:tc>
          <w:tcPr>
            <w:tcW w:w="957" w:type="dxa"/>
            <w:tcBorders>
              <w:top w:val="nil"/>
              <w:left w:val="nil"/>
              <w:bottom w:val="nil"/>
              <w:right w:val="single" w:sz="4" w:space="0" w:color="auto"/>
            </w:tcBorders>
            <w:shd w:val="clear" w:color="000000" w:fill="FFFFFF"/>
            <w:noWrap/>
          </w:tcPr>
          <w:p w14:paraId="5E621F0E" w14:textId="0BFFC945" w:rsidR="005A1EA2" w:rsidRPr="00FC7BC7" w:rsidRDefault="005A1EA2" w:rsidP="005A1EA2">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4 </w:t>
            </w:r>
          </w:p>
        </w:tc>
        <w:tc>
          <w:tcPr>
            <w:tcW w:w="957" w:type="dxa"/>
            <w:tcBorders>
              <w:top w:val="nil"/>
              <w:left w:val="nil"/>
              <w:bottom w:val="nil"/>
              <w:right w:val="single" w:sz="4" w:space="0" w:color="auto"/>
            </w:tcBorders>
            <w:shd w:val="clear" w:color="000000" w:fill="FFFFFF"/>
            <w:noWrap/>
          </w:tcPr>
          <w:p w14:paraId="754E474E" w14:textId="1B18D7EF" w:rsidR="005A1EA2" w:rsidRPr="00FC7BC7" w:rsidRDefault="005A1EA2" w:rsidP="005A1EA2">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w:t>
            </w:r>
          </w:p>
        </w:tc>
        <w:tc>
          <w:tcPr>
            <w:tcW w:w="957" w:type="dxa"/>
            <w:tcBorders>
              <w:top w:val="nil"/>
              <w:left w:val="nil"/>
              <w:bottom w:val="nil"/>
              <w:right w:val="single" w:sz="4" w:space="0" w:color="auto"/>
            </w:tcBorders>
            <w:shd w:val="clear" w:color="000000" w:fill="FFFFFF"/>
            <w:noWrap/>
          </w:tcPr>
          <w:p w14:paraId="571278C4" w14:textId="37BF854C" w:rsidR="005A1EA2" w:rsidRPr="00FC7BC7" w:rsidRDefault="005A1EA2" w:rsidP="005A1EA2">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w:t>
            </w:r>
          </w:p>
        </w:tc>
      </w:tr>
      <w:tr w:rsidR="005A1EA2" w:rsidRPr="00FC7BC7" w14:paraId="710E1849" w14:textId="77777777" w:rsidTr="00FC7BC7">
        <w:trPr>
          <w:trHeight w:val="20"/>
        </w:trPr>
        <w:tc>
          <w:tcPr>
            <w:tcW w:w="956" w:type="dxa"/>
            <w:tcBorders>
              <w:top w:val="nil"/>
              <w:left w:val="single" w:sz="4" w:space="0" w:color="auto"/>
              <w:bottom w:val="single" w:sz="4" w:space="0" w:color="auto"/>
              <w:right w:val="single" w:sz="4" w:space="0" w:color="auto"/>
            </w:tcBorders>
            <w:shd w:val="clear" w:color="000000" w:fill="FFFFFF"/>
            <w:noWrap/>
          </w:tcPr>
          <w:p w14:paraId="465AE003" w14:textId="7128E7D8" w:rsidR="005A1EA2" w:rsidRPr="00FC7BC7" w:rsidRDefault="005A1EA2" w:rsidP="005A1EA2">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7.9 </w:t>
            </w:r>
          </w:p>
        </w:tc>
        <w:tc>
          <w:tcPr>
            <w:tcW w:w="957" w:type="dxa"/>
            <w:tcBorders>
              <w:top w:val="nil"/>
              <w:left w:val="nil"/>
              <w:bottom w:val="single" w:sz="4" w:space="0" w:color="auto"/>
              <w:right w:val="single" w:sz="4" w:space="0" w:color="auto"/>
            </w:tcBorders>
            <w:shd w:val="clear" w:color="000000" w:fill="FFFFFF"/>
            <w:noWrap/>
          </w:tcPr>
          <w:p w14:paraId="2750B1BA" w14:textId="192D3508" w:rsidR="005A1EA2" w:rsidRPr="00FC7BC7" w:rsidRDefault="005A1EA2" w:rsidP="005A1EA2">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13.2 </w:t>
            </w:r>
          </w:p>
        </w:tc>
        <w:tc>
          <w:tcPr>
            <w:tcW w:w="957" w:type="dxa"/>
            <w:tcBorders>
              <w:top w:val="nil"/>
              <w:left w:val="nil"/>
              <w:bottom w:val="single" w:sz="4" w:space="0" w:color="auto"/>
              <w:right w:val="single" w:sz="4" w:space="0" w:color="auto"/>
            </w:tcBorders>
            <w:shd w:val="clear" w:color="000000" w:fill="FFFFFF"/>
            <w:noWrap/>
          </w:tcPr>
          <w:p w14:paraId="5DBEEFDB" w14:textId="2E8CD08B" w:rsidR="005A1EA2" w:rsidRPr="00FC7BC7" w:rsidRDefault="005A1EA2" w:rsidP="005A1EA2">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0.4 </w:t>
            </w:r>
          </w:p>
        </w:tc>
        <w:tc>
          <w:tcPr>
            <w:tcW w:w="957" w:type="dxa"/>
            <w:tcBorders>
              <w:top w:val="nil"/>
              <w:left w:val="nil"/>
              <w:bottom w:val="single" w:sz="4" w:space="0" w:color="auto"/>
              <w:right w:val="single" w:sz="4" w:space="0" w:color="auto"/>
            </w:tcBorders>
            <w:shd w:val="clear" w:color="000000" w:fill="FFFFFF"/>
            <w:noWrap/>
          </w:tcPr>
          <w:p w14:paraId="010482BF" w14:textId="259D19B2" w:rsidR="005A1EA2" w:rsidRPr="00FC7BC7" w:rsidRDefault="005A1EA2" w:rsidP="005A1EA2">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10.3 </w:t>
            </w:r>
          </w:p>
        </w:tc>
        <w:tc>
          <w:tcPr>
            <w:tcW w:w="956" w:type="dxa"/>
            <w:tcBorders>
              <w:top w:val="nil"/>
              <w:left w:val="nil"/>
              <w:bottom w:val="single" w:sz="4" w:space="0" w:color="auto"/>
              <w:right w:val="single" w:sz="4" w:space="0" w:color="auto"/>
            </w:tcBorders>
            <w:shd w:val="clear" w:color="000000" w:fill="FFFFFF"/>
            <w:noWrap/>
          </w:tcPr>
          <w:p w14:paraId="2518993A" w14:textId="7E9E1305" w:rsidR="005A1EA2" w:rsidRPr="00FC7BC7" w:rsidRDefault="005A1EA2" w:rsidP="005A1EA2">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0.4 </w:t>
            </w:r>
          </w:p>
        </w:tc>
        <w:tc>
          <w:tcPr>
            <w:tcW w:w="957" w:type="dxa"/>
            <w:tcBorders>
              <w:top w:val="nil"/>
              <w:left w:val="nil"/>
              <w:bottom w:val="single" w:sz="4" w:space="0" w:color="auto"/>
              <w:right w:val="single" w:sz="4" w:space="0" w:color="auto"/>
            </w:tcBorders>
            <w:shd w:val="clear" w:color="000000" w:fill="FFFFFF"/>
            <w:noWrap/>
          </w:tcPr>
          <w:p w14:paraId="3BBB169F" w14:textId="41B39EF7" w:rsidR="005A1EA2" w:rsidRPr="00FC7BC7" w:rsidRDefault="005A1EA2" w:rsidP="005A1EA2">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0.8 </w:t>
            </w:r>
          </w:p>
        </w:tc>
        <w:tc>
          <w:tcPr>
            <w:tcW w:w="957" w:type="dxa"/>
            <w:tcBorders>
              <w:top w:val="nil"/>
              <w:left w:val="nil"/>
              <w:bottom w:val="single" w:sz="4" w:space="0" w:color="auto"/>
              <w:right w:val="single" w:sz="4" w:space="0" w:color="auto"/>
            </w:tcBorders>
            <w:shd w:val="clear" w:color="000000" w:fill="FFFFFF"/>
            <w:noWrap/>
          </w:tcPr>
          <w:p w14:paraId="135F9ADB" w14:textId="75427AA6" w:rsidR="005A1EA2" w:rsidRPr="00FC7BC7" w:rsidRDefault="005A1EA2" w:rsidP="005A1EA2">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w:t>
            </w:r>
          </w:p>
        </w:tc>
        <w:tc>
          <w:tcPr>
            <w:tcW w:w="957" w:type="dxa"/>
            <w:tcBorders>
              <w:top w:val="nil"/>
              <w:left w:val="nil"/>
              <w:bottom w:val="single" w:sz="4" w:space="0" w:color="auto"/>
              <w:right w:val="single" w:sz="4" w:space="0" w:color="auto"/>
            </w:tcBorders>
            <w:shd w:val="clear" w:color="000000" w:fill="FFFFFF"/>
            <w:noWrap/>
          </w:tcPr>
          <w:p w14:paraId="55C4917C" w14:textId="42BF930A" w:rsidR="005A1EA2" w:rsidRPr="00FC7BC7" w:rsidRDefault="005A1EA2" w:rsidP="005A1EA2">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w:t>
            </w:r>
          </w:p>
        </w:tc>
      </w:tr>
    </w:tbl>
    <w:p w14:paraId="44C6AB58" w14:textId="77777777" w:rsidR="009D3E45" w:rsidRDefault="009D3E45" w:rsidP="009D3E45">
      <w:pPr>
        <w:spacing w:line="200" w:lineRule="exact"/>
        <w:ind w:leftChars="270" w:left="567" w:firstLineChars="100" w:firstLine="210"/>
        <w:jc w:val="both"/>
      </w:pPr>
    </w:p>
    <w:tbl>
      <w:tblPr>
        <w:tblW w:w="2870" w:type="dxa"/>
        <w:tblInd w:w="1659" w:type="dxa"/>
        <w:tblLayout w:type="fixed"/>
        <w:tblCellMar>
          <w:left w:w="99" w:type="dxa"/>
          <w:right w:w="99" w:type="dxa"/>
        </w:tblCellMar>
        <w:tblLook w:val="04A0" w:firstRow="1" w:lastRow="0" w:firstColumn="1" w:lastColumn="0" w:noHBand="0" w:noVBand="1"/>
      </w:tblPr>
      <w:tblGrid>
        <w:gridCol w:w="956"/>
        <w:gridCol w:w="957"/>
        <w:gridCol w:w="957"/>
      </w:tblGrid>
      <w:tr w:rsidR="005A1EA2" w:rsidRPr="005A1EA2" w14:paraId="4E129F73" w14:textId="77777777" w:rsidTr="005A1EA2">
        <w:trPr>
          <w:trHeight w:val="20"/>
        </w:trPr>
        <w:tc>
          <w:tcPr>
            <w:tcW w:w="956" w:type="dxa"/>
            <w:tcBorders>
              <w:top w:val="single" w:sz="4" w:space="0" w:color="auto"/>
              <w:left w:val="single" w:sz="4" w:space="0" w:color="auto"/>
              <w:bottom w:val="single" w:sz="4" w:space="0" w:color="auto"/>
              <w:right w:val="single" w:sz="4" w:space="0" w:color="auto"/>
            </w:tcBorders>
            <w:shd w:val="clear" w:color="000000" w:fill="BFBFBF"/>
            <w:vAlign w:val="center"/>
          </w:tcPr>
          <w:p w14:paraId="14A82E81" w14:textId="25EF46B9" w:rsidR="005A1EA2" w:rsidRPr="005A1EA2" w:rsidRDefault="005A1EA2" w:rsidP="005A1EA2">
            <w:pPr>
              <w:spacing w:line="28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5A1EA2">
              <w:rPr>
                <w:rFonts w:ascii="ＭＳ Ｐゴシック" w:eastAsia="ＭＳ Ｐゴシック" w:hAnsi="ＭＳ Ｐゴシック" w:hint="eastAsia"/>
                <w:sz w:val="18"/>
                <w:szCs w:val="18"/>
              </w:rPr>
              <w:t>その他</w:t>
            </w:r>
          </w:p>
        </w:tc>
        <w:tc>
          <w:tcPr>
            <w:tcW w:w="957" w:type="dxa"/>
            <w:tcBorders>
              <w:top w:val="single" w:sz="4" w:space="0" w:color="auto"/>
              <w:left w:val="nil"/>
              <w:bottom w:val="single" w:sz="4" w:space="0" w:color="auto"/>
              <w:right w:val="single" w:sz="4" w:space="0" w:color="auto"/>
            </w:tcBorders>
            <w:shd w:val="clear" w:color="000000" w:fill="BFBFBF"/>
            <w:vAlign w:val="center"/>
          </w:tcPr>
          <w:p w14:paraId="391994FC" w14:textId="77777777" w:rsidR="005A1EA2" w:rsidRDefault="005A1EA2" w:rsidP="005A1EA2">
            <w:pPr>
              <w:spacing w:line="280" w:lineRule="exact"/>
              <w:ind w:leftChars="-50" w:left="-105" w:rightChars="-50" w:right="-105"/>
              <w:jc w:val="center"/>
              <w:rPr>
                <w:rFonts w:ascii="ＭＳ Ｐゴシック" w:eastAsia="ＭＳ Ｐゴシック" w:hAnsi="ＭＳ Ｐゴシック"/>
                <w:sz w:val="18"/>
                <w:szCs w:val="18"/>
              </w:rPr>
            </w:pPr>
            <w:r w:rsidRPr="005A1EA2">
              <w:rPr>
                <w:rFonts w:ascii="ＭＳ Ｐゴシック" w:eastAsia="ＭＳ Ｐゴシック" w:hAnsi="ＭＳ Ｐゴシック" w:hint="eastAsia"/>
                <w:sz w:val="18"/>
                <w:szCs w:val="18"/>
              </w:rPr>
              <w:t>いない</w:t>
            </w:r>
          </w:p>
          <w:p w14:paraId="130CD50C" w14:textId="7DE0EE0E" w:rsidR="005A1EA2" w:rsidRPr="005A1EA2" w:rsidRDefault="005A1EA2" w:rsidP="005A1EA2">
            <w:pPr>
              <w:spacing w:line="28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5A1EA2">
              <w:rPr>
                <w:rFonts w:ascii="ＭＳ Ｐゴシック" w:eastAsia="ＭＳ Ｐゴシック" w:hAnsi="ＭＳ Ｐゴシック" w:hint="eastAsia"/>
                <w:sz w:val="18"/>
                <w:szCs w:val="18"/>
              </w:rPr>
              <w:t>／ない</w:t>
            </w:r>
          </w:p>
        </w:tc>
        <w:tc>
          <w:tcPr>
            <w:tcW w:w="957" w:type="dxa"/>
            <w:tcBorders>
              <w:top w:val="single" w:sz="4" w:space="0" w:color="auto"/>
              <w:left w:val="nil"/>
              <w:bottom w:val="single" w:sz="4" w:space="0" w:color="auto"/>
              <w:right w:val="single" w:sz="4" w:space="0" w:color="auto"/>
            </w:tcBorders>
            <w:shd w:val="clear" w:color="000000" w:fill="BFBFBF"/>
            <w:vAlign w:val="center"/>
          </w:tcPr>
          <w:p w14:paraId="00F2CE4C" w14:textId="77777777" w:rsidR="005A1EA2" w:rsidRDefault="005A1EA2" w:rsidP="005A1EA2">
            <w:pPr>
              <w:spacing w:line="280" w:lineRule="exact"/>
              <w:ind w:leftChars="-50" w:left="-105" w:rightChars="-50" w:right="-105"/>
              <w:jc w:val="center"/>
              <w:rPr>
                <w:rFonts w:ascii="ＭＳ Ｐゴシック" w:eastAsia="ＭＳ Ｐゴシック" w:hAnsi="ＭＳ Ｐゴシック"/>
                <w:sz w:val="18"/>
                <w:szCs w:val="18"/>
              </w:rPr>
            </w:pPr>
            <w:r w:rsidRPr="005A1EA2">
              <w:rPr>
                <w:rFonts w:ascii="ＭＳ Ｐゴシック" w:eastAsia="ＭＳ Ｐゴシック" w:hAnsi="ＭＳ Ｐゴシック" w:hint="eastAsia"/>
                <w:sz w:val="18"/>
                <w:szCs w:val="18"/>
              </w:rPr>
              <w:t>不明・</w:t>
            </w:r>
          </w:p>
          <w:p w14:paraId="6E55DA17" w14:textId="410BE8E7" w:rsidR="005A1EA2" w:rsidRPr="005A1EA2" w:rsidRDefault="005A1EA2" w:rsidP="005A1EA2">
            <w:pPr>
              <w:spacing w:line="28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5A1EA2">
              <w:rPr>
                <w:rFonts w:ascii="ＭＳ Ｐゴシック" w:eastAsia="ＭＳ Ｐゴシック" w:hAnsi="ＭＳ Ｐゴシック" w:hint="eastAsia"/>
                <w:sz w:val="18"/>
                <w:szCs w:val="18"/>
              </w:rPr>
              <w:t>無回答</w:t>
            </w:r>
          </w:p>
        </w:tc>
      </w:tr>
      <w:tr w:rsidR="005A1EA2" w:rsidRPr="00FC7BC7" w14:paraId="01079D0B" w14:textId="77777777" w:rsidTr="005A1EA2">
        <w:trPr>
          <w:trHeight w:val="20"/>
        </w:trPr>
        <w:tc>
          <w:tcPr>
            <w:tcW w:w="956" w:type="dxa"/>
            <w:tcBorders>
              <w:top w:val="nil"/>
              <w:left w:val="single" w:sz="4" w:space="0" w:color="auto"/>
              <w:bottom w:val="nil"/>
              <w:right w:val="single" w:sz="4" w:space="0" w:color="auto"/>
            </w:tcBorders>
            <w:shd w:val="clear" w:color="000000" w:fill="FFFFFF"/>
            <w:noWrap/>
          </w:tcPr>
          <w:p w14:paraId="3B7BCC41" w14:textId="543B14EE" w:rsidR="005A1EA2" w:rsidRPr="00FC7BC7" w:rsidRDefault="005A1EA2" w:rsidP="005A1EA2">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2 </w:t>
            </w:r>
          </w:p>
        </w:tc>
        <w:tc>
          <w:tcPr>
            <w:tcW w:w="957" w:type="dxa"/>
            <w:tcBorders>
              <w:top w:val="nil"/>
              <w:left w:val="nil"/>
              <w:bottom w:val="nil"/>
              <w:right w:val="single" w:sz="4" w:space="0" w:color="auto"/>
            </w:tcBorders>
            <w:shd w:val="clear" w:color="000000" w:fill="FFFFFF"/>
            <w:noWrap/>
          </w:tcPr>
          <w:p w14:paraId="1757AC69" w14:textId="799ED3D6" w:rsidR="005A1EA2" w:rsidRPr="00FC7BC7" w:rsidRDefault="005A1EA2" w:rsidP="005A1EA2">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2 </w:t>
            </w:r>
          </w:p>
        </w:tc>
        <w:tc>
          <w:tcPr>
            <w:tcW w:w="957" w:type="dxa"/>
            <w:tcBorders>
              <w:top w:val="nil"/>
              <w:left w:val="nil"/>
              <w:bottom w:val="nil"/>
              <w:right w:val="single" w:sz="4" w:space="0" w:color="auto"/>
            </w:tcBorders>
            <w:shd w:val="clear" w:color="000000" w:fill="FFFFFF"/>
            <w:noWrap/>
          </w:tcPr>
          <w:p w14:paraId="197E06F9" w14:textId="5D31AFBA" w:rsidR="005A1EA2" w:rsidRPr="00FC7BC7" w:rsidRDefault="005A1EA2" w:rsidP="005A1EA2">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1 </w:t>
            </w:r>
          </w:p>
        </w:tc>
      </w:tr>
      <w:tr w:rsidR="005A1EA2" w:rsidRPr="00FC7BC7" w14:paraId="075BF0E7" w14:textId="77777777" w:rsidTr="005A1EA2">
        <w:trPr>
          <w:trHeight w:val="20"/>
        </w:trPr>
        <w:tc>
          <w:tcPr>
            <w:tcW w:w="956" w:type="dxa"/>
            <w:tcBorders>
              <w:top w:val="nil"/>
              <w:left w:val="single" w:sz="4" w:space="0" w:color="auto"/>
              <w:bottom w:val="single" w:sz="4" w:space="0" w:color="auto"/>
              <w:right w:val="single" w:sz="4" w:space="0" w:color="auto"/>
            </w:tcBorders>
            <w:shd w:val="clear" w:color="000000" w:fill="FFFFFF"/>
            <w:noWrap/>
          </w:tcPr>
          <w:p w14:paraId="1C206F96" w14:textId="562F5D7E" w:rsidR="005A1EA2" w:rsidRPr="00FC7BC7" w:rsidRDefault="005A1EA2" w:rsidP="005A1EA2">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2.8 </w:t>
            </w:r>
          </w:p>
        </w:tc>
        <w:tc>
          <w:tcPr>
            <w:tcW w:w="957" w:type="dxa"/>
            <w:tcBorders>
              <w:top w:val="nil"/>
              <w:left w:val="nil"/>
              <w:bottom w:val="single" w:sz="4" w:space="0" w:color="auto"/>
              <w:right w:val="single" w:sz="4" w:space="0" w:color="auto"/>
            </w:tcBorders>
            <w:shd w:val="clear" w:color="000000" w:fill="FFFFFF"/>
            <w:noWrap/>
          </w:tcPr>
          <w:p w14:paraId="23659700" w14:textId="72228C54" w:rsidR="005A1EA2" w:rsidRPr="00FC7BC7" w:rsidRDefault="005A1EA2" w:rsidP="005A1EA2">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2.8 </w:t>
            </w:r>
          </w:p>
        </w:tc>
        <w:tc>
          <w:tcPr>
            <w:tcW w:w="957" w:type="dxa"/>
            <w:tcBorders>
              <w:top w:val="nil"/>
              <w:left w:val="nil"/>
              <w:bottom w:val="single" w:sz="4" w:space="0" w:color="auto"/>
              <w:right w:val="single" w:sz="4" w:space="0" w:color="auto"/>
            </w:tcBorders>
            <w:shd w:val="clear" w:color="000000" w:fill="FFFFFF"/>
            <w:noWrap/>
          </w:tcPr>
          <w:p w14:paraId="0B5EA140" w14:textId="326E5F63" w:rsidR="005A1EA2" w:rsidRPr="00FC7BC7" w:rsidRDefault="005A1EA2" w:rsidP="005A1EA2">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1.4 </w:t>
            </w:r>
          </w:p>
        </w:tc>
      </w:tr>
      <w:tr w:rsidR="005A1EA2" w:rsidRPr="00FC7BC7" w14:paraId="2F687C5A" w14:textId="77777777" w:rsidTr="005A1EA2">
        <w:trPr>
          <w:trHeight w:val="20"/>
        </w:trPr>
        <w:tc>
          <w:tcPr>
            <w:tcW w:w="956" w:type="dxa"/>
            <w:tcBorders>
              <w:top w:val="nil"/>
              <w:left w:val="single" w:sz="4" w:space="0" w:color="auto"/>
              <w:bottom w:val="nil"/>
              <w:right w:val="single" w:sz="4" w:space="0" w:color="auto"/>
            </w:tcBorders>
            <w:shd w:val="clear" w:color="000000" w:fill="FFFFFF"/>
            <w:noWrap/>
          </w:tcPr>
          <w:p w14:paraId="6D358CB5" w14:textId="4F4E2FF5" w:rsidR="005A1EA2" w:rsidRPr="00FC7BC7" w:rsidRDefault="005A1EA2" w:rsidP="005A1EA2">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3 </w:t>
            </w:r>
          </w:p>
        </w:tc>
        <w:tc>
          <w:tcPr>
            <w:tcW w:w="957" w:type="dxa"/>
            <w:tcBorders>
              <w:top w:val="nil"/>
              <w:left w:val="nil"/>
              <w:bottom w:val="nil"/>
              <w:right w:val="single" w:sz="4" w:space="0" w:color="auto"/>
            </w:tcBorders>
            <w:shd w:val="clear" w:color="000000" w:fill="FFFFFF"/>
            <w:noWrap/>
          </w:tcPr>
          <w:p w14:paraId="3A63DDD6" w14:textId="05929F6D" w:rsidR="005A1EA2" w:rsidRPr="00FC7BC7" w:rsidRDefault="005A1EA2" w:rsidP="005A1EA2">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4 </w:t>
            </w:r>
          </w:p>
        </w:tc>
        <w:tc>
          <w:tcPr>
            <w:tcW w:w="957" w:type="dxa"/>
            <w:tcBorders>
              <w:top w:val="nil"/>
              <w:left w:val="nil"/>
              <w:bottom w:val="nil"/>
              <w:right w:val="single" w:sz="4" w:space="0" w:color="auto"/>
            </w:tcBorders>
            <w:shd w:val="clear" w:color="000000" w:fill="FFFFFF"/>
            <w:noWrap/>
          </w:tcPr>
          <w:p w14:paraId="24422BBE" w14:textId="64FACEC5" w:rsidR="005A1EA2" w:rsidRPr="00FC7BC7" w:rsidRDefault="005A1EA2" w:rsidP="005A1EA2">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1 </w:t>
            </w:r>
          </w:p>
        </w:tc>
      </w:tr>
      <w:tr w:rsidR="005A1EA2" w:rsidRPr="00FC7BC7" w14:paraId="62832E56" w14:textId="77777777" w:rsidTr="005A1EA2">
        <w:trPr>
          <w:trHeight w:val="20"/>
        </w:trPr>
        <w:tc>
          <w:tcPr>
            <w:tcW w:w="956" w:type="dxa"/>
            <w:tcBorders>
              <w:top w:val="nil"/>
              <w:left w:val="single" w:sz="4" w:space="0" w:color="auto"/>
              <w:bottom w:val="single" w:sz="4" w:space="0" w:color="auto"/>
              <w:right w:val="single" w:sz="4" w:space="0" w:color="auto"/>
            </w:tcBorders>
            <w:shd w:val="clear" w:color="000000" w:fill="FFFFFF"/>
            <w:noWrap/>
          </w:tcPr>
          <w:p w14:paraId="5677641B" w14:textId="04DB41EC" w:rsidR="005A1EA2" w:rsidRPr="00FC7BC7" w:rsidRDefault="005A1EA2" w:rsidP="005A1EA2">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0.6 </w:t>
            </w:r>
          </w:p>
        </w:tc>
        <w:tc>
          <w:tcPr>
            <w:tcW w:w="957" w:type="dxa"/>
            <w:tcBorders>
              <w:top w:val="nil"/>
              <w:left w:val="nil"/>
              <w:bottom w:val="single" w:sz="4" w:space="0" w:color="auto"/>
              <w:right w:val="single" w:sz="4" w:space="0" w:color="auto"/>
            </w:tcBorders>
            <w:shd w:val="clear" w:color="000000" w:fill="FFFFFF"/>
            <w:noWrap/>
          </w:tcPr>
          <w:p w14:paraId="3D4850BA" w14:textId="6A7CB2DA" w:rsidR="005A1EA2" w:rsidRPr="00FC7BC7" w:rsidRDefault="005A1EA2" w:rsidP="005A1EA2">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0.8 </w:t>
            </w:r>
          </w:p>
        </w:tc>
        <w:tc>
          <w:tcPr>
            <w:tcW w:w="957" w:type="dxa"/>
            <w:tcBorders>
              <w:top w:val="nil"/>
              <w:left w:val="nil"/>
              <w:bottom w:val="single" w:sz="4" w:space="0" w:color="auto"/>
              <w:right w:val="single" w:sz="4" w:space="0" w:color="auto"/>
            </w:tcBorders>
            <w:shd w:val="clear" w:color="000000" w:fill="FFFFFF"/>
            <w:noWrap/>
          </w:tcPr>
          <w:p w14:paraId="1A4DBF26" w14:textId="4CE65745" w:rsidR="005A1EA2" w:rsidRPr="00FC7BC7" w:rsidRDefault="005A1EA2" w:rsidP="005A1EA2">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0.2 </w:t>
            </w:r>
          </w:p>
        </w:tc>
      </w:tr>
    </w:tbl>
    <w:p w14:paraId="5D958F8D" w14:textId="77777777" w:rsidR="009D3E45" w:rsidRDefault="009D3E45" w:rsidP="009D3E45">
      <w:pPr>
        <w:ind w:leftChars="270" w:left="567" w:firstLineChars="100" w:firstLine="210"/>
        <w:jc w:val="both"/>
      </w:pPr>
    </w:p>
    <w:p w14:paraId="78CACB38" w14:textId="77777777" w:rsidR="009D3E45" w:rsidRPr="001F3BF2" w:rsidRDefault="009D3E45" w:rsidP="00D048B6">
      <w:pPr>
        <w:ind w:leftChars="200" w:left="420"/>
        <w:jc w:val="both"/>
        <w:rPr>
          <w:rFonts w:ascii="HG丸ｺﾞｼｯｸM-PRO" w:eastAsia="HG丸ｺﾞｼｯｸM-PRO" w:hAnsi="HG丸ｺﾞｼｯｸM-PRO"/>
          <w:szCs w:val="21"/>
        </w:rPr>
      </w:pPr>
    </w:p>
    <w:p w14:paraId="5A4F0DAE" w14:textId="4E8285F1" w:rsidR="00086CA9" w:rsidRDefault="00086CA9">
      <w:r>
        <w:br w:type="page"/>
      </w:r>
    </w:p>
    <w:p w14:paraId="3AEB0A40" w14:textId="4D2590D5" w:rsidR="00086CA9" w:rsidRDefault="00086CA9">
      <w:pPr>
        <w:ind w:leftChars="200" w:left="420"/>
        <w:jc w:val="both"/>
        <w:rPr>
          <w:rFonts w:ascii="HG丸ｺﾞｼｯｸM-PRO" w:eastAsia="HG丸ｺﾞｼｯｸM-PRO" w:hAnsi="HG丸ｺﾞｼｯｸM-PRO"/>
          <w:szCs w:val="21"/>
        </w:rPr>
      </w:pPr>
      <w:r w:rsidRPr="001F3BF2">
        <w:rPr>
          <w:rFonts w:ascii="HG丸ｺﾞｼｯｸM-PRO" w:eastAsia="HG丸ｺﾞｼｯｸM-PRO" w:hAnsi="HG丸ｺﾞｼｯｸM-PRO" w:hint="eastAsia"/>
          <w:szCs w:val="21"/>
        </w:rPr>
        <w:lastRenderedPageBreak/>
        <w:t>◆気軽に相談できる人や場所【小学生</w:t>
      </w:r>
      <w:r w:rsidR="00246A21">
        <w:rPr>
          <w:rFonts w:ascii="HG丸ｺﾞｼｯｸM-PRO" w:eastAsia="HG丸ｺﾞｼｯｸM-PRO" w:hAnsi="HG丸ｺﾞｼｯｸM-PRO" w:hint="eastAsia"/>
          <w:szCs w:val="21"/>
        </w:rPr>
        <w:t>のいる世帯</w:t>
      </w:r>
      <w:r w:rsidRPr="001F3BF2">
        <w:rPr>
          <w:rFonts w:ascii="HG丸ｺﾞｼｯｸM-PRO" w:eastAsia="HG丸ｺﾞｼｯｸM-PRO" w:hAnsi="HG丸ｺﾞｼｯｸM-PRO" w:hint="eastAsia"/>
          <w:szCs w:val="21"/>
        </w:rPr>
        <w:t>】</w:t>
      </w:r>
    </w:p>
    <w:tbl>
      <w:tblPr>
        <w:tblW w:w="8788" w:type="dxa"/>
        <w:tblInd w:w="525" w:type="dxa"/>
        <w:tblLayout w:type="fixed"/>
        <w:tblCellMar>
          <w:left w:w="99" w:type="dxa"/>
          <w:right w:w="99" w:type="dxa"/>
        </w:tblCellMar>
        <w:tblLook w:val="04A0" w:firstRow="1" w:lastRow="0" w:firstColumn="1" w:lastColumn="0" w:noHBand="0" w:noVBand="1"/>
      </w:tblPr>
      <w:tblGrid>
        <w:gridCol w:w="1118"/>
        <w:gridCol w:w="958"/>
        <w:gridCol w:w="959"/>
        <w:gridCol w:w="959"/>
        <w:gridCol w:w="959"/>
        <w:gridCol w:w="958"/>
        <w:gridCol w:w="959"/>
        <w:gridCol w:w="959"/>
        <w:gridCol w:w="959"/>
      </w:tblGrid>
      <w:tr w:rsidR="009D3E45" w:rsidRPr="005A1EA2" w14:paraId="3B489ADA" w14:textId="77777777" w:rsidTr="009D3E45">
        <w:trPr>
          <w:trHeight w:val="20"/>
        </w:trPr>
        <w:tc>
          <w:tcPr>
            <w:tcW w:w="1118" w:type="dxa"/>
            <w:tcBorders>
              <w:top w:val="single" w:sz="4" w:space="0" w:color="auto"/>
              <w:left w:val="single" w:sz="4" w:space="0" w:color="auto"/>
              <w:bottom w:val="nil"/>
              <w:right w:val="single" w:sz="4" w:space="0" w:color="auto"/>
            </w:tcBorders>
            <w:shd w:val="clear" w:color="000000" w:fill="BFBFBF"/>
            <w:vAlign w:val="center"/>
            <w:hideMark/>
          </w:tcPr>
          <w:p w14:paraId="4FBDD7D2" w14:textId="77777777" w:rsidR="009D3E45" w:rsidRPr="005A1EA2" w:rsidRDefault="009D3E45" w:rsidP="009D3E45">
            <w:pPr>
              <w:spacing w:line="280" w:lineRule="exact"/>
              <w:jc w:val="both"/>
              <w:rPr>
                <w:rFonts w:ascii="ＭＳ Ｐゴシック" w:eastAsia="ＭＳ Ｐゴシック" w:hAnsi="ＭＳ Ｐゴシック" w:cs="ＭＳ Ｐゴシック"/>
                <w:color w:val="000000"/>
                <w:kern w:val="0"/>
                <w:sz w:val="18"/>
                <w:szCs w:val="18"/>
              </w:rPr>
            </w:pPr>
            <w:r w:rsidRPr="005A1EA2">
              <w:rPr>
                <w:rFonts w:ascii="ＭＳ Ｐゴシック" w:eastAsia="ＭＳ Ｐゴシック" w:hAnsi="ＭＳ Ｐゴシック" w:cs="ＭＳ Ｐゴシック" w:hint="eastAsia"/>
                <w:color w:val="000000"/>
                <w:kern w:val="0"/>
                <w:sz w:val="18"/>
                <w:szCs w:val="18"/>
              </w:rPr>
              <w:t>上段:件数</w:t>
            </w:r>
          </w:p>
        </w:tc>
        <w:tc>
          <w:tcPr>
            <w:tcW w:w="7670" w:type="dxa"/>
            <w:gridSpan w:val="8"/>
            <w:tcBorders>
              <w:top w:val="single" w:sz="4" w:space="0" w:color="auto"/>
              <w:left w:val="nil"/>
              <w:bottom w:val="single" w:sz="4" w:space="0" w:color="auto"/>
              <w:right w:val="single" w:sz="4" w:space="0" w:color="000000"/>
            </w:tcBorders>
            <w:shd w:val="clear" w:color="000000" w:fill="BFBFBF"/>
            <w:vAlign w:val="center"/>
          </w:tcPr>
          <w:p w14:paraId="410D6E2D" w14:textId="3C8CBB7D" w:rsidR="009D3E45" w:rsidRPr="005A1EA2" w:rsidRDefault="005A1EA2" w:rsidP="005A1EA2">
            <w:pPr>
              <w:jc w:val="both"/>
              <w:rPr>
                <w:rFonts w:ascii="ＭＳ Ｐゴシック" w:eastAsia="ＭＳ Ｐゴシック" w:hAnsi="ＭＳ Ｐゴシック"/>
                <w:color w:val="000000"/>
                <w:sz w:val="18"/>
                <w:szCs w:val="18"/>
              </w:rPr>
            </w:pPr>
            <w:r w:rsidRPr="005A1EA2">
              <w:rPr>
                <w:rFonts w:ascii="ＭＳ Ｐゴシック" w:eastAsia="ＭＳ Ｐゴシック" w:hAnsi="ＭＳ Ｐゴシック" w:hint="eastAsia"/>
                <w:color w:val="000000"/>
                <w:sz w:val="18"/>
                <w:szCs w:val="18"/>
              </w:rPr>
              <w:t>問10　気軽に相談できる人や場所などについて</w:t>
            </w:r>
          </w:p>
        </w:tc>
      </w:tr>
      <w:tr w:rsidR="005A1EA2" w:rsidRPr="005A1EA2" w14:paraId="4685FFA6" w14:textId="77777777" w:rsidTr="005A1EA2">
        <w:trPr>
          <w:trHeight w:val="307"/>
        </w:trPr>
        <w:tc>
          <w:tcPr>
            <w:tcW w:w="1118" w:type="dxa"/>
            <w:tcBorders>
              <w:top w:val="nil"/>
              <w:left w:val="single" w:sz="4" w:space="0" w:color="auto"/>
              <w:bottom w:val="single" w:sz="4" w:space="0" w:color="auto"/>
              <w:right w:val="single" w:sz="4" w:space="0" w:color="auto"/>
            </w:tcBorders>
            <w:shd w:val="clear" w:color="000000" w:fill="BFBFBF"/>
            <w:hideMark/>
          </w:tcPr>
          <w:p w14:paraId="6B696340" w14:textId="77777777" w:rsidR="005A1EA2" w:rsidRPr="005A1EA2" w:rsidRDefault="005A1EA2" w:rsidP="005A1EA2">
            <w:pPr>
              <w:spacing w:line="280" w:lineRule="exact"/>
              <w:jc w:val="both"/>
              <w:rPr>
                <w:rFonts w:ascii="ＭＳ Ｐゴシック" w:eastAsia="ＭＳ Ｐゴシック" w:hAnsi="ＭＳ Ｐゴシック" w:cs="ＭＳ Ｐゴシック"/>
                <w:color w:val="000000"/>
                <w:kern w:val="0"/>
                <w:sz w:val="18"/>
                <w:szCs w:val="18"/>
              </w:rPr>
            </w:pPr>
            <w:r w:rsidRPr="005A1EA2">
              <w:rPr>
                <w:rFonts w:ascii="ＭＳ Ｐゴシック" w:eastAsia="ＭＳ Ｐゴシック" w:hAnsi="ＭＳ Ｐゴシック" w:cs="ＭＳ Ｐゴシック" w:hint="eastAsia"/>
                <w:color w:val="000000"/>
                <w:kern w:val="0"/>
                <w:sz w:val="18"/>
                <w:szCs w:val="18"/>
              </w:rPr>
              <w:t>下段:％</w:t>
            </w:r>
          </w:p>
        </w:tc>
        <w:tc>
          <w:tcPr>
            <w:tcW w:w="958" w:type="dxa"/>
            <w:tcBorders>
              <w:top w:val="nil"/>
              <w:left w:val="nil"/>
              <w:bottom w:val="single" w:sz="4" w:space="0" w:color="auto"/>
              <w:right w:val="single" w:sz="4" w:space="0" w:color="auto"/>
            </w:tcBorders>
            <w:shd w:val="clear" w:color="000000" w:fill="BFBFBF"/>
            <w:vAlign w:val="center"/>
          </w:tcPr>
          <w:p w14:paraId="45118815" w14:textId="755B505E" w:rsidR="005A1EA2" w:rsidRPr="005A1EA2" w:rsidRDefault="005A1EA2" w:rsidP="005A1EA2">
            <w:pPr>
              <w:spacing w:line="280" w:lineRule="exact"/>
              <w:jc w:val="center"/>
              <w:rPr>
                <w:rFonts w:ascii="ＭＳ Ｐゴシック" w:eastAsia="ＭＳ Ｐゴシック" w:hAnsi="ＭＳ Ｐゴシック" w:cs="ＭＳ Ｐゴシック"/>
                <w:color w:val="000000"/>
                <w:kern w:val="0"/>
                <w:sz w:val="18"/>
                <w:szCs w:val="18"/>
              </w:rPr>
            </w:pPr>
            <w:r w:rsidRPr="005A1EA2">
              <w:rPr>
                <w:rFonts w:ascii="ＭＳ Ｐゴシック" w:eastAsia="ＭＳ Ｐゴシック" w:hAnsi="ＭＳ Ｐゴシック" w:hint="eastAsia"/>
                <w:sz w:val="18"/>
                <w:szCs w:val="18"/>
              </w:rPr>
              <w:t>合計</w:t>
            </w:r>
          </w:p>
        </w:tc>
        <w:tc>
          <w:tcPr>
            <w:tcW w:w="959" w:type="dxa"/>
            <w:tcBorders>
              <w:top w:val="nil"/>
              <w:left w:val="nil"/>
              <w:bottom w:val="single" w:sz="4" w:space="0" w:color="auto"/>
              <w:right w:val="single" w:sz="4" w:space="0" w:color="auto"/>
            </w:tcBorders>
            <w:shd w:val="clear" w:color="000000" w:fill="BFBFBF"/>
            <w:vAlign w:val="center"/>
          </w:tcPr>
          <w:p w14:paraId="4C9E74F4" w14:textId="4B272B25" w:rsidR="005A1EA2" w:rsidRPr="005A1EA2" w:rsidRDefault="005A1EA2" w:rsidP="005A1EA2">
            <w:pPr>
              <w:spacing w:line="280" w:lineRule="exact"/>
              <w:jc w:val="center"/>
              <w:rPr>
                <w:rFonts w:ascii="ＭＳ Ｐゴシック" w:eastAsia="ＭＳ Ｐゴシック" w:hAnsi="ＭＳ Ｐゴシック" w:cs="ＭＳ Ｐゴシック"/>
                <w:color w:val="000000"/>
                <w:kern w:val="0"/>
                <w:sz w:val="18"/>
                <w:szCs w:val="18"/>
              </w:rPr>
            </w:pPr>
            <w:r w:rsidRPr="005A1EA2">
              <w:rPr>
                <w:rFonts w:ascii="ＭＳ Ｐゴシック" w:eastAsia="ＭＳ Ｐゴシック" w:hAnsi="ＭＳ Ｐゴシック" w:hint="eastAsia"/>
                <w:sz w:val="18"/>
                <w:szCs w:val="18"/>
              </w:rPr>
              <w:t>配偶者</w:t>
            </w:r>
          </w:p>
        </w:tc>
        <w:tc>
          <w:tcPr>
            <w:tcW w:w="959" w:type="dxa"/>
            <w:tcBorders>
              <w:top w:val="nil"/>
              <w:left w:val="nil"/>
              <w:bottom w:val="single" w:sz="4" w:space="0" w:color="auto"/>
              <w:right w:val="single" w:sz="4" w:space="0" w:color="auto"/>
            </w:tcBorders>
            <w:shd w:val="clear" w:color="000000" w:fill="BFBFBF"/>
            <w:vAlign w:val="center"/>
          </w:tcPr>
          <w:p w14:paraId="75F9A0FC" w14:textId="38AF142A" w:rsidR="005A1EA2" w:rsidRPr="005A1EA2" w:rsidRDefault="005A1EA2" w:rsidP="005A1EA2">
            <w:pPr>
              <w:spacing w:line="240" w:lineRule="exact"/>
              <w:jc w:val="center"/>
              <w:rPr>
                <w:rFonts w:ascii="ＭＳ Ｐゴシック" w:eastAsia="ＭＳ Ｐゴシック" w:hAnsi="ＭＳ Ｐゴシック" w:cs="ＭＳ Ｐゴシック"/>
                <w:color w:val="000000"/>
                <w:kern w:val="0"/>
                <w:sz w:val="18"/>
                <w:szCs w:val="18"/>
              </w:rPr>
            </w:pPr>
            <w:r w:rsidRPr="005A1EA2">
              <w:rPr>
                <w:rFonts w:ascii="ＭＳ Ｐゴシック" w:eastAsia="ＭＳ Ｐゴシック" w:hAnsi="ＭＳ Ｐゴシック" w:hint="eastAsia"/>
                <w:sz w:val="18"/>
                <w:szCs w:val="18"/>
              </w:rPr>
              <w:t>ご自身や配偶者の親、親せき、（同居している）家族</w:t>
            </w:r>
          </w:p>
        </w:tc>
        <w:tc>
          <w:tcPr>
            <w:tcW w:w="959" w:type="dxa"/>
            <w:tcBorders>
              <w:top w:val="nil"/>
              <w:left w:val="nil"/>
              <w:bottom w:val="single" w:sz="4" w:space="0" w:color="auto"/>
              <w:right w:val="single" w:sz="4" w:space="0" w:color="auto"/>
            </w:tcBorders>
            <w:shd w:val="clear" w:color="000000" w:fill="BFBFBF"/>
            <w:vAlign w:val="center"/>
          </w:tcPr>
          <w:p w14:paraId="04A1D66A" w14:textId="2FA5746A" w:rsidR="005A1EA2" w:rsidRPr="005A1EA2" w:rsidRDefault="005A1EA2" w:rsidP="009771BB">
            <w:pPr>
              <w:spacing w:line="28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5A1EA2">
              <w:rPr>
                <w:rFonts w:ascii="ＭＳ Ｐゴシック" w:eastAsia="ＭＳ Ｐゴシック" w:hAnsi="ＭＳ Ｐゴシック" w:hint="eastAsia"/>
                <w:sz w:val="18"/>
                <w:szCs w:val="18"/>
              </w:rPr>
              <w:t>友人や知人</w:t>
            </w:r>
          </w:p>
        </w:tc>
        <w:tc>
          <w:tcPr>
            <w:tcW w:w="958" w:type="dxa"/>
            <w:tcBorders>
              <w:top w:val="nil"/>
              <w:left w:val="nil"/>
              <w:bottom w:val="single" w:sz="4" w:space="0" w:color="auto"/>
              <w:right w:val="single" w:sz="4" w:space="0" w:color="auto"/>
            </w:tcBorders>
            <w:shd w:val="clear" w:color="000000" w:fill="BFBFBF"/>
            <w:vAlign w:val="center"/>
          </w:tcPr>
          <w:p w14:paraId="4FAB6584" w14:textId="796FC239" w:rsidR="005A1EA2" w:rsidRPr="005A1EA2" w:rsidRDefault="005A1EA2" w:rsidP="005A1EA2">
            <w:pPr>
              <w:spacing w:line="240" w:lineRule="exact"/>
              <w:jc w:val="center"/>
              <w:rPr>
                <w:rFonts w:ascii="ＭＳ Ｐゴシック" w:eastAsia="ＭＳ Ｐゴシック" w:hAnsi="ＭＳ Ｐゴシック" w:cs="ＭＳ Ｐゴシック"/>
                <w:color w:val="000000"/>
                <w:kern w:val="0"/>
                <w:sz w:val="18"/>
                <w:szCs w:val="18"/>
              </w:rPr>
            </w:pPr>
            <w:r w:rsidRPr="005A1EA2">
              <w:rPr>
                <w:rFonts w:ascii="ＭＳ Ｐゴシック" w:eastAsia="ＭＳ Ｐゴシック" w:hAnsi="ＭＳ Ｐゴシック" w:hint="eastAsia"/>
                <w:sz w:val="18"/>
                <w:szCs w:val="18"/>
              </w:rPr>
              <w:t>近所の人</w:t>
            </w:r>
          </w:p>
        </w:tc>
        <w:tc>
          <w:tcPr>
            <w:tcW w:w="959" w:type="dxa"/>
            <w:tcBorders>
              <w:top w:val="nil"/>
              <w:left w:val="nil"/>
              <w:bottom w:val="single" w:sz="4" w:space="0" w:color="auto"/>
              <w:right w:val="single" w:sz="4" w:space="0" w:color="auto"/>
            </w:tcBorders>
            <w:shd w:val="clear" w:color="000000" w:fill="BFBFBF"/>
            <w:vAlign w:val="center"/>
          </w:tcPr>
          <w:p w14:paraId="7D625DF4" w14:textId="4F7AFBFE" w:rsidR="005A1EA2" w:rsidRPr="005A1EA2" w:rsidRDefault="005A1EA2" w:rsidP="005A1EA2">
            <w:pPr>
              <w:spacing w:line="240" w:lineRule="exact"/>
              <w:jc w:val="center"/>
              <w:rPr>
                <w:rFonts w:ascii="ＭＳ Ｐゴシック" w:eastAsia="ＭＳ Ｐゴシック" w:hAnsi="ＭＳ Ｐゴシック" w:cs="ＭＳ Ｐゴシック"/>
                <w:color w:val="000000"/>
                <w:kern w:val="0"/>
                <w:sz w:val="18"/>
                <w:szCs w:val="18"/>
              </w:rPr>
            </w:pPr>
            <w:r w:rsidRPr="005A1EA2">
              <w:rPr>
                <w:rFonts w:ascii="ＭＳ Ｐゴシック" w:eastAsia="ＭＳ Ｐゴシック" w:hAnsi="ＭＳ Ｐゴシック" w:hint="eastAsia"/>
                <w:sz w:val="18"/>
                <w:szCs w:val="18"/>
              </w:rPr>
              <w:t>小学校の先生</w:t>
            </w:r>
          </w:p>
        </w:tc>
        <w:tc>
          <w:tcPr>
            <w:tcW w:w="959" w:type="dxa"/>
            <w:tcBorders>
              <w:top w:val="nil"/>
              <w:left w:val="nil"/>
              <w:bottom w:val="single" w:sz="4" w:space="0" w:color="auto"/>
              <w:right w:val="single" w:sz="4" w:space="0" w:color="auto"/>
            </w:tcBorders>
            <w:shd w:val="clear" w:color="000000" w:fill="BFBFBF"/>
            <w:vAlign w:val="center"/>
          </w:tcPr>
          <w:p w14:paraId="7EDC2B35" w14:textId="77777777" w:rsidR="009771BB" w:rsidRDefault="005A1EA2" w:rsidP="009771BB">
            <w:pPr>
              <w:spacing w:line="240" w:lineRule="exact"/>
              <w:ind w:leftChars="-50" w:left="-105" w:rightChars="-50" w:right="-105"/>
              <w:jc w:val="center"/>
              <w:rPr>
                <w:rFonts w:ascii="ＭＳ Ｐゴシック" w:eastAsia="ＭＳ Ｐゴシック" w:hAnsi="ＭＳ Ｐゴシック"/>
                <w:sz w:val="18"/>
                <w:szCs w:val="18"/>
              </w:rPr>
            </w:pPr>
            <w:r w:rsidRPr="005A1EA2">
              <w:rPr>
                <w:rFonts w:ascii="ＭＳ Ｐゴシック" w:eastAsia="ＭＳ Ｐゴシック" w:hAnsi="ＭＳ Ｐゴシック" w:hint="eastAsia"/>
                <w:sz w:val="18"/>
                <w:szCs w:val="18"/>
              </w:rPr>
              <w:t>放課後児童クラブ</w:t>
            </w:r>
          </w:p>
          <w:p w14:paraId="3776C2FE" w14:textId="62234A09" w:rsidR="009771BB" w:rsidRDefault="005A1EA2" w:rsidP="009771BB">
            <w:pPr>
              <w:spacing w:line="240" w:lineRule="exact"/>
              <w:ind w:leftChars="-50" w:left="-105" w:rightChars="-50" w:right="-105"/>
              <w:jc w:val="center"/>
              <w:rPr>
                <w:rFonts w:ascii="ＭＳ Ｐゴシック" w:eastAsia="ＭＳ Ｐゴシック" w:hAnsi="ＭＳ Ｐゴシック"/>
                <w:sz w:val="18"/>
                <w:szCs w:val="18"/>
              </w:rPr>
            </w:pPr>
            <w:r w:rsidRPr="005A1EA2">
              <w:rPr>
                <w:rFonts w:ascii="ＭＳ Ｐゴシック" w:eastAsia="ＭＳ Ｐゴシック" w:hAnsi="ＭＳ Ｐゴシック" w:hint="eastAsia"/>
                <w:sz w:val="18"/>
                <w:szCs w:val="18"/>
              </w:rPr>
              <w:t>（留守家庭児童会）の</w:t>
            </w:r>
          </w:p>
          <w:p w14:paraId="41BB5426" w14:textId="5BC1DE37" w:rsidR="005A1EA2" w:rsidRPr="005A1EA2" w:rsidRDefault="005A1EA2" w:rsidP="009771BB">
            <w:pPr>
              <w:spacing w:line="24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5A1EA2">
              <w:rPr>
                <w:rFonts w:ascii="ＭＳ Ｐゴシック" w:eastAsia="ＭＳ Ｐゴシック" w:hAnsi="ＭＳ Ｐゴシック" w:hint="eastAsia"/>
                <w:sz w:val="18"/>
                <w:szCs w:val="18"/>
              </w:rPr>
              <w:t>指導員</w:t>
            </w:r>
          </w:p>
        </w:tc>
        <w:tc>
          <w:tcPr>
            <w:tcW w:w="959" w:type="dxa"/>
            <w:tcBorders>
              <w:top w:val="nil"/>
              <w:left w:val="nil"/>
              <w:bottom w:val="single" w:sz="4" w:space="0" w:color="auto"/>
              <w:right w:val="single" w:sz="4" w:space="0" w:color="auto"/>
            </w:tcBorders>
            <w:shd w:val="clear" w:color="000000" w:fill="BFBFBF"/>
            <w:vAlign w:val="center"/>
          </w:tcPr>
          <w:p w14:paraId="4A980F0B" w14:textId="042733D5" w:rsidR="005A1EA2" w:rsidRPr="009771BB" w:rsidRDefault="005A1EA2" w:rsidP="009771BB">
            <w:pPr>
              <w:spacing w:line="240" w:lineRule="exact"/>
              <w:ind w:leftChars="-50" w:left="-105" w:rightChars="-50" w:right="-105"/>
              <w:jc w:val="center"/>
              <w:rPr>
                <w:rFonts w:ascii="ＭＳ Ｐゴシック" w:eastAsia="ＭＳ Ｐゴシック" w:hAnsi="ＭＳ Ｐゴシック" w:cs="ＭＳ Ｐゴシック"/>
                <w:color w:val="000000"/>
                <w:w w:val="90"/>
                <w:kern w:val="0"/>
                <w:sz w:val="18"/>
                <w:szCs w:val="18"/>
              </w:rPr>
            </w:pPr>
            <w:r w:rsidRPr="009771BB">
              <w:rPr>
                <w:rFonts w:ascii="ＭＳ Ｐゴシック" w:eastAsia="ＭＳ Ｐゴシック" w:hAnsi="ＭＳ Ｐゴシック" w:hint="eastAsia"/>
                <w:w w:val="90"/>
                <w:sz w:val="18"/>
                <w:szCs w:val="18"/>
              </w:rPr>
              <w:t>子育て総合支援センターやNPOなどの子育て支援団体・サークル</w:t>
            </w:r>
          </w:p>
        </w:tc>
      </w:tr>
      <w:tr w:rsidR="005A1EA2" w:rsidRPr="005A1EA2" w14:paraId="47717AA9" w14:textId="77777777" w:rsidTr="005A1EA2">
        <w:trPr>
          <w:trHeight w:val="20"/>
        </w:trPr>
        <w:tc>
          <w:tcPr>
            <w:tcW w:w="1118" w:type="dxa"/>
            <w:vMerge w:val="restart"/>
            <w:tcBorders>
              <w:top w:val="nil"/>
              <w:left w:val="single" w:sz="4" w:space="0" w:color="auto"/>
              <w:bottom w:val="single" w:sz="4" w:space="0" w:color="000000"/>
              <w:right w:val="single" w:sz="4" w:space="0" w:color="auto"/>
            </w:tcBorders>
            <w:shd w:val="clear" w:color="000000" w:fill="BFBFBF"/>
            <w:vAlign w:val="center"/>
          </w:tcPr>
          <w:p w14:paraId="1DAD574D" w14:textId="77777777" w:rsidR="005A1EA2" w:rsidRPr="005A1EA2" w:rsidRDefault="005A1EA2" w:rsidP="005A1EA2">
            <w:pPr>
              <w:spacing w:line="280" w:lineRule="exact"/>
              <w:jc w:val="both"/>
              <w:rPr>
                <w:rFonts w:ascii="ＭＳ Ｐゴシック" w:eastAsia="ＭＳ Ｐゴシック" w:hAnsi="ＭＳ Ｐゴシック" w:cs="ＭＳ Ｐゴシック"/>
                <w:color w:val="000000"/>
                <w:kern w:val="0"/>
                <w:sz w:val="18"/>
                <w:szCs w:val="18"/>
              </w:rPr>
            </w:pPr>
            <w:r w:rsidRPr="005A1EA2">
              <w:rPr>
                <w:rFonts w:ascii="ＭＳ Ｐゴシック" w:eastAsia="ＭＳ Ｐゴシック" w:hAnsi="ＭＳ Ｐゴシック" w:cs="ＭＳ Ｐゴシック" w:hint="eastAsia"/>
                <w:color w:val="000000"/>
                <w:kern w:val="0"/>
                <w:sz w:val="18"/>
                <w:szCs w:val="18"/>
              </w:rPr>
              <w:t>ひとり親</w:t>
            </w:r>
          </w:p>
        </w:tc>
        <w:tc>
          <w:tcPr>
            <w:tcW w:w="958" w:type="dxa"/>
            <w:tcBorders>
              <w:top w:val="nil"/>
              <w:left w:val="nil"/>
              <w:bottom w:val="nil"/>
              <w:right w:val="single" w:sz="4" w:space="0" w:color="auto"/>
            </w:tcBorders>
            <w:shd w:val="clear" w:color="000000" w:fill="FFFFFF"/>
            <w:noWrap/>
            <w:vAlign w:val="center"/>
          </w:tcPr>
          <w:p w14:paraId="1DFAF034" w14:textId="6EFC1405" w:rsidR="005A1EA2" w:rsidRPr="00FC7BC7" w:rsidRDefault="005A1EA2" w:rsidP="005A1EA2">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75 </w:t>
            </w:r>
          </w:p>
        </w:tc>
        <w:tc>
          <w:tcPr>
            <w:tcW w:w="959" w:type="dxa"/>
            <w:tcBorders>
              <w:top w:val="nil"/>
              <w:left w:val="nil"/>
              <w:bottom w:val="nil"/>
              <w:right w:val="single" w:sz="4" w:space="0" w:color="auto"/>
            </w:tcBorders>
            <w:shd w:val="clear" w:color="000000" w:fill="FFFFFF"/>
            <w:noWrap/>
            <w:vAlign w:val="center"/>
          </w:tcPr>
          <w:p w14:paraId="3EDDBC74" w14:textId="5798F302" w:rsidR="005A1EA2" w:rsidRPr="00FC7BC7" w:rsidRDefault="005A1EA2" w:rsidP="005A1EA2">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9 </w:t>
            </w:r>
          </w:p>
        </w:tc>
        <w:tc>
          <w:tcPr>
            <w:tcW w:w="959" w:type="dxa"/>
            <w:tcBorders>
              <w:top w:val="nil"/>
              <w:left w:val="nil"/>
              <w:bottom w:val="nil"/>
              <w:right w:val="single" w:sz="4" w:space="0" w:color="auto"/>
            </w:tcBorders>
            <w:shd w:val="clear" w:color="000000" w:fill="FFFFFF"/>
            <w:noWrap/>
            <w:vAlign w:val="center"/>
          </w:tcPr>
          <w:p w14:paraId="5B938581" w14:textId="21AF82D9" w:rsidR="005A1EA2" w:rsidRPr="00FC7BC7" w:rsidRDefault="005A1EA2" w:rsidP="005A1EA2">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59 </w:t>
            </w:r>
          </w:p>
        </w:tc>
        <w:tc>
          <w:tcPr>
            <w:tcW w:w="959" w:type="dxa"/>
            <w:tcBorders>
              <w:top w:val="nil"/>
              <w:left w:val="nil"/>
              <w:bottom w:val="nil"/>
              <w:right w:val="single" w:sz="4" w:space="0" w:color="auto"/>
            </w:tcBorders>
            <w:shd w:val="clear" w:color="000000" w:fill="FFFFFF"/>
            <w:noWrap/>
            <w:vAlign w:val="center"/>
          </w:tcPr>
          <w:p w14:paraId="45759E20" w14:textId="653B809E" w:rsidR="005A1EA2" w:rsidRPr="00FC7BC7" w:rsidRDefault="005A1EA2" w:rsidP="005A1EA2">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53 </w:t>
            </w:r>
          </w:p>
        </w:tc>
        <w:tc>
          <w:tcPr>
            <w:tcW w:w="958" w:type="dxa"/>
            <w:tcBorders>
              <w:top w:val="nil"/>
              <w:left w:val="nil"/>
              <w:bottom w:val="nil"/>
              <w:right w:val="single" w:sz="4" w:space="0" w:color="auto"/>
            </w:tcBorders>
            <w:shd w:val="clear" w:color="000000" w:fill="FFFFFF"/>
            <w:noWrap/>
            <w:vAlign w:val="center"/>
          </w:tcPr>
          <w:p w14:paraId="4C3FF98E" w14:textId="36C219AC" w:rsidR="005A1EA2" w:rsidRPr="00FC7BC7" w:rsidRDefault="005A1EA2" w:rsidP="005A1EA2">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7 </w:t>
            </w:r>
          </w:p>
        </w:tc>
        <w:tc>
          <w:tcPr>
            <w:tcW w:w="959" w:type="dxa"/>
            <w:tcBorders>
              <w:top w:val="nil"/>
              <w:left w:val="nil"/>
              <w:bottom w:val="nil"/>
              <w:right w:val="single" w:sz="4" w:space="0" w:color="auto"/>
            </w:tcBorders>
            <w:shd w:val="clear" w:color="000000" w:fill="FFFFFF"/>
            <w:noWrap/>
            <w:vAlign w:val="center"/>
          </w:tcPr>
          <w:p w14:paraId="4D55A4D0" w14:textId="4F5FA104" w:rsidR="005A1EA2" w:rsidRPr="00FC7BC7" w:rsidRDefault="005A1EA2" w:rsidP="005A1EA2">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7 </w:t>
            </w:r>
          </w:p>
        </w:tc>
        <w:tc>
          <w:tcPr>
            <w:tcW w:w="959" w:type="dxa"/>
            <w:tcBorders>
              <w:top w:val="nil"/>
              <w:left w:val="nil"/>
              <w:bottom w:val="nil"/>
              <w:right w:val="single" w:sz="4" w:space="0" w:color="auto"/>
            </w:tcBorders>
            <w:shd w:val="clear" w:color="000000" w:fill="FFFFFF"/>
            <w:noWrap/>
            <w:vAlign w:val="center"/>
          </w:tcPr>
          <w:p w14:paraId="69A08C70" w14:textId="22B105E0" w:rsidR="005A1EA2" w:rsidRPr="00FC7BC7" w:rsidRDefault="005A1EA2" w:rsidP="005A1EA2">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3 </w:t>
            </w:r>
          </w:p>
        </w:tc>
        <w:tc>
          <w:tcPr>
            <w:tcW w:w="959" w:type="dxa"/>
            <w:tcBorders>
              <w:top w:val="nil"/>
              <w:left w:val="nil"/>
              <w:bottom w:val="nil"/>
              <w:right w:val="single" w:sz="4" w:space="0" w:color="auto"/>
            </w:tcBorders>
            <w:shd w:val="clear" w:color="000000" w:fill="FFFFFF"/>
            <w:noWrap/>
            <w:vAlign w:val="center"/>
          </w:tcPr>
          <w:p w14:paraId="4F388C76" w14:textId="7C3B19AB" w:rsidR="005A1EA2" w:rsidRPr="00FC7BC7" w:rsidRDefault="005A1EA2" w:rsidP="005A1EA2">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1 </w:t>
            </w:r>
          </w:p>
        </w:tc>
      </w:tr>
      <w:tr w:rsidR="005A1EA2" w:rsidRPr="005A1EA2" w14:paraId="58FA46E0" w14:textId="77777777" w:rsidTr="005A1EA2">
        <w:trPr>
          <w:trHeight w:val="20"/>
        </w:trPr>
        <w:tc>
          <w:tcPr>
            <w:tcW w:w="1118" w:type="dxa"/>
            <w:vMerge/>
            <w:tcBorders>
              <w:top w:val="nil"/>
              <w:left w:val="single" w:sz="4" w:space="0" w:color="auto"/>
              <w:bottom w:val="single" w:sz="4" w:space="0" w:color="000000"/>
              <w:right w:val="single" w:sz="4" w:space="0" w:color="auto"/>
            </w:tcBorders>
            <w:vAlign w:val="center"/>
          </w:tcPr>
          <w:p w14:paraId="677B7F88" w14:textId="77777777" w:rsidR="005A1EA2" w:rsidRPr="005A1EA2" w:rsidRDefault="005A1EA2" w:rsidP="005A1EA2">
            <w:pPr>
              <w:spacing w:line="280" w:lineRule="exact"/>
              <w:jc w:val="both"/>
              <w:rPr>
                <w:rFonts w:ascii="ＭＳ Ｐゴシック" w:eastAsia="ＭＳ Ｐゴシック" w:hAnsi="ＭＳ Ｐゴシック" w:cs="ＭＳ Ｐゴシック"/>
                <w:color w:val="000000"/>
                <w:kern w:val="0"/>
                <w:sz w:val="18"/>
                <w:szCs w:val="18"/>
              </w:rPr>
            </w:pPr>
          </w:p>
        </w:tc>
        <w:tc>
          <w:tcPr>
            <w:tcW w:w="958" w:type="dxa"/>
            <w:tcBorders>
              <w:top w:val="nil"/>
              <w:left w:val="nil"/>
              <w:bottom w:val="single" w:sz="4" w:space="0" w:color="auto"/>
              <w:right w:val="single" w:sz="4" w:space="0" w:color="auto"/>
            </w:tcBorders>
            <w:shd w:val="clear" w:color="000000" w:fill="FFFFFF"/>
            <w:noWrap/>
            <w:vAlign w:val="center"/>
          </w:tcPr>
          <w:p w14:paraId="07D871F5" w14:textId="0254B747" w:rsidR="005A1EA2" w:rsidRPr="00FC7BC7" w:rsidRDefault="005A1EA2" w:rsidP="005A1EA2">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100.0 </w:t>
            </w:r>
          </w:p>
        </w:tc>
        <w:tc>
          <w:tcPr>
            <w:tcW w:w="959" w:type="dxa"/>
            <w:tcBorders>
              <w:top w:val="nil"/>
              <w:left w:val="nil"/>
              <w:bottom w:val="single" w:sz="4" w:space="0" w:color="auto"/>
              <w:right w:val="single" w:sz="4" w:space="0" w:color="auto"/>
            </w:tcBorders>
            <w:shd w:val="clear" w:color="000000" w:fill="FFFFFF"/>
            <w:noWrap/>
            <w:vAlign w:val="center"/>
          </w:tcPr>
          <w:p w14:paraId="1598668C" w14:textId="0707BF8A" w:rsidR="005A1EA2" w:rsidRPr="00FC7BC7" w:rsidRDefault="005A1EA2" w:rsidP="005A1EA2">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12.0 </w:t>
            </w:r>
          </w:p>
        </w:tc>
        <w:tc>
          <w:tcPr>
            <w:tcW w:w="959" w:type="dxa"/>
            <w:tcBorders>
              <w:top w:val="nil"/>
              <w:left w:val="nil"/>
              <w:bottom w:val="single" w:sz="4" w:space="0" w:color="auto"/>
              <w:right w:val="single" w:sz="4" w:space="0" w:color="auto"/>
            </w:tcBorders>
            <w:shd w:val="clear" w:color="000000" w:fill="FFFFFF"/>
            <w:noWrap/>
            <w:vAlign w:val="center"/>
          </w:tcPr>
          <w:p w14:paraId="12A2D896" w14:textId="4F4BD312" w:rsidR="005A1EA2" w:rsidRPr="00FC7BC7" w:rsidRDefault="005A1EA2" w:rsidP="005A1EA2">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78.7 </w:t>
            </w:r>
          </w:p>
        </w:tc>
        <w:tc>
          <w:tcPr>
            <w:tcW w:w="959" w:type="dxa"/>
            <w:tcBorders>
              <w:top w:val="nil"/>
              <w:left w:val="nil"/>
              <w:bottom w:val="single" w:sz="4" w:space="0" w:color="auto"/>
              <w:right w:val="single" w:sz="4" w:space="0" w:color="auto"/>
            </w:tcBorders>
            <w:shd w:val="clear" w:color="000000" w:fill="FFFFFF"/>
            <w:noWrap/>
            <w:vAlign w:val="center"/>
          </w:tcPr>
          <w:p w14:paraId="0C5BB029" w14:textId="2AED4461" w:rsidR="005A1EA2" w:rsidRPr="00FC7BC7" w:rsidRDefault="005A1EA2" w:rsidP="005A1EA2">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70.7 </w:t>
            </w:r>
          </w:p>
        </w:tc>
        <w:tc>
          <w:tcPr>
            <w:tcW w:w="958" w:type="dxa"/>
            <w:tcBorders>
              <w:top w:val="nil"/>
              <w:left w:val="nil"/>
              <w:bottom w:val="single" w:sz="4" w:space="0" w:color="auto"/>
              <w:right w:val="single" w:sz="4" w:space="0" w:color="auto"/>
            </w:tcBorders>
            <w:shd w:val="clear" w:color="000000" w:fill="FFFFFF"/>
            <w:noWrap/>
            <w:vAlign w:val="center"/>
          </w:tcPr>
          <w:p w14:paraId="3481DB2E" w14:textId="6B65088A" w:rsidR="005A1EA2" w:rsidRPr="00FC7BC7" w:rsidRDefault="005A1EA2" w:rsidP="005A1EA2">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9.3 </w:t>
            </w:r>
          </w:p>
        </w:tc>
        <w:tc>
          <w:tcPr>
            <w:tcW w:w="959" w:type="dxa"/>
            <w:tcBorders>
              <w:top w:val="nil"/>
              <w:left w:val="nil"/>
              <w:bottom w:val="single" w:sz="4" w:space="0" w:color="auto"/>
              <w:right w:val="single" w:sz="4" w:space="0" w:color="auto"/>
            </w:tcBorders>
            <w:shd w:val="clear" w:color="000000" w:fill="FFFFFF"/>
            <w:noWrap/>
            <w:vAlign w:val="center"/>
          </w:tcPr>
          <w:p w14:paraId="74C235B8" w14:textId="1E058507" w:rsidR="005A1EA2" w:rsidRPr="00FC7BC7" w:rsidRDefault="005A1EA2" w:rsidP="005A1EA2">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9.3 </w:t>
            </w:r>
          </w:p>
        </w:tc>
        <w:tc>
          <w:tcPr>
            <w:tcW w:w="959" w:type="dxa"/>
            <w:tcBorders>
              <w:top w:val="nil"/>
              <w:left w:val="nil"/>
              <w:bottom w:val="single" w:sz="4" w:space="0" w:color="auto"/>
              <w:right w:val="single" w:sz="4" w:space="0" w:color="auto"/>
            </w:tcBorders>
            <w:shd w:val="clear" w:color="000000" w:fill="FFFFFF"/>
            <w:noWrap/>
            <w:vAlign w:val="center"/>
          </w:tcPr>
          <w:p w14:paraId="5993D505" w14:textId="54CD30CA" w:rsidR="005A1EA2" w:rsidRPr="00FC7BC7" w:rsidRDefault="005A1EA2" w:rsidP="005A1EA2">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4.0 </w:t>
            </w:r>
          </w:p>
        </w:tc>
        <w:tc>
          <w:tcPr>
            <w:tcW w:w="959" w:type="dxa"/>
            <w:tcBorders>
              <w:top w:val="nil"/>
              <w:left w:val="nil"/>
              <w:bottom w:val="single" w:sz="4" w:space="0" w:color="auto"/>
              <w:right w:val="single" w:sz="4" w:space="0" w:color="auto"/>
            </w:tcBorders>
            <w:shd w:val="clear" w:color="000000" w:fill="FFFFFF"/>
            <w:noWrap/>
            <w:vAlign w:val="center"/>
          </w:tcPr>
          <w:p w14:paraId="1760005A" w14:textId="5ED587A7" w:rsidR="005A1EA2" w:rsidRPr="00FC7BC7" w:rsidRDefault="005A1EA2" w:rsidP="005A1EA2">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1.3 </w:t>
            </w:r>
          </w:p>
        </w:tc>
      </w:tr>
      <w:tr w:rsidR="005A1EA2" w:rsidRPr="005A1EA2" w14:paraId="2DED9320" w14:textId="77777777" w:rsidTr="005A1EA2">
        <w:trPr>
          <w:trHeight w:val="20"/>
        </w:trPr>
        <w:tc>
          <w:tcPr>
            <w:tcW w:w="1118" w:type="dxa"/>
            <w:vMerge w:val="restart"/>
            <w:tcBorders>
              <w:top w:val="nil"/>
              <w:left w:val="single" w:sz="4" w:space="0" w:color="auto"/>
              <w:bottom w:val="single" w:sz="4" w:space="0" w:color="000000"/>
              <w:right w:val="single" w:sz="4" w:space="0" w:color="auto"/>
            </w:tcBorders>
            <w:shd w:val="clear" w:color="000000" w:fill="BFBFBF"/>
            <w:vAlign w:val="center"/>
          </w:tcPr>
          <w:p w14:paraId="147DD279" w14:textId="77777777" w:rsidR="005A1EA2" w:rsidRPr="005A1EA2" w:rsidRDefault="005A1EA2" w:rsidP="005A1EA2">
            <w:pPr>
              <w:spacing w:line="280" w:lineRule="exact"/>
              <w:jc w:val="both"/>
              <w:rPr>
                <w:rFonts w:ascii="ＭＳ Ｐゴシック" w:eastAsia="ＭＳ Ｐゴシック" w:hAnsi="ＭＳ Ｐゴシック" w:cs="ＭＳ Ｐゴシック"/>
                <w:color w:val="000000"/>
                <w:kern w:val="0"/>
                <w:sz w:val="18"/>
                <w:szCs w:val="18"/>
              </w:rPr>
            </w:pPr>
            <w:r w:rsidRPr="005A1EA2">
              <w:rPr>
                <w:rFonts w:ascii="ＭＳ Ｐゴシック" w:eastAsia="ＭＳ Ｐゴシック" w:hAnsi="ＭＳ Ｐゴシック" w:cs="ＭＳ Ｐゴシック" w:hint="eastAsia"/>
                <w:color w:val="000000"/>
                <w:kern w:val="0"/>
                <w:sz w:val="18"/>
                <w:szCs w:val="18"/>
              </w:rPr>
              <w:t>ひとり親</w:t>
            </w:r>
          </w:p>
          <w:p w14:paraId="3A00304B" w14:textId="77777777" w:rsidR="005A1EA2" w:rsidRPr="005A1EA2" w:rsidRDefault="005A1EA2" w:rsidP="005A1EA2">
            <w:pPr>
              <w:spacing w:line="280" w:lineRule="exact"/>
              <w:jc w:val="both"/>
              <w:rPr>
                <w:rFonts w:ascii="ＭＳ Ｐゴシック" w:eastAsia="ＭＳ Ｐゴシック" w:hAnsi="ＭＳ Ｐゴシック" w:cs="ＭＳ Ｐゴシック"/>
                <w:color w:val="000000"/>
                <w:kern w:val="0"/>
                <w:sz w:val="18"/>
                <w:szCs w:val="18"/>
              </w:rPr>
            </w:pPr>
            <w:r w:rsidRPr="005A1EA2">
              <w:rPr>
                <w:rFonts w:ascii="ＭＳ Ｐゴシック" w:eastAsia="ＭＳ Ｐゴシック" w:hAnsi="ＭＳ Ｐゴシック" w:cs="ＭＳ Ｐゴシック" w:hint="eastAsia"/>
                <w:color w:val="000000"/>
                <w:kern w:val="0"/>
                <w:sz w:val="18"/>
                <w:szCs w:val="18"/>
              </w:rPr>
              <w:t>でない</w:t>
            </w:r>
          </w:p>
        </w:tc>
        <w:tc>
          <w:tcPr>
            <w:tcW w:w="958" w:type="dxa"/>
            <w:tcBorders>
              <w:top w:val="nil"/>
              <w:left w:val="nil"/>
              <w:bottom w:val="nil"/>
              <w:right w:val="single" w:sz="4" w:space="0" w:color="auto"/>
            </w:tcBorders>
            <w:shd w:val="clear" w:color="000000" w:fill="FFFFFF"/>
            <w:noWrap/>
            <w:vAlign w:val="center"/>
          </w:tcPr>
          <w:p w14:paraId="344979E6" w14:textId="40C1FC71" w:rsidR="005A1EA2" w:rsidRPr="00FC7BC7" w:rsidRDefault="005A1EA2" w:rsidP="005A1EA2">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383 </w:t>
            </w:r>
          </w:p>
        </w:tc>
        <w:tc>
          <w:tcPr>
            <w:tcW w:w="959" w:type="dxa"/>
            <w:tcBorders>
              <w:top w:val="nil"/>
              <w:left w:val="nil"/>
              <w:bottom w:val="nil"/>
              <w:right w:val="single" w:sz="4" w:space="0" w:color="auto"/>
            </w:tcBorders>
            <w:shd w:val="clear" w:color="000000" w:fill="FFFFFF"/>
            <w:noWrap/>
            <w:vAlign w:val="center"/>
          </w:tcPr>
          <w:p w14:paraId="01D63F6E" w14:textId="6CFE4EAB" w:rsidR="005A1EA2" w:rsidRPr="00FC7BC7" w:rsidRDefault="005A1EA2" w:rsidP="005A1EA2">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327 </w:t>
            </w:r>
          </w:p>
        </w:tc>
        <w:tc>
          <w:tcPr>
            <w:tcW w:w="959" w:type="dxa"/>
            <w:tcBorders>
              <w:top w:val="nil"/>
              <w:left w:val="nil"/>
              <w:bottom w:val="nil"/>
              <w:right w:val="single" w:sz="4" w:space="0" w:color="auto"/>
            </w:tcBorders>
            <w:shd w:val="clear" w:color="000000" w:fill="FFFFFF"/>
            <w:noWrap/>
            <w:vAlign w:val="center"/>
          </w:tcPr>
          <w:p w14:paraId="134C0E65" w14:textId="731CEB3B" w:rsidR="005A1EA2" w:rsidRPr="00FC7BC7" w:rsidRDefault="005A1EA2" w:rsidP="005A1EA2">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287 </w:t>
            </w:r>
          </w:p>
        </w:tc>
        <w:tc>
          <w:tcPr>
            <w:tcW w:w="959" w:type="dxa"/>
            <w:tcBorders>
              <w:top w:val="nil"/>
              <w:left w:val="nil"/>
              <w:bottom w:val="nil"/>
              <w:right w:val="single" w:sz="4" w:space="0" w:color="auto"/>
            </w:tcBorders>
            <w:shd w:val="clear" w:color="000000" w:fill="FFFFFF"/>
            <w:noWrap/>
            <w:vAlign w:val="center"/>
          </w:tcPr>
          <w:p w14:paraId="67D0EB58" w14:textId="3779330A" w:rsidR="005A1EA2" w:rsidRPr="00FC7BC7" w:rsidRDefault="005A1EA2" w:rsidP="005A1EA2">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283 </w:t>
            </w:r>
          </w:p>
        </w:tc>
        <w:tc>
          <w:tcPr>
            <w:tcW w:w="958" w:type="dxa"/>
            <w:tcBorders>
              <w:top w:val="nil"/>
              <w:left w:val="nil"/>
              <w:bottom w:val="nil"/>
              <w:right w:val="single" w:sz="4" w:space="0" w:color="auto"/>
            </w:tcBorders>
            <w:shd w:val="clear" w:color="000000" w:fill="FFFFFF"/>
            <w:noWrap/>
            <w:vAlign w:val="center"/>
          </w:tcPr>
          <w:p w14:paraId="54E177B8" w14:textId="3FA7E32B" w:rsidR="005A1EA2" w:rsidRPr="00FC7BC7" w:rsidRDefault="005A1EA2" w:rsidP="005A1EA2">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69 </w:t>
            </w:r>
          </w:p>
        </w:tc>
        <w:tc>
          <w:tcPr>
            <w:tcW w:w="959" w:type="dxa"/>
            <w:tcBorders>
              <w:top w:val="nil"/>
              <w:left w:val="nil"/>
              <w:bottom w:val="nil"/>
              <w:right w:val="single" w:sz="4" w:space="0" w:color="auto"/>
            </w:tcBorders>
            <w:shd w:val="clear" w:color="000000" w:fill="FFFFFF"/>
            <w:noWrap/>
            <w:vAlign w:val="center"/>
          </w:tcPr>
          <w:p w14:paraId="68BAA522" w14:textId="26C2CEFA" w:rsidR="005A1EA2" w:rsidRPr="00FC7BC7" w:rsidRDefault="005A1EA2" w:rsidP="005A1EA2">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66 </w:t>
            </w:r>
          </w:p>
        </w:tc>
        <w:tc>
          <w:tcPr>
            <w:tcW w:w="959" w:type="dxa"/>
            <w:tcBorders>
              <w:top w:val="nil"/>
              <w:left w:val="nil"/>
              <w:bottom w:val="nil"/>
              <w:right w:val="single" w:sz="4" w:space="0" w:color="auto"/>
            </w:tcBorders>
            <w:shd w:val="clear" w:color="000000" w:fill="FFFFFF"/>
            <w:noWrap/>
            <w:vAlign w:val="center"/>
          </w:tcPr>
          <w:p w14:paraId="5B5DFAA4" w14:textId="1A8B04F2" w:rsidR="005A1EA2" w:rsidRPr="00FC7BC7" w:rsidRDefault="005A1EA2" w:rsidP="005A1EA2">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12 </w:t>
            </w:r>
          </w:p>
        </w:tc>
        <w:tc>
          <w:tcPr>
            <w:tcW w:w="959" w:type="dxa"/>
            <w:tcBorders>
              <w:top w:val="nil"/>
              <w:left w:val="nil"/>
              <w:bottom w:val="nil"/>
              <w:right w:val="single" w:sz="4" w:space="0" w:color="auto"/>
            </w:tcBorders>
            <w:shd w:val="clear" w:color="000000" w:fill="FFFFFF"/>
            <w:noWrap/>
            <w:vAlign w:val="center"/>
          </w:tcPr>
          <w:p w14:paraId="3F6557FE" w14:textId="62496D43" w:rsidR="005A1EA2" w:rsidRPr="00FC7BC7" w:rsidRDefault="005A1EA2" w:rsidP="005A1EA2">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12 </w:t>
            </w:r>
          </w:p>
        </w:tc>
      </w:tr>
      <w:tr w:rsidR="005A1EA2" w:rsidRPr="005A1EA2" w14:paraId="15C7261F" w14:textId="77777777" w:rsidTr="005A1EA2">
        <w:trPr>
          <w:trHeight w:val="20"/>
        </w:trPr>
        <w:tc>
          <w:tcPr>
            <w:tcW w:w="1118" w:type="dxa"/>
            <w:vMerge/>
            <w:tcBorders>
              <w:top w:val="nil"/>
              <w:left w:val="single" w:sz="4" w:space="0" w:color="auto"/>
              <w:bottom w:val="single" w:sz="4" w:space="0" w:color="000000"/>
              <w:right w:val="single" w:sz="4" w:space="0" w:color="auto"/>
            </w:tcBorders>
            <w:vAlign w:val="center"/>
          </w:tcPr>
          <w:p w14:paraId="0E320307" w14:textId="77777777" w:rsidR="005A1EA2" w:rsidRPr="005A1EA2" w:rsidRDefault="005A1EA2" w:rsidP="005A1EA2">
            <w:pPr>
              <w:spacing w:line="280" w:lineRule="exact"/>
              <w:rPr>
                <w:rFonts w:ascii="ＭＳ Ｐゴシック" w:eastAsia="ＭＳ Ｐゴシック" w:hAnsi="ＭＳ Ｐゴシック" w:cs="ＭＳ Ｐゴシック"/>
                <w:color w:val="000000"/>
                <w:kern w:val="0"/>
                <w:sz w:val="18"/>
                <w:szCs w:val="18"/>
              </w:rPr>
            </w:pPr>
          </w:p>
        </w:tc>
        <w:tc>
          <w:tcPr>
            <w:tcW w:w="958" w:type="dxa"/>
            <w:tcBorders>
              <w:top w:val="nil"/>
              <w:left w:val="nil"/>
              <w:bottom w:val="single" w:sz="4" w:space="0" w:color="auto"/>
              <w:right w:val="single" w:sz="4" w:space="0" w:color="auto"/>
            </w:tcBorders>
            <w:shd w:val="clear" w:color="000000" w:fill="FFFFFF"/>
            <w:noWrap/>
            <w:vAlign w:val="center"/>
          </w:tcPr>
          <w:p w14:paraId="2FAAD333" w14:textId="35F189C5" w:rsidR="005A1EA2" w:rsidRPr="00FC7BC7" w:rsidRDefault="005A1EA2" w:rsidP="005A1EA2">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100.0 </w:t>
            </w:r>
          </w:p>
        </w:tc>
        <w:tc>
          <w:tcPr>
            <w:tcW w:w="959" w:type="dxa"/>
            <w:tcBorders>
              <w:top w:val="nil"/>
              <w:left w:val="nil"/>
              <w:bottom w:val="single" w:sz="4" w:space="0" w:color="auto"/>
              <w:right w:val="single" w:sz="4" w:space="0" w:color="auto"/>
            </w:tcBorders>
            <w:shd w:val="clear" w:color="000000" w:fill="FFFFFF"/>
            <w:noWrap/>
            <w:vAlign w:val="center"/>
          </w:tcPr>
          <w:p w14:paraId="47751315" w14:textId="0E3F09A9" w:rsidR="005A1EA2" w:rsidRPr="00FC7BC7" w:rsidRDefault="005A1EA2" w:rsidP="005A1EA2">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85.4 </w:t>
            </w:r>
          </w:p>
        </w:tc>
        <w:tc>
          <w:tcPr>
            <w:tcW w:w="959" w:type="dxa"/>
            <w:tcBorders>
              <w:top w:val="nil"/>
              <w:left w:val="nil"/>
              <w:bottom w:val="single" w:sz="4" w:space="0" w:color="auto"/>
              <w:right w:val="single" w:sz="4" w:space="0" w:color="auto"/>
            </w:tcBorders>
            <w:shd w:val="clear" w:color="000000" w:fill="FFFFFF"/>
            <w:noWrap/>
            <w:vAlign w:val="center"/>
          </w:tcPr>
          <w:p w14:paraId="7169F860" w14:textId="236249A0" w:rsidR="005A1EA2" w:rsidRPr="00FC7BC7" w:rsidRDefault="005A1EA2" w:rsidP="005A1EA2">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74.9 </w:t>
            </w:r>
          </w:p>
        </w:tc>
        <w:tc>
          <w:tcPr>
            <w:tcW w:w="959" w:type="dxa"/>
            <w:tcBorders>
              <w:top w:val="nil"/>
              <w:left w:val="nil"/>
              <w:bottom w:val="single" w:sz="4" w:space="0" w:color="auto"/>
              <w:right w:val="single" w:sz="4" w:space="0" w:color="auto"/>
            </w:tcBorders>
            <w:shd w:val="clear" w:color="000000" w:fill="FFFFFF"/>
            <w:noWrap/>
            <w:vAlign w:val="center"/>
          </w:tcPr>
          <w:p w14:paraId="096A5C5C" w14:textId="0CAF3F91" w:rsidR="005A1EA2" w:rsidRPr="00FC7BC7" w:rsidRDefault="005A1EA2" w:rsidP="005A1EA2">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73.9 </w:t>
            </w:r>
          </w:p>
        </w:tc>
        <w:tc>
          <w:tcPr>
            <w:tcW w:w="958" w:type="dxa"/>
            <w:tcBorders>
              <w:top w:val="nil"/>
              <w:left w:val="nil"/>
              <w:bottom w:val="single" w:sz="4" w:space="0" w:color="auto"/>
              <w:right w:val="single" w:sz="4" w:space="0" w:color="auto"/>
            </w:tcBorders>
            <w:shd w:val="clear" w:color="000000" w:fill="FFFFFF"/>
            <w:noWrap/>
            <w:vAlign w:val="center"/>
          </w:tcPr>
          <w:p w14:paraId="5065F509" w14:textId="3A26593F" w:rsidR="005A1EA2" w:rsidRPr="00FC7BC7" w:rsidRDefault="005A1EA2" w:rsidP="005A1EA2">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18.0 </w:t>
            </w:r>
          </w:p>
        </w:tc>
        <w:tc>
          <w:tcPr>
            <w:tcW w:w="959" w:type="dxa"/>
            <w:tcBorders>
              <w:top w:val="nil"/>
              <w:left w:val="nil"/>
              <w:bottom w:val="single" w:sz="4" w:space="0" w:color="auto"/>
              <w:right w:val="single" w:sz="4" w:space="0" w:color="auto"/>
            </w:tcBorders>
            <w:shd w:val="clear" w:color="000000" w:fill="FFFFFF"/>
            <w:noWrap/>
            <w:vAlign w:val="center"/>
          </w:tcPr>
          <w:p w14:paraId="72763C46" w14:textId="6C3A88DF" w:rsidR="005A1EA2" w:rsidRPr="00FC7BC7" w:rsidRDefault="005A1EA2" w:rsidP="005A1EA2">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17.2 </w:t>
            </w:r>
          </w:p>
        </w:tc>
        <w:tc>
          <w:tcPr>
            <w:tcW w:w="959" w:type="dxa"/>
            <w:tcBorders>
              <w:top w:val="nil"/>
              <w:left w:val="nil"/>
              <w:bottom w:val="single" w:sz="4" w:space="0" w:color="auto"/>
              <w:right w:val="single" w:sz="4" w:space="0" w:color="auto"/>
            </w:tcBorders>
            <w:shd w:val="clear" w:color="000000" w:fill="FFFFFF"/>
            <w:noWrap/>
            <w:vAlign w:val="center"/>
          </w:tcPr>
          <w:p w14:paraId="3CF339BF" w14:textId="1CA1BBB0" w:rsidR="005A1EA2" w:rsidRPr="00FC7BC7" w:rsidRDefault="005A1EA2" w:rsidP="005A1EA2">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3.1 </w:t>
            </w:r>
          </w:p>
        </w:tc>
        <w:tc>
          <w:tcPr>
            <w:tcW w:w="959" w:type="dxa"/>
            <w:tcBorders>
              <w:top w:val="nil"/>
              <w:left w:val="nil"/>
              <w:bottom w:val="single" w:sz="4" w:space="0" w:color="auto"/>
              <w:right w:val="single" w:sz="4" w:space="0" w:color="auto"/>
            </w:tcBorders>
            <w:shd w:val="clear" w:color="000000" w:fill="FFFFFF"/>
            <w:noWrap/>
            <w:vAlign w:val="center"/>
          </w:tcPr>
          <w:p w14:paraId="59FB3904" w14:textId="03AA1F57" w:rsidR="005A1EA2" w:rsidRPr="00FC7BC7" w:rsidRDefault="005A1EA2" w:rsidP="005A1EA2">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3.1 </w:t>
            </w:r>
          </w:p>
        </w:tc>
      </w:tr>
    </w:tbl>
    <w:p w14:paraId="140E3AAC" w14:textId="77777777" w:rsidR="009D3E45" w:rsidRDefault="009D3E45" w:rsidP="009D3E45">
      <w:pPr>
        <w:spacing w:line="200" w:lineRule="exact"/>
        <w:ind w:leftChars="270" w:left="567" w:firstLineChars="100" w:firstLine="210"/>
        <w:jc w:val="both"/>
      </w:pPr>
    </w:p>
    <w:tbl>
      <w:tblPr>
        <w:tblW w:w="7654" w:type="dxa"/>
        <w:tblInd w:w="1659" w:type="dxa"/>
        <w:tblLayout w:type="fixed"/>
        <w:tblCellMar>
          <w:left w:w="99" w:type="dxa"/>
          <w:right w:w="99" w:type="dxa"/>
        </w:tblCellMar>
        <w:tblLook w:val="04A0" w:firstRow="1" w:lastRow="0" w:firstColumn="1" w:lastColumn="0" w:noHBand="0" w:noVBand="1"/>
      </w:tblPr>
      <w:tblGrid>
        <w:gridCol w:w="956"/>
        <w:gridCol w:w="957"/>
        <w:gridCol w:w="957"/>
        <w:gridCol w:w="957"/>
        <w:gridCol w:w="956"/>
        <w:gridCol w:w="957"/>
        <w:gridCol w:w="957"/>
        <w:gridCol w:w="957"/>
      </w:tblGrid>
      <w:tr w:rsidR="005A1EA2" w:rsidRPr="005A1EA2" w14:paraId="20FC4B0C" w14:textId="77777777" w:rsidTr="005A1EA2">
        <w:trPr>
          <w:trHeight w:val="20"/>
        </w:trPr>
        <w:tc>
          <w:tcPr>
            <w:tcW w:w="956" w:type="dxa"/>
            <w:tcBorders>
              <w:top w:val="single" w:sz="4" w:space="0" w:color="auto"/>
              <w:left w:val="single" w:sz="4" w:space="0" w:color="auto"/>
              <w:bottom w:val="single" w:sz="4" w:space="0" w:color="auto"/>
              <w:right w:val="single" w:sz="4" w:space="0" w:color="auto"/>
            </w:tcBorders>
            <w:shd w:val="clear" w:color="000000" w:fill="BFBFBF"/>
            <w:vAlign w:val="center"/>
          </w:tcPr>
          <w:p w14:paraId="00ED8FEF" w14:textId="760C87CE" w:rsidR="005A1EA2" w:rsidRPr="005A1EA2" w:rsidRDefault="005A1EA2" w:rsidP="009771BB">
            <w:pPr>
              <w:spacing w:line="28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5A1EA2">
              <w:rPr>
                <w:rFonts w:ascii="ＭＳ Ｐゴシック" w:eastAsia="ＭＳ Ｐゴシック" w:hAnsi="ＭＳ Ｐゴシック" w:hint="eastAsia"/>
                <w:sz w:val="18"/>
                <w:szCs w:val="18"/>
              </w:rPr>
              <w:t>ピアノ教室、サッカークラブ、学習塾などの習い事の先生</w:t>
            </w:r>
          </w:p>
        </w:tc>
        <w:tc>
          <w:tcPr>
            <w:tcW w:w="957" w:type="dxa"/>
            <w:tcBorders>
              <w:top w:val="single" w:sz="4" w:space="0" w:color="auto"/>
              <w:left w:val="nil"/>
              <w:bottom w:val="single" w:sz="4" w:space="0" w:color="auto"/>
              <w:right w:val="single" w:sz="4" w:space="0" w:color="auto"/>
            </w:tcBorders>
            <w:shd w:val="clear" w:color="000000" w:fill="BFBFBF"/>
            <w:vAlign w:val="center"/>
          </w:tcPr>
          <w:p w14:paraId="529976C2" w14:textId="77777777" w:rsidR="009771BB" w:rsidRDefault="005A1EA2" w:rsidP="005A1EA2">
            <w:pPr>
              <w:spacing w:line="280" w:lineRule="exact"/>
              <w:ind w:leftChars="-50" w:left="-105" w:rightChars="-50" w:right="-105"/>
              <w:jc w:val="center"/>
              <w:rPr>
                <w:rFonts w:ascii="ＭＳ Ｐゴシック" w:eastAsia="ＭＳ Ｐゴシック" w:hAnsi="ＭＳ Ｐゴシック"/>
                <w:sz w:val="18"/>
                <w:szCs w:val="18"/>
              </w:rPr>
            </w:pPr>
            <w:r w:rsidRPr="005A1EA2">
              <w:rPr>
                <w:rFonts w:ascii="ＭＳ Ｐゴシック" w:eastAsia="ＭＳ Ｐゴシック" w:hAnsi="ＭＳ Ｐゴシック" w:hint="eastAsia"/>
                <w:sz w:val="18"/>
                <w:szCs w:val="18"/>
              </w:rPr>
              <w:t>民生委員・児童委員、主任児童</w:t>
            </w:r>
          </w:p>
          <w:p w14:paraId="34B78730" w14:textId="3639630B" w:rsidR="005A1EA2" w:rsidRPr="005A1EA2" w:rsidRDefault="005A1EA2" w:rsidP="005A1EA2">
            <w:pPr>
              <w:spacing w:line="28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5A1EA2">
              <w:rPr>
                <w:rFonts w:ascii="ＭＳ Ｐゴシック" w:eastAsia="ＭＳ Ｐゴシック" w:hAnsi="ＭＳ Ｐゴシック" w:hint="eastAsia"/>
                <w:sz w:val="18"/>
                <w:szCs w:val="18"/>
              </w:rPr>
              <w:t>委員</w:t>
            </w:r>
          </w:p>
        </w:tc>
        <w:tc>
          <w:tcPr>
            <w:tcW w:w="957" w:type="dxa"/>
            <w:tcBorders>
              <w:top w:val="single" w:sz="4" w:space="0" w:color="auto"/>
              <w:left w:val="nil"/>
              <w:bottom w:val="single" w:sz="4" w:space="0" w:color="auto"/>
              <w:right w:val="single" w:sz="4" w:space="0" w:color="auto"/>
            </w:tcBorders>
            <w:shd w:val="clear" w:color="000000" w:fill="BFBFBF"/>
            <w:vAlign w:val="center"/>
          </w:tcPr>
          <w:p w14:paraId="7FC9FB3A" w14:textId="2F84FF9D" w:rsidR="005A1EA2" w:rsidRPr="005A1EA2" w:rsidRDefault="005A1EA2" w:rsidP="005A1EA2">
            <w:pPr>
              <w:spacing w:line="28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5A1EA2">
              <w:rPr>
                <w:rFonts w:ascii="ＭＳ Ｐゴシック" w:eastAsia="ＭＳ Ｐゴシック" w:hAnsi="ＭＳ Ｐゴシック" w:hint="eastAsia"/>
                <w:sz w:val="18"/>
                <w:szCs w:val="18"/>
              </w:rPr>
              <w:t>かかりつけの医師</w:t>
            </w:r>
          </w:p>
        </w:tc>
        <w:tc>
          <w:tcPr>
            <w:tcW w:w="957" w:type="dxa"/>
            <w:tcBorders>
              <w:top w:val="single" w:sz="4" w:space="0" w:color="auto"/>
              <w:left w:val="nil"/>
              <w:bottom w:val="single" w:sz="4" w:space="0" w:color="auto"/>
              <w:right w:val="single" w:sz="4" w:space="0" w:color="auto"/>
            </w:tcBorders>
            <w:shd w:val="clear" w:color="000000" w:fill="BFBFBF"/>
            <w:vAlign w:val="center"/>
          </w:tcPr>
          <w:p w14:paraId="341FA948" w14:textId="77777777" w:rsidR="009771BB" w:rsidRDefault="005A1EA2" w:rsidP="005A1EA2">
            <w:pPr>
              <w:spacing w:line="280" w:lineRule="exact"/>
              <w:ind w:leftChars="-50" w:left="-105" w:rightChars="-50" w:right="-105"/>
              <w:jc w:val="center"/>
              <w:rPr>
                <w:rFonts w:ascii="ＭＳ Ｐゴシック" w:eastAsia="ＭＳ Ｐゴシック" w:hAnsi="ＭＳ Ｐゴシック"/>
                <w:sz w:val="18"/>
                <w:szCs w:val="18"/>
              </w:rPr>
            </w:pPr>
            <w:r w:rsidRPr="005A1EA2">
              <w:rPr>
                <w:rFonts w:ascii="ＭＳ Ｐゴシック" w:eastAsia="ＭＳ Ｐゴシック" w:hAnsi="ＭＳ Ｐゴシック" w:hint="eastAsia"/>
                <w:sz w:val="18"/>
                <w:szCs w:val="18"/>
              </w:rPr>
              <w:t>市役所の</w:t>
            </w:r>
          </w:p>
          <w:p w14:paraId="02B7CDA8" w14:textId="70F2F7F7" w:rsidR="005A1EA2" w:rsidRPr="005A1EA2" w:rsidRDefault="005A1EA2" w:rsidP="005A1EA2">
            <w:pPr>
              <w:spacing w:line="28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5A1EA2">
              <w:rPr>
                <w:rFonts w:ascii="ＭＳ Ｐゴシック" w:eastAsia="ＭＳ Ｐゴシック" w:hAnsi="ＭＳ Ｐゴシック" w:hint="eastAsia"/>
                <w:sz w:val="18"/>
                <w:szCs w:val="18"/>
              </w:rPr>
              <w:t>子育て支援担当（こども家庭課など）の窓口</w:t>
            </w:r>
          </w:p>
        </w:tc>
        <w:tc>
          <w:tcPr>
            <w:tcW w:w="956" w:type="dxa"/>
            <w:tcBorders>
              <w:top w:val="single" w:sz="4" w:space="0" w:color="auto"/>
              <w:left w:val="nil"/>
              <w:bottom w:val="single" w:sz="4" w:space="0" w:color="auto"/>
              <w:right w:val="single" w:sz="4" w:space="0" w:color="auto"/>
            </w:tcBorders>
            <w:shd w:val="clear" w:color="000000" w:fill="BFBFBF"/>
            <w:vAlign w:val="center"/>
          </w:tcPr>
          <w:p w14:paraId="54911EDD" w14:textId="77777777" w:rsidR="009771BB" w:rsidRDefault="005A1EA2" w:rsidP="005A1EA2">
            <w:pPr>
              <w:spacing w:line="280" w:lineRule="exact"/>
              <w:ind w:leftChars="-50" w:left="-105" w:rightChars="-50" w:right="-105"/>
              <w:jc w:val="center"/>
              <w:rPr>
                <w:rFonts w:ascii="ＭＳ Ｐゴシック" w:eastAsia="ＭＳ Ｐゴシック" w:hAnsi="ＭＳ Ｐゴシック"/>
                <w:sz w:val="18"/>
                <w:szCs w:val="18"/>
              </w:rPr>
            </w:pPr>
            <w:r w:rsidRPr="005A1EA2">
              <w:rPr>
                <w:rFonts w:ascii="ＭＳ Ｐゴシック" w:eastAsia="ＭＳ Ｐゴシック" w:hAnsi="ＭＳ Ｐゴシック" w:hint="eastAsia"/>
                <w:sz w:val="18"/>
                <w:szCs w:val="18"/>
              </w:rPr>
              <w:t>インター</w:t>
            </w:r>
          </w:p>
          <w:p w14:paraId="3C76D796" w14:textId="77777777" w:rsidR="009771BB" w:rsidRDefault="005A1EA2" w:rsidP="005A1EA2">
            <w:pPr>
              <w:spacing w:line="280" w:lineRule="exact"/>
              <w:ind w:leftChars="-50" w:left="-105" w:rightChars="-50" w:right="-105"/>
              <w:jc w:val="center"/>
              <w:rPr>
                <w:rFonts w:ascii="ＭＳ Ｐゴシック" w:eastAsia="ＭＳ Ｐゴシック" w:hAnsi="ＭＳ Ｐゴシック"/>
                <w:sz w:val="18"/>
                <w:szCs w:val="18"/>
              </w:rPr>
            </w:pPr>
            <w:r w:rsidRPr="005A1EA2">
              <w:rPr>
                <w:rFonts w:ascii="ＭＳ Ｐゴシック" w:eastAsia="ＭＳ Ｐゴシック" w:hAnsi="ＭＳ Ｐゴシック" w:hint="eastAsia"/>
                <w:sz w:val="18"/>
                <w:szCs w:val="18"/>
              </w:rPr>
              <w:t>ネットの</w:t>
            </w:r>
          </w:p>
          <w:p w14:paraId="60595F5A" w14:textId="5E59F773" w:rsidR="005A1EA2" w:rsidRPr="005A1EA2" w:rsidRDefault="005A1EA2" w:rsidP="005A1EA2">
            <w:pPr>
              <w:spacing w:line="28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5A1EA2">
              <w:rPr>
                <w:rFonts w:ascii="ＭＳ Ｐゴシック" w:eastAsia="ＭＳ Ｐゴシック" w:hAnsi="ＭＳ Ｐゴシック" w:hint="eastAsia"/>
                <w:sz w:val="18"/>
                <w:szCs w:val="18"/>
              </w:rPr>
              <w:t>交流サイト</w:t>
            </w:r>
          </w:p>
        </w:tc>
        <w:tc>
          <w:tcPr>
            <w:tcW w:w="957" w:type="dxa"/>
            <w:tcBorders>
              <w:top w:val="single" w:sz="4" w:space="0" w:color="auto"/>
              <w:left w:val="nil"/>
              <w:bottom w:val="single" w:sz="4" w:space="0" w:color="auto"/>
              <w:right w:val="single" w:sz="4" w:space="0" w:color="auto"/>
            </w:tcBorders>
            <w:shd w:val="clear" w:color="000000" w:fill="BFBFBF"/>
            <w:vAlign w:val="center"/>
          </w:tcPr>
          <w:p w14:paraId="5FABD7D0" w14:textId="2CDBB175" w:rsidR="005A1EA2" w:rsidRPr="005A1EA2" w:rsidRDefault="005A1EA2" w:rsidP="005A1EA2">
            <w:pPr>
              <w:spacing w:line="28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5A1EA2">
              <w:rPr>
                <w:rFonts w:ascii="ＭＳ Ｐゴシック" w:eastAsia="ＭＳ Ｐゴシック" w:hAnsi="ＭＳ Ｐゴシック" w:hint="eastAsia"/>
                <w:sz w:val="18"/>
                <w:szCs w:val="18"/>
              </w:rPr>
              <w:t>その他</w:t>
            </w:r>
          </w:p>
        </w:tc>
        <w:tc>
          <w:tcPr>
            <w:tcW w:w="957" w:type="dxa"/>
            <w:tcBorders>
              <w:top w:val="single" w:sz="4" w:space="0" w:color="auto"/>
              <w:left w:val="nil"/>
              <w:bottom w:val="single" w:sz="4" w:space="0" w:color="auto"/>
              <w:right w:val="single" w:sz="4" w:space="0" w:color="auto"/>
            </w:tcBorders>
            <w:shd w:val="clear" w:color="000000" w:fill="BFBFBF"/>
            <w:vAlign w:val="center"/>
          </w:tcPr>
          <w:p w14:paraId="6FDBE73B" w14:textId="77777777" w:rsidR="009771BB" w:rsidRDefault="005A1EA2" w:rsidP="005A1EA2">
            <w:pPr>
              <w:spacing w:line="280" w:lineRule="exact"/>
              <w:ind w:leftChars="-50" w:left="-105" w:rightChars="-50" w:right="-105"/>
              <w:jc w:val="center"/>
              <w:rPr>
                <w:rFonts w:ascii="ＭＳ Ｐゴシック" w:eastAsia="ＭＳ Ｐゴシック" w:hAnsi="ＭＳ Ｐゴシック"/>
                <w:sz w:val="18"/>
                <w:szCs w:val="18"/>
              </w:rPr>
            </w:pPr>
            <w:r w:rsidRPr="005A1EA2">
              <w:rPr>
                <w:rFonts w:ascii="ＭＳ Ｐゴシック" w:eastAsia="ＭＳ Ｐゴシック" w:hAnsi="ＭＳ Ｐゴシック" w:hint="eastAsia"/>
                <w:sz w:val="18"/>
                <w:szCs w:val="18"/>
              </w:rPr>
              <w:t>いない</w:t>
            </w:r>
          </w:p>
          <w:p w14:paraId="5E83286B" w14:textId="718E017C" w:rsidR="005A1EA2" w:rsidRPr="005A1EA2" w:rsidRDefault="005A1EA2" w:rsidP="005A1EA2">
            <w:pPr>
              <w:spacing w:line="28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5A1EA2">
              <w:rPr>
                <w:rFonts w:ascii="ＭＳ Ｐゴシック" w:eastAsia="ＭＳ Ｐゴシック" w:hAnsi="ＭＳ Ｐゴシック" w:hint="eastAsia"/>
                <w:sz w:val="18"/>
                <w:szCs w:val="18"/>
              </w:rPr>
              <w:t>／ない</w:t>
            </w:r>
          </w:p>
        </w:tc>
        <w:tc>
          <w:tcPr>
            <w:tcW w:w="957" w:type="dxa"/>
            <w:tcBorders>
              <w:top w:val="single" w:sz="4" w:space="0" w:color="auto"/>
              <w:left w:val="nil"/>
              <w:bottom w:val="single" w:sz="4" w:space="0" w:color="auto"/>
              <w:right w:val="single" w:sz="4" w:space="0" w:color="auto"/>
            </w:tcBorders>
            <w:shd w:val="clear" w:color="000000" w:fill="BFBFBF"/>
            <w:vAlign w:val="center"/>
          </w:tcPr>
          <w:p w14:paraId="3B817C65" w14:textId="77777777" w:rsidR="009771BB" w:rsidRDefault="005A1EA2" w:rsidP="005A1EA2">
            <w:pPr>
              <w:spacing w:line="280" w:lineRule="exact"/>
              <w:ind w:leftChars="-50" w:left="-105" w:rightChars="-50" w:right="-105"/>
              <w:jc w:val="center"/>
              <w:rPr>
                <w:rFonts w:ascii="ＭＳ Ｐゴシック" w:eastAsia="ＭＳ Ｐゴシック" w:hAnsi="ＭＳ Ｐゴシック"/>
                <w:sz w:val="18"/>
                <w:szCs w:val="18"/>
              </w:rPr>
            </w:pPr>
            <w:r w:rsidRPr="005A1EA2">
              <w:rPr>
                <w:rFonts w:ascii="ＭＳ Ｐゴシック" w:eastAsia="ＭＳ Ｐゴシック" w:hAnsi="ＭＳ Ｐゴシック" w:hint="eastAsia"/>
                <w:sz w:val="18"/>
                <w:szCs w:val="18"/>
              </w:rPr>
              <w:t>不明・</w:t>
            </w:r>
          </w:p>
          <w:p w14:paraId="68B27340" w14:textId="383745E7" w:rsidR="005A1EA2" w:rsidRPr="005A1EA2" w:rsidRDefault="005A1EA2" w:rsidP="005A1EA2">
            <w:pPr>
              <w:spacing w:line="28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5A1EA2">
              <w:rPr>
                <w:rFonts w:ascii="ＭＳ Ｐゴシック" w:eastAsia="ＭＳ Ｐゴシック" w:hAnsi="ＭＳ Ｐゴシック" w:hint="eastAsia"/>
                <w:sz w:val="18"/>
                <w:szCs w:val="18"/>
              </w:rPr>
              <w:t>無回答</w:t>
            </w:r>
          </w:p>
        </w:tc>
      </w:tr>
      <w:tr w:rsidR="005A1EA2" w:rsidRPr="00FC7BC7" w14:paraId="140C540F" w14:textId="77777777" w:rsidTr="005A1EA2">
        <w:trPr>
          <w:trHeight w:val="20"/>
        </w:trPr>
        <w:tc>
          <w:tcPr>
            <w:tcW w:w="956" w:type="dxa"/>
            <w:tcBorders>
              <w:top w:val="nil"/>
              <w:left w:val="single" w:sz="4" w:space="0" w:color="auto"/>
              <w:bottom w:val="nil"/>
              <w:right w:val="single" w:sz="4" w:space="0" w:color="auto"/>
            </w:tcBorders>
            <w:shd w:val="clear" w:color="000000" w:fill="FFFFFF"/>
            <w:noWrap/>
            <w:vAlign w:val="center"/>
          </w:tcPr>
          <w:p w14:paraId="09D7DB50" w14:textId="4C95324A" w:rsidR="005A1EA2" w:rsidRPr="00FC7BC7" w:rsidRDefault="005A1EA2" w:rsidP="005A1EA2">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3 </w:t>
            </w:r>
          </w:p>
        </w:tc>
        <w:tc>
          <w:tcPr>
            <w:tcW w:w="957" w:type="dxa"/>
            <w:tcBorders>
              <w:top w:val="nil"/>
              <w:left w:val="nil"/>
              <w:bottom w:val="nil"/>
              <w:right w:val="single" w:sz="4" w:space="0" w:color="auto"/>
            </w:tcBorders>
            <w:shd w:val="clear" w:color="000000" w:fill="FFFFFF"/>
            <w:noWrap/>
            <w:vAlign w:val="center"/>
          </w:tcPr>
          <w:p w14:paraId="39053845" w14:textId="17E78198" w:rsidR="005A1EA2" w:rsidRPr="00FC7BC7" w:rsidRDefault="005A1EA2" w:rsidP="005A1EA2">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w:t>
            </w:r>
          </w:p>
        </w:tc>
        <w:tc>
          <w:tcPr>
            <w:tcW w:w="957" w:type="dxa"/>
            <w:tcBorders>
              <w:top w:val="nil"/>
              <w:left w:val="nil"/>
              <w:bottom w:val="nil"/>
              <w:right w:val="single" w:sz="4" w:space="0" w:color="auto"/>
            </w:tcBorders>
            <w:shd w:val="clear" w:color="000000" w:fill="FFFFFF"/>
            <w:noWrap/>
            <w:vAlign w:val="center"/>
          </w:tcPr>
          <w:p w14:paraId="184C8F5A" w14:textId="2B026400" w:rsidR="005A1EA2" w:rsidRPr="00FC7BC7" w:rsidRDefault="005A1EA2" w:rsidP="005A1EA2">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3 </w:t>
            </w:r>
          </w:p>
        </w:tc>
        <w:tc>
          <w:tcPr>
            <w:tcW w:w="957" w:type="dxa"/>
            <w:tcBorders>
              <w:top w:val="nil"/>
              <w:left w:val="nil"/>
              <w:bottom w:val="nil"/>
              <w:right w:val="single" w:sz="4" w:space="0" w:color="auto"/>
            </w:tcBorders>
            <w:shd w:val="clear" w:color="000000" w:fill="FFFFFF"/>
            <w:noWrap/>
            <w:vAlign w:val="center"/>
          </w:tcPr>
          <w:p w14:paraId="4C2432D5" w14:textId="7786B388" w:rsidR="005A1EA2" w:rsidRPr="00FC7BC7" w:rsidRDefault="005A1EA2" w:rsidP="005A1EA2">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w:t>
            </w:r>
          </w:p>
        </w:tc>
        <w:tc>
          <w:tcPr>
            <w:tcW w:w="956" w:type="dxa"/>
            <w:tcBorders>
              <w:top w:val="nil"/>
              <w:left w:val="nil"/>
              <w:bottom w:val="nil"/>
              <w:right w:val="single" w:sz="4" w:space="0" w:color="auto"/>
            </w:tcBorders>
            <w:shd w:val="clear" w:color="000000" w:fill="FFFFFF"/>
            <w:noWrap/>
            <w:vAlign w:val="center"/>
          </w:tcPr>
          <w:p w14:paraId="23BEE5A1" w14:textId="3F9FFC5B" w:rsidR="005A1EA2" w:rsidRPr="00FC7BC7" w:rsidRDefault="005A1EA2" w:rsidP="005A1EA2">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w:t>
            </w:r>
          </w:p>
        </w:tc>
        <w:tc>
          <w:tcPr>
            <w:tcW w:w="957" w:type="dxa"/>
            <w:tcBorders>
              <w:top w:val="nil"/>
              <w:left w:val="nil"/>
              <w:bottom w:val="nil"/>
              <w:right w:val="single" w:sz="4" w:space="0" w:color="auto"/>
            </w:tcBorders>
            <w:shd w:val="clear" w:color="000000" w:fill="FFFFFF"/>
            <w:noWrap/>
            <w:vAlign w:val="center"/>
          </w:tcPr>
          <w:p w14:paraId="6D7C1991" w14:textId="7940C151" w:rsidR="005A1EA2" w:rsidRPr="00FC7BC7" w:rsidRDefault="005A1EA2" w:rsidP="005A1EA2">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2 </w:t>
            </w:r>
          </w:p>
        </w:tc>
        <w:tc>
          <w:tcPr>
            <w:tcW w:w="957" w:type="dxa"/>
            <w:tcBorders>
              <w:top w:val="nil"/>
              <w:left w:val="nil"/>
              <w:bottom w:val="nil"/>
              <w:right w:val="single" w:sz="4" w:space="0" w:color="auto"/>
            </w:tcBorders>
            <w:shd w:val="clear" w:color="000000" w:fill="FFFFFF"/>
            <w:noWrap/>
            <w:vAlign w:val="center"/>
          </w:tcPr>
          <w:p w14:paraId="4CEDC5D6" w14:textId="2E8580FB" w:rsidR="005A1EA2" w:rsidRPr="00FC7BC7" w:rsidRDefault="005A1EA2" w:rsidP="005A1EA2">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2 </w:t>
            </w:r>
          </w:p>
        </w:tc>
        <w:tc>
          <w:tcPr>
            <w:tcW w:w="957" w:type="dxa"/>
            <w:tcBorders>
              <w:top w:val="nil"/>
              <w:left w:val="nil"/>
              <w:bottom w:val="nil"/>
              <w:right w:val="single" w:sz="4" w:space="0" w:color="auto"/>
            </w:tcBorders>
            <w:shd w:val="clear" w:color="000000" w:fill="FFFFFF"/>
            <w:noWrap/>
            <w:vAlign w:val="center"/>
          </w:tcPr>
          <w:p w14:paraId="58CB8DD0" w14:textId="0D02F986" w:rsidR="005A1EA2" w:rsidRPr="00FC7BC7" w:rsidRDefault="005A1EA2" w:rsidP="005A1EA2">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1 </w:t>
            </w:r>
          </w:p>
        </w:tc>
      </w:tr>
      <w:tr w:rsidR="005A1EA2" w:rsidRPr="00FC7BC7" w14:paraId="22F4CA5D" w14:textId="77777777" w:rsidTr="005A1EA2">
        <w:trPr>
          <w:trHeight w:val="20"/>
        </w:trPr>
        <w:tc>
          <w:tcPr>
            <w:tcW w:w="956" w:type="dxa"/>
            <w:tcBorders>
              <w:top w:val="nil"/>
              <w:left w:val="single" w:sz="4" w:space="0" w:color="auto"/>
              <w:bottom w:val="single" w:sz="4" w:space="0" w:color="auto"/>
              <w:right w:val="single" w:sz="4" w:space="0" w:color="auto"/>
            </w:tcBorders>
            <w:shd w:val="clear" w:color="000000" w:fill="FFFFFF"/>
            <w:noWrap/>
            <w:vAlign w:val="center"/>
          </w:tcPr>
          <w:p w14:paraId="380181B7" w14:textId="04741218" w:rsidR="005A1EA2" w:rsidRPr="00FC7BC7" w:rsidRDefault="005A1EA2" w:rsidP="005A1EA2">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4.0 </w:t>
            </w:r>
          </w:p>
        </w:tc>
        <w:tc>
          <w:tcPr>
            <w:tcW w:w="957" w:type="dxa"/>
            <w:tcBorders>
              <w:top w:val="nil"/>
              <w:left w:val="nil"/>
              <w:bottom w:val="single" w:sz="4" w:space="0" w:color="auto"/>
              <w:right w:val="single" w:sz="4" w:space="0" w:color="auto"/>
            </w:tcBorders>
            <w:shd w:val="clear" w:color="000000" w:fill="FFFFFF"/>
            <w:noWrap/>
            <w:vAlign w:val="center"/>
          </w:tcPr>
          <w:p w14:paraId="2CDA2126" w14:textId="7A29E888" w:rsidR="005A1EA2" w:rsidRPr="00FC7BC7" w:rsidRDefault="005A1EA2" w:rsidP="005A1EA2">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w:t>
            </w:r>
          </w:p>
        </w:tc>
        <w:tc>
          <w:tcPr>
            <w:tcW w:w="957" w:type="dxa"/>
            <w:tcBorders>
              <w:top w:val="nil"/>
              <w:left w:val="nil"/>
              <w:bottom w:val="single" w:sz="4" w:space="0" w:color="auto"/>
              <w:right w:val="single" w:sz="4" w:space="0" w:color="auto"/>
            </w:tcBorders>
            <w:shd w:val="clear" w:color="000000" w:fill="FFFFFF"/>
            <w:noWrap/>
            <w:vAlign w:val="center"/>
          </w:tcPr>
          <w:p w14:paraId="47367636" w14:textId="5B7832D6" w:rsidR="005A1EA2" w:rsidRPr="00FC7BC7" w:rsidRDefault="005A1EA2" w:rsidP="005A1EA2">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4.0 </w:t>
            </w:r>
          </w:p>
        </w:tc>
        <w:tc>
          <w:tcPr>
            <w:tcW w:w="957" w:type="dxa"/>
            <w:tcBorders>
              <w:top w:val="nil"/>
              <w:left w:val="nil"/>
              <w:bottom w:val="single" w:sz="4" w:space="0" w:color="auto"/>
              <w:right w:val="single" w:sz="4" w:space="0" w:color="auto"/>
            </w:tcBorders>
            <w:shd w:val="clear" w:color="000000" w:fill="FFFFFF"/>
            <w:noWrap/>
            <w:vAlign w:val="center"/>
          </w:tcPr>
          <w:p w14:paraId="0F61D36E" w14:textId="014C6A8E" w:rsidR="005A1EA2" w:rsidRPr="00FC7BC7" w:rsidRDefault="005A1EA2" w:rsidP="005A1EA2">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w:t>
            </w:r>
          </w:p>
        </w:tc>
        <w:tc>
          <w:tcPr>
            <w:tcW w:w="956" w:type="dxa"/>
            <w:tcBorders>
              <w:top w:val="nil"/>
              <w:left w:val="nil"/>
              <w:bottom w:val="single" w:sz="4" w:space="0" w:color="auto"/>
              <w:right w:val="single" w:sz="4" w:space="0" w:color="auto"/>
            </w:tcBorders>
            <w:shd w:val="clear" w:color="000000" w:fill="FFFFFF"/>
            <w:noWrap/>
            <w:vAlign w:val="center"/>
          </w:tcPr>
          <w:p w14:paraId="36F8E653" w14:textId="0782F9A3" w:rsidR="005A1EA2" w:rsidRPr="00FC7BC7" w:rsidRDefault="005A1EA2" w:rsidP="005A1EA2">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w:t>
            </w:r>
          </w:p>
        </w:tc>
        <w:tc>
          <w:tcPr>
            <w:tcW w:w="957" w:type="dxa"/>
            <w:tcBorders>
              <w:top w:val="nil"/>
              <w:left w:val="nil"/>
              <w:bottom w:val="single" w:sz="4" w:space="0" w:color="auto"/>
              <w:right w:val="single" w:sz="4" w:space="0" w:color="auto"/>
            </w:tcBorders>
            <w:shd w:val="clear" w:color="000000" w:fill="FFFFFF"/>
            <w:noWrap/>
            <w:vAlign w:val="center"/>
          </w:tcPr>
          <w:p w14:paraId="05A8BCF2" w14:textId="56BE539D" w:rsidR="005A1EA2" w:rsidRPr="00FC7BC7" w:rsidRDefault="005A1EA2" w:rsidP="005A1EA2">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2.7 </w:t>
            </w:r>
          </w:p>
        </w:tc>
        <w:tc>
          <w:tcPr>
            <w:tcW w:w="957" w:type="dxa"/>
            <w:tcBorders>
              <w:top w:val="nil"/>
              <w:left w:val="nil"/>
              <w:bottom w:val="single" w:sz="4" w:space="0" w:color="auto"/>
              <w:right w:val="single" w:sz="4" w:space="0" w:color="auto"/>
            </w:tcBorders>
            <w:shd w:val="clear" w:color="000000" w:fill="FFFFFF"/>
            <w:noWrap/>
            <w:vAlign w:val="center"/>
          </w:tcPr>
          <w:p w14:paraId="35654BA2" w14:textId="6A07E649" w:rsidR="005A1EA2" w:rsidRPr="00FC7BC7" w:rsidRDefault="005A1EA2" w:rsidP="005A1EA2">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2.7 </w:t>
            </w:r>
          </w:p>
        </w:tc>
        <w:tc>
          <w:tcPr>
            <w:tcW w:w="957" w:type="dxa"/>
            <w:tcBorders>
              <w:top w:val="nil"/>
              <w:left w:val="nil"/>
              <w:bottom w:val="single" w:sz="4" w:space="0" w:color="auto"/>
              <w:right w:val="single" w:sz="4" w:space="0" w:color="auto"/>
            </w:tcBorders>
            <w:shd w:val="clear" w:color="000000" w:fill="FFFFFF"/>
            <w:noWrap/>
            <w:vAlign w:val="center"/>
          </w:tcPr>
          <w:p w14:paraId="0A1356C7" w14:textId="2CDBAF25" w:rsidR="005A1EA2" w:rsidRPr="00FC7BC7" w:rsidRDefault="005A1EA2" w:rsidP="005A1EA2">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1.3 </w:t>
            </w:r>
          </w:p>
        </w:tc>
      </w:tr>
      <w:tr w:rsidR="005A1EA2" w:rsidRPr="00FC7BC7" w14:paraId="64D4B8CC" w14:textId="77777777" w:rsidTr="005A1EA2">
        <w:trPr>
          <w:trHeight w:val="20"/>
        </w:trPr>
        <w:tc>
          <w:tcPr>
            <w:tcW w:w="956" w:type="dxa"/>
            <w:tcBorders>
              <w:top w:val="nil"/>
              <w:left w:val="single" w:sz="4" w:space="0" w:color="auto"/>
              <w:bottom w:val="nil"/>
              <w:right w:val="single" w:sz="4" w:space="0" w:color="auto"/>
            </w:tcBorders>
            <w:shd w:val="clear" w:color="000000" w:fill="FFFFFF"/>
            <w:noWrap/>
            <w:vAlign w:val="center"/>
          </w:tcPr>
          <w:p w14:paraId="240422DC" w14:textId="206BEDC5" w:rsidR="005A1EA2" w:rsidRPr="00FC7BC7" w:rsidRDefault="005A1EA2" w:rsidP="005A1EA2">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27 </w:t>
            </w:r>
          </w:p>
        </w:tc>
        <w:tc>
          <w:tcPr>
            <w:tcW w:w="957" w:type="dxa"/>
            <w:tcBorders>
              <w:top w:val="nil"/>
              <w:left w:val="nil"/>
              <w:bottom w:val="nil"/>
              <w:right w:val="single" w:sz="4" w:space="0" w:color="auto"/>
            </w:tcBorders>
            <w:shd w:val="clear" w:color="000000" w:fill="FFFFFF"/>
            <w:noWrap/>
            <w:vAlign w:val="center"/>
          </w:tcPr>
          <w:p w14:paraId="4DBA19ED" w14:textId="3438112C" w:rsidR="005A1EA2" w:rsidRPr="00FC7BC7" w:rsidRDefault="005A1EA2" w:rsidP="005A1EA2">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w:t>
            </w:r>
          </w:p>
        </w:tc>
        <w:tc>
          <w:tcPr>
            <w:tcW w:w="957" w:type="dxa"/>
            <w:tcBorders>
              <w:top w:val="nil"/>
              <w:left w:val="nil"/>
              <w:bottom w:val="nil"/>
              <w:right w:val="single" w:sz="4" w:space="0" w:color="auto"/>
            </w:tcBorders>
            <w:shd w:val="clear" w:color="000000" w:fill="FFFFFF"/>
            <w:noWrap/>
            <w:vAlign w:val="center"/>
          </w:tcPr>
          <w:p w14:paraId="7781884A" w14:textId="64D49602" w:rsidR="005A1EA2" w:rsidRPr="00FC7BC7" w:rsidRDefault="005A1EA2" w:rsidP="005A1EA2">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16 </w:t>
            </w:r>
          </w:p>
        </w:tc>
        <w:tc>
          <w:tcPr>
            <w:tcW w:w="957" w:type="dxa"/>
            <w:tcBorders>
              <w:top w:val="nil"/>
              <w:left w:val="nil"/>
              <w:bottom w:val="nil"/>
              <w:right w:val="single" w:sz="4" w:space="0" w:color="auto"/>
            </w:tcBorders>
            <w:shd w:val="clear" w:color="000000" w:fill="FFFFFF"/>
            <w:noWrap/>
            <w:vAlign w:val="center"/>
          </w:tcPr>
          <w:p w14:paraId="3F566E00" w14:textId="6BF86C0B" w:rsidR="005A1EA2" w:rsidRPr="00FC7BC7" w:rsidRDefault="005A1EA2" w:rsidP="005A1EA2">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w:t>
            </w:r>
          </w:p>
        </w:tc>
        <w:tc>
          <w:tcPr>
            <w:tcW w:w="956" w:type="dxa"/>
            <w:tcBorders>
              <w:top w:val="nil"/>
              <w:left w:val="nil"/>
              <w:bottom w:val="nil"/>
              <w:right w:val="single" w:sz="4" w:space="0" w:color="auto"/>
            </w:tcBorders>
            <w:shd w:val="clear" w:color="000000" w:fill="FFFFFF"/>
            <w:noWrap/>
            <w:vAlign w:val="center"/>
          </w:tcPr>
          <w:p w14:paraId="71C6DE39" w14:textId="58C8EA6A" w:rsidR="005A1EA2" w:rsidRPr="00FC7BC7" w:rsidRDefault="005A1EA2" w:rsidP="005A1EA2">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2 </w:t>
            </w:r>
          </w:p>
        </w:tc>
        <w:tc>
          <w:tcPr>
            <w:tcW w:w="957" w:type="dxa"/>
            <w:tcBorders>
              <w:top w:val="nil"/>
              <w:left w:val="nil"/>
              <w:bottom w:val="nil"/>
              <w:right w:val="single" w:sz="4" w:space="0" w:color="auto"/>
            </w:tcBorders>
            <w:shd w:val="clear" w:color="000000" w:fill="FFFFFF"/>
            <w:noWrap/>
            <w:vAlign w:val="center"/>
          </w:tcPr>
          <w:p w14:paraId="754823F2" w14:textId="5C4FA756" w:rsidR="005A1EA2" w:rsidRPr="00FC7BC7" w:rsidRDefault="005A1EA2" w:rsidP="005A1EA2">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6 </w:t>
            </w:r>
          </w:p>
        </w:tc>
        <w:tc>
          <w:tcPr>
            <w:tcW w:w="957" w:type="dxa"/>
            <w:tcBorders>
              <w:top w:val="nil"/>
              <w:left w:val="nil"/>
              <w:bottom w:val="nil"/>
              <w:right w:val="single" w:sz="4" w:space="0" w:color="auto"/>
            </w:tcBorders>
            <w:shd w:val="clear" w:color="000000" w:fill="FFFFFF"/>
            <w:noWrap/>
            <w:vAlign w:val="center"/>
          </w:tcPr>
          <w:p w14:paraId="6B97E2D6" w14:textId="268C27F8" w:rsidR="005A1EA2" w:rsidRPr="00FC7BC7" w:rsidRDefault="005A1EA2" w:rsidP="005A1EA2">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6 </w:t>
            </w:r>
          </w:p>
        </w:tc>
        <w:tc>
          <w:tcPr>
            <w:tcW w:w="957" w:type="dxa"/>
            <w:tcBorders>
              <w:top w:val="nil"/>
              <w:left w:val="nil"/>
              <w:bottom w:val="nil"/>
              <w:right w:val="single" w:sz="4" w:space="0" w:color="auto"/>
            </w:tcBorders>
            <w:shd w:val="clear" w:color="000000" w:fill="FFFFFF"/>
            <w:noWrap/>
            <w:vAlign w:val="center"/>
          </w:tcPr>
          <w:p w14:paraId="3CE6298C" w14:textId="39F78E4C" w:rsidR="005A1EA2" w:rsidRPr="00FC7BC7" w:rsidRDefault="005A1EA2" w:rsidP="005A1EA2">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1 </w:t>
            </w:r>
          </w:p>
        </w:tc>
      </w:tr>
      <w:tr w:rsidR="005A1EA2" w:rsidRPr="00FC7BC7" w14:paraId="25E2B360" w14:textId="77777777" w:rsidTr="005A1EA2">
        <w:trPr>
          <w:trHeight w:val="20"/>
        </w:trPr>
        <w:tc>
          <w:tcPr>
            <w:tcW w:w="956" w:type="dxa"/>
            <w:tcBorders>
              <w:top w:val="nil"/>
              <w:left w:val="single" w:sz="4" w:space="0" w:color="auto"/>
              <w:bottom w:val="single" w:sz="4" w:space="0" w:color="auto"/>
              <w:right w:val="single" w:sz="4" w:space="0" w:color="auto"/>
            </w:tcBorders>
            <w:shd w:val="clear" w:color="000000" w:fill="FFFFFF"/>
            <w:noWrap/>
            <w:vAlign w:val="center"/>
          </w:tcPr>
          <w:p w14:paraId="4FC25B40" w14:textId="435189EB" w:rsidR="005A1EA2" w:rsidRPr="00FC7BC7" w:rsidRDefault="005A1EA2" w:rsidP="005A1EA2">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7.0 </w:t>
            </w:r>
          </w:p>
        </w:tc>
        <w:tc>
          <w:tcPr>
            <w:tcW w:w="957" w:type="dxa"/>
            <w:tcBorders>
              <w:top w:val="nil"/>
              <w:left w:val="nil"/>
              <w:bottom w:val="single" w:sz="4" w:space="0" w:color="auto"/>
              <w:right w:val="single" w:sz="4" w:space="0" w:color="auto"/>
            </w:tcBorders>
            <w:shd w:val="clear" w:color="000000" w:fill="FFFFFF"/>
            <w:noWrap/>
            <w:vAlign w:val="center"/>
          </w:tcPr>
          <w:p w14:paraId="6E338ABA" w14:textId="6132332F" w:rsidR="005A1EA2" w:rsidRPr="00FC7BC7" w:rsidRDefault="005A1EA2" w:rsidP="005A1EA2">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w:t>
            </w:r>
          </w:p>
        </w:tc>
        <w:tc>
          <w:tcPr>
            <w:tcW w:w="957" w:type="dxa"/>
            <w:tcBorders>
              <w:top w:val="nil"/>
              <w:left w:val="nil"/>
              <w:bottom w:val="single" w:sz="4" w:space="0" w:color="auto"/>
              <w:right w:val="single" w:sz="4" w:space="0" w:color="auto"/>
            </w:tcBorders>
            <w:shd w:val="clear" w:color="000000" w:fill="FFFFFF"/>
            <w:noWrap/>
            <w:vAlign w:val="center"/>
          </w:tcPr>
          <w:p w14:paraId="4A5DF1AA" w14:textId="5754C800" w:rsidR="005A1EA2" w:rsidRPr="00FC7BC7" w:rsidRDefault="005A1EA2" w:rsidP="005A1EA2">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4.2 </w:t>
            </w:r>
          </w:p>
        </w:tc>
        <w:tc>
          <w:tcPr>
            <w:tcW w:w="957" w:type="dxa"/>
            <w:tcBorders>
              <w:top w:val="nil"/>
              <w:left w:val="nil"/>
              <w:bottom w:val="single" w:sz="4" w:space="0" w:color="auto"/>
              <w:right w:val="single" w:sz="4" w:space="0" w:color="auto"/>
            </w:tcBorders>
            <w:shd w:val="clear" w:color="000000" w:fill="FFFFFF"/>
            <w:noWrap/>
            <w:vAlign w:val="center"/>
          </w:tcPr>
          <w:p w14:paraId="110CD669" w14:textId="38B9E19B" w:rsidR="005A1EA2" w:rsidRPr="00FC7BC7" w:rsidRDefault="005A1EA2" w:rsidP="005A1EA2">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w:t>
            </w:r>
          </w:p>
        </w:tc>
        <w:tc>
          <w:tcPr>
            <w:tcW w:w="956" w:type="dxa"/>
            <w:tcBorders>
              <w:top w:val="nil"/>
              <w:left w:val="nil"/>
              <w:bottom w:val="single" w:sz="4" w:space="0" w:color="auto"/>
              <w:right w:val="single" w:sz="4" w:space="0" w:color="auto"/>
            </w:tcBorders>
            <w:shd w:val="clear" w:color="000000" w:fill="FFFFFF"/>
            <w:noWrap/>
            <w:vAlign w:val="center"/>
          </w:tcPr>
          <w:p w14:paraId="348A30D8" w14:textId="746E44E8" w:rsidR="005A1EA2" w:rsidRPr="00FC7BC7" w:rsidRDefault="005A1EA2" w:rsidP="005A1EA2">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0.5 </w:t>
            </w:r>
          </w:p>
        </w:tc>
        <w:tc>
          <w:tcPr>
            <w:tcW w:w="957" w:type="dxa"/>
            <w:tcBorders>
              <w:top w:val="nil"/>
              <w:left w:val="nil"/>
              <w:bottom w:val="single" w:sz="4" w:space="0" w:color="auto"/>
              <w:right w:val="single" w:sz="4" w:space="0" w:color="auto"/>
            </w:tcBorders>
            <w:shd w:val="clear" w:color="000000" w:fill="FFFFFF"/>
            <w:noWrap/>
            <w:vAlign w:val="center"/>
          </w:tcPr>
          <w:p w14:paraId="348098E0" w14:textId="211F8162" w:rsidR="005A1EA2" w:rsidRPr="00FC7BC7" w:rsidRDefault="005A1EA2" w:rsidP="005A1EA2">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1.6 </w:t>
            </w:r>
          </w:p>
        </w:tc>
        <w:tc>
          <w:tcPr>
            <w:tcW w:w="957" w:type="dxa"/>
            <w:tcBorders>
              <w:top w:val="nil"/>
              <w:left w:val="nil"/>
              <w:bottom w:val="single" w:sz="4" w:space="0" w:color="auto"/>
              <w:right w:val="single" w:sz="4" w:space="0" w:color="auto"/>
            </w:tcBorders>
            <w:shd w:val="clear" w:color="000000" w:fill="FFFFFF"/>
            <w:noWrap/>
            <w:vAlign w:val="center"/>
          </w:tcPr>
          <w:p w14:paraId="44758B03" w14:textId="09829BDC" w:rsidR="005A1EA2" w:rsidRPr="00FC7BC7" w:rsidRDefault="005A1EA2" w:rsidP="005A1EA2">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1.6 </w:t>
            </w:r>
          </w:p>
        </w:tc>
        <w:tc>
          <w:tcPr>
            <w:tcW w:w="957" w:type="dxa"/>
            <w:tcBorders>
              <w:top w:val="nil"/>
              <w:left w:val="nil"/>
              <w:bottom w:val="single" w:sz="4" w:space="0" w:color="auto"/>
              <w:right w:val="single" w:sz="4" w:space="0" w:color="auto"/>
            </w:tcBorders>
            <w:shd w:val="clear" w:color="000000" w:fill="FFFFFF"/>
            <w:noWrap/>
            <w:vAlign w:val="center"/>
          </w:tcPr>
          <w:p w14:paraId="6C62D06C" w14:textId="4DD02D0B" w:rsidR="005A1EA2" w:rsidRPr="00FC7BC7" w:rsidRDefault="005A1EA2" w:rsidP="005A1EA2">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0.3 </w:t>
            </w:r>
          </w:p>
        </w:tc>
      </w:tr>
    </w:tbl>
    <w:p w14:paraId="05083256" w14:textId="77777777" w:rsidR="009D3E45" w:rsidRDefault="009D3E45" w:rsidP="009D3E45">
      <w:pPr>
        <w:spacing w:line="200" w:lineRule="exact"/>
        <w:ind w:leftChars="270" w:left="567" w:firstLineChars="100" w:firstLine="210"/>
        <w:jc w:val="both"/>
      </w:pPr>
    </w:p>
    <w:p w14:paraId="3F36F894" w14:textId="77777777" w:rsidR="00086CA9" w:rsidRDefault="00086CA9"/>
    <w:p w14:paraId="6A420396" w14:textId="11EA085A" w:rsidR="00CC7514" w:rsidRDefault="00CC7514">
      <w:r>
        <w:br w:type="page"/>
      </w:r>
    </w:p>
    <w:p w14:paraId="3007C10E" w14:textId="15411C81" w:rsidR="00CC7514" w:rsidRPr="0076259E" w:rsidRDefault="0024681B" w:rsidP="00CC7514">
      <w:pPr>
        <w:ind w:leftChars="67" w:left="141"/>
        <w:outlineLvl w:val="3"/>
        <w:rPr>
          <w:rFonts w:ascii="HG丸ｺﾞｼｯｸM-PRO" w:eastAsia="HG丸ｺﾞｼｯｸM-PRO" w:hAnsi="HG丸ｺﾞｼｯｸM-PRO"/>
          <w:sz w:val="24"/>
        </w:rPr>
      </w:pPr>
      <w:r>
        <w:rPr>
          <w:rFonts w:ascii="HG丸ｺﾞｼｯｸM-PRO" w:eastAsia="HG丸ｺﾞｼｯｸM-PRO" w:hAnsi="HG丸ｺﾞｼｯｸM-PRO" w:hint="eastAsia"/>
          <w:sz w:val="24"/>
        </w:rPr>
        <w:lastRenderedPageBreak/>
        <w:t>⑥</w:t>
      </w:r>
      <w:r w:rsidR="00CC7514">
        <w:rPr>
          <w:rFonts w:ascii="HG丸ｺﾞｼｯｸM-PRO" w:eastAsia="HG丸ｺﾞｼｯｸM-PRO" w:hAnsi="HG丸ｺﾞｼｯｸM-PRO" w:hint="eastAsia"/>
          <w:sz w:val="24"/>
        </w:rPr>
        <w:t>充実してほしい</w:t>
      </w:r>
      <w:r w:rsidR="00CC7514" w:rsidRPr="00CC7514">
        <w:rPr>
          <w:rFonts w:ascii="HG丸ｺﾞｼｯｸM-PRO" w:eastAsia="HG丸ｺﾞｼｯｸM-PRO" w:hAnsi="HG丸ｺﾞｼｯｸM-PRO" w:hint="eastAsia"/>
          <w:sz w:val="24"/>
        </w:rPr>
        <w:t>子育て支援サービス</w:t>
      </w:r>
    </w:p>
    <w:p w14:paraId="1E35126B" w14:textId="52A8B577" w:rsidR="008A40F9" w:rsidRPr="00D048B6" w:rsidRDefault="00246A21" w:rsidP="00CC7514">
      <w:pPr>
        <w:ind w:leftChars="200" w:left="420" w:firstLineChars="100" w:firstLine="210"/>
        <w:jc w:val="both"/>
        <w:rPr>
          <w:rFonts w:ascii="HG丸ｺﾞｼｯｸM-PRO" w:eastAsia="HG丸ｺﾞｼｯｸM-PRO" w:hAnsi="HG丸ｺﾞｼｯｸM-PRO"/>
          <w:color w:val="000000" w:themeColor="text1"/>
          <w:szCs w:val="21"/>
        </w:rPr>
      </w:pPr>
      <w:r w:rsidRPr="00246A21">
        <w:rPr>
          <w:rFonts w:ascii="HG丸ｺﾞｼｯｸM-PRO" w:eastAsia="HG丸ｺﾞｼｯｸM-PRO" w:hAnsi="HG丸ｺﾞｼｯｸM-PRO" w:hint="eastAsia"/>
          <w:color w:val="000000" w:themeColor="text1"/>
          <w:szCs w:val="21"/>
        </w:rPr>
        <w:t>充実してほしい子育て支援サービスについては、就学前児童のいる世帯、小学生のいる世帯ともに、ひとり親家庭のほうがひとり親でない家庭よりも、「育児休業給付、児童手当、扶養控除の拡充などの子育て世帯への経済的援助の拡充」「公営住宅の優先入居など住宅面での配慮や支援に取り組む」の割合が高くなっています。</w:t>
      </w:r>
    </w:p>
    <w:p w14:paraId="166E4527" w14:textId="2DCED5DD" w:rsidR="00CC7514" w:rsidRPr="005A1EA2" w:rsidRDefault="00CC7514" w:rsidP="00CC7514">
      <w:pPr>
        <w:ind w:leftChars="200" w:left="420" w:firstLineChars="100" w:firstLine="210"/>
        <w:jc w:val="both"/>
        <w:rPr>
          <w:rFonts w:ascii="HG丸ｺﾞｼｯｸM-PRO" w:eastAsia="HG丸ｺﾞｼｯｸM-PRO" w:hAnsi="HG丸ｺﾞｼｯｸM-PRO"/>
          <w:szCs w:val="21"/>
        </w:rPr>
      </w:pPr>
    </w:p>
    <w:p w14:paraId="63375431" w14:textId="036B0E99" w:rsidR="00C34E0E" w:rsidRDefault="00C34E0E" w:rsidP="00C34E0E">
      <w:pPr>
        <w:ind w:leftChars="200" w:left="420"/>
        <w:jc w:val="both"/>
        <w:rPr>
          <w:rFonts w:ascii="HG丸ｺﾞｼｯｸM-PRO" w:eastAsia="HG丸ｺﾞｼｯｸM-PRO" w:hAnsi="HG丸ｺﾞｼｯｸM-PRO"/>
          <w:szCs w:val="21"/>
        </w:rPr>
      </w:pPr>
      <w:r>
        <w:rPr>
          <w:rFonts w:ascii="HG丸ｺﾞｼｯｸM-PRO" w:eastAsia="HG丸ｺﾞｼｯｸM-PRO" w:hAnsi="HG丸ｺﾞｼｯｸM-PRO" w:hint="eastAsia"/>
          <w:szCs w:val="21"/>
        </w:rPr>
        <w:t>◆充実してほしい子育て支援サービス【就学前児童のいる世帯】</w:t>
      </w:r>
    </w:p>
    <w:tbl>
      <w:tblPr>
        <w:tblW w:w="8788" w:type="dxa"/>
        <w:tblInd w:w="525" w:type="dxa"/>
        <w:tblLayout w:type="fixed"/>
        <w:tblCellMar>
          <w:left w:w="99" w:type="dxa"/>
          <w:right w:w="99" w:type="dxa"/>
        </w:tblCellMar>
        <w:tblLook w:val="04A0" w:firstRow="1" w:lastRow="0" w:firstColumn="1" w:lastColumn="0" w:noHBand="0" w:noVBand="1"/>
      </w:tblPr>
      <w:tblGrid>
        <w:gridCol w:w="1118"/>
        <w:gridCol w:w="958"/>
        <w:gridCol w:w="959"/>
        <w:gridCol w:w="959"/>
        <w:gridCol w:w="959"/>
        <w:gridCol w:w="958"/>
        <w:gridCol w:w="959"/>
        <w:gridCol w:w="959"/>
        <w:gridCol w:w="959"/>
      </w:tblGrid>
      <w:tr w:rsidR="00404A1C" w:rsidRPr="005A1EA2" w14:paraId="32CF8562" w14:textId="77777777" w:rsidTr="00111FF8">
        <w:trPr>
          <w:trHeight w:val="20"/>
        </w:trPr>
        <w:tc>
          <w:tcPr>
            <w:tcW w:w="1118" w:type="dxa"/>
            <w:tcBorders>
              <w:top w:val="single" w:sz="4" w:space="0" w:color="auto"/>
              <w:left w:val="single" w:sz="4" w:space="0" w:color="auto"/>
              <w:bottom w:val="nil"/>
              <w:right w:val="single" w:sz="4" w:space="0" w:color="auto"/>
            </w:tcBorders>
            <w:shd w:val="clear" w:color="000000" w:fill="BFBFBF"/>
            <w:vAlign w:val="center"/>
            <w:hideMark/>
          </w:tcPr>
          <w:p w14:paraId="6CF9B8B8" w14:textId="77777777" w:rsidR="00404A1C" w:rsidRPr="005A1EA2" w:rsidRDefault="00404A1C" w:rsidP="00111FF8">
            <w:pPr>
              <w:spacing w:line="280" w:lineRule="exact"/>
              <w:jc w:val="both"/>
              <w:rPr>
                <w:rFonts w:ascii="ＭＳ Ｐゴシック" w:eastAsia="ＭＳ Ｐゴシック" w:hAnsi="ＭＳ Ｐゴシック" w:cs="ＭＳ Ｐゴシック"/>
                <w:color w:val="000000"/>
                <w:kern w:val="0"/>
                <w:sz w:val="18"/>
                <w:szCs w:val="18"/>
              </w:rPr>
            </w:pPr>
            <w:r w:rsidRPr="005A1EA2">
              <w:rPr>
                <w:rFonts w:ascii="ＭＳ Ｐゴシック" w:eastAsia="ＭＳ Ｐゴシック" w:hAnsi="ＭＳ Ｐゴシック" w:cs="ＭＳ Ｐゴシック" w:hint="eastAsia"/>
                <w:color w:val="000000"/>
                <w:kern w:val="0"/>
                <w:sz w:val="18"/>
                <w:szCs w:val="18"/>
              </w:rPr>
              <w:t>上段:件数</w:t>
            </w:r>
          </w:p>
        </w:tc>
        <w:tc>
          <w:tcPr>
            <w:tcW w:w="7670" w:type="dxa"/>
            <w:gridSpan w:val="8"/>
            <w:tcBorders>
              <w:top w:val="single" w:sz="4" w:space="0" w:color="auto"/>
              <w:left w:val="nil"/>
              <w:bottom w:val="single" w:sz="4" w:space="0" w:color="auto"/>
              <w:right w:val="single" w:sz="4" w:space="0" w:color="000000"/>
            </w:tcBorders>
            <w:shd w:val="clear" w:color="000000" w:fill="BFBFBF"/>
            <w:vAlign w:val="center"/>
          </w:tcPr>
          <w:p w14:paraId="43306640" w14:textId="56B94CDC" w:rsidR="00404A1C" w:rsidRPr="005A1EA2" w:rsidRDefault="005A1EA2" w:rsidP="00111FF8">
            <w:pPr>
              <w:spacing w:line="280" w:lineRule="exact"/>
              <w:jc w:val="both"/>
              <w:rPr>
                <w:rFonts w:ascii="ＭＳ Ｐゴシック" w:eastAsia="ＭＳ Ｐゴシック" w:hAnsi="ＭＳ Ｐゴシック" w:cs="ＭＳ Ｐゴシック"/>
                <w:color w:val="000000"/>
                <w:kern w:val="0"/>
                <w:sz w:val="18"/>
                <w:szCs w:val="18"/>
              </w:rPr>
            </w:pPr>
            <w:r w:rsidRPr="005A1EA2">
              <w:rPr>
                <w:rFonts w:ascii="ＭＳ Ｐゴシック" w:eastAsia="ＭＳ Ｐゴシック" w:hAnsi="ＭＳ Ｐゴシック" w:cs="ＭＳ Ｐゴシック" w:hint="eastAsia"/>
                <w:color w:val="000000"/>
                <w:kern w:val="0"/>
                <w:sz w:val="18"/>
                <w:szCs w:val="18"/>
              </w:rPr>
              <w:t>問32　市に対して、あなたの子育て経験などから、充実してほしい子育て支援サービス</w:t>
            </w:r>
          </w:p>
        </w:tc>
      </w:tr>
      <w:tr w:rsidR="009771BB" w:rsidRPr="005A1EA2" w14:paraId="6CE274EF" w14:textId="77777777" w:rsidTr="00FC7BC7">
        <w:trPr>
          <w:trHeight w:val="307"/>
        </w:trPr>
        <w:tc>
          <w:tcPr>
            <w:tcW w:w="1118" w:type="dxa"/>
            <w:tcBorders>
              <w:top w:val="nil"/>
              <w:left w:val="single" w:sz="4" w:space="0" w:color="auto"/>
              <w:bottom w:val="single" w:sz="4" w:space="0" w:color="auto"/>
              <w:right w:val="single" w:sz="4" w:space="0" w:color="auto"/>
            </w:tcBorders>
            <w:shd w:val="clear" w:color="000000" w:fill="BFBFBF"/>
            <w:hideMark/>
          </w:tcPr>
          <w:p w14:paraId="5E3CDC2A" w14:textId="77777777" w:rsidR="009771BB" w:rsidRPr="005A1EA2" w:rsidRDefault="009771BB" w:rsidP="009771BB">
            <w:pPr>
              <w:spacing w:line="280" w:lineRule="exact"/>
              <w:jc w:val="both"/>
              <w:rPr>
                <w:rFonts w:ascii="ＭＳ Ｐゴシック" w:eastAsia="ＭＳ Ｐゴシック" w:hAnsi="ＭＳ Ｐゴシック" w:cs="ＭＳ Ｐゴシック"/>
                <w:color w:val="000000"/>
                <w:kern w:val="0"/>
                <w:sz w:val="18"/>
                <w:szCs w:val="18"/>
              </w:rPr>
            </w:pPr>
            <w:r w:rsidRPr="005A1EA2">
              <w:rPr>
                <w:rFonts w:ascii="ＭＳ Ｐゴシック" w:eastAsia="ＭＳ Ｐゴシック" w:hAnsi="ＭＳ Ｐゴシック" w:cs="ＭＳ Ｐゴシック" w:hint="eastAsia"/>
                <w:color w:val="000000"/>
                <w:kern w:val="0"/>
                <w:sz w:val="18"/>
                <w:szCs w:val="18"/>
              </w:rPr>
              <w:t>下段:％</w:t>
            </w:r>
          </w:p>
        </w:tc>
        <w:tc>
          <w:tcPr>
            <w:tcW w:w="958" w:type="dxa"/>
            <w:tcBorders>
              <w:top w:val="nil"/>
              <w:left w:val="nil"/>
              <w:bottom w:val="single" w:sz="4" w:space="0" w:color="auto"/>
              <w:right w:val="single" w:sz="4" w:space="0" w:color="auto"/>
            </w:tcBorders>
            <w:shd w:val="clear" w:color="000000" w:fill="BFBFBF"/>
            <w:vAlign w:val="center"/>
          </w:tcPr>
          <w:p w14:paraId="5FD70FBF" w14:textId="4F2BF126" w:rsidR="009771BB" w:rsidRPr="005A1EA2" w:rsidRDefault="009771BB" w:rsidP="009771BB">
            <w:pPr>
              <w:spacing w:line="280" w:lineRule="exact"/>
              <w:jc w:val="center"/>
              <w:rPr>
                <w:rFonts w:ascii="ＭＳ Ｐゴシック" w:eastAsia="ＭＳ Ｐゴシック" w:hAnsi="ＭＳ Ｐゴシック" w:cs="ＭＳ Ｐゴシック"/>
                <w:color w:val="000000"/>
                <w:kern w:val="0"/>
                <w:sz w:val="18"/>
                <w:szCs w:val="18"/>
              </w:rPr>
            </w:pPr>
            <w:r w:rsidRPr="005A1EA2">
              <w:rPr>
                <w:rFonts w:ascii="ＭＳ Ｐゴシック" w:eastAsia="ＭＳ Ｐゴシック" w:hAnsi="ＭＳ Ｐゴシック" w:hint="eastAsia"/>
                <w:sz w:val="18"/>
                <w:szCs w:val="18"/>
              </w:rPr>
              <w:t>合計</w:t>
            </w:r>
          </w:p>
        </w:tc>
        <w:tc>
          <w:tcPr>
            <w:tcW w:w="959" w:type="dxa"/>
            <w:tcBorders>
              <w:top w:val="nil"/>
              <w:left w:val="nil"/>
              <w:bottom w:val="single" w:sz="4" w:space="0" w:color="auto"/>
              <w:right w:val="single" w:sz="4" w:space="0" w:color="auto"/>
            </w:tcBorders>
            <w:shd w:val="clear" w:color="000000" w:fill="BFBFBF"/>
            <w:vAlign w:val="center"/>
          </w:tcPr>
          <w:p w14:paraId="634EE2A6" w14:textId="77777777" w:rsidR="009771BB" w:rsidRDefault="009771BB" w:rsidP="009771BB">
            <w:pPr>
              <w:spacing w:line="280" w:lineRule="exact"/>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親子が</w:t>
            </w:r>
          </w:p>
          <w:p w14:paraId="6459E573" w14:textId="77777777" w:rsidR="009771BB" w:rsidRDefault="009771BB" w:rsidP="009771BB">
            <w:pPr>
              <w:spacing w:line="280" w:lineRule="exact"/>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安心して集まれる公園などの屋外の施設を</w:t>
            </w:r>
          </w:p>
          <w:p w14:paraId="58840015" w14:textId="67C4633D" w:rsidR="009771BB" w:rsidRPr="005A1EA2" w:rsidRDefault="009771BB" w:rsidP="009771BB">
            <w:pPr>
              <w:spacing w:line="280" w:lineRule="exact"/>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hint="eastAsia"/>
                <w:sz w:val="18"/>
                <w:szCs w:val="18"/>
              </w:rPr>
              <w:t>整備する</w:t>
            </w:r>
          </w:p>
        </w:tc>
        <w:tc>
          <w:tcPr>
            <w:tcW w:w="959" w:type="dxa"/>
            <w:tcBorders>
              <w:top w:val="nil"/>
              <w:left w:val="nil"/>
              <w:bottom w:val="single" w:sz="4" w:space="0" w:color="auto"/>
              <w:right w:val="single" w:sz="4" w:space="0" w:color="auto"/>
            </w:tcBorders>
            <w:shd w:val="clear" w:color="000000" w:fill="BFBFBF"/>
            <w:vAlign w:val="center"/>
          </w:tcPr>
          <w:p w14:paraId="0A06A72A" w14:textId="77777777" w:rsidR="009771BB" w:rsidRDefault="009771BB" w:rsidP="009771BB">
            <w:pPr>
              <w:spacing w:line="240" w:lineRule="exact"/>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親子が</w:t>
            </w:r>
          </w:p>
          <w:p w14:paraId="3C47BA38" w14:textId="77777777" w:rsidR="009771BB" w:rsidRDefault="009771BB" w:rsidP="009771BB">
            <w:pPr>
              <w:spacing w:line="240" w:lineRule="exact"/>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安心して集まれる保育所や幼稚園の運動場の開放を</w:t>
            </w:r>
          </w:p>
          <w:p w14:paraId="5B03FC78" w14:textId="26BFC685" w:rsidR="009771BB" w:rsidRPr="005A1EA2" w:rsidRDefault="009771BB" w:rsidP="009771BB">
            <w:pPr>
              <w:spacing w:line="240" w:lineRule="exact"/>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hint="eastAsia"/>
                <w:sz w:val="18"/>
                <w:szCs w:val="18"/>
              </w:rPr>
              <w:t>増やす</w:t>
            </w:r>
          </w:p>
        </w:tc>
        <w:tc>
          <w:tcPr>
            <w:tcW w:w="959" w:type="dxa"/>
            <w:tcBorders>
              <w:top w:val="nil"/>
              <w:left w:val="nil"/>
              <w:bottom w:val="single" w:sz="4" w:space="0" w:color="auto"/>
              <w:right w:val="single" w:sz="4" w:space="0" w:color="auto"/>
            </w:tcBorders>
            <w:shd w:val="clear" w:color="000000" w:fill="BFBFBF"/>
            <w:vAlign w:val="center"/>
          </w:tcPr>
          <w:p w14:paraId="0BB758E2" w14:textId="77777777" w:rsidR="009771BB" w:rsidRDefault="009771BB" w:rsidP="009771BB">
            <w:pPr>
              <w:spacing w:line="280" w:lineRule="exact"/>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親子が</w:t>
            </w:r>
          </w:p>
          <w:p w14:paraId="13D99A5D" w14:textId="77777777" w:rsidR="009771BB" w:rsidRDefault="009771BB" w:rsidP="009771BB">
            <w:pPr>
              <w:spacing w:line="280" w:lineRule="exact"/>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安心して集まれるつどいの広場などの屋内の施設を</w:t>
            </w:r>
          </w:p>
          <w:p w14:paraId="42F97570" w14:textId="1E03A779" w:rsidR="009771BB" w:rsidRPr="005A1EA2" w:rsidRDefault="009771BB" w:rsidP="009771BB">
            <w:pPr>
              <w:spacing w:line="280" w:lineRule="exact"/>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hint="eastAsia"/>
                <w:sz w:val="18"/>
                <w:szCs w:val="18"/>
              </w:rPr>
              <w:t>整備する</w:t>
            </w:r>
          </w:p>
        </w:tc>
        <w:tc>
          <w:tcPr>
            <w:tcW w:w="958" w:type="dxa"/>
            <w:tcBorders>
              <w:top w:val="nil"/>
              <w:left w:val="nil"/>
              <w:bottom w:val="single" w:sz="4" w:space="0" w:color="auto"/>
              <w:right w:val="single" w:sz="4" w:space="0" w:color="auto"/>
            </w:tcBorders>
            <w:shd w:val="clear" w:color="000000" w:fill="BFBFBF"/>
            <w:vAlign w:val="center"/>
          </w:tcPr>
          <w:p w14:paraId="64AAB8E9" w14:textId="77777777" w:rsidR="009771BB" w:rsidRDefault="009771BB" w:rsidP="009771BB">
            <w:pPr>
              <w:spacing w:line="240" w:lineRule="exact"/>
              <w:jc w:val="center"/>
              <w:rPr>
                <w:rFonts w:ascii="ＭＳ Ｐゴシック" w:eastAsia="ＭＳ Ｐゴシック" w:hAnsi="ＭＳ Ｐゴシック"/>
                <w:sz w:val="18"/>
                <w:szCs w:val="18"/>
              </w:rPr>
            </w:pPr>
            <w:r>
              <w:rPr>
                <w:rFonts w:ascii="ＭＳ Ｐゴシック" w:eastAsia="ＭＳ Ｐゴシック" w:hAnsi="ＭＳ Ｐゴシック" w:hint="eastAsia"/>
                <w:sz w:val="18"/>
                <w:szCs w:val="18"/>
              </w:rPr>
              <w:t>※</w:t>
            </w:r>
            <w:r w:rsidRPr="00D048B6">
              <w:rPr>
                <w:rFonts w:ascii="ＭＳ Ｐゴシック" w:eastAsia="ＭＳ Ｐゴシック" w:hAnsi="ＭＳ Ｐゴシック" w:hint="eastAsia"/>
                <w:sz w:val="18"/>
                <w:szCs w:val="18"/>
              </w:rPr>
              <w:t>「子育てのバリアフリー化」に</w:t>
            </w:r>
          </w:p>
          <w:p w14:paraId="771B2E77" w14:textId="04849F2F" w:rsidR="009771BB" w:rsidRPr="005A1EA2" w:rsidRDefault="009771BB" w:rsidP="009771BB">
            <w:pPr>
              <w:spacing w:line="240" w:lineRule="exact"/>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hint="eastAsia"/>
                <w:sz w:val="18"/>
                <w:szCs w:val="18"/>
              </w:rPr>
              <w:t>取り組む</w:t>
            </w:r>
          </w:p>
        </w:tc>
        <w:tc>
          <w:tcPr>
            <w:tcW w:w="959" w:type="dxa"/>
            <w:tcBorders>
              <w:top w:val="nil"/>
              <w:left w:val="nil"/>
              <w:bottom w:val="single" w:sz="4" w:space="0" w:color="auto"/>
              <w:right w:val="single" w:sz="4" w:space="0" w:color="auto"/>
            </w:tcBorders>
            <w:shd w:val="clear" w:color="000000" w:fill="BFBFBF"/>
            <w:vAlign w:val="center"/>
          </w:tcPr>
          <w:p w14:paraId="68D270D5" w14:textId="77E5DA4B" w:rsidR="009771BB" w:rsidRPr="005A1EA2" w:rsidRDefault="009771BB" w:rsidP="009771BB">
            <w:pPr>
              <w:spacing w:line="240" w:lineRule="exact"/>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hint="eastAsia"/>
                <w:sz w:val="18"/>
                <w:szCs w:val="18"/>
              </w:rPr>
              <w:t>子育てに困った時の相談体制を充実する</w:t>
            </w:r>
          </w:p>
        </w:tc>
        <w:tc>
          <w:tcPr>
            <w:tcW w:w="959" w:type="dxa"/>
            <w:tcBorders>
              <w:top w:val="nil"/>
              <w:left w:val="nil"/>
              <w:bottom w:val="single" w:sz="4" w:space="0" w:color="auto"/>
              <w:right w:val="single" w:sz="4" w:space="0" w:color="auto"/>
            </w:tcBorders>
            <w:shd w:val="clear" w:color="000000" w:fill="BFBFBF"/>
            <w:vAlign w:val="center"/>
          </w:tcPr>
          <w:p w14:paraId="07AF1D2A" w14:textId="77777777" w:rsidR="009771BB" w:rsidRDefault="009771BB" w:rsidP="009771BB">
            <w:pPr>
              <w:spacing w:line="240" w:lineRule="exact"/>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子育て</w:t>
            </w:r>
          </w:p>
          <w:p w14:paraId="63FE9631" w14:textId="77777777" w:rsidR="009771BB" w:rsidRDefault="009771BB" w:rsidP="009771BB">
            <w:pPr>
              <w:spacing w:line="240" w:lineRule="exact"/>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支援に</w:t>
            </w:r>
          </w:p>
          <w:p w14:paraId="38D4D002" w14:textId="77777777" w:rsidR="009771BB" w:rsidRDefault="009771BB" w:rsidP="009771BB">
            <w:pPr>
              <w:spacing w:line="240" w:lineRule="exact"/>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関する</w:t>
            </w:r>
          </w:p>
          <w:p w14:paraId="573CC061" w14:textId="77777777" w:rsidR="009771BB" w:rsidRDefault="009771BB" w:rsidP="009771BB">
            <w:pPr>
              <w:spacing w:line="240" w:lineRule="exact"/>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情報提供を充実</w:t>
            </w:r>
          </w:p>
          <w:p w14:paraId="6C3F80E8" w14:textId="50AD3968" w:rsidR="009771BB" w:rsidRPr="005A1EA2" w:rsidRDefault="009771BB" w:rsidP="009771BB">
            <w:pPr>
              <w:spacing w:line="240" w:lineRule="exact"/>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hint="eastAsia"/>
                <w:sz w:val="18"/>
                <w:szCs w:val="18"/>
              </w:rPr>
              <w:t>する</w:t>
            </w:r>
          </w:p>
        </w:tc>
        <w:tc>
          <w:tcPr>
            <w:tcW w:w="959" w:type="dxa"/>
            <w:tcBorders>
              <w:top w:val="nil"/>
              <w:left w:val="nil"/>
              <w:bottom w:val="single" w:sz="4" w:space="0" w:color="auto"/>
              <w:right w:val="single" w:sz="4" w:space="0" w:color="auto"/>
            </w:tcBorders>
            <w:shd w:val="clear" w:color="000000" w:fill="BFBFBF"/>
            <w:vAlign w:val="center"/>
          </w:tcPr>
          <w:p w14:paraId="5B4122D7" w14:textId="6E8E1EFE" w:rsidR="009771BB" w:rsidRPr="005A1EA2" w:rsidRDefault="009771BB" w:rsidP="009771BB">
            <w:pPr>
              <w:spacing w:line="240" w:lineRule="exact"/>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hint="eastAsia"/>
                <w:sz w:val="18"/>
                <w:szCs w:val="18"/>
              </w:rPr>
              <w:t>子育て中の親の仲間づくりや子育ての知識・技能の取得に役立つ親子教室の開催回数の増加と内容の充実を図る</w:t>
            </w:r>
          </w:p>
        </w:tc>
      </w:tr>
      <w:tr w:rsidR="005A1EA2" w:rsidRPr="005A1EA2" w14:paraId="0E9D4BBD" w14:textId="77777777" w:rsidTr="00D048B6">
        <w:trPr>
          <w:trHeight w:val="20"/>
        </w:trPr>
        <w:tc>
          <w:tcPr>
            <w:tcW w:w="1118" w:type="dxa"/>
            <w:vMerge w:val="restart"/>
            <w:tcBorders>
              <w:top w:val="nil"/>
              <w:left w:val="single" w:sz="4" w:space="0" w:color="auto"/>
              <w:bottom w:val="single" w:sz="4" w:space="0" w:color="000000"/>
              <w:right w:val="single" w:sz="4" w:space="0" w:color="auto"/>
            </w:tcBorders>
            <w:shd w:val="clear" w:color="000000" w:fill="BFBFBF"/>
            <w:vAlign w:val="center"/>
          </w:tcPr>
          <w:p w14:paraId="46ACE511" w14:textId="3F872CA7" w:rsidR="005A1EA2" w:rsidRPr="005A1EA2" w:rsidRDefault="005A1EA2" w:rsidP="005A1EA2">
            <w:pPr>
              <w:spacing w:line="280" w:lineRule="exact"/>
              <w:jc w:val="both"/>
              <w:rPr>
                <w:rFonts w:ascii="ＭＳ Ｐゴシック" w:eastAsia="ＭＳ Ｐゴシック" w:hAnsi="ＭＳ Ｐゴシック" w:cs="ＭＳ Ｐゴシック"/>
                <w:color w:val="000000"/>
                <w:kern w:val="0"/>
                <w:sz w:val="18"/>
                <w:szCs w:val="18"/>
              </w:rPr>
            </w:pPr>
            <w:r w:rsidRPr="005A1EA2">
              <w:rPr>
                <w:rFonts w:ascii="ＭＳ Ｐゴシック" w:eastAsia="ＭＳ Ｐゴシック" w:hAnsi="ＭＳ Ｐゴシック" w:cs="ＭＳ Ｐゴシック" w:hint="eastAsia"/>
                <w:color w:val="000000"/>
                <w:kern w:val="0"/>
                <w:sz w:val="18"/>
                <w:szCs w:val="18"/>
              </w:rPr>
              <w:t>ひとり親</w:t>
            </w:r>
          </w:p>
        </w:tc>
        <w:tc>
          <w:tcPr>
            <w:tcW w:w="958" w:type="dxa"/>
            <w:tcBorders>
              <w:top w:val="nil"/>
              <w:left w:val="nil"/>
              <w:bottom w:val="nil"/>
              <w:right w:val="single" w:sz="4" w:space="0" w:color="auto"/>
            </w:tcBorders>
            <w:shd w:val="clear" w:color="000000" w:fill="FFFFFF"/>
            <w:noWrap/>
          </w:tcPr>
          <w:p w14:paraId="71DC9AE9" w14:textId="32E3472B" w:rsidR="005A1EA2" w:rsidRPr="00FC7BC7" w:rsidRDefault="005A1EA2" w:rsidP="005A1EA2">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72 </w:t>
            </w:r>
          </w:p>
        </w:tc>
        <w:tc>
          <w:tcPr>
            <w:tcW w:w="959" w:type="dxa"/>
            <w:tcBorders>
              <w:top w:val="nil"/>
              <w:left w:val="nil"/>
              <w:bottom w:val="nil"/>
              <w:right w:val="single" w:sz="4" w:space="0" w:color="auto"/>
            </w:tcBorders>
            <w:shd w:val="clear" w:color="000000" w:fill="FFFFFF"/>
            <w:noWrap/>
          </w:tcPr>
          <w:p w14:paraId="372FBF67" w14:textId="542E1915" w:rsidR="005A1EA2" w:rsidRPr="00FC7BC7" w:rsidRDefault="005A1EA2" w:rsidP="005A1EA2">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46 </w:t>
            </w:r>
          </w:p>
        </w:tc>
        <w:tc>
          <w:tcPr>
            <w:tcW w:w="959" w:type="dxa"/>
            <w:tcBorders>
              <w:top w:val="nil"/>
              <w:left w:val="nil"/>
              <w:bottom w:val="nil"/>
              <w:right w:val="single" w:sz="4" w:space="0" w:color="auto"/>
            </w:tcBorders>
            <w:shd w:val="clear" w:color="000000" w:fill="FFFFFF"/>
            <w:noWrap/>
          </w:tcPr>
          <w:p w14:paraId="3DCE957B" w14:textId="07851A04" w:rsidR="005A1EA2" w:rsidRPr="00FC7BC7" w:rsidRDefault="005A1EA2" w:rsidP="005A1EA2">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14 </w:t>
            </w:r>
          </w:p>
        </w:tc>
        <w:tc>
          <w:tcPr>
            <w:tcW w:w="959" w:type="dxa"/>
            <w:tcBorders>
              <w:top w:val="nil"/>
              <w:left w:val="nil"/>
              <w:bottom w:val="nil"/>
              <w:right w:val="single" w:sz="4" w:space="0" w:color="auto"/>
            </w:tcBorders>
            <w:shd w:val="clear" w:color="000000" w:fill="FFFFFF"/>
            <w:noWrap/>
          </w:tcPr>
          <w:p w14:paraId="394958F7" w14:textId="1843C7B3" w:rsidR="005A1EA2" w:rsidRPr="00FC7BC7" w:rsidRDefault="005A1EA2" w:rsidP="005A1EA2">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33 </w:t>
            </w:r>
          </w:p>
        </w:tc>
        <w:tc>
          <w:tcPr>
            <w:tcW w:w="958" w:type="dxa"/>
            <w:tcBorders>
              <w:top w:val="nil"/>
              <w:left w:val="nil"/>
              <w:bottom w:val="nil"/>
              <w:right w:val="single" w:sz="4" w:space="0" w:color="auto"/>
            </w:tcBorders>
            <w:shd w:val="clear" w:color="000000" w:fill="FFFFFF"/>
            <w:noWrap/>
          </w:tcPr>
          <w:p w14:paraId="4DE6C7EF" w14:textId="7B50D300" w:rsidR="005A1EA2" w:rsidRPr="00FC7BC7" w:rsidRDefault="005A1EA2" w:rsidP="005A1EA2">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29 </w:t>
            </w:r>
          </w:p>
        </w:tc>
        <w:tc>
          <w:tcPr>
            <w:tcW w:w="959" w:type="dxa"/>
            <w:tcBorders>
              <w:top w:val="nil"/>
              <w:left w:val="nil"/>
              <w:bottom w:val="nil"/>
              <w:right w:val="single" w:sz="4" w:space="0" w:color="auto"/>
            </w:tcBorders>
            <w:shd w:val="clear" w:color="000000" w:fill="FFFFFF"/>
            <w:noWrap/>
          </w:tcPr>
          <w:p w14:paraId="2990EB40" w14:textId="66BB90F2" w:rsidR="005A1EA2" w:rsidRPr="00FC7BC7" w:rsidRDefault="005A1EA2" w:rsidP="005A1EA2">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11 </w:t>
            </w:r>
          </w:p>
        </w:tc>
        <w:tc>
          <w:tcPr>
            <w:tcW w:w="959" w:type="dxa"/>
            <w:tcBorders>
              <w:top w:val="nil"/>
              <w:left w:val="nil"/>
              <w:bottom w:val="nil"/>
              <w:right w:val="single" w:sz="4" w:space="0" w:color="auto"/>
            </w:tcBorders>
            <w:shd w:val="clear" w:color="000000" w:fill="FFFFFF"/>
            <w:noWrap/>
          </w:tcPr>
          <w:p w14:paraId="379DBE68" w14:textId="44B48E1F" w:rsidR="005A1EA2" w:rsidRPr="00FC7BC7" w:rsidRDefault="005A1EA2" w:rsidP="005A1EA2">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13 </w:t>
            </w:r>
          </w:p>
        </w:tc>
        <w:tc>
          <w:tcPr>
            <w:tcW w:w="959" w:type="dxa"/>
            <w:tcBorders>
              <w:top w:val="nil"/>
              <w:left w:val="nil"/>
              <w:bottom w:val="nil"/>
              <w:right w:val="single" w:sz="4" w:space="0" w:color="auto"/>
            </w:tcBorders>
            <w:shd w:val="clear" w:color="000000" w:fill="FFFFFF"/>
            <w:noWrap/>
          </w:tcPr>
          <w:p w14:paraId="399E728D" w14:textId="5DBD1EEA" w:rsidR="005A1EA2" w:rsidRPr="00FC7BC7" w:rsidRDefault="005A1EA2" w:rsidP="005A1EA2">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8 </w:t>
            </w:r>
          </w:p>
        </w:tc>
      </w:tr>
      <w:tr w:rsidR="005A1EA2" w:rsidRPr="005A1EA2" w14:paraId="71D46A52" w14:textId="77777777" w:rsidTr="00D048B6">
        <w:trPr>
          <w:trHeight w:val="20"/>
        </w:trPr>
        <w:tc>
          <w:tcPr>
            <w:tcW w:w="1118" w:type="dxa"/>
            <w:vMerge/>
            <w:tcBorders>
              <w:top w:val="nil"/>
              <w:left w:val="single" w:sz="4" w:space="0" w:color="auto"/>
              <w:bottom w:val="single" w:sz="4" w:space="0" w:color="000000"/>
              <w:right w:val="single" w:sz="4" w:space="0" w:color="auto"/>
            </w:tcBorders>
            <w:vAlign w:val="center"/>
          </w:tcPr>
          <w:p w14:paraId="436F5432" w14:textId="77777777" w:rsidR="005A1EA2" w:rsidRPr="005A1EA2" w:rsidRDefault="005A1EA2" w:rsidP="005A1EA2">
            <w:pPr>
              <w:spacing w:line="280" w:lineRule="exact"/>
              <w:jc w:val="both"/>
              <w:rPr>
                <w:rFonts w:ascii="ＭＳ Ｐゴシック" w:eastAsia="ＭＳ Ｐゴシック" w:hAnsi="ＭＳ Ｐゴシック" w:cs="ＭＳ Ｐゴシック"/>
                <w:color w:val="000000"/>
                <w:kern w:val="0"/>
                <w:sz w:val="18"/>
                <w:szCs w:val="18"/>
              </w:rPr>
            </w:pPr>
          </w:p>
        </w:tc>
        <w:tc>
          <w:tcPr>
            <w:tcW w:w="958" w:type="dxa"/>
            <w:tcBorders>
              <w:top w:val="nil"/>
              <w:left w:val="nil"/>
              <w:bottom w:val="single" w:sz="4" w:space="0" w:color="auto"/>
              <w:right w:val="single" w:sz="4" w:space="0" w:color="auto"/>
            </w:tcBorders>
            <w:shd w:val="clear" w:color="000000" w:fill="FFFFFF"/>
            <w:noWrap/>
          </w:tcPr>
          <w:p w14:paraId="20FDE765" w14:textId="3B57E72D" w:rsidR="005A1EA2" w:rsidRPr="00FC7BC7" w:rsidRDefault="005A1EA2" w:rsidP="005A1EA2">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100.0 </w:t>
            </w:r>
          </w:p>
        </w:tc>
        <w:tc>
          <w:tcPr>
            <w:tcW w:w="959" w:type="dxa"/>
            <w:tcBorders>
              <w:top w:val="nil"/>
              <w:left w:val="nil"/>
              <w:bottom w:val="single" w:sz="4" w:space="0" w:color="auto"/>
              <w:right w:val="single" w:sz="4" w:space="0" w:color="auto"/>
            </w:tcBorders>
            <w:shd w:val="clear" w:color="000000" w:fill="FFFFFF"/>
            <w:noWrap/>
          </w:tcPr>
          <w:p w14:paraId="47A2D061" w14:textId="364C7FF7" w:rsidR="005A1EA2" w:rsidRPr="00FC7BC7" w:rsidRDefault="005A1EA2" w:rsidP="005A1EA2">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63.9 </w:t>
            </w:r>
          </w:p>
        </w:tc>
        <w:tc>
          <w:tcPr>
            <w:tcW w:w="959" w:type="dxa"/>
            <w:tcBorders>
              <w:top w:val="nil"/>
              <w:left w:val="nil"/>
              <w:bottom w:val="single" w:sz="4" w:space="0" w:color="auto"/>
              <w:right w:val="single" w:sz="4" w:space="0" w:color="auto"/>
            </w:tcBorders>
            <w:shd w:val="clear" w:color="000000" w:fill="FFFFFF"/>
            <w:noWrap/>
          </w:tcPr>
          <w:p w14:paraId="4C20E60A" w14:textId="2FD5FFAC" w:rsidR="005A1EA2" w:rsidRPr="00FC7BC7" w:rsidRDefault="005A1EA2" w:rsidP="005A1EA2">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19.4 </w:t>
            </w:r>
          </w:p>
        </w:tc>
        <w:tc>
          <w:tcPr>
            <w:tcW w:w="959" w:type="dxa"/>
            <w:tcBorders>
              <w:top w:val="nil"/>
              <w:left w:val="nil"/>
              <w:bottom w:val="single" w:sz="4" w:space="0" w:color="auto"/>
              <w:right w:val="single" w:sz="4" w:space="0" w:color="auto"/>
            </w:tcBorders>
            <w:shd w:val="clear" w:color="000000" w:fill="FFFFFF"/>
            <w:noWrap/>
          </w:tcPr>
          <w:p w14:paraId="2525EE71" w14:textId="3FBE3443" w:rsidR="005A1EA2" w:rsidRPr="00FC7BC7" w:rsidRDefault="005A1EA2" w:rsidP="005A1EA2">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45.8 </w:t>
            </w:r>
          </w:p>
        </w:tc>
        <w:tc>
          <w:tcPr>
            <w:tcW w:w="958" w:type="dxa"/>
            <w:tcBorders>
              <w:top w:val="nil"/>
              <w:left w:val="nil"/>
              <w:bottom w:val="single" w:sz="4" w:space="0" w:color="auto"/>
              <w:right w:val="single" w:sz="4" w:space="0" w:color="auto"/>
            </w:tcBorders>
            <w:shd w:val="clear" w:color="000000" w:fill="FFFFFF"/>
            <w:noWrap/>
          </w:tcPr>
          <w:p w14:paraId="3B39329A" w14:textId="7EE7D2D1" w:rsidR="005A1EA2" w:rsidRPr="00FC7BC7" w:rsidRDefault="005A1EA2" w:rsidP="005A1EA2">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40.3 </w:t>
            </w:r>
          </w:p>
        </w:tc>
        <w:tc>
          <w:tcPr>
            <w:tcW w:w="959" w:type="dxa"/>
            <w:tcBorders>
              <w:top w:val="nil"/>
              <w:left w:val="nil"/>
              <w:bottom w:val="single" w:sz="4" w:space="0" w:color="auto"/>
              <w:right w:val="single" w:sz="4" w:space="0" w:color="auto"/>
            </w:tcBorders>
            <w:shd w:val="clear" w:color="000000" w:fill="FFFFFF"/>
            <w:noWrap/>
          </w:tcPr>
          <w:p w14:paraId="1C5717B6" w14:textId="1E8F8C05" w:rsidR="005A1EA2" w:rsidRPr="00FC7BC7" w:rsidRDefault="005A1EA2" w:rsidP="005A1EA2">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15.3 </w:t>
            </w:r>
          </w:p>
        </w:tc>
        <w:tc>
          <w:tcPr>
            <w:tcW w:w="959" w:type="dxa"/>
            <w:tcBorders>
              <w:top w:val="nil"/>
              <w:left w:val="nil"/>
              <w:bottom w:val="single" w:sz="4" w:space="0" w:color="auto"/>
              <w:right w:val="single" w:sz="4" w:space="0" w:color="auto"/>
            </w:tcBorders>
            <w:shd w:val="clear" w:color="000000" w:fill="FFFFFF"/>
            <w:noWrap/>
          </w:tcPr>
          <w:p w14:paraId="54356BD2" w14:textId="03FB6B78" w:rsidR="005A1EA2" w:rsidRPr="00FC7BC7" w:rsidRDefault="005A1EA2" w:rsidP="005A1EA2">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18.1 </w:t>
            </w:r>
          </w:p>
        </w:tc>
        <w:tc>
          <w:tcPr>
            <w:tcW w:w="959" w:type="dxa"/>
            <w:tcBorders>
              <w:top w:val="nil"/>
              <w:left w:val="nil"/>
              <w:bottom w:val="single" w:sz="4" w:space="0" w:color="auto"/>
              <w:right w:val="single" w:sz="4" w:space="0" w:color="auto"/>
            </w:tcBorders>
            <w:shd w:val="clear" w:color="000000" w:fill="FFFFFF"/>
            <w:noWrap/>
          </w:tcPr>
          <w:p w14:paraId="207634CD" w14:textId="5F56914A" w:rsidR="005A1EA2" w:rsidRPr="00FC7BC7" w:rsidRDefault="005A1EA2" w:rsidP="005A1EA2">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11.1 </w:t>
            </w:r>
          </w:p>
        </w:tc>
      </w:tr>
      <w:tr w:rsidR="005A1EA2" w:rsidRPr="005A1EA2" w14:paraId="1F5C5958" w14:textId="77777777" w:rsidTr="00D048B6">
        <w:trPr>
          <w:trHeight w:val="20"/>
        </w:trPr>
        <w:tc>
          <w:tcPr>
            <w:tcW w:w="1118" w:type="dxa"/>
            <w:vMerge w:val="restart"/>
            <w:tcBorders>
              <w:top w:val="nil"/>
              <w:left w:val="single" w:sz="4" w:space="0" w:color="auto"/>
              <w:bottom w:val="single" w:sz="4" w:space="0" w:color="000000"/>
              <w:right w:val="single" w:sz="4" w:space="0" w:color="auto"/>
            </w:tcBorders>
            <w:shd w:val="clear" w:color="000000" w:fill="BFBFBF"/>
            <w:vAlign w:val="center"/>
          </w:tcPr>
          <w:p w14:paraId="375D43AA" w14:textId="77777777" w:rsidR="005A1EA2" w:rsidRPr="005A1EA2" w:rsidRDefault="005A1EA2" w:rsidP="005A1EA2">
            <w:pPr>
              <w:spacing w:line="280" w:lineRule="exact"/>
              <w:jc w:val="both"/>
              <w:rPr>
                <w:rFonts w:ascii="ＭＳ Ｐゴシック" w:eastAsia="ＭＳ Ｐゴシック" w:hAnsi="ＭＳ Ｐゴシック" w:cs="ＭＳ Ｐゴシック"/>
                <w:color w:val="000000"/>
                <w:kern w:val="0"/>
                <w:sz w:val="18"/>
                <w:szCs w:val="18"/>
              </w:rPr>
            </w:pPr>
            <w:r w:rsidRPr="005A1EA2">
              <w:rPr>
                <w:rFonts w:ascii="ＭＳ Ｐゴシック" w:eastAsia="ＭＳ Ｐゴシック" w:hAnsi="ＭＳ Ｐゴシック" w:cs="ＭＳ Ｐゴシック" w:hint="eastAsia"/>
                <w:color w:val="000000"/>
                <w:kern w:val="0"/>
                <w:sz w:val="18"/>
                <w:szCs w:val="18"/>
              </w:rPr>
              <w:t>ひとり親</w:t>
            </w:r>
          </w:p>
          <w:p w14:paraId="7CFFC16C" w14:textId="78718DE3" w:rsidR="005A1EA2" w:rsidRPr="005A1EA2" w:rsidRDefault="005A1EA2" w:rsidP="005A1EA2">
            <w:pPr>
              <w:spacing w:line="280" w:lineRule="exact"/>
              <w:jc w:val="both"/>
              <w:rPr>
                <w:rFonts w:ascii="ＭＳ Ｐゴシック" w:eastAsia="ＭＳ Ｐゴシック" w:hAnsi="ＭＳ Ｐゴシック" w:cs="ＭＳ Ｐゴシック"/>
                <w:color w:val="000000"/>
                <w:kern w:val="0"/>
                <w:sz w:val="18"/>
                <w:szCs w:val="18"/>
              </w:rPr>
            </w:pPr>
            <w:r w:rsidRPr="005A1EA2">
              <w:rPr>
                <w:rFonts w:ascii="ＭＳ Ｐゴシック" w:eastAsia="ＭＳ Ｐゴシック" w:hAnsi="ＭＳ Ｐゴシック" w:cs="ＭＳ Ｐゴシック" w:hint="eastAsia"/>
                <w:color w:val="000000"/>
                <w:kern w:val="0"/>
                <w:sz w:val="18"/>
                <w:szCs w:val="18"/>
              </w:rPr>
              <w:t>でない</w:t>
            </w:r>
          </w:p>
        </w:tc>
        <w:tc>
          <w:tcPr>
            <w:tcW w:w="958" w:type="dxa"/>
            <w:tcBorders>
              <w:top w:val="nil"/>
              <w:left w:val="nil"/>
              <w:bottom w:val="nil"/>
              <w:right w:val="single" w:sz="4" w:space="0" w:color="auto"/>
            </w:tcBorders>
            <w:shd w:val="clear" w:color="000000" w:fill="FFFFFF"/>
            <w:noWrap/>
          </w:tcPr>
          <w:p w14:paraId="7AAC5354" w14:textId="1710B4A7" w:rsidR="005A1EA2" w:rsidRPr="00FC7BC7" w:rsidRDefault="005A1EA2" w:rsidP="005A1EA2">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494 </w:t>
            </w:r>
          </w:p>
        </w:tc>
        <w:tc>
          <w:tcPr>
            <w:tcW w:w="959" w:type="dxa"/>
            <w:tcBorders>
              <w:top w:val="nil"/>
              <w:left w:val="nil"/>
              <w:bottom w:val="nil"/>
              <w:right w:val="single" w:sz="4" w:space="0" w:color="auto"/>
            </w:tcBorders>
            <w:shd w:val="clear" w:color="000000" w:fill="FFFFFF"/>
            <w:noWrap/>
          </w:tcPr>
          <w:p w14:paraId="4005AA89" w14:textId="76EF2C4D" w:rsidR="005A1EA2" w:rsidRPr="00FC7BC7" w:rsidRDefault="005A1EA2" w:rsidP="005A1EA2">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352 </w:t>
            </w:r>
          </w:p>
        </w:tc>
        <w:tc>
          <w:tcPr>
            <w:tcW w:w="959" w:type="dxa"/>
            <w:tcBorders>
              <w:top w:val="nil"/>
              <w:left w:val="nil"/>
              <w:bottom w:val="nil"/>
              <w:right w:val="single" w:sz="4" w:space="0" w:color="auto"/>
            </w:tcBorders>
            <w:shd w:val="clear" w:color="000000" w:fill="FFFFFF"/>
            <w:noWrap/>
          </w:tcPr>
          <w:p w14:paraId="346C2EB3" w14:textId="50838AAC" w:rsidR="005A1EA2" w:rsidRPr="00FC7BC7" w:rsidRDefault="005A1EA2" w:rsidP="005A1EA2">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138 </w:t>
            </w:r>
          </w:p>
        </w:tc>
        <w:tc>
          <w:tcPr>
            <w:tcW w:w="959" w:type="dxa"/>
            <w:tcBorders>
              <w:top w:val="nil"/>
              <w:left w:val="nil"/>
              <w:bottom w:val="nil"/>
              <w:right w:val="single" w:sz="4" w:space="0" w:color="auto"/>
            </w:tcBorders>
            <w:shd w:val="clear" w:color="000000" w:fill="FFFFFF"/>
            <w:noWrap/>
          </w:tcPr>
          <w:p w14:paraId="35485634" w14:textId="616BB655" w:rsidR="005A1EA2" w:rsidRPr="00FC7BC7" w:rsidRDefault="005A1EA2" w:rsidP="005A1EA2">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214 </w:t>
            </w:r>
          </w:p>
        </w:tc>
        <w:tc>
          <w:tcPr>
            <w:tcW w:w="958" w:type="dxa"/>
            <w:tcBorders>
              <w:top w:val="nil"/>
              <w:left w:val="nil"/>
              <w:bottom w:val="nil"/>
              <w:right w:val="single" w:sz="4" w:space="0" w:color="auto"/>
            </w:tcBorders>
            <w:shd w:val="clear" w:color="000000" w:fill="FFFFFF"/>
            <w:noWrap/>
          </w:tcPr>
          <w:p w14:paraId="331FE62D" w14:textId="7C3ED083" w:rsidR="005A1EA2" w:rsidRPr="00FC7BC7" w:rsidRDefault="005A1EA2" w:rsidP="005A1EA2">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217 </w:t>
            </w:r>
          </w:p>
        </w:tc>
        <w:tc>
          <w:tcPr>
            <w:tcW w:w="959" w:type="dxa"/>
            <w:tcBorders>
              <w:top w:val="nil"/>
              <w:left w:val="nil"/>
              <w:bottom w:val="nil"/>
              <w:right w:val="single" w:sz="4" w:space="0" w:color="auto"/>
            </w:tcBorders>
            <w:shd w:val="clear" w:color="000000" w:fill="FFFFFF"/>
            <w:noWrap/>
          </w:tcPr>
          <w:p w14:paraId="69CE2BA7" w14:textId="10D2388A" w:rsidR="005A1EA2" w:rsidRPr="00FC7BC7" w:rsidRDefault="005A1EA2" w:rsidP="005A1EA2">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86 </w:t>
            </w:r>
          </w:p>
        </w:tc>
        <w:tc>
          <w:tcPr>
            <w:tcW w:w="959" w:type="dxa"/>
            <w:tcBorders>
              <w:top w:val="nil"/>
              <w:left w:val="nil"/>
              <w:bottom w:val="nil"/>
              <w:right w:val="single" w:sz="4" w:space="0" w:color="auto"/>
            </w:tcBorders>
            <w:shd w:val="clear" w:color="000000" w:fill="FFFFFF"/>
            <w:noWrap/>
          </w:tcPr>
          <w:p w14:paraId="256DA7AC" w14:textId="6BCFBEDA" w:rsidR="005A1EA2" w:rsidRPr="00FC7BC7" w:rsidRDefault="005A1EA2" w:rsidP="005A1EA2">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95 </w:t>
            </w:r>
          </w:p>
        </w:tc>
        <w:tc>
          <w:tcPr>
            <w:tcW w:w="959" w:type="dxa"/>
            <w:tcBorders>
              <w:top w:val="nil"/>
              <w:left w:val="nil"/>
              <w:bottom w:val="nil"/>
              <w:right w:val="single" w:sz="4" w:space="0" w:color="auto"/>
            </w:tcBorders>
            <w:shd w:val="clear" w:color="000000" w:fill="FFFFFF"/>
            <w:noWrap/>
          </w:tcPr>
          <w:p w14:paraId="7AC62A94" w14:textId="1BD99E4B" w:rsidR="005A1EA2" w:rsidRPr="00FC7BC7" w:rsidRDefault="005A1EA2" w:rsidP="005A1EA2">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76 </w:t>
            </w:r>
          </w:p>
        </w:tc>
      </w:tr>
      <w:tr w:rsidR="005A1EA2" w:rsidRPr="005A1EA2" w14:paraId="1EBF7C89" w14:textId="77777777" w:rsidTr="00D048B6">
        <w:trPr>
          <w:trHeight w:val="20"/>
        </w:trPr>
        <w:tc>
          <w:tcPr>
            <w:tcW w:w="1118" w:type="dxa"/>
            <w:vMerge/>
            <w:tcBorders>
              <w:top w:val="nil"/>
              <w:left w:val="single" w:sz="4" w:space="0" w:color="auto"/>
              <w:bottom w:val="single" w:sz="4" w:space="0" w:color="000000"/>
              <w:right w:val="single" w:sz="4" w:space="0" w:color="auto"/>
            </w:tcBorders>
            <w:vAlign w:val="center"/>
          </w:tcPr>
          <w:p w14:paraId="34DC35E6" w14:textId="77777777" w:rsidR="005A1EA2" w:rsidRPr="005A1EA2" w:rsidRDefault="005A1EA2" w:rsidP="005A1EA2">
            <w:pPr>
              <w:spacing w:line="280" w:lineRule="exact"/>
              <w:rPr>
                <w:rFonts w:ascii="ＭＳ Ｐゴシック" w:eastAsia="ＭＳ Ｐゴシック" w:hAnsi="ＭＳ Ｐゴシック" w:cs="ＭＳ Ｐゴシック"/>
                <w:color w:val="000000"/>
                <w:kern w:val="0"/>
                <w:sz w:val="18"/>
                <w:szCs w:val="18"/>
              </w:rPr>
            </w:pPr>
          </w:p>
        </w:tc>
        <w:tc>
          <w:tcPr>
            <w:tcW w:w="958" w:type="dxa"/>
            <w:tcBorders>
              <w:top w:val="nil"/>
              <w:left w:val="nil"/>
              <w:bottom w:val="single" w:sz="4" w:space="0" w:color="auto"/>
              <w:right w:val="single" w:sz="4" w:space="0" w:color="auto"/>
            </w:tcBorders>
            <w:shd w:val="clear" w:color="000000" w:fill="FFFFFF"/>
            <w:noWrap/>
          </w:tcPr>
          <w:p w14:paraId="7F0C837B" w14:textId="069A68B5" w:rsidR="005A1EA2" w:rsidRPr="00FC7BC7" w:rsidRDefault="005A1EA2" w:rsidP="005A1EA2">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100.0 </w:t>
            </w:r>
          </w:p>
        </w:tc>
        <w:tc>
          <w:tcPr>
            <w:tcW w:w="959" w:type="dxa"/>
            <w:tcBorders>
              <w:top w:val="nil"/>
              <w:left w:val="nil"/>
              <w:bottom w:val="single" w:sz="4" w:space="0" w:color="auto"/>
              <w:right w:val="single" w:sz="4" w:space="0" w:color="auto"/>
            </w:tcBorders>
            <w:shd w:val="clear" w:color="000000" w:fill="FFFFFF"/>
            <w:noWrap/>
          </w:tcPr>
          <w:p w14:paraId="1E1CF81A" w14:textId="6CAFA9D7" w:rsidR="005A1EA2" w:rsidRPr="00FC7BC7" w:rsidRDefault="005A1EA2" w:rsidP="005A1EA2">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71.3 </w:t>
            </w:r>
          </w:p>
        </w:tc>
        <w:tc>
          <w:tcPr>
            <w:tcW w:w="959" w:type="dxa"/>
            <w:tcBorders>
              <w:top w:val="nil"/>
              <w:left w:val="nil"/>
              <w:bottom w:val="single" w:sz="4" w:space="0" w:color="auto"/>
              <w:right w:val="single" w:sz="4" w:space="0" w:color="auto"/>
            </w:tcBorders>
            <w:shd w:val="clear" w:color="000000" w:fill="FFFFFF"/>
            <w:noWrap/>
          </w:tcPr>
          <w:p w14:paraId="5866BF02" w14:textId="2A137EE3" w:rsidR="005A1EA2" w:rsidRPr="00FC7BC7" w:rsidRDefault="005A1EA2" w:rsidP="005A1EA2">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27.9 </w:t>
            </w:r>
          </w:p>
        </w:tc>
        <w:tc>
          <w:tcPr>
            <w:tcW w:w="959" w:type="dxa"/>
            <w:tcBorders>
              <w:top w:val="nil"/>
              <w:left w:val="nil"/>
              <w:bottom w:val="single" w:sz="4" w:space="0" w:color="auto"/>
              <w:right w:val="single" w:sz="4" w:space="0" w:color="auto"/>
            </w:tcBorders>
            <w:shd w:val="clear" w:color="000000" w:fill="FFFFFF"/>
            <w:noWrap/>
          </w:tcPr>
          <w:p w14:paraId="78BA8717" w14:textId="48F7A5F4" w:rsidR="005A1EA2" w:rsidRPr="00FC7BC7" w:rsidRDefault="005A1EA2" w:rsidP="005A1EA2">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43.3 </w:t>
            </w:r>
          </w:p>
        </w:tc>
        <w:tc>
          <w:tcPr>
            <w:tcW w:w="958" w:type="dxa"/>
            <w:tcBorders>
              <w:top w:val="nil"/>
              <w:left w:val="nil"/>
              <w:bottom w:val="single" w:sz="4" w:space="0" w:color="auto"/>
              <w:right w:val="single" w:sz="4" w:space="0" w:color="auto"/>
            </w:tcBorders>
            <w:shd w:val="clear" w:color="000000" w:fill="FFFFFF"/>
            <w:noWrap/>
          </w:tcPr>
          <w:p w14:paraId="26DD759E" w14:textId="5FA65329" w:rsidR="005A1EA2" w:rsidRPr="00FC7BC7" w:rsidRDefault="005A1EA2" w:rsidP="005A1EA2">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43.9 </w:t>
            </w:r>
          </w:p>
        </w:tc>
        <w:tc>
          <w:tcPr>
            <w:tcW w:w="959" w:type="dxa"/>
            <w:tcBorders>
              <w:top w:val="nil"/>
              <w:left w:val="nil"/>
              <w:bottom w:val="single" w:sz="4" w:space="0" w:color="auto"/>
              <w:right w:val="single" w:sz="4" w:space="0" w:color="auto"/>
            </w:tcBorders>
            <w:shd w:val="clear" w:color="000000" w:fill="FFFFFF"/>
            <w:noWrap/>
          </w:tcPr>
          <w:p w14:paraId="18F5F668" w14:textId="0AD13DB7" w:rsidR="005A1EA2" w:rsidRPr="00FC7BC7" w:rsidRDefault="005A1EA2" w:rsidP="005A1EA2">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17.4 </w:t>
            </w:r>
          </w:p>
        </w:tc>
        <w:tc>
          <w:tcPr>
            <w:tcW w:w="959" w:type="dxa"/>
            <w:tcBorders>
              <w:top w:val="nil"/>
              <w:left w:val="nil"/>
              <w:bottom w:val="single" w:sz="4" w:space="0" w:color="auto"/>
              <w:right w:val="single" w:sz="4" w:space="0" w:color="auto"/>
            </w:tcBorders>
            <w:shd w:val="clear" w:color="000000" w:fill="FFFFFF"/>
            <w:noWrap/>
          </w:tcPr>
          <w:p w14:paraId="2EFABC9D" w14:textId="18394596" w:rsidR="005A1EA2" w:rsidRPr="00FC7BC7" w:rsidRDefault="005A1EA2" w:rsidP="005A1EA2">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19.2 </w:t>
            </w:r>
          </w:p>
        </w:tc>
        <w:tc>
          <w:tcPr>
            <w:tcW w:w="959" w:type="dxa"/>
            <w:tcBorders>
              <w:top w:val="nil"/>
              <w:left w:val="nil"/>
              <w:bottom w:val="single" w:sz="4" w:space="0" w:color="auto"/>
              <w:right w:val="single" w:sz="4" w:space="0" w:color="auto"/>
            </w:tcBorders>
            <w:shd w:val="clear" w:color="000000" w:fill="FFFFFF"/>
            <w:noWrap/>
          </w:tcPr>
          <w:p w14:paraId="64229BCA" w14:textId="682F567E" w:rsidR="005A1EA2" w:rsidRPr="00FC7BC7" w:rsidRDefault="005A1EA2" w:rsidP="005A1EA2">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15.4 </w:t>
            </w:r>
          </w:p>
        </w:tc>
      </w:tr>
    </w:tbl>
    <w:p w14:paraId="331959AE" w14:textId="77777777" w:rsidR="00404A1C" w:rsidRDefault="00404A1C" w:rsidP="00404A1C">
      <w:pPr>
        <w:spacing w:line="200" w:lineRule="exact"/>
        <w:ind w:leftChars="270" w:left="567" w:firstLineChars="100" w:firstLine="210"/>
        <w:jc w:val="both"/>
      </w:pPr>
    </w:p>
    <w:tbl>
      <w:tblPr>
        <w:tblW w:w="7654" w:type="dxa"/>
        <w:tblInd w:w="1659" w:type="dxa"/>
        <w:tblLayout w:type="fixed"/>
        <w:tblCellMar>
          <w:left w:w="99" w:type="dxa"/>
          <w:right w:w="99" w:type="dxa"/>
        </w:tblCellMar>
        <w:tblLook w:val="04A0" w:firstRow="1" w:lastRow="0" w:firstColumn="1" w:lastColumn="0" w:noHBand="0" w:noVBand="1"/>
      </w:tblPr>
      <w:tblGrid>
        <w:gridCol w:w="956"/>
        <w:gridCol w:w="957"/>
        <w:gridCol w:w="957"/>
        <w:gridCol w:w="957"/>
        <w:gridCol w:w="956"/>
        <w:gridCol w:w="957"/>
        <w:gridCol w:w="957"/>
        <w:gridCol w:w="957"/>
      </w:tblGrid>
      <w:tr w:rsidR="009771BB" w:rsidRPr="00FC7BC7" w14:paraId="690ADDD1" w14:textId="77777777" w:rsidTr="00FC7BC7">
        <w:trPr>
          <w:trHeight w:val="20"/>
        </w:trPr>
        <w:tc>
          <w:tcPr>
            <w:tcW w:w="956" w:type="dxa"/>
            <w:tcBorders>
              <w:top w:val="single" w:sz="4" w:space="0" w:color="auto"/>
              <w:left w:val="single" w:sz="4" w:space="0" w:color="auto"/>
              <w:bottom w:val="single" w:sz="4" w:space="0" w:color="auto"/>
              <w:right w:val="single" w:sz="4" w:space="0" w:color="auto"/>
            </w:tcBorders>
            <w:shd w:val="clear" w:color="000000" w:fill="BFBFBF"/>
            <w:vAlign w:val="center"/>
          </w:tcPr>
          <w:p w14:paraId="6E922DBE" w14:textId="5DFC939C" w:rsidR="009771BB" w:rsidRPr="00FC7BC7" w:rsidRDefault="009771BB" w:rsidP="009771BB">
            <w:pPr>
              <w:spacing w:line="28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hint="eastAsia"/>
                <w:sz w:val="18"/>
                <w:szCs w:val="18"/>
              </w:rPr>
              <w:t>子育てサークル活動への支援を充実する</w:t>
            </w:r>
          </w:p>
        </w:tc>
        <w:tc>
          <w:tcPr>
            <w:tcW w:w="957" w:type="dxa"/>
            <w:tcBorders>
              <w:top w:val="single" w:sz="4" w:space="0" w:color="auto"/>
              <w:left w:val="nil"/>
              <w:bottom w:val="single" w:sz="4" w:space="0" w:color="auto"/>
              <w:right w:val="single" w:sz="4" w:space="0" w:color="auto"/>
            </w:tcBorders>
            <w:shd w:val="clear" w:color="000000" w:fill="BFBFBF"/>
            <w:vAlign w:val="center"/>
          </w:tcPr>
          <w:p w14:paraId="4B14B53B" w14:textId="77777777" w:rsidR="009771BB" w:rsidRDefault="009771BB" w:rsidP="009771BB">
            <w:pPr>
              <w:spacing w:line="280" w:lineRule="exact"/>
              <w:ind w:leftChars="-50" w:left="-105" w:rightChars="-50" w:right="-105"/>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保育所や</w:t>
            </w:r>
          </w:p>
          <w:p w14:paraId="747986E0" w14:textId="77777777" w:rsidR="009771BB" w:rsidRDefault="009771BB" w:rsidP="009771BB">
            <w:pPr>
              <w:spacing w:line="280" w:lineRule="exact"/>
              <w:ind w:leftChars="-50" w:left="-105" w:rightChars="-50" w:right="-105"/>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放課後児童クラブ（留守家庭児童会）など</w:t>
            </w:r>
          </w:p>
          <w:p w14:paraId="78F1C170" w14:textId="75383589" w:rsidR="009771BB" w:rsidRPr="00FC7BC7" w:rsidRDefault="009771BB" w:rsidP="009771BB">
            <w:pPr>
              <w:spacing w:line="28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hint="eastAsia"/>
                <w:sz w:val="18"/>
                <w:szCs w:val="18"/>
              </w:rPr>
              <w:t>子どもを預ける施設を増やす</w:t>
            </w:r>
          </w:p>
        </w:tc>
        <w:tc>
          <w:tcPr>
            <w:tcW w:w="957" w:type="dxa"/>
            <w:tcBorders>
              <w:top w:val="single" w:sz="4" w:space="0" w:color="auto"/>
              <w:left w:val="nil"/>
              <w:bottom w:val="single" w:sz="4" w:space="0" w:color="auto"/>
              <w:right w:val="single" w:sz="4" w:space="0" w:color="auto"/>
            </w:tcBorders>
            <w:shd w:val="clear" w:color="000000" w:fill="BFBFBF"/>
            <w:vAlign w:val="center"/>
          </w:tcPr>
          <w:p w14:paraId="6D96E9C9" w14:textId="00822EAE" w:rsidR="009771BB" w:rsidRPr="00FC7BC7" w:rsidRDefault="009771BB" w:rsidP="009771BB">
            <w:pPr>
              <w:spacing w:line="28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hint="eastAsia"/>
                <w:sz w:val="18"/>
                <w:szCs w:val="18"/>
              </w:rPr>
              <w:t>幼稚園における早朝、夕方の預かり保育の延長や夏休みなどの預かり保育などを充実する</w:t>
            </w:r>
          </w:p>
        </w:tc>
        <w:tc>
          <w:tcPr>
            <w:tcW w:w="957" w:type="dxa"/>
            <w:tcBorders>
              <w:top w:val="single" w:sz="4" w:space="0" w:color="auto"/>
              <w:left w:val="nil"/>
              <w:bottom w:val="single" w:sz="4" w:space="0" w:color="auto"/>
              <w:right w:val="single" w:sz="4" w:space="0" w:color="auto"/>
            </w:tcBorders>
            <w:shd w:val="clear" w:color="000000" w:fill="BFBFBF"/>
            <w:vAlign w:val="center"/>
          </w:tcPr>
          <w:p w14:paraId="0AB6C12E" w14:textId="77777777" w:rsidR="009771BB" w:rsidRDefault="009771BB" w:rsidP="009771BB">
            <w:pPr>
              <w:spacing w:line="280" w:lineRule="exact"/>
              <w:ind w:leftChars="-50" w:left="-105" w:rightChars="-50" w:right="-105"/>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誰でも気軽に利用できるNPOなどによる子育て支援サービスに対する支援を</w:t>
            </w:r>
          </w:p>
          <w:p w14:paraId="5193A6D9" w14:textId="201DAEA2" w:rsidR="009771BB" w:rsidRPr="00FC7BC7" w:rsidRDefault="009771BB" w:rsidP="009771BB">
            <w:pPr>
              <w:spacing w:line="28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hint="eastAsia"/>
                <w:sz w:val="18"/>
                <w:szCs w:val="18"/>
              </w:rPr>
              <w:t>行う</w:t>
            </w:r>
          </w:p>
        </w:tc>
        <w:tc>
          <w:tcPr>
            <w:tcW w:w="956" w:type="dxa"/>
            <w:tcBorders>
              <w:top w:val="single" w:sz="4" w:space="0" w:color="auto"/>
              <w:left w:val="nil"/>
              <w:bottom w:val="single" w:sz="4" w:space="0" w:color="auto"/>
              <w:right w:val="single" w:sz="4" w:space="0" w:color="auto"/>
            </w:tcBorders>
            <w:shd w:val="clear" w:color="000000" w:fill="BFBFBF"/>
            <w:vAlign w:val="center"/>
          </w:tcPr>
          <w:p w14:paraId="69AB0E20" w14:textId="77777777" w:rsidR="009771BB" w:rsidRDefault="009771BB" w:rsidP="009771BB">
            <w:pPr>
              <w:spacing w:line="280" w:lineRule="exact"/>
              <w:ind w:leftChars="-50" w:left="-105" w:rightChars="-50" w:right="-105"/>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小児救急など安心して子どもが</w:t>
            </w:r>
          </w:p>
          <w:p w14:paraId="2874C327" w14:textId="6249DBCB" w:rsidR="009771BB" w:rsidRPr="00FC7BC7" w:rsidRDefault="009771BB" w:rsidP="009771BB">
            <w:pPr>
              <w:spacing w:line="28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hint="eastAsia"/>
                <w:sz w:val="18"/>
                <w:szCs w:val="18"/>
              </w:rPr>
              <w:t>医療機関を利用できる体制を整備する</w:t>
            </w:r>
          </w:p>
        </w:tc>
        <w:tc>
          <w:tcPr>
            <w:tcW w:w="957" w:type="dxa"/>
            <w:tcBorders>
              <w:top w:val="single" w:sz="4" w:space="0" w:color="auto"/>
              <w:left w:val="nil"/>
              <w:bottom w:val="single" w:sz="4" w:space="0" w:color="auto"/>
              <w:right w:val="single" w:sz="4" w:space="0" w:color="auto"/>
            </w:tcBorders>
            <w:shd w:val="clear" w:color="000000" w:fill="BFBFBF"/>
            <w:vAlign w:val="center"/>
          </w:tcPr>
          <w:p w14:paraId="01998411" w14:textId="77777777" w:rsidR="009771BB" w:rsidRDefault="009771BB" w:rsidP="009771BB">
            <w:pPr>
              <w:spacing w:line="280" w:lineRule="exact"/>
              <w:ind w:leftChars="-50" w:left="-105" w:rightChars="-50" w:right="-105"/>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子どもの</w:t>
            </w:r>
          </w:p>
          <w:p w14:paraId="226F6D5C" w14:textId="796C415C" w:rsidR="009771BB" w:rsidRPr="00FC7BC7" w:rsidRDefault="009771BB" w:rsidP="009771BB">
            <w:pPr>
              <w:spacing w:line="28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hint="eastAsia"/>
                <w:sz w:val="18"/>
                <w:szCs w:val="18"/>
              </w:rPr>
              <w:t>安全を確保する対策を充実する</w:t>
            </w:r>
          </w:p>
        </w:tc>
        <w:tc>
          <w:tcPr>
            <w:tcW w:w="957" w:type="dxa"/>
            <w:tcBorders>
              <w:top w:val="single" w:sz="4" w:space="0" w:color="auto"/>
              <w:left w:val="nil"/>
              <w:bottom w:val="single" w:sz="4" w:space="0" w:color="auto"/>
              <w:right w:val="single" w:sz="4" w:space="0" w:color="auto"/>
            </w:tcBorders>
            <w:shd w:val="clear" w:color="000000" w:fill="BFBFBF"/>
            <w:vAlign w:val="center"/>
          </w:tcPr>
          <w:p w14:paraId="2EDA239A" w14:textId="77777777" w:rsidR="009771BB" w:rsidRDefault="009771BB" w:rsidP="009771BB">
            <w:pPr>
              <w:spacing w:line="280" w:lineRule="exact"/>
              <w:ind w:leftChars="-50" w:left="-105" w:rightChars="-50" w:right="-105"/>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子育ての</w:t>
            </w:r>
          </w:p>
          <w:p w14:paraId="019496ED" w14:textId="77777777" w:rsidR="009771BB" w:rsidRDefault="009771BB" w:rsidP="009771BB">
            <w:pPr>
              <w:spacing w:line="280" w:lineRule="exact"/>
              <w:ind w:leftChars="-50" w:left="-105" w:rightChars="-50" w:right="-105"/>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講座など</w:t>
            </w:r>
          </w:p>
          <w:p w14:paraId="27C3331F" w14:textId="3C6EBC9E" w:rsidR="009771BB" w:rsidRPr="00FC7BC7" w:rsidRDefault="009771BB" w:rsidP="009771BB">
            <w:pPr>
              <w:spacing w:line="28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hint="eastAsia"/>
                <w:sz w:val="18"/>
                <w:szCs w:val="18"/>
              </w:rPr>
              <w:t>子育てについて学べる機会をつくる</w:t>
            </w:r>
          </w:p>
        </w:tc>
        <w:tc>
          <w:tcPr>
            <w:tcW w:w="957" w:type="dxa"/>
            <w:tcBorders>
              <w:top w:val="single" w:sz="4" w:space="0" w:color="auto"/>
              <w:left w:val="nil"/>
              <w:bottom w:val="single" w:sz="4" w:space="0" w:color="auto"/>
              <w:right w:val="single" w:sz="4" w:space="0" w:color="auto"/>
            </w:tcBorders>
            <w:shd w:val="clear" w:color="000000" w:fill="BFBFBF"/>
            <w:vAlign w:val="center"/>
          </w:tcPr>
          <w:p w14:paraId="5A56917A" w14:textId="77777777" w:rsidR="009771BB" w:rsidRDefault="009771BB" w:rsidP="009771BB">
            <w:pPr>
              <w:spacing w:line="280" w:lineRule="exact"/>
              <w:ind w:leftChars="-50" w:left="-105" w:rightChars="-50" w:right="-105"/>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育児休業給付、児童手当、扶養控除の拡充などの子育て世帯への</w:t>
            </w:r>
          </w:p>
          <w:p w14:paraId="068CF7CB" w14:textId="4617DEBF" w:rsidR="009771BB" w:rsidRPr="00FC7BC7" w:rsidRDefault="009771BB" w:rsidP="009771BB">
            <w:pPr>
              <w:spacing w:line="28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hint="eastAsia"/>
                <w:sz w:val="18"/>
                <w:szCs w:val="18"/>
              </w:rPr>
              <w:t>経済的援助の拡充</w:t>
            </w:r>
          </w:p>
        </w:tc>
      </w:tr>
      <w:tr w:rsidR="005A1EA2" w:rsidRPr="00FC7BC7" w14:paraId="4DAC7B38" w14:textId="77777777" w:rsidTr="00FC7BC7">
        <w:trPr>
          <w:trHeight w:val="20"/>
        </w:trPr>
        <w:tc>
          <w:tcPr>
            <w:tcW w:w="956" w:type="dxa"/>
            <w:tcBorders>
              <w:top w:val="nil"/>
              <w:left w:val="single" w:sz="4" w:space="0" w:color="auto"/>
              <w:bottom w:val="nil"/>
              <w:right w:val="single" w:sz="4" w:space="0" w:color="auto"/>
            </w:tcBorders>
            <w:shd w:val="clear" w:color="000000" w:fill="FFFFFF"/>
            <w:noWrap/>
          </w:tcPr>
          <w:p w14:paraId="60EC882B" w14:textId="40F193AF" w:rsidR="005A1EA2" w:rsidRPr="00FC7BC7" w:rsidRDefault="005A1EA2" w:rsidP="005A1EA2">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2 </w:t>
            </w:r>
          </w:p>
        </w:tc>
        <w:tc>
          <w:tcPr>
            <w:tcW w:w="957" w:type="dxa"/>
            <w:tcBorders>
              <w:top w:val="nil"/>
              <w:left w:val="nil"/>
              <w:bottom w:val="nil"/>
              <w:right w:val="single" w:sz="4" w:space="0" w:color="auto"/>
            </w:tcBorders>
            <w:shd w:val="clear" w:color="000000" w:fill="FFFFFF"/>
            <w:noWrap/>
          </w:tcPr>
          <w:p w14:paraId="6D30D361" w14:textId="0EBB7FD0" w:rsidR="005A1EA2" w:rsidRPr="00FC7BC7" w:rsidRDefault="005A1EA2" w:rsidP="005A1EA2">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21 </w:t>
            </w:r>
          </w:p>
        </w:tc>
        <w:tc>
          <w:tcPr>
            <w:tcW w:w="957" w:type="dxa"/>
            <w:tcBorders>
              <w:top w:val="nil"/>
              <w:left w:val="nil"/>
              <w:bottom w:val="nil"/>
              <w:right w:val="single" w:sz="4" w:space="0" w:color="auto"/>
            </w:tcBorders>
            <w:shd w:val="clear" w:color="000000" w:fill="FFFFFF"/>
            <w:noWrap/>
          </w:tcPr>
          <w:p w14:paraId="052A1073" w14:textId="4A22FCDE" w:rsidR="005A1EA2" w:rsidRPr="00FC7BC7" w:rsidRDefault="005A1EA2" w:rsidP="005A1EA2">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15 </w:t>
            </w:r>
          </w:p>
        </w:tc>
        <w:tc>
          <w:tcPr>
            <w:tcW w:w="957" w:type="dxa"/>
            <w:tcBorders>
              <w:top w:val="nil"/>
              <w:left w:val="nil"/>
              <w:bottom w:val="nil"/>
              <w:right w:val="single" w:sz="4" w:space="0" w:color="auto"/>
            </w:tcBorders>
            <w:shd w:val="clear" w:color="000000" w:fill="FFFFFF"/>
            <w:noWrap/>
          </w:tcPr>
          <w:p w14:paraId="39C5C7F2" w14:textId="3B4BB43B" w:rsidR="005A1EA2" w:rsidRPr="00FC7BC7" w:rsidRDefault="005A1EA2" w:rsidP="005A1EA2">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4 </w:t>
            </w:r>
          </w:p>
        </w:tc>
        <w:tc>
          <w:tcPr>
            <w:tcW w:w="956" w:type="dxa"/>
            <w:tcBorders>
              <w:top w:val="nil"/>
              <w:left w:val="nil"/>
              <w:bottom w:val="nil"/>
              <w:right w:val="single" w:sz="4" w:space="0" w:color="auto"/>
            </w:tcBorders>
            <w:shd w:val="clear" w:color="000000" w:fill="FFFFFF"/>
            <w:noWrap/>
          </w:tcPr>
          <w:p w14:paraId="73946348" w14:textId="624DFE45" w:rsidR="005A1EA2" w:rsidRPr="00FC7BC7" w:rsidRDefault="005A1EA2" w:rsidP="005A1EA2">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50 </w:t>
            </w:r>
          </w:p>
        </w:tc>
        <w:tc>
          <w:tcPr>
            <w:tcW w:w="957" w:type="dxa"/>
            <w:tcBorders>
              <w:top w:val="nil"/>
              <w:left w:val="nil"/>
              <w:bottom w:val="nil"/>
              <w:right w:val="single" w:sz="4" w:space="0" w:color="auto"/>
            </w:tcBorders>
            <w:shd w:val="clear" w:color="000000" w:fill="FFFFFF"/>
            <w:noWrap/>
          </w:tcPr>
          <w:p w14:paraId="1EB1AF3A" w14:textId="652077CD" w:rsidR="005A1EA2" w:rsidRPr="00FC7BC7" w:rsidRDefault="005A1EA2" w:rsidP="005A1EA2">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35 </w:t>
            </w:r>
          </w:p>
        </w:tc>
        <w:tc>
          <w:tcPr>
            <w:tcW w:w="957" w:type="dxa"/>
            <w:tcBorders>
              <w:top w:val="nil"/>
              <w:left w:val="nil"/>
              <w:bottom w:val="nil"/>
              <w:right w:val="single" w:sz="4" w:space="0" w:color="auto"/>
            </w:tcBorders>
            <w:shd w:val="clear" w:color="000000" w:fill="FFFFFF"/>
            <w:noWrap/>
          </w:tcPr>
          <w:p w14:paraId="219C1778" w14:textId="29A0F267" w:rsidR="005A1EA2" w:rsidRPr="00FC7BC7" w:rsidRDefault="005A1EA2" w:rsidP="005A1EA2">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8 </w:t>
            </w:r>
          </w:p>
        </w:tc>
        <w:tc>
          <w:tcPr>
            <w:tcW w:w="957" w:type="dxa"/>
            <w:tcBorders>
              <w:top w:val="nil"/>
              <w:left w:val="nil"/>
              <w:bottom w:val="nil"/>
              <w:right w:val="single" w:sz="4" w:space="0" w:color="auto"/>
            </w:tcBorders>
            <w:shd w:val="clear" w:color="000000" w:fill="FFFFFF"/>
            <w:noWrap/>
          </w:tcPr>
          <w:p w14:paraId="7C3D106F" w14:textId="1E8027B8" w:rsidR="005A1EA2" w:rsidRPr="00FC7BC7" w:rsidRDefault="005A1EA2" w:rsidP="005A1EA2">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42 </w:t>
            </w:r>
          </w:p>
        </w:tc>
      </w:tr>
      <w:tr w:rsidR="005A1EA2" w:rsidRPr="00FC7BC7" w14:paraId="2D7E75D9" w14:textId="77777777" w:rsidTr="00FC7BC7">
        <w:trPr>
          <w:trHeight w:val="20"/>
        </w:trPr>
        <w:tc>
          <w:tcPr>
            <w:tcW w:w="956" w:type="dxa"/>
            <w:tcBorders>
              <w:top w:val="nil"/>
              <w:left w:val="single" w:sz="4" w:space="0" w:color="auto"/>
              <w:bottom w:val="single" w:sz="4" w:space="0" w:color="auto"/>
              <w:right w:val="single" w:sz="4" w:space="0" w:color="auto"/>
            </w:tcBorders>
            <w:shd w:val="clear" w:color="000000" w:fill="FFFFFF"/>
            <w:noWrap/>
          </w:tcPr>
          <w:p w14:paraId="6CFFE7C9" w14:textId="35809091" w:rsidR="005A1EA2" w:rsidRPr="00FC7BC7" w:rsidRDefault="005A1EA2" w:rsidP="005A1EA2">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2.8 </w:t>
            </w:r>
          </w:p>
        </w:tc>
        <w:tc>
          <w:tcPr>
            <w:tcW w:w="957" w:type="dxa"/>
            <w:tcBorders>
              <w:top w:val="nil"/>
              <w:left w:val="nil"/>
              <w:bottom w:val="single" w:sz="4" w:space="0" w:color="auto"/>
              <w:right w:val="single" w:sz="4" w:space="0" w:color="auto"/>
            </w:tcBorders>
            <w:shd w:val="clear" w:color="000000" w:fill="FFFFFF"/>
            <w:noWrap/>
          </w:tcPr>
          <w:p w14:paraId="306BFF0F" w14:textId="2036D289" w:rsidR="005A1EA2" w:rsidRPr="00FC7BC7" w:rsidRDefault="005A1EA2" w:rsidP="005A1EA2">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29.2 </w:t>
            </w:r>
          </w:p>
        </w:tc>
        <w:tc>
          <w:tcPr>
            <w:tcW w:w="957" w:type="dxa"/>
            <w:tcBorders>
              <w:top w:val="nil"/>
              <w:left w:val="nil"/>
              <w:bottom w:val="single" w:sz="4" w:space="0" w:color="auto"/>
              <w:right w:val="single" w:sz="4" w:space="0" w:color="auto"/>
            </w:tcBorders>
            <w:shd w:val="clear" w:color="000000" w:fill="FFFFFF"/>
            <w:noWrap/>
          </w:tcPr>
          <w:p w14:paraId="3A24B1CD" w14:textId="72378CA9" w:rsidR="005A1EA2" w:rsidRPr="00FC7BC7" w:rsidRDefault="005A1EA2" w:rsidP="005A1EA2">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20.8 </w:t>
            </w:r>
          </w:p>
        </w:tc>
        <w:tc>
          <w:tcPr>
            <w:tcW w:w="957" w:type="dxa"/>
            <w:tcBorders>
              <w:top w:val="nil"/>
              <w:left w:val="nil"/>
              <w:bottom w:val="single" w:sz="4" w:space="0" w:color="auto"/>
              <w:right w:val="single" w:sz="4" w:space="0" w:color="auto"/>
            </w:tcBorders>
            <w:shd w:val="clear" w:color="000000" w:fill="FFFFFF"/>
            <w:noWrap/>
          </w:tcPr>
          <w:p w14:paraId="2CC5C6A9" w14:textId="581C26C1" w:rsidR="005A1EA2" w:rsidRPr="00FC7BC7" w:rsidRDefault="005A1EA2" w:rsidP="005A1EA2">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5.6 </w:t>
            </w:r>
          </w:p>
        </w:tc>
        <w:tc>
          <w:tcPr>
            <w:tcW w:w="956" w:type="dxa"/>
            <w:tcBorders>
              <w:top w:val="nil"/>
              <w:left w:val="nil"/>
              <w:bottom w:val="single" w:sz="4" w:space="0" w:color="auto"/>
              <w:right w:val="single" w:sz="4" w:space="0" w:color="auto"/>
            </w:tcBorders>
            <w:shd w:val="clear" w:color="000000" w:fill="FFFFFF"/>
            <w:noWrap/>
          </w:tcPr>
          <w:p w14:paraId="3A631C49" w14:textId="4B07A197" w:rsidR="005A1EA2" w:rsidRPr="00FC7BC7" w:rsidRDefault="005A1EA2" w:rsidP="005A1EA2">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69.4 </w:t>
            </w:r>
          </w:p>
        </w:tc>
        <w:tc>
          <w:tcPr>
            <w:tcW w:w="957" w:type="dxa"/>
            <w:tcBorders>
              <w:top w:val="nil"/>
              <w:left w:val="nil"/>
              <w:bottom w:val="single" w:sz="4" w:space="0" w:color="auto"/>
              <w:right w:val="single" w:sz="4" w:space="0" w:color="auto"/>
            </w:tcBorders>
            <w:shd w:val="clear" w:color="000000" w:fill="FFFFFF"/>
            <w:noWrap/>
          </w:tcPr>
          <w:p w14:paraId="0740DCA9" w14:textId="7ECEF1C6" w:rsidR="005A1EA2" w:rsidRPr="00FC7BC7" w:rsidRDefault="005A1EA2" w:rsidP="005A1EA2">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48.6 </w:t>
            </w:r>
          </w:p>
        </w:tc>
        <w:tc>
          <w:tcPr>
            <w:tcW w:w="957" w:type="dxa"/>
            <w:tcBorders>
              <w:top w:val="nil"/>
              <w:left w:val="nil"/>
              <w:bottom w:val="single" w:sz="4" w:space="0" w:color="auto"/>
              <w:right w:val="single" w:sz="4" w:space="0" w:color="auto"/>
            </w:tcBorders>
            <w:shd w:val="clear" w:color="000000" w:fill="FFFFFF"/>
            <w:noWrap/>
          </w:tcPr>
          <w:p w14:paraId="5E5E0573" w14:textId="641E238D" w:rsidR="005A1EA2" w:rsidRPr="00FC7BC7" w:rsidRDefault="005A1EA2" w:rsidP="005A1EA2">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11.1 </w:t>
            </w:r>
          </w:p>
        </w:tc>
        <w:tc>
          <w:tcPr>
            <w:tcW w:w="957" w:type="dxa"/>
            <w:tcBorders>
              <w:top w:val="nil"/>
              <w:left w:val="nil"/>
              <w:bottom w:val="single" w:sz="4" w:space="0" w:color="auto"/>
              <w:right w:val="single" w:sz="4" w:space="0" w:color="auto"/>
            </w:tcBorders>
            <w:shd w:val="clear" w:color="000000" w:fill="FFFFFF"/>
            <w:noWrap/>
          </w:tcPr>
          <w:p w14:paraId="5804069C" w14:textId="7346C457" w:rsidR="005A1EA2" w:rsidRPr="00FC7BC7" w:rsidRDefault="005A1EA2" w:rsidP="005A1EA2">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58.3 </w:t>
            </w:r>
          </w:p>
        </w:tc>
      </w:tr>
      <w:tr w:rsidR="005A1EA2" w:rsidRPr="00FC7BC7" w14:paraId="5AE0BB27" w14:textId="77777777" w:rsidTr="00FC7BC7">
        <w:trPr>
          <w:trHeight w:val="20"/>
        </w:trPr>
        <w:tc>
          <w:tcPr>
            <w:tcW w:w="956" w:type="dxa"/>
            <w:tcBorders>
              <w:top w:val="nil"/>
              <w:left w:val="single" w:sz="4" w:space="0" w:color="auto"/>
              <w:bottom w:val="nil"/>
              <w:right w:val="single" w:sz="4" w:space="0" w:color="auto"/>
            </w:tcBorders>
            <w:shd w:val="clear" w:color="000000" w:fill="FFFFFF"/>
            <w:noWrap/>
          </w:tcPr>
          <w:p w14:paraId="677BE43D" w14:textId="7CE741ED" w:rsidR="005A1EA2" w:rsidRPr="00FC7BC7" w:rsidRDefault="005A1EA2" w:rsidP="005A1EA2">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40 </w:t>
            </w:r>
          </w:p>
        </w:tc>
        <w:tc>
          <w:tcPr>
            <w:tcW w:w="957" w:type="dxa"/>
            <w:tcBorders>
              <w:top w:val="nil"/>
              <w:left w:val="nil"/>
              <w:bottom w:val="nil"/>
              <w:right w:val="single" w:sz="4" w:space="0" w:color="auto"/>
            </w:tcBorders>
            <w:shd w:val="clear" w:color="000000" w:fill="FFFFFF"/>
            <w:noWrap/>
          </w:tcPr>
          <w:p w14:paraId="16EFF345" w14:textId="4ED918E8" w:rsidR="005A1EA2" w:rsidRPr="00FC7BC7" w:rsidRDefault="005A1EA2" w:rsidP="005A1EA2">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144 </w:t>
            </w:r>
          </w:p>
        </w:tc>
        <w:tc>
          <w:tcPr>
            <w:tcW w:w="957" w:type="dxa"/>
            <w:tcBorders>
              <w:top w:val="nil"/>
              <w:left w:val="nil"/>
              <w:bottom w:val="nil"/>
              <w:right w:val="single" w:sz="4" w:space="0" w:color="auto"/>
            </w:tcBorders>
            <w:shd w:val="clear" w:color="000000" w:fill="FFFFFF"/>
            <w:noWrap/>
          </w:tcPr>
          <w:p w14:paraId="0E546241" w14:textId="799D6733" w:rsidR="005A1EA2" w:rsidRPr="00FC7BC7" w:rsidRDefault="005A1EA2" w:rsidP="005A1EA2">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182 </w:t>
            </w:r>
          </w:p>
        </w:tc>
        <w:tc>
          <w:tcPr>
            <w:tcW w:w="957" w:type="dxa"/>
            <w:tcBorders>
              <w:top w:val="nil"/>
              <w:left w:val="nil"/>
              <w:bottom w:val="nil"/>
              <w:right w:val="single" w:sz="4" w:space="0" w:color="auto"/>
            </w:tcBorders>
            <w:shd w:val="clear" w:color="000000" w:fill="FFFFFF"/>
            <w:noWrap/>
          </w:tcPr>
          <w:p w14:paraId="564A1654" w14:textId="268D1773" w:rsidR="005A1EA2" w:rsidRPr="00FC7BC7" w:rsidRDefault="005A1EA2" w:rsidP="005A1EA2">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56 </w:t>
            </w:r>
          </w:p>
        </w:tc>
        <w:tc>
          <w:tcPr>
            <w:tcW w:w="956" w:type="dxa"/>
            <w:tcBorders>
              <w:top w:val="nil"/>
              <w:left w:val="nil"/>
              <w:bottom w:val="nil"/>
              <w:right w:val="single" w:sz="4" w:space="0" w:color="auto"/>
            </w:tcBorders>
            <w:shd w:val="clear" w:color="000000" w:fill="FFFFFF"/>
            <w:noWrap/>
          </w:tcPr>
          <w:p w14:paraId="73476FA0" w14:textId="0DC95D70" w:rsidR="005A1EA2" w:rsidRPr="00FC7BC7" w:rsidRDefault="005A1EA2" w:rsidP="005A1EA2">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357 </w:t>
            </w:r>
          </w:p>
        </w:tc>
        <w:tc>
          <w:tcPr>
            <w:tcW w:w="957" w:type="dxa"/>
            <w:tcBorders>
              <w:top w:val="nil"/>
              <w:left w:val="nil"/>
              <w:bottom w:val="nil"/>
              <w:right w:val="single" w:sz="4" w:space="0" w:color="auto"/>
            </w:tcBorders>
            <w:shd w:val="clear" w:color="000000" w:fill="FFFFFF"/>
            <w:noWrap/>
          </w:tcPr>
          <w:p w14:paraId="16924889" w14:textId="0112502F" w:rsidR="005A1EA2" w:rsidRPr="00FC7BC7" w:rsidRDefault="005A1EA2" w:rsidP="005A1EA2">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204 </w:t>
            </w:r>
          </w:p>
        </w:tc>
        <w:tc>
          <w:tcPr>
            <w:tcW w:w="957" w:type="dxa"/>
            <w:tcBorders>
              <w:top w:val="nil"/>
              <w:left w:val="nil"/>
              <w:bottom w:val="nil"/>
              <w:right w:val="single" w:sz="4" w:space="0" w:color="auto"/>
            </w:tcBorders>
            <w:shd w:val="clear" w:color="000000" w:fill="FFFFFF"/>
            <w:noWrap/>
          </w:tcPr>
          <w:p w14:paraId="04F5698B" w14:textId="369ABAEB" w:rsidR="005A1EA2" w:rsidRPr="00FC7BC7" w:rsidRDefault="005A1EA2" w:rsidP="005A1EA2">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58 </w:t>
            </w:r>
          </w:p>
        </w:tc>
        <w:tc>
          <w:tcPr>
            <w:tcW w:w="957" w:type="dxa"/>
            <w:tcBorders>
              <w:top w:val="nil"/>
              <w:left w:val="nil"/>
              <w:bottom w:val="nil"/>
              <w:right w:val="single" w:sz="4" w:space="0" w:color="auto"/>
            </w:tcBorders>
            <w:shd w:val="clear" w:color="000000" w:fill="FFFFFF"/>
            <w:noWrap/>
          </w:tcPr>
          <w:p w14:paraId="55DEAEB2" w14:textId="6901AAC7" w:rsidR="005A1EA2" w:rsidRPr="00FC7BC7" w:rsidRDefault="005A1EA2" w:rsidP="005A1EA2">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261 </w:t>
            </w:r>
          </w:p>
        </w:tc>
      </w:tr>
      <w:tr w:rsidR="005A1EA2" w:rsidRPr="00FC7BC7" w14:paraId="26B25743" w14:textId="77777777" w:rsidTr="00FC7BC7">
        <w:trPr>
          <w:trHeight w:val="20"/>
        </w:trPr>
        <w:tc>
          <w:tcPr>
            <w:tcW w:w="956" w:type="dxa"/>
            <w:tcBorders>
              <w:top w:val="nil"/>
              <w:left w:val="single" w:sz="4" w:space="0" w:color="auto"/>
              <w:bottom w:val="single" w:sz="4" w:space="0" w:color="auto"/>
              <w:right w:val="single" w:sz="4" w:space="0" w:color="auto"/>
            </w:tcBorders>
            <w:shd w:val="clear" w:color="000000" w:fill="FFFFFF"/>
            <w:noWrap/>
          </w:tcPr>
          <w:p w14:paraId="7A78B4DC" w14:textId="00017EB2" w:rsidR="005A1EA2" w:rsidRPr="00FC7BC7" w:rsidRDefault="005A1EA2" w:rsidP="005A1EA2">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8.1 </w:t>
            </w:r>
          </w:p>
        </w:tc>
        <w:tc>
          <w:tcPr>
            <w:tcW w:w="957" w:type="dxa"/>
            <w:tcBorders>
              <w:top w:val="nil"/>
              <w:left w:val="nil"/>
              <w:bottom w:val="single" w:sz="4" w:space="0" w:color="auto"/>
              <w:right w:val="single" w:sz="4" w:space="0" w:color="auto"/>
            </w:tcBorders>
            <w:shd w:val="clear" w:color="000000" w:fill="FFFFFF"/>
            <w:noWrap/>
          </w:tcPr>
          <w:p w14:paraId="03BF5922" w14:textId="54662371" w:rsidR="005A1EA2" w:rsidRPr="00FC7BC7" w:rsidRDefault="005A1EA2" w:rsidP="005A1EA2">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29.1 </w:t>
            </w:r>
          </w:p>
        </w:tc>
        <w:tc>
          <w:tcPr>
            <w:tcW w:w="957" w:type="dxa"/>
            <w:tcBorders>
              <w:top w:val="nil"/>
              <w:left w:val="nil"/>
              <w:bottom w:val="single" w:sz="4" w:space="0" w:color="auto"/>
              <w:right w:val="single" w:sz="4" w:space="0" w:color="auto"/>
            </w:tcBorders>
            <w:shd w:val="clear" w:color="000000" w:fill="FFFFFF"/>
            <w:noWrap/>
          </w:tcPr>
          <w:p w14:paraId="5ECB0E8B" w14:textId="6D6A8968" w:rsidR="005A1EA2" w:rsidRPr="00FC7BC7" w:rsidRDefault="005A1EA2" w:rsidP="005A1EA2">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36.8 </w:t>
            </w:r>
          </w:p>
        </w:tc>
        <w:tc>
          <w:tcPr>
            <w:tcW w:w="957" w:type="dxa"/>
            <w:tcBorders>
              <w:top w:val="nil"/>
              <w:left w:val="nil"/>
              <w:bottom w:val="single" w:sz="4" w:space="0" w:color="auto"/>
              <w:right w:val="single" w:sz="4" w:space="0" w:color="auto"/>
            </w:tcBorders>
            <w:shd w:val="clear" w:color="000000" w:fill="FFFFFF"/>
            <w:noWrap/>
          </w:tcPr>
          <w:p w14:paraId="2EF9D63F" w14:textId="2B263CF0" w:rsidR="005A1EA2" w:rsidRPr="00FC7BC7" w:rsidRDefault="005A1EA2" w:rsidP="005A1EA2">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11.3 </w:t>
            </w:r>
          </w:p>
        </w:tc>
        <w:tc>
          <w:tcPr>
            <w:tcW w:w="956" w:type="dxa"/>
            <w:tcBorders>
              <w:top w:val="nil"/>
              <w:left w:val="nil"/>
              <w:bottom w:val="single" w:sz="4" w:space="0" w:color="auto"/>
              <w:right w:val="single" w:sz="4" w:space="0" w:color="auto"/>
            </w:tcBorders>
            <w:shd w:val="clear" w:color="000000" w:fill="FFFFFF"/>
            <w:noWrap/>
          </w:tcPr>
          <w:p w14:paraId="419CEA01" w14:textId="74FC9B3A" w:rsidR="005A1EA2" w:rsidRPr="00FC7BC7" w:rsidRDefault="005A1EA2" w:rsidP="005A1EA2">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72.3 </w:t>
            </w:r>
          </w:p>
        </w:tc>
        <w:tc>
          <w:tcPr>
            <w:tcW w:w="957" w:type="dxa"/>
            <w:tcBorders>
              <w:top w:val="nil"/>
              <w:left w:val="nil"/>
              <w:bottom w:val="single" w:sz="4" w:space="0" w:color="auto"/>
              <w:right w:val="single" w:sz="4" w:space="0" w:color="auto"/>
            </w:tcBorders>
            <w:shd w:val="clear" w:color="000000" w:fill="FFFFFF"/>
            <w:noWrap/>
          </w:tcPr>
          <w:p w14:paraId="3BCA0E44" w14:textId="19DBEA52" w:rsidR="005A1EA2" w:rsidRPr="00FC7BC7" w:rsidRDefault="005A1EA2" w:rsidP="005A1EA2">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41.3 </w:t>
            </w:r>
          </w:p>
        </w:tc>
        <w:tc>
          <w:tcPr>
            <w:tcW w:w="957" w:type="dxa"/>
            <w:tcBorders>
              <w:top w:val="nil"/>
              <w:left w:val="nil"/>
              <w:bottom w:val="single" w:sz="4" w:space="0" w:color="auto"/>
              <w:right w:val="single" w:sz="4" w:space="0" w:color="auto"/>
            </w:tcBorders>
            <w:shd w:val="clear" w:color="000000" w:fill="FFFFFF"/>
            <w:noWrap/>
          </w:tcPr>
          <w:p w14:paraId="519221BE" w14:textId="24B91525" w:rsidR="005A1EA2" w:rsidRPr="00FC7BC7" w:rsidRDefault="005A1EA2" w:rsidP="005A1EA2">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11.7 </w:t>
            </w:r>
          </w:p>
        </w:tc>
        <w:tc>
          <w:tcPr>
            <w:tcW w:w="957" w:type="dxa"/>
            <w:tcBorders>
              <w:top w:val="nil"/>
              <w:left w:val="nil"/>
              <w:bottom w:val="single" w:sz="4" w:space="0" w:color="auto"/>
              <w:right w:val="single" w:sz="4" w:space="0" w:color="auto"/>
            </w:tcBorders>
            <w:shd w:val="clear" w:color="000000" w:fill="FFFFFF"/>
            <w:noWrap/>
          </w:tcPr>
          <w:p w14:paraId="6E254419" w14:textId="6B6CFF9C" w:rsidR="005A1EA2" w:rsidRPr="00FC7BC7" w:rsidRDefault="005A1EA2" w:rsidP="005A1EA2">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52.8 </w:t>
            </w:r>
          </w:p>
        </w:tc>
      </w:tr>
    </w:tbl>
    <w:p w14:paraId="22CA79A3" w14:textId="282341DB" w:rsidR="00404A1C" w:rsidRDefault="00FC7BC7" w:rsidP="00404A1C">
      <w:pPr>
        <w:spacing w:line="200" w:lineRule="exact"/>
        <w:ind w:leftChars="270" w:left="567" w:firstLineChars="100" w:firstLine="210"/>
        <w:jc w:val="both"/>
      </w:pPr>
      <w:r>
        <w:rPr>
          <w:noProof/>
        </w:rPr>
        <mc:AlternateContent>
          <mc:Choice Requires="wps">
            <w:drawing>
              <wp:anchor distT="0" distB="0" distL="114300" distR="114300" simplePos="0" relativeHeight="251859968" behindDoc="0" locked="0" layoutInCell="1" allowOverlap="1" wp14:anchorId="757C5BAA" wp14:editId="46C9BBE3">
                <wp:simplePos x="0" y="0"/>
                <wp:positionH relativeFrom="column">
                  <wp:posOffset>3466214</wp:posOffset>
                </wp:positionH>
                <wp:positionV relativeFrom="paragraph">
                  <wp:posOffset>-635</wp:posOffset>
                </wp:positionV>
                <wp:extent cx="2364105" cy="2057400"/>
                <wp:effectExtent l="0" t="0" r="0" b="0"/>
                <wp:wrapNone/>
                <wp:docPr id="304" name="テキスト ボックス 304"/>
                <wp:cNvGraphicFramePr/>
                <a:graphic xmlns:a="http://schemas.openxmlformats.org/drawingml/2006/main">
                  <a:graphicData uri="http://schemas.microsoft.com/office/word/2010/wordprocessingShape">
                    <wps:wsp>
                      <wps:cNvSpPr txBox="1"/>
                      <wps:spPr>
                        <a:xfrm>
                          <a:off x="0" y="0"/>
                          <a:ext cx="2364105" cy="2057400"/>
                        </a:xfrm>
                        <a:prstGeom prst="rect">
                          <a:avLst/>
                        </a:prstGeom>
                        <a:noFill/>
                        <a:ln w="6350">
                          <a:noFill/>
                        </a:ln>
                      </wps:spPr>
                      <wps:txbx>
                        <w:txbxContent>
                          <w:p w14:paraId="2A7743A9" w14:textId="1913D043" w:rsidR="005A3F03" w:rsidRPr="00E91DD2" w:rsidRDefault="005A3F03" w:rsidP="00D048B6">
                            <w:pPr>
                              <w:spacing w:line="280" w:lineRule="exact"/>
                              <w:ind w:leftChars="40" w:left="284" w:hangingChars="100" w:hanging="200"/>
                              <w:rPr>
                                <w:rFonts w:ascii="HG丸ｺﾞｼｯｸM-PRO" w:eastAsia="HG丸ｺﾞｼｯｸM-PRO" w:hAnsi="HG丸ｺﾞｼｯｸM-PRO"/>
                              </w:rPr>
                            </w:pPr>
                            <w:r w:rsidRPr="005D08E8">
                              <w:rPr>
                                <w:rFonts w:ascii="HG丸ｺﾞｼｯｸM-PRO" w:eastAsia="HG丸ｺﾞｼｯｸM-PRO" w:hAnsi="HG丸ｺﾞｼｯｸM-PRO" w:hint="eastAsia"/>
                                <w:sz w:val="20"/>
                              </w:rPr>
                              <w:t>※正しくは「子連れでも安心して出かけられるよう、オムツ替えや授乳のためのスペースづくりや、歩道の段差解消などの「子育てのバリアフリー化」に取り組む」</w:t>
                            </w:r>
                            <w:r>
                              <w:rPr>
                                <w:rFonts w:ascii="HG丸ｺﾞｼｯｸM-PRO" w:eastAsia="HG丸ｺﾞｼｯｸM-PRO" w:hAnsi="HG丸ｺﾞｼｯｸM-PRO" w:hint="eastAsia"/>
                                <w:sz w:val="20"/>
                              </w:rPr>
                              <w:t>です</w:t>
                            </w:r>
                            <w:r w:rsidRPr="005D08E8">
                              <w:rPr>
                                <w:rFonts w:ascii="HG丸ｺﾞｼｯｸM-PRO" w:eastAsia="HG丸ｺﾞｼｯｸM-PRO" w:hAnsi="HG丸ｺﾞｼｯｸM-PRO" w:hint="eastAsia"/>
                                <w:sz w:val="20"/>
                              </w:rPr>
                              <w:t>。</w:t>
                            </w:r>
                            <w:r>
                              <w:rPr>
                                <w:rFonts w:ascii="HG丸ｺﾞｼｯｸM-PRO" w:eastAsia="HG丸ｺﾞｼｯｸM-PRO" w:hAnsi="HG丸ｺﾞｼｯｸM-PRO"/>
                                <w:sz w:val="20"/>
                              </w:rPr>
                              <w:br/>
                            </w:r>
                            <w:r>
                              <w:rPr>
                                <w:rFonts w:ascii="HG丸ｺﾞｼｯｸM-PRO" w:eastAsia="HG丸ｺﾞｼｯｸM-PRO" w:hAnsi="HG丸ｺﾞｼｯｸM-PRO" w:hint="eastAsia"/>
                                <w:sz w:val="20"/>
                              </w:rPr>
                              <w:t>掲載にあたり、省略して掲載しています。</w:t>
                            </w:r>
                          </w:p>
                          <w:p w14:paraId="3C6B7686" w14:textId="77777777" w:rsidR="005A3F03" w:rsidRDefault="005A3F03" w:rsidP="00FC7BC7"/>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57C5BAA" id="テキスト ボックス 304" o:spid="_x0000_s1138" type="#_x0000_t202" style="position:absolute;left:0;text-align:left;margin-left:272.95pt;margin-top:-.05pt;width:186.15pt;height:162pt;z-index:251859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" filled="f" stroked="f" strokeweight=".5pt">
                <v:textbox>
                  <w:txbxContent>
                    <w:p w14:paraId="2A7743A9" w14:textId="1913D043" w:rsidR="005A3F03" w:rsidRPr="00E91DD2" w:rsidRDefault="005A3F03" w:rsidP="00D048B6">
                      <w:pPr>
                        <w:spacing w:line="280" w:lineRule="exact"/>
                        <w:ind w:leftChars="40" w:left="284" w:hangingChars="100" w:hanging="200"/>
                        <w:rPr>
                          <w:rFonts w:ascii="HG丸ｺﾞｼｯｸM-PRO" w:eastAsia="HG丸ｺﾞｼｯｸM-PRO" w:hAnsi="HG丸ｺﾞｼｯｸM-PRO"/>
                        </w:rPr>
                      </w:pPr>
                      <w:r w:rsidRPr="005D08E8">
                        <w:rPr>
                          <w:rFonts w:ascii="HG丸ｺﾞｼｯｸM-PRO" w:eastAsia="HG丸ｺﾞｼｯｸM-PRO" w:hAnsi="HG丸ｺﾞｼｯｸM-PRO" w:hint="eastAsia"/>
                          <w:sz w:val="20"/>
                        </w:rPr>
                        <w:t>※正しくは「子連れでも安心して出かけられるよう、オムツ替えや授乳のためのスペースづくりや、歩道の段差解消などの「子育てのバリアフリー化」に取り組む」</w:t>
                      </w:r>
                      <w:r>
                        <w:rPr>
                          <w:rFonts w:ascii="HG丸ｺﾞｼｯｸM-PRO" w:eastAsia="HG丸ｺﾞｼｯｸM-PRO" w:hAnsi="HG丸ｺﾞｼｯｸM-PRO" w:hint="eastAsia"/>
                          <w:sz w:val="20"/>
                        </w:rPr>
                        <w:t>です</w:t>
                      </w:r>
                      <w:r w:rsidRPr="005D08E8">
                        <w:rPr>
                          <w:rFonts w:ascii="HG丸ｺﾞｼｯｸM-PRO" w:eastAsia="HG丸ｺﾞｼｯｸM-PRO" w:hAnsi="HG丸ｺﾞｼｯｸM-PRO" w:hint="eastAsia"/>
                          <w:sz w:val="20"/>
                        </w:rPr>
                        <w:t>。</w:t>
                      </w:r>
                      <w:r>
                        <w:rPr>
                          <w:rFonts w:ascii="HG丸ｺﾞｼｯｸM-PRO" w:eastAsia="HG丸ｺﾞｼｯｸM-PRO" w:hAnsi="HG丸ｺﾞｼｯｸM-PRO"/>
                          <w:sz w:val="20"/>
                        </w:rPr>
                        <w:br/>
                      </w:r>
                      <w:r>
                        <w:rPr>
                          <w:rFonts w:ascii="HG丸ｺﾞｼｯｸM-PRO" w:eastAsia="HG丸ｺﾞｼｯｸM-PRO" w:hAnsi="HG丸ｺﾞｼｯｸM-PRO" w:hint="eastAsia"/>
                          <w:sz w:val="20"/>
                        </w:rPr>
                        <w:t>掲載にあたり、省略して掲載しています。</w:t>
                      </w:r>
                    </w:p>
                    <w:p w14:paraId="3C6B7686" w14:textId="77777777" w:rsidR="005A3F03" w:rsidRDefault="005A3F03" w:rsidP="00FC7BC7"/>
                  </w:txbxContent>
                </v:textbox>
              </v:shape>
            </w:pict>
          </mc:Fallback>
        </mc:AlternateContent>
      </w:r>
    </w:p>
    <w:tbl>
      <w:tblPr>
        <w:tblW w:w="3827" w:type="dxa"/>
        <w:tblInd w:w="1659" w:type="dxa"/>
        <w:tblLayout w:type="fixed"/>
        <w:tblCellMar>
          <w:left w:w="99" w:type="dxa"/>
          <w:right w:w="99" w:type="dxa"/>
        </w:tblCellMar>
        <w:tblLook w:val="04A0" w:firstRow="1" w:lastRow="0" w:firstColumn="1" w:lastColumn="0" w:noHBand="0" w:noVBand="1"/>
      </w:tblPr>
      <w:tblGrid>
        <w:gridCol w:w="956"/>
        <w:gridCol w:w="957"/>
        <w:gridCol w:w="957"/>
        <w:gridCol w:w="957"/>
      </w:tblGrid>
      <w:tr w:rsidR="009771BB" w:rsidRPr="00FC7BC7" w14:paraId="0EB90D00" w14:textId="77777777" w:rsidTr="00FC7BC7">
        <w:trPr>
          <w:trHeight w:val="20"/>
        </w:trPr>
        <w:tc>
          <w:tcPr>
            <w:tcW w:w="956" w:type="dxa"/>
            <w:tcBorders>
              <w:top w:val="single" w:sz="4" w:space="0" w:color="auto"/>
              <w:left w:val="single" w:sz="4" w:space="0" w:color="auto"/>
              <w:bottom w:val="single" w:sz="4" w:space="0" w:color="auto"/>
              <w:right w:val="single" w:sz="4" w:space="0" w:color="auto"/>
            </w:tcBorders>
            <w:shd w:val="clear" w:color="000000" w:fill="BFBFBF"/>
            <w:vAlign w:val="center"/>
          </w:tcPr>
          <w:p w14:paraId="75D54F12" w14:textId="77777777" w:rsidR="009771BB" w:rsidRDefault="009771BB" w:rsidP="009771BB">
            <w:pPr>
              <w:spacing w:line="280" w:lineRule="exact"/>
              <w:ind w:leftChars="-50" w:left="-105" w:rightChars="-50" w:right="-105"/>
              <w:jc w:val="center"/>
              <w:rPr>
                <w:rFonts w:ascii="ＭＳ Ｐゴシック" w:eastAsia="ＭＳ Ｐゴシック" w:hAnsi="ＭＳ Ｐゴシック"/>
                <w:color w:val="000000"/>
                <w:sz w:val="18"/>
                <w:szCs w:val="18"/>
              </w:rPr>
            </w:pPr>
            <w:r w:rsidRPr="00D048B6">
              <w:rPr>
                <w:rFonts w:ascii="ＭＳ Ｐゴシック" w:eastAsia="ＭＳ Ｐゴシック" w:hAnsi="ＭＳ Ｐゴシック" w:hint="eastAsia"/>
                <w:color w:val="000000"/>
                <w:sz w:val="18"/>
                <w:szCs w:val="18"/>
              </w:rPr>
              <w:t>公営住宅の優先入居など住宅面での配慮や</w:t>
            </w:r>
          </w:p>
          <w:p w14:paraId="4CA922F4" w14:textId="13475F9A" w:rsidR="009771BB" w:rsidRPr="00FC7BC7" w:rsidRDefault="009771BB" w:rsidP="009771BB">
            <w:pPr>
              <w:spacing w:line="28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hint="eastAsia"/>
                <w:color w:val="000000"/>
                <w:sz w:val="18"/>
                <w:szCs w:val="18"/>
              </w:rPr>
              <w:t>支援に取り組む</w:t>
            </w:r>
          </w:p>
        </w:tc>
        <w:tc>
          <w:tcPr>
            <w:tcW w:w="957" w:type="dxa"/>
            <w:tcBorders>
              <w:top w:val="single" w:sz="4" w:space="0" w:color="auto"/>
              <w:left w:val="nil"/>
              <w:bottom w:val="single" w:sz="4" w:space="0" w:color="auto"/>
              <w:right w:val="single" w:sz="4" w:space="0" w:color="auto"/>
            </w:tcBorders>
            <w:shd w:val="clear" w:color="000000" w:fill="BFBFBF"/>
            <w:vAlign w:val="center"/>
          </w:tcPr>
          <w:p w14:paraId="0FAEC216" w14:textId="7B37A9E3" w:rsidR="009771BB" w:rsidRPr="00FC7BC7" w:rsidRDefault="009771BB" w:rsidP="009771BB">
            <w:pPr>
              <w:spacing w:line="28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hint="eastAsia"/>
                <w:color w:val="000000"/>
                <w:sz w:val="18"/>
                <w:szCs w:val="18"/>
              </w:rPr>
              <w:t>その他</w:t>
            </w:r>
          </w:p>
        </w:tc>
        <w:tc>
          <w:tcPr>
            <w:tcW w:w="957" w:type="dxa"/>
            <w:tcBorders>
              <w:top w:val="single" w:sz="4" w:space="0" w:color="auto"/>
              <w:left w:val="nil"/>
              <w:bottom w:val="single" w:sz="4" w:space="0" w:color="auto"/>
              <w:right w:val="single" w:sz="4" w:space="0" w:color="auto"/>
            </w:tcBorders>
            <w:shd w:val="clear" w:color="000000" w:fill="BFBFBF"/>
            <w:vAlign w:val="center"/>
          </w:tcPr>
          <w:p w14:paraId="3E58787F" w14:textId="621524D5" w:rsidR="009771BB" w:rsidRPr="00FC7BC7" w:rsidRDefault="009771BB" w:rsidP="009771BB">
            <w:pPr>
              <w:spacing w:line="28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hint="eastAsia"/>
                <w:color w:val="000000"/>
                <w:sz w:val="18"/>
                <w:szCs w:val="18"/>
              </w:rPr>
              <w:t>特になし</w:t>
            </w:r>
          </w:p>
        </w:tc>
        <w:tc>
          <w:tcPr>
            <w:tcW w:w="957" w:type="dxa"/>
            <w:tcBorders>
              <w:top w:val="single" w:sz="4" w:space="0" w:color="auto"/>
              <w:left w:val="nil"/>
              <w:bottom w:val="single" w:sz="4" w:space="0" w:color="auto"/>
              <w:right w:val="single" w:sz="4" w:space="0" w:color="auto"/>
            </w:tcBorders>
            <w:shd w:val="clear" w:color="000000" w:fill="BFBFBF"/>
            <w:vAlign w:val="center"/>
          </w:tcPr>
          <w:p w14:paraId="1E3377EF" w14:textId="77777777" w:rsidR="009771BB" w:rsidRDefault="009771BB" w:rsidP="009771BB">
            <w:pPr>
              <w:spacing w:line="280" w:lineRule="exact"/>
              <w:ind w:leftChars="-50" w:left="-105" w:rightChars="-50" w:right="-105"/>
              <w:jc w:val="center"/>
              <w:rPr>
                <w:rFonts w:ascii="ＭＳ Ｐゴシック" w:eastAsia="ＭＳ Ｐゴシック" w:hAnsi="ＭＳ Ｐゴシック"/>
                <w:color w:val="000000"/>
                <w:sz w:val="18"/>
                <w:szCs w:val="18"/>
              </w:rPr>
            </w:pPr>
            <w:r w:rsidRPr="00D048B6">
              <w:rPr>
                <w:rFonts w:ascii="ＭＳ Ｐゴシック" w:eastAsia="ＭＳ Ｐゴシック" w:hAnsi="ＭＳ Ｐゴシック" w:hint="eastAsia"/>
                <w:color w:val="000000"/>
                <w:sz w:val="18"/>
                <w:szCs w:val="18"/>
              </w:rPr>
              <w:t>不明・</w:t>
            </w:r>
          </w:p>
          <w:p w14:paraId="631363F2" w14:textId="378CD4A8" w:rsidR="009771BB" w:rsidRPr="00FC7BC7" w:rsidRDefault="009771BB" w:rsidP="009771BB">
            <w:pPr>
              <w:spacing w:line="28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hint="eastAsia"/>
                <w:color w:val="000000"/>
                <w:sz w:val="18"/>
                <w:szCs w:val="18"/>
              </w:rPr>
              <w:t>無回答</w:t>
            </w:r>
          </w:p>
        </w:tc>
      </w:tr>
      <w:tr w:rsidR="00FC7BC7" w:rsidRPr="00FC7BC7" w14:paraId="7B69227A" w14:textId="77777777" w:rsidTr="00FC7BC7">
        <w:trPr>
          <w:trHeight w:val="20"/>
        </w:trPr>
        <w:tc>
          <w:tcPr>
            <w:tcW w:w="956" w:type="dxa"/>
            <w:tcBorders>
              <w:top w:val="nil"/>
              <w:left w:val="single" w:sz="4" w:space="0" w:color="auto"/>
              <w:bottom w:val="nil"/>
              <w:right w:val="single" w:sz="4" w:space="0" w:color="auto"/>
            </w:tcBorders>
            <w:shd w:val="clear" w:color="000000" w:fill="FFFFFF"/>
            <w:noWrap/>
          </w:tcPr>
          <w:p w14:paraId="6C347431" w14:textId="5C7D5106" w:rsidR="00FC7BC7" w:rsidRPr="00FC7BC7" w:rsidRDefault="00FC7BC7" w:rsidP="005A1EA2">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9 </w:t>
            </w:r>
          </w:p>
        </w:tc>
        <w:tc>
          <w:tcPr>
            <w:tcW w:w="957" w:type="dxa"/>
            <w:tcBorders>
              <w:top w:val="nil"/>
              <w:left w:val="nil"/>
              <w:bottom w:val="nil"/>
              <w:right w:val="single" w:sz="4" w:space="0" w:color="auto"/>
            </w:tcBorders>
            <w:shd w:val="clear" w:color="000000" w:fill="FFFFFF"/>
            <w:noWrap/>
          </w:tcPr>
          <w:p w14:paraId="335A68AC" w14:textId="4E9A3E54" w:rsidR="00FC7BC7" w:rsidRPr="00FC7BC7" w:rsidRDefault="00FC7BC7" w:rsidP="005A1EA2">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4 </w:t>
            </w:r>
          </w:p>
        </w:tc>
        <w:tc>
          <w:tcPr>
            <w:tcW w:w="957" w:type="dxa"/>
            <w:tcBorders>
              <w:top w:val="nil"/>
              <w:left w:val="nil"/>
              <w:bottom w:val="nil"/>
              <w:right w:val="single" w:sz="4" w:space="0" w:color="auto"/>
            </w:tcBorders>
            <w:shd w:val="clear" w:color="000000" w:fill="FFFFFF"/>
            <w:noWrap/>
          </w:tcPr>
          <w:p w14:paraId="2E6E657A" w14:textId="0E55EC9E" w:rsidR="00FC7BC7" w:rsidRPr="00FC7BC7" w:rsidRDefault="00FC7BC7" w:rsidP="005A1EA2">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10 </w:t>
            </w:r>
          </w:p>
        </w:tc>
        <w:tc>
          <w:tcPr>
            <w:tcW w:w="957" w:type="dxa"/>
            <w:tcBorders>
              <w:top w:val="nil"/>
              <w:left w:val="nil"/>
              <w:bottom w:val="nil"/>
              <w:right w:val="single" w:sz="4" w:space="0" w:color="auto"/>
            </w:tcBorders>
            <w:shd w:val="clear" w:color="000000" w:fill="FFFFFF"/>
            <w:noWrap/>
          </w:tcPr>
          <w:p w14:paraId="5C37CEBD" w14:textId="1163238C" w:rsidR="00FC7BC7" w:rsidRPr="00FC7BC7" w:rsidRDefault="00FC7BC7" w:rsidP="005A1EA2">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10 </w:t>
            </w:r>
          </w:p>
        </w:tc>
      </w:tr>
      <w:tr w:rsidR="00FC7BC7" w:rsidRPr="00FC7BC7" w14:paraId="5E2F0D05" w14:textId="77777777" w:rsidTr="00FC7BC7">
        <w:trPr>
          <w:trHeight w:val="20"/>
        </w:trPr>
        <w:tc>
          <w:tcPr>
            <w:tcW w:w="956" w:type="dxa"/>
            <w:tcBorders>
              <w:top w:val="nil"/>
              <w:left w:val="single" w:sz="4" w:space="0" w:color="auto"/>
              <w:bottom w:val="single" w:sz="4" w:space="0" w:color="auto"/>
              <w:right w:val="single" w:sz="4" w:space="0" w:color="auto"/>
            </w:tcBorders>
            <w:shd w:val="clear" w:color="000000" w:fill="FFFFFF"/>
            <w:noWrap/>
          </w:tcPr>
          <w:p w14:paraId="0B5CAE24" w14:textId="2357638A" w:rsidR="00FC7BC7" w:rsidRPr="00FC7BC7" w:rsidRDefault="00FC7BC7" w:rsidP="005A1EA2">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12.5 </w:t>
            </w:r>
          </w:p>
        </w:tc>
        <w:tc>
          <w:tcPr>
            <w:tcW w:w="957" w:type="dxa"/>
            <w:tcBorders>
              <w:top w:val="nil"/>
              <w:left w:val="nil"/>
              <w:bottom w:val="single" w:sz="4" w:space="0" w:color="auto"/>
              <w:right w:val="single" w:sz="4" w:space="0" w:color="auto"/>
            </w:tcBorders>
            <w:shd w:val="clear" w:color="000000" w:fill="FFFFFF"/>
            <w:noWrap/>
          </w:tcPr>
          <w:p w14:paraId="7D914C74" w14:textId="6A926904" w:rsidR="00FC7BC7" w:rsidRPr="00FC7BC7" w:rsidRDefault="00FC7BC7" w:rsidP="005A1EA2">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5.6 </w:t>
            </w:r>
          </w:p>
        </w:tc>
        <w:tc>
          <w:tcPr>
            <w:tcW w:w="957" w:type="dxa"/>
            <w:tcBorders>
              <w:top w:val="nil"/>
              <w:left w:val="nil"/>
              <w:bottom w:val="single" w:sz="4" w:space="0" w:color="auto"/>
              <w:right w:val="single" w:sz="4" w:space="0" w:color="auto"/>
            </w:tcBorders>
            <w:shd w:val="clear" w:color="000000" w:fill="FFFFFF"/>
            <w:noWrap/>
          </w:tcPr>
          <w:p w14:paraId="4A2EF2E1" w14:textId="0DD3AE06" w:rsidR="00FC7BC7" w:rsidRPr="00FC7BC7" w:rsidRDefault="00FC7BC7" w:rsidP="005A1EA2">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13.9 </w:t>
            </w:r>
          </w:p>
        </w:tc>
        <w:tc>
          <w:tcPr>
            <w:tcW w:w="957" w:type="dxa"/>
            <w:tcBorders>
              <w:top w:val="nil"/>
              <w:left w:val="nil"/>
              <w:bottom w:val="single" w:sz="4" w:space="0" w:color="auto"/>
              <w:right w:val="single" w:sz="4" w:space="0" w:color="auto"/>
            </w:tcBorders>
            <w:shd w:val="clear" w:color="000000" w:fill="FFFFFF"/>
            <w:noWrap/>
          </w:tcPr>
          <w:p w14:paraId="06287B95" w14:textId="0CC7E16B" w:rsidR="00FC7BC7" w:rsidRPr="00FC7BC7" w:rsidRDefault="00FC7BC7" w:rsidP="005A1EA2">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13.9 </w:t>
            </w:r>
          </w:p>
        </w:tc>
      </w:tr>
      <w:tr w:rsidR="00FC7BC7" w:rsidRPr="00FC7BC7" w14:paraId="5C73E114" w14:textId="77777777" w:rsidTr="00FC7BC7">
        <w:trPr>
          <w:trHeight w:val="20"/>
        </w:trPr>
        <w:tc>
          <w:tcPr>
            <w:tcW w:w="956" w:type="dxa"/>
            <w:tcBorders>
              <w:top w:val="nil"/>
              <w:left w:val="single" w:sz="4" w:space="0" w:color="auto"/>
              <w:bottom w:val="nil"/>
              <w:right w:val="single" w:sz="4" w:space="0" w:color="auto"/>
            </w:tcBorders>
            <w:shd w:val="clear" w:color="000000" w:fill="FFFFFF"/>
            <w:noWrap/>
          </w:tcPr>
          <w:p w14:paraId="4E1359B3" w14:textId="6B1F730D" w:rsidR="00FC7BC7" w:rsidRPr="00FC7BC7" w:rsidRDefault="00FC7BC7" w:rsidP="005A1EA2">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27 </w:t>
            </w:r>
          </w:p>
        </w:tc>
        <w:tc>
          <w:tcPr>
            <w:tcW w:w="957" w:type="dxa"/>
            <w:tcBorders>
              <w:top w:val="nil"/>
              <w:left w:val="nil"/>
              <w:bottom w:val="nil"/>
              <w:right w:val="single" w:sz="4" w:space="0" w:color="auto"/>
            </w:tcBorders>
            <w:shd w:val="clear" w:color="000000" w:fill="FFFFFF"/>
            <w:noWrap/>
          </w:tcPr>
          <w:p w14:paraId="5764FC8C" w14:textId="308DA7DE" w:rsidR="00FC7BC7" w:rsidRPr="00FC7BC7" w:rsidRDefault="00FC7BC7" w:rsidP="005A1EA2">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38 </w:t>
            </w:r>
          </w:p>
        </w:tc>
        <w:tc>
          <w:tcPr>
            <w:tcW w:w="957" w:type="dxa"/>
            <w:tcBorders>
              <w:top w:val="nil"/>
              <w:left w:val="nil"/>
              <w:bottom w:val="nil"/>
              <w:right w:val="single" w:sz="4" w:space="0" w:color="auto"/>
            </w:tcBorders>
            <w:shd w:val="clear" w:color="000000" w:fill="FFFFFF"/>
            <w:noWrap/>
          </w:tcPr>
          <w:p w14:paraId="58395C80" w14:textId="456DCA16" w:rsidR="00FC7BC7" w:rsidRPr="00FC7BC7" w:rsidRDefault="00FC7BC7" w:rsidP="005A1EA2">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1 </w:t>
            </w:r>
          </w:p>
        </w:tc>
        <w:tc>
          <w:tcPr>
            <w:tcW w:w="957" w:type="dxa"/>
            <w:tcBorders>
              <w:top w:val="nil"/>
              <w:left w:val="nil"/>
              <w:bottom w:val="nil"/>
              <w:right w:val="single" w:sz="4" w:space="0" w:color="auto"/>
            </w:tcBorders>
            <w:shd w:val="clear" w:color="000000" w:fill="FFFFFF"/>
            <w:noWrap/>
          </w:tcPr>
          <w:p w14:paraId="2B9E8BF1" w14:textId="041142A0" w:rsidR="00FC7BC7" w:rsidRPr="00FC7BC7" w:rsidRDefault="00FC7BC7" w:rsidP="005A1EA2">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4 </w:t>
            </w:r>
          </w:p>
        </w:tc>
      </w:tr>
      <w:tr w:rsidR="00FC7BC7" w:rsidRPr="00FC7BC7" w14:paraId="5E0AF3EE" w14:textId="77777777" w:rsidTr="00FC7BC7">
        <w:trPr>
          <w:trHeight w:val="20"/>
        </w:trPr>
        <w:tc>
          <w:tcPr>
            <w:tcW w:w="956" w:type="dxa"/>
            <w:tcBorders>
              <w:top w:val="nil"/>
              <w:left w:val="single" w:sz="4" w:space="0" w:color="auto"/>
              <w:bottom w:val="single" w:sz="4" w:space="0" w:color="auto"/>
              <w:right w:val="single" w:sz="4" w:space="0" w:color="auto"/>
            </w:tcBorders>
            <w:shd w:val="clear" w:color="000000" w:fill="FFFFFF"/>
            <w:noWrap/>
          </w:tcPr>
          <w:p w14:paraId="648E9C63" w14:textId="1E3F5825" w:rsidR="00FC7BC7" w:rsidRPr="00FC7BC7" w:rsidRDefault="00FC7BC7" w:rsidP="005A1EA2">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5.5 </w:t>
            </w:r>
          </w:p>
        </w:tc>
        <w:tc>
          <w:tcPr>
            <w:tcW w:w="957" w:type="dxa"/>
            <w:tcBorders>
              <w:top w:val="nil"/>
              <w:left w:val="nil"/>
              <w:bottom w:val="single" w:sz="4" w:space="0" w:color="auto"/>
              <w:right w:val="single" w:sz="4" w:space="0" w:color="auto"/>
            </w:tcBorders>
            <w:shd w:val="clear" w:color="000000" w:fill="FFFFFF"/>
            <w:noWrap/>
          </w:tcPr>
          <w:p w14:paraId="4E12749B" w14:textId="7F2554A9" w:rsidR="00FC7BC7" w:rsidRPr="00FC7BC7" w:rsidRDefault="00FC7BC7" w:rsidP="005A1EA2">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7.7 </w:t>
            </w:r>
          </w:p>
        </w:tc>
        <w:tc>
          <w:tcPr>
            <w:tcW w:w="957" w:type="dxa"/>
            <w:tcBorders>
              <w:top w:val="nil"/>
              <w:left w:val="nil"/>
              <w:bottom w:val="single" w:sz="4" w:space="0" w:color="auto"/>
              <w:right w:val="single" w:sz="4" w:space="0" w:color="auto"/>
            </w:tcBorders>
            <w:shd w:val="clear" w:color="000000" w:fill="FFFFFF"/>
            <w:noWrap/>
          </w:tcPr>
          <w:p w14:paraId="351034B4" w14:textId="589CBEED" w:rsidR="00FC7BC7" w:rsidRPr="00FC7BC7" w:rsidRDefault="00FC7BC7" w:rsidP="005A1EA2">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0.2 </w:t>
            </w:r>
          </w:p>
        </w:tc>
        <w:tc>
          <w:tcPr>
            <w:tcW w:w="957" w:type="dxa"/>
            <w:tcBorders>
              <w:top w:val="nil"/>
              <w:left w:val="nil"/>
              <w:bottom w:val="single" w:sz="4" w:space="0" w:color="auto"/>
              <w:right w:val="single" w:sz="4" w:space="0" w:color="auto"/>
            </w:tcBorders>
            <w:shd w:val="clear" w:color="000000" w:fill="FFFFFF"/>
            <w:noWrap/>
          </w:tcPr>
          <w:p w14:paraId="49C2A16D" w14:textId="371F610E" w:rsidR="00FC7BC7" w:rsidRPr="00FC7BC7" w:rsidRDefault="00FC7BC7" w:rsidP="005A1EA2">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0.8 </w:t>
            </w:r>
          </w:p>
        </w:tc>
      </w:tr>
    </w:tbl>
    <w:p w14:paraId="653CC83A" w14:textId="5157F8A4" w:rsidR="00404A1C" w:rsidRDefault="00404A1C" w:rsidP="00404A1C">
      <w:pPr>
        <w:ind w:leftChars="270" w:left="567" w:firstLineChars="100" w:firstLine="210"/>
        <w:jc w:val="both"/>
      </w:pPr>
    </w:p>
    <w:p w14:paraId="390CEA9C" w14:textId="567913B1" w:rsidR="001B2FE1" w:rsidRDefault="001B2FE1" w:rsidP="00FC7BC7">
      <w:pPr>
        <w:ind w:leftChars="200" w:left="420"/>
        <w:jc w:val="both"/>
        <w:rPr>
          <w:rFonts w:ascii="HG丸ｺﾞｼｯｸM-PRO" w:eastAsia="HG丸ｺﾞｼｯｸM-PRO" w:hAnsi="HG丸ｺﾞｼｯｸM-PRO"/>
          <w:szCs w:val="21"/>
        </w:rPr>
      </w:pPr>
      <w:r>
        <w:rPr>
          <w:rFonts w:ascii="HG丸ｺﾞｼｯｸM-PRO" w:eastAsia="HG丸ｺﾞｼｯｸM-PRO" w:hAnsi="HG丸ｺﾞｼｯｸM-PRO" w:hint="eastAsia"/>
          <w:szCs w:val="21"/>
        </w:rPr>
        <w:lastRenderedPageBreak/>
        <w:t>◆充実してほしい子育て支援サービス【小学生のいる世帯】</w:t>
      </w:r>
    </w:p>
    <w:tbl>
      <w:tblPr>
        <w:tblW w:w="8788" w:type="dxa"/>
        <w:tblInd w:w="525" w:type="dxa"/>
        <w:tblLayout w:type="fixed"/>
        <w:tblCellMar>
          <w:left w:w="99" w:type="dxa"/>
          <w:right w:w="99" w:type="dxa"/>
        </w:tblCellMar>
        <w:tblLook w:val="04A0" w:firstRow="1" w:lastRow="0" w:firstColumn="1" w:lastColumn="0" w:noHBand="0" w:noVBand="1"/>
      </w:tblPr>
      <w:tblGrid>
        <w:gridCol w:w="1118"/>
        <w:gridCol w:w="958"/>
        <w:gridCol w:w="959"/>
        <w:gridCol w:w="959"/>
        <w:gridCol w:w="959"/>
        <w:gridCol w:w="958"/>
        <w:gridCol w:w="959"/>
        <w:gridCol w:w="959"/>
        <w:gridCol w:w="959"/>
      </w:tblGrid>
      <w:tr w:rsidR="009D3E45" w:rsidRPr="00FC7BC7" w14:paraId="73FB862B" w14:textId="77777777" w:rsidTr="009D3E45">
        <w:trPr>
          <w:trHeight w:val="20"/>
        </w:trPr>
        <w:tc>
          <w:tcPr>
            <w:tcW w:w="1118" w:type="dxa"/>
            <w:tcBorders>
              <w:top w:val="single" w:sz="4" w:space="0" w:color="auto"/>
              <w:left w:val="single" w:sz="4" w:space="0" w:color="auto"/>
              <w:bottom w:val="nil"/>
              <w:right w:val="single" w:sz="4" w:space="0" w:color="auto"/>
            </w:tcBorders>
            <w:shd w:val="clear" w:color="000000" w:fill="BFBFBF"/>
            <w:vAlign w:val="center"/>
            <w:hideMark/>
          </w:tcPr>
          <w:p w14:paraId="4F84A3A2" w14:textId="77777777" w:rsidR="009D3E45" w:rsidRPr="00FC7BC7" w:rsidRDefault="009D3E45" w:rsidP="009D3E45">
            <w:pPr>
              <w:spacing w:line="280" w:lineRule="exact"/>
              <w:jc w:val="both"/>
              <w:rPr>
                <w:rFonts w:ascii="ＭＳ Ｐゴシック" w:eastAsia="ＭＳ Ｐゴシック" w:hAnsi="ＭＳ Ｐゴシック" w:cs="ＭＳ Ｐゴシック"/>
                <w:color w:val="000000"/>
                <w:kern w:val="0"/>
                <w:sz w:val="18"/>
                <w:szCs w:val="18"/>
              </w:rPr>
            </w:pPr>
            <w:r w:rsidRPr="00FC7BC7">
              <w:rPr>
                <w:rFonts w:ascii="ＭＳ Ｐゴシック" w:eastAsia="ＭＳ Ｐゴシック" w:hAnsi="ＭＳ Ｐゴシック" w:cs="ＭＳ Ｐゴシック" w:hint="eastAsia"/>
                <w:color w:val="000000"/>
                <w:kern w:val="0"/>
                <w:sz w:val="18"/>
                <w:szCs w:val="18"/>
              </w:rPr>
              <w:t>上段:件数</w:t>
            </w:r>
          </w:p>
        </w:tc>
        <w:tc>
          <w:tcPr>
            <w:tcW w:w="7670" w:type="dxa"/>
            <w:gridSpan w:val="8"/>
            <w:tcBorders>
              <w:top w:val="single" w:sz="4" w:space="0" w:color="auto"/>
              <w:left w:val="nil"/>
              <w:bottom w:val="single" w:sz="4" w:space="0" w:color="auto"/>
              <w:right w:val="single" w:sz="4" w:space="0" w:color="000000"/>
            </w:tcBorders>
            <w:shd w:val="clear" w:color="000000" w:fill="BFBFBF"/>
            <w:vAlign w:val="center"/>
          </w:tcPr>
          <w:p w14:paraId="2E865F1C" w14:textId="14B106B4" w:rsidR="009D3E45" w:rsidRPr="00FC7BC7" w:rsidRDefault="00FC7BC7" w:rsidP="009D3E45">
            <w:pPr>
              <w:spacing w:line="280" w:lineRule="exact"/>
              <w:jc w:val="both"/>
              <w:rPr>
                <w:rFonts w:ascii="ＭＳ Ｐゴシック" w:eastAsia="ＭＳ Ｐゴシック" w:hAnsi="ＭＳ Ｐゴシック" w:cs="ＭＳ Ｐゴシック"/>
                <w:color w:val="000000"/>
                <w:kern w:val="0"/>
                <w:sz w:val="18"/>
                <w:szCs w:val="18"/>
              </w:rPr>
            </w:pPr>
            <w:r w:rsidRPr="00FC7BC7">
              <w:rPr>
                <w:rFonts w:ascii="ＭＳ Ｐゴシック" w:eastAsia="ＭＳ Ｐゴシック" w:hAnsi="ＭＳ Ｐゴシック" w:cs="ＭＳ Ｐゴシック" w:hint="eastAsia"/>
                <w:color w:val="000000"/>
                <w:kern w:val="0"/>
                <w:sz w:val="18"/>
                <w:szCs w:val="18"/>
              </w:rPr>
              <w:t>問21　市に対して、あなたの子育て経験などから、充実してほしい子育て支援サービス</w:t>
            </w:r>
            <w:r w:rsidRPr="00FC7BC7">
              <w:rPr>
                <w:rFonts w:ascii="ＭＳ Ｐゴシック" w:eastAsia="ＭＳ Ｐゴシック" w:hAnsi="ＭＳ Ｐゴシック" w:cs="ＭＳ Ｐゴシック" w:hint="eastAsia"/>
                <w:color w:val="000000"/>
                <w:kern w:val="0"/>
                <w:sz w:val="18"/>
                <w:szCs w:val="18"/>
              </w:rPr>
              <w:tab/>
            </w:r>
          </w:p>
        </w:tc>
      </w:tr>
      <w:tr w:rsidR="009771BB" w:rsidRPr="00FC7BC7" w14:paraId="34ADC558" w14:textId="77777777" w:rsidTr="00FC7BC7">
        <w:trPr>
          <w:trHeight w:val="307"/>
        </w:trPr>
        <w:tc>
          <w:tcPr>
            <w:tcW w:w="1118" w:type="dxa"/>
            <w:tcBorders>
              <w:top w:val="nil"/>
              <w:left w:val="single" w:sz="4" w:space="0" w:color="auto"/>
              <w:bottom w:val="single" w:sz="4" w:space="0" w:color="auto"/>
              <w:right w:val="single" w:sz="4" w:space="0" w:color="auto"/>
            </w:tcBorders>
            <w:shd w:val="clear" w:color="000000" w:fill="BFBFBF"/>
            <w:hideMark/>
          </w:tcPr>
          <w:p w14:paraId="13570706" w14:textId="77777777" w:rsidR="009771BB" w:rsidRPr="00FC7BC7" w:rsidRDefault="009771BB" w:rsidP="009771BB">
            <w:pPr>
              <w:spacing w:line="280" w:lineRule="exact"/>
              <w:jc w:val="both"/>
              <w:rPr>
                <w:rFonts w:ascii="ＭＳ Ｐゴシック" w:eastAsia="ＭＳ Ｐゴシック" w:hAnsi="ＭＳ Ｐゴシック" w:cs="ＭＳ Ｐゴシック"/>
                <w:color w:val="000000"/>
                <w:kern w:val="0"/>
                <w:sz w:val="18"/>
                <w:szCs w:val="18"/>
              </w:rPr>
            </w:pPr>
            <w:r w:rsidRPr="00FC7BC7">
              <w:rPr>
                <w:rFonts w:ascii="ＭＳ Ｐゴシック" w:eastAsia="ＭＳ Ｐゴシック" w:hAnsi="ＭＳ Ｐゴシック" w:cs="ＭＳ Ｐゴシック" w:hint="eastAsia"/>
                <w:color w:val="000000"/>
                <w:kern w:val="0"/>
                <w:sz w:val="18"/>
                <w:szCs w:val="18"/>
              </w:rPr>
              <w:t>下段:％</w:t>
            </w:r>
          </w:p>
        </w:tc>
        <w:tc>
          <w:tcPr>
            <w:tcW w:w="958" w:type="dxa"/>
            <w:tcBorders>
              <w:top w:val="nil"/>
              <w:left w:val="nil"/>
              <w:bottom w:val="single" w:sz="4" w:space="0" w:color="auto"/>
              <w:right w:val="single" w:sz="4" w:space="0" w:color="auto"/>
            </w:tcBorders>
            <w:shd w:val="clear" w:color="000000" w:fill="BFBFBF"/>
            <w:vAlign w:val="center"/>
          </w:tcPr>
          <w:p w14:paraId="0CB53E22" w14:textId="2CDAA571" w:rsidR="009771BB" w:rsidRPr="00FC7BC7" w:rsidRDefault="009771BB" w:rsidP="009771BB">
            <w:pPr>
              <w:spacing w:line="280" w:lineRule="exact"/>
              <w:jc w:val="center"/>
              <w:rPr>
                <w:rFonts w:ascii="ＭＳ Ｐゴシック" w:eastAsia="ＭＳ Ｐゴシック" w:hAnsi="ＭＳ Ｐゴシック" w:cs="ＭＳ Ｐゴシック"/>
                <w:color w:val="000000"/>
                <w:kern w:val="0"/>
                <w:sz w:val="18"/>
                <w:szCs w:val="18"/>
              </w:rPr>
            </w:pPr>
            <w:r w:rsidRPr="00FC7BC7">
              <w:rPr>
                <w:rFonts w:ascii="ＭＳ Ｐゴシック" w:eastAsia="ＭＳ Ｐゴシック" w:hAnsi="ＭＳ Ｐゴシック" w:hint="eastAsia"/>
                <w:sz w:val="18"/>
                <w:szCs w:val="18"/>
              </w:rPr>
              <w:t>合計</w:t>
            </w:r>
          </w:p>
        </w:tc>
        <w:tc>
          <w:tcPr>
            <w:tcW w:w="959" w:type="dxa"/>
            <w:tcBorders>
              <w:top w:val="nil"/>
              <w:left w:val="nil"/>
              <w:bottom w:val="single" w:sz="4" w:space="0" w:color="auto"/>
              <w:right w:val="single" w:sz="4" w:space="0" w:color="auto"/>
            </w:tcBorders>
            <w:shd w:val="clear" w:color="000000" w:fill="BFBFBF"/>
            <w:vAlign w:val="center"/>
          </w:tcPr>
          <w:p w14:paraId="47DFE27E" w14:textId="77777777" w:rsidR="009771BB" w:rsidRDefault="009771BB" w:rsidP="009771BB">
            <w:pPr>
              <w:spacing w:line="280" w:lineRule="exact"/>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親子が</w:t>
            </w:r>
          </w:p>
          <w:p w14:paraId="7300E0ED" w14:textId="77777777" w:rsidR="009771BB" w:rsidRDefault="009771BB" w:rsidP="009771BB">
            <w:pPr>
              <w:spacing w:line="280" w:lineRule="exact"/>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安心して集まれる公園などの屋外の施設を</w:t>
            </w:r>
          </w:p>
          <w:p w14:paraId="201D66BC" w14:textId="03C1C62F" w:rsidR="009771BB" w:rsidRPr="00FC7BC7" w:rsidRDefault="009771BB" w:rsidP="009771BB">
            <w:pPr>
              <w:spacing w:line="280" w:lineRule="exact"/>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hint="eastAsia"/>
                <w:sz w:val="18"/>
                <w:szCs w:val="18"/>
              </w:rPr>
              <w:t>整備する</w:t>
            </w:r>
          </w:p>
        </w:tc>
        <w:tc>
          <w:tcPr>
            <w:tcW w:w="959" w:type="dxa"/>
            <w:tcBorders>
              <w:top w:val="nil"/>
              <w:left w:val="nil"/>
              <w:bottom w:val="single" w:sz="4" w:space="0" w:color="auto"/>
              <w:right w:val="single" w:sz="4" w:space="0" w:color="auto"/>
            </w:tcBorders>
            <w:shd w:val="clear" w:color="000000" w:fill="BFBFBF"/>
            <w:vAlign w:val="center"/>
          </w:tcPr>
          <w:p w14:paraId="1A813E28" w14:textId="77777777" w:rsidR="009771BB" w:rsidRDefault="009771BB" w:rsidP="009771BB">
            <w:pPr>
              <w:spacing w:line="240" w:lineRule="exact"/>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親子が</w:t>
            </w:r>
          </w:p>
          <w:p w14:paraId="6B3A517B" w14:textId="77777777" w:rsidR="009771BB" w:rsidRDefault="009771BB" w:rsidP="009771BB">
            <w:pPr>
              <w:spacing w:line="240" w:lineRule="exact"/>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安心して集まれる保育所や幼稚園の運動場の開放を</w:t>
            </w:r>
          </w:p>
          <w:p w14:paraId="22FAFF9C" w14:textId="3754CA6E" w:rsidR="009771BB" w:rsidRPr="00FC7BC7" w:rsidRDefault="009771BB" w:rsidP="009771BB">
            <w:pPr>
              <w:spacing w:line="240" w:lineRule="exact"/>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hint="eastAsia"/>
                <w:sz w:val="18"/>
                <w:szCs w:val="18"/>
              </w:rPr>
              <w:t>増やす</w:t>
            </w:r>
          </w:p>
        </w:tc>
        <w:tc>
          <w:tcPr>
            <w:tcW w:w="959" w:type="dxa"/>
            <w:tcBorders>
              <w:top w:val="nil"/>
              <w:left w:val="nil"/>
              <w:bottom w:val="single" w:sz="4" w:space="0" w:color="auto"/>
              <w:right w:val="single" w:sz="4" w:space="0" w:color="auto"/>
            </w:tcBorders>
            <w:shd w:val="clear" w:color="000000" w:fill="BFBFBF"/>
            <w:vAlign w:val="center"/>
          </w:tcPr>
          <w:p w14:paraId="0D182853" w14:textId="77777777" w:rsidR="009771BB" w:rsidRDefault="009771BB" w:rsidP="009771BB">
            <w:pPr>
              <w:spacing w:line="280" w:lineRule="exact"/>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親子が</w:t>
            </w:r>
          </w:p>
          <w:p w14:paraId="72CFB391" w14:textId="77777777" w:rsidR="009771BB" w:rsidRDefault="009771BB" w:rsidP="009771BB">
            <w:pPr>
              <w:spacing w:line="280" w:lineRule="exact"/>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安心して集まれるつどいの広場などの屋内の施設を</w:t>
            </w:r>
          </w:p>
          <w:p w14:paraId="122CB7D3" w14:textId="2528C374" w:rsidR="009771BB" w:rsidRPr="00FC7BC7" w:rsidRDefault="009771BB" w:rsidP="009771BB">
            <w:pPr>
              <w:spacing w:line="280" w:lineRule="exact"/>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hint="eastAsia"/>
                <w:sz w:val="18"/>
                <w:szCs w:val="18"/>
              </w:rPr>
              <w:t>整備する</w:t>
            </w:r>
          </w:p>
        </w:tc>
        <w:tc>
          <w:tcPr>
            <w:tcW w:w="958" w:type="dxa"/>
            <w:tcBorders>
              <w:top w:val="nil"/>
              <w:left w:val="nil"/>
              <w:bottom w:val="single" w:sz="4" w:space="0" w:color="auto"/>
              <w:right w:val="single" w:sz="4" w:space="0" w:color="auto"/>
            </w:tcBorders>
            <w:shd w:val="clear" w:color="000000" w:fill="BFBFBF"/>
            <w:vAlign w:val="center"/>
          </w:tcPr>
          <w:p w14:paraId="319D933D" w14:textId="77777777" w:rsidR="009771BB" w:rsidRDefault="009771BB" w:rsidP="009771BB">
            <w:pPr>
              <w:spacing w:line="240" w:lineRule="exact"/>
              <w:jc w:val="center"/>
              <w:rPr>
                <w:rFonts w:ascii="ＭＳ Ｐゴシック" w:eastAsia="ＭＳ Ｐゴシック" w:hAnsi="ＭＳ Ｐゴシック"/>
                <w:sz w:val="18"/>
                <w:szCs w:val="18"/>
              </w:rPr>
            </w:pPr>
            <w:r>
              <w:rPr>
                <w:rFonts w:ascii="ＭＳ Ｐゴシック" w:eastAsia="ＭＳ Ｐゴシック" w:hAnsi="ＭＳ Ｐゴシック" w:hint="eastAsia"/>
                <w:sz w:val="18"/>
                <w:szCs w:val="18"/>
              </w:rPr>
              <w:t>※</w:t>
            </w:r>
            <w:r w:rsidRPr="00D048B6">
              <w:rPr>
                <w:rFonts w:ascii="ＭＳ Ｐゴシック" w:eastAsia="ＭＳ Ｐゴシック" w:hAnsi="ＭＳ Ｐゴシック" w:hint="eastAsia"/>
                <w:sz w:val="18"/>
                <w:szCs w:val="18"/>
              </w:rPr>
              <w:t>「子育てのバリアフリー化」に</w:t>
            </w:r>
          </w:p>
          <w:p w14:paraId="5894DD50" w14:textId="05266142" w:rsidR="009771BB" w:rsidRPr="00FC7BC7" w:rsidRDefault="009771BB" w:rsidP="009771BB">
            <w:pPr>
              <w:spacing w:line="240" w:lineRule="exact"/>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hint="eastAsia"/>
                <w:sz w:val="18"/>
                <w:szCs w:val="18"/>
              </w:rPr>
              <w:t>取り組む</w:t>
            </w:r>
          </w:p>
        </w:tc>
        <w:tc>
          <w:tcPr>
            <w:tcW w:w="959" w:type="dxa"/>
            <w:tcBorders>
              <w:top w:val="nil"/>
              <w:left w:val="nil"/>
              <w:bottom w:val="single" w:sz="4" w:space="0" w:color="auto"/>
              <w:right w:val="single" w:sz="4" w:space="0" w:color="auto"/>
            </w:tcBorders>
            <w:shd w:val="clear" w:color="000000" w:fill="BFBFBF"/>
            <w:vAlign w:val="center"/>
          </w:tcPr>
          <w:p w14:paraId="61FB20B9" w14:textId="0ACA2B58" w:rsidR="009771BB" w:rsidRPr="00FC7BC7" w:rsidRDefault="009771BB" w:rsidP="009771BB">
            <w:pPr>
              <w:spacing w:line="240" w:lineRule="exact"/>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hint="eastAsia"/>
                <w:sz w:val="18"/>
                <w:szCs w:val="18"/>
              </w:rPr>
              <w:t>子育てに困った時の相談体制を充実する</w:t>
            </w:r>
          </w:p>
        </w:tc>
        <w:tc>
          <w:tcPr>
            <w:tcW w:w="959" w:type="dxa"/>
            <w:tcBorders>
              <w:top w:val="nil"/>
              <w:left w:val="nil"/>
              <w:bottom w:val="single" w:sz="4" w:space="0" w:color="auto"/>
              <w:right w:val="single" w:sz="4" w:space="0" w:color="auto"/>
            </w:tcBorders>
            <w:shd w:val="clear" w:color="000000" w:fill="BFBFBF"/>
            <w:vAlign w:val="center"/>
          </w:tcPr>
          <w:p w14:paraId="1BE5B340" w14:textId="77777777" w:rsidR="009771BB" w:rsidRDefault="009771BB" w:rsidP="009771BB">
            <w:pPr>
              <w:spacing w:line="240" w:lineRule="exact"/>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子育て</w:t>
            </w:r>
          </w:p>
          <w:p w14:paraId="561A64AE" w14:textId="77777777" w:rsidR="009771BB" w:rsidRDefault="009771BB" w:rsidP="009771BB">
            <w:pPr>
              <w:spacing w:line="240" w:lineRule="exact"/>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支援に</w:t>
            </w:r>
          </w:p>
          <w:p w14:paraId="4D955D86" w14:textId="77777777" w:rsidR="009771BB" w:rsidRDefault="009771BB" w:rsidP="009771BB">
            <w:pPr>
              <w:spacing w:line="240" w:lineRule="exact"/>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関する</w:t>
            </w:r>
          </w:p>
          <w:p w14:paraId="7631B03F" w14:textId="77777777" w:rsidR="009771BB" w:rsidRDefault="009771BB" w:rsidP="009771BB">
            <w:pPr>
              <w:spacing w:line="240" w:lineRule="exact"/>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情報提供を充実</w:t>
            </w:r>
          </w:p>
          <w:p w14:paraId="7A23512A" w14:textId="6B436788" w:rsidR="009771BB" w:rsidRPr="00FC7BC7" w:rsidRDefault="009771BB" w:rsidP="009771BB">
            <w:pPr>
              <w:spacing w:line="240" w:lineRule="exact"/>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hint="eastAsia"/>
                <w:sz w:val="18"/>
                <w:szCs w:val="18"/>
              </w:rPr>
              <w:t>する</w:t>
            </w:r>
          </w:p>
        </w:tc>
        <w:tc>
          <w:tcPr>
            <w:tcW w:w="959" w:type="dxa"/>
            <w:tcBorders>
              <w:top w:val="nil"/>
              <w:left w:val="nil"/>
              <w:bottom w:val="single" w:sz="4" w:space="0" w:color="auto"/>
              <w:right w:val="single" w:sz="4" w:space="0" w:color="auto"/>
            </w:tcBorders>
            <w:shd w:val="clear" w:color="000000" w:fill="BFBFBF"/>
            <w:vAlign w:val="center"/>
          </w:tcPr>
          <w:p w14:paraId="37EDB10B" w14:textId="3B3D357A" w:rsidR="009771BB" w:rsidRPr="00FC7BC7" w:rsidRDefault="009771BB" w:rsidP="009771BB">
            <w:pPr>
              <w:spacing w:line="240" w:lineRule="exact"/>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hint="eastAsia"/>
                <w:sz w:val="18"/>
                <w:szCs w:val="18"/>
              </w:rPr>
              <w:t>子育て中の親の仲間づくりや子育ての知識・技能の取得に役立つ親子教室の開催回数の増加と内容の充実を図る</w:t>
            </w:r>
          </w:p>
        </w:tc>
      </w:tr>
      <w:tr w:rsidR="00FC7BC7" w:rsidRPr="00FC7BC7" w14:paraId="3A5CABFF" w14:textId="77777777" w:rsidTr="00FC7BC7">
        <w:trPr>
          <w:trHeight w:val="20"/>
        </w:trPr>
        <w:tc>
          <w:tcPr>
            <w:tcW w:w="1118" w:type="dxa"/>
            <w:vMerge w:val="restart"/>
            <w:tcBorders>
              <w:top w:val="nil"/>
              <w:left w:val="single" w:sz="4" w:space="0" w:color="auto"/>
              <w:bottom w:val="single" w:sz="4" w:space="0" w:color="000000"/>
              <w:right w:val="single" w:sz="4" w:space="0" w:color="auto"/>
            </w:tcBorders>
            <w:shd w:val="clear" w:color="000000" w:fill="BFBFBF"/>
            <w:vAlign w:val="center"/>
          </w:tcPr>
          <w:p w14:paraId="09788C5A" w14:textId="77777777" w:rsidR="00FC7BC7" w:rsidRPr="00FC7BC7" w:rsidRDefault="00FC7BC7" w:rsidP="00FC7BC7">
            <w:pPr>
              <w:spacing w:line="280" w:lineRule="exact"/>
              <w:jc w:val="both"/>
              <w:rPr>
                <w:rFonts w:ascii="ＭＳ Ｐゴシック" w:eastAsia="ＭＳ Ｐゴシック" w:hAnsi="ＭＳ Ｐゴシック" w:cs="ＭＳ Ｐゴシック"/>
                <w:color w:val="000000"/>
                <w:kern w:val="0"/>
                <w:sz w:val="18"/>
                <w:szCs w:val="18"/>
              </w:rPr>
            </w:pPr>
            <w:r w:rsidRPr="00FC7BC7">
              <w:rPr>
                <w:rFonts w:ascii="ＭＳ Ｐゴシック" w:eastAsia="ＭＳ Ｐゴシック" w:hAnsi="ＭＳ Ｐゴシック" w:cs="ＭＳ Ｐゴシック" w:hint="eastAsia"/>
                <w:color w:val="000000"/>
                <w:kern w:val="0"/>
                <w:sz w:val="18"/>
                <w:szCs w:val="18"/>
              </w:rPr>
              <w:t>ひとり親</w:t>
            </w:r>
          </w:p>
        </w:tc>
        <w:tc>
          <w:tcPr>
            <w:tcW w:w="958" w:type="dxa"/>
            <w:tcBorders>
              <w:top w:val="nil"/>
              <w:left w:val="nil"/>
              <w:bottom w:val="nil"/>
              <w:right w:val="single" w:sz="4" w:space="0" w:color="auto"/>
            </w:tcBorders>
            <w:shd w:val="clear" w:color="000000" w:fill="FFFFFF"/>
            <w:noWrap/>
            <w:vAlign w:val="center"/>
          </w:tcPr>
          <w:p w14:paraId="70AD01D4" w14:textId="5B6189A2" w:rsidR="00FC7BC7" w:rsidRPr="00FC7BC7" w:rsidRDefault="00FC7BC7" w:rsidP="00FC7BC7">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75 </w:t>
            </w:r>
          </w:p>
        </w:tc>
        <w:tc>
          <w:tcPr>
            <w:tcW w:w="959" w:type="dxa"/>
            <w:tcBorders>
              <w:top w:val="nil"/>
              <w:left w:val="nil"/>
              <w:bottom w:val="nil"/>
              <w:right w:val="single" w:sz="4" w:space="0" w:color="auto"/>
            </w:tcBorders>
            <w:shd w:val="clear" w:color="000000" w:fill="FFFFFF"/>
            <w:noWrap/>
            <w:vAlign w:val="center"/>
          </w:tcPr>
          <w:p w14:paraId="382C1781" w14:textId="47E9FFB1" w:rsidR="00FC7BC7" w:rsidRPr="00FC7BC7" w:rsidRDefault="00FC7BC7" w:rsidP="00FC7BC7">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34 </w:t>
            </w:r>
          </w:p>
        </w:tc>
        <w:tc>
          <w:tcPr>
            <w:tcW w:w="959" w:type="dxa"/>
            <w:tcBorders>
              <w:top w:val="nil"/>
              <w:left w:val="nil"/>
              <w:bottom w:val="nil"/>
              <w:right w:val="single" w:sz="4" w:space="0" w:color="auto"/>
            </w:tcBorders>
            <w:shd w:val="clear" w:color="000000" w:fill="FFFFFF"/>
            <w:noWrap/>
            <w:vAlign w:val="center"/>
          </w:tcPr>
          <w:p w14:paraId="0E8E8283" w14:textId="7702FC18" w:rsidR="00FC7BC7" w:rsidRPr="00FC7BC7" w:rsidRDefault="00FC7BC7" w:rsidP="00FC7BC7">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9 </w:t>
            </w:r>
          </w:p>
        </w:tc>
        <w:tc>
          <w:tcPr>
            <w:tcW w:w="959" w:type="dxa"/>
            <w:tcBorders>
              <w:top w:val="nil"/>
              <w:left w:val="nil"/>
              <w:bottom w:val="nil"/>
              <w:right w:val="single" w:sz="4" w:space="0" w:color="auto"/>
            </w:tcBorders>
            <w:shd w:val="clear" w:color="000000" w:fill="FFFFFF"/>
            <w:noWrap/>
            <w:vAlign w:val="center"/>
          </w:tcPr>
          <w:p w14:paraId="0C319C7B" w14:textId="488E19E8" w:rsidR="00FC7BC7" w:rsidRPr="00FC7BC7" w:rsidRDefault="00FC7BC7" w:rsidP="00FC7BC7">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15 </w:t>
            </w:r>
          </w:p>
        </w:tc>
        <w:tc>
          <w:tcPr>
            <w:tcW w:w="958" w:type="dxa"/>
            <w:tcBorders>
              <w:top w:val="nil"/>
              <w:left w:val="nil"/>
              <w:bottom w:val="nil"/>
              <w:right w:val="single" w:sz="4" w:space="0" w:color="auto"/>
            </w:tcBorders>
            <w:shd w:val="clear" w:color="000000" w:fill="FFFFFF"/>
            <w:noWrap/>
            <w:vAlign w:val="center"/>
          </w:tcPr>
          <w:p w14:paraId="664CD9B2" w14:textId="0E84B66C" w:rsidR="00FC7BC7" w:rsidRPr="00FC7BC7" w:rsidRDefault="00FC7BC7" w:rsidP="00FC7BC7">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7 </w:t>
            </w:r>
          </w:p>
        </w:tc>
        <w:tc>
          <w:tcPr>
            <w:tcW w:w="959" w:type="dxa"/>
            <w:tcBorders>
              <w:top w:val="nil"/>
              <w:left w:val="nil"/>
              <w:bottom w:val="nil"/>
              <w:right w:val="single" w:sz="4" w:space="0" w:color="auto"/>
            </w:tcBorders>
            <w:shd w:val="clear" w:color="000000" w:fill="FFFFFF"/>
            <w:noWrap/>
            <w:vAlign w:val="center"/>
          </w:tcPr>
          <w:p w14:paraId="2D4878A7" w14:textId="1456F83F" w:rsidR="00FC7BC7" w:rsidRPr="00FC7BC7" w:rsidRDefault="00FC7BC7" w:rsidP="00FC7BC7">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5 </w:t>
            </w:r>
          </w:p>
        </w:tc>
        <w:tc>
          <w:tcPr>
            <w:tcW w:w="959" w:type="dxa"/>
            <w:tcBorders>
              <w:top w:val="nil"/>
              <w:left w:val="nil"/>
              <w:bottom w:val="nil"/>
              <w:right w:val="single" w:sz="4" w:space="0" w:color="auto"/>
            </w:tcBorders>
            <w:shd w:val="clear" w:color="000000" w:fill="FFFFFF"/>
            <w:noWrap/>
            <w:vAlign w:val="center"/>
          </w:tcPr>
          <w:p w14:paraId="5049633A" w14:textId="677E4667" w:rsidR="00FC7BC7" w:rsidRPr="00FC7BC7" w:rsidRDefault="00FC7BC7" w:rsidP="00FC7BC7">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5 </w:t>
            </w:r>
          </w:p>
        </w:tc>
        <w:tc>
          <w:tcPr>
            <w:tcW w:w="959" w:type="dxa"/>
            <w:tcBorders>
              <w:top w:val="nil"/>
              <w:left w:val="nil"/>
              <w:bottom w:val="nil"/>
              <w:right w:val="single" w:sz="4" w:space="0" w:color="auto"/>
            </w:tcBorders>
            <w:shd w:val="clear" w:color="000000" w:fill="FFFFFF"/>
            <w:noWrap/>
            <w:vAlign w:val="center"/>
          </w:tcPr>
          <w:p w14:paraId="2A7089A1" w14:textId="725FBC20" w:rsidR="00FC7BC7" w:rsidRPr="00FC7BC7" w:rsidRDefault="00FC7BC7" w:rsidP="00FC7BC7">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5 </w:t>
            </w:r>
          </w:p>
        </w:tc>
      </w:tr>
      <w:tr w:rsidR="00FC7BC7" w:rsidRPr="00FC7BC7" w14:paraId="7A6ACCB4" w14:textId="77777777" w:rsidTr="00FC7BC7">
        <w:trPr>
          <w:trHeight w:val="20"/>
        </w:trPr>
        <w:tc>
          <w:tcPr>
            <w:tcW w:w="1118" w:type="dxa"/>
            <w:vMerge/>
            <w:tcBorders>
              <w:top w:val="nil"/>
              <w:left w:val="single" w:sz="4" w:space="0" w:color="auto"/>
              <w:bottom w:val="single" w:sz="4" w:space="0" w:color="000000"/>
              <w:right w:val="single" w:sz="4" w:space="0" w:color="auto"/>
            </w:tcBorders>
            <w:vAlign w:val="center"/>
          </w:tcPr>
          <w:p w14:paraId="103F2C8F" w14:textId="77777777" w:rsidR="00FC7BC7" w:rsidRPr="00FC7BC7" w:rsidRDefault="00FC7BC7" w:rsidP="00FC7BC7">
            <w:pPr>
              <w:spacing w:line="280" w:lineRule="exact"/>
              <w:jc w:val="both"/>
              <w:rPr>
                <w:rFonts w:ascii="ＭＳ Ｐゴシック" w:eastAsia="ＭＳ Ｐゴシック" w:hAnsi="ＭＳ Ｐゴシック" w:cs="ＭＳ Ｐゴシック"/>
                <w:color w:val="000000"/>
                <w:kern w:val="0"/>
                <w:sz w:val="18"/>
                <w:szCs w:val="18"/>
              </w:rPr>
            </w:pPr>
          </w:p>
        </w:tc>
        <w:tc>
          <w:tcPr>
            <w:tcW w:w="958" w:type="dxa"/>
            <w:tcBorders>
              <w:top w:val="nil"/>
              <w:left w:val="nil"/>
              <w:bottom w:val="single" w:sz="4" w:space="0" w:color="auto"/>
              <w:right w:val="single" w:sz="4" w:space="0" w:color="auto"/>
            </w:tcBorders>
            <w:shd w:val="clear" w:color="000000" w:fill="FFFFFF"/>
            <w:noWrap/>
            <w:vAlign w:val="center"/>
          </w:tcPr>
          <w:p w14:paraId="629D1209" w14:textId="5DC1083E" w:rsidR="00FC7BC7" w:rsidRPr="00FC7BC7" w:rsidRDefault="00FC7BC7" w:rsidP="00FC7BC7">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100.0 </w:t>
            </w:r>
          </w:p>
        </w:tc>
        <w:tc>
          <w:tcPr>
            <w:tcW w:w="959" w:type="dxa"/>
            <w:tcBorders>
              <w:top w:val="nil"/>
              <w:left w:val="nil"/>
              <w:bottom w:val="single" w:sz="4" w:space="0" w:color="auto"/>
              <w:right w:val="single" w:sz="4" w:space="0" w:color="auto"/>
            </w:tcBorders>
            <w:shd w:val="clear" w:color="000000" w:fill="FFFFFF"/>
            <w:noWrap/>
            <w:vAlign w:val="center"/>
          </w:tcPr>
          <w:p w14:paraId="3EC9C3ED" w14:textId="51660CA9" w:rsidR="00FC7BC7" w:rsidRPr="00FC7BC7" w:rsidRDefault="00FC7BC7" w:rsidP="00FC7BC7">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45.3 </w:t>
            </w:r>
          </w:p>
        </w:tc>
        <w:tc>
          <w:tcPr>
            <w:tcW w:w="959" w:type="dxa"/>
            <w:tcBorders>
              <w:top w:val="nil"/>
              <w:left w:val="nil"/>
              <w:bottom w:val="single" w:sz="4" w:space="0" w:color="auto"/>
              <w:right w:val="single" w:sz="4" w:space="0" w:color="auto"/>
            </w:tcBorders>
            <w:shd w:val="clear" w:color="000000" w:fill="FFFFFF"/>
            <w:noWrap/>
            <w:vAlign w:val="center"/>
          </w:tcPr>
          <w:p w14:paraId="5D6E4113" w14:textId="53009CF0" w:rsidR="00FC7BC7" w:rsidRPr="00FC7BC7" w:rsidRDefault="00FC7BC7" w:rsidP="00FC7BC7">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12.0 </w:t>
            </w:r>
          </w:p>
        </w:tc>
        <w:tc>
          <w:tcPr>
            <w:tcW w:w="959" w:type="dxa"/>
            <w:tcBorders>
              <w:top w:val="nil"/>
              <w:left w:val="nil"/>
              <w:bottom w:val="single" w:sz="4" w:space="0" w:color="auto"/>
              <w:right w:val="single" w:sz="4" w:space="0" w:color="auto"/>
            </w:tcBorders>
            <w:shd w:val="clear" w:color="000000" w:fill="FFFFFF"/>
            <w:noWrap/>
            <w:vAlign w:val="center"/>
          </w:tcPr>
          <w:p w14:paraId="69C357E8" w14:textId="59919274" w:rsidR="00FC7BC7" w:rsidRPr="00FC7BC7" w:rsidRDefault="00FC7BC7" w:rsidP="00FC7BC7">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20.0 </w:t>
            </w:r>
          </w:p>
        </w:tc>
        <w:tc>
          <w:tcPr>
            <w:tcW w:w="958" w:type="dxa"/>
            <w:tcBorders>
              <w:top w:val="nil"/>
              <w:left w:val="nil"/>
              <w:bottom w:val="single" w:sz="4" w:space="0" w:color="auto"/>
              <w:right w:val="single" w:sz="4" w:space="0" w:color="auto"/>
            </w:tcBorders>
            <w:shd w:val="clear" w:color="000000" w:fill="FFFFFF"/>
            <w:noWrap/>
            <w:vAlign w:val="center"/>
          </w:tcPr>
          <w:p w14:paraId="06104F9A" w14:textId="40AC623A" w:rsidR="00FC7BC7" w:rsidRPr="00FC7BC7" w:rsidRDefault="00FC7BC7" w:rsidP="00FC7BC7">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9.3 </w:t>
            </w:r>
          </w:p>
        </w:tc>
        <w:tc>
          <w:tcPr>
            <w:tcW w:w="959" w:type="dxa"/>
            <w:tcBorders>
              <w:top w:val="nil"/>
              <w:left w:val="nil"/>
              <w:bottom w:val="single" w:sz="4" w:space="0" w:color="auto"/>
              <w:right w:val="single" w:sz="4" w:space="0" w:color="auto"/>
            </w:tcBorders>
            <w:shd w:val="clear" w:color="000000" w:fill="FFFFFF"/>
            <w:noWrap/>
            <w:vAlign w:val="center"/>
          </w:tcPr>
          <w:p w14:paraId="3ACA8523" w14:textId="30412F1A" w:rsidR="00FC7BC7" w:rsidRPr="00FC7BC7" w:rsidRDefault="00FC7BC7" w:rsidP="00FC7BC7">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6.7 </w:t>
            </w:r>
          </w:p>
        </w:tc>
        <w:tc>
          <w:tcPr>
            <w:tcW w:w="959" w:type="dxa"/>
            <w:tcBorders>
              <w:top w:val="nil"/>
              <w:left w:val="nil"/>
              <w:bottom w:val="single" w:sz="4" w:space="0" w:color="auto"/>
              <w:right w:val="single" w:sz="4" w:space="0" w:color="auto"/>
            </w:tcBorders>
            <w:shd w:val="clear" w:color="000000" w:fill="FFFFFF"/>
            <w:noWrap/>
            <w:vAlign w:val="center"/>
          </w:tcPr>
          <w:p w14:paraId="0662606B" w14:textId="4FB8BEBA" w:rsidR="00FC7BC7" w:rsidRPr="00FC7BC7" w:rsidRDefault="00FC7BC7" w:rsidP="00FC7BC7">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6.7 </w:t>
            </w:r>
          </w:p>
        </w:tc>
        <w:tc>
          <w:tcPr>
            <w:tcW w:w="959" w:type="dxa"/>
            <w:tcBorders>
              <w:top w:val="nil"/>
              <w:left w:val="nil"/>
              <w:bottom w:val="single" w:sz="4" w:space="0" w:color="auto"/>
              <w:right w:val="single" w:sz="4" w:space="0" w:color="auto"/>
            </w:tcBorders>
            <w:shd w:val="clear" w:color="000000" w:fill="FFFFFF"/>
            <w:noWrap/>
            <w:vAlign w:val="center"/>
          </w:tcPr>
          <w:p w14:paraId="07198E0A" w14:textId="7D79CDF1" w:rsidR="00FC7BC7" w:rsidRPr="00FC7BC7" w:rsidRDefault="00FC7BC7" w:rsidP="00FC7BC7">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6.7 </w:t>
            </w:r>
          </w:p>
        </w:tc>
      </w:tr>
      <w:tr w:rsidR="00FC7BC7" w:rsidRPr="00FC7BC7" w14:paraId="076410A8" w14:textId="77777777" w:rsidTr="00FC7BC7">
        <w:trPr>
          <w:trHeight w:val="20"/>
        </w:trPr>
        <w:tc>
          <w:tcPr>
            <w:tcW w:w="1118" w:type="dxa"/>
            <w:vMerge w:val="restart"/>
            <w:tcBorders>
              <w:top w:val="nil"/>
              <w:left w:val="single" w:sz="4" w:space="0" w:color="auto"/>
              <w:bottom w:val="single" w:sz="4" w:space="0" w:color="000000"/>
              <w:right w:val="single" w:sz="4" w:space="0" w:color="auto"/>
            </w:tcBorders>
            <w:shd w:val="clear" w:color="000000" w:fill="BFBFBF"/>
            <w:vAlign w:val="center"/>
          </w:tcPr>
          <w:p w14:paraId="6E3C02A2" w14:textId="77777777" w:rsidR="00FC7BC7" w:rsidRPr="00FC7BC7" w:rsidRDefault="00FC7BC7" w:rsidP="00FC7BC7">
            <w:pPr>
              <w:spacing w:line="280" w:lineRule="exact"/>
              <w:jc w:val="both"/>
              <w:rPr>
                <w:rFonts w:ascii="ＭＳ Ｐゴシック" w:eastAsia="ＭＳ Ｐゴシック" w:hAnsi="ＭＳ Ｐゴシック" w:cs="ＭＳ Ｐゴシック"/>
                <w:color w:val="000000"/>
                <w:kern w:val="0"/>
                <w:sz w:val="18"/>
                <w:szCs w:val="18"/>
              </w:rPr>
            </w:pPr>
            <w:r w:rsidRPr="00FC7BC7">
              <w:rPr>
                <w:rFonts w:ascii="ＭＳ Ｐゴシック" w:eastAsia="ＭＳ Ｐゴシック" w:hAnsi="ＭＳ Ｐゴシック" w:cs="ＭＳ Ｐゴシック" w:hint="eastAsia"/>
                <w:color w:val="000000"/>
                <w:kern w:val="0"/>
                <w:sz w:val="18"/>
                <w:szCs w:val="18"/>
              </w:rPr>
              <w:t>ひとり親</w:t>
            </w:r>
          </w:p>
          <w:p w14:paraId="0F3DFAC3" w14:textId="77777777" w:rsidR="00FC7BC7" w:rsidRPr="00FC7BC7" w:rsidRDefault="00FC7BC7" w:rsidP="00FC7BC7">
            <w:pPr>
              <w:spacing w:line="280" w:lineRule="exact"/>
              <w:jc w:val="both"/>
              <w:rPr>
                <w:rFonts w:ascii="ＭＳ Ｐゴシック" w:eastAsia="ＭＳ Ｐゴシック" w:hAnsi="ＭＳ Ｐゴシック" w:cs="ＭＳ Ｐゴシック"/>
                <w:color w:val="000000"/>
                <w:kern w:val="0"/>
                <w:sz w:val="18"/>
                <w:szCs w:val="18"/>
              </w:rPr>
            </w:pPr>
            <w:r w:rsidRPr="00FC7BC7">
              <w:rPr>
                <w:rFonts w:ascii="ＭＳ Ｐゴシック" w:eastAsia="ＭＳ Ｐゴシック" w:hAnsi="ＭＳ Ｐゴシック" w:cs="ＭＳ Ｐゴシック" w:hint="eastAsia"/>
                <w:color w:val="000000"/>
                <w:kern w:val="0"/>
                <w:sz w:val="18"/>
                <w:szCs w:val="18"/>
              </w:rPr>
              <w:t>でない</w:t>
            </w:r>
          </w:p>
        </w:tc>
        <w:tc>
          <w:tcPr>
            <w:tcW w:w="958" w:type="dxa"/>
            <w:tcBorders>
              <w:top w:val="nil"/>
              <w:left w:val="nil"/>
              <w:bottom w:val="nil"/>
              <w:right w:val="single" w:sz="4" w:space="0" w:color="auto"/>
            </w:tcBorders>
            <w:shd w:val="clear" w:color="000000" w:fill="FFFFFF"/>
            <w:noWrap/>
            <w:vAlign w:val="center"/>
          </w:tcPr>
          <w:p w14:paraId="57C9D2B2" w14:textId="44DE97BA" w:rsidR="00FC7BC7" w:rsidRPr="00FC7BC7" w:rsidRDefault="00FC7BC7" w:rsidP="00FC7BC7">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383 </w:t>
            </w:r>
          </w:p>
        </w:tc>
        <w:tc>
          <w:tcPr>
            <w:tcW w:w="959" w:type="dxa"/>
            <w:tcBorders>
              <w:top w:val="nil"/>
              <w:left w:val="nil"/>
              <w:bottom w:val="nil"/>
              <w:right w:val="single" w:sz="4" w:space="0" w:color="auto"/>
            </w:tcBorders>
            <w:shd w:val="clear" w:color="000000" w:fill="FFFFFF"/>
            <w:noWrap/>
            <w:vAlign w:val="center"/>
          </w:tcPr>
          <w:p w14:paraId="74A4D7EB" w14:textId="2A6F9A1B" w:rsidR="00FC7BC7" w:rsidRPr="00FC7BC7" w:rsidRDefault="00FC7BC7" w:rsidP="00FC7BC7">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206 </w:t>
            </w:r>
          </w:p>
        </w:tc>
        <w:tc>
          <w:tcPr>
            <w:tcW w:w="959" w:type="dxa"/>
            <w:tcBorders>
              <w:top w:val="nil"/>
              <w:left w:val="nil"/>
              <w:bottom w:val="nil"/>
              <w:right w:val="single" w:sz="4" w:space="0" w:color="auto"/>
            </w:tcBorders>
            <w:shd w:val="clear" w:color="000000" w:fill="FFFFFF"/>
            <w:noWrap/>
            <w:vAlign w:val="center"/>
          </w:tcPr>
          <w:p w14:paraId="72FC49BB" w14:textId="1677C7FE" w:rsidR="00FC7BC7" w:rsidRPr="00FC7BC7" w:rsidRDefault="00FC7BC7" w:rsidP="00FC7BC7">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54 </w:t>
            </w:r>
          </w:p>
        </w:tc>
        <w:tc>
          <w:tcPr>
            <w:tcW w:w="959" w:type="dxa"/>
            <w:tcBorders>
              <w:top w:val="nil"/>
              <w:left w:val="nil"/>
              <w:bottom w:val="nil"/>
              <w:right w:val="single" w:sz="4" w:space="0" w:color="auto"/>
            </w:tcBorders>
            <w:shd w:val="clear" w:color="000000" w:fill="FFFFFF"/>
            <w:noWrap/>
            <w:vAlign w:val="center"/>
          </w:tcPr>
          <w:p w14:paraId="53A57269" w14:textId="0C400802" w:rsidR="00FC7BC7" w:rsidRPr="00FC7BC7" w:rsidRDefault="00FC7BC7" w:rsidP="00FC7BC7">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109 </w:t>
            </w:r>
          </w:p>
        </w:tc>
        <w:tc>
          <w:tcPr>
            <w:tcW w:w="958" w:type="dxa"/>
            <w:tcBorders>
              <w:top w:val="nil"/>
              <w:left w:val="nil"/>
              <w:bottom w:val="nil"/>
              <w:right w:val="single" w:sz="4" w:space="0" w:color="auto"/>
            </w:tcBorders>
            <w:shd w:val="clear" w:color="000000" w:fill="FFFFFF"/>
            <w:noWrap/>
            <w:vAlign w:val="center"/>
          </w:tcPr>
          <w:p w14:paraId="0D22FA24" w14:textId="0F7FF911" w:rsidR="00FC7BC7" w:rsidRPr="00FC7BC7" w:rsidRDefault="00FC7BC7" w:rsidP="00FC7BC7">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78 </w:t>
            </w:r>
          </w:p>
        </w:tc>
        <w:tc>
          <w:tcPr>
            <w:tcW w:w="959" w:type="dxa"/>
            <w:tcBorders>
              <w:top w:val="nil"/>
              <w:left w:val="nil"/>
              <w:bottom w:val="nil"/>
              <w:right w:val="single" w:sz="4" w:space="0" w:color="auto"/>
            </w:tcBorders>
            <w:shd w:val="clear" w:color="000000" w:fill="FFFFFF"/>
            <w:noWrap/>
            <w:vAlign w:val="center"/>
          </w:tcPr>
          <w:p w14:paraId="11E3024F" w14:textId="3B82A777" w:rsidR="00FC7BC7" w:rsidRPr="00FC7BC7" w:rsidRDefault="00FC7BC7" w:rsidP="00FC7BC7">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48 </w:t>
            </w:r>
          </w:p>
        </w:tc>
        <w:tc>
          <w:tcPr>
            <w:tcW w:w="959" w:type="dxa"/>
            <w:tcBorders>
              <w:top w:val="nil"/>
              <w:left w:val="nil"/>
              <w:bottom w:val="nil"/>
              <w:right w:val="single" w:sz="4" w:space="0" w:color="auto"/>
            </w:tcBorders>
            <w:shd w:val="clear" w:color="000000" w:fill="FFFFFF"/>
            <w:noWrap/>
            <w:vAlign w:val="center"/>
          </w:tcPr>
          <w:p w14:paraId="4CDC5243" w14:textId="1E5F531B" w:rsidR="00FC7BC7" w:rsidRPr="00FC7BC7" w:rsidRDefault="00FC7BC7" w:rsidP="00FC7BC7">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71 </w:t>
            </w:r>
          </w:p>
        </w:tc>
        <w:tc>
          <w:tcPr>
            <w:tcW w:w="959" w:type="dxa"/>
            <w:tcBorders>
              <w:top w:val="nil"/>
              <w:left w:val="nil"/>
              <w:bottom w:val="nil"/>
              <w:right w:val="single" w:sz="4" w:space="0" w:color="auto"/>
            </w:tcBorders>
            <w:shd w:val="clear" w:color="000000" w:fill="FFFFFF"/>
            <w:noWrap/>
            <w:vAlign w:val="center"/>
          </w:tcPr>
          <w:p w14:paraId="3B4CABB5" w14:textId="4A03E23D" w:rsidR="00FC7BC7" w:rsidRPr="00FC7BC7" w:rsidRDefault="00FC7BC7" w:rsidP="00FC7BC7">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34 </w:t>
            </w:r>
          </w:p>
        </w:tc>
      </w:tr>
      <w:tr w:rsidR="00FC7BC7" w:rsidRPr="00FC7BC7" w14:paraId="6F06CE87" w14:textId="77777777" w:rsidTr="00FC7BC7">
        <w:trPr>
          <w:trHeight w:val="20"/>
        </w:trPr>
        <w:tc>
          <w:tcPr>
            <w:tcW w:w="1118" w:type="dxa"/>
            <w:vMerge/>
            <w:tcBorders>
              <w:top w:val="nil"/>
              <w:left w:val="single" w:sz="4" w:space="0" w:color="auto"/>
              <w:bottom w:val="single" w:sz="4" w:space="0" w:color="000000"/>
              <w:right w:val="single" w:sz="4" w:space="0" w:color="auto"/>
            </w:tcBorders>
            <w:vAlign w:val="center"/>
          </w:tcPr>
          <w:p w14:paraId="24DF9E9A" w14:textId="77777777" w:rsidR="00FC7BC7" w:rsidRPr="00FC7BC7" w:rsidRDefault="00FC7BC7" w:rsidP="00FC7BC7">
            <w:pPr>
              <w:spacing w:line="280" w:lineRule="exact"/>
              <w:rPr>
                <w:rFonts w:ascii="ＭＳ Ｐゴシック" w:eastAsia="ＭＳ Ｐゴシック" w:hAnsi="ＭＳ Ｐゴシック" w:cs="ＭＳ Ｐゴシック"/>
                <w:color w:val="000000"/>
                <w:kern w:val="0"/>
                <w:sz w:val="18"/>
                <w:szCs w:val="18"/>
              </w:rPr>
            </w:pPr>
          </w:p>
        </w:tc>
        <w:tc>
          <w:tcPr>
            <w:tcW w:w="958" w:type="dxa"/>
            <w:tcBorders>
              <w:top w:val="nil"/>
              <w:left w:val="nil"/>
              <w:bottom w:val="single" w:sz="4" w:space="0" w:color="auto"/>
              <w:right w:val="single" w:sz="4" w:space="0" w:color="auto"/>
            </w:tcBorders>
            <w:shd w:val="clear" w:color="000000" w:fill="FFFFFF"/>
            <w:noWrap/>
            <w:vAlign w:val="center"/>
          </w:tcPr>
          <w:p w14:paraId="31D43BCF" w14:textId="120B172E" w:rsidR="00FC7BC7" w:rsidRPr="00FC7BC7" w:rsidRDefault="00FC7BC7" w:rsidP="00FC7BC7">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100.0 </w:t>
            </w:r>
          </w:p>
        </w:tc>
        <w:tc>
          <w:tcPr>
            <w:tcW w:w="959" w:type="dxa"/>
            <w:tcBorders>
              <w:top w:val="nil"/>
              <w:left w:val="nil"/>
              <w:bottom w:val="single" w:sz="4" w:space="0" w:color="auto"/>
              <w:right w:val="single" w:sz="4" w:space="0" w:color="auto"/>
            </w:tcBorders>
            <w:shd w:val="clear" w:color="000000" w:fill="FFFFFF"/>
            <w:noWrap/>
            <w:vAlign w:val="center"/>
          </w:tcPr>
          <w:p w14:paraId="36074114" w14:textId="4E84EB18" w:rsidR="00FC7BC7" w:rsidRPr="00FC7BC7" w:rsidRDefault="00FC7BC7" w:rsidP="00FC7BC7">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53.8 </w:t>
            </w:r>
          </w:p>
        </w:tc>
        <w:tc>
          <w:tcPr>
            <w:tcW w:w="959" w:type="dxa"/>
            <w:tcBorders>
              <w:top w:val="nil"/>
              <w:left w:val="nil"/>
              <w:bottom w:val="single" w:sz="4" w:space="0" w:color="auto"/>
              <w:right w:val="single" w:sz="4" w:space="0" w:color="auto"/>
            </w:tcBorders>
            <w:shd w:val="clear" w:color="000000" w:fill="FFFFFF"/>
            <w:noWrap/>
            <w:vAlign w:val="center"/>
          </w:tcPr>
          <w:p w14:paraId="4F585DAD" w14:textId="5C3BD813" w:rsidR="00FC7BC7" w:rsidRPr="00FC7BC7" w:rsidRDefault="00FC7BC7" w:rsidP="00FC7BC7">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14.1 </w:t>
            </w:r>
          </w:p>
        </w:tc>
        <w:tc>
          <w:tcPr>
            <w:tcW w:w="959" w:type="dxa"/>
            <w:tcBorders>
              <w:top w:val="nil"/>
              <w:left w:val="nil"/>
              <w:bottom w:val="single" w:sz="4" w:space="0" w:color="auto"/>
              <w:right w:val="single" w:sz="4" w:space="0" w:color="auto"/>
            </w:tcBorders>
            <w:shd w:val="clear" w:color="000000" w:fill="FFFFFF"/>
            <w:noWrap/>
            <w:vAlign w:val="center"/>
          </w:tcPr>
          <w:p w14:paraId="0C0EA5A5" w14:textId="7EDD415E" w:rsidR="00FC7BC7" w:rsidRPr="00FC7BC7" w:rsidRDefault="00FC7BC7" w:rsidP="00FC7BC7">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28.5 </w:t>
            </w:r>
          </w:p>
        </w:tc>
        <w:tc>
          <w:tcPr>
            <w:tcW w:w="958" w:type="dxa"/>
            <w:tcBorders>
              <w:top w:val="nil"/>
              <w:left w:val="nil"/>
              <w:bottom w:val="single" w:sz="4" w:space="0" w:color="auto"/>
              <w:right w:val="single" w:sz="4" w:space="0" w:color="auto"/>
            </w:tcBorders>
            <w:shd w:val="clear" w:color="000000" w:fill="FFFFFF"/>
            <w:noWrap/>
            <w:vAlign w:val="center"/>
          </w:tcPr>
          <w:p w14:paraId="28F55EB8" w14:textId="0921A5A4" w:rsidR="00FC7BC7" w:rsidRPr="00FC7BC7" w:rsidRDefault="00FC7BC7" w:rsidP="00FC7BC7">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20.4 </w:t>
            </w:r>
          </w:p>
        </w:tc>
        <w:tc>
          <w:tcPr>
            <w:tcW w:w="959" w:type="dxa"/>
            <w:tcBorders>
              <w:top w:val="nil"/>
              <w:left w:val="nil"/>
              <w:bottom w:val="single" w:sz="4" w:space="0" w:color="auto"/>
              <w:right w:val="single" w:sz="4" w:space="0" w:color="auto"/>
            </w:tcBorders>
            <w:shd w:val="clear" w:color="000000" w:fill="FFFFFF"/>
            <w:noWrap/>
            <w:vAlign w:val="center"/>
          </w:tcPr>
          <w:p w14:paraId="683F8006" w14:textId="6ADC4D08" w:rsidR="00FC7BC7" w:rsidRPr="00FC7BC7" w:rsidRDefault="00FC7BC7" w:rsidP="00FC7BC7">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12.5 </w:t>
            </w:r>
          </w:p>
        </w:tc>
        <w:tc>
          <w:tcPr>
            <w:tcW w:w="959" w:type="dxa"/>
            <w:tcBorders>
              <w:top w:val="nil"/>
              <w:left w:val="nil"/>
              <w:bottom w:val="single" w:sz="4" w:space="0" w:color="auto"/>
              <w:right w:val="single" w:sz="4" w:space="0" w:color="auto"/>
            </w:tcBorders>
            <w:shd w:val="clear" w:color="000000" w:fill="FFFFFF"/>
            <w:noWrap/>
            <w:vAlign w:val="center"/>
          </w:tcPr>
          <w:p w14:paraId="671F5572" w14:textId="20841E8C" w:rsidR="00FC7BC7" w:rsidRPr="00FC7BC7" w:rsidRDefault="00FC7BC7" w:rsidP="00FC7BC7">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18.5 </w:t>
            </w:r>
          </w:p>
        </w:tc>
        <w:tc>
          <w:tcPr>
            <w:tcW w:w="959" w:type="dxa"/>
            <w:tcBorders>
              <w:top w:val="nil"/>
              <w:left w:val="nil"/>
              <w:bottom w:val="single" w:sz="4" w:space="0" w:color="auto"/>
              <w:right w:val="single" w:sz="4" w:space="0" w:color="auto"/>
            </w:tcBorders>
            <w:shd w:val="clear" w:color="000000" w:fill="FFFFFF"/>
            <w:noWrap/>
            <w:vAlign w:val="center"/>
          </w:tcPr>
          <w:p w14:paraId="381DEC80" w14:textId="0794B768" w:rsidR="00FC7BC7" w:rsidRPr="00FC7BC7" w:rsidRDefault="00FC7BC7" w:rsidP="00FC7BC7">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8.9 </w:t>
            </w:r>
          </w:p>
        </w:tc>
      </w:tr>
    </w:tbl>
    <w:p w14:paraId="732DFDB0" w14:textId="77777777" w:rsidR="009D3E45" w:rsidRDefault="009D3E45" w:rsidP="009D3E45">
      <w:pPr>
        <w:spacing w:line="200" w:lineRule="exact"/>
        <w:ind w:leftChars="270" w:left="567" w:firstLineChars="100" w:firstLine="210"/>
        <w:jc w:val="both"/>
      </w:pPr>
    </w:p>
    <w:tbl>
      <w:tblPr>
        <w:tblW w:w="7654" w:type="dxa"/>
        <w:tblInd w:w="1659" w:type="dxa"/>
        <w:tblLayout w:type="fixed"/>
        <w:tblCellMar>
          <w:left w:w="99" w:type="dxa"/>
          <w:right w:w="99" w:type="dxa"/>
        </w:tblCellMar>
        <w:tblLook w:val="04A0" w:firstRow="1" w:lastRow="0" w:firstColumn="1" w:lastColumn="0" w:noHBand="0" w:noVBand="1"/>
      </w:tblPr>
      <w:tblGrid>
        <w:gridCol w:w="956"/>
        <w:gridCol w:w="957"/>
        <w:gridCol w:w="957"/>
        <w:gridCol w:w="957"/>
        <w:gridCol w:w="956"/>
        <w:gridCol w:w="957"/>
        <w:gridCol w:w="957"/>
        <w:gridCol w:w="957"/>
      </w:tblGrid>
      <w:tr w:rsidR="009771BB" w:rsidRPr="00FC7BC7" w14:paraId="774DAEC2" w14:textId="77777777" w:rsidTr="00FC7BC7">
        <w:trPr>
          <w:trHeight w:val="20"/>
        </w:trPr>
        <w:tc>
          <w:tcPr>
            <w:tcW w:w="956" w:type="dxa"/>
            <w:tcBorders>
              <w:top w:val="single" w:sz="4" w:space="0" w:color="auto"/>
              <w:left w:val="single" w:sz="4" w:space="0" w:color="auto"/>
              <w:bottom w:val="single" w:sz="4" w:space="0" w:color="auto"/>
              <w:right w:val="single" w:sz="4" w:space="0" w:color="auto"/>
            </w:tcBorders>
            <w:shd w:val="clear" w:color="000000" w:fill="BFBFBF"/>
            <w:vAlign w:val="center"/>
          </w:tcPr>
          <w:p w14:paraId="466A3176" w14:textId="29A0B361" w:rsidR="009771BB" w:rsidRPr="00FC7BC7" w:rsidRDefault="009771BB" w:rsidP="009771BB">
            <w:pPr>
              <w:spacing w:line="28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hint="eastAsia"/>
                <w:sz w:val="18"/>
                <w:szCs w:val="18"/>
              </w:rPr>
              <w:t>子育てサークル活動への支援を充実する</w:t>
            </w:r>
          </w:p>
        </w:tc>
        <w:tc>
          <w:tcPr>
            <w:tcW w:w="957" w:type="dxa"/>
            <w:tcBorders>
              <w:top w:val="single" w:sz="4" w:space="0" w:color="auto"/>
              <w:left w:val="nil"/>
              <w:bottom w:val="single" w:sz="4" w:space="0" w:color="auto"/>
              <w:right w:val="single" w:sz="4" w:space="0" w:color="auto"/>
            </w:tcBorders>
            <w:shd w:val="clear" w:color="000000" w:fill="BFBFBF"/>
            <w:vAlign w:val="center"/>
          </w:tcPr>
          <w:p w14:paraId="618A5B28" w14:textId="77777777" w:rsidR="009771BB" w:rsidRDefault="009771BB" w:rsidP="009771BB">
            <w:pPr>
              <w:spacing w:line="280" w:lineRule="exact"/>
              <w:ind w:leftChars="-50" w:left="-105" w:rightChars="-50" w:right="-105"/>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保育所や</w:t>
            </w:r>
          </w:p>
          <w:p w14:paraId="13D7F695" w14:textId="77777777" w:rsidR="009771BB" w:rsidRDefault="009771BB" w:rsidP="009771BB">
            <w:pPr>
              <w:spacing w:line="280" w:lineRule="exact"/>
              <w:ind w:leftChars="-50" w:left="-105" w:rightChars="-50" w:right="-105"/>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放課後児童クラブ（留守家庭児童会）など</w:t>
            </w:r>
          </w:p>
          <w:p w14:paraId="72F864B0" w14:textId="5F1B7EEE" w:rsidR="009771BB" w:rsidRPr="00FC7BC7" w:rsidRDefault="009771BB" w:rsidP="009771BB">
            <w:pPr>
              <w:spacing w:line="28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hint="eastAsia"/>
                <w:sz w:val="18"/>
                <w:szCs w:val="18"/>
              </w:rPr>
              <w:t>子どもを預ける施設を増やす</w:t>
            </w:r>
          </w:p>
        </w:tc>
        <w:tc>
          <w:tcPr>
            <w:tcW w:w="957" w:type="dxa"/>
            <w:tcBorders>
              <w:top w:val="single" w:sz="4" w:space="0" w:color="auto"/>
              <w:left w:val="nil"/>
              <w:bottom w:val="single" w:sz="4" w:space="0" w:color="auto"/>
              <w:right w:val="single" w:sz="4" w:space="0" w:color="auto"/>
            </w:tcBorders>
            <w:shd w:val="clear" w:color="000000" w:fill="BFBFBF"/>
            <w:vAlign w:val="center"/>
          </w:tcPr>
          <w:p w14:paraId="3E3BB890" w14:textId="2AF7919E" w:rsidR="009771BB" w:rsidRPr="00FC7BC7" w:rsidRDefault="009771BB" w:rsidP="009771BB">
            <w:pPr>
              <w:spacing w:line="28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hint="eastAsia"/>
                <w:sz w:val="18"/>
                <w:szCs w:val="18"/>
              </w:rPr>
              <w:t>幼稚園における早朝、夕方の預かり保育の延長や夏休みなどの預かり保育などを充実する</w:t>
            </w:r>
          </w:p>
        </w:tc>
        <w:tc>
          <w:tcPr>
            <w:tcW w:w="957" w:type="dxa"/>
            <w:tcBorders>
              <w:top w:val="single" w:sz="4" w:space="0" w:color="auto"/>
              <w:left w:val="nil"/>
              <w:bottom w:val="single" w:sz="4" w:space="0" w:color="auto"/>
              <w:right w:val="single" w:sz="4" w:space="0" w:color="auto"/>
            </w:tcBorders>
            <w:shd w:val="clear" w:color="000000" w:fill="BFBFBF"/>
            <w:vAlign w:val="center"/>
          </w:tcPr>
          <w:p w14:paraId="14CFF9F7" w14:textId="77777777" w:rsidR="009771BB" w:rsidRDefault="009771BB" w:rsidP="009771BB">
            <w:pPr>
              <w:spacing w:line="280" w:lineRule="exact"/>
              <w:ind w:leftChars="-50" w:left="-105" w:rightChars="-50" w:right="-105"/>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誰でも気軽に利用できるNPOなどによる子育て支援サービスに対する支援を</w:t>
            </w:r>
          </w:p>
          <w:p w14:paraId="14243346" w14:textId="09B52FF5" w:rsidR="009771BB" w:rsidRPr="00FC7BC7" w:rsidRDefault="009771BB" w:rsidP="009771BB">
            <w:pPr>
              <w:spacing w:line="28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hint="eastAsia"/>
                <w:sz w:val="18"/>
                <w:szCs w:val="18"/>
              </w:rPr>
              <w:t>行う</w:t>
            </w:r>
          </w:p>
        </w:tc>
        <w:tc>
          <w:tcPr>
            <w:tcW w:w="956" w:type="dxa"/>
            <w:tcBorders>
              <w:top w:val="single" w:sz="4" w:space="0" w:color="auto"/>
              <w:left w:val="nil"/>
              <w:bottom w:val="single" w:sz="4" w:space="0" w:color="auto"/>
              <w:right w:val="single" w:sz="4" w:space="0" w:color="auto"/>
            </w:tcBorders>
            <w:shd w:val="clear" w:color="000000" w:fill="BFBFBF"/>
            <w:vAlign w:val="center"/>
          </w:tcPr>
          <w:p w14:paraId="45031205" w14:textId="77777777" w:rsidR="009771BB" w:rsidRDefault="009771BB" w:rsidP="009771BB">
            <w:pPr>
              <w:spacing w:line="280" w:lineRule="exact"/>
              <w:ind w:leftChars="-50" w:left="-105" w:rightChars="-50" w:right="-105"/>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小児救急など安心して子どもが</w:t>
            </w:r>
          </w:p>
          <w:p w14:paraId="4BCFB86E" w14:textId="21D72AC7" w:rsidR="009771BB" w:rsidRPr="00FC7BC7" w:rsidRDefault="009771BB" w:rsidP="009771BB">
            <w:pPr>
              <w:spacing w:line="28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hint="eastAsia"/>
                <w:sz w:val="18"/>
                <w:szCs w:val="18"/>
              </w:rPr>
              <w:t>医療機関を利用できる体制を整備する</w:t>
            </w:r>
          </w:p>
        </w:tc>
        <w:tc>
          <w:tcPr>
            <w:tcW w:w="957" w:type="dxa"/>
            <w:tcBorders>
              <w:top w:val="single" w:sz="4" w:space="0" w:color="auto"/>
              <w:left w:val="nil"/>
              <w:bottom w:val="single" w:sz="4" w:space="0" w:color="auto"/>
              <w:right w:val="single" w:sz="4" w:space="0" w:color="auto"/>
            </w:tcBorders>
            <w:shd w:val="clear" w:color="000000" w:fill="BFBFBF"/>
            <w:vAlign w:val="center"/>
          </w:tcPr>
          <w:p w14:paraId="0B8BDF66" w14:textId="77777777" w:rsidR="009771BB" w:rsidRDefault="009771BB" w:rsidP="009771BB">
            <w:pPr>
              <w:spacing w:line="280" w:lineRule="exact"/>
              <w:ind w:leftChars="-50" w:left="-105" w:rightChars="-50" w:right="-105"/>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子どもの</w:t>
            </w:r>
          </w:p>
          <w:p w14:paraId="7AE3300B" w14:textId="1005F126" w:rsidR="009771BB" w:rsidRPr="00FC7BC7" w:rsidRDefault="009771BB" w:rsidP="009771BB">
            <w:pPr>
              <w:spacing w:line="28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hint="eastAsia"/>
                <w:sz w:val="18"/>
                <w:szCs w:val="18"/>
              </w:rPr>
              <w:t>安全を確保する対策を充実する</w:t>
            </w:r>
          </w:p>
        </w:tc>
        <w:tc>
          <w:tcPr>
            <w:tcW w:w="957" w:type="dxa"/>
            <w:tcBorders>
              <w:top w:val="single" w:sz="4" w:space="0" w:color="auto"/>
              <w:left w:val="nil"/>
              <w:bottom w:val="single" w:sz="4" w:space="0" w:color="auto"/>
              <w:right w:val="single" w:sz="4" w:space="0" w:color="auto"/>
            </w:tcBorders>
            <w:shd w:val="clear" w:color="000000" w:fill="BFBFBF"/>
            <w:vAlign w:val="center"/>
          </w:tcPr>
          <w:p w14:paraId="71DA2BA5" w14:textId="77777777" w:rsidR="009771BB" w:rsidRDefault="009771BB" w:rsidP="009771BB">
            <w:pPr>
              <w:spacing w:line="280" w:lineRule="exact"/>
              <w:ind w:leftChars="-50" w:left="-105" w:rightChars="-50" w:right="-105"/>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子育ての</w:t>
            </w:r>
          </w:p>
          <w:p w14:paraId="59C95253" w14:textId="77777777" w:rsidR="009771BB" w:rsidRDefault="009771BB" w:rsidP="009771BB">
            <w:pPr>
              <w:spacing w:line="280" w:lineRule="exact"/>
              <w:ind w:leftChars="-50" w:left="-105" w:rightChars="-50" w:right="-105"/>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講座など</w:t>
            </w:r>
          </w:p>
          <w:p w14:paraId="78B71F43" w14:textId="1B681DE2" w:rsidR="009771BB" w:rsidRPr="00FC7BC7" w:rsidRDefault="009771BB" w:rsidP="009771BB">
            <w:pPr>
              <w:spacing w:line="28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hint="eastAsia"/>
                <w:sz w:val="18"/>
                <w:szCs w:val="18"/>
              </w:rPr>
              <w:t>子育てについて学べる機会をつくる</w:t>
            </w:r>
          </w:p>
        </w:tc>
        <w:tc>
          <w:tcPr>
            <w:tcW w:w="957" w:type="dxa"/>
            <w:tcBorders>
              <w:top w:val="single" w:sz="4" w:space="0" w:color="auto"/>
              <w:left w:val="nil"/>
              <w:bottom w:val="single" w:sz="4" w:space="0" w:color="auto"/>
              <w:right w:val="single" w:sz="4" w:space="0" w:color="auto"/>
            </w:tcBorders>
            <w:shd w:val="clear" w:color="000000" w:fill="BFBFBF"/>
            <w:vAlign w:val="center"/>
          </w:tcPr>
          <w:p w14:paraId="6E1F5EDE" w14:textId="77777777" w:rsidR="009771BB" w:rsidRDefault="009771BB" w:rsidP="009771BB">
            <w:pPr>
              <w:spacing w:line="280" w:lineRule="exact"/>
              <w:ind w:leftChars="-50" w:left="-105" w:rightChars="-50" w:right="-105"/>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育児休業給付、児童手当、扶養控除の拡充などの子育て世帯への</w:t>
            </w:r>
          </w:p>
          <w:p w14:paraId="2437448E" w14:textId="44876A54" w:rsidR="009771BB" w:rsidRPr="00FC7BC7" w:rsidRDefault="009771BB" w:rsidP="009771BB">
            <w:pPr>
              <w:spacing w:line="28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hint="eastAsia"/>
                <w:sz w:val="18"/>
                <w:szCs w:val="18"/>
              </w:rPr>
              <w:t>経済的援助の拡充</w:t>
            </w:r>
          </w:p>
        </w:tc>
      </w:tr>
      <w:tr w:rsidR="00FC7BC7" w:rsidRPr="00FC7BC7" w14:paraId="75BF87CA" w14:textId="77777777" w:rsidTr="00FC7BC7">
        <w:trPr>
          <w:trHeight w:val="20"/>
        </w:trPr>
        <w:tc>
          <w:tcPr>
            <w:tcW w:w="956" w:type="dxa"/>
            <w:tcBorders>
              <w:top w:val="nil"/>
              <w:left w:val="single" w:sz="4" w:space="0" w:color="auto"/>
              <w:bottom w:val="nil"/>
              <w:right w:val="single" w:sz="4" w:space="0" w:color="auto"/>
            </w:tcBorders>
            <w:shd w:val="clear" w:color="000000" w:fill="FFFFFF"/>
            <w:noWrap/>
            <w:vAlign w:val="center"/>
          </w:tcPr>
          <w:p w14:paraId="7A364B00" w14:textId="7A042234" w:rsidR="00FC7BC7" w:rsidRPr="00FC7BC7" w:rsidRDefault="00FC7BC7" w:rsidP="00FC7BC7">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3 </w:t>
            </w:r>
          </w:p>
        </w:tc>
        <w:tc>
          <w:tcPr>
            <w:tcW w:w="957" w:type="dxa"/>
            <w:tcBorders>
              <w:top w:val="nil"/>
              <w:left w:val="nil"/>
              <w:bottom w:val="nil"/>
              <w:right w:val="single" w:sz="4" w:space="0" w:color="auto"/>
            </w:tcBorders>
            <w:shd w:val="clear" w:color="000000" w:fill="FFFFFF"/>
            <w:noWrap/>
            <w:vAlign w:val="center"/>
          </w:tcPr>
          <w:p w14:paraId="0FE82907" w14:textId="0BA115F6" w:rsidR="00FC7BC7" w:rsidRPr="00FC7BC7" w:rsidRDefault="00FC7BC7" w:rsidP="00FC7BC7">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8 </w:t>
            </w:r>
          </w:p>
        </w:tc>
        <w:tc>
          <w:tcPr>
            <w:tcW w:w="957" w:type="dxa"/>
            <w:tcBorders>
              <w:top w:val="nil"/>
              <w:left w:val="nil"/>
              <w:bottom w:val="nil"/>
              <w:right w:val="single" w:sz="4" w:space="0" w:color="auto"/>
            </w:tcBorders>
            <w:shd w:val="clear" w:color="000000" w:fill="FFFFFF"/>
            <w:noWrap/>
            <w:vAlign w:val="center"/>
          </w:tcPr>
          <w:p w14:paraId="587AA5EB" w14:textId="3DD43597" w:rsidR="00FC7BC7" w:rsidRPr="00FC7BC7" w:rsidRDefault="00FC7BC7" w:rsidP="00FC7BC7">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8 </w:t>
            </w:r>
          </w:p>
        </w:tc>
        <w:tc>
          <w:tcPr>
            <w:tcW w:w="957" w:type="dxa"/>
            <w:tcBorders>
              <w:top w:val="nil"/>
              <w:left w:val="nil"/>
              <w:bottom w:val="nil"/>
              <w:right w:val="single" w:sz="4" w:space="0" w:color="auto"/>
            </w:tcBorders>
            <w:shd w:val="clear" w:color="000000" w:fill="FFFFFF"/>
            <w:noWrap/>
            <w:vAlign w:val="center"/>
          </w:tcPr>
          <w:p w14:paraId="743C00EF" w14:textId="1118B6AD" w:rsidR="00FC7BC7" w:rsidRPr="00FC7BC7" w:rsidRDefault="00FC7BC7" w:rsidP="00FC7BC7">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4 </w:t>
            </w:r>
          </w:p>
        </w:tc>
        <w:tc>
          <w:tcPr>
            <w:tcW w:w="956" w:type="dxa"/>
            <w:tcBorders>
              <w:top w:val="nil"/>
              <w:left w:val="nil"/>
              <w:bottom w:val="nil"/>
              <w:right w:val="single" w:sz="4" w:space="0" w:color="auto"/>
            </w:tcBorders>
            <w:shd w:val="clear" w:color="000000" w:fill="FFFFFF"/>
            <w:noWrap/>
            <w:vAlign w:val="center"/>
          </w:tcPr>
          <w:p w14:paraId="3CFCC57D" w14:textId="7C24D5FF" w:rsidR="00FC7BC7" w:rsidRPr="00FC7BC7" w:rsidRDefault="00FC7BC7" w:rsidP="00FC7BC7">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37 </w:t>
            </w:r>
          </w:p>
        </w:tc>
        <w:tc>
          <w:tcPr>
            <w:tcW w:w="957" w:type="dxa"/>
            <w:tcBorders>
              <w:top w:val="nil"/>
              <w:left w:val="nil"/>
              <w:bottom w:val="nil"/>
              <w:right w:val="single" w:sz="4" w:space="0" w:color="auto"/>
            </w:tcBorders>
            <w:shd w:val="clear" w:color="000000" w:fill="FFFFFF"/>
            <w:noWrap/>
            <w:vAlign w:val="center"/>
          </w:tcPr>
          <w:p w14:paraId="48311F35" w14:textId="2C329EF5" w:rsidR="00FC7BC7" w:rsidRPr="00FC7BC7" w:rsidRDefault="00FC7BC7" w:rsidP="00FC7BC7">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28 </w:t>
            </w:r>
          </w:p>
        </w:tc>
        <w:tc>
          <w:tcPr>
            <w:tcW w:w="957" w:type="dxa"/>
            <w:tcBorders>
              <w:top w:val="nil"/>
              <w:left w:val="nil"/>
              <w:bottom w:val="nil"/>
              <w:right w:val="single" w:sz="4" w:space="0" w:color="auto"/>
            </w:tcBorders>
            <w:shd w:val="clear" w:color="000000" w:fill="FFFFFF"/>
            <w:noWrap/>
            <w:vAlign w:val="center"/>
          </w:tcPr>
          <w:p w14:paraId="1F870315" w14:textId="2D08F8A5" w:rsidR="00FC7BC7" w:rsidRPr="00FC7BC7" w:rsidRDefault="00FC7BC7" w:rsidP="00FC7BC7">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6 </w:t>
            </w:r>
          </w:p>
        </w:tc>
        <w:tc>
          <w:tcPr>
            <w:tcW w:w="957" w:type="dxa"/>
            <w:tcBorders>
              <w:top w:val="nil"/>
              <w:left w:val="nil"/>
              <w:bottom w:val="nil"/>
              <w:right w:val="single" w:sz="4" w:space="0" w:color="auto"/>
            </w:tcBorders>
            <w:shd w:val="clear" w:color="000000" w:fill="FFFFFF"/>
            <w:noWrap/>
            <w:vAlign w:val="center"/>
          </w:tcPr>
          <w:p w14:paraId="198DF367" w14:textId="4C378B09" w:rsidR="00FC7BC7" w:rsidRPr="00FC7BC7" w:rsidRDefault="00FC7BC7" w:rsidP="00FC7BC7">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42 </w:t>
            </w:r>
          </w:p>
        </w:tc>
      </w:tr>
      <w:tr w:rsidR="00FC7BC7" w:rsidRPr="00FC7BC7" w14:paraId="77AF602D" w14:textId="77777777" w:rsidTr="00FC7BC7">
        <w:trPr>
          <w:trHeight w:val="20"/>
        </w:trPr>
        <w:tc>
          <w:tcPr>
            <w:tcW w:w="956" w:type="dxa"/>
            <w:tcBorders>
              <w:top w:val="nil"/>
              <w:left w:val="single" w:sz="4" w:space="0" w:color="auto"/>
              <w:bottom w:val="single" w:sz="4" w:space="0" w:color="auto"/>
              <w:right w:val="single" w:sz="4" w:space="0" w:color="auto"/>
            </w:tcBorders>
            <w:shd w:val="clear" w:color="000000" w:fill="FFFFFF"/>
            <w:noWrap/>
            <w:vAlign w:val="center"/>
          </w:tcPr>
          <w:p w14:paraId="4FC93443" w14:textId="09DDC1D9" w:rsidR="00FC7BC7" w:rsidRPr="00FC7BC7" w:rsidRDefault="00FC7BC7" w:rsidP="00FC7BC7">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4.0 </w:t>
            </w:r>
          </w:p>
        </w:tc>
        <w:tc>
          <w:tcPr>
            <w:tcW w:w="957" w:type="dxa"/>
            <w:tcBorders>
              <w:top w:val="nil"/>
              <w:left w:val="nil"/>
              <w:bottom w:val="single" w:sz="4" w:space="0" w:color="auto"/>
              <w:right w:val="single" w:sz="4" w:space="0" w:color="auto"/>
            </w:tcBorders>
            <w:shd w:val="clear" w:color="000000" w:fill="FFFFFF"/>
            <w:noWrap/>
            <w:vAlign w:val="center"/>
          </w:tcPr>
          <w:p w14:paraId="74E6CD1F" w14:textId="1B6252B0" w:rsidR="00FC7BC7" w:rsidRPr="00FC7BC7" w:rsidRDefault="00FC7BC7" w:rsidP="00FC7BC7">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10.7 </w:t>
            </w:r>
          </w:p>
        </w:tc>
        <w:tc>
          <w:tcPr>
            <w:tcW w:w="957" w:type="dxa"/>
            <w:tcBorders>
              <w:top w:val="nil"/>
              <w:left w:val="nil"/>
              <w:bottom w:val="single" w:sz="4" w:space="0" w:color="auto"/>
              <w:right w:val="single" w:sz="4" w:space="0" w:color="auto"/>
            </w:tcBorders>
            <w:shd w:val="clear" w:color="000000" w:fill="FFFFFF"/>
            <w:noWrap/>
            <w:vAlign w:val="center"/>
          </w:tcPr>
          <w:p w14:paraId="555815D9" w14:textId="260AEDE6" w:rsidR="00FC7BC7" w:rsidRPr="00FC7BC7" w:rsidRDefault="00FC7BC7" w:rsidP="00FC7BC7">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10.7 </w:t>
            </w:r>
          </w:p>
        </w:tc>
        <w:tc>
          <w:tcPr>
            <w:tcW w:w="957" w:type="dxa"/>
            <w:tcBorders>
              <w:top w:val="nil"/>
              <w:left w:val="nil"/>
              <w:bottom w:val="single" w:sz="4" w:space="0" w:color="auto"/>
              <w:right w:val="single" w:sz="4" w:space="0" w:color="auto"/>
            </w:tcBorders>
            <w:shd w:val="clear" w:color="000000" w:fill="FFFFFF"/>
            <w:noWrap/>
            <w:vAlign w:val="center"/>
          </w:tcPr>
          <w:p w14:paraId="2F4AFBC7" w14:textId="0C5560BB" w:rsidR="00FC7BC7" w:rsidRPr="00FC7BC7" w:rsidRDefault="00FC7BC7" w:rsidP="00FC7BC7">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5.3 </w:t>
            </w:r>
          </w:p>
        </w:tc>
        <w:tc>
          <w:tcPr>
            <w:tcW w:w="956" w:type="dxa"/>
            <w:tcBorders>
              <w:top w:val="nil"/>
              <w:left w:val="nil"/>
              <w:bottom w:val="single" w:sz="4" w:space="0" w:color="auto"/>
              <w:right w:val="single" w:sz="4" w:space="0" w:color="auto"/>
            </w:tcBorders>
            <w:shd w:val="clear" w:color="000000" w:fill="FFFFFF"/>
            <w:noWrap/>
            <w:vAlign w:val="center"/>
          </w:tcPr>
          <w:p w14:paraId="6AA9C1E1" w14:textId="426CA70C" w:rsidR="00FC7BC7" w:rsidRPr="00FC7BC7" w:rsidRDefault="00FC7BC7" w:rsidP="00FC7BC7">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49.3 </w:t>
            </w:r>
          </w:p>
        </w:tc>
        <w:tc>
          <w:tcPr>
            <w:tcW w:w="957" w:type="dxa"/>
            <w:tcBorders>
              <w:top w:val="nil"/>
              <w:left w:val="nil"/>
              <w:bottom w:val="single" w:sz="4" w:space="0" w:color="auto"/>
              <w:right w:val="single" w:sz="4" w:space="0" w:color="auto"/>
            </w:tcBorders>
            <w:shd w:val="clear" w:color="000000" w:fill="FFFFFF"/>
            <w:noWrap/>
            <w:vAlign w:val="center"/>
          </w:tcPr>
          <w:p w14:paraId="0D7FC49C" w14:textId="5D514B47" w:rsidR="00FC7BC7" w:rsidRPr="00FC7BC7" w:rsidRDefault="00FC7BC7" w:rsidP="00FC7BC7">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37.3 </w:t>
            </w:r>
          </w:p>
        </w:tc>
        <w:tc>
          <w:tcPr>
            <w:tcW w:w="957" w:type="dxa"/>
            <w:tcBorders>
              <w:top w:val="nil"/>
              <w:left w:val="nil"/>
              <w:bottom w:val="single" w:sz="4" w:space="0" w:color="auto"/>
              <w:right w:val="single" w:sz="4" w:space="0" w:color="auto"/>
            </w:tcBorders>
            <w:shd w:val="clear" w:color="000000" w:fill="FFFFFF"/>
            <w:noWrap/>
            <w:vAlign w:val="center"/>
          </w:tcPr>
          <w:p w14:paraId="79A64F6A" w14:textId="12C1CD6B" w:rsidR="00FC7BC7" w:rsidRPr="00FC7BC7" w:rsidRDefault="00FC7BC7" w:rsidP="00FC7BC7">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8.0 </w:t>
            </w:r>
          </w:p>
        </w:tc>
        <w:tc>
          <w:tcPr>
            <w:tcW w:w="957" w:type="dxa"/>
            <w:tcBorders>
              <w:top w:val="nil"/>
              <w:left w:val="nil"/>
              <w:bottom w:val="single" w:sz="4" w:space="0" w:color="auto"/>
              <w:right w:val="single" w:sz="4" w:space="0" w:color="auto"/>
            </w:tcBorders>
            <w:shd w:val="clear" w:color="000000" w:fill="FFFFFF"/>
            <w:noWrap/>
            <w:vAlign w:val="center"/>
          </w:tcPr>
          <w:p w14:paraId="7C417EEE" w14:textId="2FF2478E" w:rsidR="00FC7BC7" w:rsidRPr="00FC7BC7" w:rsidRDefault="00FC7BC7" w:rsidP="00FC7BC7">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56.0 </w:t>
            </w:r>
          </w:p>
        </w:tc>
      </w:tr>
      <w:tr w:rsidR="00FC7BC7" w:rsidRPr="00FC7BC7" w14:paraId="1DD0A7A1" w14:textId="77777777" w:rsidTr="00FC7BC7">
        <w:trPr>
          <w:trHeight w:val="20"/>
        </w:trPr>
        <w:tc>
          <w:tcPr>
            <w:tcW w:w="956" w:type="dxa"/>
            <w:tcBorders>
              <w:top w:val="nil"/>
              <w:left w:val="single" w:sz="4" w:space="0" w:color="auto"/>
              <w:bottom w:val="nil"/>
              <w:right w:val="single" w:sz="4" w:space="0" w:color="auto"/>
            </w:tcBorders>
            <w:shd w:val="clear" w:color="000000" w:fill="FFFFFF"/>
            <w:noWrap/>
            <w:vAlign w:val="center"/>
          </w:tcPr>
          <w:p w14:paraId="1E0997F5" w14:textId="7CAFE993" w:rsidR="00FC7BC7" w:rsidRPr="00FC7BC7" w:rsidRDefault="00FC7BC7" w:rsidP="00FC7BC7">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16 </w:t>
            </w:r>
          </w:p>
        </w:tc>
        <w:tc>
          <w:tcPr>
            <w:tcW w:w="957" w:type="dxa"/>
            <w:tcBorders>
              <w:top w:val="nil"/>
              <w:left w:val="nil"/>
              <w:bottom w:val="nil"/>
              <w:right w:val="single" w:sz="4" w:space="0" w:color="auto"/>
            </w:tcBorders>
            <w:shd w:val="clear" w:color="000000" w:fill="FFFFFF"/>
            <w:noWrap/>
            <w:vAlign w:val="center"/>
          </w:tcPr>
          <w:p w14:paraId="71176459" w14:textId="03A0A830" w:rsidR="00FC7BC7" w:rsidRPr="00FC7BC7" w:rsidRDefault="00FC7BC7" w:rsidP="00FC7BC7">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54 </w:t>
            </w:r>
          </w:p>
        </w:tc>
        <w:tc>
          <w:tcPr>
            <w:tcW w:w="957" w:type="dxa"/>
            <w:tcBorders>
              <w:top w:val="nil"/>
              <w:left w:val="nil"/>
              <w:bottom w:val="nil"/>
              <w:right w:val="single" w:sz="4" w:space="0" w:color="auto"/>
            </w:tcBorders>
            <w:shd w:val="clear" w:color="000000" w:fill="FFFFFF"/>
            <w:noWrap/>
            <w:vAlign w:val="center"/>
          </w:tcPr>
          <w:p w14:paraId="29719C13" w14:textId="4560EF9C" w:rsidR="00FC7BC7" w:rsidRPr="00FC7BC7" w:rsidRDefault="00FC7BC7" w:rsidP="00FC7BC7">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89 </w:t>
            </w:r>
          </w:p>
        </w:tc>
        <w:tc>
          <w:tcPr>
            <w:tcW w:w="957" w:type="dxa"/>
            <w:tcBorders>
              <w:top w:val="nil"/>
              <w:left w:val="nil"/>
              <w:bottom w:val="nil"/>
              <w:right w:val="single" w:sz="4" w:space="0" w:color="auto"/>
            </w:tcBorders>
            <w:shd w:val="clear" w:color="000000" w:fill="FFFFFF"/>
            <w:noWrap/>
            <w:vAlign w:val="center"/>
          </w:tcPr>
          <w:p w14:paraId="067D548E" w14:textId="32D51A06" w:rsidR="00FC7BC7" w:rsidRPr="00FC7BC7" w:rsidRDefault="00FC7BC7" w:rsidP="00FC7BC7">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35 </w:t>
            </w:r>
          </w:p>
        </w:tc>
        <w:tc>
          <w:tcPr>
            <w:tcW w:w="956" w:type="dxa"/>
            <w:tcBorders>
              <w:top w:val="nil"/>
              <w:left w:val="nil"/>
              <w:bottom w:val="nil"/>
              <w:right w:val="single" w:sz="4" w:space="0" w:color="auto"/>
            </w:tcBorders>
            <w:shd w:val="clear" w:color="000000" w:fill="FFFFFF"/>
            <w:noWrap/>
            <w:vAlign w:val="center"/>
          </w:tcPr>
          <w:p w14:paraId="11218249" w14:textId="345436AA" w:rsidR="00FC7BC7" w:rsidRPr="00FC7BC7" w:rsidRDefault="00FC7BC7" w:rsidP="00FC7BC7">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225 </w:t>
            </w:r>
          </w:p>
        </w:tc>
        <w:tc>
          <w:tcPr>
            <w:tcW w:w="957" w:type="dxa"/>
            <w:tcBorders>
              <w:top w:val="nil"/>
              <w:left w:val="nil"/>
              <w:bottom w:val="nil"/>
              <w:right w:val="single" w:sz="4" w:space="0" w:color="auto"/>
            </w:tcBorders>
            <w:shd w:val="clear" w:color="000000" w:fill="FFFFFF"/>
            <w:noWrap/>
            <w:vAlign w:val="center"/>
          </w:tcPr>
          <w:p w14:paraId="4D8FF4EC" w14:textId="1DC1F379" w:rsidR="00FC7BC7" w:rsidRPr="00FC7BC7" w:rsidRDefault="00FC7BC7" w:rsidP="00FC7BC7">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142 </w:t>
            </w:r>
          </w:p>
        </w:tc>
        <w:tc>
          <w:tcPr>
            <w:tcW w:w="957" w:type="dxa"/>
            <w:tcBorders>
              <w:top w:val="nil"/>
              <w:left w:val="nil"/>
              <w:bottom w:val="nil"/>
              <w:right w:val="single" w:sz="4" w:space="0" w:color="auto"/>
            </w:tcBorders>
            <w:shd w:val="clear" w:color="000000" w:fill="FFFFFF"/>
            <w:noWrap/>
            <w:vAlign w:val="center"/>
          </w:tcPr>
          <w:p w14:paraId="26B3E9BD" w14:textId="34A62906" w:rsidR="00FC7BC7" w:rsidRPr="00FC7BC7" w:rsidRDefault="00FC7BC7" w:rsidP="00FC7BC7">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32 </w:t>
            </w:r>
          </w:p>
        </w:tc>
        <w:tc>
          <w:tcPr>
            <w:tcW w:w="957" w:type="dxa"/>
            <w:tcBorders>
              <w:top w:val="nil"/>
              <w:left w:val="nil"/>
              <w:bottom w:val="nil"/>
              <w:right w:val="single" w:sz="4" w:space="0" w:color="auto"/>
            </w:tcBorders>
            <w:shd w:val="clear" w:color="000000" w:fill="FFFFFF"/>
            <w:noWrap/>
            <w:vAlign w:val="center"/>
          </w:tcPr>
          <w:p w14:paraId="5F1AAFA1" w14:textId="65808A44" w:rsidR="00FC7BC7" w:rsidRPr="00FC7BC7" w:rsidRDefault="00FC7BC7" w:rsidP="00FC7BC7">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180 </w:t>
            </w:r>
          </w:p>
        </w:tc>
      </w:tr>
      <w:tr w:rsidR="00FC7BC7" w:rsidRPr="00FC7BC7" w14:paraId="493CD477" w14:textId="77777777" w:rsidTr="00FC7BC7">
        <w:trPr>
          <w:trHeight w:val="20"/>
        </w:trPr>
        <w:tc>
          <w:tcPr>
            <w:tcW w:w="956" w:type="dxa"/>
            <w:tcBorders>
              <w:top w:val="nil"/>
              <w:left w:val="single" w:sz="4" w:space="0" w:color="auto"/>
              <w:bottom w:val="single" w:sz="4" w:space="0" w:color="auto"/>
              <w:right w:val="single" w:sz="4" w:space="0" w:color="auto"/>
            </w:tcBorders>
            <w:shd w:val="clear" w:color="000000" w:fill="FFFFFF"/>
            <w:noWrap/>
            <w:vAlign w:val="center"/>
          </w:tcPr>
          <w:p w14:paraId="68BB93CB" w14:textId="0F4550A9" w:rsidR="00FC7BC7" w:rsidRPr="00FC7BC7" w:rsidRDefault="00FC7BC7" w:rsidP="00FC7BC7">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4.2 </w:t>
            </w:r>
          </w:p>
        </w:tc>
        <w:tc>
          <w:tcPr>
            <w:tcW w:w="957" w:type="dxa"/>
            <w:tcBorders>
              <w:top w:val="nil"/>
              <w:left w:val="nil"/>
              <w:bottom w:val="single" w:sz="4" w:space="0" w:color="auto"/>
              <w:right w:val="single" w:sz="4" w:space="0" w:color="auto"/>
            </w:tcBorders>
            <w:shd w:val="clear" w:color="000000" w:fill="FFFFFF"/>
            <w:noWrap/>
            <w:vAlign w:val="center"/>
          </w:tcPr>
          <w:p w14:paraId="7F21B772" w14:textId="713423D5" w:rsidR="00FC7BC7" w:rsidRPr="00FC7BC7" w:rsidRDefault="00FC7BC7" w:rsidP="00FC7BC7">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14.1 </w:t>
            </w:r>
          </w:p>
        </w:tc>
        <w:tc>
          <w:tcPr>
            <w:tcW w:w="957" w:type="dxa"/>
            <w:tcBorders>
              <w:top w:val="nil"/>
              <w:left w:val="nil"/>
              <w:bottom w:val="single" w:sz="4" w:space="0" w:color="auto"/>
              <w:right w:val="single" w:sz="4" w:space="0" w:color="auto"/>
            </w:tcBorders>
            <w:shd w:val="clear" w:color="000000" w:fill="FFFFFF"/>
            <w:noWrap/>
            <w:vAlign w:val="center"/>
          </w:tcPr>
          <w:p w14:paraId="4B879569" w14:textId="784F844F" w:rsidR="00FC7BC7" w:rsidRPr="00FC7BC7" w:rsidRDefault="00FC7BC7" w:rsidP="00FC7BC7">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23.2 </w:t>
            </w:r>
          </w:p>
        </w:tc>
        <w:tc>
          <w:tcPr>
            <w:tcW w:w="957" w:type="dxa"/>
            <w:tcBorders>
              <w:top w:val="nil"/>
              <w:left w:val="nil"/>
              <w:bottom w:val="single" w:sz="4" w:space="0" w:color="auto"/>
              <w:right w:val="single" w:sz="4" w:space="0" w:color="auto"/>
            </w:tcBorders>
            <w:shd w:val="clear" w:color="000000" w:fill="FFFFFF"/>
            <w:noWrap/>
            <w:vAlign w:val="center"/>
          </w:tcPr>
          <w:p w14:paraId="2B7BC6DF" w14:textId="1D93B420" w:rsidR="00FC7BC7" w:rsidRPr="00FC7BC7" w:rsidRDefault="00FC7BC7" w:rsidP="00FC7BC7">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9.1 </w:t>
            </w:r>
          </w:p>
        </w:tc>
        <w:tc>
          <w:tcPr>
            <w:tcW w:w="956" w:type="dxa"/>
            <w:tcBorders>
              <w:top w:val="nil"/>
              <w:left w:val="nil"/>
              <w:bottom w:val="single" w:sz="4" w:space="0" w:color="auto"/>
              <w:right w:val="single" w:sz="4" w:space="0" w:color="auto"/>
            </w:tcBorders>
            <w:shd w:val="clear" w:color="000000" w:fill="FFFFFF"/>
            <w:noWrap/>
            <w:vAlign w:val="center"/>
          </w:tcPr>
          <w:p w14:paraId="468917CD" w14:textId="4671F8FB" w:rsidR="00FC7BC7" w:rsidRPr="00FC7BC7" w:rsidRDefault="00FC7BC7" w:rsidP="00FC7BC7">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58.7 </w:t>
            </w:r>
          </w:p>
        </w:tc>
        <w:tc>
          <w:tcPr>
            <w:tcW w:w="957" w:type="dxa"/>
            <w:tcBorders>
              <w:top w:val="nil"/>
              <w:left w:val="nil"/>
              <w:bottom w:val="single" w:sz="4" w:space="0" w:color="auto"/>
              <w:right w:val="single" w:sz="4" w:space="0" w:color="auto"/>
            </w:tcBorders>
            <w:shd w:val="clear" w:color="000000" w:fill="FFFFFF"/>
            <w:noWrap/>
            <w:vAlign w:val="center"/>
          </w:tcPr>
          <w:p w14:paraId="1462F58F" w14:textId="1D69885B" w:rsidR="00FC7BC7" w:rsidRPr="00FC7BC7" w:rsidRDefault="00FC7BC7" w:rsidP="00FC7BC7">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37.1 </w:t>
            </w:r>
          </w:p>
        </w:tc>
        <w:tc>
          <w:tcPr>
            <w:tcW w:w="957" w:type="dxa"/>
            <w:tcBorders>
              <w:top w:val="nil"/>
              <w:left w:val="nil"/>
              <w:bottom w:val="single" w:sz="4" w:space="0" w:color="auto"/>
              <w:right w:val="single" w:sz="4" w:space="0" w:color="auto"/>
            </w:tcBorders>
            <w:shd w:val="clear" w:color="000000" w:fill="FFFFFF"/>
            <w:noWrap/>
            <w:vAlign w:val="center"/>
          </w:tcPr>
          <w:p w14:paraId="33731982" w14:textId="74A0D65C" w:rsidR="00FC7BC7" w:rsidRPr="00FC7BC7" w:rsidRDefault="00FC7BC7" w:rsidP="00FC7BC7">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8.4 </w:t>
            </w:r>
          </w:p>
        </w:tc>
        <w:tc>
          <w:tcPr>
            <w:tcW w:w="957" w:type="dxa"/>
            <w:tcBorders>
              <w:top w:val="nil"/>
              <w:left w:val="nil"/>
              <w:bottom w:val="single" w:sz="4" w:space="0" w:color="auto"/>
              <w:right w:val="single" w:sz="4" w:space="0" w:color="auto"/>
            </w:tcBorders>
            <w:shd w:val="clear" w:color="000000" w:fill="FFFFFF"/>
            <w:noWrap/>
            <w:vAlign w:val="center"/>
          </w:tcPr>
          <w:p w14:paraId="61A670A8" w14:textId="594C7651" w:rsidR="00FC7BC7" w:rsidRPr="00FC7BC7" w:rsidRDefault="00FC7BC7" w:rsidP="00FC7BC7">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47.0 </w:t>
            </w:r>
          </w:p>
        </w:tc>
      </w:tr>
    </w:tbl>
    <w:p w14:paraId="3DAFC79A" w14:textId="665ADED6" w:rsidR="009D3E45" w:rsidRDefault="00FC7BC7" w:rsidP="009D3E45">
      <w:pPr>
        <w:spacing w:line="200" w:lineRule="exact"/>
        <w:ind w:leftChars="270" w:left="567" w:firstLineChars="100" w:firstLine="210"/>
        <w:jc w:val="both"/>
      </w:pPr>
      <w:r>
        <w:rPr>
          <w:noProof/>
        </w:rPr>
        <mc:AlternateContent>
          <mc:Choice Requires="wps">
            <w:drawing>
              <wp:anchor distT="0" distB="0" distL="114300" distR="114300" simplePos="0" relativeHeight="251867136" behindDoc="0" locked="0" layoutInCell="1" allowOverlap="1" wp14:anchorId="3CC75097" wp14:editId="7E7B0CD1">
                <wp:simplePos x="0" y="0"/>
                <wp:positionH relativeFrom="column">
                  <wp:posOffset>3465830</wp:posOffset>
                </wp:positionH>
                <wp:positionV relativeFrom="paragraph">
                  <wp:posOffset>105410</wp:posOffset>
                </wp:positionV>
                <wp:extent cx="2364105" cy="2057400"/>
                <wp:effectExtent l="0" t="0" r="0" b="0"/>
                <wp:wrapNone/>
                <wp:docPr id="305" name="テキスト ボックス 305"/>
                <wp:cNvGraphicFramePr/>
                <a:graphic xmlns:a="http://schemas.openxmlformats.org/drawingml/2006/main">
                  <a:graphicData uri="http://schemas.microsoft.com/office/word/2010/wordprocessingShape">
                    <wps:wsp>
                      <wps:cNvSpPr txBox="1"/>
                      <wps:spPr>
                        <a:xfrm>
                          <a:off x="0" y="0"/>
                          <a:ext cx="2364105" cy="2057400"/>
                        </a:xfrm>
                        <a:prstGeom prst="rect">
                          <a:avLst/>
                        </a:prstGeom>
                        <a:noFill/>
                        <a:ln w="6350">
                          <a:noFill/>
                        </a:ln>
                      </wps:spPr>
                      <wps:txbx>
                        <w:txbxContent>
                          <w:p w14:paraId="11940D6E" w14:textId="1048540F" w:rsidR="005A3F03" w:rsidRPr="00E91DD2" w:rsidRDefault="005A3F03" w:rsidP="00D048B6">
                            <w:pPr>
                              <w:spacing w:line="280" w:lineRule="exact"/>
                              <w:ind w:leftChars="40" w:left="284" w:hangingChars="100" w:hanging="200"/>
                              <w:rPr>
                                <w:rFonts w:ascii="HG丸ｺﾞｼｯｸM-PRO" w:eastAsia="HG丸ｺﾞｼｯｸM-PRO" w:hAnsi="HG丸ｺﾞｼｯｸM-PRO"/>
                              </w:rPr>
                            </w:pPr>
                            <w:r w:rsidRPr="005D08E8">
                              <w:rPr>
                                <w:rFonts w:ascii="HG丸ｺﾞｼｯｸM-PRO" w:eastAsia="HG丸ｺﾞｼｯｸM-PRO" w:hAnsi="HG丸ｺﾞｼｯｸM-PRO" w:hint="eastAsia"/>
                                <w:sz w:val="20"/>
                              </w:rPr>
                              <w:t>※正しくは「子連れでも安心して出かけられるよう、オムツ替えや授乳のためのスペースづくりや、歩道の段差解消などの「子育てのバリアフリー化」に取り組む」</w:t>
                            </w:r>
                            <w:r>
                              <w:rPr>
                                <w:rFonts w:ascii="HG丸ｺﾞｼｯｸM-PRO" w:eastAsia="HG丸ｺﾞｼｯｸM-PRO" w:hAnsi="HG丸ｺﾞｼｯｸM-PRO" w:hint="eastAsia"/>
                                <w:sz w:val="20"/>
                              </w:rPr>
                              <w:t>です</w:t>
                            </w:r>
                            <w:r w:rsidRPr="005D08E8">
                              <w:rPr>
                                <w:rFonts w:ascii="HG丸ｺﾞｼｯｸM-PRO" w:eastAsia="HG丸ｺﾞｼｯｸM-PRO" w:hAnsi="HG丸ｺﾞｼｯｸM-PRO" w:hint="eastAsia"/>
                                <w:sz w:val="20"/>
                              </w:rPr>
                              <w:t>。</w:t>
                            </w:r>
                            <w:r>
                              <w:rPr>
                                <w:rFonts w:ascii="HG丸ｺﾞｼｯｸM-PRO" w:eastAsia="HG丸ｺﾞｼｯｸM-PRO" w:hAnsi="HG丸ｺﾞｼｯｸM-PRO"/>
                                <w:sz w:val="20"/>
                              </w:rPr>
                              <w:br/>
                            </w:r>
                            <w:r>
                              <w:rPr>
                                <w:rFonts w:ascii="HG丸ｺﾞｼｯｸM-PRO" w:eastAsia="HG丸ｺﾞｼｯｸM-PRO" w:hAnsi="HG丸ｺﾞｼｯｸM-PRO" w:hint="eastAsia"/>
                                <w:sz w:val="20"/>
                              </w:rPr>
                              <w:t>掲載にあたり、省略して掲載しています。</w:t>
                            </w:r>
                          </w:p>
                          <w:p w14:paraId="77D3E68F" w14:textId="77777777" w:rsidR="005A3F03" w:rsidRDefault="005A3F03" w:rsidP="00FC7BC7"/>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CC75097" id="テキスト ボックス 305" o:spid="_x0000_s1139" type="#_x0000_t202" style="position:absolute;left:0;text-align:left;margin-left:272.9pt;margin-top:8.3pt;width:186.15pt;height:162pt;z-index:251867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" filled="f" stroked="f" strokeweight=".5pt">
                <v:textbox>
                  <w:txbxContent>
                    <w:p w14:paraId="11940D6E" w14:textId="1048540F" w:rsidR="005A3F03" w:rsidRPr="00E91DD2" w:rsidRDefault="005A3F03" w:rsidP="00D048B6">
                      <w:pPr>
                        <w:spacing w:line="280" w:lineRule="exact"/>
                        <w:ind w:leftChars="40" w:left="284" w:hangingChars="100" w:hanging="200"/>
                        <w:rPr>
                          <w:rFonts w:ascii="HG丸ｺﾞｼｯｸM-PRO" w:eastAsia="HG丸ｺﾞｼｯｸM-PRO" w:hAnsi="HG丸ｺﾞｼｯｸM-PRO"/>
                        </w:rPr>
                      </w:pPr>
                      <w:r w:rsidRPr="005D08E8">
                        <w:rPr>
                          <w:rFonts w:ascii="HG丸ｺﾞｼｯｸM-PRO" w:eastAsia="HG丸ｺﾞｼｯｸM-PRO" w:hAnsi="HG丸ｺﾞｼｯｸM-PRO" w:hint="eastAsia"/>
                          <w:sz w:val="20"/>
                        </w:rPr>
                        <w:t>※正しくは「子連れでも安心して出かけられるよう、オムツ替えや授乳のためのスペースづくりや、歩道の段差解消などの「子育てのバリアフリー化」に取り組む」</w:t>
                      </w:r>
                      <w:r>
                        <w:rPr>
                          <w:rFonts w:ascii="HG丸ｺﾞｼｯｸM-PRO" w:eastAsia="HG丸ｺﾞｼｯｸM-PRO" w:hAnsi="HG丸ｺﾞｼｯｸM-PRO" w:hint="eastAsia"/>
                          <w:sz w:val="20"/>
                        </w:rPr>
                        <w:t>です</w:t>
                      </w:r>
                      <w:r w:rsidRPr="005D08E8">
                        <w:rPr>
                          <w:rFonts w:ascii="HG丸ｺﾞｼｯｸM-PRO" w:eastAsia="HG丸ｺﾞｼｯｸM-PRO" w:hAnsi="HG丸ｺﾞｼｯｸM-PRO" w:hint="eastAsia"/>
                          <w:sz w:val="20"/>
                        </w:rPr>
                        <w:t>。</w:t>
                      </w:r>
                      <w:r>
                        <w:rPr>
                          <w:rFonts w:ascii="HG丸ｺﾞｼｯｸM-PRO" w:eastAsia="HG丸ｺﾞｼｯｸM-PRO" w:hAnsi="HG丸ｺﾞｼｯｸM-PRO"/>
                          <w:sz w:val="20"/>
                        </w:rPr>
                        <w:br/>
                      </w:r>
                      <w:r>
                        <w:rPr>
                          <w:rFonts w:ascii="HG丸ｺﾞｼｯｸM-PRO" w:eastAsia="HG丸ｺﾞｼｯｸM-PRO" w:hAnsi="HG丸ｺﾞｼｯｸM-PRO" w:hint="eastAsia"/>
                          <w:sz w:val="20"/>
                        </w:rPr>
                        <w:t>掲載にあたり、省略して掲載しています。</w:t>
                      </w:r>
                    </w:p>
                    <w:p w14:paraId="77D3E68F" w14:textId="77777777" w:rsidR="005A3F03" w:rsidRDefault="005A3F03" w:rsidP="00FC7BC7"/>
                  </w:txbxContent>
                </v:textbox>
              </v:shape>
            </w:pict>
          </mc:Fallback>
        </mc:AlternateContent>
      </w:r>
    </w:p>
    <w:tbl>
      <w:tblPr>
        <w:tblW w:w="3827" w:type="dxa"/>
        <w:tblInd w:w="1659" w:type="dxa"/>
        <w:tblLayout w:type="fixed"/>
        <w:tblCellMar>
          <w:left w:w="99" w:type="dxa"/>
          <w:right w:w="99" w:type="dxa"/>
        </w:tblCellMar>
        <w:tblLook w:val="04A0" w:firstRow="1" w:lastRow="0" w:firstColumn="1" w:lastColumn="0" w:noHBand="0" w:noVBand="1"/>
      </w:tblPr>
      <w:tblGrid>
        <w:gridCol w:w="956"/>
        <w:gridCol w:w="957"/>
        <w:gridCol w:w="957"/>
        <w:gridCol w:w="957"/>
      </w:tblGrid>
      <w:tr w:rsidR="009771BB" w:rsidRPr="00FC7BC7" w14:paraId="128ED48B" w14:textId="77777777" w:rsidTr="00FC7BC7">
        <w:trPr>
          <w:trHeight w:val="20"/>
        </w:trPr>
        <w:tc>
          <w:tcPr>
            <w:tcW w:w="956" w:type="dxa"/>
            <w:tcBorders>
              <w:top w:val="single" w:sz="4" w:space="0" w:color="auto"/>
              <w:left w:val="single" w:sz="4" w:space="0" w:color="auto"/>
              <w:bottom w:val="single" w:sz="4" w:space="0" w:color="auto"/>
              <w:right w:val="single" w:sz="4" w:space="0" w:color="auto"/>
            </w:tcBorders>
            <w:shd w:val="clear" w:color="000000" w:fill="BFBFBF"/>
            <w:vAlign w:val="center"/>
          </w:tcPr>
          <w:p w14:paraId="391B32C9" w14:textId="77777777" w:rsidR="009771BB" w:rsidRDefault="009771BB" w:rsidP="009771BB">
            <w:pPr>
              <w:spacing w:line="280" w:lineRule="exact"/>
              <w:ind w:leftChars="-50" w:left="-105" w:rightChars="-50" w:right="-105"/>
              <w:jc w:val="center"/>
              <w:rPr>
                <w:rFonts w:ascii="ＭＳ Ｐゴシック" w:eastAsia="ＭＳ Ｐゴシック" w:hAnsi="ＭＳ Ｐゴシック"/>
                <w:color w:val="000000"/>
                <w:sz w:val="18"/>
                <w:szCs w:val="18"/>
              </w:rPr>
            </w:pPr>
            <w:r w:rsidRPr="00D048B6">
              <w:rPr>
                <w:rFonts w:ascii="ＭＳ Ｐゴシック" w:eastAsia="ＭＳ Ｐゴシック" w:hAnsi="ＭＳ Ｐゴシック" w:hint="eastAsia"/>
                <w:color w:val="000000"/>
                <w:sz w:val="18"/>
                <w:szCs w:val="18"/>
              </w:rPr>
              <w:t>公営住宅の優先入居など住宅面での配慮や</w:t>
            </w:r>
          </w:p>
          <w:p w14:paraId="1B8927C7" w14:textId="637824CE" w:rsidR="009771BB" w:rsidRPr="00FC7BC7" w:rsidRDefault="009771BB" w:rsidP="009771BB">
            <w:pPr>
              <w:spacing w:line="28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hint="eastAsia"/>
                <w:color w:val="000000"/>
                <w:sz w:val="18"/>
                <w:szCs w:val="18"/>
              </w:rPr>
              <w:t>支援に取り組む</w:t>
            </w:r>
          </w:p>
        </w:tc>
        <w:tc>
          <w:tcPr>
            <w:tcW w:w="957" w:type="dxa"/>
            <w:tcBorders>
              <w:top w:val="single" w:sz="4" w:space="0" w:color="auto"/>
              <w:left w:val="nil"/>
              <w:bottom w:val="single" w:sz="4" w:space="0" w:color="auto"/>
              <w:right w:val="single" w:sz="4" w:space="0" w:color="auto"/>
            </w:tcBorders>
            <w:shd w:val="clear" w:color="000000" w:fill="BFBFBF"/>
            <w:vAlign w:val="center"/>
          </w:tcPr>
          <w:p w14:paraId="77C7C60C" w14:textId="222F18C5" w:rsidR="009771BB" w:rsidRPr="00FC7BC7" w:rsidRDefault="009771BB" w:rsidP="009771BB">
            <w:pPr>
              <w:spacing w:line="28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hint="eastAsia"/>
                <w:color w:val="000000"/>
                <w:sz w:val="18"/>
                <w:szCs w:val="18"/>
              </w:rPr>
              <w:t>その他</w:t>
            </w:r>
          </w:p>
        </w:tc>
        <w:tc>
          <w:tcPr>
            <w:tcW w:w="957" w:type="dxa"/>
            <w:tcBorders>
              <w:top w:val="single" w:sz="4" w:space="0" w:color="auto"/>
              <w:left w:val="nil"/>
              <w:bottom w:val="single" w:sz="4" w:space="0" w:color="auto"/>
              <w:right w:val="single" w:sz="4" w:space="0" w:color="auto"/>
            </w:tcBorders>
            <w:shd w:val="clear" w:color="000000" w:fill="BFBFBF"/>
            <w:vAlign w:val="center"/>
          </w:tcPr>
          <w:p w14:paraId="4605A282" w14:textId="414527E7" w:rsidR="009771BB" w:rsidRPr="00FC7BC7" w:rsidRDefault="009771BB" w:rsidP="009771BB">
            <w:pPr>
              <w:spacing w:line="28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hint="eastAsia"/>
                <w:color w:val="000000"/>
                <w:sz w:val="18"/>
                <w:szCs w:val="18"/>
              </w:rPr>
              <w:t>特になし</w:t>
            </w:r>
          </w:p>
        </w:tc>
        <w:tc>
          <w:tcPr>
            <w:tcW w:w="957" w:type="dxa"/>
            <w:tcBorders>
              <w:top w:val="single" w:sz="4" w:space="0" w:color="auto"/>
              <w:left w:val="nil"/>
              <w:bottom w:val="single" w:sz="4" w:space="0" w:color="auto"/>
              <w:right w:val="single" w:sz="4" w:space="0" w:color="auto"/>
            </w:tcBorders>
            <w:shd w:val="clear" w:color="000000" w:fill="BFBFBF"/>
            <w:vAlign w:val="center"/>
          </w:tcPr>
          <w:p w14:paraId="6B48B3BE" w14:textId="77777777" w:rsidR="009771BB" w:rsidRDefault="009771BB" w:rsidP="009771BB">
            <w:pPr>
              <w:spacing w:line="280" w:lineRule="exact"/>
              <w:ind w:leftChars="-50" w:left="-105" w:rightChars="-50" w:right="-105"/>
              <w:jc w:val="center"/>
              <w:rPr>
                <w:rFonts w:ascii="ＭＳ Ｐゴシック" w:eastAsia="ＭＳ Ｐゴシック" w:hAnsi="ＭＳ Ｐゴシック"/>
                <w:color w:val="000000"/>
                <w:sz w:val="18"/>
                <w:szCs w:val="18"/>
              </w:rPr>
            </w:pPr>
            <w:r w:rsidRPr="00D048B6">
              <w:rPr>
                <w:rFonts w:ascii="ＭＳ Ｐゴシック" w:eastAsia="ＭＳ Ｐゴシック" w:hAnsi="ＭＳ Ｐゴシック" w:hint="eastAsia"/>
                <w:color w:val="000000"/>
                <w:sz w:val="18"/>
                <w:szCs w:val="18"/>
              </w:rPr>
              <w:t>不明・</w:t>
            </w:r>
          </w:p>
          <w:p w14:paraId="613841A5" w14:textId="5F247D74" w:rsidR="009771BB" w:rsidRPr="00FC7BC7" w:rsidRDefault="009771BB" w:rsidP="009771BB">
            <w:pPr>
              <w:spacing w:line="28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hint="eastAsia"/>
                <w:color w:val="000000"/>
                <w:sz w:val="18"/>
                <w:szCs w:val="18"/>
              </w:rPr>
              <w:t>無回答</w:t>
            </w:r>
          </w:p>
        </w:tc>
      </w:tr>
      <w:tr w:rsidR="00FC7BC7" w:rsidRPr="00FC7BC7" w14:paraId="02BA3870" w14:textId="77777777" w:rsidTr="00FC7BC7">
        <w:trPr>
          <w:trHeight w:val="20"/>
        </w:trPr>
        <w:tc>
          <w:tcPr>
            <w:tcW w:w="956" w:type="dxa"/>
            <w:tcBorders>
              <w:top w:val="nil"/>
              <w:left w:val="single" w:sz="4" w:space="0" w:color="auto"/>
              <w:bottom w:val="nil"/>
              <w:right w:val="single" w:sz="4" w:space="0" w:color="auto"/>
            </w:tcBorders>
            <w:shd w:val="clear" w:color="000000" w:fill="FFFFFF"/>
            <w:noWrap/>
            <w:vAlign w:val="center"/>
          </w:tcPr>
          <w:p w14:paraId="0C7C9737" w14:textId="53E5275E" w:rsidR="00FC7BC7" w:rsidRPr="00FC7BC7" w:rsidRDefault="00FC7BC7" w:rsidP="00FC7BC7">
            <w:pPr>
              <w:spacing w:line="280" w:lineRule="exact"/>
              <w:jc w:val="right"/>
              <w:rPr>
                <w:rFonts w:ascii="ＭＳ Ｐゴシック" w:eastAsia="ＭＳ Ｐゴシック" w:hAnsi="ＭＳ Ｐゴシック" w:cs="ＭＳ Ｐゴシック"/>
                <w:color w:val="000000"/>
                <w:kern w:val="0"/>
                <w:sz w:val="22"/>
                <w:szCs w:val="18"/>
              </w:rPr>
            </w:pPr>
            <w:r w:rsidRPr="00FC7BC7">
              <w:rPr>
                <w:rFonts w:ascii="ＭＳ Ｐゴシック" w:eastAsia="ＭＳ Ｐゴシック" w:hAnsi="ＭＳ Ｐゴシック"/>
                <w:sz w:val="22"/>
                <w:szCs w:val="18"/>
              </w:rPr>
              <w:t xml:space="preserve"> 11 </w:t>
            </w:r>
          </w:p>
        </w:tc>
        <w:tc>
          <w:tcPr>
            <w:tcW w:w="957" w:type="dxa"/>
            <w:tcBorders>
              <w:top w:val="nil"/>
              <w:left w:val="nil"/>
              <w:bottom w:val="nil"/>
              <w:right w:val="single" w:sz="4" w:space="0" w:color="auto"/>
            </w:tcBorders>
            <w:shd w:val="clear" w:color="000000" w:fill="FFFFFF"/>
            <w:noWrap/>
            <w:vAlign w:val="center"/>
          </w:tcPr>
          <w:p w14:paraId="22C1CDBB" w14:textId="19241811" w:rsidR="00FC7BC7" w:rsidRPr="00FC7BC7" w:rsidRDefault="00FC7BC7" w:rsidP="00FC7BC7">
            <w:pPr>
              <w:spacing w:line="280" w:lineRule="exact"/>
              <w:jc w:val="right"/>
              <w:rPr>
                <w:rFonts w:ascii="ＭＳ Ｐゴシック" w:eastAsia="ＭＳ Ｐゴシック" w:hAnsi="ＭＳ Ｐゴシック" w:cs="ＭＳ Ｐゴシック"/>
                <w:color w:val="000000"/>
                <w:kern w:val="0"/>
                <w:sz w:val="22"/>
                <w:szCs w:val="18"/>
              </w:rPr>
            </w:pPr>
            <w:r w:rsidRPr="00FC7BC7">
              <w:rPr>
                <w:rFonts w:ascii="ＭＳ Ｐゴシック" w:eastAsia="ＭＳ Ｐゴシック" w:hAnsi="ＭＳ Ｐゴシック"/>
                <w:sz w:val="22"/>
                <w:szCs w:val="18"/>
              </w:rPr>
              <w:t xml:space="preserve"> 4 </w:t>
            </w:r>
          </w:p>
        </w:tc>
        <w:tc>
          <w:tcPr>
            <w:tcW w:w="957" w:type="dxa"/>
            <w:tcBorders>
              <w:top w:val="nil"/>
              <w:left w:val="nil"/>
              <w:bottom w:val="nil"/>
              <w:right w:val="single" w:sz="4" w:space="0" w:color="auto"/>
            </w:tcBorders>
            <w:shd w:val="clear" w:color="000000" w:fill="FFFFFF"/>
            <w:noWrap/>
            <w:vAlign w:val="center"/>
          </w:tcPr>
          <w:p w14:paraId="7FFE53F9" w14:textId="18BC12A1" w:rsidR="00FC7BC7" w:rsidRPr="00FC7BC7" w:rsidRDefault="00FC7BC7" w:rsidP="00FC7BC7">
            <w:pPr>
              <w:spacing w:line="280" w:lineRule="exact"/>
              <w:jc w:val="right"/>
              <w:rPr>
                <w:rFonts w:ascii="ＭＳ Ｐゴシック" w:eastAsia="ＭＳ Ｐゴシック" w:hAnsi="ＭＳ Ｐゴシック" w:cs="ＭＳ Ｐゴシック"/>
                <w:color w:val="000000"/>
                <w:kern w:val="0"/>
                <w:sz w:val="22"/>
                <w:szCs w:val="18"/>
              </w:rPr>
            </w:pPr>
            <w:r w:rsidRPr="00FC7BC7">
              <w:rPr>
                <w:rFonts w:ascii="ＭＳ Ｐゴシック" w:eastAsia="ＭＳ Ｐゴシック" w:hAnsi="ＭＳ Ｐゴシック"/>
                <w:sz w:val="22"/>
                <w:szCs w:val="18"/>
              </w:rPr>
              <w:t xml:space="preserve"> 4 </w:t>
            </w:r>
          </w:p>
        </w:tc>
        <w:tc>
          <w:tcPr>
            <w:tcW w:w="957" w:type="dxa"/>
            <w:tcBorders>
              <w:top w:val="nil"/>
              <w:left w:val="nil"/>
              <w:bottom w:val="nil"/>
              <w:right w:val="single" w:sz="4" w:space="0" w:color="auto"/>
            </w:tcBorders>
            <w:shd w:val="clear" w:color="000000" w:fill="FFFFFF"/>
            <w:noWrap/>
            <w:vAlign w:val="center"/>
          </w:tcPr>
          <w:p w14:paraId="5AE87DE1" w14:textId="022364C9" w:rsidR="00FC7BC7" w:rsidRPr="00FC7BC7" w:rsidRDefault="00FC7BC7" w:rsidP="00FC7BC7">
            <w:pPr>
              <w:spacing w:line="280" w:lineRule="exact"/>
              <w:jc w:val="right"/>
              <w:rPr>
                <w:rFonts w:ascii="ＭＳ Ｐゴシック" w:eastAsia="ＭＳ Ｐゴシック" w:hAnsi="ＭＳ Ｐゴシック" w:cs="ＭＳ Ｐゴシック"/>
                <w:color w:val="000000"/>
                <w:kern w:val="0"/>
                <w:sz w:val="22"/>
                <w:szCs w:val="18"/>
              </w:rPr>
            </w:pPr>
            <w:r w:rsidRPr="00FC7BC7">
              <w:rPr>
                <w:rFonts w:ascii="ＭＳ Ｐゴシック" w:eastAsia="ＭＳ Ｐゴシック" w:hAnsi="ＭＳ Ｐゴシック"/>
                <w:sz w:val="22"/>
                <w:szCs w:val="18"/>
              </w:rPr>
              <w:t xml:space="preserve"> 5 </w:t>
            </w:r>
          </w:p>
        </w:tc>
      </w:tr>
      <w:tr w:rsidR="00FC7BC7" w:rsidRPr="00FC7BC7" w14:paraId="6E6DE3AD" w14:textId="77777777" w:rsidTr="00FC7BC7">
        <w:trPr>
          <w:trHeight w:val="20"/>
        </w:trPr>
        <w:tc>
          <w:tcPr>
            <w:tcW w:w="956" w:type="dxa"/>
            <w:tcBorders>
              <w:top w:val="nil"/>
              <w:left w:val="single" w:sz="4" w:space="0" w:color="auto"/>
              <w:bottom w:val="single" w:sz="4" w:space="0" w:color="auto"/>
              <w:right w:val="single" w:sz="4" w:space="0" w:color="auto"/>
            </w:tcBorders>
            <w:shd w:val="clear" w:color="000000" w:fill="FFFFFF"/>
            <w:noWrap/>
            <w:vAlign w:val="center"/>
          </w:tcPr>
          <w:p w14:paraId="3D13DA62" w14:textId="22DE32A3" w:rsidR="00FC7BC7" w:rsidRPr="00FC7BC7" w:rsidRDefault="00FC7BC7" w:rsidP="00FC7BC7">
            <w:pPr>
              <w:spacing w:line="280" w:lineRule="exact"/>
              <w:jc w:val="right"/>
              <w:rPr>
                <w:rFonts w:ascii="ＭＳ Ｐゴシック" w:eastAsia="ＭＳ Ｐゴシック" w:hAnsi="ＭＳ Ｐゴシック" w:cs="ＭＳ Ｐゴシック"/>
                <w:color w:val="000000"/>
                <w:kern w:val="0"/>
                <w:sz w:val="22"/>
                <w:szCs w:val="18"/>
              </w:rPr>
            </w:pPr>
            <w:r w:rsidRPr="00FC7BC7">
              <w:rPr>
                <w:rFonts w:ascii="ＭＳ Ｐゴシック" w:eastAsia="ＭＳ Ｐゴシック" w:hAnsi="ＭＳ Ｐゴシック"/>
                <w:sz w:val="22"/>
                <w:szCs w:val="18"/>
              </w:rPr>
              <w:t xml:space="preserve"> 14.7 </w:t>
            </w:r>
          </w:p>
        </w:tc>
        <w:tc>
          <w:tcPr>
            <w:tcW w:w="957" w:type="dxa"/>
            <w:tcBorders>
              <w:top w:val="nil"/>
              <w:left w:val="nil"/>
              <w:bottom w:val="single" w:sz="4" w:space="0" w:color="auto"/>
              <w:right w:val="single" w:sz="4" w:space="0" w:color="auto"/>
            </w:tcBorders>
            <w:shd w:val="clear" w:color="000000" w:fill="FFFFFF"/>
            <w:noWrap/>
            <w:vAlign w:val="center"/>
          </w:tcPr>
          <w:p w14:paraId="3DADB633" w14:textId="414952DC" w:rsidR="00FC7BC7" w:rsidRPr="00FC7BC7" w:rsidRDefault="00FC7BC7" w:rsidP="00FC7BC7">
            <w:pPr>
              <w:spacing w:line="280" w:lineRule="exact"/>
              <w:jc w:val="right"/>
              <w:rPr>
                <w:rFonts w:ascii="ＭＳ Ｐゴシック" w:eastAsia="ＭＳ Ｐゴシック" w:hAnsi="ＭＳ Ｐゴシック" w:cs="ＭＳ Ｐゴシック"/>
                <w:color w:val="000000"/>
                <w:kern w:val="0"/>
                <w:sz w:val="22"/>
                <w:szCs w:val="18"/>
              </w:rPr>
            </w:pPr>
            <w:r w:rsidRPr="00FC7BC7">
              <w:rPr>
                <w:rFonts w:ascii="ＭＳ Ｐゴシック" w:eastAsia="ＭＳ Ｐゴシック" w:hAnsi="ＭＳ Ｐゴシック"/>
                <w:sz w:val="22"/>
                <w:szCs w:val="18"/>
              </w:rPr>
              <w:t xml:space="preserve"> 5.3 </w:t>
            </w:r>
          </w:p>
        </w:tc>
        <w:tc>
          <w:tcPr>
            <w:tcW w:w="957" w:type="dxa"/>
            <w:tcBorders>
              <w:top w:val="nil"/>
              <w:left w:val="nil"/>
              <w:bottom w:val="single" w:sz="4" w:space="0" w:color="auto"/>
              <w:right w:val="single" w:sz="4" w:space="0" w:color="auto"/>
            </w:tcBorders>
            <w:shd w:val="clear" w:color="000000" w:fill="FFFFFF"/>
            <w:noWrap/>
            <w:vAlign w:val="center"/>
          </w:tcPr>
          <w:p w14:paraId="4C338FC7" w14:textId="34FCA2E1" w:rsidR="00FC7BC7" w:rsidRPr="00FC7BC7" w:rsidRDefault="00FC7BC7" w:rsidP="00FC7BC7">
            <w:pPr>
              <w:spacing w:line="280" w:lineRule="exact"/>
              <w:jc w:val="right"/>
              <w:rPr>
                <w:rFonts w:ascii="ＭＳ Ｐゴシック" w:eastAsia="ＭＳ Ｐゴシック" w:hAnsi="ＭＳ Ｐゴシック" w:cs="ＭＳ Ｐゴシック"/>
                <w:color w:val="000000"/>
                <w:kern w:val="0"/>
                <w:sz w:val="22"/>
                <w:szCs w:val="18"/>
              </w:rPr>
            </w:pPr>
            <w:r w:rsidRPr="00FC7BC7">
              <w:rPr>
                <w:rFonts w:ascii="ＭＳ Ｐゴシック" w:eastAsia="ＭＳ Ｐゴシック" w:hAnsi="ＭＳ Ｐゴシック"/>
                <w:sz w:val="22"/>
                <w:szCs w:val="18"/>
              </w:rPr>
              <w:t xml:space="preserve"> 5.3 </w:t>
            </w:r>
          </w:p>
        </w:tc>
        <w:tc>
          <w:tcPr>
            <w:tcW w:w="957" w:type="dxa"/>
            <w:tcBorders>
              <w:top w:val="nil"/>
              <w:left w:val="nil"/>
              <w:bottom w:val="single" w:sz="4" w:space="0" w:color="auto"/>
              <w:right w:val="single" w:sz="4" w:space="0" w:color="auto"/>
            </w:tcBorders>
            <w:shd w:val="clear" w:color="000000" w:fill="FFFFFF"/>
            <w:noWrap/>
            <w:vAlign w:val="center"/>
          </w:tcPr>
          <w:p w14:paraId="711FA98B" w14:textId="5B016D39" w:rsidR="00FC7BC7" w:rsidRPr="00FC7BC7" w:rsidRDefault="00FC7BC7" w:rsidP="00FC7BC7">
            <w:pPr>
              <w:spacing w:line="280" w:lineRule="exact"/>
              <w:jc w:val="right"/>
              <w:rPr>
                <w:rFonts w:ascii="ＭＳ Ｐゴシック" w:eastAsia="ＭＳ Ｐゴシック" w:hAnsi="ＭＳ Ｐゴシック" w:cs="ＭＳ Ｐゴシック"/>
                <w:color w:val="000000"/>
                <w:kern w:val="0"/>
                <w:sz w:val="22"/>
                <w:szCs w:val="18"/>
              </w:rPr>
            </w:pPr>
            <w:r w:rsidRPr="00FC7BC7">
              <w:rPr>
                <w:rFonts w:ascii="ＭＳ Ｐゴシック" w:eastAsia="ＭＳ Ｐゴシック" w:hAnsi="ＭＳ Ｐゴシック"/>
                <w:sz w:val="22"/>
                <w:szCs w:val="18"/>
              </w:rPr>
              <w:t xml:space="preserve"> 6.7 </w:t>
            </w:r>
          </w:p>
        </w:tc>
      </w:tr>
      <w:tr w:rsidR="00FC7BC7" w:rsidRPr="00FC7BC7" w14:paraId="54542655" w14:textId="77777777" w:rsidTr="00FC7BC7">
        <w:trPr>
          <w:trHeight w:val="20"/>
        </w:trPr>
        <w:tc>
          <w:tcPr>
            <w:tcW w:w="956" w:type="dxa"/>
            <w:tcBorders>
              <w:top w:val="nil"/>
              <w:left w:val="single" w:sz="4" w:space="0" w:color="auto"/>
              <w:bottom w:val="nil"/>
              <w:right w:val="single" w:sz="4" w:space="0" w:color="auto"/>
            </w:tcBorders>
            <w:shd w:val="clear" w:color="000000" w:fill="FFFFFF"/>
            <w:noWrap/>
            <w:vAlign w:val="center"/>
          </w:tcPr>
          <w:p w14:paraId="08C45F68" w14:textId="60C81B97" w:rsidR="00FC7BC7" w:rsidRPr="00FC7BC7" w:rsidRDefault="00FC7BC7" w:rsidP="00FC7BC7">
            <w:pPr>
              <w:spacing w:line="280" w:lineRule="exact"/>
              <w:jc w:val="right"/>
              <w:rPr>
                <w:rFonts w:ascii="ＭＳ Ｐゴシック" w:eastAsia="ＭＳ Ｐゴシック" w:hAnsi="ＭＳ Ｐゴシック" w:cs="ＭＳ Ｐゴシック"/>
                <w:color w:val="000000"/>
                <w:kern w:val="0"/>
                <w:sz w:val="22"/>
                <w:szCs w:val="18"/>
              </w:rPr>
            </w:pPr>
            <w:r w:rsidRPr="00FC7BC7">
              <w:rPr>
                <w:rFonts w:ascii="ＭＳ Ｐゴシック" w:eastAsia="ＭＳ Ｐゴシック" w:hAnsi="ＭＳ Ｐゴシック"/>
                <w:sz w:val="22"/>
                <w:szCs w:val="18"/>
              </w:rPr>
              <w:t xml:space="preserve"> 15 </w:t>
            </w:r>
          </w:p>
        </w:tc>
        <w:tc>
          <w:tcPr>
            <w:tcW w:w="957" w:type="dxa"/>
            <w:tcBorders>
              <w:top w:val="nil"/>
              <w:left w:val="nil"/>
              <w:bottom w:val="nil"/>
              <w:right w:val="single" w:sz="4" w:space="0" w:color="auto"/>
            </w:tcBorders>
            <w:shd w:val="clear" w:color="000000" w:fill="FFFFFF"/>
            <w:noWrap/>
            <w:vAlign w:val="center"/>
          </w:tcPr>
          <w:p w14:paraId="708CE07C" w14:textId="77D761AB" w:rsidR="00FC7BC7" w:rsidRPr="00FC7BC7" w:rsidRDefault="00FC7BC7" w:rsidP="00FC7BC7">
            <w:pPr>
              <w:spacing w:line="280" w:lineRule="exact"/>
              <w:jc w:val="right"/>
              <w:rPr>
                <w:rFonts w:ascii="ＭＳ Ｐゴシック" w:eastAsia="ＭＳ Ｐゴシック" w:hAnsi="ＭＳ Ｐゴシック" w:cs="ＭＳ Ｐゴシック"/>
                <w:color w:val="000000"/>
                <w:kern w:val="0"/>
                <w:sz w:val="22"/>
                <w:szCs w:val="18"/>
              </w:rPr>
            </w:pPr>
            <w:r w:rsidRPr="00FC7BC7">
              <w:rPr>
                <w:rFonts w:ascii="ＭＳ Ｐゴシック" w:eastAsia="ＭＳ Ｐゴシック" w:hAnsi="ＭＳ Ｐゴシック"/>
                <w:sz w:val="22"/>
                <w:szCs w:val="18"/>
              </w:rPr>
              <w:t xml:space="preserve"> 29 </w:t>
            </w:r>
          </w:p>
        </w:tc>
        <w:tc>
          <w:tcPr>
            <w:tcW w:w="957" w:type="dxa"/>
            <w:tcBorders>
              <w:top w:val="nil"/>
              <w:left w:val="nil"/>
              <w:bottom w:val="nil"/>
              <w:right w:val="single" w:sz="4" w:space="0" w:color="auto"/>
            </w:tcBorders>
            <w:shd w:val="clear" w:color="000000" w:fill="FFFFFF"/>
            <w:noWrap/>
            <w:vAlign w:val="center"/>
          </w:tcPr>
          <w:p w14:paraId="678CEEBA" w14:textId="1CCAD9F4" w:rsidR="00FC7BC7" w:rsidRPr="00FC7BC7" w:rsidRDefault="00FC7BC7" w:rsidP="00FC7BC7">
            <w:pPr>
              <w:spacing w:line="280" w:lineRule="exact"/>
              <w:jc w:val="right"/>
              <w:rPr>
                <w:rFonts w:ascii="ＭＳ Ｐゴシック" w:eastAsia="ＭＳ Ｐゴシック" w:hAnsi="ＭＳ Ｐゴシック" w:cs="ＭＳ Ｐゴシック"/>
                <w:color w:val="000000"/>
                <w:kern w:val="0"/>
                <w:sz w:val="22"/>
                <w:szCs w:val="18"/>
              </w:rPr>
            </w:pPr>
            <w:r w:rsidRPr="00FC7BC7">
              <w:rPr>
                <w:rFonts w:ascii="ＭＳ Ｐゴシック" w:eastAsia="ＭＳ Ｐゴシック" w:hAnsi="ＭＳ Ｐゴシック"/>
                <w:sz w:val="22"/>
                <w:szCs w:val="18"/>
              </w:rPr>
              <w:t xml:space="preserve"> 15 </w:t>
            </w:r>
          </w:p>
        </w:tc>
        <w:tc>
          <w:tcPr>
            <w:tcW w:w="957" w:type="dxa"/>
            <w:tcBorders>
              <w:top w:val="nil"/>
              <w:left w:val="nil"/>
              <w:bottom w:val="nil"/>
              <w:right w:val="single" w:sz="4" w:space="0" w:color="auto"/>
            </w:tcBorders>
            <w:shd w:val="clear" w:color="000000" w:fill="FFFFFF"/>
            <w:noWrap/>
            <w:vAlign w:val="center"/>
          </w:tcPr>
          <w:p w14:paraId="24AF552D" w14:textId="2D1830CC" w:rsidR="00FC7BC7" w:rsidRPr="00FC7BC7" w:rsidRDefault="00FC7BC7" w:rsidP="00FC7BC7">
            <w:pPr>
              <w:spacing w:line="280" w:lineRule="exact"/>
              <w:jc w:val="right"/>
              <w:rPr>
                <w:rFonts w:ascii="ＭＳ Ｐゴシック" w:eastAsia="ＭＳ Ｐゴシック" w:hAnsi="ＭＳ Ｐゴシック" w:cs="ＭＳ Ｐゴシック"/>
                <w:color w:val="000000"/>
                <w:kern w:val="0"/>
                <w:sz w:val="22"/>
                <w:szCs w:val="18"/>
              </w:rPr>
            </w:pPr>
            <w:r w:rsidRPr="00FC7BC7">
              <w:rPr>
                <w:rFonts w:ascii="ＭＳ Ｐゴシック" w:eastAsia="ＭＳ Ｐゴシック" w:hAnsi="ＭＳ Ｐゴシック"/>
                <w:sz w:val="22"/>
                <w:szCs w:val="18"/>
              </w:rPr>
              <w:t xml:space="preserve"> 16 </w:t>
            </w:r>
          </w:p>
        </w:tc>
      </w:tr>
      <w:tr w:rsidR="00FC7BC7" w:rsidRPr="00FC7BC7" w14:paraId="09D7D7FE" w14:textId="77777777" w:rsidTr="00FC7BC7">
        <w:trPr>
          <w:trHeight w:val="20"/>
        </w:trPr>
        <w:tc>
          <w:tcPr>
            <w:tcW w:w="956" w:type="dxa"/>
            <w:tcBorders>
              <w:top w:val="nil"/>
              <w:left w:val="single" w:sz="4" w:space="0" w:color="auto"/>
              <w:bottom w:val="single" w:sz="4" w:space="0" w:color="auto"/>
              <w:right w:val="single" w:sz="4" w:space="0" w:color="auto"/>
            </w:tcBorders>
            <w:shd w:val="clear" w:color="000000" w:fill="FFFFFF"/>
            <w:noWrap/>
            <w:vAlign w:val="center"/>
          </w:tcPr>
          <w:p w14:paraId="3B4F7EB8" w14:textId="1414BCB5" w:rsidR="00FC7BC7" w:rsidRPr="00FC7BC7" w:rsidRDefault="00FC7BC7" w:rsidP="00FC7BC7">
            <w:pPr>
              <w:spacing w:line="280" w:lineRule="exact"/>
              <w:jc w:val="right"/>
              <w:rPr>
                <w:rFonts w:ascii="ＭＳ Ｐゴシック" w:eastAsia="ＭＳ Ｐゴシック" w:hAnsi="ＭＳ Ｐゴシック" w:cs="ＭＳ Ｐゴシック"/>
                <w:color w:val="000000"/>
                <w:kern w:val="0"/>
                <w:sz w:val="22"/>
                <w:szCs w:val="18"/>
              </w:rPr>
            </w:pPr>
            <w:r w:rsidRPr="00FC7BC7">
              <w:rPr>
                <w:rFonts w:ascii="ＭＳ Ｐゴシック" w:eastAsia="ＭＳ Ｐゴシック" w:hAnsi="ＭＳ Ｐゴシック"/>
                <w:sz w:val="22"/>
                <w:szCs w:val="18"/>
              </w:rPr>
              <w:t xml:space="preserve"> 3.9 </w:t>
            </w:r>
          </w:p>
        </w:tc>
        <w:tc>
          <w:tcPr>
            <w:tcW w:w="957" w:type="dxa"/>
            <w:tcBorders>
              <w:top w:val="nil"/>
              <w:left w:val="nil"/>
              <w:bottom w:val="single" w:sz="4" w:space="0" w:color="auto"/>
              <w:right w:val="single" w:sz="4" w:space="0" w:color="auto"/>
            </w:tcBorders>
            <w:shd w:val="clear" w:color="000000" w:fill="FFFFFF"/>
            <w:noWrap/>
            <w:vAlign w:val="center"/>
          </w:tcPr>
          <w:p w14:paraId="73BD2BA3" w14:textId="7A9820E0" w:rsidR="00FC7BC7" w:rsidRPr="00FC7BC7" w:rsidRDefault="00FC7BC7" w:rsidP="00FC7BC7">
            <w:pPr>
              <w:spacing w:line="280" w:lineRule="exact"/>
              <w:jc w:val="right"/>
              <w:rPr>
                <w:rFonts w:ascii="ＭＳ Ｐゴシック" w:eastAsia="ＭＳ Ｐゴシック" w:hAnsi="ＭＳ Ｐゴシック" w:cs="ＭＳ Ｐゴシック"/>
                <w:color w:val="000000"/>
                <w:kern w:val="0"/>
                <w:sz w:val="22"/>
                <w:szCs w:val="18"/>
              </w:rPr>
            </w:pPr>
            <w:r w:rsidRPr="00FC7BC7">
              <w:rPr>
                <w:rFonts w:ascii="ＭＳ Ｐゴシック" w:eastAsia="ＭＳ Ｐゴシック" w:hAnsi="ＭＳ Ｐゴシック"/>
                <w:sz w:val="22"/>
                <w:szCs w:val="18"/>
              </w:rPr>
              <w:t xml:space="preserve"> 7.6 </w:t>
            </w:r>
          </w:p>
        </w:tc>
        <w:tc>
          <w:tcPr>
            <w:tcW w:w="957" w:type="dxa"/>
            <w:tcBorders>
              <w:top w:val="nil"/>
              <w:left w:val="nil"/>
              <w:bottom w:val="single" w:sz="4" w:space="0" w:color="auto"/>
              <w:right w:val="single" w:sz="4" w:space="0" w:color="auto"/>
            </w:tcBorders>
            <w:shd w:val="clear" w:color="000000" w:fill="FFFFFF"/>
            <w:noWrap/>
            <w:vAlign w:val="center"/>
          </w:tcPr>
          <w:p w14:paraId="3B400167" w14:textId="39322943" w:rsidR="00FC7BC7" w:rsidRPr="00FC7BC7" w:rsidRDefault="00FC7BC7" w:rsidP="00FC7BC7">
            <w:pPr>
              <w:spacing w:line="280" w:lineRule="exact"/>
              <w:jc w:val="right"/>
              <w:rPr>
                <w:rFonts w:ascii="ＭＳ Ｐゴシック" w:eastAsia="ＭＳ Ｐゴシック" w:hAnsi="ＭＳ Ｐゴシック" w:cs="ＭＳ Ｐゴシック"/>
                <w:color w:val="000000"/>
                <w:kern w:val="0"/>
                <w:sz w:val="22"/>
                <w:szCs w:val="18"/>
              </w:rPr>
            </w:pPr>
            <w:r w:rsidRPr="00FC7BC7">
              <w:rPr>
                <w:rFonts w:ascii="ＭＳ Ｐゴシック" w:eastAsia="ＭＳ Ｐゴシック" w:hAnsi="ＭＳ Ｐゴシック"/>
                <w:sz w:val="22"/>
                <w:szCs w:val="18"/>
              </w:rPr>
              <w:t xml:space="preserve"> 3.9 </w:t>
            </w:r>
          </w:p>
        </w:tc>
        <w:tc>
          <w:tcPr>
            <w:tcW w:w="957" w:type="dxa"/>
            <w:tcBorders>
              <w:top w:val="nil"/>
              <w:left w:val="nil"/>
              <w:bottom w:val="single" w:sz="4" w:space="0" w:color="auto"/>
              <w:right w:val="single" w:sz="4" w:space="0" w:color="auto"/>
            </w:tcBorders>
            <w:shd w:val="clear" w:color="000000" w:fill="FFFFFF"/>
            <w:noWrap/>
            <w:vAlign w:val="center"/>
          </w:tcPr>
          <w:p w14:paraId="2182A98E" w14:textId="5465BACB" w:rsidR="00FC7BC7" w:rsidRPr="00FC7BC7" w:rsidRDefault="00FC7BC7" w:rsidP="00FC7BC7">
            <w:pPr>
              <w:spacing w:line="280" w:lineRule="exact"/>
              <w:jc w:val="right"/>
              <w:rPr>
                <w:rFonts w:ascii="ＭＳ Ｐゴシック" w:eastAsia="ＭＳ Ｐゴシック" w:hAnsi="ＭＳ Ｐゴシック" w:cs="ＭＳ Ｐゴシック"/>
                <w:color w:val="000000"/>
                <w:kern w:val="0"/>
                <w:sz w:val="22"/>
                <w:szCs w:val="18"/>
              </w:rPr>
            </w:pPr>
            <w:r w:rsidRPr="00FC7BC7">
              <w:rPr>
                <w:rFonts w:ascii="ＭＳ Ｐゴシック" w:eastAsia="ＭＳ Ｐゴシック" w:hAnsi="ＭＳ Ｐゴシック"/>
                <w:sz w:val="22"/>
                <w:szCs w:val="18"/>
              </w:rPr>
              <w:t xml:space="preserve"> 4.2 </w:t>
            </w:r>
          </w:p>
        </w:tc>
      </w:tr>
    </w:tbl>
    <w:p w14:paraId="3885EB7D" w14:textId="77777777" w:rsidR="009D3E45" w:rsidRDefault="009D3E45" w:rsidP="009D3E45">
      <w:pPr>
        <w:ind w:leftChars="270" w:left="567" w:firstLineChars="100" w:firstLine="210"/>
        <w:jc w:val="both"/>
      </w:pPr>
    </w:p>
    <w:p w14:paraId="5E572072" w14:textId="77777777" w:rsidR="009D3E45" w:rsidRPr="0076259E" w:rsidRDefault="009D3E45" w:rsidP="001B2FE1">
      <w:pPr>
        <w:ind w:leftChars="200" w:left="420"/>
        <w:jc w:val="both"/>
        <w:rPr>
          <w:rFonts w:ascii="HG丸ｺﾞｼｯｸM-PRO" w:eastAsia="HG丸ｺﾞｼｯｸM-PRO" w:hAnsi="HG丸ｺﾞｼｯｸM-PRO"/>
          <w:szCs w:val="21"/>
        </w:rPr>
      </w:pPr>
    </w:p>
    <w:p w14:paraId="2AD84241" w14:textId="77777777" w:rsidR="00FC7BC7" w:rsidRDefault="00FC7BC7">
      <w:pPr>
        <w:rPr>
          <w:rFonts w:ascii="メイリオ" w:eastAsia="メイリオ" w:hAnsi="メイリオ" w:cstheme="majorBidi"/>
          <w:b/>
          <w:sz w:val="32"/>
          <w:szCs w:val="32"/>
        </w:rPr>
      </w:pPr>
      <w:bookmarkStart w:id="60" w:name="_Toc25028017"/>
      <w:r>
        <w:rPr>
          <w:rFonts w:ascii="メイリオ" w:eastAsia="メイリオ" w:hAnsi="メイリオ"/>
          <w:b/>
          <w:sz w:val="32"/>
          <w:szCs w:val="32"/>
        </w:rPr>
        <w:br w:type="page"/>
      </w:r>
    </w:p>
    <w:p w14:paraId="21F49879" w14:textId="51A7BBB0" w:rsidR="00176417" w:rsidRPr="00176417" w:rsidRDefault="00176417" w:rsidP="00176417">
      <w:pPr>
        <w:pStyle w:val="2"/>
        <w:rPr>
          <w:rFonts w:ascii="メイリオ" w:eastAsia="メイリオ" w:hAnsi="メイリオ"/>
          <w:b/>
          <w:sz w:val="32"/>
          <w:szCs w:val="32"/>
        </w:rPr>
      </w:pPr>
      <w:r w:rsidRPr="00176417">
        <w:rPr>
          <w:rFonts w:ascii="メイリオ" w:eastAsia="メイリオ" w:hAnsi="メイリオ" w:hint="eastAsia"/>
          <w:b/>
          <w:sz w:val="32"/>
          <w:szCs w:val="32"/>
        </w:rPr>
        <w:lastRenderedPageBreak/>
        <w:t>３</w:t>
      </w:r>
      <w:r>
        <w:rPr>
          <w:rFonts w:ascii="メイリオ" w:eastAsia="メイリオ" w:hAnsi="メイリオ" w:hint="eastAsia"/>
          <w:b/>
          <w:sz w:val="32"/>
          <w:szCs w:val="32"/>
        </w:rPr>
        <w:t xml:space="preserve"> </w:t>
      </w:r>
      <w:r w:rsidRPr="00176417">
        <w:rPr>
          <w:rFonts w:ascii="メイリオ" w:eastAsia="メイリオ" w:hAnsi="メイリオ" w:hint="eastAsia"/>
          <w:b/>
          <w:sz w:val="32"/>
          <w:szCs w:val="32"/>
        </w:rPr>
        <w:t>本市が抱える課題と今後の方向性</w:t>
      </w:r>
      <w:bookmarkEnd w:id="60"/>
    </w:p>
    <w:p w14:paraId="0950E007" w14:textId="24E53FB8" w:rsidR="00310792" w:rsidRPr="00AC7161" w:rsidRDefault="00310792" w:rsidP="00310792">
      <w:pPr>
        <w:pStyle w:val="af6"/>
        <w:ind w:leftChars="0" w:left="0"/>
      </w:pPr>
      <w:r w:rsidRPr="00AC7161">
        <w:rPr>
          <w:rFonts w:hint="eastAsia"/>
        </w:rPr>
        <w:t>（１）</w:t>
      </w:r>
      <w:r>
        <w:rPr>
          <w:rFonts w:hint="eastAsia"/>
        </w:rPr>
        <w:t>子育てと仕事の両立と就業支援</w:t>
      </w:r>
    </w:p>
    <w:p w14:paraId="2C59BDA3" w14:textId="77777777" w:rsidR="00246A21" w:rsidRPr="00246A21" w:rsidRDefault="00246A21" w:rsidP="00246A21">
      <w:pPr>
        <w:ind w:leftChars="100" w:left="210" w:firstLineChars="100" w:firstLine="210"/>
        <w:jc w:val="both"/>
        <w:rPr>
          <w:rFonts w:ascii="HG丸ｺﾞｼｯｸM-PRO" w:eastAsia="HG丸ｺﾞｼｯｸM-PRO" w:hAnsi="HG丸ｺﾞｼｯｸM-PRO"/>
          <w:color w:val="000000" w:themeColor="text1"/>
          <w:szCs w:val="21"/>
        </w:rPr>
      </w:pPr>
      <w:r w:rsidRPr="00246A21">
        <w:rPr>
          <w:rFonts w:ascii="HG丸ｺﾞｼｯｸM-PRO" w:eastAsia="HG丸ｺﾞｼｯｸM-PRO" w:hAnsi="HG丸ｺﾞｼｯｸM-PRO" w:hint="eastAsia"/>
          <w:color w:val="000000" w:themeColor="text1"/>
          <w:szCs w:val="21"/>
        </w:rPr>
        <w:t>ひとり親家庭では、一般的に生計維持の役割を担うために、就労意欲が強いことが想定されます。本市においても、アンケート調査により、すでに就労している方やまだ就労していなくても近い将来に就労したいと考えている方が多く、同様の傾向にあることがうかがえます。</w:t>
      </w:r>
    </w:p>
    <w:p w14:paraId="09CCDCBA" w14:textId="1AE415E1" w:rsidR="00246A21" w:rsidRPr="00246A21" w:rsidRDefault="00246A21" w:rsidP="00246A21">
      <w:pPr>
        <w:ind w:leftChars="100" w:left="210" w:firstLineChars="100" w:firstLine="210"/>
        <w:jc w:val="both"/>
        <w:rPr>
          <w:rFonts w:ascii="HG丸ｺﾞｼｯｸM-PRO" w:eastAsia="HG丸ｺﾞｼｯｸM-PRO" w:hAnsi="HG丸ｺﾞｼｯｸM-PRO"/>
          <w:color w:val="000000" w:themeColor="text1"/>
          <w:szCs w:val="21"/>
        </w:rPr>
      </w:pPr>
      <w:r w:rsidRPr="00246A21">
        <w:rPr>
          <w:rFonts w:ascii="HG丸ｺﾞｼｯｸM-PRO" w:eastAsia="HG丸ｺﾞｼｯｸM-PRO" w:hAnsi="HG丸ｺﾞｼｯｸM-PRO" w:hint="eastAsia"/>
          <w:color w:val="000000" w:themeColor="text1"/>
          <w:szCs w:val="21"/>
        </w:rPr>
        <w:t>一方、就労するための子どもの預け先の確保や多様な就労形態への対応などが課題とみられ、ひとり親家庭が働きやすい環境づくりが求められています。</w:t>
      </w:r>
    </w:p>
    <w:p w14:paraId="6E42464F" w14:textId="56732876" w:rsidR="00E67EDF" w:rsidRPr="00D048B6" w:rsidRDefault="00246A21" w:rsidP="00246A21">
      <w:pPr>
        <w:ind w:leftChars="100" w:left="210" w:firstLineChars="100" w:firstLine="210"/>
        <w:jc w:val="both"/>
        <w:rPr>
          <w:rFonts w:ascii="HG丸ｺﾞｼｯｸM-PRO" w:eastAsia="HG丸ｺﾞｼｯｸM-PRO" w:hAnsi="HG丸ｺﾞｼｯｸM-PRO"/>
          <w:color w:val="000000" w:themeColor="text1"/>
          <w:szCs w:val="21"/>
        </w:rPr>
      </w:pPr>
      <w:r w:rsidRPr="00246A21">
        <w:rPr>
          <w:rFonts w:ascii="HG丸ｺﾞｼｯｸM-PRO" w:eastAsia="HG丸ｺﾞｼｯｸM-PRO" w:hAnsi="HG丸ｺﾞｼｯｸM-PRO" w:hint="eastAsia"/>
          <w:color w:val="000000" w:themeColor="text1"/>
          <w:szCs w:val="21"/>
        </w:rPr>
        <w:t>また、ひとり親家庭のうち就労している方の就労形態はフルタイム勤務が多いことから、近い将来に就労したいと考えているひとり親家庭の方が就労する場合、フルタイム勤務を希望することが見込まれます。ひとり親家庭が自立し、安定した生活を営むことができるよう、より良い就業に向けた支援が必要と考えられます。</w:t>
      </w:r>
    </w:p>
    <w:p w14:paraId="3448E64B" w14:textId="6BB7ABAD" w:rsidR="00486CB0" w:rsidRPr="0024681B" w:rsidRDefault="00486CB0" w:rsidP="00310792">
      <w:pPr>
        <w:ind w:leftChars="100" w:left="210" w:firstLineChars="100" w:firstLine="210"/>
        <w:jc w:val="both"/>
        <w:rPr>
          <w:rFonts w:ascii="HG丸ｺﾞｼｯｸM-PRO" w:eastAsia="HG丸ｺﾞｼｯｸM-PRO" w:hAnsi="HG丸ｺﾞｼｯｸM-PRO"/>
          <w:szCs w:val="21"/>
        </w:rPr>
      </w:pPr>
    </w:p>
    <w:p w14:paraId="355E9F6D" w14:textId="0DE58101" w:rsidR="00E67EDF" w:rsidRPr="00AC7161" w:rsidRDefault="00E67EDF" w:rsidP="00E67EDF">
      <w:pPr>
        <w:pStyle w:val="af6"/>
        <w:ind w:leftChars="0" w:left="0"/>
      </w:pPr>
      <w:r w:rsidRPr="00AC7161">
        <w:rPr>
          <w:rFonts w:hint="eastAsia"/>
        </w:rPr>
        <w:t>（</w:t>
      </w:r>
      <w:r>
        <w:rPr>
          <w:rFonts w:hint="eastAsia"/>
        </w:rPr>
        <w:t>２</w:t>
      </w:r>
      <w:r w:rsidRPr="00AC7161">
        <w:rPr>
          <w:rFonts w:hint="eastAsia"/>
        </w:rPr>
        <w:t>）</w:t>
      </w:r>
      <w:r>
        <w:rPr>
          <w:rFonts w:hint="eastAsia"/>
        </w:rPr>
        <w:t>経済的支援の充実</w:t>
      </w:r>
    </w:p>
    <w:p w14:paraId="61421F74" w14:textId="77777777" w:rsidR="00246A21" w:rsidRPr="00246A21" w:rsidRDefault="00246A21" w:rsidP="00246A21">
      <w:pPr>
        <w:ind w:leftChars="100" w:left="210" w:firstLineChars="100" w:firstLine="210"/>
        <w:jc w:val="both"/>
        <w:rPr>
          <w:rFonts w:ascii="HG丸ｺﾞｼｯｸM-PRO" w:eastAsia="HG丸ｺﾞｼｯｸM-PRO" w:hAnsi="HG丸ｺﾞｼｯｸM-PRO"/>
          <w:szCs w:val="21"/>
        </w:rPr>
      </w:pPr>
      <w:r w:rsidRPr="00246A21">
        <w:rPr>
          <w:rFonts w:ascii="HG丸ｺﾞｼｯｸM-PRO" w:eastAsia="HG丸ｺﾞｼｯｸM-PRO" w:hAnsi="HG丸ｺﾞｼｯｸM-PRO" w:hint="eastAsia"/>
          <w:szCs w:val="21"/>
        </w:rPr>
        <w:t>すべてのひとり親家庭が困窮しているわけではありませんが、アンケート調査から、ひとり親家庭は比較的所得水準が低い傾向にあり、貧困との相関性が強いと考えられます。</w:t>
      </w:r>
    </w:p>
    <w:p w14:paraId="41FE66B6" w14:textId="44B10755" w:rsidR="00E67EDF" w:rsidRDefault="00246A21" w:rsidP="00246A21">
      <w:pPr>
        <w:ind w:leftChars="100" w:left="210" w:firstLineChars="100" w:firstLine="210"/>
        <w:jc w:val="both"/>
        <w:rPr>
          <w:rFonts w:ascii="HG丸ｺﾞｼｯｸM-PRO" w:eastAsia="HG丸ｺﾞｼｯｸM-PRO" w:hAnsi="HG丸ｺﾞｼｯｸM-PRO"/>
          <w:szCs w:val="21"/>
        </w:rPr>
      </w:pPr>
      <w:r w:rsidRPr="00246A21">
        <w:rPr>
          <w:rFonts w:ascii="HG丸ｺﾞｼｯｸM-PRO" w:eastAsia="HG丸ｺﾞｼｯｸM-PRO" w:hAnsi="HG丸ｺﾞｼｯｸM-PRO" w:hint="eastAsia"/>
          <w:szCs w:val="21"/>
        </w:rPr>
        <w:t>ひとり親家庭の状況に合った援助に結び付けるため、各種手当等や負担軽減などの経済的な支援をきめ細かに実施することが重要です。</w:t>
      </w:r>
    </w:p>
    <w:p w14:paraId="2AEC1059" w14:textId="3D3BF096" w:rsidR="00E67EDF" w:rsidRDefault="00E67EDF" w:rsidP="00E67EDF">
      <w:pPr>
        <w:ind w:leftChars="100" w:left="210" w:firstLineChars="100" w:firstLine="210"/>
        <w:jc w:val="both"/>
        <w:rPr>
          <w:rFonts w:ascii="HG丸ｺﾞｼｯｸM-PRO" w:eastAsia="HG丸ｺﾞｼｯｸM-PRO" w:hAnsi="HG丸ｺﾞｼｯｸM-PRO"/>
          <w:szCs w:val="21"/>
        </w:rPr>
      </w:pPr>
    </w:p>
    <w:p w14:paraId="02F5B78E" w14:textId="531E59B7" w:rsidR="001B506C" w:rsidRPr="00AC7161" w:rsidRDefault="001B506C" w:rsidP="001B506C">
      <w:pPr>
        <w:pStyle w:val="af6"/>
        <w:ind w:leftChars="0" w:left="0"/>
      </w:pPr>
      <w:r w:rsidRPr="00AC7161">
        <w:rPr>
          <w:rFonts w:hint="eastAsia"/>
        </w:rPr>
        <w:t>（</w:t>
      </w:r>
      <w:r>
        <w:rPr>
          <w:rFonts w:hint="eastAsia"/>
        </w:rPr>
        <w:t>３</w:t>
      </w:r>
      <w:r w:rsidRPr="00AC7161">
        <w:rPr>
          <w:rFonts w:hint="eastAsia"/>
        </w:rPr>
        <w:t>）</w:t>
      </w:r>
      <w:r>
        <w:rPr>
          <w:rFonts w:hint="eastAsia"/>
        </w:rPr>
        <w:t>社会全体で子どもを見守る支援の充実</w:t>
      </w:r>
    </w:p>
    <w:p w14:paraId="3D1D2DDB" w14:textId="77777777" w:rsidR="00246A21" w:rsidRPr="00246A21" w:rsidRDefault="00246A21" w:rsidP="00246A21">
      <w:pPr>
        <w:ind w:leftChars="100" w:left="210" w:firstLineChars="100" w:firstLine="210"/>
        <w:jc w:val="both"/>
        <w:rPr>
          <w:rFonts w:ascii="HG丸ｺﾞｼｯｸM-PRO" w:eastAsia="HG丸ｺﾞｼｯｸM-PRO" w:hAnsi="HG丸ｺﾞｼｯｸM-PRO"/>
          <w:color w:val="000000" w:themeColor="text1"/>
          <w:szCs w:val="21"/>
        </w:rPr>
      </w:pPr>
      <w:r w:rsidRPr="00246A21">
        <w:rPr>
          <w:rFonts w:ascii="HG丸ｺﾞｼｯｸM-PRO" w:eastAsia="HG丸ｺﾞｼｯｸM-PRO" w:hAnsi="HG丸ｺﾞｼｯｸM-PRO" w:hint="eastAsia"/>
          <w:color w:val="000000" w:themeColor="text1"/>
          <w:szCs w:val="21"/>
        </w:rPr>
        <w:t>ひとり親家庭では一人で仕事と子育てを両立しなければならない場合が多く、様々な悩み事、困り事が生じることが考えられます。アンケート調査では、気軽に相談できる相手としては親や親せき、友人や知人が中心となっていることがうかがえます。</w:t>
      </w:r>
    </w:p>
    <w:p w14:paraId="7E4045D5" w14:textId="581D326B" w:rsidR="001B506C" w:rsidRDefault="00246A21" w:rsidP="00246A21">
      <w:pPr>
        <w:ind w:leftChars="100" w:left="210" w:firstLineChars="100" w:firstLine="210"/>
        <w:jc w:val="both"/>
        <w:rPr>
          <w:rFonts w:ascii="HG丸ｺﾞｼｯｸM-PRO" w:eastAsia="HG丸ｺﾞｼｯｸM-PRO" w:hAnsi="HG丸ｺﾞｼｯｸM-PRO"/>
          <w:szCs w:val="21"/>
        </w:rPr>
      </w:pPr>
      <w:r w:rsidRPr="00246A21">
        <w:rPr>
          <w:rFonts w:ascii="HG丸ｺﾞｼｯｸM-PRO" w:eastAsia="HG丸ｺﾞｼｯｸM-PRO" w:hAnsi="HG丸ｺﾞｼｯｸM-PRO" w:hint="eastAsia"/>
          <w:color w:val="000000" w:themeColor="text1"/>
          <w:szCs w:val="21"/>
        </w:rPr>
        <w:t>悩み事、困り事の内容にもよりますが、より専門的な知識を有する公的機関での対応が望まれる場合もあり、そのような相談ができる場や信頼関係を築ける相談員が必要と考えられます。</w:t>
      </w:r>
    </w:p>
    <w:p w14:paraId="3F89848E" w14:textId="77777777" w:rsidR="00E67EDF" w:rsidRPr="001B506C" w:rsidRDefault="00E67EDF" w:rsidP="00E67EDF">
      <w:pPr>
        <w:ind w:leftChars="100" w:left="210" w:firstLineChars="100" w:firstLine="210"/>
        <w:jc w:val="both"/>
        <w:rPr>
          <w:rFonts w:ascii="HG丸ｺﾞｼｯｸM-PRO" w:eastAsia="HG丸ｺﾞｼｯｸM-PRO" w:hAnsi="HG丸ｺﾞｼｯｸM-PRO"/>
          <w:szCs w:val="21"/>
        </w:rPr>
      </w:pPr>
    </w:p>
    <w:p w14:paraId="1E9424E4" w14:textId="77777777" w:rsidR="00176417" w:rsidRDefault="00176417">
      <w:pPr>
        <w:rPr>
          <w:rFonts w:ascii="メイリオ" w:eastAsia="メイリオ" w:hAnsi="メイリオ" w:cstheme="majorBidi"/>
          <w:b/>
          <w:sz w:val="32"/>
          <w:szCs w:val="32"/>
        </w:rPr>
      </w:pPr>
      <w:r>
        <w:rPr>
          <w:rFonts w:ascii="メイリオ" w:eastAsia="メイリオ" w:hAnsi="メイリオ"/>
          <w:b/>
          <w:sz w:val="32"/>
          <w:szCs w:val="32"/>
        </w:rPr>
        <w:br w:type="page"/>
      </w:r>
    </w:p>
    <w:p w14:paraId="52FF07D6" w14:textId="7A5CF498" w:rsidR="00176417" w:rsidRPr="00176417" w:rsidRDefault="00176417" w:rsidP="00176417">
      <w:pPr>
        <w:pStyle w:val="2"/>
        <w:rPr>
          <w:rFonts w:ascii="メイリオ" w:eastAsia="メイリオ" w:hAnsi="メイリオ"/>
          <w:b/>
          <w:sz w:val="32"/>
          <w:szCs w:val="32"/>
        </w:rPr>
      </w:pPr>
      <w:bookmarkStart w:id="61" w:name="_Toc25028018"/>
      <w:r w:rsidRPr="00176417">
        <w:rPr>
          <w:rFonts w:ascii="メイリオ" w:eastAsia="メイリオ" w:hAnsi="メイリオ" w:hint="eastAsia"/>
          <w:b/>
          <w:sz w:val="32"/>
          <w:szCs w:val="32"/>
        </w:rPr>
        <w:lastRenderedPageBreak/>
        <w:t>４</w:t>
      </w:r>
      <w:r>
        <w:rPr>
          <w:rFonts w:ascii="メイリオ" w:eastAsia="メイリオ" w:hAnsi="メイリオ" w:hint="eastAsia"/>
          <w:b/>
          <w:sz w:val="32"/>
          <w:szCs w:val="32"/>
        </w:rPr>
        <w:t xml:space="preserve"> </w:t>
      </w:r>
      <w:r w:rsidRPr="00176417">
        <w:rPr>
          <w:rFonts w:ascii="メイリオ" w:eastAsia="メイリオ" w:hAnsi="メイリオ" w:hint="eastAsia"/>
          <w:b/>
          <w:sz w:val="32"/>
          <w:szCs w:val="32"/>
        </w:rPr>
        <w:t>基本目標</w:t>
      </w:r>
      <w:bookmarkEnd w:id="61"/>
    </w:p>
    <w:p w14:paraId="53252820" w14:textId="2E45092F" w:rsidR="00176417" w:rsidRPr="00176417" w:rsidRDefault="00176417" w:rsidP="00176417">
      <w:pPr>
        <w:pStyle w:val="af6"/>
      </w:pPr>
      <w:r w:rsidRPr="00176417">
        <w:rPr>
          <w:rFonts w:hint="eastAsia"/>
        </w:rPr>
        <w:t>基本目標１</w:t>
      </w:r>
      <w:r w:rsidR="00B2592C">
        <w:rPr>
          <w:rFonts w:hint="eastAsia"/>
        </w:rPr>
        <w:t xml:space="preserve">　</w:t>
      </w:r>
      <w:r w:rsidRPr="00176417">
        <w:rPr>
          <w:rFonts w:hint="eastAsia"/>
        </w:rPr>
        <w:t>就業支援の推進</w:t>
      </w:r>
    </w:p>
    <w:p w14:paraId="19C931A2" w14:textId="77777777" w:rsidR="00176417" w:rsidRPr="00E91DD2" w:rsidRDefault="00176417" w:rsidP="00176417">
      <w:pPr>
        <w:autoSpaceDE w:val="0"/>
        <w:autoSpaceDN w:val="0"/>
        <w:adjustRightInd w:val="0"/>
        <w:spacing w:beforeLines="50" w:before="180" w:afterLines="50" w:after="180" w:line="380" w:lineRule="exact"/>
        <w:ind w:firstLineChars="100" w:firstLine="220"/>
        <w:rPr>
          <w:rFonts w:ascii="HG丸ｺﾞｼｯｸM-PRO" w:eastAsia="HG丸ｺﾞｼｯｸM-PRO" w:hAnsi="HG丸ｺﾞｼｯｸM-PRO" w:cs="Times New Roman"/>
          <w:color w:val="000000"/>
          <w:kern w:val="0"/>
          <w:sz w:val="22"/>
        </w:rPr>
      </w:pPr>
      <w:r w:rsidRPr="00E91DD2">
        <w:rPr>
          <w:rFonts w:ascii="HG丸ｺﾞｼｯｸM-PRO" w:eastAsia="HG丸ｺﾞｼｯｸM-PRO" w:hAnsi="HG丸ｺﾞｼｯｸM-PRO" w:cs="Times New Roman"/>
          <w:noProof/>
          <w:color w:val="000000"/>
          <w:kern w:val="0"/>
          <w:sz w:val="22"/>
        </w:rPr>
        <mc:AlternateContent>
          <mc:Choice Requires="wps">
            <w:drawing>
              <wp:anchor distT="0" distB="0" distL="114300" distR="114300" simplePos="0" relativeHeight="251767808" behindDoc="1" locked="0" layoutInCell="1" allowOverlap="1" wp14:anchorId="5681C6BA" wp14:editId="4F28C81B">
                <wp:simplePos x="0" y="0"/>
                <wp:positionH relativeFrom="column">
                  <wp:posOffset>-70485</wp:posOffset>
                </wp:positionH>
                <wp:positionV relativeFrom="paragraph">
                  <wp:posOffset>111287</wp:posOffset>
                </wp:positionV>
                <wp:extent cx="1318437" cy="287050"/>
                <wp:effectExtent l="0" t="0" r="0" b="0"/>
                <wp:wrapNone/>
                <wp:docPr id="280" name="四角形: 角を丸くする 280"/>
                <wp:cNvGraphicFramePr/>
                <a:graphic xmlns:a="http://schemas.openxmlformats.org/drawingml/2006/main">
                  <a:graphicData uri="http://schemas.microsoft.com/office/word/2010/wordprocessingShape">
                    <wps:wsp>
                      <wps:cNvSpPr/>
                      <wps:spPr bwMode="auto">
                        <a:xfrm>
                          <a:off x="0" y="0"/>
                          <a:ext cx="1318437" cy="287050"/>
                        </a:xfrm>
                        <a:prstGeom prst="roundRect">
                          <a:avLst>
                            <a:gd name="adj" fmla="val 50000"/>
                          </a:avLst>
                        </a:prstGeom>
                        <a:solidFill>
                          <a:schemeClr val="tx1">
                            <a:lumMod val="75000"/>
                            <a:lumOff val="25000"/>
                          </a:schemeClr>
                        </a:solidFill>
                        <a:ln>
                          <a:noFill/>
                        </a:ln>
                      </wps:spPr>
                      <wps:bodyPr rot="0" spcFirstLastPara="0" vertOverflow="overflow" horzOverflow="overflow" vert="horz" wrap="square" lIns="91440" tIns="45720" rIns="91440" bIns="45720" numCol="1" spcCol="0" rtlCol="0" fromWordArt="0" anchor="ctr" anchorCtr="0" forceAA="0" upright="1"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62DDED7C" id="四角形: 角を丸くする 280" o:spid="_x0000_s1026" style="position:absolute;left:0;text-align:left;margin-left:-5.55pt;margin-top:8.75pt;width:103.8pt;height:22.6pt;z-index:-251548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" fillcolor="#404040 [2429]" stroked="f"/>
            </w:pict>
          </mc:Fallback>
        </mc:AlternateContent>
      </w:r>
      <w:r w:rsidRPr="00E91DD2">
        <w:rPr>
          <w:rFonts w:ascii="HG丸ｺﾞｼｯｸM-PRO" w:eastAsia="HG丸ｺﾞｼｯｸM-PRO" w:hAnsi="HG丸ｺﾞｼｯｸM-PRO" w:cs="Times New Roman" w:hint="eastAsia"/>
          <w:color w:val="FFFFFF" w:themeColor="background1"/>
          <w:kern w:val="0"/>
          <w:sz w:val="22"/>
        </w:rPr>
        <w:t>目標の方向性</w:t>
      </w:r>
    </w:p>
    <w:p w14:paraId="79735681" w14:textId="77777777" w:rsidR="00246A21" w:rsidRPr="00246A21" w:rsidRDefault="00246A21" w:rsidP="00246A21">
      <w:pPr>
        <w:ind w:leftChars="100" w:left="210" w:firstLineChars="100" w:firstLine="210"/>
        <w:jc w:val="both"/>
        <w:rPr>
          <w:rFonts w:ascii="HG丸ｺﾞｼｯｸM-PRO" w:eastAsia="HG丸ｺﾞｼｯｸM-PRO" w:hAnsi="HG丸ｺﾞｼｯｸM-PRO"/>
          <w:szCs w:val="21"/>
        </w:rPr>
      </w:pPr>
      <w:r w:rsidRPr="00246A21">
        <w:rPr>
          <w:rFonts w:ascii="HG丸ｺﾞｼｯｸM-PRO" w:eastAsia="HG丸ｺﾞｼｯｸM-PRO" w:hAnsi="HG丸ｺﾞｼｯｸM-PRO" w:hint="eastAsia"/>
          <w:szCs w:val="21"/>
        </w:rPr>
        <w:t>ひとり親家庭等がより良い水準の雇用条件で就業することで安定した収入を得ることにより、自立した生活を送ることができるよう就業支援策を推進します。</w:t>
      </w:r>
    </w:p>
    <w:p w14:paraId="58CA8341" w14:textId="00FDFD94" w:rsidR="00246A21" w:rsidRPr="00246A21" w:rsidRDefault="00246A21" w:rsidP="00246A21">
      <w:pPr>
        <w:ind w:leftChars="100" w:left="210" w:firstLineChars="100" w:firstLine="210"/>
        <w:jc w:val="both"/>
        <w:rPr>
          <w:rFonts w:ascii="HG丸ｺﾞｼｯｸM-PRO" w:eastAsia="HG丸ｺﾞｼｯｸM-PRO" w:hAnsi="HG丸ｺﾞｼｯｸM-PRO"/>
          <w:szCs w:val="21"/>
        </w:rPr>
      </w:pPr>
      <w:r w:rsidRPr="00246A21">
        <w:rPr>
          <w:rFonts w:ascii="HG丸ｺﾞｼｯｸM-PRO" w:eastAsia="HG丸ｺﾞｼｯｸM-PRO" w:hAnsi="HG丸ｺﾞｼｯｸM-PRO" w:hint="eastAsia"/>
          <w:szCs w:val="21"/>
        </w:rPr>
        <w:t>また、就職活動が円滑に進むよう、ハローワークなどの関係機関との連携を促進、強化し、ひとり親家庭</w:t>
      </w:r>
      <w:r w:rsidR="00B2592C">
        <w:rPr>
          <w:rFonts w:ascii="HG丸ｺﾞｼｯｸM-PRO" w:eastAsia="HG丸ｺﾞｼｯｸM-PRO" w:hAnsi="HG丸ｺﾞｼｯｸM-PRO" w:hint="eastAsia"/>
          <w:szCs w:val="21"/>
        </w:rPr>
        <w:t>等</w:t>
      </w:r>
      <w:r w:rsidRPr="00246A21">
        <w:rPr>
          <w:rFonts w:ascii="HG丸ｺﾞｼｯｸM-PRO" w:eastAsia="HG丸ｺﾞｼｯｸM-PRO" w:hAnsi="HG丸ｺﾞｼｯｸM-PRO" w:hint="eastAsia"/>
          <w:szCs w:val="21"/>
        </w:rPr>
        <w:t>の雇用の促進に結び付く支援体制を充実します。</w:t>
      </w:r>
    </w:p>
    <w:p w14:paraId="704D16EC" w14:textId="2024484D" w:rsidR="00176417" w:rsidRPr="00176417" w:rsidRDefault="00246A21" w:rsidP="00246A21">
      <w:pPr>
        <w:ind w:leftChars="100" w:left="210" w:firstLineChars="100" w:firstLine="210"/>
        <w:jc w:val="both"/>
        <w:rPr>
          <w:rFonts w:ascii="HG丸ｺﾞｼｯｸM-PRO" w:eastAsia="HG丸ｺﾞｼｯｸM-PRO" w:hAnsi="HG丸ｺﾞｼｯｸM-PRO"/>
          <w:szCs w:val="21"/>
        </w:rPr>
      </w:pPr>
      <w:r w:rsidRPr="00246A21">
        <w:rPr>
          <w:rFonts w:ascii="HG丸ｺﾞｼｯｸM-PRO" w:eastAsia="HG丸ｺﾞｼｯｸM-PRO" w:hAnsi="HG丸ｺﾞｼｯｸM-PRO" w:hint="eastAsia"/>
          <w:szCs w:val="21"/>
        </w:rPr>
        <w:t>さらに、ひとり親家庭等が、安心して子育てや家事と仕事の両立ができるよう、子育て支援サービスの充実を図ります。</w:t>
      </w:r>
    </w:p>
    <w:p w14:paraId="58754DD9" w14:textId="77777777" w:rsidR="00176417" w:rsidRPr="00246A21" w:rsidRDefault="00176417" w:rsidP="00176417">
      <w:pPr>
        <w:rPr>
          <w:shd w:val="pct15" w:color="auto" w:fill="FFFFFF"/>
        </w:rPr>
      </w:pPr>
    </w:p>
    <w:p w14:paraId="27387040" w14:textId="309C125F" w:rsidR="00176417" w:rsidRPr="00176417" w:rsidRDefault="00176417" w:rsidP="00176417">
      <w:pPr>
        <w:pStyle w:val="af6"/>
      </w:pPr>
      <w:r w:rsidRPr="00176417">
        <w:rPr>
          <w:rFonts w:hint="eastAsia"/>
        </w:rPr>
        <w:t>基本目標２</w:t>
      </w:r>
      <w:r w:rsidR="00B2592C">
        <w:rPr>
          <w:rFonts w:hint="eastAsia"/>
        </w:rPr>
        <w:t xml:space="preserve">　</w:t>
      </w:r>
      <w:r w:rsidRPr="00176417">
        <w:rPr>
          <w:rFonts w:hint="eastAsia"/>
        </w:rPr>
        <w:t>経済的支援の充実</w:t>
      </w:r>
    </w:p>
    <w:p w14:paraId="7B5BC2B3" w14:textId="77777777" w:rsidR="00176417" w:rsidRPr="00E91DD2" w:rsidRDefault="00176417" w:rsidP="00176417">
      <w:pPr>
        <w:autoSpaceDE w:val="0"/>
        <w:autoSpaceDN w:val="0"/>
        <w:adjustRightInd w:val="0"/>
        <w:spacing w:beforeLines="50" w:before="180" w:afterLines="50" w:after="180" w:line="380" w:lineRule="exact"/>
        <w:ind w:firstLineChars="100" w:firstLine="220"/>
        <w:rPr>
          <w:rFonts w:ascii="HG丸ｺﾞｼｯｸM-PRO" w:eastAsia="HG丸ｺﾞｼｯｸM-PRO" w:hAnsi="HG丸ｺﾞｼｯｸM-PRO" w:cs="Times New Roman"/>
          <w:color w:val="000000"/>
          <w:kern w:val="0"/>
          <w:sz w:val="22"/>
        </w:rPr>
      </w:pPr>
      <w:r w:rsidRPr="00E91DD2">
        <w:rPr>
          <w:rFonts w:ascii="HG丸ｺﾞｼｯｸM-PRO" w:eastAsia="HG丸ｺﾞｼｯｸM-PRO" w:hAnsi="HG丸ｺﾞｼｯｸM-PRO" w:cs="Times New Roman"/>
          <w:noProof/>
          <w:color w:val="000000"/>
          <w:kern w:val="0"/>
          <w:sz w:val="22"/>
        </w:rPr>
        <mc:AlternateContent>
          <mc:Choice Requires="wps">
            <w:drawing>
              <wp:anchor distT="0" distB="0" distL="114300" distR="114300" simplePos="0" relativeHeight="251769856" behindDoc="1" locked="0" layoutInCell="1" allowOverlap="1" wp14:anchorId="0A493E9F" wp14:editId="6A919942">
                <wp:simplePos x="0" y="0"/>
                <wp:positionH relativeFrom="column">
                  <wp:posOffset>-70485</wp:posOffset>
                </wp:positionH>
                <wp:positionV relativeFrom="paragraph">
                  <wp:posOffset>111287</wp:posOffset>
                </wp:positionV>
                <wp:extent cx="1318437" cy="287050"/>
                <wp:effectExtent l="0" t="0" r="0" b="0"/>
                <wp:wrapNone/>
                <wp:docPr id="292" name="四角形: 角を丸くする 292"/>
                <wp:cNvGraphicFramePr/>
                <a:graphic xmlns:a="http://schemas.openxmlformats.org/drawingml/2006/main">
                  <a:graphicData uri="http://schemas.microsoft.com/office/word/2010/wordprocessingShape">
                    <wps:wsp>
                      <wps:cNvSpPr/>
                      <wps:spPr bwMode="auto">
                        <a:xfrm>
                          <a:off x="0" y="0"/>
                          <a:ext cx="1318437" cy="287050"/>
                        </a:xfrm>
                        <a:prstGeom prst="roundRect">
                          <a:avLst>
                            <a:gd name="adj" fmla="val 50000"/>
                          </a:avLst>
                        </a:prstGeom>
                        <a:solidFill>
                          <a:schemeClr val="tx1">
                            <a:lumMod val="75000"/>
                            <a:lumOff val="25000"/>
                          </a:schemeClr>
                        </a:solidFill>
                        <a:ln>
                          <a:noFill/>
                        </a:ln>
                      </wps:spPr>
                      <wps:bodyPr rot="0" spcFirstLastPara="0" vertOverflow="overflow" horzOverflow="overflow" vert="horz" wrap="square" lIns="91440" tIns="45720" rIns="91440" bIns="45720" numCol="1" spcCol="0" rtlCol="0" fromWordArt="0" anchor="ctr" anchorCtr="0" forceAA="0" upright="1"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67311404" id="四角形: 角を丸くする 292" o:spid="_x0000_s1026" style="position:absolute;left:0;text-align:left;margin-left:-5.55pt;margin-top:8.75pt;width:103.8pt;height:22.6pt;z-index:-251546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" fillcolor="#404040 [2429]" stroked="f"/>
            </w:pict>
          </mc:Fallback>
        </mc:AlternateContent>
      </w:r>
      <w:r w:rsidRPr="00E91DD2">
        <w:rPr>
          <w:rFonts w:ascii="HG丸ｺﾞｼｯｸM-PRO" w:eastAsia="HG丸ｺﾞｼｯｸM-PRO" w:hAnsi="HG丸ｺﾞｼｯｸM-PRO" w:cs="Times New Roman" w:hint="eastAsia"/>
          <w:color w:val="FFFFFF" w:themeColor="background1"/>
          <w:kern w:val="0"/>
          <w:sz w:val="22"/>
        </w:rPr>
        <w:t>目標の方向性</w:t>
      </w:r>
    </w:p>
    <w:p w14:paraId="2B501478" w14:textId="4384BCB6" w:rsidR="00176417" w:rsidRDefault="00246A21" w:rsidP="00246A21">
      <w:pPr>
        <w:ind w:leftChars="100" w:left="210" w:firstLineChars="100" w:firstLine="210"/>
        <w:jc w:val="both"/>
        <w:rPr>
          <w:rFonts w:ascii="HG丸ｺﾞｼｯｸM-PRO" w:eastAsia="HG丸ｺﾞｼｯｸM-PRO" w:hAnsi="HG丸ｺﾞｼｯｸM-PRO"/>
          <w:szCs w:val="21"/>
        </w:rPr>
      </w:pPr>
      <w:r w:rsidRPr="00246A21">
        <w:rPr>
          <w:rFonts w:ascii="HG丸ｺﾞｼｯｸM-PRO" w:eastAsia="HG丸ｺﾞｼｯｸM-PRO" w:hAnsi="HG丸ｺﾞｼｯｸM-PRO" w:hint="eastAsia"/>
          <w:szCs w:val="21"/>
        </w:rPr>
        <w:t>ひとり親家庭等にとって経済的な支えとなっている児童扶養手当をはじめとする各種手当や貸付・助成などの制度の有効活用を促進するなど、ひとり親家庭等の経済的自立に結び付く支援体制を充実します。</w:t>
      </w:r>
    </w:p>
    <w:p w14:paraId="5648752C" w14:textId="77777777" w:rsidR="00246A21" w:rsidRPr="00246A21" w:rsidRDefault="00246A21" w:rsidP="00246A21">
      <w:pPr>
        <w:ind w:leftChars="100" w:left="210" w:firstLineChars="100" w:firstLine="210"/>
        <w:jc w:val="both"/>
        <w:rPr>
          <w:rFonts w:ascii="HG丸ｺﾞｼｯｸM-PRO" w:eastAsia="HG丸ｺﾞｼｯｸM-PRO" w:hAnsi="HG丸ｺﾞｼｯｸM-PRO"/>
          <w:szCs w:val="21"/>
        </w:rPr>
      </w:pPr>
    </w:p>
    <w:p w14:paraId="3A2E0727" w14:textId="4B4CFB54" w:rsidR="00176417" w:rsidRPr="00176417" w:rsidRDefault="00176417" w:rsidP="00176417">
      <w:pPr>
        <w:pStyle w:val="af6"/>
      </w:pPr>
      <w:r w:rsidRPr="00176417">
        <w:rPr>
          <w:rFonts w:hint="eastAsia"/>
        </w:rPr>
        <w:t>基本目標３</w:t>
      </w:r>
      <w:r w:rsidR="00B2592C">
        <w:rPr>
          <w:rFonts w:hint="eastAsia"/>
        </w:rPr>
        <w:t xml:space="preserve">　</w:t>
      </w:r>
      <w:r w:rsidRPr="00176417">
        <w:rPr>
          <w:rFonts w:hint="eastAsia"/>
        </w:rPr>
        <w:t>相談・情報提供体制の充実</w:t>
      </w:r>
    </w:p>
    <w:p w14:paraId="4DC91685" w14:textId="77777777" w:rsidR="00176417" w:rsidRPr="00E91DD2" w:rsidRDefault="00176417" w:rsidP="00176417">
      <w:pPr>
        <w:autoSpaceDE w:val="0"/>
        <w:autoSpaceDN w:val="0"/>
        <w:adjustRightInd w:val="0"/>
        <w:spacing w:beforeLines="50" w:before="180" w:afterLines="50" w:after="180" w:line="380" w:lineRule="exact"/>
        <w:ind w:firstLineChars="100" w:firstLine="220"/>
        <w:rPr>
          <w:rFonts w:ascii="HG丸ｺﾞｼｯｸM-PRO" w:eastAsia="HG丸ｺﾞｼｯｸM-PRO" w:hAnsi="HG丸ｺﾞｼｯｸM-PRO" w:cs="Times New Roman"/>
          <w:color w:val="000000"/>
          <w:kern w:val="0"/>
          <w:sz w:val="22"/>
        </w:rPr>
      </w:pPr>
      <w:r w:rsidRPr="00E91DD2">
        <w:rPr>
          <w:rFonts w:ascii="HG丸ｺﾞｼｯｸM-PRO" w:eastAsia="HG丸ｺﾞｼｯｸM-PRO" w:hAnsi="HG丸ｺﾞｼｯｸM-PRO" w:cs="Times New Roman"/>
          <w:noProof/>
          <w:color w:val="000000"/>
          <w:kern w:val="0"/>
          <w:sz w:val="22"/>
        </w:rPr>
        <mc:AlternateContent>
          <mc:Choice Requires="wps">
            <w:drawing>
              <wp:anchor distT="0" distB="0" distL="114300" distR="114300" simplePos="0" relativeHeight="251771904" behindDoc="1" locked="0" layoutInCell="1" allowOverlap="1" wp14:anchorId="3671BE37" wp14:editId="6EB176EE">
                <wp:simplePos x="0" y="0"/>
                <wp:positionH relativeFrom="column">
                  <wp:posOffset>-70485</wp:posOffset>
                </wp:positionH>
                <wp:positionV relativeFrom="paragraph">
                  <wp:posOffset>111287</wp:posOffset>
                </wp:positionV>
                <wp:extent cx="1318437" cy="287050"/>
                <wp:effectExtent l="0" t="0" r="0" b="0"/>
                <wp:wrapNone/>
                <wp:docPr id="293" name="四角形: 角を丸くする 293"/>
                <wp:cNvGraphicFramePr/>
                <a:graphic xmlns:a="http://schemas.openxmlformats.org/drawingml/2006/main">
                  <a:graphicData uri="http://schemas.microsoft.com/office/word/2010/wordprocessingShape">
                    <wps:wsp>
                      <wps:cNvSpPr/>
                      <wps:spPr bwMode="auto">
                        <a:xfrm>
                          <a:off x="0" y="0"/>
                          <a:ext cx="1318437" cy="287050"/>
                        </a:xfrm>
                        <a:prstGeom prst="roundRect">
                          <a:avLst>
                            <a:gd name="adj" fmla="val 50000"/>
                          </a:avLst>
                        </a:prstGeom>
                        <a:solidFill>
                          <a:schemeClr val="tx1">
                            <a:lumMod val="75000"/>
                            <a:lumOff val="25000"/>
                          </a:schemeClr>
                        </a:solidFill>
                        <a:ln>
                          <a:noFill/>
                        </a:ln>
                      </wps:spPr>
                      <wps:bodyPr rot="0" spcFirstLastPara="0" vertOverflow="overflow" horzOverflow="overflow" vert="horz" wrap="square" lIns="91440" tIns="45720" rIns="91440" bIns="45720" numCol="1" spcCol="0" rtlCol="0" fromWordArt="0" anchor="ctr" anchorCtr="0" forceAA="0" upright="1"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5A8EBA92" id="四角形: 角を丸くする 293" o:spid="_x0000_s1026" style="position:absolute;left:0;text-align:left;margin-left:-5.55pt;margin-top:8.75pt;width:103.8pt;height:22.6pt;z-index:-251544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" fillcolor="#404040 [2429]" stroked="f"/>
            </w:pict>
          </mc:Fallback>
        </mc:AlternateContent>
      </w:r>
      <w:r w:rsidRPr="00E91DD2">
        <w:rPr>
          <w:rFonts w:ascii="HG丸ｺﾞｼｯｸM-PRO" w:eastAsia="HG丸ｺﾞｼｯｸM-PRO" w:hAnsi="HG丸ｺﾞｼｯｸM-PRO" w:cs="Times New Roman" w:hint="eastAsia"/>
          <w:color w:val="FFFFFF" w:themeColor="background1"/>
          <w:kern w:val="0"/>
          <w:sz w:val="22"/>
        </w:rPr>
        <w:t>目標の方向性</w:t>
      </w:r>
    </w:p>
    <w:p w14:paraId="53992423" w14:textId="3C4B684B" w:rsidR="008A40F9" w:rsidRPr="00D048B6" w:rsidRDefault="00246A21" w:rsidP="008A40F9">
      <w:pPr>
        <w:ind w:leftChars="100" w:left="210" w:firstLineChars="100" w:firstLine="210"/>
        <w:jc w:val="both"/>
        <w:rPr>
          <w:rFonts w:ascii="HG丸ｺﾞｼｯｸM-PRO" w:eastAsia="HG丸ｺﾞｼｯｸM-PRO" w:hAnsi="HG丸ｺﾞｼｯｸM-PRO"/>
          <w:color w:val="000000" w:themeColor="text1"/>
          <w:szCs w:val="21"/>
        </w:rPr>
      </w:pPr>
      <w:r w:rsidRPr="00246A21">
        <w:rPr>
          <w:rFonts w:ascii="HG丸ｺﾞｼｯｸM-PRO" w:eastAsia="HG丸ｺﾞｼｯｸM-PRO" w:hAnsi="HG丸ｺﾞｼｯｸM-PRO" w:hint="eastAsia"/>
          <w:color w:val="000000" w:themeColor="text1"/>
          <w:szCs w:val="21"/>
        </w:rPr>
        <w:t>ひとり親家庭等の子育てをはじめとした生活面や就職等に関する様々な悩みについて相談を受け、支援策等に関する情報を提供するとともに、関係機関が連携し、適切</w:t>
      </w:r>
      <w:r w:rsidR="00B2592C">
        <w:rPr>
          <w:rFonts w:ascii="HG丸ｺﾞｼｯｸM-PRO" w:eastAsia="HG丸ｺﾞｼｯｸM-PRO" w:hAnsi="HG丸ｺﾞｼｯｸM-PRO" w:hint="eastAsia"/>
          <w:color w:val="000000" w:themeColor="text1"/>
          <w:szCs w:val="21"/>
        </w:rPr>
        <w:t>な</w:t>
      </w:r>
      <w:r w:rsidRPr="00246A21">
        <w:rPr>
          <w:rFonts w:ascii="HG丸ｺﾞｼｯｸM-PRO" w:eastAsia="HG丸ｺﾞｼｯｸM-PRO" w:hAnsi="HG丸ｺﾞｼｯｸM-PRO" w:hint="eastAsia"/>
          <w:color w:val="000000" w:themeColor="text1"/>
          <w:szCs w:val="21"/>
        </w:rPr>
        <w:t>支援につなげる相談・情報提供体制の充実を図ります。</w:t>
      </w:r>
    </w:p>
    <w:p w14:paraId="16818AB5" w14:textId="6037436F" w:rsidR="00176417" w:rsidRPr="00176417" w:rsidRDefault="00176417" w:rsidP="00176417">
      <w:pPr>
        <w:ind w:leftChars="100" w:left="210" w:firstLineChars="100" w:firstLine="210"/>
        <w:jc w:val="both"/>
        <w:rPr>
          <w:rFonts w:ascii="HG丸ｺﾞｼｯｸM-PRO" w:eastAsia="HG丸ｺﾞｼｯｸM-PRO" w:hAnsi="HG丸ｺﾞｼｯｸM-PRO"/>
          <w:szCs w:val="21"/>
        </w:rPr>
      </w:pPr>
    </w:p>
    <w:p w14:paraId="02B3014C" w14:textId="77777777" w:rsidR="00176417" w:rsidRDefault="00176417" w:rsidP="00176417"/>
    <w:p w14:paraId="2F0E13F4" w14:textId="77777777" w:rsidR="00176417" w:rsidRDefault="00176417">
      <w:pPr>
        <w:rPr>
          <w:rFonts w:ascii="メイリオ" w:eastAsia="メイリオ" w:hAnsi="メイリオ" w:cstheme="majorBidi"/>
          <w:b/>
          <w:sz w:val="32"/>
          <w:szCs w:val="32"/>
        </w:rPr>
      </w:pPr>
      <w:r>
        <w:rPr>
          <w:rFonts w:ascii="メイリオ" w:eastAsia="メイリオ" w:hAnsi="メイリオ"/>
          <w:b/>
          <w:sz w:val="32"/>
          <w:szCs w:val="32"/>
        </w:rPr>
        <w:br w:type="page"/>
      </w:r>
    </w:p>
    <w:p w14:paraId="28457549" w14:textId="057E034B" w:rsidR="00176417" w:rsidRPr="00176417" w:rsidRDefault="00176417" w:rsidP="00176417">
      <w:pPr>
        <w:pStyle w:val="2"/>
        <w:rPr>
          <w:rFonts w:ascii="メイリオ" w:eastAsia="メイリオ" w:hAnsi="メイリオ"/>
          <w:b/>
          <w:sz w:val="32"/>
          <w:szCs w:val="32"/>
        </w:rPr>
      </w:pPr>
      <w:bookmarkStart w:id="62" w:name="_Toc25028019"/>
      <w:r w:rsidRPr="00176417">
        <w:rPr>
          <w:rFonts w:ascii="メイリオ" w:eastAsia="メイリオ" w:hAnsi="メイリオ" w:hint="eastAsia"/>
          <w:b/>
          <w:sz w:val="32"/>
          <w:szCs w:val="32"/>
        </w:rPr>
        <w:lastRenderedPageBreak/>
        <w:t>５</w:t>
      </w:r>
      <w:r>
        <w:rPr>
          <w:rFonts w:ascii="メイリオ" w:eastAsia="メイリオ" w:hAnsi="メイリオ" w:hint="eastAsia"/>
          <w:b/>
          <w:sz w:val="32"/>
          <w:szCs w:val="32"/>
        </w:rPr>
        <w:t xml:space="preserve"> </w:t>
      </w:r>
      <w:r w:rsidRPr="00176417">
        <w:rPr>
          <w:rFonts w:ascii="メイリオ" w:eastAsia="メイリオ" w:hAnsi="メイリオ" w:hint="eastAsia"/>
          <w:b/>
          <w:sz w:val="32"/>
          <w:szCs w:val="32"/>
        </w:rPr>
        <w:t>基本目標ごとの取組</w:t>
      </w:r>
      <w:bookmarkEnd w:id="62"/>
    </w:p>
    <w:p w14:paraId="29E1A567" w14:textId="77777777" w:rsidR="00176417" w:rsidRDefault="00176417" w:rsidP="00176417">
      <w:pPr>
        <w:pStyle w:val="af6"/>
      </w:pPr>
      <w:r>
        <w:rPr>
          <w:rFonts w:hint="eastAsia"/>
        </w:rPr>
        <w:t>（１）就業支援の推進</w:t>
      </w:r>
    </w:p>
    <w:p w14:paraId="50932B92" w14:textId="77777777" w:rsidR="00176417" w:rsidRPr="00176417" w:rsidRDefault="00176417" w:rsidP="00176417">
      <w:pPr>
        <w:ind w:leftChars="67" w:left="141"/>
        <w:outlineLvl w:val="3"/>
        <w:rPr>
          <w:rFonts w:ascii="HG丸ｺﾞｼｯｸM-PRO" w:eastAsia="HG丸ｺﾞｼｯｸM-PRO" w:hAnsi="HG丸ｺﾞｼｯｸM-PRO"/>
          <w:sz w:val="24"/>
        </w:rPr>
      </w:pPr>
      <w:r w:rsidRPr="00176417">
        <w:rPr>
          <w:rFonts w:ascii="HG丸ｺﾞｼｯｸM-PRO" w:eastAsia="HG丸ｺﾞｼｯｸM-PRO" w:hAnsi="HG丸ｺﾞｼｯｸM-PRO" w:hint="eastAsia"/>
          <w:sz w:val="24"/>
        </w:rPr>
        <w:t>①より良い就業に向けた能力開発等への支援</w:t>
      </w:r>
    </w:p>
    <w:p w14:paraId="3C6C2B15" w14:textId="4B3B4206" w:rsidR="00176417" w:rsidRDefault="00176417" w:rsidP="00176417">
      <w:pPr>
        <w:autoSpaceDE w:val="0"/>
        <w:autoSpaceDN w:val="0"/>
        <w:adjustRightInd w:val="0"/>
        <w:spacing w:line="380" w:lineRule="exact"/>
        <w:ind w:leftChars="100" w:left="210" w:rightChars="100" w:right="210" w:firstLineChars="100" w:firstLine="220"/>
        <w:rPr>
          <w:rFonts w:ascii="HG丸ｺﾞｼｯｸM-PRO" w:eastAsia="HG丸ｺﾞｼｯｸM-PRO" w:hAnsi="ＭＳ 明朝" w:cs="Times New Roman"/>
          <w:color w:val="000000"/>
          <w:kern w:val="0"/>
          <w:sz w:val="22"/>
        </w:rPr>
      </w:pPr>
      <w:r>
        <w:rPr>
          <w:rFonts w:ascii="HG丸ｺﾞｼｯｸM-PRO" w:eastAsia="HG丸ｺﾞｼｯｸM-PRO" w:hAnsi="ＭＳ 明朝" w:cs="Times New Roman" w:hint="eastAsia"/>
          <w:color w:val="000000"/>
          <w:kern w:val="0"/>
          <w:sz w:val="22"/>
        </w:rPr>
        <w:t>◆</w:t>
      </w:r>
      <w:r w:rsidRPr="00176417">
        <w:rPr>
          <w:rFonts w:ascii="HG丸ｺﾞｼｯｸM-PRO" w:eastAsia="HG丸ｺﾞｼｯｸM-PRO" w:hAnsi="ＭＳ 明朝" w:cs="Times New Roman" w:hint="eastAsia"/>
          <w:color w:val="000000"/>
          <w:kern w:val="0"/>
          <w:sz w:val="22"/>
        </w:rPr>
        <w:t>母子・父子自立支援プログラム策定事業</w:t>
      </w:r>
    </w:p>
    <w:tbl>
      <w:tblPr>
        <w:tblStyle w:val="ab"/>
        <w:tblW w:w="8788" w:type="dxa"/>
        <w:tblInd w:w="534" w:type="dxa"/>
        <w:tblBorders>
          <w:left w:val="none" w:sz="0" w:space="0" w:color="auto"/>
          <w:right w:val="none" w:sz="0" w:space="0" w:color="auto"/>
        </w:tblBorders>
        <w:tblLook w:val="04A0" w:firstRow="1" w:lastRow="0" w:firstColumn="1" w:lastColumn="0" w:noHBand="0" w:noVBand="1"/>
      </w:tblPr>
      <w:tblGrid>
        <w:gridCol w:w="1842"/>
        <w:gridCol w:w="6946"/>
      </w:tblGrid>
      <w:tr w:rsidR="00176417" w14:paraId="785BAE32" w14:textId="77777777" w:rsidTr="00600A5C">
        <w:tc>
          <w:tcPr>
            <w:tcW w:w="1842" w:type="dxa"/>
            <w:vAlign w:val="center"/>
          </w:tcPr>
          <w:p w14:paraId="1CBD999A" w14:textId="77777777" w:rsidR="00176417" w:rsidRDefault="00176417" w:rsidP="00600A5C">
            <w:pPr>
              <w:autoSpaceDE w:val="0"/>
              <w:autoSpaceDN w:val="0"/>
              <w:adjustRightInd w:val="0"/>
              <w:spacing w:line="380" w:lineRule="exact"/>
              <w:ind w:rightChars="100" w:right="210"/>
              <w:jc w:val="center"/>
              <w:rPr>
                <w:rFonts w:ascii="HG丸ｺﾞｼｯｸM-PRO" w:eastAsia="HG丸ｺﾞｼｯｸM-PRO" w:hAnsi="ＭＳ 明朝" w:cs="Times New Roman"/>
                <w:color w:val="000000"/>
                <w:kern w:val="0"/>
                <w:sz w:val="22"/>
              </w:rPr>
            </w:pPr>
            <w:r>
              <w:rPr>
                <w:rFonts w:ascii="HG丸ｺﾞｼｯｸM-PRO" w:eastAsia="HG丸ｺﾞｼｯｸM-PRO" w:hAnsi="ＭＳ 明朝" w:cs="Times New Roman" w:hint="eastAsia"/>
                <w:color w:val="000000"/>
                <w:kern w:val="0"/>
                <w:sz w:val="22"/>
              </w:rPr>
              <w:t>事業内容</w:t>
            </w:r>
          </w:p>
        </w:tc>
        <w:tc>
          <w:tcPr>
            <w:tcW w:w="6946" w:type="dxa"/>
            <w:vAlign w:val="center"/>
          </w:tcPr>
          <w:p w14:paraId="30BA5BAC" w14:textId="71965993" w:rsidR="00176417" w:rsidRDefault="00623DFB" w:rsidP="00600A5C">
            <w:pPr>
              <w:autoSpaceDE w:val="0"/>
              <w:autoSpaceDN w:val="0"/>
              <w:adjustRightInd w:val="0"/>
              <w:spacing w:line="380" w:lineRule="exact"/>
              <w:ind w:rightChars="100" w:right="210"/>
              <w:jc w:val="both"/>
              <w:rPr>
                <w:rFonts w:ascii="HG丸ｺﾞｼｯｸM-PRO" w:eastAsia="HG丸ｺﾞｼｯｸM-PRO" w:hAnsi="ＭＳ 明朝"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児童扶養手当の受給者を対象に、個々の状況や希望に応じて就職までのプログラムを策定し、ハローワークと連携しながら就職まで継続的な支援を行います。</w:t>
            </w:r>
          </w:p>
        </w:tc>
      </w:tr>
      <w:tr w:rsidR="00176417" w14:paraId="04E3AD21" w14:textId="77777777" w:rsidTr="00600A5C">
        <w:tc>
          <w:tcPr>
            <w:tcW w:w="1842" w:type="dxa"/>
            <w:shd w:val="clear" w:color="auto" w:fill="F2F2F2" w:themeFill="background1" w:themeFillShade="F2"/>
            <w:vAlign w:val="center"/>
          </w:tcPr>
          <w:p w14:paraId="7036B6C3" w14:textId="77777777" w:rsidR="00176417" w:rsidRDefault="00176417" w:rsidP="00600A5C">
            <w:pPr>
              <w:autoSpaceDE w:val="0"/>
              <w:autoSpaceDN w:val="0"/>
              <w:adjustRightInd w:val="0"/>
              <w:spacing w:line="380" w:lineRule="exact"/>
              <w:ind w:rightChars="100" w:right="210"/>
              <w:jc w:val="center"/>
              <w:rPr>
                <w:rFonts w:ascii="HG丸ｺﾞｼｯｸM-PRO" w:eastAsia="HG丸ｺﾞｼｯｸM-PRO" w:hAnsi="ＭＳ 明朝" w:cs="Times New Roman"/>
                <w:color w:val="000000"/>
                <w:kern w:val="0"/>
                <w:sz w:val="22"/>
              </w:rPr>
            </w:pPr>
            <w:r>
              <w:rPr>
                <w:rFonts w:ascii="HG丸ｺﾞｼｯｸM-PRO" w:eastAsia="HG丸ｺﾞｼｯｸM-PRO" w:hAnsi="ＭＳ 明朝" w:cs="Times New Roman" w:hint="eastAsia"/>
                <w:color w:val="000000"/>
                <w:kern w:val="0"/>
                <w:sz w:val="22"/>
              </w:rPr>
              <w:t>担当課</w:t>
            </w:r>
          </w:p>
        </w:tc>
        <w:tc>
          <w:tcPr>
            <w:tcW w:w="6946" w:type="dxa"/>
            <w:shd w:val="clear" w:color="auto" w:fill="F2F2F2" w:themeFill="background1" w:themeFillShade="F2"/>
            <w:vAlign w:val="center"/>
          </w:tcPr>
          <w:p w14:paraId="7E0E47C1" w14:textId="562876DC" w:rsidR="00176417" w:rsidRDefault="00600A5C" w:rsidP="00600A5C">
            <w:pPr>
              <w:autoSpaceDE w:val="0"/>
              <w:autoSpaceDN w:val="0"/>
              <w:adjustRightInd w:val="0"/>
              <w:spacing w:line="380" w:lineRule="exact"/>
              <w:ind w:rightChars="100" w:right="210"/>
              <w:jc w:val="both"/>
              <w:rPr>
                <w:rFonts w:ascii="HG丸ｺﾞｼｯｸM-PRO" w:eastAsia="HG丸ｺﾞｼｯｸM-PRO" w:hAnsi="ＭＳ 明朝" w:cs="Times New Roman"/>
                <w:color w:val="000000"/>
                <w:kern w:val="0"/>
                <w:sz w:val="22"/>
              </w:rPr>
            </w:pPr>
            <w:r w:rsidRPr="00600A5C">
              <w:rPr>
                <w:rFonts w:ascii="HG丸ｺﾞｼｯｸM-PRO" w:eastAsia="HG丸ｺﾞｼｯｸM-PRO" w:hAnsi="ＭＳ 明朝" w:cs="Times New Roman" w:hint="eastAsia"/>
                <w:color w:val="000000"/>
                <w:kern w:val="0"/>
                <w:sz w:val="22"/>
              </w:rPr>
              <w:t>こども家庭課</w:t>
            </w:r>
          </w:p>
        </w:tc>
      </w:tr>
    </w:tbl>
    <w:p w14:paraId="2D7581C3" w14:textId="77777777" w:rsidR="00176417" w:rsidRPr="00BE2A73" w:rsidRDefault="00176417" w:rsidP="00176417">
      <w:pPr>
        <w:autoSpaceDE w:val="0"/>
        <w:autoSpaceDN w:val="0"/>
        <w:adjustRightInd w:val="0"/>
        <w:spacing w:line="380" w:lineRule="exact"/>
        <w:ind w:leftChars="100" w:left="210" w:rightChars="100" w:right="210" w:firstLineChars="100" w:firstLine="220"/>
        <w:jc w:val="center"/>
        <w:rPr>
          <w:rFonts w:ascii="HG丸ｺﾞｼｯｸM-PRO" w:eastAsia="HG丸ｺﾞｼｯｸM-PRO" w:hAnsi="ＭＳ 明朝" w:cs="Times New Roman"/>
          <w:color w:val="000000"/>
          <w:kern w:val="0"/>
          <w:sz w:val="22"/>
        </w:rPr>
      </w:pPr>
    </w:p>
    <w:p w14:paraId="0FFFE737" w14:textId="14A5C786" w:rsidR="00176417" w:rsidRDefault="00176417" w:rsidP="00176417">
      <w:pPr>
        <w:autoSpaceDE w:val="0"/>
        <w:autoSpaceDN w:val="0"/>
        <w:adjustRightInd w:val="0"/>
        <w:spacing w:line="380" w:lineRule="exact"/>
        <w:ind w:leftChars="100" w:left="210" w:rightChars="100" w:right="210" w:firstLineChars="100" w:firstLine="220"/>
        <w:rPr>
          <w:rFonts w:ascii="HG丸ｺﾞｼｯｸM-PRO" w:eastAsia="HG丸ｺﾞｼｯｸM-PRO" w:hAnsi="ＭＳ 明朝" w:cs="Times New Roman"/>
          <w:color w:val="000000"/>
          <w:kern w:val="0"/>
          <w:sz w:val="22"/>
        </w:rPr>
      </w:pPr>
      <w:r>
        <w:rPr>
          <w:rFonts w:ascii="HG丸ｺﾞｼｯｸM-PRO" w:eastAsia="HG丸ｺﾞｼｯｸM-PRO" w:hAnsi="ＭＳ 明朝" w:cs="Times New Roman" w:hint="eastAsia"/>
          <w:color w:val="000000"/>
          <w:kern w:val="0"/>
          <w:sz w:val="22"/>
        </w:rPr>
        <w:t>◆</w:t>
      </w:r>
      <w:r w:rsidR="00600A5C" w:rsidRPr="00600A5C">
        <w:rPr>
          <w:rFonts w:ascii="HG丸ｺﾞｼｯｸM-PRO" w:eastAsia="HG丸ｺﾞｼｯｸM-PRO" w:hAnsi="ＭＳ 明朝" w:cs="Times New Roman" w:hint="eastAsia"/>
          <w:color w:val="000000"/>
          <w:kern w:val="0"/>
          <w:sz w:val="22"/>
        </w:rPr>
        <w:t>被保護者就労支援事業</w:t>
      </w:r>
    </w:p>
    <w:tbl>
      <w:tblPr>
        <w:tblStyle w:val="ab"/>
        <w:tblW w:w="8788" w:type="dxa"/>
        <w:tblInd w:w="534" w:type="dxa"/>
        <w:tblBorders>
          <w:left w:val="none" w:sz="0" w:space="0" w:color="auto"/>
          <w:right w:val="none" w:sz="0" w:space="0" w:color="auto"/>
        </w:tblBorders>
        <w:tblLook w:val="04A0" w:firstRow="1" w:lastRow="0" w:firstColumn="1" w:lastColumn="0" w:noHBand="0" w:noVBand="1"/>
      </w:tblPr>
      <w:tblGrid>
        <w:gridCol w:w="1842"/>
        <w:gridCol w:w="6946"/>
      </w:tblGrid>
      <w:tr w:rsidR="00176417" w14:paraId="59277316" w14:textId="77777777" w:rsidTr="00600A5C">
        <w:tc>
          <w:tcPr>
            <w:tcW w:w="1842" w:type="dxa"/>
            <w:vAlign w:val="center"/>
          </w:tcPr>
          <w:p w14:paraId="6755E67F" w14:textId="77777777" w:rsidR="00176417" w:rsidRDefault="00176417" w:rsidP="00600A5C">
            <w:pPr>
              <w:autoSpaceDE w:val="0"/>
              <w:autoSpaceDN w:val="0"/>
              <w:adjustRightInd w:val="0"/>
              <w:spacing w:line="380" w:lineRule="exact"/>
              <w:ind w:rightChars="100" w:right="210"/>
              <w:jc w:val="center"/>
              <w:rPr>
                <w:rFonts w:ascii="HG丸ｺﾞｼｯｸM-PRO" w:eastAsia="HG丸ｺﾞｼｯｸM-PRO" w:hAnsi="ＭＳ 明朝" w:cs="Times New Roman"/>
                <w:color w:val="000000"/>
                <w:kern w:val="0"/>
                <w:sz w:val="22"/>
              </w:rPr>
            </w:pPr>
            <w:r>
              <w:rPr>
                <w:rFonts w:ascii="HG丸ｺﾞｼｯｸM-PRO" w:eastAsia="HG丸ｺﾞｼｯｸM-PRO" w:hAnsi="ＭＳ 明朝" w:cs="Times New Roman" w:hint="eastAsia"/>
                <w:color w:val="000000"/>
                <w:kern w:val="0"/>
                <w:sz w:val="22"/>
              </w:rPr>
              <w:t>事業内容</w:t>
            </w:r>
          </w:p>
        </w:tc>
        <w:tc>
          <w:tcPr>
            <w:tcW w:w="6946" w:type="dxa"/>
            <w:vAlign w:val="center"/>
          </w:tcPr>
          <w:p w14:paraId="657874D8" w14:textId="38A006A2" w:rsidR="00176417" w:rsidRDefault="00623DFB" w:rsidP="00600A5C">
            <w:pPr>
              <w:autoSpaceDE w:val="0"/>
              <w:autoSpaceDN w:val="0"/>
              <w:adjustRightInd w:val="0"/>
              <w:spacing w:line="380" w:lineRule="exact"/>
              <w:ind w:rightChars="100" w:right="210"/>
              <w:jc w:val="both"/>
              <w:rPr>
                <w:rFonts w:ascii="HG丸ｺﾞｼｯｸM-PRO" w:eastAsia="HG丸ｺﾞｼｯｸM-PRO" w:hAnsi="ＭＳ 明朝" w:cs="Times New Roman"/>
                <w:color w:val="000000"/>
                <w:kern w:val="0"/>
                <w:sz w:val="22"/>
              </w:rPr>
            </w:pPr>
            <w:r w:rsidRPr="00BB1553">
              <w:rPr>
                <w:rFonts w:ascii="HG丸ｺﾞｼｯｸM-PRO" w:eastAsia="HG丸ｺﾞｼｯｸM-PRO" w:hAnsi="ＭＳ 明朝" w:cs="Times New Roman" w:hint="eastAsia"/>
                <w:color w:val="000000"/>
                <w:kern w:val="0"/>
                <w:sz w:val="22"/>
              </w:rPr>
              <w:t>被保護者からの相談に応じ、必要な情報の提供及び助言を行い、被保護者の自立の促進を図ります。</w:t>
            </w:r>
          </w:p>
        </w:tc>
      </w:tr>
      <w:tr w:rsidR="00176417" w14:paraId="07CBFECA" w14:textId="77777777" w:rsidTr="00600A5C">
        <w:tc>
          <w:tcPr>
            <w:tcW w:w="1842" w:type="dxa"/>
            <w:shd w:val="clear" w:color="auto" w:fill="F2F2F2" w:themeFill="background1" w:themeFillShade="F2"/>
            <w:vAlign w:val="center"/>
          </w:tcPr>
          <w:p w14:paraId="5976ED0E" w14:textId="77777777" w:rsidR="00176417" w:rsidRDefault="00176417" w:rsidP="00600A5C">
            <w:pPr>
              <w:autoSpaceDE w:val="0"/>
              <w:autoSpaceDN w:val="0"/>
              <w:adjustRightInd w:val="0"/>
              <w:spacing w:line="380" w:lineRule="exact"/>
              <w:ind w:rightChars="100" w:right="210"/>
              <w:jc w:val="center"/>
              <w:rPr>
                <w:rFonts w:ascii="HG丸ｺﾞｼｯｸM-PRO" w:eastAsia="HG丸ｺﾞｼｯｸM-PRO" w:hAnsi="ＭＳ 明朝" w:cs="Times New Roman"/>
                <w:color w:val="000000"/>
                <w:kern w:val="0"/>
                <w:sz w:val="22"/>
              </w:rPr>
            </w:pPr>
            <w:r>
              <w:rPr>
                <w:rFonts w:ascii="HG丸ｺﾞｼｯｸM-PRO" w:eastAsia="HG丸ｺﾞｼｯｸM-PRO" w:hAnsi="ＭＳ 明朝" w:cs="Times New Roman" w:hint="eastAsia"/>
                <w:color w:val="000000"/>
                <w:kern w:val="0"/>
                <w:sz w:val="22"/>
              </w:rPr>
              <w:t>担当課</w:t>
            </w:r>
          </w:p>
        </w:tc>
        <w:tc>
          <w:tcPr>
            <w:tcW w:w="6946" w:type="dxa"/>
            <w:shd w:val="clear" w:color="auto" w:fill="F2F2F2" w:themeFill="background1" w:themeFillShade="F2"/>
            <w:vAlign w:val="center"/>
          </w:tcPr>
          <w:p w14:paraId="427118AA" w14:textId="45625A9C" w:rsidR="00176417" w:rsidRDefault="00600A5C" w:rsidP="00600A5C">
            <w:pPr>
              <w:autoSpaceDE w:val="0"/>
              <w:autoSpaceDN w:val="0"/>
              <w:adjustRightInd w:val="0"/>
              <w:spacing w:line="380" w:lineRule="exact"/>
              <w:ind w:rightChars="100" w:right="210"/>
              <w:jc w:val="both"/>
              <w:rPr>
                <w:rFonts w:ascii="HG丸ｺﾞｼｯｸM-PRO" w:eastAsia="HG丸ｺﾞｼｯｸM-PRO" w:hAnsi="ＭＳ 明朝" w:cs="Times New Roman"/>
                <w:color w:val="000000"/>
                <w:kern w:val="0"/>
                <w:sz w:val="22"/>
              </w:rPr>
            </w:pPr>
            <w:r w:rsidRPr="00600A5C">
              <w:rPr>
                <w:rFonts w:ascii="HG丸ｺﾞｼｯｸM-PRO" w:eastAsia="HG丸ｺﾞｼｯｸM-PRO" w:hAnsi="ＭＳ 明朝" w:cs="Times New Roman" w:hint="eastAsia"/>
                <w:color w:val="000000"/>
                <w:kern w:val="0"/>
                <w:sz w:val="22"/>
              </w:rPr>
              <w:t>生活支援課</w:t>
            </w:r>
          </w:p>
        </w:tc>
      </w:tr>
    </w:tbl>
    <w:p w14:paraId="37FA345F" w14:textId="77777777" w:rsidR="00176417" w:rsidRPr="00BE2A73" w:rsidRDefault="00176417" w:rsidP="00176417">
      <w:pPr>
        <w:autoSpaceDE w:val="0"/>
        <w:autoSpaceDN w:val="0"/>
        <w:adjustRightInd w:val="0"/>
        <w:spacing w:line="380" w:lineRule="exact"/>
        <w:ind w:leftChars="100" w:left="210" w:rightChars="100" w:right="210" w:firstLineChars="100" w:firstLine="220"/>
        <w:jc w:val="center"/>
        <w:rPr>
          <w:rFonts w:ascii="HG丸ｺﾞｼｯｸM-PRO" w:eastAsia="HG丸ｺﾞｼｯｸM-PRO" w:hAnsi="ＭＳ 明朝" w:cs="Times New Roman"/>
          <w:color w:val="000000"/>
          <w:kern w:val="0"/>
          <w:sz w:val="22"/>
        </w:rPr>
      </w:pPr>
    </w:p>
    <w:p w14:paraId="14B7E1B4" w14:textId="5ECD8E46" w:rsidR="00176417" w:rsidRDefault="00176417" w:rsidP="00176417">
      <w:pPr>
        <w:autoSpaceDE w:val="0"/>
        <w:autoSpaceDN w:val="0"/>
        <w:adjustRightInd w:val="0"/>
        <w:spacing w:line="380" w:lineRule="exact"/>
        <w:ind w:leftChars="100" w:left="210" w:rightChars="100" w:right="210" w:firstLineChars="100" w:firstLine="220"/>
        <w:rPr>
          <w:rFonts w:ascii="HG丸ｺﾞｼｯｸM-PRO" w:eastAsia="HG丸ｺﾞｼｯｸM-PRO" w:hAnsi="ＭＳ 明朝" w:cs="Times New Roman"/>
          <w:color w:val="000000"/>
          <w:kern w:val="0"/>
          <w:sz w:val="22"/>
        </w:rPr>
      </w:pPr>
      <w:r>
        <w:rPr>
          <w:rFonts w:ascii="HG丸ｺﾞｼｯｸM-PRO" w:eastAsia="HG丸ｺﾞｼｯｸM-PRO" w:hAnsi="ＭＳ 明朝" w:cs="Times New Roman" w:hint="eastAsia"/>
          <w:color w:val="000000"/>
          <w:kern w:val="0"/>
          <w:sz w:val="22"/>
        </w:rPr>
        <w:t>◆</w:t>
      </w:r>
      <w:r w:rsidR="00600A5C" w:rsidRPr="00600A5C">
        <w:rPr>
          <w:rFonts w:ascii="HG丸ｺﾞｼｯｸM-PRO" w:eastAsia="HG丸ｺﾞｼｯｸM-PRO" w:hAnsi="ＭＳ 明朝" w:cs="Times New Roman" w:hint="eastAsia"/>
          <w:color w:val="000000"/>
          <w:kern w:val="0"/>
          <w:sz w:val="22"/>
        </w:rPr>
        <w:t>地域就労支援事業</w:t>
      </w:r>
    </w:p>
    <w:tbl>
      <w:tblPr>
        <w:tblStyle w:val="ab"/>
        <w:tblW w:w="8788" w:type="dxa"/>
        <w:tblInd w:w="534" w:type="dxa"/>
        <w:tblBorders>
          <w:left w:val="none" w:sz="0" w:space="0" w:color="auto"/>
          <w:right w:val="none" w:sz="0" w:space="0" w:color="auto"/>
        </w:tblBorders>
        <w:tblLook w:val="04A0" w:firstRow="1" w:lastRow="0" w:firstColumn="1" w:lastColumn="0" w:noHBand="0" w:noVBand="1"/>
      </w:tblPr>
      <w:tblGrid>
        <w:gridCol w:w="1842"/>
        <w:gridCol w:w="6946"/>
      </w:tblGrid>
      <w:tr w:rsidR="00176417" w14:paraId="4C765CA6" w14:textId="77777777" w:rsidTr="00600A5C">
        <w:tc>
          <w:tcPr>
            <w:tcW w:w="1842" w:type="dxa"/>
            <w:vAlign w:val="center"/>
          </w:tcPr>
          <w:p w14:paraId="6D5A6AEA" w14:textId="77777777" w:rsidR="00176417" w:rsidRDefault="00176417" w:rsidP="00600A5C">
            <w:pPr>
              <w:autoSpaceDE w:val="0"/>
              <w:autoSpaceDN w:val="0"/>
              <w:adjustRightInd w:val="0"/>
              <w:spacing w:line="380" w:lineRule="exact"/>
              <w:ind w:rightChars="100" w:right="210"/>
              <w:jc w:val="center"/>
              <w:rPr>
                <w:rFonts w:ascii="HG丸ｺﾞｼｯｸM-PRO" w:eastAsia="HG丸ｺﾞｼｯｸM-PRO" w:hAnsi="ＭＳ 明朝" w:cs="Times New Roman"/>
                <w:color w:val="000000"/>
                <w:kern w:val="0"/>
                <w:sz w:val="22"/>
              </w:rPr>
            </w:pPr>
            <w:r>
              <w:rPr>
                <w:rFonts w:ascii="HG丸ｺﾞｼｯｸM-PRO" w:eastAsia="HG丸ｺﾞｼｯｸM-PRO" w:hAnsi="ＭＳ 明朝" w:cs="Times New Roman" w:hint="eastAsia"/>
                <w:color w:val="000000"/>
                <w:kern w:val="0"/>
                <w:sz w:val="22"/>
              </w:rPr>
              <w:t>事業内容</w:t>
            </w:r>
          </w:p>
        </w:tc>
        <w:tc>
          <w:tcPr>
            <w:tcW w:w="6946" w:type="dxa"/>
            <w:vAlign w:val="center"/>
          </w:tcPr>
          <w:p w14:paraId="40C47983" w14:textId="2BB7F6C4" w:rsidR="00176417" w:rsidRDefault="00623DFB" w:rsidP="00600A5C">
            <w:pPr>
              <w:autoSpaceDE w:val="0"/>
              <w:autoSpaceDN w:val="0"/>
              <w:adjustRightInd w:val="0"/>
              <w:spacing w:line="380" w:lineRule="exact"/>
              <w:ind w:rightChars="100" w:right="210"/>
              <w:jc w:val="both"/>
              <w:rPr>
                <w:rFonts w:ascii="HG丸ｺﾞｼｯｸM-PRO" w:eastAsia="HG丸ｺﾞｼｯｸM-PRO" w:hAnsi="ＭＳ 明朝"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就職困難者等からの雇用・就労に関する相談をはじめ、能力開発講座の実施や関係機関との連携など、雇用・就労の支援を行います。</w:t>
            </w:r>
          </w:p>
        </w:tc>
      </w:tr>
      <w:tr w:rsidR="00176417" w14:paraId="484AA84B" w14:textId="77777777" w:rsidTr="00600A5C">
        <w:tc>
          <w:tcPr>
            <w:tcW w:w="1842" w:type="dxa"/>
            <w:shd w:val="clear" w:color="auto" w:fill="F2F2F2" w:themeFill="background1" w:themeFillShade="F2"/>
            <w:vAlign w:val="center"/>
          </w:tcPr>
          <w:p w14:paraId="73CD1FC6" w14:textId="77777777" w:rsidR="00176417" w:rsidRDefault="00176417" w:rsidP="00600A5C">
            <w:pPr>
              <w:autoSpaceDE w:val="0"/>
              <w:autoSpaceDN w:val="0"/>
              <w:adjustRightInd w:val="0"/>
              <w:spacing w:line="380" w:lineRule="exact"/>
              <w:ind w:rightChars="100" w:right="210"/>
              <w:jc w:val="center"/>
              <w:rPr>
                <w:rFonts w:ascii="HG丸ｺﾞｼｯｸM-PRO" w:eastAsia="HG丸ｺﾞｼｯｸM-PRO" w:hAnsi="ＭＳ 明朝" w:cs="Times New Roman"/>
                <w:color w:val="000000"/>
                <w:kern w:val="0"/>
                <w:sz w:val="22"/>
              </w:rPr>
            </w:pPr>
            <w:r>
              <w:rPr>
                <w:rFonts w:ascii="HG丸ｺﾞｼｯｸM-PRO" w:eastAsia="HG丸ｺﾞｼｯｸM-PRO" w:hAnsi="ＭＳ 明朝" w:cs="Times New Roman" w:hint="eastAsia"/>
                <w:color w:val="000000"/>
                <w:kern w:val="0"/>
                <w:sz w:val="22"/>
              </w:rPr>
              <w:t>担当課</w:t>
            </w:r>
          </w:p>
        </w:tc>
        <w:tc>
          <w:tcPr>
            <w:tcW w:w="6946" w:type="dxa"/>
            <w:shd w:val="clear" w:color="auto" w:fill="F2F2F2" w:themeFill="background1" w:themeFillShade="F2"/>
            <w:vAlign w:val="center"/>
          </w:tcPr>
          <w:p w14:paraId="1F48D61C" w14:textId="146FB86C" w:rsidR="00176417" w:rsidRDefault="00600A5C" w:rsidP="00600A5C">
            <w:pPr>
              <w:autoSpaceDE w:val="0"/>
              <w:autoSpaceDN w:val="0"/>
              <w:adjustRightInd w:val="0"/>
              <w:spacing w:line="380" w:lineRule="exact"/>
              <w:ind w:rightChars="100" w:right="210"/>
              <w:jc w:val="both"/>
              <w:rPr>
                <w:rFonts w:ascii="HG丸ｺﾞｼｯｸM-PRO" w:eastAsia="HG丸ｺﾞｼｯｸM-PRO" w:hAnsi="ＭＳ 明朝" w:cs="Times New Roman"/>
                <w:color w:val="000000"/>
                <w:kern w:val="0"/>
                <w:sz w:val="22"/>
              </w:rPr>
            </w:pPr>
            <w:r w:rsidRPr="00600A5C">
              <w:rPr>
                <w:rFonts w:ascii="HG丸ｺﾞｼｯｸM-PRO" w:eastAsia="HG丸ｺﾞｼｯｸM-PRO" w:hAnsi="ＭＳ 明朝" w:cs="Times New Roman" w:hint="eastAsia"/>
                <w:color w:val="000000"/>
                <w:kern w:val="0"/>
                <w:sz w:val="22"/>
              </w:rPr>
              <w:t>まちの活力創造課</w:t>
            </w:r>
          </w:p>
        </w:tc>
      </w:tr>
    </w:tbl>
    <w:p w14:paraId="732720F5" w14:textId="77777777" w:rsidR="00176417" w:rsidRPr="00BE2A73" w:rsidRDefault="00176417" w:rsidP="00176417">
      <w:pPr>
        <w:autoSpaceDE w:val="0"/>
        <w:autoSpaceDN w:val="0"/>
        <w:adjustRightInd w:val="0"/>
        <w:spacing w:line="380" w:lineRule="exact"/>
        <w:ind w:leftChars="100" w:left="210" w:rightChars="100" w:right="210" w:firstLineChars="100" w:firstLine="220"/>
        <w:jc w:val="center"/>
        <w:rPr>
          <w:rFonts w:ascii="HG丸ｺﾞｼｯｸM-PRO" w:eastAsia="HG丸ｺﾞｼｯｸM-PRO" w:hAnsi="ＭＳ 明朝" w:cs="Times New Roman"/>
          <w:color w:val="000000"/>
          <w:kern w:val="0"/>
          <w:sz w:val="22"/>
        </w:rPr>
      </w:pPr>
    </w:p>
    <w:p w14:paraId="68EF80FC" w14:textId="23ADFEF8" w:rsidR="00176417" w:rsidRDefault="00176417" w:rsidP="00176417">
      <w:pPr>
        <w:autoSpaceDE w:val="0"/>
        <w:autoSpaceDN w:val="0"/>
        <w:adjustRightInd w:val="0"/>
        <w:spacing w:line="380" w:lineRule="exact"/>
        <w:ind w:leftChars="100" w:left="210" w:rightChars="100" w:right="210" w:firstLineChars="100" w:firstLine="220"/>
        <w:rPr>
          <w:rFonts w:ascii="HG丸ｺﾞｼｯｸM-PRO" w:eastAsia="HG丸ｺﾞｼｯｸM-PRO" w:hAnsi="ＭＳ 明朝" w:cs="Times New Roman"/>
          <w:color w:val="000000"/>
          <w:kern w:val="0"/>
          <w:sz w:val="22"/>
        </w:rPr>
      </w:pPr>
      <w:r>
        <w:rPr>
          <w:rFonts w:ascii="HG丸ｺﾞｼｯｸM-PRO" w:eastAsia="HG丸ｺﾞｼｯｸM-PRO" w:hAnsi="ＭＳ 明朝" w:cs="Times New Roman" w:hint="eastAsia"/>
          <w:color w:val="000000"/>
          <w:kern w:val="0"/>
          <w:sz w:val="22"/>
        </w:rPr>
        <w:t>◆</w:t>
      </w:r>
      <w:r w:rsidR="00600A5C" w:rsidRPr="00600A5C">
        <w:rPr>
          <w:rFonts w:ascii="HG丸ｺﾞｼｯｸM-PRO" w:eastAsia="HG丸ｺﾞｼｯｸM-PRO" w:hAnsi="ＭＳ 明朝" w:cs="Times New Roman" w:hint="eastAsia"/>
          <w:color w:val="000000"/>
          <w:kern w:val="0"/>
          <w:sz w:val="22"/>
        </w:rPr>
        <w:t>自立支援教育訓練給付金事業</w:t>
      </w:r>
    </w:p>
    <w:tbl>
      <w:tblPr>
        <w:tblStyle w:val="ab"/>
        <w:tblW w:w="8788" w:type="dxa"/>
        <w:tblInd w:w="534" w:type="dxa"/>
        <w:tblBorders>
          <w:left w:val="none" w:sz="0" w:space="0" w:color="auto"/>
          <w:right w:val="none" w:sz="0" w:space="0" w:color="auto"/>
        </w:tblBorders>
        <w:tblLook w:val="04A0" w:firstRow="1" w:lastRow="0" w:firstColumn="1" w:lastColumn="0" w:noHBand="0" w:noVBand="1"/>
      </w:tblPr>
      <w:tblGrid>
        <w:gridCol w:w="1842"/>
        <w:gridCol w:w="6946"/>
      </w:tblGrid>
      <w:tr w:rsidR="00176417" w14:paraId="06AE3B28" w14:textId="77777777" w:rsidTr="00600A5C">
        <w:tc>
          <w:tcPr>
            <w:tcW w:w="1842" w:type="dxa"/>
            <w:vAlign w:val="center"/>
          </w:tcPr>
          <w:p w14:paraId="47343DE8" w14:textId="77777777" w:rsidR="00176417" w:rsidRDefault="00176417" w:rsidP="00600A5C">
            <w:pPr>
              <w:autoSpaceDE w:val="0"/>
              <w:autoSpaceDN w:val="0"/>
              <w:adjustRightInd w:val="0"/>
              <w:spacing w:line="380" w:lineRule="exact"/>
              <w:ind w:rightChars="100" w:right="210"/>
              <w:jc w:val="center"/>
              <w:rPr>
                <w:rFonts w:ascii="HG丸ｺﾞｼｯｸM-PRO" w:eastAsia="HG丸ｺﾞｼｯｸM-PRO" w:hAnsi="ＭＳ 明朝" w:cs="Times New Roman"/>
                <w:color w:val="000000"/>
                <w:kern w:val="0"/>
                <w:sz w:val="22"/>
              </w:rPr>
            </w:pPr>
            <w:r>
              <w:rPr>
                <w:rFonts w:ascii="HG丸ｺﾞｼｯｸM-PRO" w:eastAsia="HG丸ｺﾞｼｯｸM-PRO" w:hAnsi="ＭＳ 明朝" w:cs="Times New Roman" w:hint="eastAsia"/>
                <w:color w:val="000000"/>
                <w:kern w:val="0"/>
                <w:sz w:val="22"/>
              </w:rPr>
              <w:t>事業内容</w:t>
            </w:r>
          </w:p>
        </w:tc>
        <w:tc>
          <w:tcPr>
            <w:tcW w:w="6946" w:type="dxa"/>
            <w:vAlign w:val="center"/>
          </w:tcPr>
          <w:p w14:paraId="3A37B883" w14:textId="59977FDA" w:rsidR="00176417" w:rsidRDefault="00623DFB" w:rsidP="00600A5C">
            <w:pPr>
              <w:autoSpaceDE w:val="0"/>
              <w:autoSpaceDN w:val="0"/>
              <w:adjustRightInd w:val="0"/>
              <w:spacing w:line="380" w:lineRule="exact"/>
              <w:ind w:rightChars="100" w:right="210"/>
              <w:jc w:val="both"/>
              <w:rPr>
                <w:rFonts w:ascii="HG丸ｺﾞｼｯｸM-PRO" w:eastAsia="HG丸ｺﾞｼｯｸM-PRO" w:hAnsi="ＭＳ 明朝"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母子家庭の母等が、職業能力の向上をめざした教育訓練講座を受講する際に支払った費用の一部を支給することにより、就職の可能性を高め、又は増収につなげ、自立を支援します。</w:t>
            </w:r>
          </w:p>
        </w:tc>
      </w:tr>
      <w:tr w:rsidR="00176417" w14:paraId="67D74B0D" w14:textId="77777777" w:rsidTr="00600A5C">
        <w:tc>
          <w:tcPr>
            <w:tcW w:w="1842" w:type="dxa"/>
            <w:shd w:val="clear" w:color="auto" w:fill="F2F2F2" w:themeFill="background1" w:themeFillShade="F2"/>
            <w:vAlign w:val="center"/>
          </w:tcPr>
          <w:p w14:paraId="65201E88" w14:textId="77777777" w:rsidR="00176417" w:rsidRDefault="00176417" w:rsidP="00600A5C">
            <w:pPr>
              <w:autoSpaceDE w:val="0"/>
              <w:autoSpaceDN w:val="0"/>
              <w:adjustRightInd w:val="0"/>
              <w:spacing w:line="380" w:lineRule="exact"/>
              <w:ind w:rightChars="100" w:right="210"/>
              <w:jc w:val="center"/>
              <w:rPr>
                <w:rFonts w:ascii="HG丸ｺﾞｼｯｸM-PRO" w:eastAsia="HG丸ｺﾞｼｯｸM-PRO" w:hAnsi="ＭＳ 明朝" w:cs="Times New Roman"/>
                <w:color w:val="000000"/>
                <w:kern w:val="0"/>
                <w:sz w:val="22"/>
              </w:rPr>
            </w:pPr>
            <w:r>
              <w:rPr>
                <w:rFonts w:ascii="HG丸ｺﾞｼｯｸM-PRO" w:eastAsia="HG丸ｺﾞｼｯｸM-PRO" w:hAnsi="ＭＳ 明朝" w:cs="Times New Roman" w:hint="eastAsia"/>
                <w:color w:val="000000"/>
                <w:kern w:val="0"/>
                <w:sz w:val="22"/>
              </w:rPr>
              <w:t>担当課</w:t>
            </w:r>
          </w:p>
        </w:tc>
        <w:tc>
          <w:tcPr>
            <w:tcW w:w="6946" w:type="dxa"/>
            <w:shd w:val="clear" w:color="auto" w:fill="F2F2F2" w:themeFill="background1" w:themeFillShade="F2"/>
            <w:vAlign w:val="center"/>
          </w:tcPr>
          <w:p w14:paraId="1C403FAB" w14:textId="08F1B34D" w:rsidR="00176417" w:rsidRDefault="00600A5C" w:rsidP="00600A5C">
            <w:pPr>
              <w:autoSpaceDE w:val="0"/>
              <w:autoSpaceDN w:val="0"/>
              <w:adjustRightInd w:val="0"/>
              <w:spacing w:line="380" w:lineRule="exact"/>
              <w:ind w:rightChars="100" w:right="210"/>
              <w:jc w:val="both"/>
              <w:rPr>
                <w:rFonts w:ascii="HG丸ｺﾞｼｯｸM-PRO" w:eastAsia="HG丸ｺﾞｼｯｸM-PRO" w:hAnsi="ＭＳ 明朝" w:cs="Times New Roman"/>
                <w:color w:val="000000"/>
                <w:kern w:val="0"/>
                <w:sz w:val="22"/>
              </w:rPr>
            </w:pPr>
            <w:r w:rsidRPr="00600A5C">
              <w:rPr>
                <w:rFonts w:ascii="HG丸ｺﾞｼｯｸM-PRO" w:eastAsia="HG丸ｺﾞｼｯｸM-PRO" w:hAnsi="ＭＳ 明朝" w:cs="Times New Roman" w:hint="eastAsia"/>
                <w:color w:val="000000"/>
                <w:kern w:val="0"/>
                <w:sz w:val="22"/>
              </w:rPr>
              <w:t>こども家庭課</w:t>
            </w:r>
          </w:p>
        </w:tc>
      </w:tr>
    </w:tbl>
    <w:p w14:paraId="496719F3" w14:textId="172ED9C9" w:rsidR="00176417" w:rsidRDefault="00176417" w:rsidP="00176417">
      <w:pPr>
        <w:autoSpaceDE w:val="0"/>
        <w:autoSpaceDN w:val="0"/>
        <w:adjustRightInd w:val="0"/>
        <w:spacing w:line="380" w:lineRule="exact"/>
        <w:ind w:leftChars="100" w:left="210" w:rightChars="100" w:right="210" w:firstLineChars="100" w:firstLine="220"/>
        <w:jc w:val="center"/>
        <w:rPr>
          <w:rFonts w:ascii="HG丸ｺﾞｼｯｸM-PRO" w:eastAsia="HG丸ｺﾞｼｯｸM-PRO" w:hAnsi="ＭＳ 明朝" w:cs="Times New Roman"/>
          <w:color w:val="000000"/>
          <w:kern w:val="0"/>
          <w:sz w:val="22"/>
        </w:rPr>
      </w:pPr>
    </w:p>
    <w:p w14:paraId="094278F5" w14:textId="77777777" w:rsidR="008A40F9" w:rsidRDefault="008A40F9" w:rsidP="008A40F9">
      <w:pPr>
        <w:autoSpaceDE w:val="0"/>
        <w:autoSpaceDN w:val="0"/>
        <w:adjustRightInd w:val="0"/>
        <w:spacing w:line="380" w:lineRule="exact"/>
        <w:ind w:leftChars="100" w:left="210" w:rightChars="100" w:right="210" w:firstLineChars="100" w:firstLine="220"/>
        <w:rPr>
          <w:rFonts w:ascii="HG丸ｺﾞｼｯｸM-PRO" w:eastAsia="HG丸ｺﾞｼｯｸM-PRO" w:hAnsi="ＭＳ 明朝" w:cs="Times New Roman"/>
          <w:color w:val="000000"/>
          <w:kern w:val="0"/>
          <w:sz w:val="22"/>
        </w:rPr>
      </w:pPr>
      <w:r>
        <w:rPr>
          <w:rFonts w:ascii="HG丸ｺﾞｼｯｸM-PRO" w:eastAsia="HG丸ｺﾞｼｯｸM-PRO" w:hAnsi="ＭＳ 明朝" w:cs="Times New Roman" w:hint="eastAsia"/>
          <w:color w:val="000000"/>
          <w:kern w:val="0"/>
          <w:sz w:val="22"/>
        </w:rPr>
        <w:t>◆</w:t>
      </w:r>
      <w:r w:rsidRPr="00600A5C">
        <w:rPr>
          <w:rFonts w:ascii="HG丸ｺﾞｼｯｸM-PRO" w:eastAsia="HG丸ｺﾞｼｯｸM-PRO" w:hAnsi="ＭＳ 明朝" w:cs="Times New Roman" w:hint="eastAsia"/>
          <w:color w:val="000000"/>
          <w:kern w:val="0"/>
          <w:sz w:val="22"/>
        </w:rPr>
        <w:t>高等職業訓練促進給付金事業</w:t>
      </w:r>
    </w:p>
    <w:tbl>
      <w:tblPr>
        <w:tblStyle w:val="ab"/>
        <w:tblW w:w="8788" w:type="dxa"/>
        <w:tblInd w:w="534" w:type="dxa"/>
        <w:tblBorders>
          <w:left w:val="none" w:sz="0" w:space="0" w:color="auto"/>
          <w:right w:val="none" w:sz="0" w:space="0" w:color="auto"/>
        </w:tblBorders>
        <w:tblLook w:val="04A0" w:firstRow="1" w:lastRow="0" w:firstColumn="1" w:lastColumn="0" w:noHBand="0" w:noVBand="1"/>
      </w:tblPr>
      <w:tblGrid>
        <w:gridCol w:w="1842"/>
        <w:gridCol w:w="6946"/>
      </w:tblGrid>
      <w:tr w:rsidR="008A40F9" w14:paraId="2BC0B4E2" w14:textId="77777777" w:rsidTr="00BB6D2B">
        <w:tc>
          <w:tcPr>
            <w:tcW w:w="1842" w:type="dxa"/>
            <w:vAlign w:val="center"/>
          </w:tcPr>
          <w:p w14:paraId="5626F897" w14:textId="77777777" w:rsidR="008A40F9" w:rsidRDefault="008A40F9" w:rsidP="00BB6D2B">
            <w:pPr>
              <w:autoSpaceDE w:val="0"/>
              <w:autoSpaceDN w:val="0"/>
              <w:adjustRightInd w:val="0"/>
              <w:spacing w:line="380" w:lineRule="exact"/>
              <w:ind w:rightChars="100" w:right="210"/>
              <w:jc w:val="center"/>
              <w:rPr>
                <w:rFonts w:ascii="HG丸ｺﾞｼｯｸM-PRO" w:eastAsia="HG丸ｺﾞｼｯｸM-PRO" w:hAnsi="ＭＳ 明朝" w:cs="Times New Roman"/>
                <w:color w:val="000000"/>
                <w:kern w:val="0"/>
                <w:sz w:val="22"/>
              </w:rPr>
            </w:pPr>
            <w:r>
              <w:rPr>
                <w:rFonts w:ascii="HG丸ｺﾞｼｯｸM-PRO" w:eastAsia="HG丸ｺﾞｼｯｸM-PRO" w:hAnsi="ＭＳ 明朝" w:cs="Times New Roman" w:hint="eastAsia"/>
                <w:color w:val="000000"/>
                <w:kern w:val="0"/>
                <w:sz w:val="22"/>
              </w:rPr>
              <w:t>事業内容</w:t>
            </w:r>
          </w:p>
        </w:tc>
        <w:tc>
          <w:tcPr>
            <w:tcW w:w="6946" w:type="dxa"/>
            <w:vAlign w:val="center"/>
          </w:tcPr>
          <w:p w14:paraId="301B8B6E" w14:textId="77777777" w:rsidR="008A40F9" w:rsidRDefault="008A40F9" w:rsidP="00BB6D2B">
            <w:pPr>
              <w:autoSpaceDE w:val="0"/>
              <w:autoSpaceDN w:val="0"/>
              <w:adjustRightInd w:val="0"/>
              <w:spacing w:line="380" w:lineRule="exact"/>
              <w:ind w:rightChars="100" w:right="210"/>
              <w:jc w:val="both"/>
              <w:rPr>
                <w:rFonts w:ascii="HG丸ｺﾞｼｯｸM-PRO" w:eastAsia="HG丸ｺﾞｼｯｸM-PRO" w:hAnsi="ＭＳ 明朝"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母子家庭の母等が、就業に結びつきやすい看護師や保育士などの資格を取得するために1年以上養成機関で修業する際に、その期間中の生活の負担を軽減し、資格取得を容易にするために、給付金を支給します。</w:t>
            </w:r>
          </w:p>
        </w:tc>
      </w:tr>
      <w:tr w:rsidR="008A40F9" w14:paraId="5B2B1539" w14:textId="77777777" w:rsidTr="00BB6D2B">
        <w:tc>
          <w:tcPr>
            <w:tcW w:w="1842" w:type="dxa"/>
            <w:shd w:val="clear" w:color="auto" w:fill="F2F2F2" w:themeFill="background1" w:themeFillShade="F2"/>
            <w:vAlign w:val="center"/>
          </w:tcPr>
          <w:p w14:paraId="1AE8053D" w14:textId="77777777" w:rsidR="008A40F9" w:rsidRDefault="008A40F9" w:rsidP="00BB6D2B">
            <w:pPr>
              <w:autoSpaceDE w:val="0"/>
              <w:autoSpaceDN w:val="0"/>
              <w:adjustRightInd w:val="0"/>
              <w:spacing w:line="380" w:lineRule="exact"/>
              <w:ind w:rightChars="100" w:right="210"/>
              <w:jc w:val="center"/>
              <w:rPr>
                <w:rFonts w:ascii="HG丸ｺﾞｼｯｸM-PRO" w:eastAsia="HG丸ｺﾞｼｯｸM-PRO" w:hAnsi="ＭＳ 明朝" w:cs="Times New Roman"/>
                <w:color w:val="000000"/>
                <w:kern w:val="0"/>
                <w:sz w:val="22"/>
              </w:rPr>
            </w:pPr>
            <w:r>
              <w:rPr>
                <w:rFonts w:ascii="HG丸ｺﾞｼｯｸM-PRO" w:eastAsia="HG丸ｺﾞｼｯｸM-PRO" w:hAnsi="ＭＳ 明朝" w:cs="Times New Roman" w:hint="eastAsia"/>
                <w:color w:val="000000"/>
                <w:kern w:val="0"/>
                <w:sz w:val="22"/>
              </w:rPr>
              <w:t>担当課</w:t>
            </w:r>
          </w:p>
        </w:tc>
        <w:tc>
          <w:tcPr>
            <w:tcW w:w="6946" w:type="dxa"/>
            <w:shd w:val="clear" w:color="auto" w:fill="F2F2F2" w:themeFill="background1" w:themeFillShade="F2"/>
            <w:vAlign w:val="center"/>
          </w:tcPr>
          <w:p w14:paraId="521DC568" w14:textId="77777777" w:rsidR="008A40F9" w:rsidRDefault="008A40F9" w:rsidP="00BB6D2B">
            <w:pPr>
              <w:autoSpaceDE w:val="0"/>
              <w:autoSpaceDN w:val="0"/>
              <w:adjustRightInd w:val="0"/>
              <w:spacing w:line="380" w:lineRule="exact"/>
              <w:ind w:rightChars="100" w:right="210"/>
              <w:jc w:val="both"/>
              <w:rPr>
                <w:rFonts w:ascii="HG丸ｺﾞｼｯｸM-PRO" w:eastAsia="HG丸ｺﾞｼｯｸM-PRO" w:hAnsi="ＭＳ 明朝" w:cs="Times New Roman"/>
                <w:color w:val="000000"/>
                <w:kern w:val="0"/>
                <w:sz w:val="22"/>
              </w:rPr>
            </w:pPr>
            <w:r w:rsidRPr="00600A5C">
              <w:rPr>
                <w:rFonts w:ascii="HG丸ｺﾞｼｯｸM-PRO" w:eastAsia="HG丸ｺﾞｼｯｸM-PRO" w:hAnsi="ＭＳ 明朝" w:cs="Times New Roman" w:hint="eastAsia"/>
                <w:color w:val="000000"/>
                <w:kern w:val="0"/>
                <w:sz w:val="22"/>
              </w:rPr>
              <w:t>こども家庭課</w:t>
            </w:r>
          </w:p>
        </w:tc>
      </w:tr>
    </w:tbl>
    <w:p w14:paraId="0C6EE5FD" w14:textId="77777777" w:rsidR="00600A5C" w:rsidRDefault="00600A5C">
      <w:pPr>
        <w:rPr>
          <w:rFonts w:ascii="HG丸ｺﾞｼｯｸM-PRO" w:eastAsia="HG丸ｺﾞｼｯｸM-PRO" w:hAnsi="HG丸ｺﾞｼｯｸM-PRO"/>
          <w:sz w:val="24"/>
        </w:rPr>
      </w:pPr>
      <w:r>
        <w:rPr>
          <w:rFonts w:ascii="HG丸ｺﾞｼｯｸM-PRO" w:eastAsia="HG丸ｺﾞｼｯｸM-PRO" w:hAnsi="HG丸ｺﾞｼｯｸM-PRO"/>
          <w:sz w:val="24"/>
        </w:rPr>
        <w:br w:type="page"/>
      </w:r>
    </w:p>
    <w:p w14:paraId="0938BDE3" w14:textId="03229170" w:rsidR="00600A5C" w:rsidRPr="00176417" w:rsidRDefault="00600A5C" w:rsidP="00600A5C">
      <w:pPr>
        <w:ind w:leftChars="67" w:left="141"/>
        <w:outlineLvl w:val="3"/>
        <w:rPr>
          <w:rFonts w:ascii="HG丸ｺﾞｼｯｸM-PRO" w:eastAsia="HG丸ｺﾞｼｯｸM-PRO" w:hAnsi="HG丸ｺﾞｼｯｸM-PRO"/>
          <w:sz w:val="24"/>
        </w:rPr>
      </w:pPr>
      <w:r w:rsidRPr="00600A5C">
        <w:rPr>
          <w:rFonts w:ascii="HG丸ｺﾞｼｯｸM-PRO" w:eastAsia="HG丸ｺﾞｼｯｸM-PRO" w:hAnsi="HG丸ｺﾞｼｯｸM-PRO" w:hint="eastAsia"/>
          <w:sz w:val="24"/>
        </w:rPr>
        <w:lastRenderedPageBreak/>
        <w:t>②子育てをはじめとした生活面への支援</w:t>
      </w:r>
    </w:p>
    <w:p w14:paraId="7263F3F1" w14:textId="77777777" w:rsidR="008A40F9" w:rsidRDefault="008A40F9" w:rsidP="008A40F9">
      <w:pPr>
        <w:autoSpaceDE w:val="0"/>
        <w:autoSpaceDN w:val="0"/>
        <w:adjustRightInd w:val="0"/>
        <w:spacing w:line="380" w:lineRule="exact"/>
        <w:ind w:leftChars="100" w:left="210" w:rightChars="100" w:right="210" w:firstLineChars="100" w:firstLine="220"/>
        <w:rPr>
          <w:rFonts w:ascii="HG丸ｺﾞｼｯｸM-PRO" w:eastAsia="HG丸ｺﾞｼｯｸM-PRO" w:hAnsi="ＭＳ 明朝" w:cs="Times New Roman"/>
          <w:color w:val="000000"/>
          <w:kern w:val="0"/>
          <w:sz w:val="22"/>
        </w:rPr>
      </w:pPr>
      <w:r>
        <w:rPr>
          <w:rFonts w:ascii="HG丸ｺﾞｼｯｸM-PRO" w:eastAsia="HG丸ｺﾞｼｯｸM-PRO" w:hAnsi="ＭＳ 明朝" w:cs="Times New Roman" w:hint="eastAsia"/>
          <w:color w:val="000000"/>
          <w:kern w:val="0"/>
          <w:sz w:val="22"/>
        </w:rPr>
        <w:t>◆</w:t>
      </w:r>
      <w:r w:rsidRPr="00600A5C">
        <w:rPr>
          <w:rFonts w:ascii="HG丸ｺﾞｼｯｸM-PRO" w:eastAsia="HG丸ｺﾞｼｯｸM-PRO" w:hAnsi="ＭＳ 明朝" w:cs="Times New Roman" w:hint="eastAsia"/>
          <w:color w:val="000000"/>
          <w:kern w:val="0"/>
          <w:sz w:val="22"/>
        </w:rPr>
        <w:t>阪南市留守家庭児童会</w:t>
      </w:r>
    </w:p>
    <w:tbl>
      <w:tblPr>
        <w:tblStyle w:val="ab"/>
        <w:tblW w:w="8788" w:type="dxa"/>
        <w:tblInd w:w="534" w:type="dxa"/>
        <w:tblBorders>
          <w:left w:val="none" w:sz="0" w:space="0" w:color="auto"/>
          <w:right w:val="none" w:sz="0" w:space="0" w:color="auto"/>
        </w:tblBorders>
        <w:tblLook w:val="04A0" w:firstRow="1" w:lastRow="0" w:firstColumn="1" w:lastColumn="0" w:noHBand="0" w:noVBand="1"/>
      </w:tblPr>
      <w:tblGrid>
        <w:gridCol w:w="1842"/>
        <w:gridCol w:w="6946"/>
      </w:tblGrid>
      <w:tr w:rsidR="008A40F9" w14:paraId="07AF5AD4" w14:textId="77777777" w:rsidTr="00BB6D2B">
        <w:tc>
          <w:tcPr>
            <w:tcW w:w="1842" w:type="dxa"/>
            <w:vAlign w:val="center"/>
          </w:tcPr>
          <w:p w14:paraId="7F924F18" w14:textId="77777777" w:rsidR="008A40F9" w:rsidRDefault="008A40F9" w:rsidP="00BB6D2B">
            <w:pPr>
              <w:autoSpaceDE w:val="0"/>
              <w:autoSpaceDN w:val="0"/>
              <w:adjustRightInd w:val="0"/>
              <w:spacing w:line="380" w:lineRule="exact"/>
              <w:ind w:rightChars="100" w:right="210"/>
              <w:jc w:val="center"/>
              <w:rPr>
                <w:rFonts w:ascii="HG丸ｺﾞｼｯｸM-PRO" w:eastAsia="HG丸ｺﾞｼｯｸM-PRO" w:hAnsi="ＭＳ 明朝" w:cs="Times New Roman"/>
                <w:color w:val="000000"/>
                <w:kern w:val="0"/>
                <w:sz w:val="22"/>
              </w:rPr>
            </w:pPr>
            <w:r>
              <w:rPr>
                <w:rFonts w:ascii="HG丸ｺﾞｼｯｸM-PRO" w:eastAsia="HG丸ｺﾞｼｯｸM-PRO" w:hAnsi="ＭＳ 明朝" w:cs="Times New Roman" w:hint="eastAsia"/>
                <w:color w:val="000000"/>
                <w:kern w:val="0"/>
                <w:sz w:val="22"/>
              </w:rPr>
              <w:t>事業内容</w:t>
            </w:r>
          </w:p>
        </w:tc>
        <w:tc>
          <w:tcPr>
            <w:tcW w:w="6946" w:type="dxa"/>
            <w:vAlign w:val="center"/>
          </w:tcPr>
          <w:p w14:paraId="2AF15750" w14:textId="77777777" w:rsidR="008A40F9" w:rsidRPr="00267D49" w:rsidRDefault="008A40F9" w:rsidP="00BB6D2B">
            <w:pPr>
              <w:autoSpaceDE w:val="0"/>
              <w:autoSpaceDN w:val="0"/>
              <w:adjustRightInd w:val="0"/>
              <w:spacing w:line="360" w:lineRule="exact"/>
              <w:ind w:rightChars="100" w:right="210"/>
              <w:jc w:val="both"/>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保護者が労働等の事由により昼間家庭にいない児童に、適切な遊び及び生活指導の場を提供し、その児童の健全な育成を図ります。</w:t>
            </w:r>
          </w:p>
        </w:tc>
      </w:tr>
      <w:tr w:rsidR="008A40F9" w14:paraId="4B2B6EBC" w14:textId="77777777" w:rsidTr="00BB6D2B">
        <w:tc>
          <w:tcPr>
            <w:tcW w:w="1842" w:type="dxa"/>
            <w:shd w:val="clear" w:color="auto" w:fill="F2F2F2" w:themeFill="background1" w:themeFillShade="F2"/>
            <w:vAlign w:val="center"/>
          </w:tcPr>
          <w:p w14:paraId="6D3C246B" w14:textId="77777777" w:rsidR="008A40F9" w:rsidRDefault="008A40F9" w:rsidP="00BB6D2B">
            <w:pPr>
              <w:autoSpaceDE w:val="0"/>
              <w:autoSpaceDN w:val="0"/>
              <w:adjustRightInd w:val="0"/>
              <w:spacing w:line="380" w:lineRule="exact"/>
              <w:ind w:rightChars="100" w:right="210"/>
              <w:jc w:val="center"/>
              <w:rPr>
                <w:rFonts w:ascii="HG丸ｺﾞｼｯｸM-PRO" w:eastAsia="HG丸ｺﾞｼｯｸM-PRO" w:hAnsi="ＭＳ 明朝" w:cs="Times New Roman"/>
                <w:color w:val="000000"/>
                <w:kern w:val="0"/>
                <w:sz w:val="22"/>
              </w:rPr>
            </w:pPr>
            <w:r>
              <w:rPr>
                <w:rFonts w:ascii="HG丸ｺﾞｼｯｸM-PRO" w:eastAsia="HG丸ｺﾞｼｯｸM-PRO" w:hAnsi="ＭＳ 明朝" w:cs="Times New Roman" w:hint="eastAsia"/>
                <w:color w:val="000000"/>
                <w:kern w:val="0"/>
                <w:sz w:val="22"/>
              </w:rPr>
              <w:t>担当課</w:t>
            </w:r>
          </w:p>
        </w:tc>
        <w:tc>
          <w:tcPr>
            <w:tcW w:w="6946" w:type="dxa"/>
            <w:shd w:val="clear" w:color="auto" w:fill="F2F2F2" w:themeFill="background1" w:themeFillShade="F2"/>
            <w:vAlign w:val="center"/>
          </w:tcPr>
          <w:p w14:paraId="374E1FEC" w14:textId="77777777" w:rsidR="008A40F9" w:rsidRDefault="008A40F9" w:rsidP="00BB6D2B">
            <w:pPr>
              <w:autoSpaceDE w:val="0"/>
              <w:autoSpaceDN w:val="0"/>
              <w:adjustRightInd w:val="0"/>
              <w:spacing w:line="380" w:lineRule="exact"/>
              <w:ind w:rightChars="100" w:right="210"/>
              <w:jc w:val="both"/>
              <w:rPr>
                <w:rFonts w:ascii="HG丸ｺﾞｼｯｸM-PRO" w:eastAsia="HG丸ｺﾞｼｯｸM-PRO" w:hAnsi="ＭＳ 明朝" w:cs="Times New Roman"/>
                <w:color w:val="000000"/>
                <w:kern w:val="0"/>
                <w:sz w:val="22"/>
              </w:rPr>
            </w:pPr>
            <w:r w:rsidRPr="00600A5C">
              <w:rPr>
                <w:rFonts w:ascii="HG丸ｺﾞｼｯｸM-PRO" w:eastAsia="HG丸ｺﾞｼｯｸM-PRO" w:hAnsi="ＭＳ 明朝" w:cs="Times New Roman" w:hint="eastAsia"/>
                <w:color w:val="000000"/>
                <w:kern w:val="0"/>
                <w:sz w:val="22"/>
              </w:rPr>
              <w:t>生涯学習推進室</w:t>
            </w:r>
          </w:p>
        </w:tc>
      </w:tr>
    </w:tbl>
    <w:p w14:paraId="5C43FF82" w14:textId="77777777" w:rsidR="008A40F9" w:rsidRPr="00BE2A73" w:rsidRDefault="008A40F9" w:rsidP="00D048B6">
      <w:pPr>
        <w:autoSpaceDE w:val="0"/>
        <w:autoSpaceDN w:val="0"/>
        <w:adjustRightInd w:val="0"/>
        <w:spacing w:line="260" w:lineRule="exact"/>
        <w:ind w:leftChars="100" w:left="210" w:rightChars="100" w:right="210" w:firstLineChars="100" w:firstLine="220"/>
        <w:jc w:val="center"/>
        <w:rPr>
          <w:rFonts w:ascii="HG丸ｺﾞｼｯｸM-PRO" w:eastAsia="HG丸ｺﾞｼｯｸM-PRO" w:hAnsi="ＭＳ 明朝" w:cs="Times New Roman"/>
          <w:color w:val="000000"/>
          <w:kern w:val="0"/>
          <w:sz w:val="22"/>
        </w:rPr>
      </w:pPr>
    </w:p>
    <w:p w14:paraId="135B4C28" w14:textId="7AD246C8" w:rsidR="00176417" w:rsidRDefault="00176417" w:rsidP="00176417">
      <w:pPr>
        <w:autoSpaceDE w:val="0"/>
        <w:autoSpaceDN w:val="0"/>
        <w:adjustRightInd w:val="0"/>
        <w:spacing w:line="380" w:lineRule="exact"/>
        <w:ind w:leftChars="100" w:left="210" w:rightChars="100" w:right="210" w:firstLineChars="100" w:firstLine="220"/>
        <w:rPr>
          <w:rFonts w:ascii="HG丸ｺﾞｼｯｸM-PRO" w:eastAsia="HG丸ｺﾞｼｯｸM-PRO" w:hAnsi="ＭＳ 明朝" w:cs="Times New Roman"/>
          <w:color w:val="000000"/>
          <w:kern w:val="0"/>
          <w:sz w:val="22"/>
        </w:rPr>
      </w:pPr>
      <w:r>
        <w:rPr>
          <w:rFonts w:ascii="HG丸ｺﾞｼｯｸM-PRO" w:eastAsia="HG丸ｺﾞｼｯｸM-PRO" w:hAnsi="ＭＳ 明朝" w:cs="Times New Roman" w:hint="eastAsia"/>
          <w:color w:val="000000"/>
          <w:kern w:val="0"/>
          <w:sz w:val="22"/>
        </w:rPr>
        <w:t>◆</w:t>
      </w:r>
      <w:r w:rsidR="00600A5C" w:rsidRPr="00600A5C">
        <w:rPr>
          <w:rFonts w:ascii="HG丸ｺﾞｼｯｸM-PRO" w:eastAsia="HG丸ｺﾞｼｯｸM-PRO" w:hAnsi="ＭＳ 明朝" w:cs="Times New Roman" w:hint="eastAsia"/>
          <w:color w:val="000000"/>
          <w:kern w:val="0"/>
          <w:sz w:val="22"/>
        </w:rPr>
        <w:t>保育所等保育の提供</w:t>
      </w:r>
    </w:p>
    <w:tbl>
      <w:tblPr>
        <w:tblStyle w:val="ab"/>
        <w:tblW w:w="8788" w:type="dxa"/>
        <w:tblInd w:w="534" w:type="dxa"/>
        <w:tblBorders>
          <w:left w:val="none" w:sz="0" w:space="0" w:color="auto"/>
          <w:right w:val="none" w:sz="0" w:space="0" w:color="auto"/>
        </w:tblBorders>
        <w:tblLook w:val="04A0" w:firstRow="1" w:lastRow="0" w:firstColumn="1" w:lastColumn="0" w:noHBand="0" w:noVBand="1"/>
      </w:tblPr>
      <w:tblGrid>
        <w:gridCol w:w="1842"/>
        <w:gridCol w:w="6946"/>
      </w:tblGrid>
      <w:tr w:rsidR="00176417" w14:paraId="35BD361C" w14:textId="77777777" w:rsidTr="00600A5C">
        <w:tc>
          <w:tcPr>
            <w:tcW w:w="1842" w:type="dxa"/>
            <w:vAlign w:val="center"/>
          </w:tcPr>
          <w:p w14:paraId="30855BF2" w14:textId="77777777" w:rsidR="00176417" w:rsidRDefault="00176417" w:rsidP="00600A5C">
            <w:pPr>
              <w:autoSpaceDE w:val="0"/>
              <w:autoSpaceDN w:val="0"/>
              <w:adjustRightInd w:val="0"/>
              <w:spacing w:line="380" w:lineRule="exact"/>
              <w:ind w:rightChars="100" w:right="210"/>
              <w:jc w:val="center"/>
              <w:rPr>
                <w:rFonts w:ascii="HG丸ｺﾞｼｯｸM-PRO" w:eastAsia="HG丸ｺﾞｼｯｸM-PRO" w:hAnsi="ＭＳ 明朝" w:cs="Times New Roman"/>
                <w:color w:val="000000"/>
                <w:kern w:val="0"/>
                <w:sz w:val="22"/>
              </w:rPr>
            </w:pPr>
            <w:r>
              <w:rPr>
                <w:rFonts w:ascii="HG丸ｺﾞｼｯｸM-PRO" w:eastAsia="HG丸ｺﾞｼｯｸM-PRO" w:hAnsi="ＭＳ 明朝" w:cs="Times New Roman" w:hint="eastAsia"/>
                <w:color w:val="000000"/>
                <w:kern w:val="0"/>
                <w:sz w:val="22"/>
              </w:rPr>
              <w:t>事業内容</w:t>
            </w:r>
          </w:p>
        </w:tc>
        <w:tc>
          <w:tcPr>
            <w:tcW w:w="6946" w:type="dxa"/>
            <w:vAlign w:val="center"/>
          </w:tcPr>
          <w:p w14:paraId="07251C59" w14:textId="26D96403" w:rsidR="00176417" w:rsidRPr="00267D49" w:rsidRDefault="00623DFB" w:rsidP="00267D49">
            <w:pPr>
              <w:autoSpaceDE w:val="0"/>
              <w:autoSpaceDN w:val="0"/>
              <w:adjustRightInd w:val="0"/>
              <w:spacing w:line="360" w:lineRule="exact"/>
              <w:ind w:rightChars="100" w:right="210"/>
              <w:jc w:val="both"/>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保護者が就労している等の事由により、保育を必要とする乳幼児を保育所や認定こども園等で預かります。</w:t>
            </w:r>
          </w:p>
        </w:tc>
      </w:tr>
      <w:tr w:rsidR="00176417" w14:paraId="4FB74174" w14:textId="77777777" w:rsidTr="00600A5C">
        <w:tc>
          <w:tcPr>
            <w:tcW w:w="1842" w:type="dxa"/>
            <w:shd w:val="clear" w:color="auto" w:fill="F2F2F2" w:themeFill="background1" w:themeFillShade="F2"/>
            <w:vAlign w:val="center"/>
          </w:tcPr>
          <w:p w14:paraId="36D1975B" w14:textId="77777777" w:rsidR="00176417" w:rsidRDefault="00176417" w:rsidP="00600A5C">
            <w:pPr>
              <w:autoSpaceDE w:val="0"/>
              <w:autoSpaceDN w:val="0"/>
              <w:adjustRightInd w:val="0"/>
              <w:spacing w:line="380" w:lineRule="exact"/>
              <w:ind w:rightChars="100" w:right="210"/>
              <w:jc w:val="center"/>
              <w:rPr>
                <w:rFonts w:ascii="HG丸ｺﾞｼｯｸM-PRO" w:eastAsia="HG丸ｺﾞｼｯｸM-PRO" w:hAnsi="ＭＳ 明朝" w:cs="Times New Roman"/>
                <w:color w:val="000000"/>
                <w:kern w:val="0"/>
                <w:sz w:val="22"/>
              </w:rPr>
            </w:pPr>
            <w:r>
              <w:rPr>
                <w:rFonts w:ascii="HG丸ｺﾞｼｯｸM-PRO" w:eastAsia="HG丸ｺﾞｼｯｸM-PRO" w:hAnsi="ＭＳ 明朝" w:cs="Times New Roman" w:hint="eastAsia"/>
                <w:color w:val="000000"/>
                <w:kern w:val="0"/>
                <w:sz w:val="22"/>
              </w:rPr>
              <w:t>担当課</w:t>
            </w:r>
          </w:p>
        </w:tc>
        <w:tc>
          <w:tcPr>
            <w:tcW w:w="6946" w:type="dxa"/>
            <w:shd w:val="clear" w:color="auto" w:fill="F2F2F2" w:themeFill="background1" w:themeFillShade="F2"/>
            <w:vAlign w:val="center"/>
          </w:tcPr>
          <w:p w14:paraId="21A846F7" w14:textId="277ECEFA" w:rsidR="00176417" w:rsidRDefault="00600A5C" w:rsidP="00600A5C">
            <w:pPr>
              <w:autoSpaceDE w:val="0"/>
              <w:autoSpaceDN w:val="0"/>
              <w:adjustRightInd w:val="0"/>
              <w:spacing w:line="380" w:lineRule="exact"/>
              <w:ind w:rightChars="100" w:right="210"/>
              <w:jc w:val="both"/>
              <w:rPr>
                <w:rFonts w:ascii="HG丸ｺﾞｼｯｸM-PRO" w:eastAsia="HG丸ｺﾞｼｯｸM-PRO" w:hAnsi="ＭＳ 明朝" w:cs="Times New Roman"/>
                <w:color w:val="000000"/>
                <w:kern w:val="0"/>
                <w:sz w:val="22"/>
              </w:rPr>
            </w:pPr>
            <w:r w:rsidRPr="00600A5C">
              <w:rPr>
                <w:rFonts w:ascii="HG丸ｺﾞｼｯｸM-PRO" w:eastAsia="HG丸ｺﾞｼｯｸM-PRO" w:hAnsi="ＭＳ 明朝" w:cs="Times New Roman" w:hint="eastAsia"/>
                <w:color w:val="000000"/>
                <w:kern w:val="0"/>
                <w:sz w:val="22"/>
              </w:rPr>
              <w:t>こども家庭課</w:t>
            </w:r>
          </w:p>
        </w:tc>
      </w:tr>
    </w:tbl>
    <w:p w14:paraId="4456E32C" w14:textId="77777777" w:rsidR="00176417" w:rsidRPr="00BE2A73" w:rsidRDefault="00176417" w:rsidP="00D048B6">
      <w:pPr>
        <w:autoSpaceDE w:val="0"/>
        <w:autoSpaceDN w:val="0"/>
        <w:adjustRightInd w:val="0"/>
        <w:spacing w:line="260" w:lineRule="exact"/>
        <w:ind w:leftChars="100" w:left="210" w:rightChars="100" w:right="210" w:firstLineChars="100" w:firstLine="220"/>
        <w:jc w:val="center"/>
        <w:rPr>
          <w:rFonts w:ascii="HG丸ｺﾞｼｯｸM-PRO" w:eastAsia="HG丸ｺﾞｼｯｸM-PRO" w:hAnsi="ＭＳ 明朝" w:cs="Times New Roman"/>
          <w:color w:val="000000"/>
          <w:kern w:val="0"/>
          <w:sz w:val="22"/>
        </w:rPr>
      </w:pPr>
    </w:p>
    <w:p w14:paraId="5455D544" w14:textId="7D5A3597" w:rsidR="00176417" w:rsidRDefault="00176417" w:rsidP="00176417">
      <w:pPr>
        <w:autoSpaceDE w:val="0"/>
        <w:autoSpaceDN w:val="0"/>
        <w:adjustRightInd w:val="0"/>
        <w:spacing w:line="380" w:lineRule="exact"/>
        <w:ind w:leftChars="100" w:left="210" w:rightChars="100" w:right="210" w:firstLineChars="100" w:firstLine="220"/>
        <w:rPr>
          <w:rFonts w:ascii="HG丸ｺﾞｼｯｸM-PRO" w:eastAsia="HG丸ｺﾞｼｯｸM-PRO" w:hAnsi="ＭＳ 明朝" w:cs="Times New Roman"/>
          <w:color w:val="000000"/>
          <w:kern w:val="0"/>
          <w:sz w:val="22"/>
        </w:rPr>
      </w:pPr>
      <w:r>
        <w:rPr>
          <w:rFonts w:ascii="HG丸ｺﾞｼｯｸM-PRO" w:eastAsia="HG丸ｺﾞｼｯｸM-PRO" w:hAnsi="ＭＳ 明朝" w:cs="Times New Roman" w:hint="eastAsia"/>
          <w:color w:val="000000"/>
          <w:kern w:val="0"/>
          <w:sz w:val="22"/>
        </w:rPr>
        <w:t>◆</w:t>
      </w:r>
      <w:r w:rsidR="00600A5C" w:rsidRPr="00600A5C">
        <w:rPr>
          <w:rFonts w:ascii="HG丸ｺﾞｼｯｸM-PRO" w:eastAsia="HG丸ｺﾞｼｯｸM-PRO" w:hAnsi="ＭＳ 明朝" w:cs="Times New Roman" w:hint="eastAsia"/>
          <w:color w:val="000000"/>
          <w:kern w:val="0"/>
          <w:sz w:val="22"/>
        </w:rPr>
        <w:t>保育所等への優先入所</w:t>
      </w:r>
    </w:p>
    <w:tbl>
      <w:tblPr>
        <w:tblStyle w:val="ab"/>
        <w:tblW w:w="8788" w:type="dxa"/>
        <w:tblInd w:w="534" w:type="dxa"/>
        <w:tblBorders>
          <w:left w:val="none" w:sz="0" w:space="0" w:color="auto"/>
          <w:right w:val="none" w:sz="0" w:space="0" w:color="auto"/>
        </w:tblBorders>
        <w:tblLook w:val="04A0" w:firstRow="1" w:lastRow="0" w:firstColumn="1" w:lastColumn="0" w:noHBand="0" w:noVBand="1"/>
      </w:tblPr>
      <w:tblGrid>
        <w:gridCol w:w="1842"/>
        <w:gridCol w:w="6946"/>
      </w:tblGrid>
      <w:tr w:rsidR="00176417" w14:paraId="06DADACE" w14:textId="77777777" w:rsidTr="00600A5C">
        <w:tc>
          <w:tcPr>
            <w:tcW w:w="1842" w:type="dxa"/>
            <w:vAlign w:val="center"/>
          </w:tcPr>
          <w:p w14:paraId="7BE37A13" w14:textId="77777777" w:rsidR="00176417" w:rsidRDefault="00176417" w:rsidP="00600A5C">
            <w:pPr>
              <w:autoSpaceDE w:val="0"/>
              <w:autoSpaceDN w:val="0"/>
              <w:adjustRightInd w:val="0"/>
              <w:spacing w:line="380" w:lineRule="exact"/>
              <w:ind w:rightChars="100" w:right="210"/>
              <w:jc w:val="center"/>
              <w:rPr>
                <w:rFonts w:ascii="HG丸ｺﾞｼｯｸM-PRO" w:eastAsia="HG丸ｺﾞｼｯｸM-PRO" w:hAnsi="ＭＳ 明朝" w:cs="Times New Roman"/>
                <w:color w:val="000000"/>
                <w:kern w:val="0"/>
                <w:sz w:val="22"/>
              </w:rPr>
            </w:pPr>
            <w:r>
              <w:rPr>
                <w:rFonts w:ascii="HG丸ｺﾞｼｯｸM-PRO" w:eastAsia="HG丸ｺﾞｼｯｸM-PRO" w:hAnsi="ＭＳ 明朝" w:cs="Times New Roman" w:hint="eastAsia"/>
                <w:color w:val="000000"/>
                <w:kern w:val="0"/>
                <w:sz w:val="22"/>
              </w:rPr>
              <w:t>事業内容</w:t>
            </w:r>
          </w:p>
        </w:tc>
        <w:tc>
          <w:tcPr>
            <w:tcW w:w="6946" w:type="dxa"/>
            <w:vAlign w:val="center"/>
          </w:tcPr>
          <w:p w14:paraId="60CF2C14" w14:textId="204E6B79" w:rsidR="00176417" w:rsidRPr="00267D49" w:rsidRDefault="00600A5C" w:rsidP="00267D49">
            <w:pPr>
              <w:autoSpaceDE w:val="0"/>
              <w:autoSpaceDN w:val="0"/>
              <w:adjustRightInd w:val="0"/>
              <w:spacing w:line="360" w:lineRule="exact"/>
              <w:ind w:rightChars="100" w:right="210"/>
              <w:jc w:val="both"/>
              <w:rPr>
                <w:rFonts w:ascii="HG丸ｺﾞｼｯｸM-PRO" w:eastAsia="HG丸ｺﾞｼｯｸM-PRO" w:hAnsi="HG丸ｺﾞｼｯｸM-PRO" w:cs="Times New Roman"/>
                <w:color w:val="000000"/>
                <w:kern w:val="0"/>
                <w:sz w:val="22"/>
              </w:rPr>
            </w:pPr>
            <w:r w:rsidRPr="00267D49">
              <w:rPr>
                <w:rFonts w:ascii="HG丸ｺﾞｼｯｸM-PRO" w:eastAsia="HG丸ｺﾞｼｯｸM-PRO" w:hAnsi="HG丸ｺﾞｼｯｸM-PRO" w:cs="Times New Roman" w:hint="eastAsia"/>
                <w:color w:val="000000"/>
                <w:kern w:val="0"/>
                <w:sz w:val="22"/>
              </w:rPr>
              <w:t>保護者が就労している等の事由により、保育を必要とする乳幼児のいる</w:t>
            </w:r>
            <w:r w:rsidR="00086CA9">
              <w:rPr>
                <w:rFonts w:ascii="HG丸ｺﾞｼｯｸM-PRO" w:eastAsia="HG丸ｺﾞｼｯｸM-PRO" w:hAnsi="HG丸ｺﾞｼｯｸM-PRO" w:cs="Times New Roman" w:hint="eastAsia"/>
                <w:color w:val="000000"/>
                <w:kern w:val="0"/>
                <w:sz w:val="22"/>
              </w:rPr>
              <w:t>生活保護世帯や</w:t>
            </w:r>
            <w:r w:rsidRPr="00267D49">
              <w:rPr>
                <w:rFonts w:ascii="HG丸ｺﾞｼｯｸM-PRO" w:eastAsia="HG丸ｺﾞｼｯｸM-PRO" w:hAnsi="HG丸ｺﾞｼｯｸM-PRO" w:cs="Times New Roman" w:hint="eastAsia"/>
                <w:color w:val="000000"/>
                <w:kern w:val="0"/>
                <w:sz w:val="22"/>
              </w:rPr>
              <w:t>ひとり親家庭</w:t>
            </w:r>
            <w:r w:rsidR="00086CA9">
              <w:rPr>
                <w:rFonts w:ascii="HG丸ｺﾞｼｯｸM-PRO" w:eastAsia="HG丸ｺﾞｼｯｸM-PRO" w:hAnsi="HG丸ｺﾞｼｯｸM-PRO" w:cs="Times New Roman" w:hint="eastAsia"/>
                <w:color w:val="000000"/>
                <w:kern w:val="0"/>
                <w:sz w:val="22"/>
              </w:rPr>
              <w:t>等</w:t>
            </w:r>
            <w:r w:rsidRPr="00267D49">
              <w:rPr>
                <w:rFonts w:ascii="HG丸ｺﾞｼｯｸM-PRO" w:eastAsia="HG丸ｺﾞｼｯｸM-PRO" w:hAnsi="HG丸ｺﾞｼｯｸM-PRO" w:cs="Times New Roman" w:hint="eastAsia"/>
                <w:color w:val="000000"/>
                <w:kern w:val="0"/>
                <w:sz w:val="22"/>
              </w:rPr>
              <w:t>については、保育所等への入所を優先します。</w:t>
            </w:r>
          </w:p>
        </w:tc>
      </w:tr>
      <w:tr w:rsidR="00176417" w14:paraId="52D94C89" w14:textId="77777777" w:rsidTr="00600A5C">
        <w:tc>
          <w:tcPr>
            <w:tcW w:w="1842" w:type="dxa"/>
            <w:shd w:val="clear" w:color="auto" w:fill="F2F2F2" w:themeFill="background1" w:themeFillShade="F2"/>
            <w:vAlign w:val="center"/>
          </w:tcPr>
          <w:p w14:paraId="1508B4A8" w14:textId="77777777" w:rsidR="00176417" w:rsidRDefault="00176417" w:rsidP="00600A5C">
            <w:pPr>
              <w:autoSpaceDE w:val="0"/>
              <w:autoSpaceDN w:val="0"/>
              <w:adjustRightInd w:val="0"/>
              <w:spacing w:line="380" w:lineRule="exact"/>
              <w:ind w:rightChars="100" w:right="210"/>
              <w:jc w:val="center"/>
              <w:rPr>
                <w:rFonts w:ascii="HG丸ｺﾞｼｯｸM-PRO" w:eastAsia="HG丸ｺﾞｼｯｸM-PRO" w:hAnsi="ＭＳ 明朝" w:cs="Times New Roman"/>
                <w:color w:val="000000"/>
                <w:kern w:val="0"/>
                <w:sz w:val="22"/>
              </w:rPr>
            </w:pPr>
            <w:r>
              <w:rPr>
                <w:rFonts w:ascii="HG丸ｺﾞｼｯｸM-PRO" w:eastAsia="HG丸ｺﾞｼｯｸM-PRO" w:hAnsi="ＭＳ 明朝" w:cs="Times New Roman" w:hint="eastAsia"/>
                <w:color w:val="000000"/>
                <w:kern w:val="0"/>
                <w:sz w:val="22"/>
              </w:rPr>
              <w:t>担当課</w:t>
            </w:r>
          </w:p>
        </w:tc>
        <w:tc>
          <w:tcPr>
            <w:tcW w:w="6946" w:type="dxa"/>
            <w:shd w:val="clear" w:color="auto" w:fill="F2F2F2" w:themeFill="background1" w:themeFillShade="F2"/>
            <w:vAlign w:val="center"/>
          </w:tcPr>
          <w:p w14:paraId="0A073DC4" w14:textId="763227B7" w:rsidR="00176417" w:rsidRDefault="00600A5C" w:rsidP="00600A5C">
            <w:pPr>
              <w:autoSpaceDE w:val="0"/>
              <w:autoSpaceDN w:val="0"/>
              <w:adjustRightInd w:val="0"/>
              <w:spacing w:line="380" w:lineRule="exact"/>
              <w:ind w:rightChars="100" w:right="210"/>
              <w:jc w:val="both"/>
              <w:rPr>
                <w:rFonts w:ascii="HG丸ｺﾞｼｯｸM-PRO" w:eastAsia="HG丸ｺﾞｼｯｸM-PRO" w:hAnsi="ＭＳ 明朝" w:cs="Times New Roman"/>
                <w:color w:val="000000"/>
                <w:kern w:val="0"/>
                <w:sz w:val="22"/>
              </w:rPr>
            </w:pPr>
            <w:r w:rsidRPr="00600A5C">
              <w:rPr>
                <w:rFonts w:ascii="HG丸ｺﾞｼｯｸM-PRO" w:eastAsia="HG丸ｺﾞｼｯｸM-PRO" w:hAnsi="ＭＳ 明朝" w:cs="Times New Roman" w:hint="eastAsia"/>
                <w:color w:val="000000"/>
                <w:kern w:val="0"/>
                <w:sz w:val="22"/>
              </w:rPr>
              <w:t>こども家庭課</w:t>
            </w:r>
          </w:p>
        </w:tc>
      </w:tr>
    </w:tbl>
    <w:p w14:paraId="755A16C8" w14:textId="77777777" w:rsidR="00176417" w:rsidRPr="00BE2A73" w:rsidRDefault="00176417" w:rsidP="00D048B6">
      <w:pPr>
        <w:autoSpaceDE w:val="0"/>
        <w:autoSpaceDN w:val="0"/>
        <w:adjustRightInd w:val="0"/>
        <w:spacing w:line="260" w:lineRule="exact"/>
        <w:ind w:leftChars="100" w:left="210" w:rightChars="100" w:right="210" w:firstLineChars="100" w:firstLine="220"/>
        <w:jc w:val="center"/>
        <w:rPr>
          <w:rFonts w:ascii="HG丸ｺﾞｼｯｸM-PRO" w:eastAsia="HG丸ｺﾞｼｯｸM-PRO" w:hAnsi="ＭＳ 明朝" w:cs="Times New Roman"/>
          <w:color w:val="000000"/>
          <w:kern w:val="0"/>
          <w:sz w:val="22"/>
        </w:rPr>
      </w:pPr>
    </w:p>
    <w:p w14:paraId="66F3836E" w14:textId="20CCEED2" w:rsidR="00176417" w:rsidRDefault="00176417" w:rsidP="00176417">
      <w:pPr>
        <w:autoSpaceDE w:val="0"/>
        <w:autoSpaceDN w:val="0"/>
        <w:adjustRightInd w:val="0"/>
        <w:spacing w:line="380" w:lineRule="exact"/>
        <w:ind w:leftChars="100" w:left="210" w:rightChars="100" w:right="210" w:firstLineChars="100" w:firstLine="220"/>
        <w:rPr>
          <w:rFonts w:ascii="HG丸ｺﾞｼｯｸM-PRO" w:eastAsia="HG丸ｺﾞｼｯｸM-PRO" w:hAnsi="ＭＳ 明朝" w:cs="Times New Roman"/>
          <w:color w:val="000000"/>
          <w:kern w:val="0"/>
          <w:sz w:val="22"/>
        </w:rPr>
      </w:pPr>
      <w:r>
        <w:rPr>
          <w:rFonts w:ascii="HG丸ｺﾞｼｯｸM-PRO" w:eastAsia="HG丸ｺﾞｼｯｸM-PRO" w:hAnsi="ＭＳ 明朝" w:cs="Times New Roman" w:hint="eastAsia"/>
          <w:color w:val="000000"/>
          <w:kern w:val="0"/>
          <w:sz w:val="22"/>
        </w:rPr>
        <w:t>◆</w:t>
      </w:r>
      <w:r w:rsidR="00600A5C" w:rsidRPr="00600A5C">
        <w:rPr>
          <w:rFonts w:ascii="HG丸ｺﾞｼｯｸM-PRO" w:eastAsia="HG丸ｺﾞｼｯｸM-PRO" w:hAnsi="ＭＳ 明朝" w:cs="Times New Roman" w:hint="eastAsia"/>
          <w:color w:val="000000"/>
          <w:kern w:val="0"/>
          <w:sz w:val="22"/>
        </w:rPr>
        <w:t>延長保育事業</w:t>
      </w:r>
    </w:p>
    <w:tbl>
      <w:tblPr>
        <w:tblStyle w:val="ab"/>
        <w:tblW w:w="8788" w:type="dxa"/>
        <w:tblInd w:w="534" w:type="dxa"/>
        <w:tblBorders>
          <w:left w:val="none" w:sz="0" w:space="0" w:color="auto"/>
          <w:right w:val="none" w:sz="0" w:space="0" w:color="auto"/>
        </w:tblBorders>
        <w:tblLook w:val="04A0" w:firstRow="1" w:lastRow="0" w:firstColumn="1" w:lastColumn="0" w:noHBand="0" w:noVBand="1"/>
      </w:tblPr>
      <w:tblGrid>
        <w:gridCol w:w="1842"/>
        <w:gridCol w:w="6946"/>
      </w:tblGrid>
      <w:tr w:rsidR="00176417" w14:paraId="6B2BFCA7" w14:textId="77777777" w:rsidTr="00600A5C">
        <w:tc>
          <w:tcPr>
            <w:tcW w:w="1842" w:type="dxa"/>
            <w:vAlign w:val="center"/>
          </w:tcPr>
          <w:p w14:paraId="2706017B" w14:textId="77777777" w:rsidR="00176417" w:rsidRDefault="00176417" w:rsidP="00600A5C">
            <w:pPr>
              <w:autoSpaceDE w:val="0"/>
              <w:autoSpaceDN w:val="0"/>
              <w:adjustRightInd w:val="0"/>
              <w:spacing w:line="380" w:lineRule="exact"/>
              <w:ind w:rightChars="100" w:right="210"/>
              <w:jc w:val="center"/>
              <w:rPr>
                <w:rFonts w:ascii="HG丸ｺﾞｼｯｸM-PRO" w:eastAsia="HG丸ｺﾞｼｯｸM-PRO" w:hAnsi="ＭＳ 明朝" w:cs="Times New Roman"/>
                <w:color w:val="000000"/>
                <w:kern w:val="0"/>
                <w:sz w:val="22"/>
              </w:rPr>
            </w:pPr>
            <w:r>
              <w:rPr>
                <w:rFonts w:ascii="HG丸ｺﾞｼｯｸM-PRO" w:eastAsia="HG丸ｺﾞｼｯｸM-PRO" w:hAnsi="ＭＳ 明朝" w:cs="Times New Roman" w:hint="eastAsia"/>
                <w:color w:val="000000"/>
                <w:kern w:val="0"/>
                <w:sz w:val="22"/>
              </w:rPr>
              <w:t>事業内容</w:t>
            </w:r>
          </w:p>
        </w:tc>
        <w:tc>
          <w:tcPr>
            <w:tcW w:w="6946" w:type="dxa"/>
            <w:vAlign w:val="center"/>
          </w:tcPr>
          <w:p w14:paraId="2C73A274" w14:textId="00599834" w:rsidR="00176417" w:rsidRPr="00267D49" w:rsidRDefault="00623DFB" w:rsidP="00267D49">
            <w:pPr>
              <w:autoSpaceDE w:val="0"/>
              <w:autoSpaceDN w:val="0"/>
              <w:adjustRightInd w:val="0"/>
              <w:spacing w:line="360" w:lineRule="exact"/>
              <w:ind w:rightChars="100" w:right="210"/>
              <w:jc w:val="both"/>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保育認定を受けた子どもに対し、通常の利用時間以外の時間において、認定こども園、保育所等において保育を実施します。</w:t>
            </w:r>
          </w:p>
        </w:tc>
      </w:tr>
      <w:tr w:rsidR="00176417" w14:paraId="6654DCF7" w14:textId="77777777" w:rsidTr="00600A5C">
        <w:tc>
          <w:tcPr>
            <w:tcW w:w="1842" w:type="dxa"/>
            <w:shd w:val="clear" w:color="auto" w:fill="F2F2F2" w:themeFill="background1" w:themeFillShade="F2"/>
            <w:vAlign w:val="center"/>
          </w:tcPr>
          <w:p w14:paraId="11887B92" w14:textId="77777777" w:rsidR="00176417" w:rsidRDefault="00176417" w:rsidP="00600A5C">
            <w:pPr>
              <w:autoSpaceDE w:val="0"/>
              <w:autoSpaceDN w:val="0"/>
              <w:adjustRightInd w:val="0"/>
              <w:spacing w:line="380" w:lineRule="exact"/>
              <w:ind w:rightChars="100" w:right="210"/>
              <w:jc w:val="center"/>
              <w:rPr>
                <w:rFonts w:ascii="HG丸ｺﾞｼｯｸM-PRO" w:eastAsia="HG丸ｺﾞｼｯｸM-PRO" w:hAnsi="ＭＳ 明朝" w:cs="Times New Roman"/>
                <w:color w:val="000000"/>
                <w:kern w:val="0"/>
                <w:sz w:val="22"/>
              </w:rPr>
            </w:pPr>
            <w:r>
              <w:rPr>
                <w:rFonts w:ascii="HG丸ｺﾞｼｯｸM-PRO" w:eastAsia="HG丸ｺﾞｼｯｸM-PRO" w:hAnsi="ＭＳ 明朝" w:cs="Times New Roman" w:hint="eastAsia"/>
                <w:color w:val="000000"/>
                <w:kern w:val="0"/>
                <w:sz w:val="22"/>
              </w:rPr>
              <w:t>担当課</w:t>
            </w:r>
          </w:p>
        </w:tc>
        <w:tc>
          <w:tcPr>
            <w:tcW w:w="6946" w:type="dxa"/>
            <w:shd w:val="clear" w:color="auto" w:fill="F2F2F2" w:themeFill="background1" w:themeFillShade="F2"/>
            <w:vAlign w:val="center"/>
          </w:tcPr>
          <w:p w14:paraId="3BF94EE8" w14:textId="7A24F7E8" w:rsidR="00176417" w:rsidRDefault="00600A5C" w:rsidP="00600A5C">
            <w:pPr>
              <w:autoSpaceDE w:val="0"/>
              <w:autoSpaceDN w:val="0"/>
              <w:adjustRightInd w:val="0"/>
              <w:spacing w:line="380" w:lineRule="exact"/>
              <w:ind w:rightChars="100" w:right="210"/>
              <w:jc w:val="both"/>
              <w:rPr>
                <w:rFonts w:ascii="HG丸ｺﾞｼｯｸM-PRO" w:eastAsia="HG丸ｺﾞｼｯｸM-PRO" w:hAnsi="ＭＳ 明朝" w:cs="Times New Roman"/>
                <w:color w:val="000000"/>
                <w:kern w:val="0"/>
                <w:sz w:val="22"/>
              </w:rPr>
            </w:pPr>
            <w:r w:rsidRPr="00600A5C">
              <w:rPr>
                <w:rFonts w:ascii="HG丸ｺﾞｼｯｸM-PRO" w:eastAsia="HG丸ｺﾞｼｯｸM-PRO" w:hAnsi="ＭＳ 明朝" w:cs="Times New Roman" w:hint="eastAsia"/>
                <w:color w:val="000000"/>
                <w:kern w:val="0"/>
                <w:sz w:val="22"/>
              </w:rPr>
              <w:t>こども家庭課</w:t>
            </w:r>
          </w:p>
        </w:tc>
      </w:tr>
    </w:tbl>
    <w:p w14:paraId="60ADE2E5" w14:textId="77777777" w:rsidR="00176417" w:rsidRPr="00BE2A73" w:rsidRDefault="00176417" w:rsidP="00D048B6">
      <w:pPr>
        <w:autoSpaceDE w:val="0"/>
        <w:autoSpaceDN w:val="0"/>
        <w:adjustRightInd w:val="0"/>
        <w:spacing w:line="260" w:lineRule="exact"/>
        <w:ind w:leftChars="100" w:left="210" w:rightChars="100" w:right="210" w:firstLineChars="100" w:firstLine="220"/>
        <w:jc w:val="center"/>
        <w:rPr>
          <w:rFonts w:ascii="HG丸ｺﾞｼｯｸM-PRO" w:eastAsia="HG丸ｺﾞｼｯｸM-PRO" w:hAnsi="ＭＳ 明朝" w:cs="Times New Roman"/>
          <w:color w:val="000000"/>
          <w:kern w:val="0"/>
          <w:sz w:val="22"/>
        </w:rPr>
      </w:pPr>
    </w:p>
    <w:p w14:paraId="09E64C01" w14:textId="43B6D887" w:rsidR="00176417" w:rsidRDefault="00176417" w:rsidP="00600A5C">
      <w:pPr>
        <w:autoSpaceDE w:val="0"/>
        <w:autoSpaceDN w:val="0"/>
        <w:adjustRightInd w:val="0"/>
        <w:spacing w:line="380" w:lineRule="exact"/>
        <w:ind w:leftChars="100" w:left="210" w:rightChars="100" w:right="210" w:firstLineChars="100" w:firstLine="220"/>
        <w:rPr>
          <w:rFonts w:ascii="HG丸ｺﾞｼｯｸM-PRO" w:eastAsia="HG丸ｺﾞｼｯｸM-PRO" w:hAnsi="ＭＳ 明朝" w:cs="Times New Roman"/>
          <w:color w:val="000000"/>
          <w:kern w:val="0"/>
          <w:sz w:val="22"/>
        </w:rPr>
      </w:pPr>
      <w:r>
        <w:rPr>
          <w:rFonts w:ascii="HG丸ｺﾞｼｯｸM-PRO" w:eastAsia="HG丸ｺﾞｼｯｸM-PRO" w:hAnsi="ＭＳ 明朝" w:cs="Times New Roman" w:hint="eastAsia"/>
          <w:color w:val="000000"/>
          <w:kern w:val="0"/>
          <w:sz w:val="22"/>
        </w:rPr>
        <w:t>◆</w:t>
      </w:r>
      <w:r w:rsidR="00600A5C" w:rsidRPr="00600A5C">
        <w:rPr>
          <w:rFonts w:ascii="HG丸ｺﾞｼｯｸM-PRO" w:eastAsia="HG丸ｺﾞｼｯｸM-PRO" w:hAnsi="ＭＳ 明朝" w:cs="Times New Roman" w:hint="eastAsia"/>
          <w:color w:val="000000"/>
          <w:kern w:val="0"/>
          <w:sz w:val="22"/>
        </w:rPr>
        <w:t>一時預かり事業（預かり保育）</w:t>
      </w:r>
    </w:p>
    <w:tbl>
      <w:tblPr>
        <w:tblStyle w:val="ab"/>
        <w:tblW w:w="8788" w:type="dxa"/>
        <w:tblInd w:w="534" w:type="dxa"/>
        <w:tblBorders>
          <w:left w:val="none" w:sz="0" w:space="0" w:color="auto"/>
          <w:right w:val="none" w:sz="0" w:space="0" w:color="auto"/>
        </w:tblBorders>
        <w:tblLook w:val="04A0" w:firstRow="1" w:lastRow="0" w:firstColumn="1" w:lastColumn="0" w:noHBand="0" w:noVBand="1"/>
      </w:tblPr>
      <w:tblGrid>
        <w:gridCol w:w="1842"/>
        <w:gridCol w:w="6946"/>
      </w:tblGrid>
      <w:tr w:rsidR="00176417" w14:paraId="65EBF79D" w14:textId="77777777" w:rsidTr="00600A5C">
        <w:tc>
          <w:tcPr>
            <w:tcW w:w="1842" w:type="dxa"/>
            <w:vAlign w:val="center"/>
          </w:tcPr>
          <w:p w14:paraId="62FE698D" w14:textId="77777777" w:rsidR="00176417" w:rsidRDefault="00176417" w:rsidP="00600A5C">
            <w:pPr>
              <w:autoSpaceDE w:val="0"/>
              <w:autoSpaceDN w:val="0"/>
              <w:adjustRightInd w:val="0"/>
              <w:spacing w:line="380" w:lineRule="exact"/>
              <w:ind w:rightChars="100" w:right="210"/>
              <w:jc w:val="center"/>
              <w:rPr>
                <w:rFonts w:ascii="HG丸ｺﾞｼｯｸM-PRO" w:eastAsia="HG丸ｺﾞｼｯｸM-PRO" w:hAnsi="ＭＳ 明朝" w:cs="Times New Roman"/>
                <w:color w:val="000000"/>
                <w:kern w:val="0"/>
                <w:sz w:val="22"/>
              </w:rPr>
            </w:pPr>
            <w:r>
              <w:rPr>
                <w:rFonts w:ascii="HG丸ｺﾞｼｯｸM-PRO" w:eastAsia="HG丸ｺﾞｼｯｸM-PRO" w:hAnsi="ＭＳ 明朝" w:cs="Times New Roman" w:hint="eastAsia"/>
                <w:color w:val="000000"/>
                <w:kern w:val="0"/>
                <w:sz w:val="22"/>
              </w:rPr>
              <w:t>事業内容</w:t>
            </w:r>
          </w:p>
        </w:tc>
        <w:tc>
          <w:tcPr>
            <w:tcW w:w="6946" w:type="dxa"/>
            <w:vAlign w:val="center"/>
          </w:tcPr>
          <w:p w14:paraId="55241FFC" w14:textId="712E85CA" w:rsidR="00176417" w:rsidRPr="00267D49" w:rsidRDefault="00623DFB" w:rsidP="00267D49">
            <w:pPr>
              <w:autoSpaceDE w:val="0"/>
              <w:autoSpaceDN w:val="0"/>
              <w:adjustRightInd w:val="0"/>
              <w:spacing w:line="360" w:lineRule="exact"/>
              <w:ind w:rightChars="100" w:right="210"/>
              <w:jc w:val="both"/>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家庭で保育を受けることが一時的に困難となった乳幼児に対し、主として昼間において、認定こども園、幼稚園、保育所等において一時的に預かり、必要な保育を行います。</w:t>
            </w:r>
          </w:p>
        </w:tc>
      </w:tr>
      <w:tr w:rsidR="00176417" w14:paraId="2F181465" w14:textId="77777777" w:rsidTr="00600A5C">
        <w:tc>
          <w:tcPr>
            <w:tcW w:w="1842" w:type="dxa"/>
            <w:shd w:val="clear" w:color="auto" w:fill="F2F2F2" w:themeFill="background1" w:themeFillShade="F2"/>
            <w:vAlign w:val="center"/>
          </w:tcPr>
          <w:p w14:paraId="28871F8C" w14:textId="77777777" w:rsidR="00176417" w:rsidRDefault="00176417" w:rsidP="00600A5C">
            <w:pPr>
              <w:autoSpaceDE w:val="0"/>
              <w:autoSpaceDN w:val="0"/>
              <w:adjustRightInd w:val="0"/>
              <w:spacing w:line="380" w:lineRule="exact"/>
              <w:ind w:rightChars="100" w:right="210"/>
              <w:jc w:val="center"/>
              <w:rPr>
                <w:rFonts w:ascii="HG丸ｺﾞｼｯｸM-PRO" w:eastAsia="HG丸ｺﾞｼｯｸM-PRO" w:hAnsi="ＭＳ 明朝" w:cs="Times New Roman"/>
                <w:color w:val="000000"/>
                <w:kern w:val="0"/>
                <w:sz w:val="22"/>
              </w:rPr>
            </w:pPr>
            <w:r>
              <w:rPr>
                <w:rFonts w:ascii="HG丸ｺﾞｼｯｸM-PRO" w:eastAsia="HG丸ｺﾞｼｯｸM-PRO" w:hAnsi="ＭＳ 明朝" w:cs="Times New Roman" w:hint="eastAsia"/>
                <w:color w:val="000000"/>
                <w:kern w:val="0"/>
                <w:sz w:val="22"/>
              </w:rPr>
              <w:t>担当課</w:t>
            </w:r>
          </w:p>
        </w:tc>
        <w:tc>
          <w:tcPr>
            <w:tcW w:w="6946" w:type="dxa"/>
            <w:shd w:val="clear" w:color="auto" w:fill="F2F2F2" w:themeFill="background1" w:themeFillShade="F2"/>
            <w:vAlign w:val="center"/>
          </w:tcPr>
          <w:p w14:paraId="62D20BB5" w14:textId="6FA2A33C" w:rsidR="00176417" w:rsidRDefault="00600A5C" w:rsidP="00600A5C">
            <w:pPr>
              <w:autoSpaceDE w:val="0"/>
              <w:autoSpaceDN w:val="0"/>
              <w:adjustRightInd w:val="0"/>
              <w:spacing w:line="380" w:lineRule="exact"/>
              <w:ind w:rightChars="100" w:right="210"/>
              <w:jc w:val="both"/>
              <w:rPr>
                <w:rFonts w:ascii="HG丸ｺﾞｼｯｸM-PRO" w:eastAsia="HG丸ｺﾞｼｯｸM-PRO" w:hAnsi="ＭＳ 明朝" w:cs="Times New Roman"/>
                <w:color w:val="000000"/>
                <w:kern w:val="0"/>
                <w:sz w:val="22"/>
              </w:rPr>
            </w:pPr>
            <w:r w:rsidRPr="00600A5C">
              <w:rPr>
                <w:rFonts w:ascii="HG丸ｺﾞｼｯｸM-PRO" w:eastAsia="HG丸ｺﾞｼｯｸM-PRO" w:hAnsi="ＭＳ 明朝" w:cs="Times New Roman" w:hint="eastAsia"/>
                <w:color w:val="000000"/>
                <w:kern w:val="0"/>
                <w:sz w:val="22"/>
              </w:rPr>
              <w:t>こども家庭課</w:t>
            </w:r>
            <w:r>
              <w:rPr>
                <w:rFonts w:ascii="HG丸ｺﾞｼｯｸM-PRO" w:eastAsia="HG丸ｺﾞｼｯｸM-PRO" w:hAnsi="ＭＳ 明朝" w:cs="Times New Roman" w:hint="eastAsia"/>
                <w:color w:val="000000"/>
                <w:kern w:val="0"/>
                <w:sz w:val="22"/>
              </w:rPr>
              <w:t>、</w:t>
            </w:r>
            <w:r w:rsidRPr="00600A5C">
              <w:rPr>
                <w:rFonts w:ascii="HG丸ｺﾞｼｯｸM-PRO" w:eastAsia="HG丸ｺﾞｼｯｸM-PRO" w:hAnsi="ＭＳ 明朝" w:cs="Times New Roman" w:hint="eastAsia"/>
                <w:color w:val="000000"/>
                <w:kern w:val="0"/>
                <w:sz w:val="22"/>
              </w:rPr>
              <w:t>教育総務課</w:t>
            </w:r>
            <w:r>
              <w:rPr>
                <w:rFonts w:ascii="HG丸ｺﾞｼｯｸM-PRO" w:eastAsia="HG丸ｺﾞｼｯｸM-PRO" w:hAnsi="ＭＳ 明朝" w:cs="Times New Roman" w:hint="eastAsia"/>
                <w:color w:val="000000"/>
                <w:kern w:val="0"/>
                <w:sz w:val="22"/>
              </w:rPr>
              <w:t>、</w:t>
            </w:r>
            <w:r w:rsidRPr="00600A5C">
              <w:rPr>
                <w:rFonts w:ascii="HG丸ｺﾞｼｯｸM-PRO" w:eastAsia="HG丸ｺﾞｼｯｸM-PRO" w:hAnsi="ＭＳ 明朝" w:cs="Times New Roman" w:hint="eastAsia"/>
                <w:color w:val="000000"/>
                <w:kern w:val="0"/>
                <w:sz w:val="22"/>
              </w:rPr>
              <w:t>学校教育課</w:t>
            </w:r>
          </w:p>
        </w:tc>
      </w:tr>
    </w:tbl>
    <w:p w14:paraId="49D320E9" w14:textId="77777777" w:rsidR="00176417" w:rsidRPr="00600A5C" w:rsidRDefault="00176417" w:rsidP="00D048B6">
      <w:pPr>
        <w:autoSpaceDE w:val="0"/>
        <w:autoSpaceDN w:val="0"/>
        <w:adjustRightInd w:val="0"/>
        <w:spacing w:line="260" w:lineRule="exact"/>
        <w:ind w:leftChars="100" w:left="210" w:rightChars="100" w:right="210" w:firstLineChars="100" w:firstLine="220"/>
        <w:jc w:val="center"/>
        <w:rPr>
          <w:rFonts w:ascii="HG丸ｺﾞｼｯｸM-PRO" w:eastAsia="HG丸ｺﾞｼｯｸM-PRO" w:hAnsi="ＭＳ 明朝" w:cs="Times New Roman"/>
          <w:color w:val="000000"/>
          <w:kern w:val="0"/>
          <w:sz w:val="22"/>
        </w:rPr>
      </w:pPr>
    </w:p>
    <w:p w14:paraId="43A269A7" w14:textId="65B07EDA" w:rsidR="00176417" w:rsidRDefault="00176417" w:rsidP="00176417">
      <w:pPr>
        <w:autoSpaceDE w:val="0"/>
        <w:autoSpaceDN w:val="0"/>
        <w:adjustRightInd w:val="0"/>
        <w:spacing w:line="380" w:lineRule="exact"/>
        <w:ind w:leftChars="100" w:left="210" w:rightChars="100" w:right="210" w:firstLineChars="100" w:firstLine="220"/>
        <w:rPr>
          <w:rFonts w:ascii="HG丸ｺﾞｼｯｸM-PRO" w:eastAsia="HG丸ｺﾞｼｯｸM-PRO" w:hAnsi="ＭＳ 明朝" w:cs="Times New Roman"/>
          <w:color w:val="000000"/>
          <w:kern w:val="0"/>
          <w:sz w:val="22"/>
        </w:rPr>
      </w:pPr>
      <w:r>
        <w:rPr>
          <w:rFonts w:ascii="HG丸ｺﾞｼｯｸM-PRO" w:eastAsia="HG丸ｺﾞｼｯｸM-PRO" w:hAnsi="ＭＳ 明朝" w:cs="Times New Roman" w:hint="eastAsia"/>
          <w:color w:val="000000"/>
          <w:kern w:val="0"/>
          <w:sz w:val="22"/>
        </w:rPr>
        <w:t>◆</w:t>
      </w:r>
      <w:r w:rsidR="00600A5C" w:rsidRPr="00600A5C">
        <w:rPr>
          <w:rFonts w:ascii="HG丸ｺﾞｼｯｸM-PRO" w:eastAsia="HG丸ｺﾞｼｯｸM-PRO" w:hAnsi="ＭＳ 明朝" w:cs="Times New Roman" w:hint="eastAsia"/>
          <w:color w:val="000000"/>
          <w:kern w:val="0"/>
          <w:sz w:val="22"/>
        </w:rPr>
        <w:t>病児保育事業</w:t>
      </w:r>
    </w:p>
    <w:tbl>
      <w:tblPr>
        <w:tblStyle w:val="ab"/>
        <w:tblW w:w="8788" w:type="dxa"/>
        <w:tblInd w:w="534" w:type="dxa"/>
        <w:tblBorders>
          <w:left w:val="none" w:sz="0" w:space="0" w:color="auto"/>
          <w:right w:val="none" w:sz="0" w:space="0" w:color="auto"/>
        </w:tblBorders>
        <w:tblLook w:val="04A0" w:firstRow="1" w:lastRow="0" w:firstColumn="1" w:lastColumn="0" w:noHBand="0" w:noVBand="1"/>
      </w:tblPr>
      <w:tblGrid>
        <w:gridCol w:w="1842"/>
        <w:gridCol w:w="6946"/>
      </w:tblGrid>
      <w:tr w:rsidR="00176417" w14:paraId="0C9FB004" w14:textId="77777777" w:rsidTr="00600A5C">
        <w:tc>
          <w:tcPr>
            <w:tcW w:w="1842" w:type="dxa"/>
            <w:vAlign w:val="center"/>
          </w:tcPr>
          <w:p w14:paraId="48BC11CC" w14:textId="77777777" w:rsidR="00176417" w:rsidRDefault="00176417" w:rsidP="00600A5C">
            <w:pPr>
              <w:autoSpaceDE w:val="0"/>
              <w:autoSpaceDN w:val="0"/>
              <w:adjustRightInd w:val="0"/>
              <w:spacing w:line="380" w:lineRule="exact"/>
              <w:ind w:rightChars="100" w:right="210"/>
              <w:jc w:val="center"/>
              <w:rPr>
                <w:rFonts w:ascii="HG丸ｺﾞｼｯｸM-PRO" w:eastAsia="HG丸ｺﾞｼｯｸM-PRO" w:hAnsi="ＭＳ 明朝" w:cs="Times New Roman"/>
                <w:color w:val="000000"/>
                <w:kern w:val="0"/>
                <w:sz w:val="22"/>
              </w:rPr>
            </w:pPr>
            <w:r>
              <w:rPr>
                <w:rFonts w:ascii="HG丸ｺﾞｼｯｸM-PRO" w:eastAsia="HG丸ｺﾞｼｯｸM-PRO" w:hAnsi="ＭＳ 明朝" w:cs="Times New Roman" w:hint="eastAsia"/>
                <w:color w:val="000000"/>
                <w:kern w:val="0"/>
                <w:sz w:val="22"/>
              </w:rPr>
              <w:t>事業内容</w:t>
            </w:r>
          </w:p>
        </w:tc>
        <w:tc>
          <w:tcPr>
            <w:tcW w:w="6946" w:type="dxa"/>
            <w:vAlign w:val="center"/>
          </w:tcPr>
          <w:p w14:paraId="720388B0" w14:textId="68435161" w:rsidR="00176417" w:rsidRPr="00267D49" w:rsidRDefault="00623DFB" w:rsidP="00267D49">
            <w:pPr>
              <w:autoSpaceDE w:val="0"/>
              <w:autoSpaceDN w:val="0"/>
              <w:adjustRightInd w:val="0"/>
              <w:spacing w:line="360" w:lineRule="exact"/>
              <w:ind w:rightChars="100" w:right="210"/>
              <w:jc w:val="both"/>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病児・病後児に対し、病院・保育所等に付設された専用スペース等において、看護師等が一時的に保育等を実施します。</w:t>
            </w:r>
          </w:p>
        </w:tc>
      </w:tr>
      <w:tr w:rsidR="00176417" w14:paraId="579DCCE7" w14:textId="77777777" w:rsidTr="00600A5C">
        <w:tc>
          <w:tcPr>
            <w:tcW w:w="1842" w:type="dxa"/>
            <w:shd w:val="clear" w:color="auto" w:fill="F2F2F2" w:themeFill="background1" w:themeFillShade="F2"/>
            <w:vAlign w:val="center"/>
          </w:tcPr>
          <w:p w14:paraId="65304877" w14:textId="77777777" w:rsidR="00176417" w:rsidRDefault="00176417" w:rsidP="00600A5C">
            <w:pPr>
              <w:autoSpaceDE w:val="0"/>
              <w:autoSpaceDN w:val="0"/>
              <w:adjustRightInd w:val="0"/>
              <w:spacing w:line="380" w:lineRule="exact"/>
              <w:ind w:rightChars="100" w:right="210"/>
              <w:jc w:val="center"/>
              <w:rPr>
                <w:rFonts w:ascii="HG丸ｺﾞｼｯｸM-PRO" w:eastAsia="HG丸ｺﾞｼｯｸM-PRO" w:hAnsi="ＭＳ 明朝" w:cs="Times New Roman"/>
                <w:color w:val="000000"/>
                <w:kern w:val="0"/>
                <w:sz w:val="22"/>
              </w:rPr>
            </w:pPr>
            <w:r>
              <w:rPr>
                <w:rFonts w:ascii="HG丸ｺﾞｼｯｸM-PRO" w:eastAsia="HG丸ｺﾞｼｯｸM-PRO" w:hAnsi="ＭＳ 明朝" w:cs="Times New Roman" w:hint="eastAsia"/>
                <w:color w:val="000000"/>
                <w:kern w:val="0"/>
                <w:sz w:val="22"/>
              </w:rPr>
              <w:t>担当課</w:t>
            </w:r>
          </w:p>
        </w:tc>
        <w:tc>
          <w:tcPr>
            <w:tcW w:w="6946" w:type="dxa"/>
            <w:shd w:val="clear" w:color="auto" w:fill="F2F2F2" w:themeFill="background1" w:themeFillShade="F2"/>
            <w:vAlign w:val="center"/>
          </w:tcPr>
          <w:p w14:paraId="0858F438" w14:textId="16EF44DD" w:rsidR="00176417" w:rsidRDefault="00600A5C" w:rsidP="00600A5C">
            <w:pPr>
              <w:autoSpaceDE w:val="0"/>
              <w:autoSpaceDN w:val="0"/>
              <w:adjustRightInd w:val="0"/>
              <w:spacing w:line="380" w:lineRule="exact"/>
              <w:ind w:rightChars="100" w:right="210"/>
              <w:jc w:val="both"/>
              <w:rPr>
                <w:rFonts w:ascii="HG丸ｺﾞｼｯｸM-PRO" w:eastAsia="HG丸ｺﾞｼｯｸM-PRO" w:hAnsi="ＭＳ 明朝" w:cs="Times New Roman"/>
                <w:color w:val="000000"/>
                <w:kern w:val="0"/>
                <w:sz w:val="22"/>
              </w:rPr>
            </w:pPr>
            <w:r w:rsidRPr="00600A5C">
              <w:rPr>
                <w:rFonts w:ascii="HG丸ｺﾞｼｯｸM-PRO" w:eastAsia="HG丸ｺﾞｼｯｸM-PRO" w:hAnsi="ＭＳ 明朝" w:cs="Times New Roman" w:hint="eastAsia"/>
                <w:color w:val="000000"/>
                <w:kern w:val="0"/>
                <w:sz w:val="22"/>
              </w:rPr>
              <w:t>こども家庭課</w:t>
            </w:r>
          </w:p>
        </w:tc>
      </w:tr>
    </w:tbl>
    <w:p w14:paraId="51611D61" w14:textId="7994ECDF" w:rsidR="002229C9" w:rsidRDefault="002229C9" w:rsidP="00D048B6">
      <w:pPr>
        <w:autoSpaceDE w:val="0"/>
        <w:autoSpaceDN w:val="0"/>
        <w:adjustRightInd w:val="0"/>
        <w:spacing w:line="260" w:lineRule="exact"/>
        <w:ind w:leftChars="100" w:left="210" w:rightChars="100" w:right="210" w:firstLineChars="100" w:firstLine="220"/>
        <w:jc w:val="center"/>
        <w:rPr>
          <w:rFonts w:ascii="HG丸ｺﾞｼｯｸM-PRO" w:eastAsia="HG丸ｺﾞｼｯｸM-PRO" w:hAnsi="ＭＳ 明朝" w:cs="Times New Roman"/>
          <w:color w:val="000000"/>
          <w:kern w:val="0"/>
          <w:sz w:val="22"/>
        </w:rPr>
      </w:pPr>
    </w:p>
    <w:p w14:paraId="06BB5DD5" w14:textId="7BC1B59C" w:rsidR="00176417" w:rsidRDefault="00176417" w:rsidP="00176417">
      <w:pPr>
        <w:autoSpaceDE w:val="0"/>
        <w:autoSpaceDN w:val="0"/>
        <w:adjustRightInd w:val="0"/>
        <w:spacing w:line="380" w:lineRule="exact"/>
        <w:ind w:leftChars="100" w:left="210" w:rightChars="100" w:right="210" w:firstLineChars="100" w:firstLine="220"/>
        <w:rPr>
          <w:rFonts w:ascii="HG丸ｺﾞｼｯｸM-PRO" w:eastAsia="HG丸ｺﾞｼｯｸM-PRO" w:hAnsi="ＭＳ 明朝" w:cs="Times New Roman"/>
          <w:color w:val="000000"/>
          <w:kern w:val="0"/>
          <w:sz w:val="22"/>
        </w:rPr>
      </w:pPr>
      <w:r>
        <w:rPr>
          <w:rFonts w:ascii="HG丸ｺﾞｼｯｸM-PRO" w:eastAsia="HG丸ｺﾞｼｯｸM-PRO" w:hAnsi="ＭＳ 明朝" w:cs="Times New Roman" w:hint="eastAsia"/>
          <w:color w:val="000000"/>
          <w:kern w:val="0"/>
          <w:sz w:val="22"/>
        </w:rPr>
        <w:t>◆</w:t>
      </w:r>
      <w:r w:rsidR="00600A5C" w:rsidRPr="00600A5C">
        <w:rPr>
          <w:rFonts w:ascii="HG丸ｺﾞｼｯｸM-PRO" w:eastAsia="HG丸ｺﾞｼｯｸM-PRO" w:hAnsi="ＭＳ 明朝" w:cs="Times New Roman" w:hint="eastAsia"/>
          <w:color w:val="000000"/>
          <w:kern w:val="0"/>
          <w:sz w:val="22"/>
        </w:rPr>
        <w:t>ファミリー・サポート・センター事業</w:t>
      </w:r>
    </w:p>
    <w:tbl>
      <w:tblPr>
        <w:tblStyle w:val="ab"/>
        <w:tblW w:w="8788" w:type="dxa"/>
        <w:tblInd w:w="534" w:type="dxa"/>
        <w:tblBorders>
          <w:left w:val="none" w:sz="0" w:space="0" w:color="auto"/>
          <w:right w:val="none" w:sz="0" w:space="0" w:color="auto"/>
        </w:tblBorders>
        <w:tblLook w:val="04A0" w:firstRow="1" w:lastRow="0" w:firstColumn="1" w:lastColumn="0" w:noHBand="0" w:noVBand="1"/>
      </w:tblPr>
      <w:tblGrid>
        <w:gridCol w:w="1842"/>
        <w:gridCol w:w="6946"/>
      </w:tblGrid>
      <w:tr w:rsidR="00176417" w14:paraId="4620A516" w14:textId="77777777" w:rsidTr="00600A5C">
        <w:tc>
          <w:tcPr>
            <w:tcW w:w="1842" w:type="dxa"/>
            <w:vAlign w:val="center"/>
          </w:tcPr>
          <w:p w14:paraId="5D0B64EE" w14:textId="77777777" w:rsidR="00176417" w:rsidRDefault="00176417" w:rsidP="00600A5C">
            <w:pPr>
              <w:autoSpaceDE w:val="0"/>
              <w:autoSpaceDN w:val="0"/>
              <w:adjustRightInd w:val="0"/>
              <w:spacing w:line="380" w:lineRule="exact"/>
              <w:ind w:rightChars="100" w:right="210"/>
              <w:jc w:val="center"/>
              <w:rPr>
                <w:rFonts w:ascii="HG丸ｺﾞｼｯｸM-PRO" w:eastAsia="HG丸ｺﾞｼｯｸM-PRO" w:hAnsi="ＭＳ 明朝" w:cs="Times New Roman"/>
                <w:color w:val="000000"/>
                <w:kern w:val="0"/>
                <w:sz w:val="22"/>
              </w:rPr>
            </w:pPr>
            <w:r>
              <w:rPr>
                <w:rFonts w:ascii="HG丸ｺﾞｼｯｸM-PRO" w:eastAsia="HG丸ｺﾞｼｯｸM-PRO" w:hAnsi="ＭＳ 明朝" w:cs="Times New Roman" w:hint="eastAsia"/>
                <w:color w:val="000000"/>
                <w:kern w:val="0"/>
                <w:sz w:val="22"/>
              </w:rPr>
              <w:t>事業内容</w:t>
            </w:r>
          </w:p>
        </w:tc>
        <w:tc>
          <w:tcPr>
            <w:tcW w:w="6946" w:type="dxa"/>
            <w:vAlign w:val="center"/>
          </w:tcPr>
          <w:p w14:paraId="192BF347" w14:textId="30EB47D3" w:rsidR="00176417" w:rsidRDefault="00623DFB" w:rsidP="00267D49">
            <w:pPr>
              <w:autoSpaceDE w:val="0"/>
              <w:autoSpaceDN w:val="0"/>
              <w:adjustRightInd w:val="0"/>
              <w:spacing w:line="360" w:lineRule="exact"/>
              <w:ind w:rightChars="100" w:right="210"/>
              <w:jc w:val="both"/>
              <w:rPr>
                <w:rFonts w:ascii="HG丸ｺﾞｼｯｸM-PRO" w:eastAsia="HG丸ｺﾞｼｯｸM-PRO" w:hAnsi="ＭＳ 明朝"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おおむね生後３</w:t>
            </w:r>
            <w:r w:rsidR="00D803F2">
              <w:rPr>
                <w:rFonts w:ascii="HG丸ｺﾞｼｯｸM-PRO" w:eastAsia="HG丸ｺﾞｼｯｸM-PRO" w:hAnsi="HG丸ｺﾞｼｯｸM-PRO" w:cs="Times New Roman" w:hint="eastAsia"/>
                <w:color w:val="000000"/>
                <w:kern w:val="0"/>
                <w:sz w:val="22"/>
              </w:rPr>
              <w:t>か</w:t>
            </w:r>
            <w:r w:rsidRPr="00D563F0">
              <w:rPr>
                <w:rFonts w:ascii="HG丸ｺﾞｼｯｸM-PRO" w:eastAsia="HG丸ｺﾞｼｯｸM-PRO" w:hAnsi="HG丸ｺﾞｼｯｸM-PRO" w:cs="Times New Roman" w:hint="eastAsia"/>
                <w:color w:val="000000"/>
                <w:kern w:val="0"/>
                <w:sz w:val="22"/>
              </w:rPr>
              <w:t>月から小学校６年生までの児童を有する子育て中の保護者を会員として、児童の預かり等の援助を受けることを希望する者と当該援助を行うことを希望する者との相互援助活動に関する連絡、調整を行います。</w:t>
            </w:r>
          </w:p>
        </w:tc>
      </w:tr>
      <w:tr w:rsidR="00176417" w14:paraId="0B75BD67" w14:textId="77777777" w:rsidTr="00600A5C">
        <w:tc>
          <w:tcPr>
            <w:tcW w:w="1842" w:type="dxa"/>
            <w:shd w:val="clear" w:color="auto" w:fill="F2F2F2" w:themeFill="background1" w:themeFillShade="F2"/>
            <w:vAlign w:val="center"/>
          </w:tcPr>
          <w:p w14:paraId="6D6A22F8" w14:textId="77777777" w:rsidR="00176417" w:rsidRDefault="00176417" w:rsidP="00600A5C">
            <w:pPr>
              <w:autoSpaceDE w:val="0"/>
              <w:autoSpaceDN w:val="0"/>
              <w:adjustRightInd w:val="0"/>
              <w:spacing w:line="380" w:lineRule="exact"/>
              <w:ind w:rightChars="100" w:right="210"/>
              <w:jc w:val="center"/>
              <w:rPr>
                <w:rFonts w:ascii="HG丸ｺﾞｼｯｸM-PRO" w:eastAsia="HG丸ｺﾞｼｯｸM-PRO" w:hAnsi="ＭＳ 明朝" w:cs="Times New Roman"/>
                <w:color w:val="000000"/>
                <w:kern w:val="0"/>
                <w:sz w:val="22"/>
              </w:rPr>
            </w:pPr>
            <w:r>
              <w:rPr>
                <w:rFonts w:ascii="HG丸ｺﾞｼｯｸM-PRO" w:eastAsia="HG丸ｺﾞｼｯｸM-PRO" w:hAnsi="ＭＳ 明朝" w:cs="Times New Roman" w:hint="eastAsia"/>
                <w:color w:val="000000"/>
                <w:kern w:val="0"/>
                <w:sz w:val="22"/>
              </w:rPr>
              <w:t>担当課</w:t>
            </w:r>
          </w:p>
        </w:tc>
        <w:tc>
          <w:tcPr>
            <w:tcW w:w="6946" w:type="dxa"/>
            <w:shd w:val="clear" w:color="auto" w:fill="F2F2F2" w:themeFill="background1" w:themeFillShade="F2"/>
            <w:vAlign w:val="center"/>
          </w:tcPr>
          <w:p w14:paraId="1BCC661A" w14:textId="239FB746" w:rsidR="00176417" w:rsidRDefault="00600A5C" w:rsidP="00600A5C">
            <w:pPr>
              <w:autoSpaceDE w:val="0"/>
              <w:autoSpaceDN w:val="0"/>
              <w:adjustRightInd w:val="0"/>
              <w:spacing w:line="380" w:lineRule="exact"/>
              <w:ind w:rightChars="100" w:right="210"/>
              <w:jc w:val="both"/>
              <w:rPr>
                <w:rFonts w:ascii="HG丸ｺﾞｼｯｸM-PRO" w:eastAsia="HG丸ｺﾞｼｯｸM-PRO" w:hAnsi="ＭＳ 明朝" w:cs="Times New Roman"/>
                <w:color w:val="000000"/>
                <w:kern w:val="0"/>
                <w:sz w:val="22"/>
              </w:rPr>
            </w:pPr>
            <w:r w:rsidRPr="00600A5C">
              <w:rPr>
                <w:rFonts w:ascii="HG丸ｺﾞｼｯｸM-PRO" w:eastAsia="HG丸ｺﾞｼｯｸM-PRO" w:hAnsi="ＭＳ 明朝" w:cs="Times New Roman" w:hint="eastAsia"/>
                <w:color w:val="000000"/>
                <w:kern w:val="0"/>
                <w:sz w:val="22"/>
              </w:rPr>
              <w:t>こども家庭課</w:t>
            </w:r>
          </w:p>
        </w:tc>
      </w:tr>
    </w:tbl>
    <w:p w14:paraId="5F4C919A" w14:textId="7EC70703" w:rsidR="00600A5C" w:rsidRDefault="00600A5C" w:rsidP="00600A5C">
      <w:pPr>
        <w:pStyle w:val="af6"/>
      </w:pPr>
      <w:r>
        <w:rPr>
          <w:rFonts w:hint="eastAsia"/>
          <w:kern w:val="0"/>
        </w:rPr>
        <w:lastRenderedPageBreak/>
        <w:t>（２）経済的支援の充実</w:t>
      </w:r>
    </w:p>
    <w:p w14:paraId="177AB144" w14:textId="33ECCCCE" w:rsidR="00600A5C" w:rsidRPr="00176417" w:rsidRDefault="00600A5C" w:rsidP="00600A5C">
      <w:pPr>
        <w:ind w:leftChars="67" w:left="141"/>
        <w:outlineLvl w:val="3"/>
        <w:rPr>
          <w:rFonts w:ascii="HG丸ｺﾞｼｯｸM-PRO" w:eastAsia="HG丸ｺﾞｼｯｸM-PRO" w:hAnsi="HG丸ｺﾞｼｯｸM-PRO"/>
          <w:sz w:val="24"/>
        </w:rPr>
      </w:pPr>
      <w:r w:rsidRPr="00600A5C">
        <w:rPr>
          <w:rFonts w:ascii="HG丸ｺﾞｼｯｸM-PRO" w:eastAsia="HG丸ｺﾞｼｯｸM-PRO" w:hAnsi="HG丸ｺﾞｼｯｸM-PRO" w:hint="eastAsia"/>
          <w:sz w:val="24"/>
        </w:rPr>
        <w:t>①経済的支援</w:t>
      </w:r>
    </w:p>
    <w:p w14:paraId="1208EF5F" w14:textId="70DFE644" w:rsidR="00176417" w:rsidRDefault="00176417" w:rsidP="00176417">
      <w:pPr>
        <w:autoSpaceDE w:val="0"/>
        <w:autoSpaceDN w:val="0"/>
        <w:adjustRightInd w:val="0"/>
        <w:spacing w:line="380" w:lineRule="exact"/>
        <w:ind w:leftChars="100" w:left="210" w:rightChars="100" w:right="210" w:firstLineChars="100" w:firstLine="220"/>
        <w:rPr>
          <w:rFonts w:ascii="HG丸ｺﾞｼｯｸM-PRO" w:eastAsia="HG丸ｺﾞｼｯｸM-PRO" w:hAnsi="ＭＳ 明朝" w:cs="Times New Roman"/>
          <w:color w:val="000000"/>
          <w:kern w:val="0"/>
          <w:sz w:val="22"/>
        </w:rPr>
      </w:pPr>
      <w:r>
        <w:rPr>
          <w:rFonts w:ascii="HG丸ｺﾞｼｯｸM-PRO" w:eastAsia="HG丸ｺﾞｼｯｸM-PRO" w:hAnsi="ＭＳ 明朝" w:cs="Times New Roman" w:hint="eastAsia"/>
          <w:color w:val="000000"/>
          <w:kern w:val="0"/>
          <w:sz w:val="22"/>
        </w:rPr>
        <w:t>◆</w:t>
      </w:r>
      <w:r w:rsidR="00600A5C" w:rsidRPr="00600A5C">
        <w:rPr>
          <w:rFonts w:ascii="HG丸ｺﾞｼｯｸM-PRO" w:eastAsia="HG丸ｺﾞｼｯｸM-PRO" w:hAnsi="ＭＳ 明朝" w:cs="Times New Roman" w:hint="eastAsia"/>
          <w:color w:val="000000"/>
          <w:kern w:val="0"/>
          <w:sz w:val="22"/>
        </w:rPr>
        <w:t>児童扶養手当</w:t>
      </w:r>
    </w:p>
    <w:tbl>
      <w:tblPr>
        <w:tblStyle w:val="ab"/>
        <w:tblW w:w="8788" w:type="dxa"/>
        <w:tblInd w:w="534" w:type="dxa"/>
        <w:tblBorders>
          <w:left w:val="none" w:sz="0" w:space="0" w:color="auto"/>
          <w:right w:val="none" w:sz="0" w:space="0" w:color="auto"/>
        </w:tblBorders>
        <w:tblLook w:val="04A0" w:firstRow="1" w:lastRow="0" w:firstColumn="1" w:lastColumn="0" w:noHBand="0" w:noVBand="1"/>
      </w:tblPr>
      <w:tblGrid>
        <w:gridCol w:w="1842"/>
        <w:gridCol w:w="6946"/>
      </w:tblGrid>
      <w:tr w:rsidR="00176417" w14:paraId="181B3580" w14:textId="77777777" w:rsidTr="00600A5C">
        <w:tc>
          <w:tcPr>
            <w:tcW w:w="1842" w:type="dxa"/>
            <w:vAlign w:val="center"/>
          </w:tcPr>
          <w:p w14:paraId="7BD3DB09" w14:textId="77777777" w:rsidR="00176417" w:rsidRDefault="00176417" w:rsidP="00600A5C">
            <w:pPr>
              <w:autoSpaceDE w:val="0"/>
              <w:autoSpaceDN w:val="0"/>
              <w:adjustRightInd w:val="0"/>
              <w:spacing w:line="380" w:lineRule="exact"/>
              <w:ind w:rightChars="100" w:right="210"/>
              <w:jc w:val="center"/>
              <w:rPr>
                <w:rFonts w:ascii="HG丸ｺﾞｼｯｸM-PRO" w:eastAsia="HG丸ｺﾞｼｯｸM-PRO" w:hAnsi="ＭＳ 明朝" w:cs="Times New Roman"/>
                <w:color w:val="000000"/>
                <w:kern w:val="0"/>
                <w:sz w:val="22"/>
              </w:rPr>
            </w:pPr>
            <w:r>
              <w:rPr>
                <w:rFonts w:ascii="HG丸ｺﾞｼｯｸM-PRO" w:eastAsia="HG丸ｺﾞｼｯｸM-PRO" w:hAnsi="ＭＳ 明朝" w:cs="Times New Roman" w:hint="eastAsia"/>
                <w:color w:val="000000"/>
                <w:kern w:val="0"/>
                <w:sz w:val="22"/>
              </w:rPr>
              <w:t>事業内容</w:t>
            </w:r>
          </w:p>
        </w:tc>
        <w:tc>
          <w:tcPr>
            <w:tcW w:w="6946" w:type="dxa"/>
            <w:vAlign w:val="center"/>
          </w:tcPr>
          <w:p w14:paraId="0986EC12" w14:textId="69087C94" w:rsidR="00176417" w:rsidRDefault="00267D49" w:rsidP="00600A5C">
            <w:pPr>
              <w:autoSpaceDE w:val="0"/>
              <w:autoSpaceDN w:val="0"/>
              <w:adjustRightInd w:val="0"/>
              <w:spacing w:line="380" w:lineRule="exact"/>
              <w:ind w:rightChars="100" w:right="210"/>
              <w:jc w:val="both"/>
              <w:rPr>
                <w:rFonts w:ascii="HG丸ｺﾞｼｯｸM-PRO" w:eastAsia="HG丸ｺﾞｼｯｸM-PRO" w:hAnsi="ＭＳ 明朝" w:cs="Times New Roman"/>
                <w:color w:val="000000"/>
                <w:kern w:val="0"/>
                <w:sz w:val="22"/>
              </w:rPr>
            </w:pPr>
            <w:r w:rsidRPr="00600A5C">
              <w:rPr>
                <w:rFonts w:ascii="HG丸ｺﾞｼｯｸM-PRO" w:eastAsia="HG丸ｺﾞｼｯｸM-PRO" w:hAnsi="ＭＳ 明朝" w:cs="Times New Roman" w:hint="eastAsia"/>
                <w:color w:val="000000"/>
                <w:kern w:val="0"/>
                <w:sz w:val="22"/>
              </w:rPr>
              <w:t>離婚等によるひとり親家庭の生活の安定と自立を促進するため、子どもを養育する人に対し、年６回支給します。</w:t>
            </w:r>
          </w:p>
        </w:tc>
      </w:tr>
      <w:tr w:rsidR="00176417" w14:paraId="14157A67" w14:textId="77777777" w:rsidTr="00600A5C">
        <w:tc>
          <w:tcPr>
            <w:tcW w:w="1842" w:type="dxa"/>
            <w:shd w:val="clear" w:color="auto" w:fill="F2F2F2" w:themeFill="background1" w:themeFillShade="F2"/>
            <w:vAlign w:val="center"/>
          </w:tcPr>
          <w:p w14:paraId="66E02380" w14:textId="77777777" w:rsidR="00176417" w:rsidRDefault="00176417" w:rsidP="00600A5C">
            <w:pPr>
              <w:autoSpaceDE w:val="0"/>
              <w:autoSpaceDN w:val="0"/>
              <w:adjustRightInd w:val="0"/>
              <w:spacing w:line="380" w:lineRule="exact"/>
              <w:ind w:rightChars="100" w:right="210"/>
              <w:jc w:val="center"/>
              <w:rPr>
                <w:rFonts w:ascii="HG丸ｺﾞｼｯｸM-PRO" w:eastAsia="HG丸ｺﾞｼｯｸM-PRO" w:hAnsi="ＭＳ 明朝" w:cs="Times New Roman"/>
                <w:color w:val="000000"/>
                <w:kern w:val="0"/>
                <w:sz w:val="22"/>
              </w:rPr>
            </w:pPr>
            <w:r>
              <w:rPr>
                <w:rFonts w:ascii="HG丸ｺﾞｼｯｸM-PRO" w:eastAsia="HG丸ｺﾞｼｯｸM-PRO" w:hAnsi="ＭＳ 明朝" w:cs="Times New Roman" w:hint="eastAsia"/>
                <w:color w:val="000000"/>
                <w:kern w:val="0"/>
                <w:sz w:val="22"/>
              </w:rPr>
              <w:t>担当課</w:t>
            </w:r>
          </w:p>
        </w:tc>
        <w:tc>
          <w:tcPr>
            <w:tcW w:w="6946" w:type="dxa"/>
            <w:shd w:val="clear" w:color="auto" w:fill="F2F2F2" w:themeFill="background1" w:themeFillShade="F2"/>
            <w:vAlign w:val="center"/>
          </w:tcPr>
          <w:p w14:paraId="3FBEC196" w14:textId="05945B9E" w:rsidR="00176417" w:rsidRDefault="00600A5C" w:rsidP="00600A5C">
            <w:pPr>
              <w:autoSpaceDE w:val="0"/>
              <w:autoSpaceDN w:val="0"/>
              <w:adjustRightInd w:val="0"/>
              <w:spacing w:line="380" w:lineRule="exact"/>
              <w:ind w:rightChars="100" w:right="210"/>
              <w:jc w:val="both"/>
              <w:rPr>
                <w:rFonts w:ascii="HG丸ｺﾞｼｯｸM-PRO" w:eastAsia="HG丸ｺﾞｼｯｸM-PRO" w:hAnsi="ＭＳ 明朝" w:cs="Times New Roman"/>
                <w:color w:val="000000"/>
                <w:kern w:val="0"/>
                <w:sz w:val="22"/>
              </w:rPr>
            </w:pPr>
            <w:r w:rsidRPr="00600A5C">
              <w:rPr>
                <w:rFonts w:ascii="HG丸ｺﾞｼｯｸM-PRO" w:eastAsia="HG丸ｺﾞｼｯｸM-PRO" w:hAnsi="ＭＳ 明朝" w:cs="Times New Roman" w:hint="eastAsia"/>
                <w:color w:val="000000"/>
                <w:kern w:val="0"/>
                <w:sz w:val="22"/>
              </w:rPr>
              <w:t>こども家庭課</w:t>
            </w:r>
          </w:p>
        </w:tc>
      </w:tr>
    </w:tbl>
    <w:p w14:paraId="17056BE8" w14:textId="77777777" w:rsidR="00176417" w:rsidRPr="00BE2A73" w:rsidRDefault="00176417" w:rsidP="00176417">
      <w:pPr>
        <w:autoSpaceDE w:val="0"/>
        <w:autoSpaceDN w:val="0"/>
        <w:adjustRightInd w:val="0"/>
        <w:spacing w:line="380" w:lineRule="exact"/>
        <w:ind w:leftChars="100" w:left="210" w:rightChars="100" w:right="210" w:firstLineChars="100" w:firstLine="220"/>
        <w:jc w:val="center"/>
        <w:rPr>
          <w:rFonts w:ascii="HG丸ｺﾞｼｯｸM-PRO" w:eastAsia="HG丸ｺﾞｼｯｸM-PRO" w:hAnsi="ＭＳ 明朝" w:cs="Times New Roman"/>
          <w:color w:val="000000"/>
          <w:kern w:val="0"/>
          <w:sz w:val="22"/>
        </w:rPr>
      </w:pPr>
    </w:p>
    <w:p w14:paraId="46095662" w14:textId="03B9F404" w:rsidR="00176417" w:rsidRDefault="00176417" w:rsidP="00176417">
      <w:pPr>
        <w:autoSpaceDE w:val="0"/>
        <w:autoSpaceDN w:val="0"/>
        <w:adjustRightInd w:val="0"/>
        <w:spacing w:line="380" w:lineRule="exact"/>
        <w:ind w:leftChars="100" w:left="210" w:rightChars="100" w:right="210" w:firstLineChars="100" w:firstLine="220"/>
        <w:rPr>
          <w:rFonts w:ascii="HG丸ｺﾞｼｯｸM-PRO" w:eastAsia="HG丸ｺﾞｼｯｸM-PRO" w:hAnsi="ＭＳ 明朝" w:cs="Times New Roman"/>
          <w:color w:val="000000"/>
          <w:kern w:val="0"/>
          <w:sz w:val="22"/>
        </w:rPr>
      </w:pPr>
      <w:r>
        <w:rPr>
          <w:rFonts w:ascii="HG丸ｺﾞｼｯｸM-PRO" w:eastAsia="HG丸ｺﾞｼｯｸM-PRO" w:hAnsi="ＭＳ 明朝" w:cs="Times New Roman" w:hint="eastAsia"/>
          <w:color w:val="000000"/>
          <w:kern w:val="0"/>
          <w:sz w:val="22"/>
        </w:rPr>
        <w:t>◆</w:t>
      </w:r>
      <w:r w:rsidR="00600A5C" w:rsidRPr="00600A5C">
        <w:rPr>
          <w:rFonts w:ascii="HG丸ｺﾞｼｯｸM-PRO" w:eastAsia="HG丸ｺﾞｼｯｸM-PRO" w:hAnsi="ＭＳ 明朝" w:cs="Times New Roman" w:hint="eastAsia"/>
          <w:color w:val="000000"/>
          <w:kern w:val="0"/>
          <w:sz w:val="22"/>
        </w:rPr>
        <w:t>ひとり親家庭医療費助成事業</w:t>
      </w:r>
    </w:p>
    <w:tbl>
      <w:tblPr>
        <w:tblStyle w:val="ab"/>
        <w:tblW w:w="8788" w:type="dxa"/>
        <w:tblInd w:w="534" w:type="dxa"/>
        <w:tblBorders>
          <w:left w:val="none" w:sz="0" w:space="0" w:color="auto"/>
          <w:right w:val="none" w:sz="0" w:space="0" w:color="auto"/>
        </w:tblBorders>
        <w:tblLook w:val="04A0" w:firstRow="1" w:lastRow="0" w:firstColumn="1" w:lastColumn="0" w:noHBand="0" w:noVBand="1"/>
      </w:tblPr>
      <w:tblGrid>
        <w:gridCol w:w="1842"/>
        <w:gridCol w:w="6946"/>
      </w:tblGrid>
      <w:tr w:rsidR="00176417" w14:paraId="098BEC61" w14:textId="77777777" w:rsidTr="00600A5C">
        <w:tc>
          <w:tcPr>
            <w:tcW w:w="1842" w:type="dxa"/>
            <w:vAlign w:val="center"/>
          </w:tcPr>
          <w:p w14:paraId="6F43C2CB" w14:textId="77777777" w:rsidR="00176417" w:rsidRDefault="00176417" w:rsidP="00600A5C">
            <w:pPr>
              <w:autoSpaceDE w:val="0"/>
              <w:autoSpaceDN w:val="0"/>
              <w:adjustRightInd w:val="0"/>
              <w:spacing w:line="380" w:lineRule="exact"/>
              <w:ind w:rightChars="100" w:right="210"/>
              <w:jc w:val="center"/>
              <w:rPr>
                <w:rFonts w:ascii="HG丸ｺﾞｼｯｸM-PRO" w:eastAsia="HG丸ｺﾞｼｯｸM-PRO" w:hAnsi="ＭＳ 明朝" w:cs="Times New Roman"/>
                <w:color w:val="000000"/>
                <w:kern w:val="0"/>
                <w:sz w:val="22"/>
              </w:rPr>
            </w:pPr>
            <w:r>
              <w:rPr>
                <w:rFonts w:ascii="HG丸ｺﾞｼｯｸM-PRO" w:eastAsia="HG丸ｺﾞｼｯｸM-PRO" w:hAnsi="ＭＳ 明朝" w:cs="Times New Roman" w:hint="eastAsia"/>
                <w:color w:val="000000"/>
                <w:kern w:val="0"/>
                <w:sz w:val="22"/>
              </w:rPr>
              <w:t>事業内容</w:t>
            </w:r>
          </w:p>
        </w:tc>
        <w:tc>
          <w:tcPr>
            <w:tcW w:w="6946" w:type="dxa"/>
            <w:vAlign w:val="center"/>
          </w:tcPr>
          <w:p w14:paraId="1594D3BE" w14:textId="11B07EB4" w:rsidR="00176417" w:rsidRDefault="00267D49" w:rsidP="00600A5C">
            <w:pPr>
              <w:autoSpaceDE w:val="0"/>
              <w:autoSpaceDN w:val="0"/>
              <w:adjustRightInd w:val="0"/>
              <w:spacing w:line="380" w:lineRule="exact"/>
              <w:ind w:rightChars="100" w:right="210"/>
              <w:jc w:val="both"/>
              <w:rPr>
                <w:rFonts w:ascii="HG丸ｺﾞｼｯｸM-PRO" w:eastAsia="HG丸ｺﾞｼｯｸM-PRO" w:hAnsi="ＭＳ 明朝"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ひとり親家庭に対し、医療費の一部を助成することにより、必要な医療を受けやすくします。</w:t>
            </w:r>
          </w:p>
        </w:tc>
      </w:tr>
      <w:tr w:rsidR="00176417" w14:paraId="5C9C606B" w14:textId="77777777" w:rsidTr="00600A5C">
        <w:tc>
          <w:tcPr>
            <w:tcW w:w="1842" w:type="dxa"/>
            <w:shd w:val="clear" w:color="auto" w:fill="F2F2F2" w:themeFill="background1" w:themeFillShade="F2"/>
            <w:vAlign w:val="center"/>
          </w:tcPr>
          <w:p w14:paraId="57F7FC3C" w14:textId="77777777" w:rsidR="00176417" w:rsidRDefault="00176417" w:rsidP="00600A5C">
            <w:pPr>
              <w:autoSpaceDE w:val="0"/>
              <w:autoSpaceDN w:val="0"/>
              <w:adjustRightInd w:val="0"/>
              <w:spacing w:line="380" w:lineRule="exact"/>
              <w:ind w:rightChars="100" w:right="210"/>
              <w:jc w:val="center"/>
              <w:rPr>
                <w:rFonts w:ascii="HG丸ｺﾞｼｯｸM-PRO" w:eastAsia="HG丸ｺﾞｼｯｸM-PRO" w:hAnsi="ＭＳ 明朝" w:cs="Times New Roman"/>
                <w:color w:val="000000"/>
                <w:kern w:val="0"/>
                <w:sz w:val="22"/>
              </w:rPr>
            </w:pPr>
            <w:r>
              <w:rPr>
                <w:rFonts w:ascii="HG丸ｺﾞｼｯｸM-PRO" w:eastAsia="HG丸ｺﾞｼｯｸM-PRO" w:hAnsi="ＭＳ 明朝" w:cs="Times New Roman" w:hint="eastAsia"/>
                <w:color w:val="000000"/>
                <w:kern w:val="0"/>
                <w:sz w:val="22"/>
              </w:rPr>
              <w:t>担当課</w:t>
            </w:r>
          </w:p>
        </w:tc>
        <w:tc>
          <w:tcPr>
            <w:tcW w:w="6946" w:type="dxa"/>
            <w:shd w:val="clear" w:color="auto" w:fill="F2F2F2" w:themeFill="background1" w:themeFillShade="F2"/>
            <w:vAlign w:val="center"/>
          </w:tcPr>
          <w:p w14:paraId="5F947013" w14:textId="1BF7DCC1" w:rsidR="00176417" w:rsidRDefault="00600A5C" w:rsidP="00600A5C">
            <w:pPr>
              <w:autoSpaceDE w:val="0"/>
              <w:autoSpaceDN w:val="0"/>
              <w:adjustRightInd w:val="0"/>
              <w:spacing w:line="380" w:lineRule="exact"/>
              <w:ind w:rightChars="100" w:right="210"/>
              <w:jc w:val="both"/>
              <w:rPr>
                <w:rFonts w:ascii="HG丸ｺﾞｼｯｸM-PRO" w:eastAsia="HG丸ｺﾞｼｯｸM-PRO" w:hAnsi="ＭＳ 明朝" w:cs="Times New Roman"/>
                <w:color w:val="000000"/>
                <w:kern w:val="0"/>
                <w:sz w:val="22"/>
              </w:rPr>
            </w:pPr>
            <w:r w:rsidRPr="00600A5C">
              <w:rPr>
                <w:rFonts w:ascii="HG丸ｺﾞｼｯｸM-PRO" w:eastAsia="HG丸ｺﾞｼｯｸM-PRO" w:hAnsi="ＭＳ 明朝" w:cs="Times New Roman" w:hint="eastAsia"/>
                <w:color w:val="000000"/>
                <w:kern w:val="0"/>
                <w:sz w:val="22"/>
              </w:rPr>
              <w:t>こども家庭課</w:t>
            </w:r>
          </w:p>
        </w:tc>
      </w:tr>
    </w:tbl>
    <w:p w14:paraId="762BC8B4" w14:textId="77777777" w:rsidR="00176417" w:rsidRPr="00BE2A73" w:rsidRDefault="00176417" w:rsidP="00176417">
      <w:pPr>
        <w:autoSpaceDE w:val="0"/>
        <w:autoSpaceDN w:val="0"/>
        <w:adjustRightInd w:val="0"/>
        <w:spacing w:line="380" w:lineRule="exact"/>
        <w:ind w:leftChars="100" w:left="210" w:rightChars="100" w:right="210" w:firstLineChars="100" w:firstLine="220"/>
        <w:jc w:val="center"/>
        <w:rPr>
          <w:rFonts w:ascii="HG丸ｺﾞｼｯｸM-PRO" w:eastAsia="HG丸ｺﾞｼｯｸM-PRO" w:hAnsi="ＭＳ 明朝" w:cs="Times New Roman"/>
          <w:color w:val="000000"/>
          <w:kern w:val="0"/>
          <w:sz w:val="22"/>
        </w:rPr>
      </w:pPr>
    </w:p>
    <w:p w14:paraId="08BF8772" w14:textId="232B449B" w:rsidR="00176417" w:rsidRDefault="00176417" w:rsidP="00176417">
      <w:pPr>
        <w:autoSpaceDE w:val="0"/>
        <w:autoSpaceDN w:val="0"/>
        <w:adjustRightInd w:val="0"/>
        <w:spacing w:line="380" w:lineRule="exact"/>
        <w:ind w:leftChars="100" w:left="210" w:rightChars="100" w:right="210" w:firstLineChars="100" w:firstLine="220"/>
        <w:rPr>
          <w:rFonts w:ascii="HG丸ｺﾞｼｯｸM-PRO" w:eastAsia="HG丸ｺﾞｼｯｸM-PRO" w:hAnsi="ＭＳ 明朝" w:cs="Times New Roman"/>
          <w:color w:val="000000"/>
          <w:kern w:val="0"/>
          <w:sz w:val="22"/>
        </w:rPr>
      </w:pPr>
      <w:r>
        <w:rPr>
          <w:rFonts w:ascii="HG丸ｺﾞｼｯｸM-PRO" w:eastAsia="HG丸ｺﾞｼｯｸM-PRO" w:hAnsi="ＭＳ 明朝" w:cs="Times New Roman" w:hint="eastAsia"/>
          <w:color w:val="000000"/>
          <w:kern w:val="0"/>
          <w:sz w:val="22"/>
        </w:rPr>
        <w:t>◆</w:t>
      </w:r>
      <w:r w:rsidR="00600A5C" w:rsidRPr="00600A5C">
        <w:rPr>
          <w:rFonts w:ascii="HG丸ｺﾞｼｯｸM-PRO" w:eastAsia="HG丸ｺﾞｼｯｸM-PRO" w:hAnsi="ＭＳ 明朝" w:cs="Times New Roman" w:hint="eastAsia"/>
          <w:color w:val="000000"/>
          <w:kern w:val="0"/>
          <w:sz w:val="22"/>
        </w:rPr>
        <w:t>母子・父子・寡婦福祉資金（貸付事業）</w:t>
      </w:r>
    </w:p>
    <w:tbl>
      <w:tblPr>
        <w:tblStyle w:val="ab"/>
        <w:tblW w:w="8788" w:type="dxa"/>
        <w:tblInd w:w="534" w:type="dxa"/>
        <w:tblBorders>
          <w:left w:val="none" w:sz="0" w:space="0" w:color="auto"/>
          <w:right w:val="none" w:sz="0" w:space="0" w:color="auto"/>
        </w:tblBorders>
        <w:tblLook w:val="04A0" w:firstRow="1" w:lastRow="0" w:firstColumn="1" w:lastColumn="0" w:noHBand="0" w:noVBand="1"/>
      </w:tblPr>
      <w:tblGrid>
        <w:gridCol w:w="1842"/>
        <w:gridCol w:w="6946"/>
      </w:tblGrid>
      <w:tr w:rsidR="00176417" w14:paraId="65F5A095" w14:textId="77777777" w:rsidTr="00600A5C">
        <w:tc>
          <w:tcPr>
            <w:tcW w:w="1842" w:type="dxa"/>
            <w:vAlign w:val="center"/>
          </w:tcPr>
          <w:p w14:paraId="36BBE32D" w14:textId="77777777" w:rsidR="00176417" w:rsidRDefault="00176417" w:rsidP="00600A5C">
            <w:pPr>
              <w:autoSpaceDE w:val="0"/>
              <w:autoSpaceDN w:val="0"/>
              <w:adjustRightInd w:val="0"/>
              <w:spacing w:line="380" w:lineRule="exact"/>
              <w:ind w:rightChars="100" w:right="210"/>
              <w:jc w:val="center"/>
              <w:rPr>
                <w:rFonts w:ascii="HG丸ｺﾞｼｯｸM-PRO" w:eastAsia="HG丸ｺﾞｼｯｸM-PRO" w:hAnsi="ＭＳ 明朝" w:cs="Times New Roman"/>
                <w:color w:val="000000"/>
                <w:kern w:val="0"/>
                <w:sz w:val="22"/>
              </w:rPr>
            </w:pPr>
            <w:r>
              <w:rPr>
                <w:rFonts w:ascii="HG丸ｺﾞｼｯｸM-PRO" w:eastAsia="HG丸ｺﾞｼｯｸM-PRO" w:hAnsi="ＭＳ 明朝" w:cs="Times New Roman" w:hint="eastAsia"/>
                <w:color w:val="000000"/>
                <w:kern w:val="0"/>
                <w:sz w:val="22"/>
              </w:rPr>
              <w:t>事業内容</w:t>
            </w:r>
          </w:p>
        </w:tc>
        <w:tc>
          <w:tcPr>
            <w:tcW w:w="6946" w:type="dxa"/>
            <w:vAlign w:val="center"/>
          </w:tcPr>
          <w:p w14:paraId="6107091E" w14:textId="70013AA9" w:rsidR="00176417" w:rsidRDefault="00267D49" w:rsidP="00600A5C">
            <w:pPr>
              <w:autoSpaceDE w:val="0"/>
              <w:autoSpaceDN w:val="0"/>
              <w:adjustRightInd w:val="0"/>
              <w:spacing w:line="380" w:lineRule="exact"/>
              <w:ind w:rightChars="100" w:right="210"/>
              <w:jc w:val="both"/>
              <w:rPr>
                <w:rFonts w:ascii="HG丸ｺﾞｼｯｸM-PRO" w:eastAsia="HG丸ｺﾞｼｯｸM-PRO" w:hAnsi="ＭＳ 明朝"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母子・父子・寡婦家庭の経済的自立の助成と生活意欲の助長を図るため、資金の貸し付けを行います。</w:t>
            </w:r>
          </w:p>
        </w:tc>
      </w:tr>
      <w:tr w:rsidR="00176417" w14:paraId="134FE000" w14:textId="77777777" w:rsidTr="00600A5C">
        <w:tc>
          <w:tcPr>
            <w:tcW w:w="1842" w:type="dxa"/>
            <w:shd w:val="clear" w:color="auto" w:fill="F2F2F2" w:themeFill="background1" w:themeFillShade="F2"/>
            <w:vAlign w:val="center"/>
          </w:tcPr>
          <w:p w14:paraId="1B1E686C" w14:textId="77777777" w:rsidR="00176417" w:rsidRDefault="00176417" w:rsidP="00600A5C">
            <w:pPr>
              <w:autoSpaceDE w:val="0"/>
              <w:autoSpaceDN w:val="0"/>
              <w:adjustRightInd w:val="0"/>
              <w:spacing w:line="380" w:lineRule="exact"/>
              <w:ind w:rightChars="100" w:right="210"/>
              <w:jc w:val="center"/>
              <w:rPr>
                <w:rFonts w:ascii="HG丸ｺﾞｼｯｸM-PRO" w:eastAsia="HG丸ｺﾞｼｯｸM-PRO" w:hAnsi="ＭＳ 明朝" w:cs="Times New Roman"/>
                <w:color w:val="000000"/>
                <w:kern w:val="0"/>
                <w:sz w:val="22"/>
              </w:rPr>
            </w:pPr>
            <w:r>
              <w:rPr>
                <w:rFonts w:ascii="HG丸ｺﾞｼｯｸM-PRO" w:eastAsia="HG丸ｺﾞｼｯｸM-PRO" w:hAnsi="ＭＳ 明朝" w:cs="Times New Roman" w:hint="eastAsia"/>
                <w:color w:val="000000"/>
                <w:kern w:val="0"/>
                <w:sz w:val="22"/>
              </w:rPr>
              <w:t>担当課</w:t>
            </w:r>
          </w:p>
        </w:tc>
        <w:tc>
          <w:tcPr>
            <w:tcW w:w="6946" w:type="dxa"/>
            <w:shd w:val="clear" w:color="auto" w:fill="F2F2F2" w:themeFill="background1" w:themeFillShade="F2"/>
            <w:vAlign w:val="center"/>
          </w:tcPr>
          <w:p w14:paraId="7898A71C" w14:textId="153A3595" w:rsidR="00176417" w:rsidRDefault="00600A5C" w:rsidP="00600A5C">
            <w:pPr>
              <w:autoSpaceDE w:val="0"/>
              <w:autoSpaceDN w:val="0"/>
              <w:adjustRightInd w:val="0"/>
              <w:spacing w:line="380" w:lineRule="exact"/>
              <w:ind w:rightChars="100" w:right="210"/>
              <w:jc w:val="both"/>
              <w:rPr>
                <w:rFonts w:ascii="HG丸ｺﾞｼｯｸM-PRO" w:eastAsia="HG丸ｺﾞｼｯｸM-PRO" w:hAnsi="ＭＳ 明朝" w:cs="Times New Roman"/>
                <w:color w:val="000000"/>
                <w:kern w:val="0"/>
                <w:sz w:val="22"/>
              </w:rPr>
            </w:pPr>
            <w:r w:rsidRPr="00600A5C">
              <w:rPr>
                <w:rFonts w:ascii="HG丸ｺﾞｼｯｸM-PRO" w:eastAsia="HG丸ｺﾞｼｯｸM-PRO" w:hAnsi="ＭＳ 明朝" w:cs="Times New Roman" w:hint="eastAsia"/>
                <w:color w:val="000000"/>
                <w:kern w:val="0"/>
                <w:sz w:val="22"/>
              </w:rPr>
              <w:t>こども家庭課</w:t>
            </w:r>
          </w:p>
        </w:tc>
      </w:tr>
    </w:tbl>
    <w:p w14:paraId="7A51192B" w14:textId="77777777" w:rsidR="00176417" w:rsidRPr="00BE2A73" w:rsidRDefault="00176417" w:rsidP="00176417">
      <w:pPr>
        <w:autoSpaceDE w:val="0"/>
        <w:autoSpaceDN w:val="0"/>
        <w:adjustRightInd w:val="0"/>
        <w:spacing w:line="380" w:lineRule="exact"/>
        <w:ind w:leftChars="100" w:left="210" w:rightChars="100" w:right="210" w:firstLineChars="100" w:firstLine="220"/>
        <w:jc w:val="center"/>
        <w:rPr>
          <w:rFonts w:ascii="HG丸ｺﾞｼｯｸM-PRO" w:eastAsia="HG丸ｺﾞｼｯｸM-PRO" w:hAnsi="ＭＳ 明朝" w:cs="Times New Roman"/>
          <w:color w:val="000000"/>
          <w:kern w:val="0"/>
          <w:sz w:val="22"/>
        </w:rPr>
      </w:pPr>
    </w:p>
    <w:p w14:paraId="143F772B" w14:textId="72E473C4" w:rsidR="00176417" w:rsidRDefault="00176417" w:rsidP="00176417">
      <w:pPr>
        <w:autoSpaceDE w:val="0"/>
        <w:autoSpaceDN w:val="0"/>
        <w:adjustRightInd w:val="0"/>
        <w:spacing w:line="380" w:lineRule="exact"/>
        <w:ind w:leftChars="100" w:left="210" w:rightChars="100" w:right="210" w:firstLineChars="100" w:firstLine="220"/>
        <w:rPr>
          <w:rFonts w:ascii="HG丸ｺﾞｼｯｸM-PRO" w:eastAsia="HG丸ｺﾞｼｯｸM-PRO" w:hAnsi="ＭＳ 明朝" w:cs="Times New Roman"/>
          <w:color w:val="000000"/>
          <w:kern w:val="0"/>
          <w:sz w:val="22"/>
        </w:rPr>
      </w:pPr>
      <w:r>
        <w:rPr>
          <w:rFonts w:ascii="HG丸ｺﾞｼｯｸM-PRO" w:eastAsia="HG丸ｺﾞｼｯｸM-PRO" w:hAnsi="ＭＳ 明朝" w:cs="Times New Roman" w:hint="eastAsia"/>
          <w:color w:val="000000"/>
          <w:kern w:val="0"/>
          <w:sz w:val="22"/>
        </w:rPr>
        <w:t>◆</w:t>
      </w:r>
      <w:r w:rsidR="00600A5C" w:rsidRPr="00600A5C">
        <w:rPr>
          <w:rFonts w:ascii="HG丸ｺﾞｼｯｸM-PRO" w:eastAsia="HG丸ｺﾞｼｯｸM-PRO" w:hAnsi="ＭＳ 明朝" w:cs="Times New Roman" w:hint="eastAsia"/>
          <w:color w:val="000000"/>
          <w:kern w:val="0"/>
          <w:sz w:val="22"/>
        </w:rPr>
        <w:t>生活困窮者自立支援事業</w:t>
      </w:r>
    </w:p>
    <w:tbl>
      <w:tblPr>
        <w:tblStyle w:val="ab"/>
        <w:tblW w:w="8788" w:type="dxa"/>
        <w:tblInd w:w="534" w:type="dxa"/>
        <w:tblBorders>
          <w:left w:val="none" w:sz="0" w:space="0" w:color="auto"/>
          <w:right w:val="none" w:sz="0" w:space="0" w:color="auto"/>
        </w:tblBorders>
        <w:tblLook w:val="04A0" w:firstRow="1" w:lastRow="0" w:firstColumn="1" w:lastColumn="0" w:noHBand="0" w:noVBand="1"/>
      </w:tblPr>
      <w:tblGrid>
        <w:gridCol w:w="1842"/>
        <w:gridCol w:w="6946"/>
      </w:tblGrid>
      <w:tr w:rsidR="00176417" w14:paraId="0BE80F21" w14:textId="77777777" w:rsidTr="00600A5C">
        <w:tc>
          <w:tcPr>
            <w:tcW w:w="1842" w:type="dxa"/>
            <w:vAlign w:val="center"/>
          </w:tcPr>
          <w:p w14:paraId="61CB5980" w14:textId="77777777" w:rsidR="00176417" w:rsidRDefault="00176417" w:rsidP="00600A5C">
            <w:pPr>
              <w:autoSpaceDE w:val="0"/>
              <w:autoSpaceDN w:val="0"/>
              <w:adjustRightInd w:val="0"/>
              <w:spacing w:line="380" w:lineRule="exact"/>
              <w:ind w:rightChars="100" w:right="210"/>
              <w:jc w:val="center"/>
              <w:rPr>
                <w:rFonts w:ascii="HG丸ｺﾞｼｯｸM-PRO" w:eastAsia="HG丸ｺﾞｼｯｸM-PRO" w:hAnsi="ＭＳ 明朝" w:cs="Times New Roman"/>
                <w:color w:val="000000"/>
                <w:kern w:val="0"/>
                <w:sz w:val="22"/>
              </w:rPr>
            </w:pPr>
            <w:r>
              <w:rPr>
                <w:rFonts w:ascii="HG丸ｺﾞｼｯｸM-PRO" w:eastAsia="HG丸ｺﾞｼｯｸM-PRO" w:hAnsi="ＭＳ 明朝" w:cs="Times New Roman" w:hint="eastAsia"/>
                <w:color w:val="000000"/>
                <w:kern w:val="0"/>
                <w:sz w:val="22"/>
              </w:rPr>
              <w:t>事業内容</w:t>
            </w:r>
          </w:p>
        </w:tc>
        <w:tc>
          <w:tcPr>
            <w:tcW w:w="6946" w:type="dxa"/>
            <w:vAlign w:val="center"/>
          </w:tcPr>
          <w:p w14:paraId="51357C22" w14:textId="29D2395E" w:rsidR="00176417" w:rsidRDefault="00267D49" w:rsidP="00600A5C">
            <w:pPr>
              <w:autoSpaceDE w:val="0"/>
              <w:autoSpaceDN w:val="0"/>
              <w:adjustRightInd w:val="0"/>
              <w:spacing w:line="380" w:lineRule="exact"/>
              <w:ind w:rightChars="100" w:right="210"/>
              <w:jc w:val="both"/>
              <w:rPr>
                <w:rFonts w:ascii="HG丸ｺﾞｼｯｸM-PRO" w:eastAsia="HG丸ｺﾞｼｯｸM-PRO" w:hAnsi="ＭＳ 明朝"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就労の状況、心身の状況、地域社会との関連性その他の事情により、現に経済的に困窮し、最低限度の生活を維持することができなくなるおそれのある者が、生活困窮の自立をするための必要な支援を実施します。</w:t>
            </w:r>
          </w:p>
        </w:tc>
      </w:tr>
      <w:tr w:rsidR="00176417" w14:paraId="080D4863" w14:textId="77777777" w:rsidTr="00600A5C">
        <w:tc>
          <w:tcPr>
            <w:tcW w:w="1842" w:type="dxa"/>
            <w:shd w:val="clear" w:color="auto" w:fill="F2F2F2" w:themeFill="background1" w:themeFillShade="F2"/>
            <w:vAlign w:val="center"/>
          </w:tcPr>
          <w:p w14:paraId="6099123E" w14:textId="77777777" w:rsidR="00176417" w:rsidRDefault="00176417" w:rsidP="00600A5C">
            <w:pPr>
              <w:autoSpaceDE w:val="0"/>
              <w:autoSpaceDN w:val="0"/>
              <w:adjustRightInd w:val="0"/>
              <w:spacing w:line="380" w:lineRule="exact"/>
              <w:ind w:rightChars="100" w:right="210"/>
              <w:jc w:val="center"/>
              <w:rPr>
                <w:rFonts w:ascii="HG丸ｺﾞｼｯｸM-PRO" w:eastAsia="HG丸ｺﾞｼｯｸM-PRO" w:hAnsi="ＭＳ 明朝" w:cs="Times New Roman"/>
                <w:color w:val="000000"/>
                <w:kern w:val="0"/>
                <w:sz w:val="22"/>
              </w:rPr>
            </w:pPr>
            <w:r>
              <w:rPr>
                <w:rFonts w:ascii="HG丸ｺﾞｼｯｸM-PRO" w:eastAsia="HG丸ｺﾞｼｯｸM-PRO" w:hAnsi="ＭＳ 明朝" w:cs="Times New Roman" w:hint="eastAsia"/>
                <w:color w:val="000000"/>
                <w:kern w:val="0"/>
                <w:sz w:val="22"/>
              </w:rPr>
              <w:t>担当課</w:t>
            </w:r>
          </w:p>
        </w:tc>
        <w:tc>
          <w:tcPr>
            <w:tcW w:w="6946" w:type="dxa"/>
            <w:shd w:val="clear" w:color="auto" w:fill="F2F2F2" w:themeFill="background1" w:themeFillShade="F2"/>
            <w:vAlign w:val="center"/>
          </w:tcPr>
          <w:p w14:paraId="6B5DC9A2" w14:textId="56D1E9AA" w:rsidR="00176417" w:rsidRDefault="00600A5C" w:rsidP="00600A5C">
            <w:pPr>
              <w:autoSpaceDE w:val="0"/>
              <w:autoSpaceDN w:val="0"/>
              <w:adjustRightInd w:val="0"/>
              <w:spacing w:line="380" w:lineRule="exact"/>
              <w:ind w:rightChars="100" w:right="210"/>
              <w:jc w:val="both"/>
              <w:rPr>
                <w:rFonts w:ascii="HG丸ｺﾞｼｯｸM-PRO" w:eastAsia="HG丸ｺﾞｼｯｸM-PRO" w:hAnsi="ＭＳ 明朝" w:cs="Times New Roman"/>
                <w:color w:val="000000"/>
                <w:kern w:val="0"/>
                <w:sz w:val="22"/>
              </w:rPr>
            </w:pPr>
            <w:r w:rsidRPr="00600A5C">
              <w:rPr>
                <w:rFonts w:ascii="HG丸ｺﾞｼｯｸM-PRO" w:eastAsia="HG丸ｺﾞｼｯｸM-PRO" w:hAnsi="ＭＳ 明朝" w:cs="Times New Roman" w:hint="eastAsia"/>
                <w:color w:val="000000"/>
                <w:kern w:val="0"/>
                <w:sz w:val="22"/>
              </w:rPr>
              <w:t>生活支援課</w:t>
            </w:r>
          </w:p>
        </w:tc>
      </w:tr>
    </w:tbl>
    <w:p w14:paraId="009EAD40" w14:textId="527BB44A" w:rsidR="00176417" w:rsidRDefault="00176417" w:rsidP="00176417">
      <w:pPr>
        <w:autoSpaceDE w:val="0"/>
        <w:autoSpaceDN w:val="0"/>
        <w:adjustRightInd w:val="0"/>
        <w:spacing w:line="380" w:lineRule="exact"/>
        <w:ind w:leftChars="100" w:left="210" w:rightChars="100" w:right="210" w:firstLineChars="100" w:firstLine="220"/>
        <w:jc w:val="center"/>
        <w:rPr>
          <w:rFonts w:ascii="HG丸ｺﾞｼｯｸM-PRO" w:eastAsia="HG丸ｺﾞｼｯｸM-PRO" w:hAnsi="ＭＳ 明朝" w:cs="Times New Roman"/>
          <w:color w:val="000000"/>
          <w:kern w:val="0"/>
          <w:sz w:val="22"/>
        </w:rPr>
      </w:pPr>
    </w:p>
    <w:p w14:paraId="651A1C62" w14:textId="1E79C039" w:rsidR="00600A5C" w:rsidRPr="00176417" w:rsidRDefault="00600A5C" w:rsidP="00600A5C">
      <w:pPr>
        <w:ind w:leftChars="67" w:left="141"/>
        <w:outlineLvl w:val="3"/>
        <w:rPr>
          <w:rFonts w:ascii="HG丸ｺﾞｼｯｸM-PRO" w:eastAsia="HG丸ｺﾞｼｯｸM-PRO" w:hAnsi="HG丸ｺﾞｼｯｸM-PRO"/>
          <w:sz w:val="24"/>
        </w:rPr>
      </w:pPr>
      <w:r>
        <w:rPr>
          <w:rFonts w:ascii="HG丸ｺﾞｼｯｸM-PRO" w:eastAsia="HG丸ｺﾞｼｯｸM-PRO" w:hAnsi="HG丸ｺﾞｼｯｸM-PRO" w:hint="eastAsia"/>
          <w:sz w:val="24"/>
        </w:rPr>
        <w:t>②</w:t>
      </w:r>
      <w:r w:rsidRPr="00600A5C">
        <w:rPr>
          <w:rFonts w:ascii="HG丸ｺﾞｼｯｸM-PRO" w:eastAsia="HG丸ｺﾞｼｯｸM-PRO" w:hAnsi="HG丸ｺﾞｼｯｸM-PRO" w:hint="eastAsia"/>
          <w:sz w:val="24"/>
        </w:rPr>
        <w:t>費用負担の軽減に向けた取組</w:t>
      </w:r>
    </w:p>
    <w:p w14:paraId="626914F7" w14:textId="332CAEF4" w:rsidR="00176417" w:rsidRDefault="00176417" w:rsidP="00176417">
      <w:pPr>
        <w:autoSpaceDE w:val="0"/>
        <w:autoSpaceDN w:val="0"/>
        <w:adjustRightInd w:val="0"/>
        <w:spacing w:line="380" w:lineRule="exact"/>
        <w:ind w:leftChars="100" w:left="210" w:rightChars="100" w:right="210" w:firstLineChars="100" w:firstLine="220"/>
        <w:rPr>
          <w:rFonts w:ascii="HG丸ｺﾞｼｯｸM-PRO" w:eastAsia="HG丸ｺﾞｼｯｸM-PRO" w:hAnsi="ＭＳ 明朝" w:cs="Times New Roman"/>
          <w:color w:val="000000"/>
          <w:kern w:val="0"/>
          <w:sz w:val="22"/>
        </w:rPr>
      </w:pPr>
      <w:r>
        <w:rPr>
          <w:rFonts w:ascii="HG丸ｺﾞｼｯｸM-PRO" w:eastAsia="HG丸ｺﾞｼｯｸM-PRO" w:hAnsi="ＭＳ 明朝" w:cs="Times New Roman" w:hint="eastAsia"/>
          <w:color w:val="000000"/>
          <w:kern w:val="0"/>
          <w:sz w:val="22"/>
        </w:rPr>
        <w:t>◆</w:t>
      </w:r>
      <w:r w:rsidR="00600A5C" w:rsidRPr="00600A5C">
        <w:rPr>
          <w:rFonts w:ascii="HG丸ｺﾞｼｯｸM-PRO" w:eastAsia="HG丸ｺﾞｼｯｸM-PRO" w:hAnsi="ＭＳ 明朝" w:cs="Times New Roman" w:hint="eastAsia"/>
          <w:color w:val="000000"/>
          <w:kern w:val="0"/>
          <w:sz w:val="22"/>
        </w:rPr>
        <w:t>小・中学校要保護・準要保護就学援助事業</w:t>
      </w:r>
    </w:p>
    <w:tbl>
      <w:tblPr>
        <w:tblStyle w:val="ab"/>
        <w:tblW w:w="8788" w:type="dxa"/>
        <w:tblInd w:w="534" w:type="dxa"/>
        <w:tblBorders>
          <w:left w:val="none" w:sz="0" w:space="0" w:color="auto"/>
          <w:right w:val="none" w:sz="0" w:space="0" w:color="auto"/>
        </w:tblBorders>
        <w:tblLook w:val="04A0" w:firstRow="1" w:lastRow="0" w:firstColumn="1" w:lastColumn="0" w:noHBand="0" w:noVBand="1"/>
      </w:tblPr>
      <w:tblGrid>
        <w:gridCol w:w="1842"/>
        <w:gridCol w:w="6946"/>
      </w:tblGrid>
      <w:tr w:rsidR="00176417" w14:paraId="08705294" w14:textId="77777777" w:rsidTr="00600A5C">
        <w:tc>
          <w:tcPr>
            <w:tcW w:w="1842" w:type="dxa"/>
            <w:vAlign w:val="center"/>
          </w:tcPr>
          <w:p w14:paraId="745621B8" w14:textId="77777777" w:rsidR="00176417" w:rsidRDefault="00176417" w:rsidP="00600A5C">
            <w:pPr>
              <w:autoSpaceDE w:val="0"/>
              <w:autoSpaceDN w:val="0"/>
              <w:adjustRightInd w:val="0"/>
              <w:spacing w:line="380" w:lineRule="exact"/>
              <w:ind w:rightChars="100" w:right="210"/>
              <w:jc w:val="center"/>
              <w:rPr>
                <w:rFonts w:ascii="HG丸ｺﾞｼｯｸM-PRO" w:eastAsia="HG丸ｺﾞｼｯｸM-PRO" w:hAnsi="ＭＳ 明朝" w:cs="Times New Roman"/>
                <w:color w:val="000000"/>
                <w:kern w:val="0"/>
                <w:sz w:val="22"/>
              </w:rPr>
            </w:pPr>
            <w:r>
              <w:rPr>
                <w:rFonts w:ascii="HG丸ｺﾞｼｯｸM-PRO" w:eastAsia="HG丸ｺﾞｼｯｸM-PRO" w:hAnsi="ＭＳ 明朝" w:cs="Times New Roman" w:hint="eastAsia"/>
                <w:color w:val="000000"/>
                <w:kern w:val="0"/>
                <w:sz w:val="22"/>
              </w:rPr>
              <w:t>事業内容</w:t>
            </w:r>
          </w:p>
        </w:tc>
        <w:tc>
          <w:tcPr>
            <w:tcW w:w="6946" w:type="dxa"/>
            <w:vAlign w:val="center"/>
          </w:tcPr>
          <w:p w14:paraId="27587AEB" w14:textId="33ED0E21" w:rsidR="00176417" w:rsidRDefault="00267D49" w:rsidP="00600A5C">
            <w:pPr>
              <w:autoSpaceDE w:val="0"/>
              <w:autoSpaceDN w:val="0"/>
              <w:adjustRightInd w:val="0"/>
              <w:spacing w:line="380" w:lineRule="exact"/>
              <w:ind w:rightChars="100" w:right="210"/>
              <w:jc w:val="both"/>
              <w:rPr>
                <w:rFonts w:ascii="HG丸ｺﾞｼｯｸM-PRO" w:eastAsia="HG丸ｺﾞｼｯｸM-PRO" w:hAnsi="ＭＳ 明朝" w:cs="Times New Roman"/>
                <w:color w:val="000000"/>
                <w:kern w:val="0"/>
                <w:sz w:val="22"/>
              </w:rPr>
            </w:pPr>
            <w:r w:rsidRPr="00600A5C">
              <w:rPr>
                <w:rFonts w:ascii="HG丸ｺﾞｼｯｸM-PRO" w:eastAsia="HG丸ｺﾞｼｯｸM-PRO" w:hAnsi="ＭＳ 明朝" w:cs="Times New Roman" w:hint="eastAsia"/>
                <w:color w:val="000000"/>
                <w:kern w:val="0"/>
                <w:sz w:val="22"/>
              </w:rPr>
              <w:t>義務教育を円滑に受けられるよう、経済的に困窮している児童・生徒の保護者に対して、学校での学習に必要な費用の一部を援助し、経済的負担の軽減を図ります。</w:t>
            </w:r>
          </w:p>
        </w:tc>
      </w:tr>
      <w:tr w:rsidR="00176417" w14:paraId="3F35CEA4" w14:textId="77777777" w:rsidTr="00600A5C">
        <w:tc>
          <w:tcPr>
            <w:tcW w:w="1842" w:type="dxa"/>
            <w:shd w:val="clear" w:color="auto" w:fill="F2F2F2" w:themeFill="background1" w:themeFillShade="F2"/>
            <w:vAlign w:val="center"/>
          </w:tcPr>
          <w:p w14:paraId="581CBD00" w14:textId="77777777" w:rsidR="00176417" w:rsidRDefault="00176417" w:rsidP="00600A5C">
            <w:pPr>
              <w:autoSpaceDE w:val="0"/>
              <w:autoSpaceDN w:val="0"/>
              <w:adjustRightInd w:val="0"/>
              <w:spacing w:line="380" w:lineRule="exact"/>
              <w:ind w:rightChars="100" w:right="210"/>
              <w:jc w:val="center"/>
              <w:rPr>
                <w:rFonts w:ascii="HG丸ｺﾞｼｯｸM-PRO" w:eastAsia="HG丸ｺﾞｼｯｸM-PRO" w:hAnsi="ＭＳ 明朝" w:cs="Times New Roman"/>
                <w:color w:val="000000"/>
                <w:kern w:val="0"/>
                <w:sz w:val="22"/>
              </w:rPr>
            </w:pPr>
            <w:r>
              <w:rPr>
                <w:rFonts w:ascii="HG丸ｺﾞｼｯｸM-PRO" w:eastAsia="HG丸ｺﾞｼｯｸM-PRO" w:hAnsi="ＭＳ 明朝" w:cs="Times New Roman" w:hint="eastAsia"/>
                <w:color w:val="000000"/>
                <w:kern w:val="0"/>
                <w:sz w:val="22"/>
              </w:rPr>
              <w:t>担当課</w:t>
            </w:r>
          </w:p>
        </w:tc>
        <w:tc>
          <w:tcPr>
            <w:tcW w:w="6946" w:type="dxa"/>
            <w:shd w:val="clear" w:color="auto" w:fill="F2F2F2" w:themeFill="background1" w:themeFillShade="F2"/>
            <w:vAlign w:val="center"/>
          </w:tcPr>
          <w:p w14:paraId="618B7C8B" w14:textId="698EF99B" w:rsidR="00176417" w:rsidRDefault="00600A5C" w:rsidP="00600A5C">
            <w:pPr>
              <w:autoSpaceDE w:val="0"/>
              <w:autoSpaceDN w:val="0"/>
              <w:adjustRightInd w:val="0"/>
              <w:spacing w:line="380" w:lineRule="exact"/>
              <w:ind w:rightChars="100" w:right="210"/>
              <w:jc w:val="both"/>
              <w:rPr>
                <w:rFonts w:ascii="HG丸ｺﾞｼｯｸM-PRO" w:eastAsia="HG丸ｺﾞｼｯｸM-PRO" w:hAnsi="ＭＳ 明朝" w:cs="Times New Roman"/>
                <w:color w:val="000000"/>
                <w:kern w:val="0"/>
                <w:sz w:val="22"/>
              </w:rPr>
            </w:pPr>
            <w:r w:rsidRPr="00600A5C">
              <w:rPr>
                <w:rFonts w:ascii="HG丸ｺﾞｼｯｸM-PRO" w:eastAsia="HG丸ｺﾞｼｯｸM-PRO" w:hAnsi="ＭＳ 明朝" w:cs="Times New Roman" w:hint="eastAsia"/>
                <w:color w:val="000000"/>
                <w:kern w:val="0"/>
                <w:sz w:val="22"/>
              </w:rPr>
              <w:t>教育総務課</w:t>
            </w:r>
          </w:p>
        </w:tc>
      </w:tr>
    </w:tbl>
    <w:p w14:paraId="0E4543DF" w14:textId="77777777" w:rsidR="00176417" w:rsidRPr="00BE2A73" w:rsidRDefault="00176417" w:rsidP="00176417">
      <w:pPr>
        <w:autoSpaceDE w:val="0"/>
        <w:autoSpaceDN w:val="0"/>
        <w:adjustRightInd w:val="0"/>
        <w:spacing w:line="380" w:lineRule="exact"/>
        <w:ind w:leftChars="100" w:left="210" w:rightChars="100" w:right="210" w:firstLineChars="100" w:firstLine="220"/>
        <w:jc w:val="center"/>
        <w:rPr>
          <w:rFonts w:ascii="HG丸ｺﾞｼｯｸM-PRO" w:eastAsia="HG丸ｺﾞｼｯｸM-PRO" w:hAnsi="ＭＳ 明朝" w:cs="Times New Roman"/>
          <w:color w:val="000000"/>
          <w:kern w:val="0"/>
          <w:sz w:val="22"/>
        </w:rPr>
      </w:pPr>
    </w:p>
    <w:p w14:paraId="124970C5" w14:textId="552E901C" w:rsidR="00176417" w:rsidRDefault="00176417" w:rsidP="00176417">
      <w:pPr>
        <w:autoSpaceDE w:val="0"/>
        <w:autoSpaceDN w:val="0"/>
        <w:adjustRightInd w:val="0"/>
        <w:spacing w:line="380" w:lineRule="exact"/>
        <w:ind w:leftChars="100" w:left="210" w:rightChars="100" w:right="210" w:firstLineChars="100" w:firstLine="220"/>
        <w:rPr>
          <w:rFonts w:ascii="HG丸ｺﾞｼｯｸM-PRO" w:eastAsia="HG丸ｺﾞｼｯｸM-PRO" w:hAnsi="ＭＳ 明朝" w:cs="Times New Roman"/>
          <w:color w:val="000000"/>
          <w:kern w:val="0"/>
          <w:sz w:val="22"/>
        </w:rPr>
      </w:pPr>
      <w:r>
        <w:rPr>
          <w:rFonts w:ascii="HG丸ｺﾞｼｯｸM-PRO" w:eastAsia="HG丸ｺﾞｼｯｸM-PRO" w:hAnsi="ＭＳ 明朝" w:cs="Times New Roman" w:hint="eastAsia"/>
          <w:color w:val="000000"/>
          <w:kern w:val="0"/>
          <w:sz w:val="22"/>
        </w:rPr>
        <w:t>◆</w:t>
      </w:r>
      <w:r w:rsidR="00600A5C" w:rsidRPr="00600A5C">
        <w:rPr>
          <w:rFonts w:ascii="HG丸ｺﾞｼｯｸM-PRO" w:eastAsia="HG丸ｺﾞｼｯｸM-PRO" w:hAnsi="ＭＳ 明朝" w:cs="Times New Roman" w:hint="eastAsia"/>
          <w:color w:val="000000"/>
          <w:kern w:val="0"/>
          <w:sz w:val="22"/>
        </w:rPr>
        <w:t>小・中学校特別支援教育就学奨励事業</w:t>
      </w:r>
    </w:p>
    <w:tbl>
      <w:tblPr>
        <w:tblStyle w:val="ab"/>
        <w:tblW w:w="8788" w:type="dxa"/>
        <w:tblInd w:w="534" w:type="dxa"/>
        <w:tblBorders>
          <w:left w:val="none" w:sz="0" w:space="0" w:color="auto"/>
          <w:right w:val="none" w:sz="0" w:space="0" w:color="auto"/>
        </w:tblBorders>
        <w:tblLook w:val="04A0" w:firstRow="1" w:lastRow="0" w:firstColumn="1" w:lastColumn="0" w:noHBand="0" w:noVBand="1"/>
      </w:tblPr>
      <w:tblGrid>
        <w:gridCol w:w="1842"/>
        <w:gridCol w:w="6946"/>
      </w:tblGrid>
      <w:tr w:rsidR="00176417" w14:paraId="77A57244" w14:textId="77777777" w:rsidTr="00600A5C">
        <w:tc>
          <w:tcPr>
            <w:tcW w:w="1842" w:type="dxa"/>
            <w:vAlign w:val="center"/>
          </w:tcPr>
          <w:p w14:paraId="2677F63B" w14:textId="77777777" w:rsidR="00176417" w:rsidRDefault="00176417" w:rsidP="00600A5C">
            <w:pPr>
              <w:autoSpaceDE w:val="0"/>
              <w:autoSpaceDN w:val="0"/>
              <w:adjustRightInd w:val="0"/>
              <w:spacing w:line="380" w:lineRule="exact"/>
              <w:ind w:rightChars="100" w:right="210"/>
              <w:jc w:val="center"/>
              <w:rPr>
                <w:rFonts w:ascii="HG丸ｺﾞｼｯｸM-PRO" w:eastAsia="HG丸ｺﾞｼｯｸM-PRO" w:hAnsi="ＭＳ 明朝" w:cs="Times New Roman"/>
                <w:color w:val="000000"/>
                <w:kern w:val="0"/>
                <w:sz w:val="22"/>
              </w:rPr>
            </w:pPr>
            <w:r>
              <w:rPr>
                <w:rFonts w:ascii="HG丸ｺﾞｼｯｸM-PRO" w:eastAsia="HG丸ｺﾞｼｯｸM-PRO" w:hAnsi="ＭＳ 明朝" w:cs="Times New Roman" w:hint="eastAsia"/>
                <w:color w:val="000000"/>
                <w:kern w:val="0"/>
                <w:sz w:val="22"/>
              </w:rPr>
              <w:t>事業内容</w:t>
            </w:r>
          </w:p>
        </w:tc>
        <w:tc>
          <w:tcPr>
            <w:tcW w:w="6946" w:type="dxa"/>
            <w:vAlign w:val="center"/>
          </w:tcPr>
          <w:p w14:paraId="632E05E8" w14:textId="6B10D111" w:rsidR="00176417" w:rsidRDefault="00267D49" w:rsidP="00600A5C">
            <w:pPr>
              <w:autoSpaceDE w:val="0"/>
              <w:autoSpaceDN w:val="0"/>
              <w:adjustRightInd w:val="0"/>
              <w:spacing w:line="380" w:lineRule="exact"/>
              <w:ind w:rightChars="100" w:right="210"/>
              <w:jc w:val="both"/>
              <w:rPr>
                <w:rFonts w:ascii="HG丸ｺﾞｼｯｸM-PRO" w:eastAsia="HG丸ｺﾞｼｯｸM-PRO" w:hAnsi="ＭＳ 明朝" w:cs="Times New Roman"/>
                <w:color w:val="000000"/>
                <w:kern w:val="0"/>
                <w:sz w:val="22"/>
              </w:rPr>
            </w:pPr>
            <w:r w:rsidRPr="00600A5C">
              <w:rPr>
                <w:rFonts w:ascii="HG丸ｺﾞｼｯｸM-PRO" w:eastAsia="HG丸ｺﾞｼｯｸM-PRO" w:hAnsi="ＭＳ 明朝" w:cs="Times New Roman" w:hint="eastAsia"/>
                <w:color w:val="000000"/>
                <w:kern w:val="0"/>
                <w:sz w:val="22"/>
              </w:rPr>
              <w:t>小・中学校の支援学級に在籍している児童・生徒の保護者に対して、学用品等の一部を支給し、経済的負担の軽減を図ります。</w:t>
            </w:r>
          </w:p>
        </w:tc>
      </w:tr>
      <w:tr w:rsidR="00176417" w14:paraId="004AC7BA" w14:textId="77777777" w:rsidTr="00600A5C">
        <w:tc>
          <w:tcPr>
            <w:tcW w:w="1842" w:type="dxa"/>
            <w:shd w:val="clear" w:color="auto" w:fill="F2F2F2" w:themeFill="background1" w:themeFillShade="F2"/>
            <w:vAlign w:val="center"/>
          </w:tcPr>
          <w:p w14:paraId="211D8481" w14:textId="77777777" w:rsidR="00176417" w:rsidRDefault="00176417" w:rsidP="00600A5C">
            <w:pPr>
              <w:autoSpaceDE w:val="0"/>
              <w:autoSpaceDN w:val="0"/>
              <w:adjustRightInd w:val="0"/>
              <w:spacing w:line="380" w:lineRule="exact"/>
              <w:ind w:rightChars="100" w:right="210"/>
              <w:jc w:val="center"/>
              <w:rPr>
                <w:rFonts w:ascii="HG丸ｺﾞｼｯｸM-PRO" w:eastAsia="HG丸ｺﾞｼｯｸM-PRO" w:hAnsi="ＭＳ 明朝" w:cs="Times New Roman"/>
                <w:color w:val="000000"/>
                <w:kern w:val="0"/>
                <w:sz w:val="22"/>
              </w:rPr>
            </w:pPr>
            <w:r>
              <w:rPr>
                <w:rFonts w:ascii="HG丸ｺﾞｼｯｸM-PRO" w:eastAsia="HG丸ｺﾞｼｯｸM-PRO" w:hAnsi="ＭＳ 明朝" w:cs="Times New Roman" w:hint="eastAsia"/>
                <w:color w:val="000000"/>
                <w:kern w:val="0"/>
                <w:sz w:val="22"/>
              </w:rPr>
              <w:t>担当課</w:t>
            </w:r>
          </w:p>
        </w:tc>
        <w:tc>
          <w:tcPr>
            <w:tcW w:w="6946" w:type="dxa"/>
            <w:shd w:val="clear" w:color="auto" w:fill="F2F2F2" w:themeFill="background1" w:themeFillShade="F2"/>
            <w:vAlign w:val="center"/>
          </w:tcPr>
          <w:p w14:paraId="04710EA0" w14:textId="3D36CB9F" w:rsidR="00176417" w:rsidRDefault="00600A5C" w:rsidP="00600A5C">
            <w:pPr>
              <w:autoSpaceDE w:val="0"/>
              <w:autoSpaceDN w:val="0"/>
              <w:adjustRightInd w:val="0"/>
              <w:spacing w:line="380" w:lineRule="exact"/>
              <w:ind w:rightChars="100" w:right="210"/>
              <w:jc w:val="both"/>
              <w:rPr>
                <w:rFonts w:ascii="HG丸ｺﾞｼｯｸM-PRO" w:eastAsia="HG丸ｺﾞｼｯｸM-PRO" w:hAnsi="ＭＳ 明朝" w:cs="Times New Roman"/>
                <w:color w:val="000000"/>
                <w:kern w:val="0"/>
                <w:sz w:val="22"/>
              </w:rPr>
            </w:pPr>
            <w:r w:rsidRPr="00600A5C">
              <w:rPr>
                <w:rFonts w:ascii="HG丸ｺﾞｼｯｸM-PRO" w:eastAsia="HG丸ｺﾞｼｯｸM-PRO" w:hAnsi="ＭＳ 明朝" w:cs="Times New Roman" w:hint="eastAsia"/>
                <w:color w:val="000000"/>
                <w:kern w:val="0"/>
                <w:sz w:val="22"/>
              </w:rPr>
              <w:t>教育総務課</w:t>
            </w:r>
          </w:p>
        </w:tc>
      </w:tr>
    </w:tbl>
    <w:p w14:paraId="65F792C6" w14:textId="4E90A3FB" w:rsidR="00176417" w:rsidRDefault="00176417" w:rsidP="00176417">
      <w:pPr>
        <w:autoSpaceDE w:val="0"/>
        <w:autoSpaceDN w:val="0"/>
        <w:adjustRightInd w:val="0"/>
        <w:spacing w:line="380" w:lineRule="exact"/>
        <w:ind w:leftChars="100" w:left="210" w:rightChars="100" w:right="210" w:firstLineChars="100" w:firstLine="220"/>
        <w:rPr>
          <w:rFonts w:ascii="HG丸ｺﾞｼｯｸM-PRO" w:eastAsia="HG丸ｺﾞｼｯｸM-PRO" w:hAnsi="ＭＳ 明朝" w:cs="Times New Roman"/>
          <w:color w:val="000000"/>
          <w:kern w:val="0"/>
          <w:sz w:val="22"/>
        </w:rPr>
      </w:pPr>
      <w:r>
        <w:rPr>
          <w:rFonts w:ascii="HG丸ｺﾞｼｯｸM-PRO" w:eastAsia="HG丸ｺﾞｼｯｸM-PRO" w:hAnsi="ＭＳ 明朝" w:cs="Times New Roman" w:hint="eastAsia"/>
          <w:color w:val="000000"/>
          <w:kern w:val="0"/>
          <w:sz w:val="22"/>
        </w:rPr>
        <w:lastRenderedPageBreak/>
        <w:t>◆</w:t>
      </w:r>
      <w:r w:rsidR="00600A5C" w:rsidRPr="00600A5C">
        <w:rPr>
          <w:rFonts w:ascii="HG丸ｺﾞｼｯｸM-PRO" w:eastAsia="HG丸ｺﾞｼｯｸM-PRO" w:hAnsi="ＭＳ 明朝" w:cs="Times New Roman" w:hint="eastAsia"/>
          <w:color w:val="000000"/>
          <w:kern w:val="0"/>
          <w:sz w:val="22"/>
        </w:rPr>
        <w:t>阪南市留守家庭児童会の保育料の減額又は免除</w:t>
      </w:r>
    </w:p>
    <w:tbl>
      <w:tblPr>
        <w:tblStyle w:val="ab"/>
        <w:tblW w:w="8788" w:type="dxa"/>
        <w:tblInd w:w="534" w:type="dxa"/>
        <w:tblBorders>
          <w:left w:val="none" w:sz="0" w:space="0" w:color="auto"/>
          <w:right w:val="none" w:sz="0" w:space="0" w:color="auto"/>
        </w:tblBorders>
        <w:tblLook w:val="04A0" w:firstRow="1" w:lastRow="0" w:firstColumn="1" w:lastColumn="0" w:noHBand="0" w:noVBand="1"/>
      </w:tblPr>
      <w:tblGrid>
        <w:gridCol w:w="1842"/>
        <w:gridCol w:w="6946"/>
      </w:tblGrid>
      <w:tr w:rsidR="00176417" w14:paraId="59ABED6F" w14:textId="77777777" w:rsidTr="00600A5C">
        <w:tc>
          <w:tcPr>
            <w:tcW w:w="1842" w:type="dxa"/>
            <w:vAlign w:val="center"/>
          </w:tcPr>
          <w:p w14:paraId="65C6A725" w14:textId="77777777" w:rsidR="00176417" w:rsidRDefault="00176417" w:rsidP="00600A5C">
            <w:pPr>
              <w:autoSpaceDE w:val="0"/>
              <w:autoSpaceDN w:val="0"/>
              <w:adjustRightInd w:val="0"/>
              <w:spacing w:line="380" w:lineRule="exact"/>
              <w:ind w:rightChars="100" w:right="210"/>
              <w:jc w:val="center"/>
              <w:rPr>
                <w:rFonts w:ascii="HG丸ｺﾞｼｯｸM-PRO" w:eastAsia="HG丸ｺﾞｼｯｸM-PRO" w:hAnsi="ＭＳ 明朝" w:cs="Times New Roman"/>
                <w:color w:val="000000"/>
                <w:kern w:val="0"/>
                <w:sz w:val="22"/>
              </w:rPr>
            </w:pPr>
            <w:r>
              <w:rPr>
                <w:rFonts w:ascii="HG丸ｺﾞｼｯｸM-PRO" w:eastAsia="HG丸ｺﾞｼｯｸM-PRO" w:hAnsi="ＭＳ 明朝" w:cs="Times New Roman" w:hint="eastAsia"/>
                <w:color w:val="000000"/>
                <w:kern w:val="0"/>
                <w:sz w:val="22"/>
              </w:rPr>
              <w:t>事業内容</w:t>
            </w:r>
          </w:p>
        </w:tc>
        <w:tc>
          <w:tcPr>
            <w:tcW w:w="6946" w:type="dxa"/>
            <w:vAlign w:val="center"/>
          </w:tcPr>
          <w:p w14:paraId="110721E4" w14:textId="17FB0046" w:rsidR="00176417" w:rsidRDefault="00267D49" w:rsidP="00600A5C">
            <w:pPr>
              <w:autoSpaceDE w:val="0"/>
              <w:autoSpaceDN w:val="0"/>
              <w:adjustRightInd w:val="0"/>
              <w:spacing w:line="380" w:lineRule="exact"/>
              <w:ind w:rightChars="100" w:right="210"/>
              <w:jc w:val="both"/>
              <w:rPr>
                <w:rFonts w:ascii="HG丸ｺﾞｼｯｸM-PRO" w:eastAsia="HG丸ｺﾞｼｯｸM-PRO" w:hAnsi="ＭＳ 明朝"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世帯所得の状況等に応じて、阪南市留守家庭児童会の保育料の減額又は免除を行い、負担軽減を図ります。</w:t>
            </w:r>
          </w:p>
        </w:tc>
      </w:tr>
      <w:tr w:rsidR="00176417" w14:paraId="614B4531" w14:textId="77777777" w:rsidTr="00600A5C">
        <w:tc>
          <w:tcPr>
            <w:tcW w:w="1842" w:type="dxa"/>
            <w:shd w:val="clear" w:color="auto" w:fill="F2F2F2" w:themeFill="background1" w:themeFillShade="F2"/>
            <w:vAlign w:val="center"/>
          </w:tcPr>
          <w:p w14:paraId="33C0B1B6" w14:textId="77777777" w:rsidR="00176417" w:rsidRDefault="00176417" w:rsidP="00600A5C">
            <w:pPr>
              <w:autoSpaceDE w:val="0"/>
              <w:autoSpaceDN w:val="0"/>
              <w:adjustRightInd w:val="0"/>
              <w:spacing w:line="380" w:lineRule="exact"/>
              <w:ind w:rightChars="100" w:right="210"/>
              <w:jc w:val="center"/>
              <w:rPr>
                <w:rFonts w:ascii="HG丸ｺﾞｼｯｸM-PRO" w:eastAsia="HG丸ｺﾞｼｯｸM-PRO" w:hAnsi="ＭＳ 明朝" w:cs="Times New Roman"/>
                <w:color w:val="000000"/>
                <w:kern w:val="0"/>
                <w:sz w:val="22"/>
              </w:rPr>
            </w:pPr>
            <w:r>
              <w:rPr>
                <w:rFonts w:ascii="HG丸ｺﾞｼｯｸM-PRO" w:eastAsia="HG丸ｺﾞｼｯｸM-PRO" w:hAnsi="ＭＳ 明朝" w:cs="Times New Roman" w:hint="eastAsia"/>
                <w:color w:val="000000"/>
                <w:kern w:val="0"/>
                <w:sz w:val="22"/>
              </w:rPr>
              <w:t>担当課</w:t>
            </w:r>
          </w:p>
        </w:tc>
        <w:tc>
          <w:tcPr>
            <w:tcW w:w="6946" w:type="dxa"/>
            <w:shd w:val="clear" w:color="auto" w:fill="F2F2F2" w:themeFill="background1" w:themeFillShade="F2"/>
            <w:vAlign w:val="center"/>
          </w:tcPr>
          <w:p w14:paraId="026E6CA9" w14:textId="44D6A9DC" w:rsidR="00176417" w:rsidRDefault="00600A5C" w:rsidP="00600A5C">
            <w:pPr>
              <w:autoSpaceDE w:val="0"/>
              <w:autoSpaceDN w:val="0"/>
              <w:adjustRightInd w:val="0"/>
              <w:spacing w:line="380" w:lineRule="exact"/>
              <w:ind w:rightChars="100" w:right="210"/>
              <w:jc w:val="both"/>
              <w:rPr>
                <w:rFonts w:ascii="HG丸ｺﾞｼｯｸM-PRO" w:eastAsia="HG丸ｺﾞｼｯｸM-PRO" w:hAnsi="ＭＳ 明朝" w:cs="Times New Roman"/>
                <w:color w:val="000000"/>
                <w:kern w:val="0"/>
                <w:sz w:val="22"/>
              </w:rPr>
            </w:pPr>
            <w:r w:rsidRPr="00600A5C">
              <w:rPr>
                <w:rFonts w:ascii="HG丸ｺﾞｼｯｸM-PRO" w:eastAsia="HG丸ｺﾞｼｯｸM-PRO" w:hAnsi="ＭＳ 明朝" w:cs="Times New Roman" w:hint="eastAsia"/>
                <w:color w:val="000000"/>
                <w:kern w:val="0"/>
                <w:sz w:val="22"/>
              </w:rPr>
              <w:t>生涯学習推進室</w:t>
            </w:r>
          </w:p>
        </w:tc>
      </w:tr>
    </w:tbl>
    <w:p w14:paraId="45320D5E" w14:textId="77777777" w:rsidR="00600A5C" w:rsidRPr="00BE2A73" w:rsidRDefault="00600A5C" w:rsidP="00600A5C">
      <w:pPr>
        <w:autoSpaceDE w:val="0"/>
        <w:autoSpaceDN w:val="0"/>
        <w:adjustRightInd w:val="0"/>
        <w:spacing w:line="380" w:lineRule="exact"/>
        <w:ind w:leftChars="100" w:left="210" w:rightChars="100" w:right="210" w:firstLineChars="100" w:firstLine="220"/>
        <w:jc w:val="center"/>
        <w:rPr>
          <w:rFonts w:ascii="HG丸ｺﾞｼｯｸM-PRO" w:eastAsia="HG丸ｺﾞｼｯｸM-PRO" w:hAnsi="ＭＳ 明朝" w:cs="Times New Roman"/>
          <w:color w:val="000000"/>
          <w:kern w:val="0"/>
          <w:sz w:val="22"/>
        </w:rPr>
      </w:pPr>
    </w:p>
    <w:p w14:paraId="2C3797AE" w14:textId="77777777" w:rsidR="00600A5C" w:rsidRDefault="00600A5C" w:rsidP="00600A5C">
      <w:pPr>
        <w:autoSpaceDE w:val="0"/>
        <w:autoSpaceDN w:val="0"/>
        <w:adjustRightInd w:val="0"/>
        <w:spacing w:line="380" w:lineRule="exact"/>
        <w:ind w:leftChars="100" w:left="210" w:rightChars="100" w:right="210" w:firstLineChars="100" w:firstLine="220"/>
        <w:rPr>
          <w:rFonts w:ascii="HG丸ｺﾞｼｯｸM-PRO" w:eastAsia="HG丸ｺﾞｼｯｸM-PRO" w:hAnsi="ＭＳ 明朝" w:cs="Times New Roman"/>
          <w:color w:val="000000"/>
          <w:kern w:val="0"/>
          <w:sz w:val="22"/>
        </w:rPr>
      </w:pPr>
      <w:r>
        <w:rPr>
          <w:rFonts w:ascii="HG丸ｺﾞｼｯｸM-PRO" w:eastAsia="HG丸ｺﾞｼｯｸM-PRO" w:hAnsi="ＭＳ 明朝" w:cs="Times New Roman" w:hint="eastAsia"/>
          <w:color w:val="000000"/>
          <w:kern w:val="0"/>
          <w:sz w:val="22"/>
        </w:rPr>
        <w:t>◆</w:t>
      </w:r>
      <w:r w:rsidRPr="00600A5C">
        <w:rPr>
          <w:rFonts w:ascii="HG丸ｺﾞｼｯｸM-PRO" w:eastAsia="HG丸ｺﾞｼｯｸM-PRO" w:hAnsi="ＭＳ 明朝" w:cs="Times New Roman" w:hint="eastAsia"/>
          <w:color w:val="000000"/>
          <w:kern w:val="0"/>
          <w:sz w:val="22"/>
        </w:rPr>
        <w:t>保育所、認定こども園等の保育料の軽減</w:t>
      </w:r>
    </w:p>
    <w:tbl>
      <w:tblPr>
        <w:tblStyle w:val="ab"/>
        <w:tblW w:w="8788" w:type="dxa"/>
        <w:tblInd w:w="534" w:type="dxa"/>
        <w:tblBorders>
          <w:left w:val="none" w:sz="0" w:space="0" w:color="auto"/>
          <w:right w:val="none" w:sz="0" w:space="0" w:color="auto"/>
        </w:tblBorders>
        <w:tblLook w:val="04A0" w:firstRow="1" w:lastRow="0" w:firstColumn="1" w:lastColumn="0" w:noHBand="0" w:noVBand="1"/>
      </w:tblPr>
      <w:tblGrid>
        <w:gridCol w:w="1842"/>
        <w:gridCol w:w="6946"/>
      </w:tblGrid>
      <w:tr w:rsidR="00600A5C" w14:paraId="59F3D1DA" w14:textId="77777777" w:rsidTr="00600A5C">
        <w:tc>
          <w:tcPr>
            <w:tcW w:w="1842" w:type="dxa"/>
            <w:vAlign w:val="center"/>
          </w:tcPr>
          <w:p w14:paraId="6BC2C174" w14:textId="77777777" w:rsidR="00600A5C" w:rsidRDefault="00600A5C" w:rsidP="00600A5C">
            <w:pPr>
              <w:autoSpaceDE w:val="0"/>
              <w:autoSpaceDN w:val="0"/>
              <w:adjustRightInd w:val="0"/>
              <w:spacing w:line="380" w:lineRule="exact"/>
              <w:ind w:rightChars="100" w:right="210"/>
              <w:jc w:val="center"/>
              <w:rPr>
                <w:rFonts w:ascii="HG丸ｺﾞｼｯｸM-PRO" w:eastAsia="HG丸ｺﾞｼｯｸM-PRO" w:hAnsi="ＭＳ 明朝" w:cs="Times New Roman"/>
                <w:color w:val="000000"/>
                <w:kern w:val="0"/>
                <w:sz w:val="22"/>
              </w:rPr>
            </w:pPr>
            <w:r>
              <w:rPr>
                <w:rFonts w:ascii="HG丸ｺﾞｼｯｸM-PRO" w:eastAsia="HG丸ｺﾞｼｯｸM-PRO" w:hAnsi="ＭＳ 明朝" w:cs="Times New Roman" w:hint="eastAsia"/>
                <w:color w:val="000000"/>
                <w:kern w:val="0"/>
                <w:sz w:val="22"/>
              </w:rPr>
              <w:t>事業内容</w:t>
            </w:r>
          </w:p>
        </w:tc>
        <w:tc>
          <w:tcPr>
            <w:tcW w:w="6946" w:type="dxa"/>
            <w:vAlign w:val="center"/>
          </w:tcPr>
          <w:p w14:paraId="298477C7" w14:textId="3BAC1B83" w:rsidR="00600A5C" w:rsidRDefault="00267D49" w:rsidP="00600A5C">
            <w:pPr>
              <w:autoSpaceDE w:val="0"/>
              <w:autoSpaceDN w:val="0"/>
              <w:adjustRightInd w:val="0"/>
              <w:spacing w:line="380" w:lineRule="exact"/>
              <w:ind w:rightChars="100" w:right="210"/>
              <w:jc w:val="both"/>
              <w:rPr>
                <w:rFonts w:ascii="HG丸ｺﾞｼｯｸM-PRO" w:eastAsia="HG丸ｺﾞｼｯｸM-PRO" w:hAnsi="ＭＳ 明朝"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世帯所得の状況等に応じて、保育所・認定こども等の保育料の減額などを行い、負担軽減を図ります。</w:t>
            </w:r>
          </w:p>
        </w:tc>
      </w:tr>
      <w:tr w:rsidR="00600A5C" w14:paraId="14E055C2" w14:textId="77777777" w:rsidTr="00600A5C">
        <w:tc>
          <w:tcPr>
            <w:tcW w:w="1842" w:type="dxa"/>
            <w:shd w:val="clear" w:color="auto" w:fill="F2F2F2" w:themeFill="background1" w:themeFillShade="F2"/>
            <w:vAlign w:val="center"/>
          </w:tcPr>
          <w:p w14:paraId="79C679C0" w14:textId="77777777" w:rsidR="00600A5C" w:rsidRDefault="00600A5C" w:rsidP="00600A5C">
            <w:pPr>
              <w:autoSpaceDE w:val="0"/>
              <w:autoSpaceDN w:val="0"/>
              <w:adjustRightInd w:val="0"/>
              <w:spacing w:line="380" w:lineRule="exact"/>
              <w:ind w:rightChars="100" w:right="210"/>
              <w:jc w:val="center"/>
              <w:rPr>
                <w:rFonts w:ascii="HG丸ｺﾞｼｯｸM-PRO" w:eastAsia="HG丸ｺﾞｼｯｸM-PRO" w:hAnsi="ＭＳ 明朝" w:cs="Times New Roman"/>
                <w:color w:val="000000"/>
                <w:kern w:val="0"/>
                <w:sz w:val="22"/>
              </w:rPr>
            </w:pPr>
            <w:r>
              <w:rPr>
                <w:rFonts w:ascii="HG丸ｺﾞｼｯｸM-PRO" w:eastAsia="HG丸ｺﾞｼｯｸM-PRO" w:hAnsi="ＭＳ 明朝" w:cs="Times New Roman" w:hint="eastAsia"/>
                <w:color w:val="000000"/>
                <w:kern w:val="0"/>
                <w:sz w:val="22"/>
              </w:rPr>
              <w:t>担当課</w:t>
            </w:r>
          </w:p>
        </w:tc>
        <w:tc>
          <w:tcPr>
            <w:tcW w:w="6946" w:type="dxa"/>
            <w:shd w:val="clear" w:color="auto" w:fill="F2F2F2" w:themeFill="background1" w:themeFillShade="F2"/>
            <w:vAlign w:val="center"/>
          </w:tcPr>
          <w:p w14:paraId="4E39A79F" w14:textId="77777777" w:rsidR="00600A5C" w:rsidRDefault="00600A5C" w:rsidP="00600A5C">
            <w:pPr>
              <w:autoSpaceDE w:val="0"/>
              <w:autoSpaceDN w:val="0"/>
              <w:adjustRightInd w:val="0"/>
              <w:spacing w:line="380" w:lineRule="exact"/>
              <w:ind w:rightChars="100" w:right="210"/>
              <w:jc w:val="both"/>
              <w:rPr>
                <w:rFonts w:ascii="HG丸ｺﾞｼｯｸM-PRO" w:eastAsia="HG丸ｺﾞｼｯｸM-PRO" w:hAnsi="ＭＳ 明朝" w:cs="Times New Roman"/>
                <w:color w:val="000000"/>
                <w:kern w:val="0"/>
                <w:sz w:val="22"/>
              </w:rPr>
            </w:pPr>
            <w:r w:rsidRPr="00600A5C">
              <w:rPr>
                <w:rFonts w:ascii="HG丸ｺﾞｼｯｸM-PRO" w:eastAsia="HG丸ｺﾞｼｯｸM-PRO" w:hAnsi="ＭＳ 明朝" w:cs="Times New Roman" w:hint="eastAsia"/>
                <w:color w:val="000000"/>
                <w:kern w:val="0"/>
                <w:sz w:val="22"/>
              </w:rPr>
              <w:t>こども家庭課</w:t>
            </w:r>
          </w:p>
        </w:tc>
      </w:tr>
    </w:tbl>
    <w:p w14:paraId="526D9584" w14:textId="77777777" w:rsidR="00600A5C" w:rsidRPr="00BE2A73" w:rsidRDefault="00600A5C" w:rsidP="00600A5C">
      <w:pPr>
        <w:autoSpaceDE w:val="0"/>
        <w:autoSpaceDN w:val="0"/>
        <w:adjustRightInd w:val="0"/>
        <w:spacing w:line="380" w:lineRule="exact"/>
        <w:ind w:leftChars="100" w:left="210" w:rightChars="100" w:right="210" w:firstLineChars="100" w:firstLine="220"/>
        <w:jc w:val="center"/>
        <w:rPr>
          <w:rFonts w:ascii="HG丸ｺﾞｼｯｸM-PRO" w:eastAsia="HG丸ｺﾞｼｯｸM-PRO" w:hAnsi="ＭＳ 明朝" w:cs="Times New Roman"/>
          <w:color w:val="000000"/>
          <w:kern w:val="0"/>
          <w:sz w:val="22"/>
        </w:rPr>
      </w:pPr>
    </w:p>
    <w:p w14:paraId="510DC317" w14:textId="1D7BA0F3" w:rsidR="00600A5C" w:rsidRDefault="00600A5C" w:rsidP="00600A5C">
      <w:pPr>
        <w:autoSpaceDE w:val="0"/>
        <w:autoSpaceDN w:val="0"/>
        <w:adjustRightInd w:val="0"/>
        <w:spacing w:line="380" w:lineRule="exact"/>
        <w:ind w:leftChars="100" w:left="210" w:rightChars="100" w:right="210" w:firstLineChars="100" w:firstLine="220"/>
        <w:rPr>
          <w:rFonts w:ascii="HG丸ｺﾞｼｯｸM-PRO" w:eastAsia="HG丸ｺﾞｼｯｸM-PRO" w:hAnsi="ＭＳ 明朝" w:cs="Times New Roman"/>
          <w:color w:val="000000"/>
          <w:kern w:val="0"/>
          <w:sz w:val="22"/>
        </w:rPr>
      </w:pPr>
      <w:r>
        <w:rPr>
          <w:rFonts w:ascii="HG丸ｺﾞｼｯｸM-PRO" w:eastAsia="HG丸ｺﾞｼｯｸM-PRO" w:hAnsi="ＭＳ 明朝" w:cs="Times New Roman" w:hint="eastAsia"/>
          <w:color w:val="000000"/>
          <w:kern w:val="0"/>
          <w:sz w:val="22"/>
        </w:rPr>
        <w:t>◆</w:t>
      </w:r>
      <w:r w:rsidRPr="00600A5C">
        <w:rPr>
          <w:rFonts w:ascii="HG丸ｺﾞｼｯｸM-PRO" w:eastAsia="HG丸ｺﾞｼｯｸM-PRO" w:hAnsi="ＭＳ 明朝" w:cs="Times New Roman" w:hint="eastAsia"/>
          <w:color w:val="000000"/>
          <w:kern w:val="0"/>
          <w:sz w:val="22"/>
        </w:rPr>
        <w:t>幼児教育・保育の無償化</w:t>
      </w:r>
    </w:p>
    <w:tbl>
      <w:tblPr>
        <w:tblStyle w:val="ab"/>
        <w:tblW w:w="8788" w:type="dxa"/>
        <w:tblInd w:w="534" w:type="dxa"/>
        <w:tblBorders>
          <w:left w:val="none" w:sz="0" w:space="0" w:color="auto"/>
          <w:right w:val="none" w:sz="0" w:space="0" w:color="auto"/>
        </w:tblBorders>
        <w:tblLook w:val="04A0" w:firstRow="1" w:lastRow="0" w:firstColumn="1" w:lastColumn="0" w:noHBand="0" w:noVBand="1"/>
      </w:tblPr>
      <w:tblGrid>
        <w:gridCol w:w="1842"/>
        <w:gridCol w:w="6946"/>
      </w:tblGrid>
      <w:tr w:rsidR="00600A5C" w14:paraId="4A22E260" w14:textId="77777777" w:rsidTr="00600A5C">
        <w:tc>
          <w:tcPr>
            <w:tcW w:w="1842" w:type="dxa"/>
            <w:vAlign w:val="center"/>
          </w:tcPr>
          <w:p w14:paraId="180236E7" w14:textId="77777777" w:rsidR="00600A5C" w:rsidRDefault="00600A5C" w:rsidP="00600A5C">
            <w:pPr>
              <w:autoSpaceDE w:val="0"/>
              <w:autoSpaceDN w:val="0"/>
              <w:adjustRightInd w:val="0"/>
              <w:spacing w:line="380" w:lineRule="exact"/>
              <w:ind w:rightChars="100" w:right="210"/>
              <w:jc w:val="center"/>
              <w:rPr>
                <w:rFonts w:ascii="HG丸ｺﾞｼｯｸM-PRO" w:eastAsia="HG丸ｺﾞｼｯｸM-PRO" w:hAnsi="ＭＳ 明朝" w:cs="Times New Roman"/>
                <w:color w:val="000000"/>
                <w:kern w:val="0"/>
                <w:sz w:val="22"/>
              </w:rPr>
            </w:pPr>
            <w:r>
              <w:rPr>
                <w:rFonts w:ascii="HG丸ｺﾞｼｯｸM-PRO" w:eastAsia="HG丸ｺﾞｼｯｸM-PRO" w:hAnsi="ＭＳ 明朝" w:cs="Times New Roman" w:hint="eastAsia"/>
                <w:color w:val="000000"/>
                <w:kern w:val="0"/>
                <w:sz w:val="22"/>
              </w:rPr>
              <w:t>事業内容</w:t>
            </w:r>
          </w:p>
        </w:tc>
        <w:tc>
          <w:tcPr>
            <w:tcW w:w="6946" w:type="dxa"/>
            <w:vAlign w:val="center"/>
          </w:tcPr>
          <w:p w14:paraId="280104D3" w14:textId="69D92AC9" w:rsidR="00600A5C" w:rsidRDefault="00267D49" w:rsidP="00600A5C">
            <w:pPr>
              <w:autoSpaceDE w:val="0"/>
              <w:autoSpaceDN w:val="0"/>
              <w:adjustRightInd w:val="0"/>
              <w:spacing w:line="380" w:lineRule="exact"/>
              <w:ind w:rightChars="100" w:right="210"/>
              <w:jc w:val="both"/>
              <w:rPr>
                <w:rFonts w:ascii="HG丸ｺﾞｼｯｸM-PRO" w:eastAsia="HG丸ｺﾞｼｯｸM-PRO" w:hAnsi="ＭＳ 明朝"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幼稚園・保育所・認定こども園などを利用する子どもの保護者の経済的負担の軽減を図ります。</w:t>
            </w:r>
          </w:p>
        </w:tc>
      </w:tr>
      <w:tr w:rsidR="00600A5C" w14:paraId="2839FEB0" w14:textId="77777777" w:rsidTr="00600A5C">
        <w:tc>
          <w:tcPr>
            <w:tcW w:w="1842" w:type="dxa"/>
            <w:shd w:val="clear" w:color="auto" w:fill="F2F2F2" w:themeFill="background1" w:themeFillShade="F2"/>
            <w:vAlign w:val="center"/>
          </w:tcPr>
          <w:p w14:paraId="375360E8" w14:textId="77777777" w:rsidR="00600A5C" w:rsidRDefault="00600A5C" w:rsidP="00600A5C">
            <w:pPr>
              <w:autoSpaceDE w:val="0"/>
              <w:autoSpaceDN w:val="0"/>
              <w:adjustRightInd w:val="0"/>
              <w:spacing w:line="380" w:lineRule="exact"/>
              <w:ind w:rightChars="100" w:right="210"/>
              <w:jc w:val="center"/>
              <w:rPr>
                <w:rFonts w:ascii="HG丸ｺﾞｼｯｸM-PRO" w:eastAsia="HG丸ｺﾞｼｯｸM-PRO" w:hAnsi="ＭＳ 明朝" w:cs="Times New Roman"/>
                <w:color w:val="000000"/>
                <w:kern w:val="0"/>
                <w:sz w:val="22"/>
              </w:rPr>
            </w:pPr>
            <w:r>
              <w:rPr>
                <w:rFonts w:ascii="HG丸ｺﾞｼｯｸM-PRO" w:eastAsia="HG丸ｺﾞｼｯｸM-PRO" w:hAnsi="ＭＳ 明朝" w:cs="Times New Roman" w:hint="eastAsia"/>
                <w:color w:val="000000"/>
                <w:kern w:val="0"/>
                <w:sz w:val="22"/>
              </w:rPr>
              <w:t>担当課</w:t>
            </w:r>
          </w:p>
        </w:tc>
        <w:tc>
          <w:tcPr>
            <w:tcW w:w="6946" w:type="dxa"/>
            <w:shd w:val="clear" w:color="auto" w:fill="F2F2F2" w:themeFill="background1" w:themeFillShade="F2"/>
            <w:vAlign w:val="center"/>
          </w:tcPr>
          <w:p w14:paraId="14B96A91" w14:textId="2EB43248" w:rsidR="00600A5C" w:rsidRDefault="00600A5C" w:rsidP="00600A5C">
            <w:pPr>
              <w:autoSpaceDE w:val="0"/>
              <w:autoSpaceDN w:val="0"/>
              <w:adjustRightInd w:val="0"/>
              <w:spacing w:line="380" w:lineRule="exact"/>
              <w:ind w:rightChars="100" w:right="210"/>
              <w:jc w:val="both"/>
              <w:rPr>
                <w:rFonts w:ascii="HG丸ｺﾞｼｯｸM-PRO" w:eastAsia="HG丸ｺﾞｼｯｸM-PRO" w:hAnsi="ＭＳ 明朝" w:cs="Times New Roman"/>
                <w:color w:val="000000"/>
                <w:kern w:val="0"/>
                <w:sz w:val="22"/>
              </w:rPr>
            </w:pPr>
            <w:r w:rsidRPr="00600A5C">
              <w:rPr>
                <w:rFonts w:ascii="HG丸ｺﾞｼｯｸM-PRO" w:eastAsia="HG丸ｺﾞｼｯｸM-PRO" w:hAnsi="ＭＳ 明朝" w:cs="Times New Roman" w:hint="eastAsia"/>
                <w:color w:val="000000"/>
                <w:kern w:val="0"/>
                <w:sz w:val="22"/>
              </w:rPr>
              <w:t>こども家庭課</w:t>
            </w:r>
            <w:r>
              <w:rPr>
                <w:rFonts w:ascii="HG丸ｺﾞｼｯｸM-PRO" w:eastAsia="HG丸ｺﾞｼｯｸM-PRO" w:hAnsi="ＭＳ 明朝" w:cs="Times New Roman" w:hint="eastAsia"/>
                <w:color w:val="000000"/>
                <w:kern w:val="0"/>
                <w:sz w:val="22"/>
              </w:rPr>
              <w:t>、</w:t>
            </w:r>
            <w:r w:rsidRPr="00600A5C">
              <w:rPr>
                <w:rFonts w:ascii="HG丸ｺﾞｼｯｸM-PRO" w:eastAsia="HG丸ｺﾞｼｯｸM-PRO" w:hAnsi="ＭＳ 明朝" w:cs="Times New Roman" w:hint="eastAsia"/>
                <w:color w:val="000000"/>
                <w:kern w:val="0"/>
                <w:sz w:val="22"/>
              </w:rPr>
              <w:t>教育総務課</w:t>
            </w:r>
            <w:r>
              <w:rPr>
                <w:rFonts w:ascii="HG丸ｺﾞｼｯｸM-PRO" w:eastAsia="HG丸ｺﾞｼｯｸM-PRO" w:hAnsi="ＭＳ 明朝" w:cs="Times New Roman" w:hint="eastAsia"/>
                <w:color w:val="000000"/>
                <w:kern w:val="0"/>
                <w:sz w:val="22"/>
              </w:rPr>
              <w:t>、</w:t>
            </w:r>
            <w:r w:rsidRPr="00600A5C">
              <w:rPr>
                <w:rFonts w:ascii="HG丸ｺﾞｼｯｸM-PRO" w:eastAsia="HG丸ｺﾞｼｯｸM-PRO" w:hAnsi="ＭＳ 明朝" w:cs="Times New Roman" w:hint="eastAsia"/>
                <w:color w:val="000000"/>
                <w:kern w:val="0"/>
                <w:sz w:val="22"/>
              </w:rPr>
              <w:t>学校教育課</w:t>
            </w:r>
          </w:p>
        </w:tc>
      </w:tr>
    </w:tbl>
    <w:p w14:paraId="53EC80C0" w14:textId="77777777" w:rsidR="00600A5C" w:rsidRPr="00600A5C" w:rsidRDefault="00600A5C" w:rsidP="00600A5C">
      <w:pPr>
        <w:autoSpaceDE w:val="0"/>
        <w:autoSpaceDN w:val="0"/>
        <w:adjustRightInd w:val="0"/>
        <w:spacing w:line="380" w:lineRule="exact"/>
        <w:ind w:leftChars="100" w:left="210" w:rightChars="100" w:right="210" w:firstLineChars="100" w:firstLine="220"/>
        <w:jc w:val="center"/>
        <w:rPr>
          <w:rFonts w:ascii="HG丸ｺﾞｼｯｸM-PRO" w:eastAsia="HG丸ｺﾞｼｯｸM-PRO" w:hAnsi="ＭＳ 明朝" w:cs="Times New Roman"/>
          <w:color w:val="000000"/>
          <w:kern w:val="0"/>
          <w:sz w:val="22"/>
        </w:rPr>
      </w:pPr>
    </w:p>
    <w:p w14:paraId="33142549" w14:textId="54BB9302" w:rsidR="00600A5C" w:rsidRDefault="00600A5C" w:rsidP="00600A5C">
      <w:pPr>
        <w:autoSpaceDE w:val="0"/>
        <w:autoSpaceDN w:val="0"/>
        <w:adjustRightInd w:val="0"/>
        <w:spacing w:line="380" w:lineRule="exact"/>
        <w:ind w:leftChars="100" w:left="210" w:rightChars="100" w:right="210" w:firstLineChars="100" w:firstLine="220"/>
        <w:rPr>
          <w:rFonts w:ascii="HG丸ｺﾞｼｯｸM-PRO" w:eastAsia="HG丸ｺﾞｼｯｸM-PRO" w:hAnsi="ＭＳ 明朝" w:cs="Times New Roman"/>
          <w:color w:val="000000"/>
          <w:kern w:val="0"/>
          <w:sz w:val="22"/>
        </w:rPr>
      </w:pPr>
      <w:r>
        <w:rPr>
          <w:rFonts w:ascii="HG丸ｺﾞｼｯｸM-PRO" w:eastAsia="HG丸ｺﾞｼｯｸM-PRO" w:hAnsi="ＭＳ 明朝" w:cs="Times New Roman" w:hint="eastAsia"/>
          <w:color w:val="000000"/>
          <w:kern w:val="0"/>
          <w:sz w:val="22"/>
        </w:rPr>
        <w:t>◆</w:t>
      </w:r>
      <w:r w:rsidRPr="00600A5C">
        <w:rPr>
          <w:rFonts w:ascii="HG丸ｺﾞｼｯｸM-PRO" w:eastAsia="HG丸ｺﾞｼｯｸM-PRO" w:hAnsi="ＭＳ 明朝" w:cs="Times New Roman" w:hint="eastAsia"/>
          <w:color w:val="000000"/>
          <w:kern w:val="0"/>
          <w:sz w:val="22"/>
        </w:rPr>
        <w:t>実費徴収に係る補足給付事業</w:t>
      </w:r>
    </w:p>
    <w:tbl>
      <w:tblPr>
        <w:tblStyle w:val="ab"/>
        <w:tblW w:w="8788" w:type="dxa"/>
        <w:tblInd w:w="534" w:type="dxa"/>
        <w:tblBorders>
          <w:left w:val="none" w:sz="0" w:space="0" w:color="auto"/>
          <w:right w:val="none" w:sz="0" w:space="0" w:color="auto"/>
        </w:tblBorders>
        <w:tblLook w:val="04A0" w:firstRow="1" w:lastRow="0" w:firstColumn="1" w:lastColumn="0" w:noHBand="0" w:noVBand="1"/>
      </w:tblPr>
      <w:tblGrid>
        <w:gridCol w:w="1842"/>
        <w:gridCol w:w="6946"/>
      </w:tblGrid>
      <w:tr w:rsidR="00600A5C" w14:paraId="265CA0F6" w14:textId="77777777" w:rsidTr="00600A5C">
        <w:tc>
          <w:tcPr>
            <w:tcW w:w="1842" w:type="dxa"/>
            <w:vAlign w:val="center"/>
          </w:tcPr>
          <w:p w14:paraId="26E72BB3" w14:textId="77777777" w:rsidR="00600A5C" w:rsidRDefault="00600A5C" w:rsidP="00600A5C">
            <w:pPr>
              <w:autoSpaceDE w:val="0"/>
              <w:autoSpaceDN w:val="0"/>
              <w:adjustRightInd w:val="0"/>
              <w:spacing w:line="380" w:lineRule="exact"/>
              <w:ind w:rightChars="100" w:right="210"/>
              <w:jc w:val="center"/>
              <w:rPr>
                <w:rFonts w:ascii="HG丸ｺﾞｼｯｸM-PRO" w:eastAsia="HG丸ｺﾞｼｯｸM-PRO" w:hAnsi="ＭＳ 明朝" w:cs="Times New Roman"/>
                <w:color w:val="000000"/>
                <w:kern w:val="0"/>
                <w:sz w:val="22"/>
              </w:rPr>
            </w:pPr>
            <w:r>
              <w:rPr>
                <w:rFonts w:ascii="HG丸ｺﾞｼｯｸM-PRO" w:eastAsia="HG丸ｺﾞｼｯｸM-PRO" w:hAnsi="ＭＳ 明朝" w:cs="Times New Roman" w:hint="eastAsia"/>
                <w:color w:val="000000"/>
                <w:kern w:val="0"/>
                <w:sz w:val="22"/>
              </w:rPr>
              <w:t>事業内容</w:t>
            </w:r>
          </w:p>
        </w:tc>
        <w:tc>
          <w:tcPr>
            <w:tcW w:w="6946" w:type="dxa"/>
            <w:vAlign w:val="center"/>
          </w:tcPr>
          <w:p w14:paraId="0D844520" w14:textId="64447C65" w:rsidR="00600A5C" w:rsidRDefault="00267D49" w:rsidP="00600A5C">
            <w:pPr>
              <w:autoSpaceDE w:val="0"/>
              <w:autoSpaceDN w:val="0"/>
              <w:adjustRightInd w:val="0"/>
              <w:spacing w:line="380" w:lineRule="exact"/>
              <w:ind w:rightChars="100" w:right="210"/>
              <w:jc w:val="both"/>
              <w:rPr>
                <w:rFonts w:ascii="HG丸ｺﾞｼｯｸM-PRO" w:eastAsia="HG丸ｺﾞｼｯｸM-PRO" w:hAnsi="ＭＳ 明朝"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世帯所得の状況等に応じて、教育・保育に必要な物品の購入に要する費用や、給食にかかる費用の一部（副食費）を助成します。</w:t>
            </w:r>
          </w:p>
        </w:tc>
      </w:tr>
      <w:tr w:rsidR="00600A5C" w14:paraId="4A10D9BB" w14:textId="77777777" w:rsidTr="00600A5C">
        <w:tc>
          <w:tcPr>
            <w:tcW w:w="1842" w:type="dxa"/>
            <w:shd w:val="clear" w:color="auto" w:fill="F2F2F2" w:themeFill="background1" w:themeFillShade="F2"/>
            <w:vAlign w:val="center"/>
          </w:tcPr>
          <w:p w14:paraId="4A97CA05" w14:textId="77777777" w:rsidR="00600A5C" w:rsidRDefault="00600A5C" w:rsidP="00600A5C">
            <w:pPr>
              <w:autoSpaceDE w:val="0"/>
              <w:autoSpaceDN w:val="0"/>
              <w:adjustRightInd w:val="0"/>
              <w:spacing w:line="380" w:lineRule="exact"/>
              <w:ind w:rightChars="100" w:right="210"/>
              <w:jc w:val="center"/>
              <w:rPr>
                <w:rFonts w:ascii="HG丸ｺﾞｼｯｸM-PRO" w:eastAsia="HG丸ｺﾞｼｯｸM-PRO" w:hAnsi="ＭＳ 明朝" w:cs="Times New Roman"/>
                <w:color w:val="000000"/>
                <w:kern w:val="0"/>
                <w:sz w:val="22"/>
              </w:rPr>
            </w:pPr>
            <w:r>
              <w:rPr>
                <w:rFonts w:ascii="HG丸ｺﾞｼｯｸM-PRO" w:eastAsia="HG丸ｺﾞｼｯｸM-PRO" w:hAnsi="ＭＳ 明朝" w:cs="Times New Roman" w:hint="eastAsia"/>
                <w:color w:val="000000"/>
                <w:kern w:val="0"/>
                <w:sz w:val="22"/>
              </w:rPr>
              <w:t>担当課</w:t>
            </w:r>
          </w:p>
        </w:tc>
        <w:tc>
          <w:tcPr>
            <w:tcW w:w="6946" w:type="dxa"/>
            <w:shd w:val="clear" w:color="auto" w:fill="F2F2F2" w:themeFill="background1" w:themeFillShade="F2"/>
            <w:vAlign w:val="center"/>
          </w:tcPr>
          <w:p w14:paraId="3C2DF4B0" w14:textId="17E06B27" w:rsidR="00600A5C" w:rsidRDefault="00600A5C" w:rsidP="00600A5C">
            <w:pPr>
              <w:autoSpaceDE w:val="0"/>
              <w:autoSpaceDN w:val="0"/>
              <w:adjustRightInd w:val="0"/>
              <w:spacing w:line="380" w:lineRule="exact"/>
              <w:ind w:rightChars="100" w:right="210"/>
              <w:jc w:val="both"/>
              <w:rPr>
                <w:rFonts w:ascii="HG丸ｺﾞｼｯｸM-PRO" w:eastAsia="HG丸ｺﾞｼｯｸM-PRO" w:hAnsi="ＭＳ 明朝" w:cs="Times New Roman"/>
                <w:color w:val="000000"/>
                <w:kern w:val="0"/>
                <w:sz w:val="22"/>
              </w:rPr>
            </w:pPr>
            <w:r w:rsidRPr="00600A5C">
              <w:rPr>
                <w:rFonts w:ascii="HG丸ｺﾞｼｯｸM-PRO" w:eastAsia="HG丸ｺﾞｼｯｸM-PRO" w:hAnsi="ＭＳ 明朝" w:cs="Times New Roman" w:hint="eastAsia"/>
                <w:color w:val="000000"/>
                <w:kern w:val="0"/>
                <w:sz w:val="22"/>
              </w:rPr>
              <w:t>こども家庭課</w:t>
            </w:r>
            <w:r>
              <w:rPr>
                <w:rFonts w:ascii="HG丸ｺﾞｼｯｸM-PRO" w:eastAsia="HG丸ｺﾞｼｯｸM-PRO" w:hAnsi="ＭＳ 明朝" w:cs="Times New Roman" w:hint="eastAsia"/>
                <w:color w:val="000000"/>
                <w:kern w:val="0"/>
                <w:sz w:val="22"/>
              </w:rPr>
              <w:t>、</w:t>
            </w:r>
            <w:r w:rsidRPr="00600A5C">
              <w:rPr>
                <w:rFonts w:ascii="HG丸ｺﾞｼｯｸM-PRO" w:eastAsia="HG丸ｺﾞｼｯｸM-PRO" w:hAnsi="ＭＳ 明朝" w:cs="Times New Roman" w:hint="eastAsia"/>
                <w:color w:val="000000"/>
                <w:kern w:val="0"/>
                <w:sz w:val="22"/>
              </w:rPr>
              <w:t>教育総務課</w:t>
            </w:r>
          </w:p>
        </w:tc>
      </w:tr>
    </w:tbl>
    <w:p w14:paraId="037DB3F4" w14:textId="77777777" w:rsidR="00600A5C" w:rsidRPr="00600A5C" w:rsidRDefault="00600A5C" w:rsidP="00600A5C">
      <w:pPr>
        <w:autoSpaceDE w:val="0"/>
        <w:autoSpaceDN w:val="0"/>
        <w:adjustRightInd w:val="0"/>
        <w:spacing w:line="380" w:lineRule="exact"/>
        <w:ind w:leftChars="100" w:left="210" w:rightChars="100" w:right="210" w:firstLineChars="100" w:firstLine="220"/>
        <w:jc w:val="center"/>
        <w:rPr>
          <w:rFonts w:ascii="HG丸ｺﾞｼｯｸM-PRO" w:eastAsia="HG丸ｺﾞｼｯｸM-PRO" w:hAnsi="ＭＳ 明朝" w:cs="Times New Roman"/>
          <w:color w:val="000000"/>
          <w:kern w:val="0"/>
          <w:sz w:val="22"/>
        </w:rPr>
      </w:pPr>
    </w:p>
    <w:p w14:paraId="086D4307" w14:textId="0151C1D0" w:rsidR="00600A5C" w:rsidRDefault="00600A5C" w:rsidP="00600A5C">
      <w:pPr>
        <w:autoSpaceDE w:val="0"/>
        <w:autoSpaceDN w:val="0"/>
        <w:adjustRightInd w:val="0"/>
        <w:spacing w:line="380" w:lineRule="exact"/>
        <w:ind w:leftChars="100" w:left="210" w:rightChars="100" w:right="210" w:firstLineChars="100" w:firstLine="220"/>
        <w:rPr>
          <w:rFonts w:ascii="HG丸ｺﾞｼｯｸM-PRO" w:eastAsia="HG丸ｺﾞｼｯｸM-PRO" w:hAnsi="ＭＳ 明朝" w:cs="Times New Roman"/>
          <w:color w:val="000000"/>
          <w:kern w:val="0"/>
          <w:sz w:val="22"/>
        </w:rPr>
      </w:pPr>
      <w:r>
        <w:rPr>
          <w:rFonts w:ascii="HG丸ｺﾞｼｯｸM-PRO" w:eastAsia="HG丸ｺﾞｼｯｸM-PRO" w:hAnsi="ＭＳ 明朝" w:cs="Times New Roman" w:hint="eastAsia"/>
          <w:color w:val="000000"/>
          <w:kern w:val="0"/>
          <w:sz w:val="22"/>
        </w:rPr>
        <w:t>◆</w:t>
      </w:r>
      <w:r w:rsidRPr="00600A5C">
        <w:rPr>
          <w:rFonts w:ascii="HG丸ｺﾞｼｯｸM-PRO" w:eastAsia="HG丸ｺﾞｼｯｸM-PRO" w:hAnsi="ＭＳ 明朝" w:cs="Times New Roman" w:hint="eastAsia"/>
          <w:color w:val="000000"/>
          <w:kern w:val="0"/>
          <w:sz w:val="22"/>
        </w:rPr>
        <w:t>寡婦（夫）控除のみなし適用</w:t>
      </w:r>
    </w:p>
    <w:tbl>
      <w:tblPr>
        <w:tblStyle w:val="ab"/>
        <w:tblW w:w="8788" w:type="dxa"/>
        <w:tblInd w:w="534" w:type="dxa"/>
        <w:tblBorders>
          <w:left w:val="none" w:sz="0" w:space="0" w:color="auto"/>
          <w:right w:val="none" w:sz="0" w:space="0" w:color="auto"/>
        </w:tblBorders>
        <w:tblLook w:val="04A0" w:firstRow="1" w:lastRow="0" w:firstColumn="1" w:lastColumn="0" w:noHBand="0" w:noVBand="1"/>
      </w:tblPr>
      <w:tblGrid>
        <w:gridCol w:w="1842"/>
        <w:gridCol w:w="6946"/>
      </w:tblGrid>
      <w:tr w:rsidR="00600A5C" w14:paraId="50874D49" w14:textId="77777777" w:rsidTr="00600A5C">
        <w:tc>
          <w:tcPr>
            <w:tcW w:w="1842" w:type="dxa"/>
            <w:vAlign w:val="center"/>
          </w:tcPr>
          <w:p w14:paraId="62B11D89" w14:textId="77777777" w:rsidR="00600A5C" w:rsidRDefault="00600A5C" w:rsidP="00600A5C">
            <w:pPr>
              <w:autoSpaceDE w:val="0"/>
              <w:autoSpaceDN w:val="0"/>
              <w:adjustRightInd w:val="0"/>
              <w:spacing w:line="380" w:lineRule="exact"/>
              <w:ind w:rightChars="100" w:right="210"/>
              <w:jc w:val="center"/>
              <w:rPr>
                <w:rFonts w:ascii="HG丸ｺﾞｼｯｸM-PRO" w:eastAsia="HG丸ｺﾞｼｯｸM-PRO" w:hAnsi="ＭＳ 明朝" w:cs="Times New Roman"/>
                <w:color w:val="000000"/>
                <w:kern w:val="0"/>
                <w:sz w:val="22"/>
              </w:rPr>
            </w:pPr>
            <w:r>
              <w:rPr>
                <w:rFonts w:ascii="HG丸ｺﾞｼｯｸM-PRO" w:eastAsia="HG丸ｺﾞｼｯｸM-PRO" w:hAnsi="ＭＳ 明朝" w:cs="Times New Roman" w:hint="eastAsia"/>
                <w:color w:val="000000"/>
                <w:kern w:val="0"/>
                <w:sz w:val="22"/>
              </w:rPr>
              <w:t>事業内容</w:t>
            </w:r>
          </w:p>
        </w:tc>
        <w:tc>
          <w:tcPr>
            <w:tcW w:w="6946" w:type="dxa"/>
            <w:vAlign w:val="center"/>
          </w:tcPr>
          <w:p w14:paraId="3FC7013D" w14:textId="64E4F81D" w:rsidR="00600A5C" w:rsidRDefault="00267D49" w:rsidP="00600A5C">
            <w:pPr>
              <w:autoSpaceDE w:val="0"/>
              <w:autoSpaceDN w:val="0"/>
              <w:adjustRightInd w:val="0"/>
              <w:spacing w:line="380" w:lineRule="exact"/>
              <w:ind w:rightChars="100" w:right="210"/>
              <w:jc w:val="both"/>
              <w:rPr>
                <w:rFonts w:ascii="HG丸ｺﾞｼｯｸM-PRO" w:eastAsia="HG丸ｺﾞｼｯｸM-PRO" w:hAnsi="ＭＳ 明朝"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未婚で20歳未満の子を養育するひとり親家庭を対象に、子育てや福祉などのサービス（保育料、助産施設入所者負担金など）について、利用料の減額などを行い、負担軽減を図ります。</w:t>
            </w:r>
          </w:p>
        </w:tc>
      </w:tr>
      <w:tr w:rsidR="00600A5C" w14:paraId="4D5CADA5" w14:textId="77777777" w:rsidTr="00600A5C">
        <w:tc>
          <w:tcPr>
            <w:tcW w:w="1842" w:type="dxa"/>
            <w:shd w:val="clear" w:color="auto" w:fill="F2F2F2" w:themeFill="background1" w:themeFillShade="F2"/>
            <w:vAlign w:val="center"/>
          </w:tcPr>
          <w:p w14:paraId="71ACD856" w14:textId="77777777" w:rsidR="00600A5C" w:rsidRDefault="00600A5C" w:rsidP="00600A5C">
            <w:pPr>
              <w:autoSpaceDE w:val="0"/>
              <w:autoSpaceDN w:val="0"/>
              <w:adjustRightInd w:val="0"/>
              <w:spacing w:line="380" w:lineRule="exact"/>
              <w:ind w:rightChars="100" w:right="210"/>
              <w:jc w:val="center"/>
              <w:rPr>
                <w:rFonts w:ascii="HG丸ｺﾞｼｯｸM-PRO" w:eastAsia="HG丸ｺﾞｼｯｸM-PRO" w:hAnsi="ＭＳ 明朝" w:cs="Times New Roman"/>
                <w:color w:val="000000"/>
                <w:kern w:val="0"/>
                <w:sz w:val="22"/>
              </w:rPr>
            </w:pPr>
            <w:r>
              <w:rPr>
                <w:rFonts w:ascii="HG丸ｺﾞｼｯｸM-PRO" w:eastAsia="HG丸ｺﾞｼｯｸM-PRO" w:hAnsi="ＭＳ 明朝" w:cs="Times New Roman" w:hint="eastAsia"/>
                <w:color w:val="000000"/>
                <w:kern w:val="0"/>
                <w:sz w:val="22"/>
              </w:rPr>
              <w:t>担当課</w:t>
            </w:r>
          </w:p>
        </w:tc>
        <w:tc>
          <w:tcPr>
            <w:tcW w:w="6946" w:type="dxa"/>
            <w:shd w:val="clear" w:color="auto" w:fill="F2F2F2" w:themeFill="background1" w:themeFillShade="F2"/>
            <w:vAlign w:val="center"/>
          </w:tcPr>
          <w:p w14:paraId="0EF44DE3" w14:textId="31B9E553" w:rsidR="00600A5C" w:rsidRDefault="00600A5C" w:rsidP="00600A5C">
            <w:pPr>
              <w:autoSpaceDE w:val="0"/>
              <w:autoSpaceDN w:val="0"/>
              <w:adjustRightInd w:val="0"/>
              <w:spacing w:line="380" w:lineRule="exact"/>
              <w:ind w:rightChars="100" w:right="210"/>
              <w:jc w:val="both"/>
              <w:rPr>
                <w:rFonts w:ascii="HG丸ｺﾞｼｯｸM-PRO" w:eastAsia="HG丸ｺﾞｼｯｸM-PRO" w:hAnsi="ＭＳ 明朝" w:cs="Times New Roman"/>
                <w:color w:val="000000"/>
                <w:kern w:val="0"/>
                <w:sz w:val="22"/>
              </w:rPr>
            </w:pPr>
            <w:r w:rsidRPr="00600A5C">
              <w:rPr>
                <w:rFonts w:ascii="HG丸ｺﾞｼｯｸM-PRO" w:eastAsia="HG丸ｺﾞｼｯｸM-PRO" w:hAnsi="ＭＳ 明朝" w:cs="Times New Roman" w:hint="eastAsia"/>
                <w:color w:val="000000"/>
                <w:kern w:val="0"/>
                <w:sz w:val="22"/>
              </w:rPr>
              <w:t>こども家庭課</w:t>
            </w:r>
            <w:r>
              <w:rPr>
                <w:rFonts w:ascii="HG丸ｺﾞｼｯｸM-PRO" w:eastAsia="HG丸ｺﾞｼｯｸM-PRO" w:hAnsi="ＭＳ 明朝" w:cs="Times New Roman" w:hint="eastAsia"/>
                <w:color w:val="000000"/>
                <w:kern w:val="0"/>
                <w:sz w:val="22"/>
              </w:rPr>
              <w:t>、</w:t>
            </w:r>
            <w:r w:rsidRPr="00600A5C">
              <w:rPr>
                <w:rFonts w:ascii="HG丸ｺﾞｼｯｸM-PRO" w:eastAsia="HG丸ｺﾞｼｯｸM-PRO" w:hAnsi="ＭＳ 明朝" w:cs="Times New Roman" w:hint="eastAsia"/>
                <w:color w:val="000000"/>
                <w:kern w:val="0"/>
                <w:sz w:val="22"/>
              </w:rPr>
              <w:t>教育総務課</w:t>
            </w:r>
          </w:p>
        </w:tc>
      </w:tr>
    </w:tbl>
    <w:p w14:paraId="777E64E9" w14:textId="77777777" w:rsidR="00600A5C" w:rsidRPr="00600A5C" w:rsidRDefault="00600A5C" w:rsidP="00600A5C">
      <w:pPr>
        <w:autoSpaceDE w:val="0"/>
        <w:autoSpaceDN w:val="0"/>
        <w:adjustRightInd w:val="0"/>
        <w:spacing w:line="380" w:lineRule="exact"/>
        <w:ind w:leftChars="100" w:left="210" w:rightChars="100" w:right="210" w:firstLineChars="100" w:firstLine="220"/>
        <w:jc w:val="center"/>
        <w:rPr>
          <w:rFonts w:ascii="HG丸ｺﾞｼｯｸM-PRO" w:eastAsia="HG丸ｺﾞｼｯｸM-PRO" w:hAnsi="ＭＳ 明朝" w:cs="Times New Roman"/>
          <w:color w:val="000000"/>
          <w:kern w:val="0"/>
          <w:sz w:val="22"/>
        </w:rPr>
      </w:pPr>
    </w:p>
    <w:p w14:paraId="46F233E8" w14:textId="58B8EABB" w:rsidR="00600A5C" w:rsidRDefault="00600A5C" w:rsidP="00600A5C">
      <w:pPr>
        <w:autoSpaceDE w:val="0"/>
        <w:autoSpaceDN w:val="0"/>
        <w:adjustRightInd w:val="0"/>
        <w:spacing w:line="380" w:lineRule="exact"/>
        <w:ind w:leftChars="100" w:left="210" w:rightChars="100" w:right="210" w:firstLineChars="100" w:firstLine="220"/>
        <w:rPr>
          <w:rFonts w:ascii="HG丸ｺﾞｼｯｸM-PRO" w:eastAsia="HG丸ｺﾞｼｯｸM-PRO" w:hAnsi="ＭＳ 明朝" w:cs="Times New Roman"/>
          <w:color w:val="000000"/>
          <w:kern w:val="0"/>
          <w:sz w:val="22"/>
        </w:rPr>
      </w:pPr>
      <w:r>
        <w:rPr>
          <w:rFonts w:ascii="HG丸ｺﾞｼｯｸM-PRO" w:eastAsia="HG丸ｺﾞｼｯｸM-PRO" w:hAnsi="ＭＳ 明朝" w:cs="Times New Roman" w:hint="eastAsia"/>
          <w:color w:val="000000"/>
          <w:kern w:val="0"/>
          <w:sz w:val="22"/>
        </w:rPr>
        <w:t>◆</w:t>
      </w:r>
      <w:r w:rsidRPr="00600A5C">
        <w:rPr>
          <w:rFonts w:ascii="HG丸ｺﾞｼｯｸM-PRO" w:eastAsia="HG丸ｺﾞｼｯｸM-PRO" w:hAnsi="ＭＳ 明朝" w:cs="Times New Roman" w:hint="eastAsia"/>
          <w:color w:val="000000"/>
          <w:kern w:val="0"/>
          <w:sz w:val="22"/>
        </w:rPr>
        <w:t>ファミリーサポート利用料の減免</w:t>
      </w:r>
    </w:p>
    <w:tbl>
      <w:tblPr>
        <w:tblStyle w:val="ab"/>
        <w:tblW w:w="8788" w:type="dxa"/>
        <w:tblInd w:w="534" w:type="dxa"/>
        <w:tblBorders>
          <w:left w:val="none" w:sz="0" w:space="0" w:color="auto"/>
          <w:right w:val="none" w:sz="0" w:space="0" w:color="auto"/>
        </w:tblBorders>
        <w:tblLook w:val="04A0" w:firstRow="1" w:lastRow="0" w:firstColumn="1" w:lastColumn="0" w:noHBand="0" w:noVBand="1"/>
      </w:tblPr>
      <w:tblGrid>
        <w:gridCol w:w="1842"/>
        <w:gridCol w:w="6946"/>
      </w:tblGrid>
      <w:tr w:rsidR="00600A5C" w14:paraId="7F9DAA1F" w14:textId="77777777" w:rsidTr="00600A5C">
        <w:tc>
          <w:tcPr>
            <w:tcW w:w="1842" w:type="dxa"/>
            <w:vAlign w:val="center"/>
          </w:tcPr>
          <w:p w14:paraId="54BE2F76" w14:textId="77777777" w:rsidR="00600A5C" w:rsidRDefault="00600A5C" w:rsidP="00600A5C">
            <w:pPr>
              <w:autoSpaceDE w:val="0"/>
              <w:autoSpaceDN w:val="0"/>
              <w:adjustRightInd w:val="0"/>
              <w:spacing w:line="380" w:lineRule="exact"/>
              <w:ind w:rightChars="100" w:right="210"/>
              <w:jc w:val="center"/>
              <w:rPr>
                <w:rFonts w:ascii="HG丸ｺﾞｼｯｸM-PRO" w:eastAsia="HG丸ｺﾞｼｯｸM-PRO" w:hAnsi="ＭＳ 明朝" w:cs="Times New Roman"/>
                <w:color w:val="000000"/>
                <w:kern w:val="0"/>
                <w:sz w:val="22"/>
              </w:rPr>
            </w:pPr>
            <w:r>
              <w:rPr>
                <w:rFonts w:ascii="HG丸ｺﾞｼｯｸM-PRO" w:eastAsia="HG丸ｺﾞｼｯｸM-PRO" w:hAnsi="ＭＳ 明朝" w:cs="Times New Roman" w:hint="eastAsia"/>
                <w:color w:val="000000"/>
                <w:kern w:val="0"/>
                <w:sz w:val="22"/>
              </w:rPr>
              <w:t>事業内容</w:t>
            </w:r>
          </w:p>
        </w:tc>
        <w:tc>
          <w:tcPr>
            <w:tcW w:w="6946" w:type="dxa"/>
            <w:vAlign w:val="center"/>
          </w:tcPr>
          <w:p w14:paraId="1F2F9617" w14:textId="508A90B6" w:rsidR="00600A5C" w:rsidRDefault="00267D49" w:rsidP="00600A5C">
            <w:pPr>
              <w:autoSpaceDE w:val="0"/>
              <w:autoSpaceDN w:val="0"/>
              <w:adjustRightInd w:val="0"/>
              <w:spacing w:line="380" w:lineRule="exact"/>
              <w:ind w:rightChars="100" w:right="210"/>
              <w:jc w:val="both"/>
              <w:rPr>
                <w:rFonts w:ascii="HG丸ｺﾞｼｯｸM-PRO" w:eastAsia="HG丸ｺﾞｼｯｸM-PRO" w:hAnsi="ＭＳ 明朝"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ひとり親家庭医療の受給者のうち、小学校３年生以下の児童がいる保護者に対して、対象児童１人につき年間２４枚のサポート利用券を交付し、保護者の経済的負担の軽減を図ります。</w:t>
            </w:r>
          </w:p>
        </w:tc>
      </w:tr>
      <w:tr w:rsidR="00600A5C" w14:paraId="15DEE789" w14:textId="77777777" w:rsidTr="00600A5C">
        <w:tc>
          <w:tcPr>
            <w:tcW w:w="1842" w:type="dxa"/>
            <w:shd w:val="clear" w:color="auto" w:fill="F2F2F2" w:themeFill="background1" w:themeFillShade="F2"/>
            <w:vAlign w:val="center"/>
          </w:tcPr>
          <w:p w14:paraId="5E946930" w14:textId="77777777" w:rsidR="00600A5C" w:rsidRDefault="00600A5C" w:rsidP="00600A5C">
            <w:pPr>
              <w:autoSpaceDE w:val="0"/>
              <w:autoSpaceDN w:val="0"/>
              <w:adjustRightInd w:val="0"/>
              <w:spacing w:line="380" w:lineRule="exact"/>
              <w:ind w:rightChars="100" w:right="210"/>
              <w:jc w:val="center"/>
              <w:rPr>
                <w:rFonts w:ascii="HG丸ｺﾞｼｯｸM-PRO" w:eastAsia="HG丸ｺﾞｼｯｸM-PRO" w:hAnsi="ＭＳ 明朝" w:cs="Times New Roman"/>
                <w:color w:val="000000"/>
                <w:kern w:val="0"/>
                <w:sz w:val="22"/>
              </w:rPr>
            </w:pPr>
            <w:r>
              <w:rPr>
                <w:rFonts w:ascii="HG丸ｺﾞｼｯｸM-PRO" w:eastAsia="HG丸ｺﾞｼｯｸM-PRO" w:hAnsi="ＭＳ 明朝" w:cs="Times New Roman" w:hint="eastAsia"/>
                <w:color w:val="000000"/>
                <w:kern w:val="0"/>
                <w:sz w:val="22"/>
              </w:rPr>
              <w:t>担当課</w:t>
            </w:r>
          </w:p>
        </w:tc>
        <w:tc>
          <w:tcPr>
            <w:tcW w:w="6946" w:type="dxa"/>
            <w:shd w:val="clear" w:color="auto" w:fill="F2F2F2" w:themeFill="background1" w:themeFillShade="F2"/>
            <w:vAlign w:val="center"/>
          </w:tcPr>
          <w:p w14:paraId="7E942F13" w14:textId="6CAEB8F2" w:rsidR="00600A5C" w:rsidRDefault="00600A5C" w:rsidP="00600A5C">
            <w:pPr>
              <w:autoSpaceDE w:val="0"/>
              <w:autoSpaceDN w:val="0"/>
              <w:adjustRightInd w:val="0"/>
              <w:spacing w:line="380" w:lineRule="exact"/>
              <w:ind w:rightChars="100" w:right="210"/>
              <w:jc w:val="both"/>
              <w:rPr>
                <w:rFonts w:ascii="HG丸ｺﾞｼｯｸM-PRO" w:eastAsia="HG丸ｺﾞｼｯｸM-PRO" w:hAnsi="ＭＳ 明朝" w:cs="Times New Roman"/>
                <w:color w:val="000000"/>
                <w:kern w:val="0"/>
                <w:sz w:val="22"/>
              </w:rPr>
            </w:pPr>
            <w:r w:rsidRPr="00600A5C">
              <w:rPr>
                <w:rFonts w:ascii="HG丸ｺﾞｼｯｸM-PRO" w:eastAsia="HG丸ｺﾞｼｯｸM-PRO" w:hAnsi="ＭＳ 明朝" w:cs="Times New Roman" w:hint="eastAsia"/>
                <w:color w:val="000000"/>
                <w:kern w:val="0"/>
                <w:sz w:val="22"/>
              </w:rPr>
              <w:t>こども家庭課</w:t>
            </w:r>
          </w:p>
        </w:tc>
      </w:tr>
    </w:tbl>
    <w:p w14:paraId="1654EF55" w14:textId="77777777" w:rsidR="00246A21" w:rsidRPr="00600A5C" w:rsidRDefault="00246A21" w:rsidP="00246A21">
      <w:pPr>
        <w:autoSpaceDE w:val="0"/>
        <w:autoSpaceDN w:val="0"/>
        <w:adjustRightInd w:val="0"/>
        <w:spacing w:line="380" w:lineRule="exact"/>
        <w:ind w:leftChars="100" w:left="210" w:rightChars="100" w:right="210" w:firstLineChars="100" w:firstLine="220"/>
        <w:jc w:val="center"/>
        <w:rPr>
          <w:rFonts w:ascii="HG丸ｺﾞｼｯｸM-PRO" w:eastAsia="HG丸ｺﾞｼｯｸM-PRO" w:hAnsi="ＭＳ 明朝" w:cs="Times New Roman"/>
          <w:color w:val="000000"/>
          <w:kern w:val="0"/>
          <w:sz w:val="22"/>
        </w:rPr>
      </w:pPr>
    </w:p>
    <w:p w14:paraId="536E5FFA" w14:textId="2FD93292" w:rsidR="00246A21" w:rsidRDefault="00246A21" w:rsidP="00246A21">
      <w:pPr>
        <w:autoSpaceDE w:val="0"/>
        <w:autoSpaceDN w:val="0"/>
        <w:adjustRightInd w:val="0"/>
        <w:spacing w:line="380" w:lineRule="exact"/>
        <w:ind w:leftChars="100" w:left="210" w:rightChars="100" w:right="210" w:firstLineChars="100" w:firstLine="220"/>
        <w:rPr>
          <w:rFonts w:ascii="HG丸ｺﾞｼｯｸM-PRO" w:eastAsia="HG丸ｺﾞｼｯｸM-PRO" w:hAnsi="ＭＳ 明朝" w:cs="Times New Roman"/>
          <w:color w:val="000000"/>
          <w:kern w:val="0"/>
          <w:sz w:val="22"/>
        </w:rPr>
      </w:pPr>
      <w:r>
        <w:rPr>
          <w:rFonts w:ascii="HG丸ｺﾞｼｯｸM-PRO" w:eastAsia="HG丸ｺﾞｼｯｸM-PRO" w:hAnsi="ＭＳ 明朝" w:cs="Times New Roman" w:hint="eastAsia"/>
          <w:color w:val="000000"/>
          <w:kern w:val="0"/>
          <w:sz w:val="22"/>
        </w:rPr>
        <w:t>◆</w:t>
      </w:r>
      <w:r w:rsidRPr="00246A21">
        <w:rPr>
          <w:rFonts w:ascii="HG丸ｺﾞｼｯｸM-PRO" w:eastAsia="HG丸ｺﾞｼｯｸM-PRO" w:hAnsi="ＭＳ 明朝" w:cs="Times New Roman" w:hint="eastAsia"/>
          <w:color w:val="000000"/>
          <w:kern w:val="0"/>
          <w:sz w:val="22"/>
        </w:rPr>
        <w:t>JR通勤定期乗車券割引</w:t>
      </w:r>
    </w:p>
    <w:tbl>
      <w:tblPr>
        <w:tblStyle w:val="ab"/>
        <w:tblW w:w="8788" w:type="dxa"/>
        <w:tblInd w:w="534" w:type="dxa"/>
        <w:tblBorders>
          <w:left w:val="none" w:sz="0" w:space="0" w:color="auto"/>
          <w:right w:val="none" w:sz="0" w:space="0" w:color="auto"/>
        </w:tblBorders>
        <w:tblLook w:val="04A0" w:firstRow="1" w:lastRow="0" w:firstColumn="1" w:lastColumn="0" w:noHBand="0" w:noVBand="1"/>
      </w:tblPr>
      <w:tblGrid>
        <w:gridCol w:w="1842"/>
        <w:gridCol w:w="6946"/>
      </w:tblGrid>
      <w:tr w:rsidR="00246A21" w14:paraId="4FD451D5" w14:textId="77777777" w:rsidTr="005A3F03">
        <w:tc>
          <w:tcPr>
            <w:tcW w:w="1842" w:type="dxa"/>
            <w:vAlign w:val="center"/>
          </w:tcPr>
          <w:p w14:paraId="4C64DA54" w14:textId="77777777" w:rsidR="00246A21" w:rsidRDefault="00246A21" w:rsidP="005A3F03">
            <w:pPr>
              <w:autoSpaceDE w:val="0"/>
              <w:autoSpaceDN w:val="0"/>
              <w:adjustRightInd w:val="0"/>
              <w:spacing w:line="380" w:lineRule="exact"/>
              <w:ind w:rightChars="100" w:right="210"/>
              <w:jc w:val="center"/>
              <w:rPr>
                <w:rFonts w:ascii="HG丸ｺﾞｼｯｸM-PRO" w:eastAsia="HG丸ｺﾞｼｯｸM-PRO" w:hAnsi="ＭＳ 明朝" w:cs="Times New Roman"/>
                <w:color w:val="000000"/>
                <w:kern w:val="0"/>
                <w:sz w:val="22"/>
              </w:rPr>
            </w:pPr>
            <w:r>
              <w:rPr>
                <w:rFonts w:ascii="HG丸ｺﾞｼｯｸM-PRO" w:eastAsia="HG丸ｺﾞｼｯｸM-PRO" w:hAnsi="ＭＳ 明朝" w:cs="Times New Roman" w:hint="eastAsia"/>
                <w:color w:val="000000"/>
                <w:kern w:val="0"/>
                <w:sz w:val="22"/>
              </w:rPr>
              <w:t>事業内容</w:t>
            </w:r>
          </w:p>
        </w:tc>
        <w:tc>
          <w:tcPr>
            <w:tcW w:w="6946" w:type="dxa"/>
            <w:vAlign w:val="center"/>
          </w:tcPr>
          <w:p w14:paraId="5418A08E" w14:textId="1224FAC4" w:rsidR="00246A21" w:rsidRDefault="00246A21" w:rsidP="005A3F03">
            <w:pPr>
              <w:autoSpaceDE w:val="0"/>
              <w:autoSpaceDN w:val="0"/>
              <w:adjustRightInd w:val="0"/>
              <w:spacing w:line="380" w:lineRule="exact"/>
              <w:ind w:rightChars="100" w:right="210"/>
              <w:jc w:val="both"/>
              <w:rPr>
                <w:rFonts w:ascii="HG丸ｺﾞｼｯｸM-PRO" w:eastAsia="HG丸ｺﾞｼｯｸM-PRO" w:hAnsi="ＭＳ 明朝" w:cs="Times New Roman"/>
                <w:color w:val="000000"/>
                <w:kern w:val="0"/>
                <w:sz w:val="22"/>
              </w:rPr>
            </w:pPr>
            <w:r w:rsidRPr="00246A21">
              <w:rPr>
                <w:rFonts w:ascii="HG丸ｺﾞｼｯｸM-PRO" w:eastAsia="HG丸ｺﾞｼｯｸM-PRO" w:hAnsi="HG丸ｺﾞｼｯｸM-PRO" w:cs="Times New Roman" w:hint="eastAsia"/>
                <w:color w:val="000000"/>
                <w:kern w:val="0"/>
                <w:sz w:val="22"/>
              </w:rPr>
              <w:t>児童扶養手当の支給を受けている世帯に属する人に対し、JR通勤定期乗車券割引に関する証明書の交付を行います。</w:t>
            </w:r>
          </w:p>
        </w:tc>
      </w:tr>
      <w:tr w:rsidR="00246A21" w14:paraId="138F4723" w14:textId="77777777" w:rsidTr="005A3F03">
        <w:tc>
          <w:tcPr>
            <w:tcW w:w="1842" w:type="dxa"/>
            <w:shd w:val="clear" w:color="auto" w:fill="F2F2F2" w:themeFill="background1" w:themeFillShade="F2"/>
            <w:vAlign w:val="center"/>
          </w:tcPr>
          <w:p w14:paraId="1F5447F3" w14:textId="77777777" w:rsidR="00246A21" w:rsidRDefault="00246A21" w:rsidP="005A3F03">
            <w:pPr>
              <w:autoSpaceDE w:val="0"/>
              <w:autoSpaceDN w:val="0"/>
              <w:adjustRightInd w:val="0"/>
              <w:spacing w:line="380" w:lineRule="exact"/>
              <w:ind w:rightChars="100" w:right="210"/>
              <w:jc w:val="center"/>
              <w:rPr>
                <w:rFonts w:ascii="HG丸ｺﾞｼｯｸM-PRO" w:eastAsia="HG丸ｺﾞｼｯｸM-PRO" w:hAnsi="ＭＳ 明朝" w:cs="Times New Roman"/>
                <w:color w:val="000000"/>
                <w:kern w:val="0"/>
                <w:sz w:val="22"/>
              </w:rPr>
            </w:pPr>
            <w:r>
              <w:rPr>
                <w:rFonts w:ascii="HG丸ｺﾞｼｯｸM-PRO" w:eastAsia="HG丸ｺﾞｼｯｸM-PRO" w:hAnsi="ＭＳ 明朝" w:cs="Times New Roman" w:hint="eastAsia"/>
                <w:color w:val="000000"/>
                <w:kern w:val="0"/>
                <w:sz w:val="22"/>
              </w:rPr>
              <w:t>担当課</w:t>
            </w:r>
          </w:p>
        </w:tc>
        <w:tc>
          <w:tcPr>
            <w:tcW w:w="6946" w:type="dxa"/>
            <w:shd w:val="clear" w:color="auto" w:fill="F2F2F2" w:themeFill="background1" w:themeFillShade="F2"/>
            <w:vAlign w:val="center"/>
          </w:tcPr>
          <w:p w14:paraId="7F58FA82" w14:textId="77777777" w:rsidR="00246A21" w:rsidRDefault="00246A21" w:rsidP="005A3F03">
            <w:pPr>
              <w:autoSpaceDE w:val="0"/>
              <w:autoSpaceDN w:val="0"/>
              <w:adjustRightInd w:val="0"/>
              <w:spacing w:line="380" w:lineRule="exact"/>
              <w:ind w:rightChars="100" w:right="210"/>
              <w:jc w:val="both"/>
              <w:rPr>
                <w:rFonts w:ascii="HG丸ｺﾞｼｯｸM-PRO" w:eastAsia="HG丸ｺﾞｼｯｸM-PRO" w:hAnsi="ＭＳ 明朝" w:cs="Times New Roman"/>
                <w:color w:val="000000"/>
                <w:kern w:val="0"/>
                <w:sz w:val="22"/>
              </w:rPr>
            </w:pPr>
            <w:r w:rsidRPr="00600A5C">
              <w:rPr>
                <w:rFonts w:ascii="HG丸ｺﾞｼｯｸM-PRO" w:eastAsia="HG丸ｺﾞｼｯｸM-PRO" w:hAnsi="ＭＳ 明朝" w:cs="Times New Roman" w:hint="eastAsia"/>
                <w:color w:val="000000"/>
                <w:kern w:val="0"/>
                <w:sz w:val="22"/>
              </w:rPr>
              <w:t>こども家庭課</w:t>
            </w:r>
          </w:p>
        </w:tc>
      </w:tr>
    </w:tbl>
    <w:p w14:paraId="6C1438EA" w14:textId="275CEE68" w:rsidR="00600A5C" w:rsidRDefault="00600A5C" w:rsidP="00600A5C">
      <w:pPr>
        <w:pStyle w:val="af6"/>
      </w:pPr>
      <w:r>
        <w:rPr>
          <w:rFonts w:hint="eastAsia"/>
          <w:kern w:val="0"/>
        </w:rPr>
        <w:lastRenderedPageBreak/>
        <w:t>（３）相談・情報提供体制の充実</w:t>
      </w:r>
    </w:p>
    <w:p w14:paraId="7E8F617B" w14:textId="65BC622F" w:rsidR="00600A5C" w:rsidRDefault="00600A5C" w:rsidP="00600A5C">
      <w:pPr>
        <w:autoSpaceDE w:val="0"/>
        <w:autoSpaceDN w:val="0"/>
        <w:adjustRightInd w:val="0"/>
        <w:spacing w:line="380" w:lineRule="exact"/>
        <w:ind w:leftChars="100" w:left="210" w:rightChars="100" w:right="210" w:firstLineChars="100" w:firstLine="220"/>
        <w:rPr>
          <w:rFonts w:ascii="HG丸ｺﾞｼｯｸM-PRO" w:eastAsia="HG丸ｺﾞｼｯｸM-PRO" w:hAnsi="ＭＳ 明朝" w:cs="Times New Roman"/>
          <w:color w:val="000000"/>
          <w:kern w:val="0"/>
          <w:sz w:val="22"/>
        </w:rPr>
      </w:pPr>
      <w:r>
        <w:rPr>
          <w:rFonts w:ascii="HG丸ｺﾞｼｯｸM-PRO" w:eastAsia="HG丸ｺﾞｼｯｸM-PRO" w:hAnsi="ＭＳ 明朝" w:cs="Times New Roman" w:hint="eastAsia"/>
          <w:color w:val="000000"/>
          <w:kern w:val="0"/>
          <w:sz w:val="22"/>
        </w:rPr>
        <w:t>◆</w:t>
      </w:r>
      <w:r w:rsidRPr="00600A5C">
        <w:rPr>
          <w:rFonts w:ascii="HG丸ｺﾞｼｯｸM-PRO" w:eastAsia="HG丸ｺﾞｼｯｸM-PRO" w:hAnsi="ＭＳ 明朝" w:cs="Times New Roman" w:hint="eastAsia"/>
          <w:color w:val="000000"/>
          <w:kern w:val="0"/>
          <w:sz w:val="22"/>
        </w:rPr>
        <w:t>母子・父子・寡婦生活相談</w:t>
      </w:r>
    </w:p>
    <w:tbl>
      <w:tblPr>
        <w:tblStyle w:val="ab"/>
        <w:tblW w:w="8788" w:type="dxa"/>
        <w:tblInd w:w="534" w:type="dxa"/>
        <w:tblBorders>
          <w:left w:val="none" w:sz="0" w:space="0" w:color="auto"/>
          <w:right w:val="none" w:sz="0" w:space="0" w:color="auto"/>
        </w:tblBorders>
        <w:tblLook w:val="04A0" w:firstRow="1" w:lastRow="0" w:firstColumn="1" w:lastColumn="0" w:noHBand="0" w:noVBand="1"/>
      </w:tblPr>
      <w:tblGrid>
        <w:gridCol w:w="1842"/>
        <w:gridCol w:w="6946"/>
      </w:tblGrid>
      <w:tr w:rsidR="00600A5C" w14:paraId="7460FB50" w14:textId="77777777" w:rsidTr="00600A5C">
        <w:tc>
          <w:tcPr>
            <w:tcW w:w="1842" w:type="dxa"/>
            <w:vAlign w:val="center"/>
          </w:tcPr>
          <w:p w14:paraId="5D9BA78A" w14:textId="77777777" w:rsidR="00600A5C" w:rsidRDefault="00600A5C" w:rsidP="00600A5C">
            <w:pPr>
              <w:autoSpaceDE w:val="0"/>
              <w:autoSpaceDN w:val="0"/>
              <w:adjustRightInd w:val="0"/>
              <w:spacing w:line="380" w:lineRule="exact"/>
              <w:ind w:rightChars="100" w:right="210"/>
              <w:jc w:val="center"/>
              <w:rPr>
                <w:rFonts w:ascii="HG丸ｺﾞｼｯｸM-PRO" w:eastAsia="HG丸ｺﾞｼｯｸM-PRO" w:hAnsi="ＭＳ 明朝" w:cs="Times New Roman"/>
                <w:color w:val="000000"/>
                <w:kern w:val="0"/>
                <w:sz w:val="22"/>
              </w:rPr>
            </w:pPr>
            <w:r>
              <w:rPr>
                <w:rFonts w:ascii="HG丸ｺﾞｼｯｸM-PRO" w:eastAsia="HG丸ｺﾞｼｯｸM-PRO" w:hAnsi="ＭＳ 明朝" w:cs="Times New Roman" w:hint="eastAsia"/>
                <w:color w:val="000000"/>
                <w:kern w:val="0"/>
                <w:sz w:val="22"/>
              </w:rPr>
              <w:t>事業内容</w:t>
            </w:r>
          </w:p>
        </w:tc>
        <w:tc>
          <w:tcPr>
            <w:tcW w:w="6946" w:type="dxa"/>
            <w:vAlign w:val="center"/>
          </w:tcPr>
          <w:p w14:paraId="37773CB7" w14:textId="6812E981" w:rsidR="00600A5C" w:rsidRDefault="00267D49" w:rsidP="00600A5C">
            <w:pPr>
              <w:autoSpaceDE w:val="0"/>
              <w:autoSpaceDN w:val="0"/>
              <w:adjustRightInd w:val="0"/>
              <w:spacing w:line="380" w:lineRule="exact"/>
              <w:ind w:rightChars="100" w:right="210"/>
              <w:jc w:val="both"/>
              <w:rPr>
                <w:rFonts w:ascii="HG丸ｺﾞｼｯｸM-PRO" w:eastAsia="HG丸ｺﾞｼｯｸM-PRO" w:hAnsi="ＭＳ 明朝"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母子父子自立支援員が、生活全般や子どものこと、就職や母子・父子・寡婦福祉資金の貸し付けの相談等を実施します。</w:t>
            </w:r>
          </w:p>
        </w:tc>
      </w:tr>
      <w:tr w:rsidR="00600A5C" w14:paraId="6F7758D2" w14:textId="77777777" w:rsidTr="00600A5C">
        <w:tc>
          <w:tcPr>
            <w:tcW w:w="1842" w:type="dxa"/>
            <w:shd w:val="clear" w:color="auto" w:fill="F2F2F2" w:themeFill="background1" w:themeFillShade="F2"/>
            <w:vAlign w:val="center"/>
          </w:tcPr>
          <w:p w14:paraId="47962D2A" w14:textId="77777777" w:rsidR="00600A5C" w:rsidRDefault="00600A5C" w:rsidP="00600A5C">
            <w:pPr>
              <w:autoSpaceDE w:val="0"/>
              <w:autoSpaceDN w:val="0"/>
              <w:adjustRightInd w:val="0"/>
              <w:spacing w:line="380" w:lineRule="exact"/>
              <w:ind w:rightChars="100" w:right="210"/>
              <w:jc w:val="center"/>
              <w:rPr>
                <w:rFonts w:ascii="HG丸ｺﾞｼｯｸM-PRO" w:eastAsia="HG丸ｺﾞｼｯｸM-PRO" w:hAnsi="ＭＳ 明朝" w:cs="Times New Roman"/>
                <w:color w:val="000000"/>
                <w:kern w:val="0"/>
                <w:sz w:val="22"/>
              </w:rPr>
            </w:pPr>
            <w:r>
              <w:rPr>
                <w:rFonts w:ascii="HG丸ｺﾞｼｯｸM-PRO" w:eastAsia="HG丸ｺﾞｼｯｸM-PRO" w:hAnsi="ＭＳ 明朝" w:cs="Times New Roman" w:hint="eastAsia"/>
                <w:color w:val="000000"/>
                <w:kern w:val="0"/>
                <w:sz w:val="22"/>
              </w:rPr>
              <w:t>担当課</w:t>
            </w:r>
          </w:p>
        </w:tc>
        <w:tc>
          <w:tcPr>
            <w:tcW w:w="6946" w:type="dxa"/>
            <w:shd w:val="clear" w:color="auto" w:fill="F2F2F2" w:themeFill="background1" w:themeFillShade="F2"/>
            <w:vAlign w:val="center"/>
          </w:tcPr>
          <w:p w14:paraId="674F7CE5" w14:textId="07C75F0E" w:rsidR="00600A5C" w:rsidRDefault="00600A5C" w:rsidP="00600A5C">
            <w:pPr>
              <w:autoSpaceDE w:val="0"/>
              <w:autoSpaceDN w:val="0"/>
              <w:adjustRightInd w:val="0"/>
              <w:spacing w:line="380" w:lineRule="exact"/>
              <w:ind w:rightChars="100" w:right="210"/>
              <w:jc w:val="both"/>
              <w:rPr>
                <w:rFonts w:ascii="HG丸ｺﾞｼｯｸM-PRO" w:eastAsia="HG丸ｺﾞｼｯｸM-PRO" w:hAnsi="ＭＳ 明朝" w:cs="Times New Roman"/>
                <w:color w:val="000000"/>
                <w:kern w:val="0"/>
                <w:sz w:val="22"/>
              </w:rPr>
            </w:pPr>
            <w:r w:rsidRPr="00600A5C">
              <w:rPr>
                <w:rFonts w:ascii="HG丸ｺﾞｼｯｸM-PRO" w:eastAsia="HG丸ｺﾞｼｯｸM-PRO" w:hAnsi="ＭＳ 明朝" w:cs="Times New Roman" w:hint="eastAsia"/>
                <w:color w:val="000000"/>
                <w:kern w:val="0"/>
                <w:sz w:val="22"/>
              </w:rPr>
              <w:t>こども家庭課</w:t>
            </w:r>
          </w:p>
        </w:tc>
      </w:tr>
    </w:tbl>
    <w:p w14:paraId="253E3C0F" w14:textId="77777777" w:rsidR="00600A5C" w:rsidRPr="00BE2A73" w:rsidRDefault="00600A5C" w:rsidP="00B2592C">
      <w:pPr>
        <w:autoSpaceDE w:val="0"/>
        <w:autoSpaceDN w:val="0"/>
        <w:adjustRightInd w:val="0"/>
        <w:spacing w:line="380" w:lineRule="exact"/>
        <w:ind w:rightChars="100" w:right="210"/>
        <w:rPr>
          <w:rFonts w:ascii="HG丸ｺﾞｼｯｸM-PRO" w:eastAsia="HG丸ｺﾞｼｯｸM-PRO" w:hAnsi="ＭＳ 明朝" w:cs="Times New Roman"/>
          <w:color w:val="000000"/>
          <w:kern w:val="0"/>
          <w:sz w:val="22"/>
        </w:rPr>
      </w:pPr>
    </w:p>
    <w:p w14:paraId="5F92D4F4" w14:textId="5AE07A79" w:rsidR="00600A5C" w:rsidRDefault="00600A5C" w:rsidP="00600A5C">
      <w:pPr>
        <w:autoSpaceDE w:val="0"/>
        <w:autoSpaceDN w:val="0"/>
        <w:adjustRightInd w:val="0"/>
        <w:spacing w:line="380" w:lineRule="exact"/>
        <w:ind w:leftChars="100" w:left="210" w:rightChars="100" w:right="210" w:firstLineChars="100" w:firstLine="220"/>
        <w:rPr>
          <w:rFonts w:ascii="HG丸ｺﾞｼｯｸM-PRO" w:eastAsia="HG丸ｺﾞｼｯｸM-PRO" w:hAnsi="ＭＳ 明朝" w:cs="Times New Roman"/>
          <w:color w:val="000000"/>
          <w:kern w:val="0"/>
          <w:sz w:val="22"/>
        </w:rPr>
      </w:pPr>
      <w:r>
        <w:rPr>
          <w:rFonts w:ascii="HG丸ｺﾞｼｯｸM-PRO" w:eastAsia="HG丸ｺﾞｼｯｸM-PRO" w:hAnsi="ＭＳ 明朝" w:cs="Times New Roman" w:hint="eastAsia"/>
          <w:color w:val="000000"/>
          <w:kern w:val="0"/>
          <w:sz w:val="22"/>
        </w:rPr>
        <w:t>◆</w:t>
      </w:r>
      <w:r w:rsidR="00A75E3C" w:rsidRPr="00A75E3C">
        <w:rPr>
          <w:rFonts w:ascii="HG丸ｺﾞｼｯｸM-PRO" w:eastAsia="HG丸ｺﾞｼｯｸM-PRO" w:hAnsi="ＭＳ 明朝" w:cs="Times New Roman" w:hint="eastAsia"/>
          <w:color w:val="000000"/>
          <w:kern w:val="0"/>
          <w:sz w:val="22"/>
        </w:rPr>
        <w:t>ひとり親家庭等に対する施策や子育て</w:t>
      </w:r>
      <w:r w:rsidR="00246A21">
        <w:rPr>
          <w:rFonts w:ascii="HG丸ｺﾞｼｯｸM-PRO" w:eastAsia="HG丸ｺﾞｼｯｸM-PRO" w:hAnsi="ＭＳ 明朝" w:cs="Times New Roman" w:hint="eastAsia"/>
          <w:color w:val="000000"/>
          <w:kern w:val="0"/>
          <w:sz w:val="22"/>
        </w:rPr>
        <w:t>情報、各種相談窓口の充実</w:t>
      </w:r>
    </w:p>
    <w:tbl>
      <w:tblPr>
        <w:tblStyle w:val="ab"/>
        <w:tblW w:w="8788" w:type="dxa"/>
        <w:tblInd w:w="534" w:type="dxa"/>
        <w:tblBorders>
          <w:left w:val="none" w:sz="0" w:space="0" w:color="auto"/>
          <w:right w:val="none" w:sz="0" w:space="0" w:color="auto"/>
        </w:tblBorders>
        <w:tblLook w:val="04A0" w:firstRow="1" w:lastRow="0" w:firstColumn="1" w:lastColumn="0" w:noHBand="0" w:noVBand="1"/>
      </w:tblPr>
      <w:tblGrid>
        <w:gridCol w:w="1842"/>
        <w:gridCol w:w="6946"/>
      </w:tblGrid>
      <w:tr w:rsidR="00600A5C" w14:paraId="1C2F39D8" w14:textId="77777777" w:rsidTr="00600A5C">
        <w:tc>
          <w:tcPr>
            <w:tcW w:w="1842" w:type="dxa"/>
            <w:vAlign w:val="center"/>
          </w:tcPr>
          <w:p w14:paraId="1F0075C0" w14:textId="77777777" w:rsidR="00600A5C" w:rsidRDefault="00600A5C" w:rsidP="00600A5C">
            <w:pPr>
              <w:autoSpaceDE w:val="0"/>
              <w:autoSpaceDN w:val="0"/>
              <w:adjustRightInd w:val="0"/>
              <w:spacing w:line="380" w:lineRule="exact"/>
              <w:ind w:rightChars="100" w:right="210"/>
              <w:jc w:val="center"/>
              <w:rPr>
                <w:rFonts w:ascii="HG丸ｺﾞｼｯｸM-PRO" w:eastAsia="HG丸ｺﾞｼｯｸM-PRO" w:hAnsi="ＭＳ 明朝" w:cs="Times New Roman"/>
                <w:color w:val="000000"/>
                <w:kern w:val="0"/>
                <w:sz w:val="22"/>
              </w:rPr>
            </w:pPr>
            <w:r>
              <w:rPr>
                <w:rFonts w:ascii="HG丸ｺﾞｼｯｸM-PRO" w:eastAsia="HG丸ｺﾞｼｯｸM-PRO" w:hAnsi="ＭＳ 明朝" w:cs="Times New Roman" w:hint="eastAsia"/>
                <w:color w:val="000000"/>
                <w:kern w:val="0"/>
                <w:sz w:val="22"/>
              </w:rPr>
              <w:t>事業内容</w:t>
            </w:r>
          </w:p>
        </w:tc>
        <w:tc>
          <w:tcPr>
            <w:tcW w:w="6946" w:type="dxa"/>
            <w:vAlign w:val="center"/>
          </w:tcPr>
          <w:p w14:paraId="6FB209CF" w14:textId="5BF79766" w:rsidR="00600A5C" w:rsidRDefault="00A75E3C" w:rsidP="00600A5C">
            <w:pPr>
              <w:autoSpaceDE w:val="0"/>
              <w:autoSpaceDN w:val="0"/>
              <w:adjustRightInd w:val="0"/>
              <w:spacing w:line="380" w:lineRule="exact"/>
              <w:ind w:rightChars="100" w:right="210"/>
              <w:jc w:val="both"/>
              <w:rPr>
                <w:rFonts w:ascii="HG丸ｺﾞｼｯｸM-PRO" w:eastAsia="HG丸ｺﾞｼｯｸM-PRO" w:hAnsi="ＭＳ 明朝" w:cs="Times New Roman"/>
                <w:color w:val="000000"/>
                <w:kern w:val="0"/>
                <w:sz w:val="22"/>
              </w:rPr>
            </w:pPr>
            <w:r w:rsidRPr="00A75E3C">
              <w:rPr>
                <w:rFonts w:ascii="HG丸ｺﾞｼｯｸM-PRO" w:eastAsia="HG丸ｺﾞｼｯｸM-PRO" w:hAnsi="ＭＳ 明朝" w:cs="Times New Roman" w:hint="eastAsia"/>
                <w:color w:val="000000"/>
                <w:kern w:val="0"/>
                <w:sz w:val="22"/>
              </w:rPr>
              <w:t>ひとり親家庭等に対し、</w:t>
            </w:r>
            <w:r w:rsidR="00246A21">
              <w:rPr>
                <w:rFonts w:ascii="HG丸ｺﾞｼｯｸM-PRO" w:eastAsia="HG丸ｺﾞｼｯｸM-PRO" w:hAnsi="ＭＳ 明朝" w:cs="Times New Roman" w:hint="eastAsia"/>
                <w:color w:val="000000"/>
                <w:kern w:val="0"/>
                <w:sz w:val="22"/>
              </w:rPr>
              <w:t>各種</w:t>
            </w:r>
            <w:r w:rsidRPr="00A75E3C">
              <w:rPr>
                <w:rFonts w:ascii="HG丸ｺﾞｼｯｸM-PRO" w:eastAsia="HG丸ｺﾞｼｯｸM-PRO" w:hAnsi="ＭＳ 明朝" w:cs="Times New Roman" w:hint="eastAsia"/>
                <w:color w:val="000000"/>
                <w:kern w:val="0"/>
                <w:sz w:val="22"/>
              </w:rPr>
              <w:t>相談窓口や制度等の周知を行います。</w:t>
            </w:r>
          </w:p>
        </w:tc>
      </w:tr>
      <w:tr w:rsidR="00600A5C" w14:paraId="7FCABE94" w14:textId="77777777" w:rsidTr="00600A5C">
        <w:tc>
          <w:tcPr>
            <w:tcW w:w="1842" w:type="dxa"/>
            <w:shd w:val="clear" w:color="auto" w:fill="F2F2F2" w:themeFill="background1" w:themeFillShade="F2"/>
            <w:vAlign w:val="center"/>
          </w:tcPr>
          <w:p w14:paraId="5ACADFD2" w14:textId="77777777" w:rsidR="00600A5C" w:rsidRDefault="00600A5C" w:rsidP="00600A5C">
            <w:pPr>
              <w:autoSpaceDE w:val="0"/>
              <w:autoSpaceDN w:val="0"/>
              <w:adjustRightInd w:val="0"/>
              <w:spacing w:line="380" w:lineRule="exact"/>
              <w:ind w:rightChars="100" w:right="210"/>
              <w:jc w:val="center"/>
              <w:rPr>
                <w:rFonts w:ascii="HG丸ｺﾞｼｯｸM-PRO" w:eastAsia="HG丸ｺﾞｼｯｸM-PRO" w:hAnsi="ＭＳ 明朝" w:cs="Times New Roman"/>
                <w:color w:val="000000"/>
                <w:kern w:val="0"/>
                <w:sz w:val="22"/>
              </w:rPr>
            </w:pPr>
            <w:r>
              <w:rPr>
                <w:rFonts w:ascii="HG丸ｺﾞｼｯｸM-PRO" w:eastAsia="HG丸ｺﾞｼｯｸM-PRO" w:hAnsi="ＭＳ 明朝" w:cs="Times New Roman" w:hint="eastAsia"/>
                <w:color w:val="000000"/>
                <w:kern w:val="0"/>
                <w:sz w:val="22"/>
              </w:rPr>
              <w:t>担当課</w:t>
            </w:r>
          </w:p>
        </w:tc>
        <w:tc>
          <w:tcPr>
            <w:tcW w:w="6946" w:type="dxa"/>
            <w:shd w:val="clear" w:color="auto" w:fill="F2F2F2" w:themeFill="background1" w:themeFillShade="F2"/>
            <w:vAlign w:val="center"/>
          </w:tcPr>
          <w:p w14:paraId="33F958A7" w14:textId="5954729A" w:rsidR="00600A5C" w:rsidRDefault="00A75E3C" w:rsidP="00600A5C">
            <w:pPr>
              <w:autoSpaceDE w:val="0"/>
              <w:autoSpaceDN w:val="0"/>
              <w:adjustRightInd w:val="0"/>
              <w:spacing w:line="380" w:lineRule="exact"/>
              <w:ind w:rightChars="100" w:right="210"/>
              <w:jc w:val="both"/>
              <w:rPr>
                <w:rFonts w:ascii="HG丸ｺﾞｼｯｸM-PRO" w:eastAsia="HG丸ｺﾞｼｯｸM-PRO" w:hAnsi="ＭＳ 明朝" w:cs="Times New Roman"/>
                <w:color w:val="000000"/>
                <w:kern w:val="0"/>
                <w:sz w:val="22"/>
              </w:rPr>
            </w:pPr>
            <w:r w:rsidRPr="00A75E3C">
              <w:rPr>
                <w:rFonts w:ascii="HG丸ｺﾞｼｯｸM-PRO" w:eastAsia="HG丸ｺﾞｼｯｸM-PRO" w:hAnsi="ＭＳ 明朝" w:cs="Times New Roman" w:hint="eastAsia"/>
                <w:color w:val="000000"/>
                <w:kern w:val="0"/>
                <w:sz w:val="22"/>
              </w:rPr>
              <w:t>こども家庭課</w:t>
            </w:r>
          </w:p>
        </w:tc>
      </w:tr>
    </w:tbl>
    <w:p w14:paraId="1FFE31A6" w14:textId="77777777" w:rsidR="00600A5C" w:rsidRPr="00BE2A73" w:rsidRDefault="00600A5C" w:rsidP="00600A5C">
      <w:pPr>
        <w:autoSpaceDE w:val="0"/>
        <w:autoSpaceDN w:val="0"/>
        <w:adjustRightInd w:val="0"/>
        <w:spacing w:line="380" w:lineRule="exact"/>
        <w:ind w:leftChars="100" w:left="210" w:rightChars="100" w:right="210" w:firstLineChars="100" w:firstLine="220"/>
        <w:jc w:val="center"/>
        <w:rPr>
          <w:rFonts w:ascii="HG丸ｺﾞｼｯｸM-PRO" w:eastAsia="HG丸ｺﾞｼｯｸM-PRO" w:hAnsi="ＭＳ 明朝" w:cs="Times New Roman"/>
          <w:color w:val="000000"/>
          <w:kern w:val="0"/>
          <w:sz w:val="22"/>
        </w:rPr>
      </w:pPr>
    </w:p>
    <w:p w14:paraId="75C366C6" w14:textId="61488DCF" w:rsidR="00600A5C" w:rsidRDefault="00600A5C" w:rsidP="00600A5C">
      <w:pPr>
        <w:autoSpaceDE w:val="0"/>
        <w:autoSpaceDN w:val="0"/>
        <w:adjustRightInd w:val="0"/>
        <w:spacing w:line="380" w:lineRule="exact"/>
        <w:ind w:leftChars="100" w:left="210" w:rightChars="100" w:right="210" w:firstLineChars="100" w:firstLine="220"/>
        <w:rPr>
          <w:rFonts w:ascii="HG丸ｺﾞｼｯｸM-PRO" w:eastAsia="HG丸ｺﾞｼｯｸM-PRO" w:hAnsi="ＭＳ 明朝" w:cs="Times New Roman"/>
          <w:color w:val="000000"/>
          <w:kern w:val="0"/>
          <w:sz w:val="22"/>
        </w:rPr>
      </w:pPr>
      <w:r>
        <w:rPr>
          <w:rFonts w:ascii="HG丸ｺﾞｼｯｸM-PRO" w:eastAsia="HG丸ｺﾞｼｯｸM-PRO" w:hAnsi="ＭＳ 明朝" w:cs="Times New Roman" w:hint="eastAsia"/>
          <w:color w:val="000000"/>
          <w:kern w:val="0"/>
          <w:sz w:val="22"/>
        </w:rPr>
        <w:t>◆</w:t>
      </w:r>
      <w:r w:rsidR="00A75E3C" w:rsidRPr="00A75E3C">
        <w:rPr>
          <w:rFonts w:ascii="HG丸ｺﾞｼｯｸM-PRO" w:eastAsia="HG丸ｺﾞｼｯｸM-PRO" w:hAnsi="ＭＳ 明朝" w:cs="Times New Roman" w:hint="eastAsia"/>
          <w:color w:val="000000"/>
          <w:kern w:val="0"/>
          <w:sz w:val="22"/>
        </w:rPr>
        <w:t>専門相談機関との連携</w:t>
      </w:r>
    </w:p>
    <w:tbl>
      <w:tblPr>
        <w:tblStyle w:val="ab"/>
        <w:tblW w:w="8788" w:type="dxa"/>
        <w:tblInd w:w="534" w:type="dxa"/>
        <w:tblBorders>
          <w:left w:val="none" w:sz="0" w:space="0" w:color="auto"/>
          <w:right w:val="none" w:sz="0" w:space="0" w:color="auto"/>
        </w:tblBorders>
        <w:tblLook w:val="04A0" w:firstRow="1" w:lastRow="0" w:firstColumn="1" w:lastColumn="0" w:noHBand="0" w:noVBand="1"/>
      </w:tblPr>
      <w:tblGrid>
        <w:gridCol w:w="1842"/>
        <w:gridCol w:w="6946"/>
      </w:tblGrid>
      <w:tr w:rsidR="00600A5C" w14:paraId="73512F77" w14:textId="77777777" w:rsidTr="00600A5C">
        <w:tc>
          <w:tcPr>
            <w:tcW w:w="1842" w:type="dxa"/>
            <w:vAlign w:val="center"/>
          </w:tcPr>
          <w:p w14:paraId="644A9FFB" w14:textId="77777777" w:rsidR="00600A5C" w:rsidRDefault="00600A5C" w:rsidP="00600A5C">
            <w:pPr>
              <w:autoSpaceDE w:val="0"/>
              <w:autoSpaceDN w:val="0"/>
              <w:adjustRightInd w:val="0"/>
              <w:spacing w:line="380" w:lineRule="exact"/>
              <w:ind w:rightChars="100" w:right="210"/>
              <w:jc w:val="center"/>
              <w:rPr>
                <w:rFonts w:ascii="HG丸ｺﾞｼｯｸM-PRO" w:eastAsia="HG丸ｺﾞｼｯｸM-PRO" w:hAnsi="ＭＳ 明朝" w:cs="Times New Roman"/>
                <w:color w:val="000000"/>
                <w:kern w:val="0"/>
                <w:sz w:val="22"/>
              </w:rPr>
            </w:pPr>
            <w:r>
              <w:rPr>
                <w:rFonts w:ascii="HG丸ｺﾞｼｯｸM-PRO" w:eastAsia="HG丸ｺﾞｼｯｸM-PRO" w:hAnsi="ＭＳ 明朝" w:cs="Times New Roman" w:hint="eastAsia"/>
                <w:color w:val="000000"/>
                <w:kern w:val="0"/>
                <w:sz w:val="22"/>
              </w:rPr>
              <w:t>事業内容</w:t>
            </w:r>
          </w:p>
        </w:tc>
        <w:tc>
          <w:tcPr>
            <w:tcW w:w="6946" w:type="dxa"/>
            <w:vAlign w:val="center"/>
          </w:tcPr>
          <w:p w14:paraId="1DE8494F" w14:textId="1A20BF16" w:rsidR="00600A5C" w:rsidRDefault="00A75E3C" w:rsidP="00600A5C">
            <w:pPr>
              <w:autoSpaceDE w:val="0"/>
              <w:autoSpaceDN w:val="0"/>
              <w:adjustRightInd w:val="0"/>
              <w:spacing w:line="380" w:lineRule="exact"/>
              <w:ind w:rightChars="100" w:right="210"/>
              <w:jc w:val="both"/>
              <w:rPr>
                <w:rFonts w:ascii="HG丸ｺﾞｼｯｸM-PRO" w:eastAsia="HG丸ｺﾞｼｯｸM-PRO" w:hAnsi="ＭＳ 明朝" w:cs="Times New Roman"/>
                <w:color w:val="000000"/>
                <w:kern w:val="0"/>
                <w:sz w:val="22"/>
              </w:rPr>
            </w:pPr>
            <w:r w:rsidRPr="00A75E3C">
              <w:rPr>
                <w:rFonts w:ascii="HG丸ｺﾞｼｯｸM-PRO" w:eastAsia="HG丸ｺﾞｼｯｸM-PRO" w:hAnsi="ＭＳ 明朝" w:cs="Times New Roman" w:hint="eastAsia"/>
                <w:color w:val="000000"/>
                <w:kern w:val="0"/>
                <w:sz w:val="22"/>
              </w:rPr>
              <w:t>適切な支援につなげるため、各種専門相談機関と相互連携を図り、支援体制を強化します。</w:t>
            </w:r>
          </w:p>
        </w:tc>
      </w:tr>
      <w:tr w:rsidR="00600A5C" w14:paraId="163296BF" w14:textId="77777777" w:rsidTr="00600A5C">
        <w:tc>
          <w:tcPr>
            <w:tcW w:w="1842" w:type="dxa"/>
            <w:shd w:val="clear" w:color="auto" w:fill="F2F2F2" w:themeFill="background1" w:themeFillShade="F2"/>
            <w:vAlign w:val="center"/>
          </w:tcPr>
          <w:p w14:paraId="0C96EB49" w14:textId="77777777" w:rsidR="00600A5C" w:rsidRDefault="00600A5C" w:rsidP="00600A5C">
            <w:pPr>
              <w:autoSpaceDE w:val="0"/>
              <w:autoSpaceDN w:val="0"/>
              <w:adjustRightInd w:val="0"/>
              <w:spacing w:line="380" w:lineRule="exact"/>
              <w:ind w:rightChars="100" w:right="210"/>
              <w:jc w:val="center"/>
              <w:rPr>
                <w:rFonts w:ascii="HG丸ｺﾞｼｯｸM-PRO" w:eastAsia="HG丸ｺﾞｼｯｸM-PRO" w:hAnsi="ＭＳ 明朝" w:cs="Times New Roman"/>
                <w:color w:val="000000"/>
                <w:kern w:val="0"/>
                <w:sz w:val="22"/>
              </w:rPr>
            </w:pPr>
            <w:r>
              <w:rPr>
                <w:rFonts w:ascii="HG丸ｺﾞｼｯｸM-PRO" w:eastAsia="HG丸ｺﾞｼｯｸM-PRO" w:hAnsi="ＭＳ 明朝" w:cs="Times New Roman" w:hint="eastAsia"/>
                <w:color w:val="000000"/>
                <w:kern w:val="0"/>
                <w:sz w:val="22"/>
              </w:rPr>
              <w:t>担当課</w:t>
            </w:r>
          </w:p>
        </w:tc>
        <w:tc>
          <w:tcPr>
            <w:tcW w:w="6946" w:type="dxa"/>
            <w:shd w:val="clear" w:color="auto" w:fill="F2F2F2" w:themeFill="background1" w:themeFillShade="F2"/>
            <w:vAlign w:val="center"/>
          </w:tcPr>
          <w:p w14:paraId="14CCF729" w14:textId="410F0714" w:rsidR="00600A5C" w:rsidRDefault="00A75E3C" w:rsidP="00600A5C">
            <w:pPr>
              <w:autoSpaceDE w:val="0"/>
              <w:autoSpaceDN w:val="0"/>
              <w:adjustRightInd w:val="0"/>
              <w:spacing w:line="380" w:lineRule="exact"/>
              <w:ind w:rightChars="100" w:right="210"/>
              <w:jc w:val="both"/>
              <w:rPr>
                <w:rFonts w:ascii="HG丸ｺﾞｼｯｸM-PRO" w:eastAsia="HG丸ｺﾞｼｯｸM-PRO" w:hAnsi="ＭＳ 明朝" w:cs="Times New Roman"/>
                <w:color w:val="000000"/>
                <w:kern w:val="0"/>
                <w:sz w:val="22"/>
              </w:rPr>
            </w:pPr>
            <w:r w:rsidRPr="00A75E3C">
              <w:rPr>
                <w:rFonts w:ascii="HG丸ｺﾞｼｯｸM-PRO" w:eastAsia="HG丸ｺﾞｼｯｸM-PRO" w:hAnsi="ＭＳ 明朝" w:cs="Times New Roman" w:hint="eastAsia"/>
                <w:color w:val="000000"/>
                <w:kern w:val="0"/>
                <w:sz w:val="22"/>
              </w:rPr>
              <w:t>こども家庭課</w:t>
            </w:r>
          </w:p>
        </w:tc>
      </w:tr>
    </w:tbl>
    <w:p w14:paraId="2DCDCF5E" w14:textId="77777777" w:rsidR="00600A5C" w:rsidRPr="00BE2A73" w:rsidRDefault="00600A5C" w:rsidP="00600A5C">
      <w:pPr>
        <w:autoSpaceDE w:val="0"/>
        <w:autoSpaceDN w:val="0"/>
        <w:adjustRightInd w:val="0"/>
        <w:spacing w:line="380" w:lineRule="exact"/>
        <w:ind w:leftChars="100" w:left="210" w:rightChars="100" w:right="210" w:firstLineChars="100" w:firstLine="220"/>
        <w:jc w:val="center"/>
        <w:rPr>
          <w:rFonts w:ascii="HG丸ｺﾞｼｯｸM-PRO" w:eastAsia="HG丸ｺﾞｼｯｸM-PRO" w:hAnsi="ＭＳ 明朝" w:cs="Times New Roman"/>
          <w:color w:val="000000"/>
          <w:kern w:val="0"/>
          <w:sz w:val="22"/>
        </w:rPr>
      </w:pPr>
    </w:p>
    <w:p w14:paraId="1E005BAF" w14:textId="77777777" w:rsidR="000774FF" w:rsidRDefault="000774FF">
      <w:pPr>
        <w:rPr>
          <w:rFonts w:ascii="メイリオ" w:eastAsia="メイリオ" w:hAnsi="メイリオ" w:cs="メイリオ"/>
          <w:b/>
          <w:sz w:val="40"/>
          <w:szCs w:val="40"/>
        </w:rPr>
      </w:pPr>
      <w:r>
        <w:rPr>
          <w:rFonts w:ascii="メイリオ" w:eastAsia="メイリオ" w:hAnsi="メイリオ" w:cs="メイリオ"/>
          <w:b/>
          <w:sz w:val="40"/>
          <w:szCs w:val="40"/>
        </w:rPr>
        <w:br w:type="page"/>
      </w:r>
    </w:p>
    <w:p w14:paraId="62DE2D7B" w14:textId="0ECA0160" w:rsidR="00952E23" w:rsidRPr="00875871" w:rsidRDefault="000774FF" w:rsidP="00875871">
      <w:pPr>
        <w:pStyle w:val="1"/>
        <w:spacing w:line="600" w:lineRule="exact"/>
        <w:rPr>
          <w:rFonts w:ascii="メイリオ" w:eastAsia="メイリオ" w:hAnsi="メイリオ" w:cs="メイリオ"/>
          <w:b/>
          <w:sz w:val="40"/>
          <w:szCs w:val="40"/>
        </w:rPr>
      </w:pPr>
      <w:bookmarkStart w:id="63" w:name="_Toc25028020"/>
      <w:r w:rsidRPr="00875871">
        <w:rPr>
          <w:rFonts w:ascii="メイリオ" w:eastAsia="メイリオ" w:hAnsi="メイリオ" w:cs="メイリオ" w:hint="eastAsia"/>
          <w:b/>
          <w:sz w:val="40"/>
          <w:szCs w:val="40"/>
        </w:rPr>
        <w:lastRenderedPageBreak/>
        <w:t>第８章　計画の推進</w:t>
      </w:r>
      <w:bookmarkEnd w:id="58"/>
      <w:bookmarkEnd w:id="63"/>
    </w:p>
    <w:p w14:paraId="0083B5FB" w14:textId="77777777" w:rsidR="00952E23" w:rsidRPr="004032FE" w:rsidRDefault="00952E23" w:rsidP="00952E23">
      <w:pPr>
        <w:rPr>
          <w:rFonts w:ascii="ＭＳ Ｐゴシック" w:eastAsia="ＭＳ Ｐゴシック" w:hAnsi="ＭＳ Ｐゴシック" w:cs="ＭＳ Ｐゴシック"/>
          <w:kern w:val="0"/>
          <w:sz w:val="24"/>
          <w:szCs w:val="24"/>
        </w:rPr>
      </w:pPr>
    </w:p>
    <w:p w14:paraId="57E9200B" w14:textId="77777777" w:rsidR="00952E23" w:rsidRPr="00952E23" w:rsidRDefault="00952E23" w:rsidP="00952E23">
      <w:pPr>
        <w:pStyle w:val="2"/>
        <w:rPr>
          <w:rFonts w:ascii="メイリオ" w:eastAsia="メイリオ" w:hAnsi="メイリオ"/>
          <w:b/>
          <w:sz w:val="32"/>
          <w:szCs w:val="32"/>
        </w:rPr>
      </w:pPr>
      <w:bookmarkStart w:id="64" w:name="_Toc25028021"/>
      <w:r w:rsidRPr="00952E23">
        <w:rPr>
          <w:rFonts w:ascii="メイリオ" w:eastAsia="メイリオ" w:hAnsi="メイリオ" w:hint="eastAsia"/>
          <w:b/>
          <w:sz w:val="32"/>
          <w:szCs w:val="32"/>
        </w:rPr>
        <w:t>１　計画の推進主体と連携の強化</w:t>
      </w:r>
      <w:bookmarkEnd w:id="64"/>
    </w:p>
    <w:p w14:paraId="257F393D" w14:textId="2810F89D" w:rsidR="00952E23" w:rsidRPr="009E4361" w:rsidRDefault="00952E23" w:rsidP="00AF54CA">
      <w:pPr>
        <w:ind w:leftChars="100" w:left="210" w:firstLineChars="100" w:firstLine="210"/>
        <w:jc w:val="both"/>
        <w:rPr>
          <w:rFonts w:ascii="HG丸ｺﾞｼｯｸM-PRO" w:eastAsia="HG丸ｺﾞｼｯｸM-PRO" w:hAnsi="HG丸ｺﾞｼｯｸM-PRO"/>
          <w:szCs w:val="21"/>
        </w:rPr>
      </w:pPr>
      <w:r w:rsidRPr="009E4361">
        <w:rPr>
          <w:rFonts w:ascii="HG丸ｺﾞｼｯｸM-PRO" w:eastAsia="HG丸ｺﾞｼｯｸM-PRO" w:hAnsi="HG丸ｺﾞｼｯｸM-PRO" w:hint="eastAsia"/>
          <w:szCs w:val="21"/>
        </w:rPr>
        <w:t>本計画の推進にあたって、市内関係機関と連携して横断的な施策に取り組むとともに、幼稚園</w:t>
      </w:r>
      <w:r w:rsidR="008450A3" w:rsidRPr="009E4361">
        <w:rPr>
          <w:rFonts w:ascii="HG丸ｺﾞｼｯｸM-PRO" w:eastAsia="HG丸ｺﾞｼｯｸM-PRO" w:hAnsi="HG丸ｺﾞｼｯｸM-PRO" w:hint="eastAsia"/>
          <w:szCs w:val="21"/>
        </w:rPr>
        <w:t>、保育所、認定こども園、</w:t>
      </w:r>
      <w:r w:rsidRPr="009E4361">
        <w:rPr>
          <w:rFonts w:ascii="HG丸ｺﾞｼｯｸM-PRO" w:eastAsia="HG丸ｺﾞｼｯｸM-PRO" w:hAnsi="HG丸ｺﾞｼｯｸM-PRO" w:hint="eastAsia"/>
          <w:szCs w:val="21"/>
        </w:rPr>
        <w:t>子ども・子育て支援事業者、学校、市民</w:t>
      </w:r>
      <w:r w:rsidR="000774FF">
        <w:rPr>
          <w:rFonts w:ascii="HG丸ｺﾞｼｯｸM-PRO" w:eastAsia="HG丸ｺﾞｼｯｸM-PRO" w:hAnsi="HG丸ｺﾞｼｯｸM-PRO" w:hint="eastAsia"/>
          <w:szCs w:val="21"/>
        </w:rPr>
        <w:t>等</w:t>
      </w:r>
      <w:r w:rsidRPr="009E4361">
        <w:rPr>
          <w:rFonts w:ascii="HG丸ｺﾞｼｯｸM-PRO" w:eastAsia="HG丸ｺﾞｼｯｸM-PRO" w:hAnsi="HG丸ｺﾞｼｯｸM-PRO" w:hint="eastAsia"/>
          <w:szCs w:val="21"/>
        </w:rPr>
        <w:t>と連携して、多くの方の意見を取り入れながら取組を広げていきます。また、社会情勢の急速な変化にも柔軟に対応し、事業に的確に反映します。</w:t>
      </w:r>
    </w:p>
    <w:p w14:paraId="37548C8D" w14:textId="77777777" w:rsidR="00952E23" w:rsidRPr="004032FE" w:rsidRDefault="00952E23" w:rsidP="00952E23">
      <w:pPr>
        <w:autoSpaceDE w:val="0"/>
        <w:autoSpaceDN w:val="0"/>
        <w:adjustRightInd w:val="0"/>
        <w:spacing w:line="380" w:lineRule="exact"/>
        <w:ind w:leftChars="100" w:left="210" w:rightChars="100" w:right="210" w:firstLineChars="100" w:firstLine="220"/>
        <w:rPr>
          <w:rFonts w:ascii="HG丸ｺﾞｼｯｸM-PRO" w:eastAsia="HG丸ｺﾞｼｯｸM-PRO" w:hAnsi="ＭＳ 明朝" w:cs="Times New Roman"/>
          <w:color w:val="000000"/>
          <w:kern w:val="0"/>
          <w:sz w:val="22"/>
        </w:rPr>
      </w:pPr>
    </w:p>
    <w:p w14:paraId="1CC3A60A" w14:textId="77777777" w:rsidR="00952E23" w:rsidRPr="00952E23" w:rsidRDefault="00952E23" w:rsidP="00952E23">
      <w:pPr>
        <w:pStyle w:val="2"/>
        <w:rPr>
          <w:rFonts w:ascii="メイリオ" w:eastAsia="メイリオ" w:hAnsi="メイリオ"/>
          <w:b/>
          <w:sz w:val="32"/>
          <w:szCs w:val="32"/>
        </w:rPr>
      </w:pPr>
      <w:bookmarkStart w:id="65" w:name="_Toc25028022"/>
      <w:r w:rsidRPr="00952E23">
        <w:rPr>
          <w:rFonts w:ascii="メイリオ" w:eastAsia="メイリオ" w:hAnsi="メイリオ" w:hint="eastAsia"/>
          <w:b/>
          <w:sz w:val="32"/>
          <w:szCs w:val="32"/>
        </w:rPr>
        <w:t>２　計画の進行管理</w:t>
      </w:r>
      <w:bookmarkEnd w:id="65"/>
    </w:p>
    <w:p w14:paraId="18C58F0C" w14:textId="3B5AFC0F" w:rsidR="00952E23" w:rsidRPr="009E4361" w:rsidRDefault="003C31CE" w:rsidP="00AF54CA">
      <w:pPr>
        <w:ind w:leftChars="100" w:left="210" w:firstLineChars="100" w:firstLine="210"/>
        <w:jc w:val="both"/>
        <w:rPr>
          <w:rFonts w:ascii="HG丸ｺﾞｼｯｸM-PRO" w:eastAsia="HG丸ｺﾞｼｯｸM-PRO" w:hAnsi="HG丸ｺﾞｼｯｸM-PRO"/>
          <w:szCs w:val="21"/>
        </w:rPr>
      </w:pPr>
      <w:r w:rsidRPr="009E4361">
        <w:rPr>
          <w:rFonts w:ascii="HG丸ｺﾞｼｯｸM-PRO" w:eastAsia="HG丸ｺﾞｼｯｸM-PRO" w:hAnsi="HG丸ｺﾞｼｯｸM-PRO" w:hint="eastAsia"/>
          <w:szCs w:val="21"/>
        </w:rPr>
        <w:t>本</w:t>
      </w:r>
      <w:r w:rsidR="00952E23" w:rsidRPr="009E4361">
        <w:rPr>
          <w:rFonts w:ascii="HG丸ｺﾞｼｯｸM-PRO" w:eastAsia="HG丸ｺﾞｼｯｸM-PRO" w:hAnsi="HG丸ｺﾞｼｯｸM-PRO" w:hint="eastAsia"/>
          <w:szCs w:val="21"/>
        </w:rPr>
        <w:t>計画に基づく施策の進捗状況について点検・評価することが重要です。子ども・子育て支援の推進においては、柔軟で総合的な取組が必要であることから、この取組を評価するため、利用者の視点に立った指標を設定し、</w:t>
      </w:r>
      <w:r w:rsidR="000774FF">
        <w:rPr>
          <w:rFonts w:ascii="HG丸ｺﾞｼｯｸM-PRO" w:eastAsia="HG丸ｺﾞｼｯｸM-PRO" w:hAnsi="HG丸ｺﾞｼｯｸM-PRO" w:hint="eastAsia"/>
          <w:szCs w:val="21"/>
        </w:rPr>
        <w:t>阪南市子ども・子育て会議において</w:t>
      </w:r>
      <w:r w:rsidR="00952E23" w:rsidRPr="009E4361">
        <w:rPr>
          <w:rFonts w:ascii="HG丸ｺﾞｼｯｸM-PRO" w:eastAsia="HG丸ｺﾞｼｯｸM-PRO" w:hAnsi="HG丸ｺﾞｼｯｸM-PRO" w:hint="eastAsia"/>
          <w:szCs w:val="21"/>
        </w:rPr>
        <w:t>点検</w:t>
      </w:r>
      <w:r w:rsidR="008450A3" w:rsidRPr="009E4361">
        <w:rPr>
          <w:rFonts w:ascii="HG丸ｺﾞｼｯｸM-PRO" w:eastAsia="HG丸ｺﾞｼｯｸM-PRO" w:hAnsi="HG丸ｺﾞｼｯｸM-PRO" w:hint="eastAsia"/>
          <w:szCs w:val="21"/>
        </w:rPr>
        <w:t>及</w:t>
      </w:r>
      <w:r w:rsidR="00952E23" w:rsidRPr="009E4361">
        <w:rPr>
          <w:rFonts w:ascii="HG丸ｺﾞｼｯｸM-PRO" w:eastAsia="HG丸ｺﾞｼｯｸM-PRO" w:hAnsi="HG丸ｺﾞｼｯｸM-PRO" w:hint="eastAsia"/>
          <w:szCs w:val="21"/>
        </w:rPr>
        <w:t>び評価を各年度で行い施策の改善につなげます。</w:t>
      </w:r>
    </w:p>
    <w:p w14:paraId="6E0D88C9" w14:textId="022992BA" w:rsidR="00952E23" w:rsidRPr="004032FE" w:rsidRDefault="00B51002" w:rsidP="00952E23">
      <w:pPr>
        <w:autoSpaceDE w:val="0"/>
        <w:autoSpaceDN w:val="0"/>
        <w:adjustRightInd w:val="0"/>
        <w:spacing w:line="380" w:lineRule="exact"/>
        <w:ind w:leftChars="100" w:left="210" w:rightChars="100" w:right="210" w:firstLineChars="100" w:firstLine="320"/>
        <w:rPr>
          <w:rFonts w:ascii="HG丸ｺﾞｼｯｸM-PRO" w:eastAsia="HG丸ｺﾞｼｯｸM-PRO" w:hAnsi="ＭＳ 明朝" w:cs="Times New Roman"/>
          <w:color w:val="000000"/>
          <w:kern w:val="0"/>
          <w:sz w:val="24"/>
          <w:szCs w:val="24"/>
        </w:rPr>
      </w:pPr>
      <w:r w:rsidRPr="00C90535">
        <w:rPr>
          <w:rFonts w:ascii="HGSｺﾞｼｯｸE" w:eastAsia="HGSｺﾞｼｯｸE" w:hAnsi="HGSｺﾞｼｯｸE" w:cs="Times New Roman"/>
          <w:noProof/>
          <w:color w:val="000000"/>
          <w:kern w:val="0"/>
          <w:sz w:val="32"/>
          <w:szCs w:val="24"/>
        </w:rPr>
        <mc:AlternateContent>
          <mc:Choice Requires="wps">
            <w:drawing>
              <wp:anchor distT="0" distB="0" distL="114300" distR="114300" simplePos="0" relativeHeight="251751424" behindDoc="1" locked="0" layoutInCell="1" allowOverlap="1" wp14:anchorId="63885017" wp14:editId="292C6F44">
                <wp:simplePos x="0" y="0"/>
                <wp:positionH relativeFrom="column">
                  <wp:posOffset>3071495</wp:posOffset>
                </wp:positionH>
                <wp:positionV relativeFrom="paragraph">
                  <wp:posOffset>2317750</wp:posOffset>
                </wp:positionV>
                <wp:extent cx="2346960" cy="1477010"/>
                <wp:effectExtent l="0" t="0" r="0" b="8890"/>
                <wp:wrapNone/>
                <wp:docPr id="113" name="四角形: 角を丸くする 113"/>
                <wp:cNvGraphicFramePr/>
                <a:graphic xmlns:a="http://schemas.openxmlformats.org/drawingml/2006/main">
                  <a:graphicData uri="http://schemas.microsoft.com/office/word/2010/wordprocessingShape">
                    <wps:wsp>
                      <wps:cNvSpPr/>
                      <wps:spPr bwMode="auto">
                        <a:xfrm>
                          <a:off x="0" y="0"/>
                          <a:ext cx="2346960" cy="1477010"/>
                        </a:xfrm>
                        <a:prstGeom prst="roundRect">
                          <a:avLst/>
                        </a:prstGeom>
                        <a:solidFill>
                          <a:schemeClr val="bg2"/>
                        </a:solidFill>
                        <a:ln>
                          <a:noFill/>
                        </a:ln>
                      </wps:spPr>
                      <wps:bodyPr rot="0" spcFirstLastPara="0" vertOverflow="overflow" horzOverflow="overflow" vert="horz" wrap="square" lIns="91440" tIns="45720" rIns="91440" bIns="45720" numCol="1" spcCol="0" rtlCol="0" fromWordArt="0" anchor="ctr" anchorCtr="0" forceAA="0" upright="1"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743F16ED" id="四角形: 角を丸くする 113" o:spid="_x0000_s1026" style="position:absolute;left:0;text-align:left;margin-left:241.85pt;margin-top:182.5pt;width:184.8pt;height:116.3pt;z-index:-251565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" fillcolor="#e7e6e6 [3214]" stroked="f"/>
            </w:pict>
          </mc:Fallback>
        </mc:AlternateContent>
      </w:r>
      <w:r w:rsidRPr="00C90535">
        <w:rPr>
          <w:rFonts w:ascii="HGSｺﾞｼｯｸE" w:eastAsia="HGSｺﾞｼｯｸE" w:hAnsi="HGSｺﾞｼｯｸE" w:cs="Times New Roman"/>
          <w:noProof/>
          <w:color w:val="000000"/>
          <w:kern w:val="0"/>
          <w:sz w:val="32"/>
          <w:szCs w:val="24"/>
        </w:rPr>
        <mc:AlternateContent>
          <mc:Choice Requires="wps">
            <w:drawing>
              <wp:anchor distT="0" distB="0" distL="114300" distR="114300" simplePos="0" relativeHeight="251583488" behindDoc="1" locked="0" layoutInCell="1" allowOverlap="1" wp14:anchorId="0963F2FD" wp14:editId="28B53F46">
                <wp:simplePos x="0" y="0"/>
                <wp:positionH relativeFrom="column">
                  <wp:posOffset>3068297</wp:posOffset>
                </wp:positionH>
                <wp:positionV relativeFrom="paragraph">
                  <wp:posOffset>207645</wp:posOffset>
                </wp:positionV>
                <wp:extent cx="2346960" cy="1477010"/>
                <wp:effectExtent l="0" t="0" r="0" b="8890"/>
                <wp:wrapNone/>
                <wp:docPr id="5" name="四角形: 角を丸くする 5"/>
                <wp:cNvGraphicFramePr/>
                <a:graphic xmlns:a="http://schemas.openxmlformats.org/drawingml/2006/main">
                  <a:graphicData uri="http://schemas.microsoft.com/office/word/2010/wordprocessingShape">
                    <wps:wsp>
                      <wps:cNvSpPr/>
                      <wps:spPr bwMode="auto">
                        <a:xfrm>
                          <a:off x="0" y="0"/>
                          <a:ext cx="2346960" cy="1477010"/>
                        </a:xfrm>
                        <a:prstGeom prst="roundRect">
                          <a:avLst/>
                        </a:prstGeom>
                        <a:solidFill>
                          <a:schemeClr val="bg2"/>
                        </a:solidFill>
                        <a:ln>
                          <a:noFill/>
                        </a:ln>
                      </wps:spPr>
                      <wps:bodyPr rot="0" spcFirstLastPara="0" vertOverflow="overflow" horzOverflow="overflow" vert="horz" wrap="square" lIns="91440" tIns="45720" rIns="91440" bIns="45720" numCol="1" spcCol="0" rtlCol="0" fromWordArt="0" anchor="ctr" anchorCtr="0" forceAA="0" upright="1"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49E01282" id="四角形: 角を丸くする 5" o:spid="_x0000_s1026" style="position:absolute;left:0;text-align:left;margin-left:241.6pt;margin-top:16.35pt;width:184.8pt;height:116.3pt;z-index:-251732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" fillcolor="#e7e6e6 [3214]" stroked="f"/>
            </w:pict>
          </mc:Fallback>
        </mc:AlternateContent>
      </w:r>
      <w:r w:rsidR="008D5B64" w:rsidRPr="00C90535">
        <w:rPr>
          <w:rFonts w:ascii="HGSｺﾞｼｯｸE" w:eastAsia="HGSｺﾞｼｯｸE" w:hAnsi="HGSｺﾞｼｯｸE" w:cs="Times New Roman"/>
          <w:noProof/>
          <w:color w:val="000000"/>
          <w:kern w:val="0"/>
          <w:sz w:val="32"/>
          <w:szCs w:val="24"/>
        </w:rPr>
        <mc:AlternateContent>
          <mc:Choice Requires="wps">
            <w:drawing>
              <wp:anchor distT="0" distB="0" distL="114300" distR="114300" simplePos="0" relativeHeight="251570176" behindDoc="1" locked="0" layoutInCell="1" allowOverlap="1" wp14:anchorId="0657E7CD" wp14:editId="4C49236A">
                <wp:simplePos x="0" y="0"/>
                <wp:positionH relativeFrom="column">
                  <wp:posOffset>258445</wp:posOffset>
                </wp:positionH>
                <wp:positionV relativeFrom="paragraph">
                  <wp:posOffset>203200</wp:posOffset>
                </wp:positionV>
                <wp:extent cx="2346960" cy="1477010"/>
                <wp:effectExtent l="0" t="0" r="0" b="8890"/>
                <wp:wrapNone/>
                <wp:docPr id="2" name="四角形: 角を丸くする 2"/>
                <wp:cNvGraphicFramePr/>
                <a:graphic xmlns:a="http://schemas.openxmlformats.org/drawingml/2006/main">
                  <a:graphicData uri="http://schemas.microsoft.com/office/word/2010/wordprocessingShape">
                    <wps:wsp>
                      <wps:cNvSpPr/>
                      <wps:spPr bwMode="auto">
                        <a:xfrm>
                          <a:off x="0" y="0"/>
                          <a:ext cx="2346960" cy="1477010"/>
                        </a:xfrm>
                        <a:prstGeom prst="roundRect">
                          <a:avLst/>
                        </a:prstGeom>
                        <a:solidFill>
                          <a:schemeClr val="bg2"/>
                        </a:solidFill>
                        <a:ln>
                          <a:noFill/>
                        </a:ln>
                      </wps:spPr>
                      <wps:bodyPr rot="0" spcFirstLastPara="0" vertOverflow="overflow" horzOverflow="overflow" vert="horz" wrap="square" lIns="91440" tIns="45720" rIns="91440" bIns="45720" numCol="1" spcCol="0" rtlCol="0" fromWordArt="0" anchor="ctr" anchorCtr="0" forceAA="0" upright="1"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7D6AEC50" id="四角形: 角を丸くする 2" o:spid="_x0000_s1026" style="position:absolute;left:0;text-align:left;margin-left:20.35pt;margin-top:16pt;width:184.8pt;height:116.3pt;z-index:-251746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" fillcolor="#e7e6e6 [3214]" stroked="f"/>
            </w:pict>
          </mc:Fallback>
        </mc:AlternateContent>
      </w:r>
      <w:r w:rsidR="008D5B64" w:rsidRPr="00C90535">
        <w:rPr>
          <w:rFonts w:ascii="HGSｺﾞｼｯｸE" w:eastAsia="HGSｺﾞｼｯｸE" w:hAnsi="HGSｺﾞｼｯｸE" w:cs="Times New Roman"/>
          <w:noProof/>
          <w:color w:val="000000"/>
          <w:kern w:val="0"/>
          <w:sz w:val="32"/>
          <w:szCs w:val="24"/>
        </w:rPr>
        <mc:AlternateContent>
          <mc:Choice Requires="wps">
            <w:drawing>
              <wp:anchor distT="0" distB="0" distL="114300" distR="114300" simplePos="0" relativeHeight="251750400" behindDoc="1" locked="0" layoutInCell="1" allowOverlap="1" wp14:anchorId="00D8014B" wp14:editId="2CE0822F">
                <wp:simplePos x="0" y="0"/>
                <wp:positionH relativeFrom="column">
                  <wp:posOffset>262792</wp:posOffset>
                </wp:positionH>
                <wp:positionV relativeFrom="paragraph">
                  <wp:posOffset>2313305</wp:posOffset>
                </wp:positionV>
                <wp:extent cx="2346960" cy="1477010"/>
                <wp:effectExtent l="0" t="0" r="0" b="8890"/>
                <wp:wrapNone/>
                <wp:docPr id="318" name="四角形: 角を丸くする 318"/>
                <wp:cNvGraphicFramePr/>
                <a:graphic xmlns:a="http://schemas.openxmlformats.org/drawingml/2006/main">
                  <a:graphicData uri="http://schemas.microsoft.com/office/word/2010/wordprocessingShape">
                    <wps:wsp>
                      <wps:cNvSpPr/>
                      <wps:spPr bwMode="auto">
                        <a:xfrm>
                          <a:off x="0" y="0"/>
                          <a:ext cx="2346960" cy="1477010"/>
                        </a:xfrm>
                        <a:prstGeom prst="roundRect">
                          <a:avLst/>
                        </a:prstGeom>
                        <a:solidFill>
                          <a:schemeClr val="bg2"/>
                        </a:solidFill>
                        <a:ln>
                          <a:noFill/>
                        </a:ln>
                      </wps:spPr>
                      <wps:bodyPr rot="0" spcFirstLastPara="0" vertOverflow="overflow" horzOverflow="overflow" vert="horz" wrap="square" lIns="91440" tIns="45720" rIns="91440" bIns="45720" numCol="1" spcCol="0" rtlCol="0" fromWordArt="0" anchor="ctr" anchorCtr="0" forceAA="0" upright="1"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2384A690" id="四角形: 角を丸くする 318" o:spid="_x0000_s1026" style="position:absolute;left:0;text-align:left;margin-left:20.7pt;margin-top:182.15pt;width:184.8pt;height:116.3pt;z-index:-251566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" fillcolor="#e7e6e6 [3214]" stroked="f"/>
            </w:pict>
          </mc:Fallback>
        </mc:AlternateContent>
      </w:r>
    </w:p>
    <w:tbl>
      <w:tblPr>
        <w:tblStyle w:val="ab"/>
        <w:tblW w:w="8064"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032"/>
        <w:gridCol w:w="4032"/>
      </w:tblGrid>
      <w:tr w:rsidR="00D4286A" w:rsidRPr="00E91DD2" w14:paraId="77C05614" w14:textId="77777777" w:rsidTr="00D663A8">
        <w:trPr>
          <w:jc w:val="center"/>
        </w:trPr>
        <w:tc>
          <w:tcPr>
            <w:tcW w:w="4032" w:type="dxa"/>
            <w:vAlign w:val="center"/>
          </w:tcPr>
          <w:p w14:paraId="7F46C75A" w14:textId="36603591" w:rsidR="00D4286A" w:rsidRPr="00E91DD2" w:rsidRDefault="00D4286A" w:rsidP="000774FF">
            <w:pPr>
              <w:ind w:leftChars="-90" w:left="-189" w:rightChars="150" w:right="315"/>
              <w:jc w:val="center"/>
              <w:rPr>
                <w:rFonts w:ascii="HG丸ｺﾞｼｯｸM-PRO" w:eastAsia="HG丸ｺﾞｼｯｸM-PRO" w:hAnsi="HG丸ｺﾞｼｯｸM-PRO" w:cs="ＭＳ Ｐゴシック"/>
                <w:kern w:val="0"/>
                <w:sz w:val="32"/>
                <w:szCs w:val="24"/>
              </w:rPr>
            </w:pPr>
            <w:r w:rsidRPr="00E91DD2">
              <w:rPr>
                <w:rFonts w:ascii="HG丸ｺﾞｼｯｸM-PRO" w:eastAsia="HG丸ｺﾞｼｯｸM-PRO" w:hAnsi="HG丸ｺﾞｼｯｸM-PRO" w:cs="ＭＳ Ｐゴシック" w:hint="eastAsia"/>
                <w:kern w:val="0"/>
                <w:sz w:val="32"/>
                <w:szCs w:val="24"/>
              </w:rPr>
              <w:t>P</w:t>
            </w:r>
            <w:r w:rsidRPr="00E91DD2">
              <w:rPr>
                <w:rFonts w:ascii="HG丸ｺﾞｼｯｸM-PRO" w:eastAsia="HG丸ｺﾞｼｯｸM-PRO" w:hAnsi="HG丸ｺﾞｼｯｸM-PRO" w:cs="ＭＳ Ｐゴシック"/>
                <w:kern w:val="0"/>
                <w:sz w:val="32"/>
                <w:szCs w:val="24"/>
              </w:rPr>
              <w:t>LAN</w:t>
            </w:r>
          </w:p>
          <w:p w14:paraId="0B8CC1A8" w14:textId="692E1272" w:rsidR="00D4286A" w:rsidRPr="00E91DD2" w:rsidRDefault="00D4286A" w:rsidP="000774FF">
            <w:pPr>
              <w:ind w:leftChars="-90" w:left="-189" w:rightChars="150" w:right="315"/>
              <w:jc w:val="center"/>
              <w:rPr>
                <w:rFonts w:ascii="HG丸ｺﾞｼｯｸM-PRO" w:eastAsia="HG丸ｺﾞｼｯｸM-PRO" w:hAnsi="HG丸ｺﾞｼｯｸM-PRO" w:cs="ＭＳ Ｐゴシック"/>
                <w:kern w:val="0"/>
                <w:sz w:val="24"/>
                <w:szCs w:val="24"/>
              </w:rPr>
            </w:pPr>
            <w:r w:rsidRPr="00E91DD2">
              <w:rPr>
                <w:rFonts w:ascii="HG丸ｺﾞｼｯｸM-PRO" w:eastAsia="HG丸ｺﾞｼｯｸM-PRO" w:hAnsi="HG丸ｺﾞｼｯｸM-PRO" w:cs="ＭＳ Ｐゴシック" w:hint="eastAsia"/>
                <w:kern w:val="0"/>
                <w:sz w:val="24"/>
                <w:szCs w:val="24"/>
              </w:rPr>
              <w:t>（計画の策定）</w:t>
            </w:r>
          </w:p>
          <w:p w14:paraId="20B161A8" w14:textId="77777777" w:rsidR="00DF6F95" w:rsidRPr="00E91DD2" w:rsidRDefault="00D4286A" w:rsidP="000774FF">
            <w:pPr>
              <w:ind w:leftChars="-90" w:left="-189" w:rightChars="150" w:right="315"/>
              <w:jc w:val="center"/>
              <w:rPr>
                <w:rFonts w:ascii="HG丸ｺﾞｼｯｸM-PRO" w:eastAsia="HG丸ｺﾞｼｯｸM-PRO" w:hAnsi="HG丸ｺﾞｼｯｸM-PRO" w:cs="ＭＳ Ｐゴシック"/>
                <w:kern w:val="0"/>
                <w:sz w:val="22"/>
                <w:szCs w:val="24"/>
              </w:rPr>
            </w:pPr>
            <w:r w:rsidRPr="00E91DD2">
              <w:rPr>
                <w:rFonts w:ascii="HG丸ｺﾞｼｯｸM-PRO" w:eastAsia="HG丸ｺﾞｼｯｸM-PRO" w:hAnsi="HG丸ｺﾞｼｯｸM-PRO" w:cs="ＭＳ Ｐゴシック" w:hint="eastAsia"/>
                <w:kern w:val="0"/>
                <w:sz w:val="22"/>
                <w:szCs w:val="24"/>
              </w:rPr>
              <w:t>阪南市子ども・子育て会議</w:t>
            </w:r>
            <w:r w:rsidR="00C90535" w:rsidRPr="00E91DD2">
              <w:rPr>
                <w:rFonts w:ascii="HG丸ｺﾞｼｯｸM-PRO" w:eastAsia="HG丸ｺﾞｼｯｸM-PRO" w:hAnsi="HG丸ｺﾞｼｯｸM-PRO" w:cs="ＭＳ Ｐゴシック" w:hint="eastAsia"/>
                <w:kern w:val="0"/>
                <w:sz w:val="22"/>
                <w:szCs w:val="24"/>
              </w:rPr>
              <w:t>の審議等</w:t>
            </w:r>
          </w:p>
          <w:p w14:paraId="5ACAFF6D" w14:textId="10517991" w:rsidR="00D663A8" w:rsidRPr="00E91DD2" w:rsidRDefault="00C90535" w:rsidP="000774FF">
            <w:pPr>
              <w:ind w:leftChars="-90" w:left="-189" w:rightChars="150" w:right="315"/>
              <w:jc w:val="center"/>
              <w:rPr>
                <w:rFonts w:ascii="HG丸ｺﾞｼｯｸM-PRO" w:eastAsia="HG丸ｺﾞｼｯｸM-PRO" w:hAnsi="HG丸ｺﾞｼｯｸM-PRO" w:cs="ＭＳ Ｐゴシック"/>
                <w:kern w:val="0"/>
                <w:sz w:val="22"/>
                <w:szCs w:val="24"/>
              </w:rPr>
            </w:pPr>
            <w:r w:rsidRPr="00E91DD2">
              <w:rPr>
                <w:rFonts w:ascii="HG丸ｺﾞｼｯｸM-PRO" w:eastAsia="HG丸ｺﾞｼｯｸM-PRO" w:hAnsi="HG丸ｺﾞｼｯｸM-PRO" w:cs="ＭＳ Ｐゴシック" w:hint="eastAsia"/>
                <w:kern w:val="0"/>
                <w:sz w:val="22"/>
                <w:szCs w:val="24"/>
              </w:rPr>
              <w:t>を踏まえた目標の設定及び</w:t>
            </w:r>
          </w:p>
          <w:p w14:paraId="5EB16082" w14:textId="321B8114" w:rsidR="00D4286A" w:rsidRPr="00E91DD2" w:rsidRDefault="00C90535" w:rsidP="000774FF">
            <w:pPr>
              <w:ind w:leftChars="-90" w:left="-189" w:rightChars="150" w:right="315"/>
              <w:jc w:val="center"/>
              <w:rPr>
                <w:rFonts w:ascii="HG丸ｺﾞｼｯｸM-PRO" w:eastAsia="HG丸ｺﾞｼｯｸM-PRO" w:hAnsi="HG丸ｺﾞｼｯｸM-PRO" w:cs="ＭＳ Ｐゴシック"/>
                <w:kern w:val="0"/>
                <w:sz w:val="24"/>
                <w:szCs w:val="24"/>
              </w:rPr>
            </w:pPr>
            <w:r w:rsidRPr="00E91DD2">
              <w:rPr>
                <w:rFonts w:ascii="HG丸ｺﾞｼｯｸM-PRO" w:eastAsia="HG丸ｺﾞｼｯｸM-PRO" w:hAnsi="HG丸ｺﾞｼｯｸM-PRO" w:cs="ＭＳ Ｐゴシック" w:hint="eastAsia"/>
                <w:kern w:val="0"/>
                <w:sz w:val="22"/>
                <w:szCs w:val="24"/>
              </w:rPr>
              <w:t>計画の策定</w:t>
            </w:r>
          </w:p>
          <w:p w14:paraId="0F5B1AF8" w14:textId="1FA4B48E" w:rsidR="00C90535" w:rsidRPr="00E91DD2" w:rsidRDefault="00D663A8" w:rsidP="00D663A8">
            <w:pPr>
              <w:ind w:leftChars="150" w:left="315" w:rightChars="150" w:right="315"/>
              <w:jc w:val="center"/>
              <w:rPr>
                <w:rFonts w:ascii="HG丸ｺﾞｼｯｸM-PRO" w:eastAsia="HG丸ｺﾞｼｯｸM-PRO" w:hAnsi="HG丸ｺﾞｼｯｸM-PRO" w:cs="ＭＳ Ｐゴシック"/>
                <w:kern w:val="0"/>
                <w:sz w:val="24"/>
                <w:szCs w:val="24"/>
              </w:rPr>
            </w:pPr>
            <w:r w:rsidRPr="00E91DD2">
              <w:rPr>
                <w:rFonts w:ascii="HG丸ｺﾞｼｯｸM-PRO" w:eastAsia="HG丸ｺﾞｼｯｸM-PRO" w:hAnsi="HG丸ｺﾞｼｯｸM-PRO"/>
                <w:noProof/>
              </w:rPr>
              <mc:AlternateContent>
                <mc:Choice Requires="wps">
                  <w:drawing>
                    <wp:anchor distT="0" distB="0" distL="114300" distR="114300" simplePos="0" relativeHeight="251708416" behindDoc="0" locked="0" layoutInCell="1" allowOverlap="1" wp14:anchorId="344B3028" wp14:editId="3BEF1566">
                      <wp:simplePos x="0" y="0"/>
                      <wp:positionH relativeFrom="column">
                        <wp:posOffset>897890</wp:posOffset>
                      </wp:positionH>
                      <wp:positionV relativeFrom="paragraph">
                        <wp:posOffset>61595</wp:posOffset>
                      </wp:positionV>
                      <wp:extent cx="156845" cy="156845"/>
                      <wp:effectExtent l="19050" t="0" r="0" b="14605"/>
                      <wp:wrapNone/>
                      <wp:docPr id="114" name="二等辺三角形 114"/>
                      <wp:cNvGraphicFramePr/>
                      <a:graphic xmlns:a="http://schemas.openxmlformats.org/drawingml/2006/main">
                        <a:graphicData uri="http://schemas.microsoft.com/office/word/2010/wordprocessingShape">
                          <wps:wsp>
                            <wps:cNvSpPr/>
                            <wps:spPr bwMode="auto">
                              <a:xfrm rot="295283">
                                <a:off x="0" y="0"/>
                                <a:ext cx="156845" cy="156845"/>
                              </a:xfrm>
                              <a:prstGeom prst="triangle">
                                <a:avLst/>
                              </a:prstGeom>
                              <a:solidFill>
                                <a:schemeClr val="bg2"/>
                              </a:solidFill>
                              <a:ln>
                                <a:noFill/>
                              </a:ln>
                            </wps:spPr>
                            <wps:bodyPr rot="0" spcFirstLastPara="0" vertOverflow="overflow" horzOverflow="overflow" vert="horz" wrap="square" lIns="91440" tIns="45720" rIns="91440" bIns="45720" numCol="1" spcCol="0" rtlCol="0" fromWordArt="0" anchor="ctr" anchorCtr="0" forceAA="0" upright="1"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D6924ED" id="二等辺三角形 114" o:spid="_x0000_s1026" type="#_x0000_t5" style="position:absolute;left:0;text-align:left;margin-left:70.7pt;margin-top:4.85pt;width:12.35pt;height:12.35pt;rotation:322528fd;z-index:251708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" fillcolor="#e7e6e6 [3214]" stroked="f"/>
                  </w:pict>
                </mc:Fallback>
              </mc:AlternateContent>
            </w:r>
          </w:p>
          <w:p w14:paraId="18DE9030" w14:textId="00D4C2F9" w:rsidR="00C90535" w:rsidRPr="00E91DD2" w:rsidRDefault="00C90535" w:rsidP="00D663A8">
            <w:pPr>
              <w:ind w:leftChars="150" w:left="315" w:rightChars="150" w:right="315"/>
              <w:jc w:val="center"/>
              <w:rPr>
                <w:rFonts w:ascii="HG丸ｺﾞｼｯｸM-PRO" w:eastAsia="HG丸ｺﾞｼｯｸM-PRO" w:hAnsi="HG丸ｺﾞｼｯｸM-PRO" w:cs="ＭＳ Ｐゴシック"/>
                <w:kern w:val="0"/>
                <w:sz w:val="24"/>
                <w:szCs w:val="24"/>
              </w:rPr>
            </w:pPr>
          </w:p>
          <w:p w14:paraId="5C434239" w14:textId="38441563" w:rsidR="00C90535" w:rsidRPr="00E91DD2" w:rsidRDefault="00C90535" w:rsidP="00D663A8">
            <w:pPr>
              <w:ind w:leftChars="150" w:left="315" w:rightChars="150" w:right="315"/>
              <w:jc w:val="center"/>
              <w:rPr>
                <w:rFonts w:ascii="HG丸ｺﾞｼｯｸM-PRO" w:eastAsia="HG丸ｺﾞｼｯｸM-PRO" w:hAnsi="HG丸ｺﾞｼｯｸM-PRO" w:cs="ＭＳ Ｐゴシック"/>
                <w:kern w:val="0"/>
                <w:sz w:val="24"/>
                <w:szCs w:val="24"/>
              </w:rPr>
            </w:pPr>
          </w:p>
        </w:tc>
        <w:tc>
          <w:tcPr>
            <w:tcW w:w="4032" w:type="dxa"/>
            <w:vAlign w:val="center"/>
          </w:tcPr>
          <w:p w14:paraId="1CFF4C2F" w14:textId="7C7899E7" w:rsidR="00D4286A" w:rsidRPr="00E91DD2" w:rsidRDefault="00D663A8" w:rsidP="00B51002">
            <w:pPr>
              <w:ind w:leftChars="150" w:left="315"/>
              <w:jc w:val="center"/>
              <w:rPr>
                <w:rFonts w:ascii="HG丸ｺﾞｼｯｸM-PRO" w:eastAsia="HG丸ｺﾞｼｯｸM-PRO" w:hAnsi="HG丸ｺﾞｼｯｸM-PRO" w:cs="ＭＳ Ｐゴシック"/>
                <w:kern w:val="0"/>
                <w:sz w:val="32"/>
                <w:szCs w:val="24"/>
              </w:rPr>
            </w:pPr>
            <w:r w:rsidRPr="00E91DD2">
              <w:rPr>
                <w:rFonts w:ascii="HG丸ｺﾞｼｯｸM-PRO" w:eastAsia="HG丸ｺﾞｼｯｸM-PRO" w:hAnsi="HG丸ｺﾞｼｯｸM-PRO"/>
                <w:noProof/>
              </w:rPr>
              <mc:AlternateContent>
                <mc:Choice Requires="wps">
                  <w:drawing>
                    <wp:anchor distT="0" distB="0" distL="114300" distR="114300" simplePos="0" relativeHeight="251704320" behindDoc="0" locked="0" layoutInCell="1" allowOverlap="1" wp14:anchorId="5BF1326C" wp14:editId="5E14B91A">
                      <wp:simplePos x="0" y="0"/>
                      <wp:positionH relativeFrom="column">
                        <wp:posOffset>-34290</wp:posOffset>
                      </wp:positionH>
                      <wp:positionV relativeFrom="paragraph">
                        <wp:posOffset>139700</wp:posOffset>
                      </wp:positionV>
                      <wp:extent cx="157480" cy="157320"/>
                      <wp:effectExtent l="317" t="0" r="0" b="0"/>
                      <wp:wrapNone/>
                      <wp:docPr id="142" name="二等辺三角形 142"/>
                      <wp:cNvGraphicFramePr/>
                      <a:graphic xmlns:a="http://schemas.openxmlformats.org/drawingml/2006/main">
                        <a:graphicData uri="http://schemas.microsoft.com/office/word/2010/wordprocessingShape">
                          <wps:wsp>
                            <wps:cNvSpPr/>
                            <wps:spPr bwMode="auto">
                              <a:xfrm rot="5400000">
                                <a:off x="0" y="0"/>
                                <a:ext cx="157480" cy="157320"/>
                              </a:xfrm>
                              <a:prstGeom prst="triangle">
                                <a:avLst/>
                              </a:prstGeom>
                              <a:solidFill>
                                <a:schemeClr val="bg2"/>
                              </a:solidFill>
                              <a:ln>
                                <a:noFill/>
                              </a:ln>
                            </wps:spPr>
                            <wps:bodyPr rot="0" spcFirstLastPara="0" vertOverflow="overflow" horzOverflow="overflow" vert="horz" wrap="square" lIns="91440" tIns="45720" rIns="91440" bIns="45720" numCol="1" spcCol="0" rtlCol="0" fromWordArt="0" anchor="ctr" anchorCtr="0" forceAA="0" upright="1"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A939B04" id="二等辺三角形 142" o:spid="_x0000_s1026" type="#_x0000_t5" style="position:absolute;left:0;text-align:left;margin-left:-2.7pt;margin-top:11pt;width:12.4pt;height:12.4pt;rotation:90;z-index:251704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" fillcolor="#e7e6e6 [3214]" stroked="f"/>
                  </w:pict>
                </mc:Fallback>
              </mc:AlternateContent>
            </w:r>
            <w:r w:rsidR="00C90535" w:rsidRPr="00E91DD2">
              <w:rPr>
                <w:rFonts w:ascii="HG丸ｺﾞｼｯｸM-PRO" w:eastAsia="HG丸ｺﾞｼｯｸM-PRO" w:hAnsi="HG丸ｺﾞｼｯｸM-PRO" w:cs="ＭＳ Ｐゴシック" w:hint="eastAsia"/>
                <w:kern w:val="0"/>
                <w:sz w:val="32"/>
                <w:szCs w:val="24"/>
              </w:rPr>
              <w:t>DO</w:t>
            </w:r>
          </w:p>
          <w:p w14:paraId="6A9AB5AB" w14:textId="74A01239" w:rsidR="00C90535" w:rsidRPr="00E91DD2" w:rsidRDefault="00C90535" w:rsidP="00B51002">
            <w:pPr>
              <w:ind w:leftChars="150" w:left="315"/>
              <w:jc w:val="center"/>
              <w:rPr>
                <w:rFonts w:ascii="HG丸ｺﾞｼｯｸM-PRO" w:eastAsia="HG丸ｺﾞｼｯｸM-PRO" w:hAnsi="HG丸ｺﾞｼｯｸM-PRO" w:cs="ＭＳ Ｐゴシック"/>
                <w:kern w:val="0"/>
                <w:sz w:val="24"/>
                <w:szCs w:val="24"/>
              </w:rPr>
            </w:pPr>
            <w:r w:rsidRPr="00E91DD2">
              <w:rPr>
                <w:rFonts w:ascii="HG丸ｺﾞｼｯｸM-PRO" w:eastAsia="HG丸ｺﾞｼｯｸM-PRO" w:hAnsi="HG丸ｺﾞｼｯｸM-PRO" w:cs="ＭＳ Ｐゴシック" w:hint="eastAsia"/>
                <w:kern w:val="0"/>
                <w:sz w:val="24"/>
                <w:szCs w:val="24"/>
              </w:rPr>
              <w:t>（計画の推進）</w:t>
            </w:r>
          </w:p>
          <w:p w14:paraId="1E037ABE" w14:textId="7383F24B" w:rsidR="00C90535" w:rsidRPr="00E91DD2" w:rsidRDefault="00C90535" w:rsidP="00B51002">
            <w:pPr>
              <w:ind w:leftChars="150" w:left="315"/>
              <w:jc w:val="center"/>
              <w:rPr>
                <w:rFonts w:ascii="HG丸ｺﾞｼｯｸM-PRO" w:eastAsia="HG丸ｺﾞｼｯｸM-PRO" w:hAnsi="HG丸ｺﾞｼｯｸM-PRO" w:cs="ＭＳ Ｐゴシック"/>
                <w:kern w:val="0"/>
                <w:sz w:val="22"/>
                <w:szCs w:val="24"/>
              </w:rPr>
            </w:pPr>
            <w:r w:rsidRPr="00E91DD2">
              <w:rPr>
                <w:rFonts w:ascii="HG丸ｺﾞｼｯｸM-PRO" w:eastAsia="HG丸ｺﾞｼｯｸM-PRO" w:hAnsi="HG丸ｺﾞｼｯｸM-PRO" w:cs="ＭＳ Ｐゴシック" w:hint="eastAsia"/>
                <w:kern w:val="0"/>
                <w:sz w:val="22"/>
                <w:szCs w:val="24"/>
              </w:rPr>
              <w:t>本市や市民、様々な主体との</w:t>
            </w:r>
          </w:p>
          <w:p w14:paraId="1B506F08" w14:textId="4669BBBA" w:rsidR="00C90535" w:rsidRPr="00E91DD2" w:rsidRDefault="00D663A8" w:rsidP="00B51002">
            <w:pPr>
              <w:ind w:leftChars="150" w:left="315"/>
              <w:jc w:val="center"/>
              <w:rPr>
                <w:rFonts w:ascii="HG丸ｺﾞｼｯｸM-PRO" w:eastAsia="HG丸ｺﾞｼｯｸM-PRO" w:hAnsi="HG丸ｺﾞｼｯｸM-PRO" w:cs="ＭＳ Ｐゴシック"/>
                <w:kern w:val="0"/>
                <w:sz w:val="24"/>
                <w:szCs w:val="24"/>
              </w:rPr>
            </w:pPr>
            <w:r w:rsidRPr="00E91DD2">
              <w:rPr>
                <w:rFonts w:ascii="HG丸ｺﾞｼｯｸM-PRO" w:eastAsia="HG丸ｺﾞｼｯｸM-PRO" w:hAnsi="HG丸ｺﾞｼｯｸM-PRO"/>
                <w:noProof/>
              </w:rPr>
              <mc:AlternateContent>
                <mc:Choice Requires="wps">
                  <w:drawing>
                    <wp:anchor distT="0" distB="0" distL="114300" distR="114300" simplePos="0" relativeHeight="251709440" behindDoc="0" locked="0" layoutInCell="1" allowOverlap="1" wp14:anchorId="0C6C72C8" wp14:editId="5C0E0C7C">
                      <wp:simplePos x="0" y="0"/>
                      <wp:positionH relativeFrom="column">
                        <wp:posOffset>1368425</wp:posOffset>
                      </wp:positionH>
                      <wp:positionV relativeFrom="paragraph">
                        <wp:posOffset>999490</wp:posOffset>
                      </wp:positionV>
                      <wp:extent cx="156845" cy="156845"/>
                      <wp:effectExtent l="0" t="19050" r="14605" b="14605"/>
                      <wp:wrapNone/>
                      <wp:docPr id="124" name="二等辺三角形 124"/>
                      <wp:cNvGraphicFramePr/>
                      <a:graphic xmlns:a="http://schemas.openxmlformats.org/drawingml/2006/main">
                        <a:graphicData uri="http://schemas.microsoft.com/office/word/2010/wordprocessingShape">
                          <wps:wsp>
                            <wps:cNvSpPr/>
                            <wps:spPr bwMode="auto">
                              <a:xfrm rot="11220942">
                                <a:off x="0" y="0"/>
                                <a:ext cx="156845" cy="156845"/>
                              </a:xfrm>
                              <a:prstGeom prst="triangle">
                                <a:avLst/>
                              </a:prstGeom>
                              <a:solidFill>
                                <a:schemeClr val="bg2"/>
                              </a:solidFill>
                              <a:ln>
                                <a:noFill/>
                              </a:ln>
                            </wps:spPr>
                            <wps:bodyPr rot="0" spcFirstLastPara="0" vertOverflow="overflow" horzOverflow="overflow" vert="horz" wrap="square" lIns="91440" tIns="45720" rIns="91440" bIns="45720" numCol="1" spcCol="0" rtlCol="0" fromWordArt="0" anchor="ctr" anchorCtr="0" forceAA="0" upright="1"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4D015E9" id="二等辺三角形 124" o:spid="_x0000_s1026" type="#_x0000_t5" style="position:absolute;left:0;text-align:left;margin-left:107.75pt;margin-top:78.7pt;width:12.35pt;height:12.35pt;rotation:-11336699fd;z-index:251709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" fillcolor="#e7e6e6 [3214]" stroked="f"/>
                  </w:pict>
                </mc:Fallback>
              </mc:AlternateContent>
            </w:r>
            <w:r w:rsidR="00C90535" w:rsidRPr="00E91DD2">
              <w:rPr>
                <w:rFonts w:ascii="HG丸ｺﾞｼｯｸM-PRO" w:eastAsia="HG丸ｺﾞｼｯｸM-PRO" w:hAnsi="HG丸ｺﾞｼｯｸM-PRO" w:cs="ＭＳ Ｐゴシック"/>
                <w:noProof/>
                <w:kern w:val="0"/>
                <w:sz w:val="22"/>
                <w:szCs w:val="24"/>
              </w:rPr>
              <mc:AlternateContent>
                <mc:Choice Requires="wps">
                  <w:drawing>
                    <wp:anchor distT="0" distB="0" distL="114300" distR="114300" simplePos="0" relativeHeight="251648000" behindDoc="0" locked="0" layoutInCell="1" allowOverlap="1" wp14:anchorId="437E1DF3" wp14:editId="2201DC6C">
                      <wp:simplePos x="0" y="0"/>
                      <wp:positionH relativeFrom="column">
                        <wp:posOffset>-1149497</wp:posOffset>
                      </wp:positionH>
                      <wp:positionV relativeFrom="paragraph">
                        <wp:posOffset>592308</wp:posOffset>
                      </wp:positionV>
                      <wp:extent cx="2136530" cy="562708"/>
                      <wp:effectExtent l="0" t="0" r="0" b="0"/>
                      <wp:wrapNone/>
                      <wp:docPr id="302" name="テキスト ボックス 302"/>
                      <wp:cNvGraphicFramePr/>
                      <a:graphic xmlns:a="http://schemas.openxmlformats.org/drawingml/2006/main">
                        <a:graphicData uri="http://schemas.microsoft.com/office/word/2010/wordprocessingShape">
                          <wps:wsp>
                            <wps:cNvSpPr txBox="1"/>
                            <wps:spPr>
                              <a:xfrm>
                                <a:off x="0" y="0"/>
                                <a:ext cx="2136530" cy="562708"/>
                              </a:xfrm>
                              <a:prstGeom prst="rect">
                                <a:avLst/>
                              </a:prstGeom>
                              <a:noFill/>
                              <a:ln w="6350">
                                <a:noFill/>
                              </a:ln>
                            </wps:spPr>
                            <wps:txbx>
                              <w:txbxContent>
                                <w:p w14:paraId="09CFFA50" w14:textId="2165B8BE" w:rsidR="005A3F03" w:rsidRPr="00C90535" w:rsidRDefault="005A3F03" w:rsidP="00C90535">
                                  <w:pPr>
                                    <w:jc w:val="center"/>
                                    <w:rPr>
                                      <w:rFonts w:ascii="HGSｺﾞｼｯｸE" w:eastAsia="HGSｺﾞｼｯｸE" w:hAnsi="HGSｺﾞｼｯｸE"/>
                                      <w:sz w:val="32"/>
                                    </w:rPr>
                                  </w:pPr>
                                  <w:r w:rsidRPr="00C90535">
                                    <w:rPr>
                                      <w:rFonts w:ascii="HGSｺﾞｼｯｸE" w:eastAsia="HGSｺﾞｼｯｸE" w:hAnsi="HGSｺﾞｼｯｸE" w:cs="ＭＳ Ｐゴシック" w:hint="eastAsia"/>
                                      <w:kern w:val="0"/>
                                      <w:sz w:val="40"/>
                                      <w:szCs w:val="24"/>
                                    </w:rPr>
                                    <w:t>PDCAサイクル</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37E1DF3" id="テキスト ボックス 302" o:spid="_x0000_s1140" type="#_x0000_t202" style="position:absolute;left:0;text-align:left;margin-left:-90.5pt;margin-top:46.65pt;width:168.25pt;height:44.3pt;z-index:251648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" filled="f" stroked="f" strokeweight=".5pt">
                      <v:textbox>
                        <w:txbxContent>
                          <w:p w14:paraId="09CFFA50" w14:textId="2165B8BE" w:rsidR="005A3F03" w:rsidRPr="00C90535" w:rsidRDefault="005A3F03" w:rsidP="00C90535">
                            <w:pPr>
                              <w:jc w:val="center"/>
                              <w:rPr>
                                <w:rFonts w:ascii="HGSｺﾞｼｯｸE" w:eastAsia="HGSｺﾞｼｯｸE" w:hAnsi="HGSｺﾞｼｯｸE"/>
                                <w:sz w:val="32"/>
                              </w:rPr>
                            </w:pPr>
                            <w:r w:rsidRPr="00C90535">
                              <w:rPr>
                                <w:rFonts w:ascii="HGSｺﾞｼｯｸE" w:eastAsia="HGSｺﾞｼｯｸE" w:hAnsi="HGSｺﾞｼｯｸE" w:cs="ＭＳ Ｐゴシック" w:hint="eastAsia"/>
                                <w:kern w:val="0"/>
                                <w:sz w:val="40"/>
                                <w:szCs w:val="24"/>
                              </w:rPr>
                              <w:t>PDCAサイクル</w:t>
                            </w:r>
                          </w:p>
                        </w:txbxContent>
                      </v:textbox>
                    </v:shape>
                  </w:pict>
                </mc:Fallback>
              </mc:AlternateContent>
            </w:r>
            <w:r w:rsidR="00C90535" w:rsidRPr="00E91DD2">
              <w:rPr>
                <w:rFonts w:ascii="HG丸ｺﾞｼｯｸM-PRO" w:eastAsia="HG丸ｺﾞｼｯｸM-PRO" w:hAnsi="HG丸ｺﾞｼｯｸM-PRO" w:cs="ＭＳ Ｐゴシック" w:hint="eastAsia"/>
                <w:kern w:val="0"/>
                <w:sz w:val="22"/>
                <w:szCs w:val="24"/>
              </w:rPr>
              <w:t>連携、協働による事業の実施</w:t>
            </w:r>
          </w:p>
        </w:tc>
      </w:tr>
      <w:tr w:rsidR="00D4286A" w:rsidRPr="00E91DD2" w14:paraId="2CB7C80C" w14:textId="77777777" w:rsidTr="00D663A8">
        <w:trPr>
          <w:jc w:val="center"/>
        </w:trPr>
        <w:tc>
          <w:tcPr>
            <w:tcW w:w="4032" w:type="dxa"/>
            <w:vAlign w:val="center"/>
          </w:tcPr>
          <w:p w14:paraId="5B14BE2D" w14:textId="18A57C78" w:rsidR="00C90535" w:rsidRPr="00E91DD2" w:rsidRDefault="00C90535" w:rsidP="00B51002">
            <w:pPr>
              <w:ind w:rightChars="150" w:right="315"/>
              <w:jc w:val="center"/>
              <w:rPr>
                <w:rFonts w:ascii="HG丸ｺﾞｼｯｸM-PRO" w:eastAsia="HG丸ｺﾞｼｯｸM-PRO" w:hAnsi="HG丸ｺﾞｼｯｸM-PRO" w:cs="ＭＳ Ｐゴシック"/>
                <w:kern w:val="0"/>
                <w:sz w:val="32"/>
                <w:szCs w:val="24"/>
              </w:rPr>
            </w:pPr>
            <w:r w:rsidRPr="00E91DD2">
              <w:rPr>
                <w:rFonts w:ascii="HG丸ｺﾞｼｯｸM-PRO" w:eastAsia="HG丸ｺﾞｼｯｸM-PRO" w:hAnsi="HG丸ｺﾞｼｯｸM-PRO" w:cs="ＭＳ Ｐゴシック" w:hint="eastAsia"/>
                <w:kern w:val="0"/>
                <w:sz w:val="32"/>
                <w:szCs w:val="24"/>
              </w:rPr>
              <w:t>ACT</w:t>
            </w:r>
          </w:p>
          <w:p w14:paraId="44104A48" w14:textId="337C0BB0" w:rsidR="00C90535" w:rsidRPr="00E91DD2" w:rsidRDefault="00C90535" w:rsidP="00B51002">
            <w:pPr>
              <w:ind w:rightChars="150" w:right="315"/>
              <w:jc w:val="center"/>
              <w:rPr>
                <w:rFonts w:ascii="HG丸ｺﾞｼｯｸM-PRO" w:eastAsia="HG丸ｺﾞｼｯｸM-PRO" w:hAnsi="HG丸ｺﾞｼｯｸM-PRO" w:cs="ＭＳ Ｐゴシック"/>
                <w:sz w:val="24"/>
                <w:szCs w:val="24"/>
              </w:rPr>
            </w:pPr>
            <w:r w:rsidRPr="00E91DD2">
              <w:rPr>
                <w:rFonts w:ascii="HG丸ｺﾞｼｯｸM-PRO" w:eastAsia="HG丸ｺﾞｼｯｸM-PRO" w:hAnsi="HG丸ｺﾞｼｯｸM-PRO" w:cs="ＭＳ Ｐゴシック" w:hint="eastAsia"/>
                <w:sz w:val="24"/>
                <w:szCs w:val="24"/>
              </w:rPr>
              <w:t>（事業の継続、見直し）</w:t>
            </w:r>
          </w:p>
          <w:p w14:paraId="288F1C59" w14:textId="77777777" w:rsidR="00B51002" w:rsidRPr="00E91DD2" w:rsidRDefault="00C90535" w:rsidP="00B51002">
            <w:pPr>
              <w:ind w:rightChars="150" w:right="315"/>
              <w:jc w:val="center"/>
              <w:rPr>
                <w:rFonts w:ascii="HG丸ｺﾞｼｯｸM-PRO" w:eastAsia="HG丸ｺﾞｼｯｸM-PRO" w:hAnsi="HG丸ｺﾞｼｯｸM-PRO" w:cs="ＭＳ Ｐゴシック"/>
                <w:sz w:val="22"/>
                <w:szCs w:val="24"/>
              </w:rPr>
            </w:pPr>
            <w:r w:rsidRPr="00E91DD2">
              <w:rPr>
                <w:rFonts w:ascii="HG丸ｺﾞｼｯｸM-PRO" w:eastAsia="HG丸ｺﾞｼｯｸM-PRO" w:hAnsi="HG丸ｺﾞｼｯｸM-PRO" w:cs="ＭＳ Ｐゴシック" w:hint="eastAsia"/>
                <w:sz w:val="22"/>
                <w:szCs w:val="24"/>
              </w:rPr>
              <w:t>必要に応じた子ども・子育て支援</w:t>
            </w:r>
          </w:p>
          <w:p w14:paraId="0F16324E" w14:textId="5728BFD0" w:rsidR="00B0617F" w:rsidRPr="00E91DD2" w:rsidRDefault="00B51002" w:rsidP="00B51002">
            <w:pPr>
              <w:ind w:rightChars="150" w:right="315"/>
              <w:jc w:val="center"/>
              <w:rPr>
                <w:rFonts w:ascii="HG丸ｺﾞｼｯｸM-PRO" w:eastAsia="HG丸ｺﾞｼｯｸM-PRO" w:hAnsi="HG丸ｺﾞｼｯｸM-PRO" w:cs="ＭＳ Ｐゴシック"/>
                <w:sz w:val="22"/>
                <w:szCs w:val="24"/>
              </w:rPr>
            </w:pPr>
            <w:r w:rsidRPr="00E91DD2">
              <w:rPr>
                <w:rFonts w:ascii="HG丸ｺﾞｼｯｸM-PRO" w:eastAsia="HG丸ｺﾞｼｯｸM-PRO" w:hAnsi="HG丸ｺﾞｼｯｸM-PRO"/>
                <w:noProof/>
              </w:rPr>
              <mc:AlternateContent>
                <mc:Choice Requires="wps">
                  <w:drawing>
                    <wp:anchor distT="0" distB="0" distL="114300" distR="114300" simplePos="0" relativeHeight="251712512" behindDoc="0" locked="0" layoutInCell="1" allowOverlap="1" wp14:anchorId="7A9835F2" wp14:editId="3C71D9E0">
                      <wp:simplePos x="0" y="0"/>
                      <wp:positionH relativeFrom="column">
                        <wp:posOffset>2217420</wp:posOffset>
                      </wp:positionH>
                      <wp:positionV relativeFrom="paragraph">
                        <wp:posOffset>211455</wp:posOffset>
                      </wp:positionV>
                      <wp:extent cx="156845" cy="156845"/>
                      <wp:effectExtent l="0" t="0" r="0" b="0"/>
                      <wp:wrapNone/>
                      <wp:docPr id="129" name="二等辺三角形 129"/>
                      <wp:cNvGraphicFramePr/>
                      <a:graphic xmlns:a="http://schemas.openxmlformats.org/drawingml/2006/main">
                        <a:graphicData uri="http://schemas.microsoft.com/office/word/2010/wordprocessingShape">
                          <wps:wsp>
                            <wps:cNvSpPr/>
                            <wps:spPr bwMode="auto">
                              <a:xfrm rot="16200000">
                                <a:off x="0" y="0"/>
                                <a:ext cx="156845" cy="156845"/>
                              </a:xfrm>
                              <a:prstGeom prst="triangle">
                                <a:avLst/>
                              </a:prstGeom>
                              <a:solidFill>
                                <a:schemeClr val="bg2"/>
                              </a:solidFill>
                              <a:ln>
                                <a:noFill/>
                              </a:ln>
                            </wps:spPr>
                            <wps:bodyPr rot="0" spcFirstLastPara="0" vertOverflow="overflow" horzOverflow="overflow" vert="horz" wrap="square" lIns="91440" tIns="45720" rIns="91440" bIns="45720" numCol="1" spcCol="0" rtlCol="0" fromWordArt="0" anchor="ctr" anchorCtr="0" forceAA="0" upright="1"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6215C5F" id="二等辺三角形 129" o:spid="_x0000_s1026" type="#_x0000_t5" style="position:absolute;left:0;text-align:left;margin-left:174.6pt;margin-top:16.65pt;width:12.35pt;height:12.35pt;rotation:-90;z-index:251712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" fillcolor="#e7e6e6 [3214]" stroked="f"/>
                  </w:pict>
                </mc:Fallback>
              </mc:AlternateContent>
            </w:r>
            <w:r w:rsidR="00C90535" w:rsidRPr="00E91DD2">
              <w:rPr>
                <w:rFonts w:ascii="HG丸ｺﾞｼｯｸM-PRO" w:eastAsia="HG丸ｺﾞｼｯｸM-PRO" w:hAnsi="HG丸ｺﾞｼｯｸM-PRO" w:cs="ＭＳ Ｐゴシック" w:hint="eastAsia"/>
                <w:sz w:val="22"/>
                <w:szCs w:val="24"/>
              </w:rPr>
              <w:t>事業の需要の見直し、</w:t>
            </w:r>
          </w:p>
          <w:p w14:paraId="28B324BE" w14:textId="3EC10CD6" w:rsidR="00C90535" w:rsidRPr="00E91DD2" w:rsidRDefault="00C90535" w:rsidP="00B51002">
            <w:pPr>
              <w:ind w:rightChars="150" w:right="315"/>
              <w:jc w:val="center"/>
              <w:rPr>
                <w:rFonts w:ascii="HG丸ｺﾞｼｯｸM-PRO" w:eastAsia="HG丸ｺﾞｼｯｸM-PRO" w:hAnsi="HG丸ｺﾞｼｯｸM-PRO" w:cs="ＭＳ Ｐゴシック"/>
                <w:sz w:val="24"/>
                <w:szCs w:val="24"/>
              </w:rPr>
            </w:pPr>
            <w:r w:rsidRPr="00E91DD2">
              <w:rPr>
                <w:rFonts w:ascii="HG丸ｺﾞｼｯｸM-PRO" w:eastAsia="HG丸ｺﾞｼｯｸM-PRO" w:hAnsi="HG丸ｺﾞｼｯｸM-PRO" w:cs="ＭＳ Ｐゴシック" w:hint="eastAsia"/>
                <w:sz w:val="22"/>
                <w:szCs w:val="24"/>
              </w:rPr>
              <w:t>確保方策の見直し</w:t>
            </w:r>
          </w:p>
        </w:tc>
        <w:tc>
          <w:tcPr>
            <w:tcW w:w="4032" w:type="dxa"/>
            <w:vAlign w:val="center"/>
          </w:tcPr>
          <w:p w14:paraId="72723E31" w14:textId="4D388128" w:rsidR="00D4286A" w:rsidRPr="00E91DD2" w:rsidRDefault="00D663A8" w:rsidP="00B51002">
            <w:pPr>
              <w:ind w:leftChars="150" w:left="315"/>
              <w:jc w:val="center"/>
              <w:rPr>
                <w:rFonts w:ascii="HG丸ｺﾞｼｯｸM-PRO" w:eastAsia="HG丸ｺﾞｼｯｸM-PRO" w:hAnsi="HG丸ｺﾞｼｯｸM-PRO" w:cs="ＭＳ Ｐゴシック"/>
                <w:kern w:val="0"/>
                <w:sz w:val="32"/>
                <w:szCs w:val="24"/>
              </w:rPr>
            </w:pPr>
            <w:r w:rsidRPr="00E91DD2">
              <w:rPr>
                <w:rFonts w:ascii="HG丸ｺﾞｼｯｸM-PRO" w:eastAsia="HG丸ｺﾞｼｯｸM-PRO" w:hAnsi="HG丸ｺﾞｼｯｸM-PRO" w:hint="eastAsia"/>
                <w:noProof/>
                <w:color w:val="000000" w:themeColor="text1"/>
                <w:szCs w:val="21"/>
              </w:rPr>
              <mc:AlternateContent>
                <mc:Choice Requires="wps">
                  <w:drawing>
                    <wp:anchor distT="0" distB="0" distL="114300" distR="114300" simplePos="0" relativeHeight="251621376" behindDoc="1" locked="0" layoutInCell="1" allowOverlap="1" wp14:anchorId="73E0E167" wp14:editId="76C03A84">
                      <wp:simplePos x="0" y="0"/>
                      <wp:positionH relativeFrom="column">
                        <wp:posOffset>-1607185</wp:posOffset>
                      </wp:positionH>
                      <wp:positionV relativeFrom="paragraph">
                        <wp:posOffset>-1850390</wp:posOffset>
                      </wp:positionV>
                      <wp:extent cx="3077796" cy="3077796"/>
                      <wp:effectExtent l="0" t="0" r="27940" b="27940"/>
                      <wp:wrapNone/>
                      <wp:docPr id="313" name="楕円 313"/>
                      <wp:cNvGraphicFramePr/>
                      <a:graphic xmlns:a="http://schemas.openxmlformats.org/drawingml/2006/main">
                        <a:graphicData uri="http://schemas.microsoft.com/office/word/2010/wordprocessingShape">
                          <wps:wsp>
                            <wps:cNvSpPr/>
                            <wps:spPr bwMode="auto">
                              <a:xfrm>
                                <a:off x="0" y="0"/>
                                <a:ext cx="3077796" cy="3077796"/>
                              </a:xfrm>
                              <a:prstGeom prst="ellipse">
                                <a:avLst/>
                              </a:prstGeom>
                              <a:noFill/>
                              <a:ln>
                                <a:solidFill>
                                  <a:schemeClr val="bg2"/>
                                </a:solidFill>
                              </a:ln>
                            </wps:spPr>
                            <wps:bodyPr rot="0" spcFirstLastPara="0" vertOverflow="overflow" horzOverflow="overflow" vert="horz" wrap="square" lIns="91440" tIns="45720" rIns="91440" bIns="45720" numCol="1" spcCol="0" rtlCol="0" fromWordArt="0" anchor="ctr" anchorCtr="0" forceAA="0" upright="1"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5DAF14ED" id="楕円 313" o:spid="_x0000_s1026" style="position:absolute;left:0;text-align:left;margin-left:-126.55pt;margin-top:-145.7pt;width:242.35pt;height:242.35pt;z-index:-251695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" filled="f" strokecolor="#e7e6e6 [3214]"/>
                  </w:pict>
                </mc:Fallback>
              </mc:AlternateContent>
            </w:r>
            <w:r w:rsidR="00C90535" w:rsidRPr="00E91DD2">
              <w:rPr>
                <w:rFonts w:ascii="HG丸ｺﾞｼｯｸM-PRO" w:eastAsia="HG丸ｺﾞｼｯｸM-PRO" w:hAnsi="HG丸ｺﾞｼｯｸM-PRO" w:cs="ＭＳ Ｐゴシック" w:hint="eastAsia"/>
                <w:kern w:val="0"/>
                <w:sz w:val="32"/>
                <w:szCs w:val="24"/>
              </w:rPr>
              <w:t>CHECK</w:t>
            </w:r>
          </w:p>
          <w:p w14:paraId="5601C926" w14:textId="25EAD98F" w:rsidR="00C90535" w:rsidRPr="00E91DD2" w:rsidRDefault="00C90535" w:rsidP="00B51002">
            <w:pPr>
              <w:ind w:leftChars="150" w:left="315"/>
              <w:jc w:val="center"/>
              <w:rPr>
                <w:rFonts w:ascii="HG丸ｺﾞｼｯｸM-PRO" w:eastAsia="HG丸ｺﾞｼｯｸM-PRO" w:hAnsi="HG丸ｺﾞｼｯｸM-PRO" w:cs="ＭＳ Ｐゴシック"/>
                <w:kern w:val="0"/>
                <w:sz w:val="24"/>
                <w:szCs w:val="24"/>
              </w:rPr>
            </w:pPr>
            <w:r w:rsidRPr="00E91DD2">
              <w:rPr>
                <w:rFonts w:ascii="HG丸ｺﾞｼｯｸM-PRO" w:eastAsia="HG丸ｺﾞｼｯｸM-PRO" w:hAnsi="HG丸ｺﾞｼｯｸM-PRO" w:cs="ＭＳ Ｐゴシック" w:hint="eastAsia"/>
                <w:kern w:val="0"/>
                <w:sz w:val="24"/>
                <w:szCs w:val="24"/>
              </w:rPr>
              <w:t>（点検・評価、報告）</w:t>
            </w:r>
          </w:p>
          <w:p w14:paraId="30157A59" w14:textId="59378BE4" w:rsidR="00B51002" w:rsidRPr="00E91DD2" w:rsidRDefault="00D663A8" w:rsidP="00B51002">
            <w:pPr>
              <w:ind w:leftChars="150" w:left="315"/>
              <w:jc w:val="center"/>
              <w:rPr>
                <w:rFonts w:ascii="HG丸ｺﾞｼｯｸM-PRO" w:eastAsia="HG丸ｺﾞｼｯｸM-PRO" w:hAnsi="HG丸ｺﾞｼｯｸM-PRO" w:cs="ＭＳ Ｐゴシック"/>
                <w:kern w:val="0"/>
                <w:sz w:val="22"/>
                <w:szCs w:val="24"/>
              </w:rPr>
            </w:pPr>
            <w:r w:rsidRPr="00E91DD2">
              <w:rPr>
                <w:rFonts w:ascii="HG丸ｺﾞｼｯｸM-PRO" w:eastAsia="HG丸ｺﾞｼｯｸM-PRO" w:hAnsi="HG丸ｺﾞｼｯｸM-PRO" w:cs="ＭＳ Ｐゴシック" w:hint="eastAsia"/>
                <w:kern w:val="0"/>
                <w:sz w:val="22"/>
                <w:szCs w:val="24"/>
              </w:rPr>
              <w:t>計画の</w:t>
            </w:r>
            <w:r w:rsidR="00C90535" w:rsidRPr="00E91DD2">
              <w:rPr>
                <w:rFonts w:ascii="HG丸ｺﾞｼｯｸM-PRO" w:eastAsia="HG丸ｺﾞｼｯｸM-PRO" w:hAnsi="HG丸ｺﾞｼｯｸM-PRO" w:cs="ＭＳ Ｐゴシック" w:hint="eastAsia"/>
                <w:kern w:val="0"/>
                <w:sz w:val="22"/>
                <w:szCs w:val="24"/>
              </w:rPr>
              <w:t>実施状況を点検･評価、</w:t>
            </w:r>
          </w:p>
          <w:p w14:paraId="30EE3DAE" w14:textId="3A9A93E6" w:rsidR="00B0617F" w:rsidRPr="00E91DD2" w:rsidRDefault="00C90535" w:rsidP="00B51002">
            <w:pPr>
              <w:ind w:leftChars="150" w:left="315"/>
              <w:jc w:val="center"/>
              <w:rPr>
                <w:rFonts w:ascii="HG丸ｺﾞｼｯｸM-PRO" w:eastAsia="HG丸ｺﾞｼｯｸM-PRO" w:hAnsi="HG丸ｺﾞｼｯｸM-PRO" w:cs="ＭＳ Ｐゴシック"/>
                <w:kern w:val="0"/>
                <w:sz w:val="22"/>
                <w:szCs w:val="24"/>
              </w:rPr>
            </w:pPr>
            <w:r w:rsidRPr="00E91DD2">
              <w:rPr>
                <w:rFonts w:ascii="HG丸ｺﾞｼｯｸM-PRO" w:eastAsia="HG丸ｺﾞｼｯｸM-PRO" w:hAnsi="HG丸ｺﾞｼｯｸM-PRO" w:cs="ＭＳ Ｐゴシック" w:hint="eastAsia"/>
                <w:kern w:val="0"/>
                <w:sz w:val="22"/>
                <w:szCs w:val="24"/>
              </w:rPr>
              <w:t>阪南市子ども・子育て</w:t>
            </w:r>
          </w:p>
          <w:p w14:paraId="7B956104" w14:textId="0C90FAB2" w:rsidR="00C90535" w:rsidRPr="00E91DD2" w:rsidRDefault="00C90535" w:rsidP="00B51002">
            <w:pPr>
              <w:ind w:leftChars="150" w:left="315"/>
              <w:jc w:val="center"/>
              <w:rPr>
                <w:rFonts w:ascii="HG丸ｺﾞｼｯｸM-PRO" w:eastAsia="HG丸ｺﾞｼｯｸM-PRO" w:hAnsi="HG丸ｺﾞｼｯｸM-PRO" w:cs="ＭＳ Ｐゴシック"/>
                <w:kern w:val="0"/>
                <w:sz w:val="24"/>
                <w:szCs w:val="24"/>
              </w:rPr>
            </w:pPr>
            <w:r w:rsidRPr="00E91DD2">
              <w:rPr>
                <w:rFonts w:ascii="HG丸ｺﾞｼｯｸM-PRO" w:eastAsia="HG丸ｺﾞｼｯｸM-PRO" w:hAnsi="HG丸ｺﾞｼｯｸM-PRO" w:cs="ＭＳ Ｐゴシック" w:hint="eastAsia"/>
                <w:kern w:val="0"/>
                <w:sz w:val="22"/>
                <w:szCs w:val="24"/>
              </w:rPr>
              <w:t>会議への報告と公開</w:t>
            </w:r>
          </w:p>
        </w:tc>
      </w:tr>
    </w:tbl>
    <w:p w14:paraId="18458786" w14:textId="77777777" w:rsidR="00952E23" w:rsidRPr="004032FE" w:rsidRDefault="00952E23" w:rsidP="00952E23">
      <w:pPr>
        <w:rPr>
          <w:rFonts w:ascii="ＭＳ Ｐゴシック" w:eastAsia="ＭＳ Ｐゴシック" w:hAnsi="ＭＳ Ｐゴシック" w:cs="ＭＳ Ｐゴシック"/>
          <w:kern w:val="0"/>
          <w:sz w:val="24"/>
          <w:szCs w:val="24"/>
        </w:rPr>
      </w:pPr>
    </w:p>
    <w:p w14:paraId="3E6CE6F0" w14:textId="7E48BE24" w:rsidR="00952E23" w:rsidRPr="004032FE" w:rsidRDefault="00952E23" w:rsidP="00952E23"/>
    <w:p w14:paraId="53DD01AC" w14:textId="77777777" w:rsidR="00952E23" w:rsidRDefault="00952E23">
      <w:pPr>
        <w:rPr>
          <w:rFonts w:ascii="HGS創英角ｺﾞｼｯｸUB" w:eastAsia="HGS創英角ｺﾞｼｯｸUB" w:hAnsi="HGS創英角ｺﾞｼｯｸUB" w:cstheme="majorBidi"/>
          <w:color w:val="000000" w:themeColor="text1"/>
          <w:sz w:val="40"/>
          <w:szCs w:val="40"/>
        </w:rPr>
      </w:pPr>
      <w:r>
        <w:rPr>
          <w:rFonts w:ascii="HGS創英角ｺﾞｼｯｸUB" w:eastAsia="HGS創英角ｺﾞｼｯｸUB" w:hAnsi="HGS創英角ｺﾞｼｯｸUB"/>
          <w:color w:val="000000" w:themeColor="text1"/>
          <w:sz w:val="40"/>
          <w:szCs w:val="40"/>
        </w:rPr>
        <w:br w:type="page"/>
      </w:r>
    </w:p>
    <w:p w14:paraId="48DB5126" w14:textId="41A0E0CD" w:rsidR="00B679FE" w:rsidRPr="00875871" w:rsidRDefault="00B679FE" w:rsidP="00875871">
      <w:pPr>
        <w:pStyle w:val="1"/>
        <w:spacing w:line="600" w:lineRule="exact"/>
        <w:rPr>
          <w:rFonts w:ascii="メイリオ" w:eastAsia="メイリオ" w:hAnsi="メイリオ" w:cs="メイリオ"/>
          <w:b/>
          <w:sz w:val="40"/>
          <w:szCs w:val="40"/>
        </w:rPr>
      </w:pPr>
      <w:bookmarkStart w:id="66" w:name="_Toc25028023"/>
      <w:r w:rsidRPr="00875871">
        <w:rPr>
          <w:rFonts w:ascii="メイリオ" w:eastAsia="メイリオ" w:hAnsi="メイリオ" w:cs="メイリオ" w:hint="eastAsia"/>
          <w:b/>
          <w:sz w:val="40"/>
          <w:szCs w:val="40"/>
        </w:rPr>
        <w:lastRenderedPageBreak/>
        <w:t>資料編</w:t>
      </w:r>
      <w:bookmarkEnd w:id="66"/>
    </w:p>
    <w:p w14:paraId="1E88C48C" w14:textId="60A9A349" w:rsidR="00D44F75" w:rsidRDefault="00AF54CA" w:rsidP="00952E23">
      <w:pPr>
        <w:pStyle w:val="2"/>
        <w:rPr>
          <w:rFonts w:ascii="メイリオ" w:eastAsia="メイリオ" w:hAnsi="メイリオ"/>
          <w:b/>
          <w:sz w:val="32"/>
          <w:szCs w:val="32"/>
        </w:rPr>
      </w:pPr>
      <w:bookmarkStart w:id="67" w:name="_Toc25028024"/>
      <w:r>
        <w:rPr>
          <w:rFonts w:ascii="メイリオ" w:eastAsia="メイリオ" w:hAnsi="メイリオ" w:hint="eastAsia"/>
          <w:b/>
          <w:sz w:val="32"/>
          <w:szCs w:val="32"/>
        </w:rPr>
        <w:t>１　阪南市子ども・子育て会議条例</w:t>
      </w:r>
      <w:bookmarkEnd w:id="67"/>
    </w:p>
    <w:p w14:paraId="66EA1643" w14:textId="3D64F403" w:rsidR="00AF54CA" w:rsidRDefault="00AF54CA" w:rsidP="00AF54CA"/>
    <w:p w14:paraId="64F1F19A" w14:textId="54CEF4DD" w:rsidR="00AF54CA" w:rsidRPr="00AF54CA" w:rsidRDefault="00AF54CA" w:rsidP="00AF54CA">
      <w:pPr>
        <w:pStyle w:val="2"/>
        <w:rPr>
          <w:rFonts w:ascii="メイリオ" w:eastAsia="メイリオ" w:hAnsi="メイリオ"/>
          <w:b/>
          <w:sz w:val="32"/>
          <w:szCs w:val="32"/>
        </w:rPr>
      </w:pPr>
      <w:bookmarkStart w:id="68" w:name="_Toc25028025"/>
      <w:r w:rsidRPr="00AF54CA">
        <w:rPr>
          <w:rFonts w:ascii="メイリオ" w:eastAsia="メイリオ" w:hAnsi="メイリオ" w:hint="eastAsia"/>
          <w:b/>
          <w:sz w:val="32"/>
          <w:szCs w:val="32"/>
        </w:rPr>
        <w:t>２　阪南市子ども・子育て会議委員名簿</w:t>
      </w:r>
      <w:bookmarkEnd w:id="68"/>
    </w:p>
    <w:p w14:paraId="22949D1A" w14:textId="3A5BA79E" w:rsidR="00AF54CA" w:rsidRDefault="00AF54CA" w:rsidP="00AF54CA"/>
    <w:p w14:paraId="091CD7B9" w14:textId="77777777" w:rsidR="003C31CE" w:rsidRPr="00AF54CA" w:rsidRDefault="003C31CE" w:rsidP="003C31CE">
      <w:pPr>
        <w:pStyle w:val="2"/>
        <w:rPr>
          <w:rFonts w:ascii="メイリオ" w:eastAsia="メイリオ" w:hAnsi="メイリオ"/>
          <w:b/>
          <w:sz w:val="32"/>
          <w:szCs w:val="32"/>
        </w:rPr>
      </w:pPr>
      <w:bookmarkStart w:id="69" w:name="_Toc25028026"/>
      <w:r w:rsidRPr="00AF54CA">
        <w:rPr>
          <w:rFonts w:ascii="メイリオ" w:eastAsia="メイリオ" w:hAnsi="メイリオ" w:hint="eastAsia"/>
          <w:b/>
          <w:sz w:val="32"/>
          <w:szCs w:val="32"/>
        </w:rPr>
        <w:t>３　計画の策定</w:t>
      </w:r>
      <w:r>
        <w:rPr>
          <w:rFonts w:ascii="メイリオ" w:eastAsia="メイリオ" w:hAnsi="メイリオ" w:hint="eastAsia"/>
          <w:b/>
          <w:sz w:val="32"/>
          <w:szCs w:val="32"/>
        </w:rPr>
        <w:t>過程</w:t>
      </w:r>
      <w:bookmarkEnd w:id="69"/>
    </w:p>
    <w:p w14:paraId="328C91CD" w14:textId="77777777" w:rsidR="003C31CE" w:rsidRDefault="003C31CE" w:rsidP="003C31CE"/>
    <w:p w14:paraId="79536F2E" w14:textId="1061545E" w:rsidR="00AF54CA" w:rsidRPr="00AF54CA" w:rsidRDefault="00AF54CA" w:rsidP="00AF54CA">
      <w:pPr>
        <w:pStyle w:val="2"/>
        <w:rPr>
          <w:rFonts w:ascii="メイリオ" w:eastAsia="メイリオ" w:hAnsi="メイリオ"/>
          <w:b/>
          <w:sz w:val="32"/>
          <w:szCs w:val="32"/>
        </w:rPr>
      </w:pPr>
      <w:bookmarkStart w:id="70" w:name="_Toc25028027"/>
      <w:r w:rsidRPr="00AF54CA">
        <w:rPr>
          <w:rFonts w:ascii="メイリオ" w:eastAsia="メイリオ" w:hAnsi="メイリオ" w:hint="eastAsia"/>
          <w:b/>
          <w:sz w:val="32"/>
          <w:szCs w:val="32"/>
        </w:rPr>
        <w:t>４　用語集</w:t>
      </w:r>
      <w:bookmarkEnd w:id="70"/>
    </w:p>
    <w:p w14:paraId="23A6CD30" w14:textId="3E8FBDF3" w:rsidR="003C31CE" w:rsidRPr="009767D5" w:rsidRDefault="003C31CE" w:rsidP="003C31CE">
      <w:pPr>
        <w:ind w:leftChars="100" w:left="210" w:firstLineChars="100" w:firstLine="320"/>
        <w:jc w:val="right"/>
        <w:rPr>
          <w:rFonts w:ascii="メイリオ" w:eastAsia="メイリオ" w:hAnsi="メイリオ" w:cs="メイリオ"/>
          <w:b/>
          <w:color w:val="000000" w:themeColor="text1"/>
          <w:sz w:val="32"/>
          <w:szCs w:val="21"/>
        </w:rPr>
      </w:pPr>
      <w:r w:rsidRPr="009767D5">
        <w:rPr>
          <w:rFonts w:ascii="メイリオ" w:eastAsia="メイリオ" w:hAnsi="メイリオ" w:cs="メイリオ" w:hint="eastAsia"/>
          <w:b/>
          <w:color w:val="000000" w:themeColor="text1"/>
          <w:sz w:val="32"/>
          <w:szCs w:val="21"/>
        </w:rPr>
        <w:t>など</w:t>
      </w:r>
    </w:p>
    <w:p w14:paraId="04BA6E65" w14:textId="308F6AD5" w:rsidR="00820B94" w:rsidRPr="00D44F75" w:rsidRDefault="00820B94" w:rsidP="00D44F75">
      <w:pPr>
        <w:rPr>
          <w:rFonts w:asciiTheme="majorEastAsia" w:eastAsiaTheme="majorEastAsia" w:hAnsiTheme="majorEastAsia"/>
          <w:color w:val="FF0000"/>
          <w:sz w:val="44"/>
          <w:szCs w:val="44"/>
        </w:rPr>
      </w:pPr>
    </w:p>
    <w:sectPr w:rsidR="00820B94" w:rsidRPr="00D44F75" w:rsidSect="00D40C31">
      <w:footerReference w:type="default" r:id="rId43"/>
      <w:type w:val="continuous"/>
      <w:pgSz w:w="11906" w:h="16838"/>
      <w:pgMar w:top="1418" w:right="1418" w:bottom="1418" w:left="1418" w:header="851" w:footer="340" w:gutter="0"/>
      <w:pgNumType w:start="1"/>
      <w:cols w:space="425"/>
      <w:docGrid w:type="lines"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242E4167" w14:textId="77777777" w:rsidR="00EC363D" w:rsidRDefault="00EC363D" w:rsidP="00B2688F">
      <w:r>
        <w:separator/>
      </w:r>
    </w:p>
  </w:endnote>
  <w:endnote w:type="continuationSeparator" w:id="0">
    <w:p w14:paraId="3261FC18" w14:textId="77777777" w:rsidR="00EC363D" w:rsidRDefault="00EC363D" w:rsidP="00B2688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HG丸ｺﾞｼｯｸM-PRO">
    <w:panose1 w:val="020F0600000000000000"/>
    <w:charset w:val="80"/>
    <w:family w:val="modern"/>
    <w:pitch w:val="variable"/>
    <w:sig w:usb0="E00002FF" w:usb1="6AC7FDFB" w:usb2="00000012" w:usb3="00000000" w:csb0="0002009F" w:csb1="00000000"/>
  </w:font>
  <w:font w:name="HG創英角ｺﾞｼｯｸUB">
    <w:panose1 w:val="020B0909000000000000"/>
    <w:charset w:val="80"/>
    <w:family w:val="modern"/>
    <w:pitch w:val="fixed"/>
    <w:sig w:usb0="E00002FF" w:usb1="6AC7FDFB" w:usb2="00000012" w:usb3="00000000" w:csb0="0002009F" w:csb1="00000000"/>
  </w:font>
  <w:font w:name="Century">
    <w:panose1 w:val="02040604050505020304"/>
    <w:charset w:val="00"/>
    <w:family w:val="roman"/>
    <w:pitch w:val="variable"/>
    <w:sig w:usb0="00000287" w:usb1="00000000" w:usb2="00000000" w:usb3="00000000" w:csb0="0000009F" w:csb1="00000000"/>
  </w:font>
  <w:font w:name="ＭＳ 明朝">
    <w:altName w:val="MS Mincho"/>
    <w:panose1 w:val="02020609040205080304"/>
    <w:charset w:val="80"/>
    <w:family w:val="roman"/>
    <w:pitch w:val="fixed"/>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ＭＳ ゴシック">
    <w:altName w:val="MS Gothic"/>
    <w:panose1 w:val="020B0609070205080204"/>
    <w:charset w:val="80"/>
    <w:family w:val="modern"/>
    <w:pitch w:val="fixed"/>
    <w:sig w:usb0="E00002FF" w:usb1="6AC7FDFB" w:usb2="08000012" w:usb3="00000000" w:csb0="0002009F" w:csb1="00000000"/>
  </w:font>
  <w:font w:name="メイリオ">
    <w:panose1 w:val="020B0604030504040204"/>
    <w:charset w:val="80"/>
    <w:family w:val="modern"/>
    <w:pitch w:val="variable"/>
    <w:sig w:usb0="E00002FF" w:usb1="6AC7FFFF" w:usb2="08000012" w:usb3="00000000" w:csb0="0002009F" w:csb1="00000000"/>
  </w:font>
  <w:font w:name="ＭＳ Ｐ明朝">
    <w:panose1 w:val="02020600040205080304"/>
    <w:charset w:val="80"/>
    <w:family w:val="roman"/>
    <w:pitch w:val="variable"/>
    <w:sig w:usb0="E00002FF" w:usb1="6AC7FDFB" w:usb2="08000012" w:usb3="00000000" w:csb0="0002009F" w:csb1="00000000"/>
  </w:font>
  <w:font w:name="HGSｺﾞｼｯｸM">
    <w:panose1 w:val="020B0600000000000000"/>
    <w:charset w:val="80"/>
    <w:family w:val="modern"/>
    <w:pitch w:val="variable"/>
    <w:sig w:usb0="80000281" w:usb1="28C76CF8" w:usb2="00000010" w:usb3="00000000" w:csb0="00020000" w:csb1="00000000"/>
  </w:font>
  <w:font w:name="HGS創英角ｺﾞｼｯｸUB">
    <w:panose1 w:val="020B0900000000000000"/>
    <w:charset w:val="80"/>
    <w:family w:val="modern"/>
    <w:pitch w:val="variable"/>
    <w:sig w:usb0="E00002FF" w:usb1="6AC7FDFB" w:usb2="00000012" w:usb3="00000000" w:csb0="0002009F" w:csb1="00000000"/>
  </w:font>
  <w:font w:name="Meiryo UI">
    <w:panose1 w:val="020B0604030504040204"/>
    <w:charset w:val="80"/>
    <w:family w:val="modern"/>
    <w:pitch w:val="variable"/>
    <w:sig w:usb0="E00002FF" w:usb1="6AC7FFFF" w:usb2="08000012" w:usb3="00000000" w:csb0="0002009F" w:csb1="00000000"/>
  </w:font>
  <w:font w:name="ＭＳ Ｐゴシック">
    <w:panose1 w:val="020B0600070205080204"/>
    <w:charset w:val="80"/>
    <w:family w:val="modern"/>
    <w:pitch w:val="variable"/>
    <w:sig w:usb0="E00002FF" w:usb1="6AC7FDFB" w:usb2="08000012" w:usb3="00000000" w:csb0="0002009F" w:csb1="00000000"/>
  </w:font>
  <w:font w:name="HGSｺﾞｼｯｸE">
    <w:panose1 w:val="020B0900000000000000"/>
    <w:charset w:val="80"/>
    <w:family w:val="modern"/>
    <w:pitch w:val="variable"/>
    <w:sig w:usb0="E00002FF" w:usb1="6AC7FDFB"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865417459"/>
      <w:docPartObj>
        <w:docPartGallery w:val="Page Numbers (Bottom of Page)"/>
        <w:docPartUnique/>
      </w:docPartObj>
    </w:sdtPr>
    <w:sdtEndPr/>
    <w:sdtContent>
      <w:p w14:paraId="0219E303" w14:textId="77777777" w:rsidR="005A3F03" w:rsidRDefault="005A3F03">
        <w:pPr>
          <w:pStyle w:val="a5"/>
          <w:jc w:val="center"/>
        </w:pPr>
        <w:r>
          <w:fldChar w:fldCharType="begin"/>
        </w:r>
        <w:r>
          <w:instrText>PAGE   \* MERGEFORMAT</w:instrText>
        </w:r>
        <w:r>
          <w:fldChar w:fldCharType="separate"/>
        </w:r>
        <w:r w:rsidRPr="003B4F4E">
          <w:rPr>
            <w:noProof/>
            <w:lang w:val="ja-JP"/>
          </w:rPr>
          <w:t>16</w:t>
        </w:r>
        <w:r>
          <w:fldChar w:fldCharType="end"/>
        </w:r>
      </w:p>
    </w:sdtContent>
  </w:sdt>
  <w:p w14:paraId="3626A3B6" w14:textId="77777777" w:rsidR="005A3F03" w:rsidRDefault="005A3F03">
    <w:pPr>
      <w:pStyle w:val="a5"/>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10C0200D" w14:textId="77777777" w:rsidR="00EC363D" w:rsidRDefault="00EC363D" w:rsidP="00B2688F">
      <w:r>
        <w:separator/>
      </w:r>
    </w:p>
  </w:footnote>
  <w:footnote w:type="continuationSeparator" w:id="0">
    <w:p w14:paraId="7DFC1C3C" w14:textId="77777777" w:rsidR="00EC363D" w:rsidRDefault="00EC363D" w:rsidP="00B2688F">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952987C" w14:textId="4CE9036B" w:rsidR="00B856DF" w:rsidRDefault="00B856DF" w:rsidP="00B856DF">
    <w:pPr>
      <w:pStyle w:val="a3"/>
      <w:jc w:val="right"/>
    </w:pPr>
    <w:r w:rsidRPr="00BF607B">
      <w:rPr>
        <w:rFonts w:hint="eastAsia"/>
        <w:b/>
        <w:noProof/>
        <w:sz w:val="24"/>
        <w:szCs w:val="24"/>
      </w:rPr>
      <mc:AlternateContent>
        <mc:Choice Requires="wps">
          <w:drawing>
            <wp:anchor distT="0" distB="0" distL="114300" distR="114300" simplePos="0" relativeHeight="251658240" behindDoc="0" locked="0" layoutInCell="1" allowOverlap="1" wp14:anchorId="2234F01F" wp14:editId="61CAC0D3">
              <wp:simplePos x="0" y="0"/>
              <wp:positionH relativeFrom="column">
                <wp:posOffset>5249008</wp:posOffset>
              </wp:positionH>
              <wp:positionV relativeFrom="paragraph">
                <wp:posOffset>-70339</wp:posOffset>
              </wp:positionV>
              <wp:extent cx="809625" cy="438150"/>
              <wp:effectExtent l="0" t="0" r="28575" b="19050"/>
              <wp:wrapNone/>
              <wp:docPr id="36080" name="正方形/長方形 36080"/>
              <wp:cNvGraphicFramePr/>
              <a:graphic xmlns:a="http://schemas.openxmlformats.org/drawingml/2006/main">
                <a:graphicData uri="http://schemas.microsoft.com/office/word/2010/wordprocessingShape">
                  <wps:wsp>
                    <wps:cNvSpPr/>
                    <wps:spPr>
                      <a:xfrm>
                        <a:off x="0" y="0"/>
                        <a:ext cx="809625" cy="438150"/>
                      </a:xfrm>
                      <a:prstGeom prst="rect">
                        <a:avLst/>
                      </a:prstGeom>
                      <a:solidFill>
                        <a:sysClr val="window" lastClr="FFFFFF"/>
                      </a:solidFill>
                      <a:ln w="12700" cap="flat" cmpd="sng" algn="ctr">
                        <a:solidFill>
                          <a:sysClr val="windowText" lastClr="000000"/>
                        </a:solidFill>
                        <a:prstDash val="solid"/>
                        <a:miter lim="800000"/>
                      </a:ln>
                      <a:effectLst/>
                    </wps:spPr>
                    <wps:txbx>
                      <w:txbxContent>
                        <w:p w14:paraId="1ECAFC3F" w14:textId="52DA0273" w:rsidR="00B856DF" w:rsidRPr="00A2380D" w:rsidRDefault="00B856DF" w:rsidP="00B856DF">
                          <w:pPr>
                            <w:jc w:val="center"/>
                            <w:rPr>
                              <w:rFonts w:ascii="Meiryo UI" w:eastAsia="Meiryo UI" w:hAnsi="Meiryo UI" w:cs="Meiryo UI"/>
                              <w:sz w:val="24"/>
                              <w:szCs w:val="24"/>
                            </w:rPr>
                          </w:pPr>
                          <w:r w:rsidRPr="00A2380D">
                            <w:rPr>
                              <w:rFonts w:ascii="Meiryo UI" w:eastAsia="Meiryo UI" w:hAnsi="Meiryo UI" w:cs="Meiryo UI" w:hint="eastAsia"/>
                              <w:sz w:val="24"/>
                              <w:szCs w:val="24"/>
                            </w:rPr>
                            <w:t>資料</w:t>
                          </w:r>
                          <w:r>
                            <w:rPr>
                              <w:rFonts w:ascii="Meiryo UI" w:eastAsia="Meiryo UI" w:hAnsi="Meiryo UI" w:cs="Meiryo UI" w:hint="eastAsia"/>
                              <w:sz w:val="24"/>
                              <w:szCs w:val="24"/>
                            </w:rPr>
                            <w:t>4</w:t>
                          </w:r>
                          <w:r w:rsidRPr="00A2380D">
                            <w:rPr>
                              <w:rFonts w:ascii="Meiryo UI" w:eastAsia="Meiryo UI" w:hAnsi="Meiryo UI" w:cs="Meiryo UI" w:hint="eastAsia"/>
                              <w:sz w:val="24"/>
                              <w:szCs w:val="24"/>
                            </w:rPr>
                            <w:t xml:space="preserv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234F01F" id="正方形/長方形 36080" o:spid="_x0000_s1141" style="position:absolute;left:0;text-align:left;margin-left:413.3pt;margin-top:-5.55pt;width:63.75pt;height:34.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" fillcolor="window" strokecolor="windowText" strokeweight="1pt">
              <v:textbox>
                <w:txbxContent>
                  <w:p w14:paraId="1ECAFC3F" w14:textId="52DA0273" w:rsidR="00B856DF" w:rsidRPr="00A2380D" w:rsidRDefault="00B856DF" w:rsidP="00B856DF">
                    <w:pPr>
                      <w:jc w:val="center"/>
                      <w:rPr>
                        <w:rFonts w:ascii="Meiryo UI" w:eastAsia="Meiryo UI" w:hAnsi="Meiryo UI" w:cs="Meiryo UI"/>
                        <w:sz w:val="24"/>
                        <w:szCs w:val="24"/>
                      </w:rPr>
                    </w:pPr>
                    <w:r w:rsidRPr="00A2380D">
                      <w:rPr>
                        <w:rFonts w:ascii="Meiryo UI" w:eastAsia="Meiryo UI" w:hAnsi="Meiryo UI" w:cs="Meiryo UI" w:hint="eastAsia"/>
                        <w:sz w:val="24"/>
                        <w:szCs w:val="24"/>
                      </w:rPr>
                      <w:t>資料</w:t>
                    </w:r>
                    <w:r>
                      <w:rPr>
                        <w:rFonts w:ascii="Meiryo UI" w:eastAsia="Meiryo UI" w:hAnsi="Meiryo UI" w:cs="Meiryo UI" w:hint="eastAsia"/>
                        <w:sz w:val="24"/>
                        <w:szCs w:val="24"/>
                      </w:rPr>
                      <w:t>4</w:t>
                    </w:r>
                    <w:r w:rsidRPr="00A2380D">
                      <w:rPr>
                        <w:rFonts w:ascii="Meiryo UI" w:eastAsia="Meiryo UI" w:hAnsi="Meiryo UI" w:cs="Meiryo UI" w:hint="eastAsia"/>
                        <w:sz w:val="24"/>
                        <w:szCs w:val="24"/>
                      </w:rPr>
                      <w:t xml:space="preserve">　</w:t>
                    </w:r>
                  </w:p>
                </w:txbxContent>
              </v:textbox>
            </v:rec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6BB35B8"/>
    <w:multiLevelType w:val="hybridMultilevel"/>
    <w:tmpl w:val="FC586C50"/>
    <w:lvl w:ilvl="0" w:tplc="397CC090">
      <w:start w:val="1"/>
      <w:numFmt w:val="decimalEnclosedCircle"/>
      <w:lvlText w:val="%1"/>
      <w:lvlJc w:val="left"/>
      <w:pPr>
        <w:ind w:left="1460" w:hanging="360"/>
      </w:pPr>
      <w:rPr>
        <w:rFonts w:hint="default"/>
      </w:rPr>
    </w:lvl>
    <w:lvl w:ilvl="1" w:tplc="04090017" w:tentative="1">
      <w:start w:val="1"/>
      <w:numFmt w:val="aiueoFullWidth"/>
      <w:lvlText w:val="(%2)"/>
      <w:lvlJc w:val="left"/>
      <w:pPr>
        <w:ind w:left="1940" w:hanging="420"/>
      </w:pPr>
    </w:lvl>
    <w:lvl w:ilvl="2" w:tplc="04090011" w:tentative="1">
      <w:start w:val="1"/>
      <w:numFmt w:val="decimalEnclosedCircle"/>
      <w:lvlText w:val="%3"/>
      <w:lvlJc w:val="left"/>
      <w:pPr>
        <w:ind w:left="2360" w:hanging="420"/>
      </w:pPr>
    </w:lvl>
    <w:lvl w:ilvl="3" w:tplc="0409000F" w:tentative="1">
      <w:start w:val="1"/>
      <w:numFmt w:val="decimal"/>
      <w:lvlText w:val="%4."/>
      <w:lvlJc w:val="left"/>
      <w:pPr>
        <w:ind w:left="2780" w:hanging="420"/>
      </w:pPr>
    </w:lvl>
    <w:lvl w:ilvl="4" w:tplc="04090017" w:tentative="1">
      <w:start w:val="1"/>
      <w:numFmt w:val="aiueoFullWidth"/>
      <w:lvlText w:val="(%5)"/>
      <w:lvlJc w:val="left"/>
      <w:pPr>
        <w:ind w:left="3200" w:hanging="420"/>
      </w:pPr>
    </w:lvl>
    <w:lvl w:ilvl="5" w:tplc="04090011" w:tentative="1">
      <w:start w:val="1"/>
      <w:numFmt w:val="decimalEnclosedCircle"/>
      <w:lvlText w:val="%6"/>
      <w:lvlJc w:val="left"/>
      <w:pPr>
        <w:ind w:left="3620" w:hanging="420"/>
      </w:pPr>
    </w:lvl>
    <w:lvl w:ilvl="6" w:tplc="0409000F" w:tentative="1">
      <w:start w:val="1"/>
      <w:numFmt w:val="decimal"/>
      <w:lvlText w:val="%7."/>
      <w:lvlJc w:val="left"/>
      <w:pPr>
        <w:ind w:left="4040" w:hanging="420"/>
      </w:pPr>
    </w:lvl>
    <w:lvl w:ilvl="7" w:tplc="04090017" w:tentative="1">
      <w:start w:val="1"/>
      <w:numFmt w:val="aiueoFullWidth"/>
      <w:lvlText w:val="(%8)"/>
      <w:lvlJc w:val="left"/>
      <w:pPr>
        <w:ind w:left="4460" w:hanging="420"/>
      </w:pPr>
    </w:lvl>
    <w:lvl w:ilvl="8" w:tplc="04090011" w:tentative="1">
      <w:start w:val="1"/>
      <w:numFmt w:val="decimalEnclosedCircle"/>
      <w:lvlText w:val="%9"/>
      <w:lvlJc w:val="left"/>
      <w:pPr>
        <w:ind w:left="4880" w:hanging="420"/>
      </w:pPr>
    </w:lvl>
  </w:abstractNum>
  <w:abstractNum w:abstractNumId="1" w15:restartNumberingAfterBreak="0">
    <w:nsid w:val="171B157F"/>
    <w:multiLevelType w:val="multilevel"/>
    <w:tmpl w:val="D3120AB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1AC53F89"/>
    <w:multiLevelType w:val="hybridMultilevel"/>
    <w:tmpl w:val="D47891C2"/>
    <w:lvl w:ilvl="0" w:tplc="09EAB6D2">
      <w:numFmt w:val="bullet"/>
      <w:lvlText w:val="○"/>
      <w:lvlJc w:val="left"/>
      <w:pPr>
        <w:ind w:left="570" w:hanging="360"/>
      </w:pPr>
      <w:rPr>
        <w:rFonts w:ascii="HG丸ｺﾞｼｯｸM-PRO" w:eastAsia="HG丸ｺﾞｼｯｸM-PRO" w:hAnsi="HG丸ｺﾞｼｯｸM-PRO" w:cs="Times New Roman" w:hint="eastAsia"/>
        <w:lang w:val="en-US"/>
      </w:rPr>
    </w:lvl>
    <w:lvl w:ilvl="1" w:tplc="0409000B" w:tentative="1">
      <w:start w:val="1"/>
      <w:numFmt w:val="bullet"/>
      <w:lvlText w:val=""/>
      <w:lvlJc w:val="left"/>
      <w:pPr>
        <w:ind w:left="1050" w:hanging="420"/>
      </w:pPr>
      <w:rPr>
        <w:rFonts w:ascii="Wingdings" w:hAnsi="Wingdings" w:hint="default"/>
      </w:rPr>
    </w:lvl>
    <w:lvl w:ilvl="2" w:tplc="0409000D" w:tentative="1">
      <w:start w:val="1"/>
      <w:numFmt w:val="bullet"/>
      <w:lvlText w:val=""/>
      <w:lvlJc w:val="left"/>
      <w:pPr>
        <w:ind w:left="1470" w:hanging="420"/>
      </w:pPr>
      <w:rPr>
        <w:rFonts w:ascii="Wingdings" w:hAnsi="Wingdings" w:hint="default"/>
      </w:rPr>
    </w:lvl>
    <w:lvl w:ilvl="3" w:tplc="04090001" w:tentative="1">
      <w:start w:val="1"/>
      <w:numFmt w:val="bullet"/>
      <w:lvlText w:val=""/>
      <w:lvlJc w:val="left"/>
      <w:pPr>
        <w:ind w:left="1890" w:hanging="420"/>
      </w:pPr>
      <w:rPr>
        <w:rFonts w:ascii="Wingdings" w:hAnsi="Wingdings" w:hint="default"/>
      </w:rPr>
    </w:lvl>
    <w:lvl w:ilvl="4" w:tplc="0409000B" w:tentative="1">
      <w:start w:val="1"/>
      <w:numFmt w:val="bullet"/>
      <w:lvlText w:val=""/>
      <w:lvlJc w:val="left"/>
      <w:pPr>
        <w:ind w:left="2310" w:hanging="420"/>
      </w:pPr>
      <w:rPr>
        <w:rFonts w:ascii="Wingdings" w:hAnsi="Wingdings" w:hint="default"/>
      </w:rPr>
    </w:lvl>
    <w:lvl w:ilvl="5" w:tplc="0409000D" w:tentative="1">
      <w:start w:val="1"/>
      <w:numFmt w:val="bullet"/>
      <w:lvlText w:val=""/>
      <w:lvlJc w:val="left"/>
      <w:pPr>
        <w:ind w:left="2730" w:hanging="420"/>
      </w:pPr>
      <w:rPr>
        <w:rFonts w:ascii="Wingdings" w:hAnsi="Wingdings" w:hint="default"/>
      </w:rPr>
    </w:lvl>
    <w:lvl w:ilvl="6" w:tplc="04090001" w:tentative="1">
      <w:start w:val="1"/>
      <w:numFmt w:val="bullet"/>
      <w:lvlText w:val=""/>
      <w:lvlJc w:val="left"/>
      <w:pPr>
        <w:ind w:left="3150" w:hanging="420"/>
      </w:pPr>
      <w:rPr>
        <w:rFonts w:ascii="Wingdings" w:hAnsi="Wingdings" w:hint="default"/>
      </w:rPr>
    </w:lvl>
    <w:lvl w:ilvl="7" w:tplc="0409000B" w:tentative="1">
      <w:start w:val="1"/>
      <w:numFmt w:val="bullet"/>
      <w:lvlText w:val=""/>
      <w:lvlJc w:val="left"/>
      <w:pPr>
        <w:ind w:left="3570" w:hanging="420"/>
      </w:pPr>
      <w:rPr>
        <w:rFonts w:ascii="Wingdings" w:hAnsi="Wingdings" w:hint="default"/>
      </w:rPr>
    </w:lvl>
    <w:lvl w:ilvl="8" w:tplc="0409000D" w:tentative="1">
      <w:start w:val="1"/>
      <w:numFmt w:val="bullet"/>
      <w:lvlText w:val=""/>
      <w:lvlJc w:val="left"/>
      <w:pPr>
        <w:ind w:left="3990" w:hanging="420"/>
      </w:pPr>
      <w:rPr>
        <w:rFonts w:ascii="Wingdings" w:hAnsi="Wingdings" w:hint="default"/>
      </w:rPr>
    </w:lvl>
  </w:abstractNum>
  <w:abstractNum w:abstractNumId="3" w15:restartNumberingAfterBreak="0">
    <w:nsid w:val="200D54BF"/>
    <w:multiLevelType w:val="hybridMultilevel"/>
    <w:tmpl w:val="DFBE1C42"/>
    <w:lvl w:ilvl="0" w:tplc="04090011">
      <w:start w:val="1"/>
      <w:numFmt w:val="decimalEnclosedCircle"/>
      <w:lvlText w:val="%1"/>
      <w:lvlJc w:val="left"/>
      <w:pPr>
        <w:ind w:left="420" w:hanging="420"/>
      </w:pPr>
    </w:lvl>
    <w:lvl w:ilvl="1" w:tplc="04090017" w:tentative="1">
      <w:start w:val="1"/>
      <w:numFmt w:val="aiueoFullWidth"/>
      <w:lvlText w:val="(%2)"/>
      <w:lvlJc w:val="left"/>
      <w:pPr>
        <w:ind w:left="840" w:hanging="420"/>
      </w:pPr>
    </w:lvl>
    <w:lvl w:ilvl="2" w:tplc="0409001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4" w15:restartNumberingAfterBreak="0">
    <w:nsid w:val="39066D8A"/>
    <w:multiLevelType w:val="hybridMultilevel"/>
    <w:tmpl w:val="7786B064"/>
    <w:lvl w:ilvl="0" w:tplc="51849D00">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5" w15:restartNumberingAfterBreak="0">
    <w:nsid w:val="3F00113D"/>
    <w:multiLevelType w:val="hybridMultilevel"/>
    <w:tmpl w:val="DE90F224"/>
    <w:lvl w:ilvl="0" w:tplc="194CEC24">
      <w:numFmt w:val="bullet"/>
      <w:lvlText w:val="●"/>
      <w:lvlJc w:val="left"/>
      <w:pPr>
        <w:ind w:left="360" w:hanging="360"/>
      </w:pPr>
      <w:rPr>
        <w:rFonts w:ascii="HG創英角ｺﾞｼｯｸUB" w:eastAsia="HG創英角ｺﾞｼｯｸUB" w:hAnsi="HG創英角ｺﾞｼｯｸUB" w:cstheme="minorBidi"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num w:numId="1">
    <w:abstractNumId w:val="2"/>
  </w:num>
  <w:num w:numId="2">
    <w:abstractNumId w:val="1"/>
  </w:num>
  <w:num w:numId="3">
    <w:abstractNumId w:val="3"/>
  </w:num>
  <w:num w:numId="4">
    <w:abstractNumId w:val="5"/>
  </w:num>
  <w:num w:numId="5">
    <w:abstractNumId w:val="0"/>
  </w:num>
  <w:num w:numId="6">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8"/>
  <w:bordersDoNotSurroundHeader/>
  <w:bordersDoNotSurroundFooter/>
  <w:defaultTabStop w:val="840"/>
  <w:drawingGridHorizontalSpacing w:val="105"/>
  <w:displayHorizontalDrawingGridEvery w:val="0"/>
  <w:displayVerticalDrawingGridEvery w:val="2"/>
  <w:characterSpacingControl w:val="compressPunctuation"/>
  <w:hdrShapeDefaults>
    <o:shapedefaults v:ext="edit" spidmax="8193">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2C6FF4"/>
    <w:rsid w:val="000002B8"/>
    <w:rsid w:val="00000728"/>
    <w:rsid w:val="00002A68"/>
    <w:rsid w:val="000039B0"/>
    <w:rsid w:val="00004901"/>
    <w:rsid w:val="00004C6C"/>
    <w:rsid w:val="00005A14"/>
    <w:rsid w:val="00006458"/>
    <w:rsid w:val="00007313"/>
    <w:rsid w:val="00014726"/>
    <w:rsid w:val="00016E3A"/>
    <w:rsid w:val="00017DAD"/>
    <w:rsid w:val="00020768"/>
    <w:rsid w:val="00020EEE"/>
    <w:rsid w:val="0002163B"/>
    <w:rsid w:val="000242D3"/>
    <w:rsid w:val="0002651B"/>
    <w:rsid w:val="00026F31"/>
    <w:rsid w:val="00030949"/>
    <w:rsid w:val="000314D0"/>
    <w:rsid w:val="000323D0"/>
    <w:rsid w:val="00041E03"/>
    <w:rsid w:val="0004228B"/>
    <w:rsid w:val="00042EB8"/>
    <w:rsid w:val="00043771"/>
    <w:rsid w:val="0004559A"/>
    <w:rsid w:val="00050C8A"/>
    <w:rsid w:val="00052AE0"/>
    <w:rsid w:val="00052D6D"/>
    <w:rsid w:val="00053C1E"/>
    <w:rsid w:val="0005633E"/>
    <w:rsid w:val="00056CFC"/>
    <w:rsid w:val="00060A77"/>
    <w:rsid w:val="00061AFF"/>
    <w:rsid w:val="00066051"/>
    <w:rsid w:val="00070BE4"/>
    <w:rsid w:val="000710C2"/>
    <w:rsid w:val="00074C60"/>
    <w:rsid w:val="0007611E"/>
    <w:rsid w:val="0007653F"/>
    <w:rsid w:val="00076BF0"/>
    <w:rsid w:val="000774FF"/>
    <w:rsid w:val="00077C7B"/>
    <w:rsid w:val="000812D0"/>
    <w:rsid w:val="0008243F"/>
    <w:rsid w:val="00085CD4"/>
    <w:rsid w:val="00086CA9"/>
    <w:rsid w:val="00090B26"/>
    <w:rsid w:val="0009131F"/>
    <w:rsid w:val="00091BAD"/>
    <w:rsid w:val="0009215F"/>
    <w:rsid w:val="000957B8"/>
    <w:rsid w:val="00095CB4"/>
    <w:rsid w:val="0009753D"/>
    <w:rsid w:val="000A02D1"/>
    <w:rsid w:val="000A0768"/>
    <w:rsid w:val="000A1031"/>
    <w:rsid w:val="000A14E1"/>
    <w:rsid w:val="000A2084"/>
    <w:rsid w:val="000A3C5D"/>
    <w:rsid w:val="000A4371"/>
    <w:rsid w:val="000A6650"/>
    <w:rsid w:val="000A7171"/>
    <w:rsid w:val="000A7D21"/>
    <w:rsid w:val="000B0EEA"/>
    <w:rsid w:val="000B2FA4"/>
    <w:rsid w:val="000B36F2"/>
    <w:rsid w:val="000B4484"/>
    <w:rsid w:val="000B6019"/>
    <w:rsid w:val="000B637D"/>
    <w:rsid w:val="000B748B"/>
    <w:rsid w:val="000B77BC"/>
    <w:rsid w:val="000C1B57"/>
    <w:rsid w:val="000C3586"/>
    <w:rsid w:val="000C3D6A"/>
    <w:rsid w:val="000C3F04"/>
    <w:rsid w:val="000C55EF"/>
    <w:rsid w:val="000C6412"/>
    <w:rsid w:val="000C69CC"/>
    <w:rsid w:val="000D047D"/>
    <w:rsid w:val="000D1160"/>
    <w:rsid w:val="000D47F0"/>
    <w:rsid w:val="000D4D40"/>
    <w:rsid w:val="000D4F9F"/>
    <w:rsid w:val="000D5A8C"/>
    <w:rsid w:val="000D669E"/>
    <w:rsid w:val="000D75DF"/>
    <w:rsid w:val="000D7F00"/>
    <w:rsid w:val="000E0EDD"/>
    <w:rsid w:val="000E5F00"/>
    <w:rsid w:val="000E677D"/>
    <w:rsid w:val="000E7D4B"/>
    <w:rsid w:val="000F04A8"/>
    <w:rsid w:val="000F1C84"/>
    <w:rsid w:val="000F3B3D"/>
    <w:rsid w:val="000F3DD2"/>
    <w:rsid w:val="000F4592"/>
    <w:rsid w:val="000F556B"/>
    <w:rsid w:val="000F5EC5"/>
    <w:rsid w:val="000F60AA"/>
    <w:rsid w:val="0010114F"/>
    <w:rsid w:val="00102882"/>
    <w:rsid w:val="001050DC"/>
    <w:rsid w:val="001060C7"/>
    <w:rsid w:val="00106F43"/>
    <w:rsid w:val="001107F4"/>
    <w:rsid w:val="00111FF8"/>
    <w:rsid w:val="001122A5"/>
    <w:rsid w:val="001135B5"/>
    <w:rsid w:val="00115A8B"/>
    <w:rsid w:val="0011737F"/>
    <w:rsid w:val="0012024B"/>
    <w:rsid w:val="001233A9"/>
    <w:rsid w:val="00123880"/>
    <w:rsid w:val="00125B8A"/>
    <w:rsid w:val="001260AB"/>
    <w:rsid w:val="0013008A"/>
    <w:rsid w:val="00132DE2"/>
    <w:rsid w:val="00133011"/>
    <w:rsid w:val="00135C08"/>
    <w:rsid w:val="001361A3"/>
    <w:rsid w:val="00136ACC"/>
    <w:rsid w:val="00136BBE"/>
    <w:rsid w:val="001371A4"/>
    <w:rsid w:val="00140BB1"/>
    <w:rsid w:val="00144C62"/>
    <w:rsid w:val="0014541F"/>
    <w:rsid w:val="00146D07"/>
    <w:rsid w:val="0014789A"/>
    <w:rsid w:val="00152665"/>
    <w:rsid w:val="00153079"/>
    <w:rsid w:val="00153AE5"/>
    <w:rsid w:val="0015427F"/>
    <w:rsid w:val="00160170"/>
    <w:rsid w:val="001601F7"/>
    <w:rsid w:val="00164BB7"/>
    <w:rsid w:val="00165633"/>
    <w:rsid w:val="00165EF4"/>
    <w:rsid w:val="00166598"/>
    <w:rsid w:val="001727B4"/>
    <w:rsid w:val="0017475A"/>
    <w:rsid w:val="00176417"/>
    <w:rsid w:val="0017667B"/>
    <w:rsid w:val="00177C77"/>
    <w:rsid w:val="00181C09"/>
    <w:rsid w:val="00182249"/>
    <w:rsid w:val="001830D8"/>
    <w:rsid w:val="00183121"/>
    <w:rsid w:val="00183DC0"/>
    <w:rsid w:val="00187696"/>
    <w:rsid w:val="00187B0D"/>
    <w:rsid w:val="00192204"/>
    <w:rsid w:val="00193946"/>
    <w:rsid w:val="00197524"/>
    <w:rsid w:val="001A2E5D"/>
    <w:rsid w:val="001A429C"/>
    <w:rsid w:val="001A50E0"/>
    <w:rsid w:val="001A753B"/>
    <w:rsid w:val="001A7829"/>
    <w:rsid w:val="001B2E8D"/>
    <w:rsid w:val="001B2EEA"/>
    <w:rsid w:val="001B2FE1"/>
    <w:rsid w:val="001B347D"/>
    <w:rsid w:val="001B49BD"/>
    <w:rsid w:val="001B506C"/>
    <w:rsid w:val="001B5403"/>
    <w:rsid w:val="001B5E11"/>
    <w:rsid w:val="001B7DCB"/>
    <w:rsid w:val="001C0193"/>
    <w:rsid w:val="001C1CB0"/>
    <w:rsid w:val="001C233F"/>
    <w:rsid w:val="001C67FE"/>
    <w:rsid w:val="001C6C54"/>
    <w:rsid w:val="001D00B8"/>
    <w:rsid w:val="001D15C0"/>
    <w:rsid w:val="001D2946"/>
    <w:rsid w:val="001D749D"/>
    <w:rsid w:val="001D758A"/>
    <w:rsid w:val="001E0FE7"/>
    <w:rsid w:val="001E19B7"/>
    <w:rsid w:val="001E2337"/>
    <w:rsid w:val="001E48B6"/>
    <w:rsid w:val="001E533A"/>
    <w:rsid w:val="001E7482"/>
    <w:rsid w:val="001F0F6B"/>
    <w:rsid w:val="001F11EB"/>
    <w:rsid w:val="001F1C5B"/>
    <w:rsid w:val="001F3BF2"/>
    <w:rsid w:val="001F7068"/>
    <w:rsid w:val="00200563"/>
    <w:rsid w:val="002033B2"/>
    <w:rsid w:val="00205C79"/>
    <w:rsid w:val="00212125"/>
    <w:rsid w:val="002150A8"/>
    <w:rsid w:val="002155D9"/>
    <w:rsid w:val="0021576A"/>
    <w:rsid w:val="00220D0A"/>
    <w:rsid w:val="00220F78"/>
    <w:rsid w:val="002222A1"/>
    <w:rsid w:val="002226E0"/>
    <w:rsid w:val="002229C9"/>
    <w:rsid w:val="00223C9B"/>
    <w:rsid w:val="00224EF5"/>
    <w:rsid w:val="00224F8B"/>
    <w:rsid w:val="00225E7F"/>
    <w:rsid w:val="00226657"/>
    <w:rsid w:val="00227C9C"/>
    <w:rsid w:val="00233271"/>
    <w:rsid w:val="00233F59"/>
    <w:rsid w:val="002346AF"/>
    <w:rsid w:val="0023611C"/>
    <w:rsid w:val="002367CC"/>
    <w:rsid w:val="00243A78"/>
    <w:rsid w:val="00244D65"/>
    <w:rsid w:val="0024681B"/>
    <w:rsid w:val="00246A21"/>
    <w:rsid w:val="00246DDE"/>
    <w:rsid w:val="00246F54"/>
    <w:rsid w:val="00250311"/>
    <w:rsid w:val="00250560"/>
    <w:rsid w:val="00250E69"/>
    <w:rsid w:val="00252600"/>
    <w:rsid w:val="00254230"/>
    <w:rsid w:val="0025431A"/>
    <w:rsid w:val="00254B8F"/>
    <w:rsid w:val="00255EEA"/>
    <w:rsid w:val="00255F1A"/>
    <w:rsid w:val="00256DC6"/>
    <w:rsid w:val="00257A75"/>
    <w:rsid w:val="00260437"/>
    <w:rsid w:val="0026144D"/>
    <w:rsid w:val="00261DE3"/>
    <w:rsid w:val="0026248D"/>
    <w:rsid w:val="00263BAC"/>
    <w:rsid w:val="00265536"/>
    <w:rsid w:val="00267D49"/>
    <w:rsid w:val="002709FD"/>
    <w:rsid w:val="0027249A"/>
    <w:rsid w:val="0027424D"/>
    <w:rsid w:val="0027584A"/>
    <w:rsid w:val="00275F3E"/>
    <w:rsid w:val="002762FC"/>
    <w:rsid w:val="0027737C"/>
    <w:rsid w:val="002841F5"/>
    <w:rsid w:val="00284F90"/>
    <w:rsid w:val="00285131"/>
    <w:rsid w:val="002859A3"/>
    <w:rsid w:val="00287DDD"/>
    <w:rsid w:val="0029066B"/>
    <w:rsid w:val="00292D0E"/>
    <w:rsid w:val="00293824"/>
    <w:rsid w:val="002946B6"/>
    <w:rsid w:val="00294F74"/>
    <w:rsid w:val="00295553"/>
    <w:rsid w:val="00296CBE"/>
    <w:rsid w:val="002A0650"/>
    <w:rsid w:val="002A094D"/>
    <w:rsid w:val="002A1109"/>
    <w:rsid w:val="002A2558"/>
    <w:rsid w:val="002A2624"/>
    <w:rsid w:val="002A39C4"/>
    <w:rsid w:val="002A6804"/>
    <w:rsid w:val="002A7A88"/>
    <w:rsid w:val="002B0509"/>
    <w:rsid w:val="002B0E2B"/>
    <w:rsid w:val="002B105E"/>
    <w:rsid w:val="002B2480"/>
    <w:rsid w:val="002B2B8B"/>
    <w:rsid w:val="002B36B1"/>
    <w:rsid w:val="002B3A1A"/>
    <w:rsid w:val="002B49B6"/>
    <w:rsid w:val="002B4A0D"/>
    <w:rsid w:val="002B5AF8"/>
    <w:rsid w:val="002B6EEC"/>
    <w:rsid w:val="002B7AEE"/>
    <w:rsid w:val="002C2828"/>
    <w:rsid w:val="002C4EA6"/>
    <w:rsid w:val="002C512A"/>
    <w:rsid w:val="002C686C"/>
    <w:rsid w:val="002C6FF4"/>
    <w:rsid w:val="002D14A6"/>
    <w:rsid w:val="002D340B"/>
    <w:rsid w:val="002D6B91"/>
    <w:rsid w:val="002E1DCF"/>
    <w:rsid w:val="002E277B"/>
    <w:rsid w:val="002E2BAB"/>
    <w:rsid w:val="002E2F07"/>
    <w:rsid w:val="002E3A96"/>
    <w:rsid w:val="002E573A"/>
    <w:rsid w:val="002E76CA"/>
    <w:rsid w:val="002F2CBF"/>
    <w:rsid w:val="002F34CA"/>
    <w:rsid w:val="002F3604"/>
    <w:rsid w:val="002F5112"/>
    <w:rsid w:val="002F51F7"/>
    <w:rsid w:val="003002E6"/>
    <w:rsid w:val="00301311"/>
    <w:rsid w:val="00301636"/>
    <w:rsid w:val="00302112"/>
    <w:rsid w:val="00303665"/>
    <w:rsid w:val="00303AB8"/>
    <w:rsid w:val="003046C2"/>
    <w:rsid w:val="00304C2D"/>
    <w:rsid w:val="003071DE"/>
    <w:rsid w:val="00307A98"/>
    <w:rsid w:val="00307AD1"/>
    <w:rsid w:val="00310792"/>
    <w:rsid w:val="00312DA4"/>
    <w:rsid w:val="00315B63"/>
    <w:rsid w:val="0031781D"/>
    <w:rsid w:val="00321E9F"/>
    <w:rsid w:val="00324BDD"/>
    <w:rsid w:val="00325023"/>
    <w:rsid w:val="0032629A"/>
    <w:rsid w:val="00327C0A"/>
    <w:rsid w:val="003332FC"/>
    <w:rsid w:val="00335133"/>
    <w:rsid w:val="0033761E"/>
    <w:rsid w:val="00340C3B"/>
    <w:rsid w:val="00342AD7"/>
    <w:rsid w:val="00343240"/>
    <w:rsid w:val="00344917"/>
    <w:rsid w:val="00347B97"/>
    <w:rsid w:val="00347DE4"/>
    <w:rsid w:val="0035287D"/>
    <w:rsid w:val="003542E8"/>
    <w:rsid w:val="0035450E"/>
    <w:rsid w:val="00354626"/>
    <w:rsid w:val="0035561B"/>
    <w:rsid w:val="0035603A"/>
    <w:rsid w:val="00357CA6"/>
    <w:rsid w:val="00360B56"/>
    <w:rsid w:val="00360D23"/>
    <w:rsid w:val="00361F50"/>
    <w:rsid w:val="00362130"/>
    <w:rsid w:val="0036425C"/>
    <w:rsid w:val="003647B7"/>
    <w:rsid w:val="00365020"/>
    <w:rsid w:val="003655C4"/>
    <w:rsid w:val="00365B6B"/>
    <w:rsid w:val="0036784D"/>
    <w:rsid w:val="00370815"/>
    <w:rsid w:val="00370B9B"/>
    <w:rsid w:val="0037184C"/>
    <w:rsid w:val="0037263C"/>
    <w:rsid w:val="00372876"/>
    <w:rsid w:val="00373AE5"/>
    <w:rsid w:val="00375470"/>
    <w:rsid w:val="00377F42"/>
    <w:rsid w:val="00377F68"/>
    <w:rsid w:val="00380D81"/>
    <w:rsid w:val="00380F51"/>
    <w:rsid w:val="00384341"/>
    <w:rsid w:val="003845A3"/>
    <w:rsid w:val="003847A2"/>
    <w:rsid w:val="00390334"/>
    <w:rsid w:val="00390898"/>
    <w:rsid w:val="00391DD5"/>
    <w:rsid w:val="00391EC1"/>
    <w:rsid w:val="003920AB"/>
    <w:rsid w:val="003927C0"/>
    <w:rsid w:val="00395C30"/>
    <w:rsid w:val="003A0184"/>
    <w:rsid w:val="003A060E"/>
    <w:rsid w:val="003A063D"/>
    <w:rsid w:val="003A07C6"/>
    <w:rsid w:val="003A1F2D"/>
    <w:rsid w:val="003A2022"/>
    <w:rsid w:val="003A3872"/>
    <w:rsid w:val="003B0543"/>
    <w:rsid w:val="003B0861"/>
    <w:rsid w:val="003B39FD"/>
    <w:rsid w:val="003B3C65"/>
    <w:rsid w:val="003B4F4E"/>
    <w:rsid w:val="003B526A"/>
    <w:rsid w:val="003B7874"/>
    <w:rsid w:val="003C31CE"/>
    <w:rsid w:val="003D1BF4"/>
    <w:rsid w:val="003D398A"/>
    <w:rsid w:val="003D404B"/>
    <w:rsid w:val="003D4474"/>
    <w:rsid w:val="003E13DA"/>
    <w:rsid w:val="003E47AE"/>
    <w:rsid w:val="003E6431"/>
    <w:rsid w:val="003E645D"/>
    <w:rsid w:val="003F2822"/>
    <w:rsid w:val="003F52E9"/>
    <w:rsid w:val="003F59B6"/>
    <w:rsid w:val="003F62DE"/>
    <w:rsid w:val="003F7A89"/>
    <w:rsid w:val="004004A2"/>
    <w:rsid w:val="004010CE"/>
    <w:rsid w:val="00403622"/>
    <w:rsid w:val="00403BDA"/>
    <w:rsid w:val="00404006"/>
    <w:rsid w:val="00404A1C"/>
    <w:rsid w:val="00406B87"/>
    <w:rsid w:val="004074DE"/>
    <w:rsid w:val="00410304"/>
    <w:rsid w:val="00411D17"/>
    <w:rsid w:val="00411F33"/>
    <w:rsid w:val="004141C2"/>
    <w:rsid w:val="00414852"/>
    <w:rsid w:val="00417104"/>
    <w:rsid w:val="004209E5"/>
    <w:rsid w:val="00421168"/>
    <w:rsid w:val="00421215"/>
    <w:rsid w:val="0042588E"/>
    <w:rsid w:val="00430326"/>
    <w:rsid w:val="00431E9B"/>
    <w:rsid w:val="00433B9A"/>
    <w:rsid w:val="004366C1"/>
    <w:rsid w:val="00436F07"/>
    <w:rsid w:val="00437051"/>
    <w:rsid w:val="00440DB1"/>
    <w:rsid w:val="00441F98"/>
    <w:rsid w:val="00444A18"/>
    <w:rsid w:val="00446246"/>
    <w:rsid w:val="004464F2"/>
    <w:rsid w:val="00446690"/>
    <w:rsid w:val="004528B0"/>
    <w:rsid w:val="00454079"/>
    <w:rsid w:val="00457A35"/>
    <w:rsid w:val="00461FC5"/>
    <w:rsid w:val="00462001"/>
    <w:rsid w:val="0046412A"/>
    <w:rsid w:val="00470900"/>
    <w:rsid w:val="00470E9C"/>
    <w:rsid w:val="00472218"/>
    <w:rsid w:val="0047289F"/>
    <w:rsid w:val="00477AFF"/>
    <w:rsid w:val="00481C53"/>
    <w:rsid w:val="00482A5B"/>
    <w:rsid w:val="00483C5F"/>
    <w:rsid w:val="00486CB0"/>
    <w:rsid w:val="004906AE"/>
    <w:rsid w:val="00490C53"/>
    <w:rsid w:val="00492CD2"/>
    <w:rsid w:val="004952CE"/>
    <w:rsid w:val="004971CC"/>
    <w:rsid w:val="004A0F6C"/>
    <w:rsid w:val="004A2F68"/>
    <w:rsid w:val="004A3A9B"/>
    <w:rsid w:val="004A4213"/>
    <w:rsid w:val="004A578C"/>
    <w:rsid w:val="004A7308"/>
    <w:rsid w:val="004A7CA2"/>
    <w:rsid w:val="004A7F02"/>
    <w:rsid w:val="004B0197"/>
    <w:rsid w:val="004B082E"/>
    <w:rsid w:val="004B2B71"/>
    <w:rsid w:val="004B38A2"/>
    <w:rsid w:val="004B461C"/>
    <w:rsid w:val="004B56D0"/>
    <w:rsid w:val="004C04C6"/>
    <w:rsid w:val="004C0C92"/>
    <w:rsid w:val="004C0F38"/>
    <w:rsid w:val="004C22E8"/>
    <w:rsid w:val="004C3159"/>
    <w:rsid w:val="004C4004"/>
    <w:rsid w:val="004C5513"/>
    <w:rsid w:val="004C649B"/>
    <w:rsid w:val="004C713F"/>
    <w:rsid w:val="004D01B8"/>
    <w:rsid w:val="004D0744"/>
    <w:rsid w:val="004D0F7B"/>
    <w:rsid w:val="004D1C22"/>
    <w:rsid w:val="004D3AA4"/>
    <w:rsid w:val="004D3EF0"/>
    <w:rsid w:val="004E0AAF"/>
    <w:rsid w:val="004E47DC"/>
    <w:rsid w:val="004E4B9E"/>
    <w:rsid w:val="004E6AA6"/>
    <w:rsid w:val="004E6D20"/>
    <w:rsid w:val="004F0BFE"/>
    <w:rsid w:val="004F2E28"/>
    <w:rsid w:val="004F4A68"/>
    <w:rsid w:val="004F5651"/>
    <w:rsid w:val="004F6C69"/>
    <w:rsid w:val="00500B5B"/>
    <w:rsid w:val="00502EF9"/>
    <w:rsid w:val="00502FA5"/>
    <w:rsid w:val="00504C1D"/>
    <w:rsid w:val="00505445"/>
    <w:rsid w:val="005079D4"/>
    <w:rsid w:val="005110FF"/>
    <w:rsid w:val="005128F5"/>
    <w:rsid w:val="00513A2F"/>
    <w:rsid w:val="00515943"/>
    <w:rsid w:val="005204AF"/>
    <w:rsid w:val="005212FC"/>
    <w:rsid w:val="00521486"/>
    <w:rsid w:val="00521578"/>
    <w:rsid w:val="00525441"/>
    <w:rsid w:val="00525A2F"/>
    <w:rsid w:val="0052755E"/>
    <w:rsid w:val="00527980"/>
    <w:rsid w:val="0053220B"/>
    <w:rsid w:val="005341A7"/>
    <w:rsid w:val="00534CCC"/>
    <w:rsid w:val="00535072"/>
    <w:rsid w:val="00537C45"/>
    <w:rsid w:val="0054010C"/>
    <w:rsid w:val="00540233"/>
    <w:rsid w:val="005441E9"/>
    <w:rsid w:val="00550015"/>
    <w:rsid w:val="005513D1"/>
    <w:rsid w:val="00553B02"/>
    <w:rsid w:val="00556AF9"/>
    <w:rsid w:val="00557D08"/>
    <w:rsid w:val="005613BC"/>
    <w:rsid w:val="00562329"/>
    <w:rsid w:val="00566849"/>
    <w:rsid w:val="005672C4"/>
    <w:rsid w:val="0057106B"/>
    <w:rsid w:val="0057136C"/>
    <w:rsid w:val="00571E2D"/>
    <w:rsid w:val="00573A64"/>
    <w:rsid w:val="005744A3"/>
    <w:rsid w:val="005755CC"/>
    <w:rsid w:val="005758EC"/>
    <w:rsid w:val="0057713E"/>
    <w:rsid w:val="00581693"/>
    <w:rsid w:val="005830A5"/>
    <w:rsid w:val="00584114"/>
    <w:rsid w:val="00584783"/>
    <w:rsid w:val="00586041"/>
    <w:rsid w:val="00587895"/>
    <w:rsid w:val="00592C76"/>
    <w:rsid w:val="00593692"/>
    <w:rsid w:val="00593D49"/>
    <w:rsid w:val="00594697"/>
    <w:rsid w:val="00596AAF"/>
    <w:rsid w:val="00596FAC"/>
    <w:rsid w:val="00597247"/>
    <w:rsid w:val="005A1725"/>
    <w:rsid w:val="005A1EA2"/>
    <w:rsid w:val="005A3F03"/>
    <w:rsid w:val="005A585B"/>
    <w:rsid w:val="005A7859"/>
    <w:rsid w:val="005B01A2"/>
    <w:rsid w:val="005B2C45"/>
    <w:rsid w:val="005B3A6C"/>
    <w:rsid w:val="005B5289"/>
    <w:rsid w:val="005B59AF"/>
    <w:rsid w:val="005C10B4"/>
    <w:rsid w:val="005C3243"/>
    <w:rsid w:val="005C40B6"/>
    <w:rsid w:val="005C4F82"/>
    <w:rsid w:val="005C685D"/>
    <w:rsid w:val="005D08E8"/>
    <w:rsid w:val="005D280F"/>
    <w:rsid w:val="005D5D65"/>
    <w:rsid w:val="005E37CA"/>
    <w:rsid w:val="005E487D"/>
    <w:rsid w:val="005E57BD"/>
    <w:rsid w:val="005E7F98"/>
    <w:rsid w:val="005F43F2"/>
    <w:rsid w:val="005F63C5"/>
    <w:rsid w:val="005F778D"/>
    <w:rsid w:val="005F7849"/>
    <w:rsid w:val="00600A5C"/>
    <w:rsid w:val="00602B23"/>
    <w:rsid w:val="00602EB7"/>
    <w:rsid w:val="00604D24"/>
    <w:rsid w:val="00606899"/>
    <w:rsid w:val="006101DF"/>
    <w:rsid w:val="00611942"/>
    <w:rsid w:val="00611BB2"/>
    <w:rsid w:val="0061246A"/>
    <w:rsid w:val="00612D55"/>
    <w:rsid w:val="00614734"/>
    <w:rsid w:val="0062059D"/>
    <w:rsid w:val="00620CED"/>
    <w:rsid w:val="006218A3"/>
    <w:rsid w:val="006233F2"/>
    <w:rsid w:val="006236AC"/>
    <w:rsid w:val="00623DFB"/>
    <w:rsid w:val="00623E8F"/>
    <w:rsid w:val="006254F5"/>
    <w:rsid w:val="0062561B"/>
    <w:rsid w:val="00625DF5"/>
    <w:rsid w:val="00627C0D"/>
    <w:rsid w:val="0063146C"/>
    <w:rsid w:val="0063496F"/>
    <w:rsid w:val="006403CE"/>
    <w:rsid w:val="00640CA5"/>
    <w:rsid w:val="00641E87"/>
    <w:rsid w:val="00642AAB"/>
    <w:rsid w:val="006459E2"/>
    <w:rsid w:val="00645C9A"/>
    <w:rsid w:val="006516CB"/>
    <w:rsid w:val="00651C84"/>
    <w:rsid w:val="006552DE"/>
    <w:rsid w:val="00656599"/>
    <w:rsid w:val="00656FD4"/>
    <w:rsid w:val="00657923"/>
    <w:rsid w:val="00657BD5"/>
    <w:rsid w:val="00661554"/>
    <w:rsid w:val="006618ED"/>
    <w:rsid w:val="00662643"/>
    <w:rsid w:val="00662DB0"/>
    <w:rsid w:val="00666228"/>
    <w:rsid w:val="0066760C"/>
    <w:rsid w:val="00667ED4"/>
    <w:rsid w:val="00672892"/>
    <w:rsid w:val="00674BEE"/>
    <w:rsid w:val="00674F9C"/>
    <w:rsid w:val="006751A6"/>
    <w:rsid w:val="00675D54"/>
    <w:rsid w:val="0067726E"/>
    <w:rsid w:val="006779B9"/>
    <w:rsid w:val="00677BED"/>
    <w:rsid w:val="00677C2D"/>
    <w:rsid w:val="006808CC"/>
    <w:rsid w:val="00681F58"/>
    <w:rsid w:val="00681FFE"/>
    <w:rsid w:val="0068369E"/>
    <w:rsid w:val="006843B1"/>
    <w:rsid w:val="00685C1B"/>
    <w:rsid w:val="00686D97"/>
    <w:rsid w:val="006909A0"/>
    <w:rsid w:val="00690A56"/>
    <w:rsid w:val="00691651"/>
    <w:rsid w:val="00692AA3"/>
    <w:rsid w:val="0069453F"/>
    <w:rsid w:val="00694A11"/>
    <w:rsid w:val="00695109"/>
    <w:rsid w:val="00695D8E"/>
    <w:rsid w:val="00695E49"/>
    <w:rsid w:val="00695FCF"/>
    <w:rsid w:val="006964C6"/>
    <w:rsid w:val="00696C8F"/>
    <w:rsid w:val="006979E8"/>
    <w:rsid w:val="00697B76"/>
    <w:rsid w:val="006A1F4A"/>
    <w:rsid w:val="006A204F"/>
    <w:rsid w:val="006A55DA"/>
    <w:rsid w:val="006B07CE"/>
    <w:rsid w:val="006B11BA"/>
    <w:rsid w:val="006B3FFA"/>
    <w:rsid w:val="006B4752"/>
    <w:rsid w:val="006B5819"/>
    <w:rsid w:val="006C1637"/>
    <w:rsid w:val="006C3DE2"/>
    <w:rsid w:val="006C5E7B"/>
    <w:rsid w:val="006C66C9"/>
    <w:rsid w:val="006C6EE8"/>
    <w:rsid w:val="006D03D0"/>
    <w:rsid w:val="006D0FF4"/>
    <w:rsid w:val="006D25C2"/>
    <w:rsid w:val="006D3292"/>
    <w:rsid w:val="006D531B"/>
    <w:rsid w:val="006D6852"/>
    <w:rsid w:val="006E2A9A"/>
    <w:rsid w:val="006E30C8"/>
    <w:rsid w:val="006E71ED"/>
    <w:rsid w:val="006F0D76"/>
    <w:rsid w:val="006F2FC6"/>
    <w:rsid w:val="006F3D80"/>
    <w:rsid w:val="006F46B3"/>
    <w:rsid w:val="006F4D55"/>
    <w:rsid w:val="006F7A66"/>
    <w:rsid w:val="006F7D39"/>
    <w:rsid w:val="00701D8A"/>
    <w:rsid w:val="0070295C"/>
    <w:rsid w:val="007032C6"/>
    <w:rsid w:val="0070403D"/>
    <w:rsid w:val="0070452B"/>
    <w:rsid w:val="00706F7D"/>
    <w:rsid w:val="0071270C"/>
    <w:rsid w:val="007174B3"/>
    <w:rsid w:val="00721B73"/>
    <w:rsid w:val="007238F3"/>
    <w:rsid w:val="00724B5C"/>
    <w:rsid w:val="00724ED3"/>
    <w:rsid w:val="007267F1"/>
    <w:rsid w:val="007322CE"/>
    <w:rsid w:val="007328FF"/>
    <w:rsid w:val="00732F9A"/>
    <w:rsid w:val="007346FC"/>
    <w:rsid w:val="00737956"/>
    <w:rsid w:val="00737B1E"/>
    <w:rsid w:val="007400A2"/>
    <w:rsid w:val="007438C9"/>
    <w:rsid w:val="00743CE0"/>
    <w:rsid w:val="007446DC"/>
    <w:rsid w:val="00745C23"/>
    <w:rsid w:val="00745D08"/>
    <w:rsid w:val="00752893"/>
    <w:rsid w:val="007543B6"/>
    <w:rsid w:val="0075515E"/>
    <w:rsid w:val="0075516E"/>
    <w:rsid w:val="007559C6"/>
    <w:rsid w:val="00757894"/>
    <w:rsid w:val="007618AC"/>
    <w:rsid w:val="00762045"/>
    <w:rsid w:val="0076259E"/>
    <w:rsid w:val="007631A5"/>
    <w:rsid w:val="0076329F"/>
    <w:rsid w:val="00763A4A"/>
    <w:rsid w:val="007642A4"/>
    <w:rsid w:val="00766037"/>
    <w:rsid w:val="00772429"/>
    <w:rsid w:val="00772ECA"/>
    <w:rsid w:val="007730D3"/>
    <w:rsid w:val="00773102"/>
    <w:rsid w:val="0077377D"/>
    <w:rsid w:val="00775069"/>
    <w:rsid w:val="007752E6"/>
    <w:rsid w:val="007756CA"/>
    <w:rsid w:val="007756EB"/>
    <w:rsid w:val="00777FC1"/>
    <w:rsid w:val="0078069E"/>
    <w:rsid w:val="007814A7"/>
    <w:rsid w:val="00781744"/>
    <w:rsid w:val="00781AAE"/>
    <w:rsid w:val="00781BC9"/>
    <w:rsid w:val="00783234"/>
    <w:rsid w:val="00783FEA"/>
    <w:rsid w:val="007844FE"/>
    <w:rsid w:val="00784B70"/>
    <w:rsid w:val="00785A7F"/>
    <w:rsid w:val="00786556"/>
    <w:rsid w:val="007905BE"/>
    <w:rsid w:val="00791010"/>
    <w:rsid w:val="00791630"/>
    <w:rsid w:val="00791F1A"/>
    <w:rsid w:val="007923F0"/>
    <w:rsid w:val="00793A5E"/>
    <w:rsid w:val="00793DB6"/>
    <w:rsid w:val="00794419"/>
    <w:rsid w:val="00794527"/>
    <w:rsid w:val="0079594C"/>
    <w:rsid w:val="007A1A88"/>
    <w:rsid w:val="007A2BE7"/>
    <w:rsid w:val="007A3B89"/>
    <w:rsid w:val="007A4E5B"/>
    <w:rsid w:val="007A54FF"/>
    <w:rsid w:val="007A71EC"/>
    <w:rsid w:val="007A7A11"/>
    <w:rsid w:val="007B279E"/>
    <w:rsid w:val="007B3FAB"/>
    <w:rsid w:val="007B4AE9"/>
    <w:rsid w:val="007C0A44"/>
    <w:rsid w:val="007C62C0"/>
    <w:rsid w:val="007D1B72"/>
    <w:rsid w:val="007D1F24"/>
    <w:rsid w:val="007D29CE"/>
    <w:rsid w:val="007E283C"/>
    <w:rsid w:val="007E4231"/>
    <w:rsid w:val="007E47C5"/>
    <w:rsid w:val="007E4DFB"/>
    <w:rsid w:val="007E537E"/>
    <w:rsid w:val="007E5C88"/>
    <w:rsid w:val="007E6C1C"/>
    <w:rsid w:val="007F24D0"/>
    <w:rsid w:val="007F416E"/>
    <w:rsid w:val="007F44AC"/>
    <w:rsid w:val="007F61AD"/>
    <w:rsid w:val="007F725C"/>
    <w:rsid w:val="008013D3"/>
    <w:rsid w:val="00802635"/>
    <w:rsid w:val="00802EB1"/>
    <w:rsid w:val="00804694"/>
    <w:rsid w:val="00810F89"/>
    <w:rsid w:val="008146B3"/>
    <w:rsid w:val="008157DA"/>
    <w:rsid w:val="00816457"/>
    <w:rsid w:val="00820B94"/>
    <w:rsid w:val="00821C43"/>
    <w:rsid w:val="00821E1F"/>
    <w:rsid w:val="008230A4"/>
    <w:rsid w:val="00824416"/>
    <w:rsid w:val="00825580"/>
    <w:rsid w:val="00826FD1"/>
    <w:rsid w:val="00827ED0"/>
    <w:rsid w:val="0083034E"/>
    <w:rsid w:val="00833EAD"/>
    <w:rsid w:val="008340F7"/>
    <w:rsid w:val="00836454"/>
    <w:rsid w:val="00836576"/>
    <w:rsid w:val="00836C2B"/>
    <w:rsid w:val="00840379"/>
    <w:rsid w:val="008420DD"/>
    <w:rsid w:val="00842ED2"/>
    <w:rsid w:val="00842F49"/>
    <w:rsid w:val="00843878"/>
    <w:rsid w:val="008450A3"/>
    <w:rsid w:val="00845649"/>
    <w:rsid w:val="0084793D"/>
    <w:rsid w:val="008510CC"/>
    <w:rsid w:val="0085146B"/>
    <w:rsid w:val="00852F9F"/>
    <w:rsid w:val="00853B63"/>
    <w:rsid w:val="00853BBC"/>
    <w:rsid w:val="00857562"/>
    <w:rsid w:val="00860E29"/>
    <w:rsid w:val="0086129B"/>
    <w:rsid w:val="0086374C"/>
    <w:rsid w:val="00865E24"/>
    <w:rsid w:val="008700AC"/>
    <w:rsid w:val="00872D62"/>
    <w:rsid w:val="00872EC9"/>
    <w:rsid w:val="00873109"/>
    <w:rsid w:val="00875871"/>
    <w:rsid w:val="00877A38"/>
    <w:rsid w:val="00881A28"/>
    <w:rsid w:val="0088342D"/>
    <w:rsid w:val="00883469"/>
    <w:rsid w:val="00883A3E"/>
    <w:rsid w:val="00890BF4"/>
    <w:rsid w:val="00894CDC"/>
    <w:rsid w:val="00894D6F"/>
    <w:rsid w:val="0089533B"/>
    <w:rsid w:val="00895A25"/>
    <w:rsid w:val="00897A5C"/>
    <w:rsid w:val="008A261E"/>
    <w:rsid w:val="008A2D7D"/>
    <w:rsid w:val="008A40F9"/>
    <w:rsid w:val="008A5817"/>
    <w:rsid w:val="008A5B57"/>
    <w:rsid w:val="008A61FA"/>
    <w:rsid w:val="008B3610"/>
    <w:rsid w:val="008B3F71"/>
    <w:rsid w:val="008B4612"/>
    <w:rsid w:val="008C1AE9"/>
    <w:rsid w:val="008C2F25"/>
    <w:rsid w:val="008C4562"/>
    <w:rsid w:val="008C4721"/>
    <w:rsid w:val="008C4801"/>
    <w:rsid w:val="008C50E3"/>
    <w:rsid w:val="008C5832"/>
    <w:rsid w:val="008D04ED"/>
    <w:rsid w:val="008D2DEC"/>
    <w:rsid w:val="008D3E25"/>
    <w:rsid w:val="008D5B64"/>
    <w:rsid w:val="008E2071"/>
    <w:rsid w:val="008E2CE7"/>
    <w:rsid w:val="008E2FD5"/>
    <w:rsid w:val="008E4624"/>
    <w:rsid w:val="008E5E0C"/>
    <w:rsid w:val="008F0509"/>
    <w:rsid w:val="008F0A8F"/>
    <w:rsid w:val="008F2211"/>
    <w:rsid w:val="008F450A"/>
    <w:rsid w:val="0090040C"/>
    <w:rsid w:val="00900BE8"/>
    <w:rsid w:val="0090113C"/>
    <w:rsid w:val="00901C9C"/>
    <w:rsid w:val="009048F7"/>
    <w:rsid w:val="0091083A"/>
    <w:rsid w:val="00914183"/>
    <w:rsid w:val="00916662"/>
    <w:rsid w:val="00917E26"/>
    <w:rsid w:val="009211F7"/>
    <w:rsid w:val="009222BF"/>
    <w:rsid w:val="00922E71"/>
    <w:rsid w:val="0092316B"/>
    <w:rsid w:val="009249C3"/>
    <w:rsid w:val="00925BE2"/>
    <w:rsid w:val="0093342E"/>
    <w:rsid w:val="009334B3"/>
    <w:rsid w:val="009344DF"/>
    <w:rsid w:val="0093487B"/>
    <w:rsid w:val="00934A49"/>
    <w:rsid w:val="00935139"/>
    <w:rsid w:val="0093576D"/>
    <w:rsid w:val="00935948"/>
    <w:rsid w:val="0093651F"/>
    <w:rsid w:val="00937899"/>
    <w:rsid w:val="00940451"/>
    <w:rsid w:val="009424A8"/>
    <w:rsid w:val="009460C6"/>
    <w:rsid w:val="0095092B"/>
    <w:rsid w:val="00952899"/>
    <w:rsid w:val="00952E23"/>
    <w:rsid w:val="0095456B"/>
    <w:rsid w:val="009576FC"/>
    <w:rsid w:val="00960366"/>
    <w:rsid w:val="00962767"/>
    <w:rsid w:val="00962BB8"/>
    <w:rsid w:val="00963111"/>
    <w:rsid w:val="00963CA5"/>
    <w:rsid w:val="00964457"/>
    <w:rsid w:val="00964F28"/>
    <w:rsid w:val="0096672F"/>
    <w:rsid w:val="00967ABB"/>
    <w:rsid w:val="00970AAD"/>
    <w:rsid w:val="00970C56"/>
    <w:rsid w:val="00972639"/>
    <w:rsid w:val="009726E5"/>
    <w:rsid w:val="00972CCC"/>
    <w:rsid w:val="00972D5A"/>
    <w:rsid w:val="00973CE6"/>
    <w:rsid w:val="00975717"/>
    <w:rsid w:val="00976231"/>
    <w:rsid w:val="009767D5"/>
    <w:rsid w:val="009771BB"/>
    <w:rsid w:val="00981CD5"/>
    <w:rsid w:val="009831CF"/>
    <w:rsid w:val="0099218F"/>
    <w:rsid w:val="0099400C"/>
    <w:rsid w:val="00995484"/>
    <w:rsid w:val="009958FC"/>
    <w:rsid w:val="0099609A"/>
    <w:rsid w:val="009A0177"/>
    <w:rsid w:val="009A1906"/>
    <w:rsid w:val="009A1A12"/>
    <w:rsid w:val="009A20EB"/>
    <w:rsid w:val="009A39F3"/>
    <w:rsid w:val="009A3F79"/>
    <w:rsid w:val="009A5A56"/>
    <w:rsid w:val="009A5D51"/>
    <w:rsid w:val="009A7220"/>
    <w:rsid w:val="009A79CC"/>
    <w:rsid w:val="009A7BDF"/>
    <w:rsid w:val="009B097B"/>
    <w:rsid w:val="009B1D49"/>
    <w:rsid w:val="009B396E"/>
    <w:rsid w:val="009B4D02"/>
    <w:rsid w:val="009B5364"/>
    <w:rsid w:val="009B64FB"/>
    <w:rsid w:val="009B6886"/>
    <w:rsid w:val="009B6FC3"/>
    <w:rsid w:val="009B78CE"/>
    <w:rsid w:val="009C065B"/>
    <w:rsid w:val="009C6196"/>
    <w:rsid w:val="009C6ED7"/>
    <w:rsid w:val="009C715B"/>
    <w:rsid w:val="009C7649"/>
    <w:rsid w:val="009D08A8"/>
    <w:rsid w:val="009D0A41"/>
    <w:rsid w:val="009D113A"/>
    <w:rsid w:val="009D31AA"/>
    <w:rsid w:val="009D3E45"/>
    <w:rsid w:val="009D569C"/>
    <w:rsid w:val="009D5D33"/>
    <w:rsid w:val="009D5D8D"/>
    <w:rsid w:val="009D6EBC"/>
    <w:rsid w:val="009E05F8"/>
    <w:rsid w:val="009E187A"/>
    <w:rsid w:val="009E2972"/>
    <w:rsid w:val="009E30A1"/>
    <w:rsid w:val="009E4361"/>
    <w:rsid w:val="009E5215"/>
    <w:rsid w:val="009E60B7"/>
    <w:rsid w:val="009F1CEE"/>
    <w:rsid w:val="009F2BEF"/>
    <w:rsid w:val="009F5D43"/>
    <w:rsid w:val="009F5E79"/>
    <w:rsid w:val="00A0178E"/>
    <w:rsid w:val="00A01B90"/>
    <w:rsid w:val="00A02E39"/>
    <w:rsid w:val="00A044E8"/>
    <w:rsid w:val="00A06FB8"/>
    <w:rsid w:val="00A07639"/>
    <w:rsid w:val="00A0763A"/>
    <w:rsid w:val="00A12C8D"/>
    <w:rsid w:val="00A1394E"/>
    <w:rsid w:val="00A15082"/>
    <w:rsid w:val="00A1757B"/>
    <w:rsid w:val="00A20A9C"/>
    <w:rsid w:val="00A21EF1"/>
    <w:rsid w:val="00A22DFA"/>
    <w:rsid w:val="00A230C9"/>
    <w:rsid w:val="00A23141"/>
    <w:rsid w:val="00A24737"/>
    <w:rsid w:val="00A26890"/>
    <w:rsid w:val="00A31213"/>
    <w:rsid w:val="00A3166B"/>
    <w:rsid w:val="00A32B62"/>
    <w:rsid w:val="00A341B7"/>
    <w:rsid w:val="00A4106F"/>
    <w:rsid w:val="00A44BBF"/>
    <w:rsid w:val="00A45577"/>
    <w:rsid w:val="00A455B2"/>
    <w:rsid w:val="00A47951"/>
    <w:rsid w:val="00A47E4B"/>
    <w:rsid w:val="00A5077F"/>
    <w:rsid w:val="00A52A05"/>
    <w:rsid w:val="00A5342A"/>
    <w:rsid w:val="00A53514"/>
    <w:rsid w:val="00A53E71"/>
    <w:rsid w:val="00A56E3D"/>
    <w:rsid w:val="00A6008E"/>
    <w:rsid w:val="00A60155"/>
    <w:rsid w:val="00A609A6"/>
    <w:rsid w:val="00A61C6B"/>
    <w:rsid w:val="00A61E8D"/>
    <w:rsid w:val="00A620ED"/>
    <w:rsid w:val="00A6278D"/>
    <w:rsid w:val="00A66CC2"/>
    <w:rsid w:val="00A714F9"/>
    <w:rsid w:val="00A717EC"/>
    <w:rsid w:val="00A72103"/>
    <w:rsid w:val="00A72B6F"/>
    <w:rsid w:val="00A73D1A"/>
    <w:rsid w:val="00A73E1E"/>
    <w:rsid w:val="00A74300"/>
    <w:rsid w:val="00A7552B"/>
    <w:rsid w:val="00A75E3C"/>
    <w:rsid w:val="00A80126"/>
    <w:rsid w:val="00A8534B"/>
    <w:rsid w:val="00A85952"/>
    <w:rsid w:val="00A87590"/>
    <w:rsid w:val="00A878EB"/>
    <w:rsid w:val="00A93E78"/>
    <w:rsid w:val="00A9601C"/>
    <w:rsid w:val="00AA0706"/>
    <w:rsid w:val="00AA2C99"/>
    <w:rsid w:val="00AA43A4"/>
    <w:rsid w:val="00AA45F0"/>
    <w:rsid w:val="00AA5E3D"/>
    <w:rsid w:val="00AA65EA"/>
    <w:rsid w:val="00AB003A"/>
    <w:rsid w:val="00AB04AC"/>
    <w:rsid w:val="00AB094A"/>
    <w:rsid w:val="00AB1190"/>
    <w:rsid w:val="00AB1BE1"/>
    <w:rsid w:val="00AB1E2C"/>
    <w:rsid w:val="00AB370D"/>
    <w:rsid w:val="00AB4BC0"/>
    <w:rsid w:val="00AB5C24"/>
    <w:rsid w:val="00AB6E02"/>
    <w:rsid w:val="00AC1428"/>
    <w:rsid w:val="00AC2327"/>
    <w:rsid w:val="00AC401C"/>
    <w:rsid w:val="00AC6D75"/>
    <w:rsid w:val="00AC7161"/>
    <w:rsid w:val="00AC76AC"/>
    <w:rsid w:val="00AD0368"/>
    <w:rsid w:val="00AD0B64"/>
    <w:rsid w:val="00AD30BD"/>
    <w:rsid w:val="00AD5629"/>
    <w:rsid w:val="00AD5F9B"/>
    <w:rsid w:val="00AD6A20"/>
    <w:rsid w:val="00AE3E03"/>
    <w:rsid w:val="00AE4A0B"/>
    <w:rsid w:val="00AF0731"/>
    <w:rsid w:val="00AF08F5"/>
    <w:rsid w:val="00AF15F6"/>
    <w:rsid w:val="00AF1BD1"/>
    <w:rsid w:val="00AF54CA"/>
    <w:rsid w:val="00AF5596"/>
    <w:rsid w:val="00AF57C4"/>
    <w:rsid w:val="00AF6A65"/>
    <w:rsid w:val="00AF7134"/>
    <w:rsid w:val="00B0033C"/>
    <w:rsid w:val="00B03AF3"/>
    <w:rsid w:val="00B0557D"/>
    <w:rsid w:val="00B0617F"/>
    <w:rsid w:val="00B10E0B"/>
    <w:rsid w:val="00B11BEC"/>
    <w:rsid w:val="00B126A2"/>
    <w:rsid w:val="00B12D98"/>
    <w:rsid w:val="00B146E5"/>
    <w:rsid w:val="00B149CF"/>
    <w:rsid w:val="00B162A6"/>
    <w:rsid w:val="00B16D98"/>
    <w:rsid w:val="00B175F9"/>
    <w:rsid w:val="00B20575"/>
    <w:rsid w:val="00B24477"/>
    <w:rsid w:val="00B251BF"/>
    <w:rsid w:val="00B2592C"/>
    <w:rsid w:val="00B2688F"/>
    <w:rsid w:val="00B31514"/>
    <w:rsid w:val="00B32824"/>
    <w:rsid w:val="00B32A2E"/>
    <w:rsid w:val="00B35098"/>
    <w:rsid w:val="00B413AB"/>
    <w:rsid w:val="00B41774"/>
    <w:rsid w:val="00B42E6A"/>
    <w:rsid w:val="00B43543"/>
    <w:rsid w:val="00B43F99"/>
    <w:rsid w:val="00B45017"/>
    <w:rsid w:val="00B4529C"/>
    <w:rsid w:val="00B47E07"/>
    <w:rsid w:val="00B5033F"/>
    <w:rsid w:val="00B51002"/>
    <w:rsid w:val="00B51F7A"/>
    <w:rsid w:val="00B528AE"/>
    <w:rsid w:val="00B55B01"/>
    <w:rsid w:val="00B561D4"/>
    <w:rsid w:val="00B63593"/>
    <w:rsid w:val="00B6475B"/>
    <w:rsid w:val="00B679FE"/>
    <w:rsid w:val="00B67ACD"/>
    <w:rsid w:val="00B700D1"/>
    <w:rsid w:val="00B708CD"/>
    <w:rsid w:val="00B7489D"/>
    <w:rsid w:val="00B7569E"/>
    <w:rsid w:val="00B8060E"/>
    <w:rsid w:val="00B8234F"/>
    <w:rsid w:val="00B829A8"/>
    <w:rsid w:val="00B82C92"/>
    <w:rsid w:val="00B83C22"/>
    <w:rsid w:val="00B8439B"/>
    <w:rsid w:val="00B8520C"/>
    <w:rsid w:val="00B856DF"/>
    <w:rsid w:val="00B87ECB"/>
    <w:rsid w:val="00B90070"/>
    <w:rsid w:val="00B9204B"/>
    <w:rsid w:val="00B95CEC"/>
    <w:rsid w:val="00B96481"/>
    <w:rsid w:val="00BA04D8"/>
    <w:rsid w:val="00BA0F39"/>
    <w:rsid w:val="00BA27C5"/>
    <w:rsid w:val="00BA3BDA"/>
    <w:rsid w:val="00BA66EA"/>
    <w:rsid w:val="00BA6A6E"/>
    <w:rsid w:val="00BA70D4"/>
    <w:rsid w:val="00BB1553"/>
    <w:rsid w:val="00BB1B15"/>
    <w:rsid w:val="00BB2767"/>
    <w:rsid w:val="00BB2A1B"/>
    <w:rsid w:val="00BB4D3A"/>
    <w:rsid w:val="00BB6D2B"/>
    <w:rsid w:val="00BB766A"/>
    <w:rsid w:val="00BB7C87"/>
    <w:rsid w:val="00BC006F"/>
    <w:rsid w:val="00BC2FC4"/>
    <w:rsid w:val="00BC36D7"/>
    <w:rsid w:val="00BC6560"/>
    <w:rsid w:val="00BC6E04"/>
    <w:rsid w:val="00BD10FA"/>
    <w:rsid w:val="00BD4367"/>
    <w:rsid w:val="00BD674B"/>
    <w:rsid w:val="00BD6A96"/>
    <w:rsid w:val="00BE03DA"/>
    <w:rsid w:val="00BE04D0"/>
    <w:rsid w:val="00BE1812"/>
    <w:rsid w:val="00BE26A9"/>
    <w:rsid w:val="00BE2A73"/>
    <w:rsid w:val="00BE5127"/>
    <w:rsid w:val="00BE5B59"/>
    <w:rsid w:val="00BE5CCD"/>
    <w:rsid w:val="00BE6215"/>
    <w:rsid w:val="00BE65DE"/>
    <w:rsid w:val="00BF0F33"/>
    <w:rsid w:val="00BF12F3"/>
    <w:rsid w:val="00BF2491"/>
    <w:rsid w:val="00BF2A10"/>
    <w:rsid w:val="00BF42C2"/>
    <w:rsid w:val="00BF463F"/>
    <w:rsid w:val="00BF57FD"/>
    <w:rsid w:val="00C023C5"/>
    <w:rsid w:val="00C0571B"/>
    <w:rsid w:val="00C0684E"/>
    <w:rsid w:val="00C073CF"/>
    <w:rsid w:val="00C104FB"/>
    <w:rsid w:val="00C113D2"/>
    <w:rsid w:val="00C11F3D"/>
    <w:rsid w:val="00C130FB"/>
    <w:rsid w:val="00C13C4C"/>
    <w:rsid w:val="00C1434C"/>
    <w:rsid w:val="00C17664"/>
    <w:rsid w:val="00C21DFD"/>
    <w:rsid w:val="00C22A85"/>
    <w:rsid w:val="00C30040"/>
    <w:rsid w:val="00C30CF8"/>
    <w:rsid w:val="00C312F1"/>
    <w:rsid w:val="00C318AD"/>
    <w:rsid w:val="00C34375"/>
    <w:rsid w:val="00C34A12"/>
    <w:rsid w:val="00C34E0E"/>
    <w:rsid w:val="00C37F7C"/>
    <w:rsid w:val="00C4220E"/>
    <w:rsid w:val="00C42682"/>
    <w:rsid w:val="00C42D70"/>
    <w:rsid w:val="00C439F3"/>
    <w:rsid w:val="00C454F0"/>
    <w:rsid w:val="00C4646D"/>
    <w:rsid w:val="00C46F9E"/>
    <w:rsid w:val="00C470CA"/>
    <w:rsid w:val="00C472EC"/>
    <w:rsid w:val="00C52208"/>
    <w:rsid w:val="00C533A0"/>
    <w:rsid w:val="00C544D7"/>
    <w:rsid w:val="00C55867"/>
    <w:rsid w:val="00C558B5"/>
    <w:rsid w:val="00C55B55"/>
    <w:rsid w:val="00C56FB8"/>
    <w:rsid w:val="00C57046"/>
    <w:rsid w:val="00C579D0"/>
    <w:rsid w:val="00C64203"/>
    <w:rsid w:val="00C64212"/>
    <w:rsid w:val="00C6469C"/>
    <w:rsid w:val="00C64E7B"/>
    <w:rsid w:val="00C71CB3"/>
    <w:rsid w:val="00C720B8"/>
    <w:rsid w:val="00C72101"/>
    <w:rsid w:val="00C7295F"/>
    <w:rsid w:val="00C75BAF"/>
    <w:rsid w:val="00C77617"/>
    <w:rsid w:val="00C87A60"/>
    <w:rsid w:val="00C902E4"/>
    <w:rsid w:val="00C90535"/>
    <w:rsid w:val="00C91D89"/>
    <w:rsid w:val="00C9663A"/>
    <w:rsid w:val="00CA0464"/>
    <w:rsid w:val="00CA1AE1"/>
    <w:rsid w:val="00CA22BB"/>
    <w:rsid w:val="00CA5CB4"/>
    <w:rsid w:val="00CA63BC"/>
    <w:rsid w:val="00CA6641"/>
    <w:rsid w:val="00CA67A4"/>
    <w:rsid w:val="00CA6804"/>
    <w:rsid w:val="00CA6B33"/>
    <w:rsid w:val="00CA6CE7"/>
    <w:rsid w:val="00CB11C9"/>
    <w:rsid w:val="00CB3511"/>
    <w:rsid w:val="00CB469E"/>
    <w:rsid w:val="00CB486A"/>
    <w:rsid w:val="00CB596A"/>
    <w:rsid w:val="00CB7444"/>
    <w:rsid w:val="00CC2B90"/>
    <w:rsid w:val="00CC2CB5"/>
    <w:rsid w:val="00CC4EA5"/>
    <w:rsid w:val="00CC5431"/>
    <w:rsid w:val="00CC5D3F"/>
    <w:rsid w:val="00CC7514"/>
    <w:rsid w:val="00CD09FF"/>
    <w:rsid w:val="00CD3410"/>
    <w:rsid w:val="00CD3895"/>
    <w:rsid w:val="00CD427C"/>
    <w:rsid w:val="00CD552B"/>
    <w:rsid w:val="00CD59CF"/>
    <w:rsid w:val="00CD74CF"/>
    <w:rsid w:val="00CE0379"/>
    <w:rsid w:val="00CE0795"/>
    <w:rsid w:val="00CE2C33"/>
    <w:rsid w:val="00CE423B"/>
    <w:rsid w:val="00CE7075"/>
    <w:rsid w:val="00CE7B94"/>
    <w:rsid w:val="00CF062B"/>
    <w:rsid w:val="00CF0642"/>
    <w:rsid w:val="00CF083A"/>
    <w:rsid w:val="00CF173F"/>
    <w:rsid w:val="00CF4459"/>
    <w:rsid w:val="00CF5FAC"/>
    <w:rsid w:val="00CF74E5"/>
    <w:rsid w:val="00D00F9C"/>
    <w:rsid w:val="00D016B8"/>
    <w:rsid w:val="00D01DA2"/>
    <w:rsid w:val="00D026AE"/>
    <w:rsid w:val="00D027A9"/>
    <w:rsid w:val="00D048B6"/>
    <w:rsid w:val="00D0510F"/>
    <w:rsid w:val="00D06D76"/>
    <w:rsid w:val="00D117D2"/>
    <w:rsid w:val="00D11F57"/>
    <w:rsid w:val="00D120BA"/>
    <w:rsid w:val="00D12588"/>
    <w:rsid w:val="00D13ED1"/>
    <w:rsid w:val="00D146CB"/>
    <w:rsid w:val="00D15871"/>
    <w:rsid w:val="00D15A67"/>
    <w:rsid w:val="00D1677C"/>
    <w:rsid w:val="00D1776A"/>
    <w:rsid w:val="00D211AA"/>
    <w:rsid w:val="00D232C8"/>
    <w:rsid w:val="00D24F0E"/>
    <w:rsid w:val="00D253C6"/>
    <w:rsid w:val="00D25A7E"/>
    <w:rsid w:val="00D25E9F"/>
    <w:rsid w:val="00D26D83"/>
    <w:rsid w:val="00D27225"/>
    <w:rsid w:val="00D2735E"/>
    <w:rsid w:val="00D3162A"/>
    <w:rsid w:val="00D323D3"/>
    <w:rsid w:val="00D33E30"/>
    <w:rsid w:val="00D34189"/>
    <w:rsid w:val="00D34A4E"/>
    <w:rsid w:val="00D36038"/>
    <w:rsid w:val="00D3614C"/>
    <w:rsid w:val="00D376D4"/>
    <w:rsid w:val="00D40C31"/>
    <w:rsid w:val="00D412BD"/>
    <w:rsid w:val="00D4182B"/>
    <w:rsid w:val="00D4286A"/>
    <w:rsid w:val="00D42D92"/>
    <w:rsid w:val="00D44F75"/>
    <w:rsid w:val="00D46349"/>
    <w:rsid w:val="00D504EF"/>
    <w:rsid w:val="00D51BAE"/>
    <w:rsid w:val="00D525B8"/>
    <w:rsid w:val="00D54C87"/>
    <w:rsid w:val="00D55BA8"/>
    <w:rsid w:val="00D563F0"/>
    <w:rsid w:val="00D566E2"/>
    <w:rsid w:val="00D60E7B"/>
    <w:rsid w:val="00D62400"/>
    <w:rsid w:val="00D634E9"/>
    <w:rsid w:val="00D663A8"/>
    <w:rsid w:val="00D66B72"/>
    <w:rsid w:val="00D677FC"/>
    <w:rsid w:val="00D70BD3"/>
    <w:rsid w:val="00D7118B"/>
    <w:rsid w:val="00D71D2E"/>
    <w:rsid w:val="00D73075"/>
    <w:rsid w:val="00D740AB"/>
    <w:rsid w:val="00D749EE"/>
    <w:rsid w:val="00D76840"/>
    <w:rsid w:val="00D77351"/>
    <w:rsid w:val="00D77A28"/>
    <w:rsid w:val="00D8005A"/>
    <w:rsid w:val="00D803F2"/>
    <w:rsid w:val="00D84D82"/>
    <w:rsid w:val="00D85E7F"/>
    <w:rsid w:val="00D85FD9"/>
    <w:rsid w:val="00D9066D"/>
    <w:rsid w:val="00D90EA2"/>
    <w:rsid w:val="00D935C2"/>
    <w:rsid w:val="00D93A01"/>
    <w:rsid w:val="00D9409E"/>
    <w:rsid w:val="00D944C5"/>
    <w:rsid w:val="00D94FBB"/>
    <w:rsid w:val="00D953FB"/>
    <w:rsid w:val="00D961C6"/>
    <w:rsid w:val="00D9777F"/>
    <w:rsid w:val="00DA04E5"/>
    <w:rsid w:val="00DA0C28"/>
    <w:rsid w:val="00DA1D8B"/>
    <w:rsid w:val="00DA2E1A"/>
    <w:rsid w:val="00DA41A6"/>
    <w:rsid w:val="00DA446B"/>
    <w:rsid w:val="00DA45BD"/>
    <w:rsid w:val="00DA55BB"/>
    <w:rsid w:val="00DA7693"/>
    <w:rsid w:val="00DB174E"/>
    <w:rsid w:val="00DB30BE"/>
    <w:rsid w:val="00DB3693"/>
    <w:rsid w:val="00DB4473"/>
    <w:rsid w:val="00DB4968"/>
    <w:rsid w:val="00DB6415"/>
    <w:rsid w:val="00DB6637"/>
    <w:rsid w:val="00DB67A6"/>
    <w:rsid w:val="00DB684C"/>
    <w:rsid w:val="00DC08DB"/>
    <w:rsid w:val="00DC530C"/>
    <w:rsid w:val="00DC6639"/>
    <w:rsid w:val="00DC725F"/>
    <w:rsid w:val="00DC74FA"/>
    <w:rsid w:val="00DC7B05"/>
    <w:rsid w:val="00DD3BE1"/>
    <w:rsid w:val="00DD42F4"/>
    <w:rsid w:val="00DD526E"/>
    <w:rsid w:val="00DD5572"/>
    <w:rsid w:val="00DE1D62"/>
    <w:rsid w:val="00DE5324"/>
    <w:rsid w:val="00DE6314"/>
    <w:rsid w:val="00DE77BC"/>
    <w:rsid w:val="00DE7D57"/>
    <w:rsid w:val="00DF108C"/>
    <w:rsid w:val="00DF25DD"/>
    <w:rsid w:val="00DF327B"/>
    <w:rsid w:val="00DF3C73"/>
    <w:rsid w:val="00DF5072"/>
    <w:rsid w:val="00DF69F0"/>
    <w:rsid w:val="00DF6A05"/>
    <w:rsid w:val="00DF6A9A"/>
    <w:rsid w:val="00DF6F95"/>
    <w:rsid w:val="00E03915"/>
    <w:rsid w:val="00E039D2"/>
    <w:rsid w:val="00E03F02"/>
    <w:rsid w:val="00E043C1"/>
    <w:rsid w:val="00E06753"/>
    <w:rsid w:val="00E07D28"/>
    <w:rsid w:val="00E13199"/>
    <w:rsid w:val="00E13428"/>
    <w:rsid w:val="00E13CEE"/>
    <w:rsid w:val="00E152A7"/>
    <w:rsid w:val="00E16360"/>
    <w:rsid w:val="00E202BC"/>
    <w:rsid w:val="00E21D78"/>
    <w:rsid w:val="00E26B96"/>
    <w:rsid w:val="00E3033B"/>
    <w:rsid w:val="00E312FC"/>
    <w:rsid w:val="00E3545B"/>
    <w:rsid w:val="00E3560E"/>
    <w:rsid w:val="00E35A1F"/>
    <w:rsid w:val="00E361D0"/>
    <w:rsid w:val="00E37080"/>
    <w:rsid w:val="00E400E7"/>
    <w:rsid w:val="00E407D3"/>
    <w:rsid w:val="00E427C3"/>
    <w:rsid w:val="00E4307F"/>
    <w:rsid w:val="00E4422A"/>
    <w:rsid w:val="00E45DD8"/>
    <w:rsid w:val="00E504F2"/>
    <w:rsid w:val="00E55CE2"/>
    <w:rsid w:val="00E61E55"/>
    <w:rsid w:val="00E63684"/>
    <w:rsid w:val="00E6419B"/>
    <w:rsid w:val="00E644C9"/>
    <w:rsid w:val="00E6486F"/>
    <w:rsid w:val="00E648CD"/>
    <w:rsid w:val="00E64B31"/>
    <w:rsid w:val="00E64BEC"/>
    <w:rsid w:val="00E64FED"/>
    <w:rsid w:val="00E665F5"/>
    <w:rsid w:val="00E67EDF"/>
    <w:rsid w:val="00E70211"/>
    <w:rsid w:val="00E735B0"/>
    <w:rsid w:val="00E73802"/>
    <w:rsid w:val="00E73B14"/>
    <w:rsid w:val="00E7589E"/>
    <w:rsid w:val="00E75F43"/>
    <w:rsid w:val="00E7745D"/>
    <w:rsid w:val="00E775EA"/>
    <w:rsid w:val="00E80531"/>
    <w:rsid w:val="00E81281"/>
    <w:rsid w:val="00E835D2"/>
    <w:rsid w:val="00E858FC"/>
    <w:rsid w:val="00E86D74"/>
    <w:rsid w:val="00E87068"/>
    <w:rsid w:val="00E878FA"/>
    <w:rsid w:val="00E907BE"/>
    <w:rsid w:val="00E90B43"/>
    <w:rsid w:val="00E91837"/>
    <w:rsid w:val="00E91A0B"/>
    <w:rsid w:val="00E91DD2"/>
    <w:rsid w:val="00E92104"/>
    <w:rsid w:val="00E92FB1"/>
    <w:rsid w:val="00E934EF"/>
    <w:rsid w:val="00E94E54"/>
    <w:rsid w:val="00EA0478"/>
    <w:rsid w:val="00EA1106"/>
    <w:rsid w:val="00EA2385"/>
    <w:rsid w:val="00EA34E0"/>
    <w:rsid w:val="00EA5F90"/>
    <w:rsid w:val="00EA69B0"/>
    <w:rsid w:val="00EB0B63"/>
    <w:rsid w:val="00EB13B2"/>
    <w:rsid w:val="00EB4AE2"/>
    <w:rsid w:val="00EB5ADE"/>
    <w:rsid w:val="00EB796B"/>
    <w:rsid w:val="00EC0E5E"/>
    <w:rsid w:val="00EC12D1"/>
    <w:rsid w:val="00EC24AE"/>
    <w:rsid w:val="00EC363D"/>
    <w:rsid w:val="00EC3822"/>
    <w:rsid w:val="00EC3C3C"/>
    <w:rsid w:val="00EC4818"/>
    <w:rsid w:val="00ED075F"/>
    <w:rsid w:val="00ED1763"/>
    <w:rsid w:val="00ED3273"/>
    <w:rsid w:val="00ED4839"/>
    <w:rsid w:val="00ED6DF6"/>
    <w:rsid w:val="00ED73A6"/>
    <w:rsid w:val="00EE4E52"/>
    <w:rsid w:val="00EF0553"/>
    <w:rsid w:val="00EF1265"/>
    <w:rsid w:val="00EF1F15"/>
    <w:rsid w:val="00EF2520"/>
    <w:rsid w:val="00EF2A22"/>
    <w:rsid w:val="00EF2CB2"/>
    <w:rsid w:val="00EF3122"/>
    <w:rsid w:val="00EF3F9A"/>
    <w:rsid w:val="00EF4F22"/>
    <w:rsid w:val="00EF6068"/>
    <w:rsid w:val="00EF6EA7"/>
    <w:rsid w:val="00F01A3B"/>
    <w:rsid w:val="00F02D89"/>
    <w:rsid w:val="00F05FA7"/>
    <w:rsid w:val="00F06C9A"/>
    <w:rsid w:val="00F07998"/>
    <w:rsid w:val="00F07BBD"/>
    <w:rsid w:val="00F07EC9"/>
    <w:rsid w:val="00F07F93"/>
    <w:rsid w:val="00F107D5"/>
    <w:rsid w:val="00F113AD"/>
    <w:rsid w:val="00F1285F"/>
    <w:rsid w:val="00F1375A"/>
    <w:rsid w:val="00F1511A"/>
    <w:rsid w:val="00F16C4F"/>
    <w:rsid w:val="00F17164"/>
    <w:rsid w:val="00F17474"/>
    <w:rsid w:val="00F177C9"/>
    <w:rsid w:val="00F21FDA"/>
    <w:rsid w:val="00F23FF9"/>
    <w:rsid w:val="00F2542F"/>
    <w:rsid w:val="00F261FB"/>
    <w:rsid w:val="00F26FB4"/>
    <w:rsid w:val="00F31998"/>
    <w:rsid w:val="00F32092"/>
    <w:rsid w:val="00F32AE2"/>
    <w:rsid w:val="00F34A75"/>
    <w:rsid w:val="00F36A48"/>
    <w:rsid w:val="00F37CAF"/>
    <w:rsid w:val="00F40DB7"/>
    <w:rsid w:val="00F432CC"/>
    <w:rsid w:val="00F43FB4"/>
    <w:rsid w:val="00F457B6"/>
    <w:rsid w:val="00F45A5D"/>
    <w:rsid w:val="00F45CDE"/>
    <w:rsid w:val="00F460FF"/>
    <w:rsid w:val="00F50568"/>
    <w:rsid w:val="00F516E3"/>
    <w:rsid w:val="00F53555"/>
    <w:rsid w:val="00F54330"/>
    <w:rsid w:val="00F55704"/>
    <w:rsid w:val="00F55F8A"/>
    <w:rsid w:val="00F561B5"/>
    <w:rsid w:val="00F56E45"/>
    <w:rsid w:val="00F617F1"/>
    <w:rsid w:val="00F6216E"/>
    <w:rsid w:val="00F62330"/>
    <w:rsid w:val="00F648B7"/>
    <w:rsid w:val="00F6567F"/>
    <w:rsid w:val="00F6670F"/>
    <w:rsid w:val="00F70FEE"/>
    <w:rsid w:val="00F71228"/>
    <w:rsid w:val="00F720B8"/>
    <w:rsid w:val="00F74881"/>
    <w:rsid w:val="00F753F9"/>
    <w:rsid w:val="00F81D2A"/>
    <w:rsid w:val="00F82570"/>
    <w:rsid w:val="00F837B5"/>
    <w:rsid w:val="00F838CE"/>
    <w:rsid w:val="00F84822"/>
    <w:rsid w:val="00F954AF"/>
    <w:rsid w:val="00F97737"/>
    <w:rsid w:val="00FA0EFA"/>
    <w:rsid w:val="00FA3B6D"/>
    <w:rsid w:val="00FA66A8"/>
    <w:rsid w:val="00FA6C4D"/>
    <w:rsid w:val="00FB03C2"/>
    <w:rsid w:val="00FB16B8"/>
    <w:rsid w:val="00FB1DEE"/>
    <w:rsid w:val="00FB26E1"/>
    <w:rsid w:val="00FB5F67"/>
    <w:rsid w:val="00FC0C50"/>
    <w:rsid w:val="00FC0CC5"/>
    <w:rsid w:val="00FC3B81"/>
    <w:rsid w:val="00FC47B9"/>
    <w:rsid w:val="00FC60E8"/>
    <w:rsid w:val="00FC7BC7"/>
    <w:rsid w:val="00FD3340"/>
    <w:rsid w:val="00FD5E30"/>
    <w:rsid w:val="00FD61F1"/>
    <w:rsid w:val="00FD7EC3"/>
    <w:rsid w:val="00FE048A"/>
    <w:rsid w:val="00FE0FFE"/>
    <w:rsid w:val="00FE150B"/>
    <w:rsid w:val="00FE1971"/>
    <w:rsid w:val="00FE1F12"/>
    <w:rsid w:val="00FE68AD"/>
    <w:rsid w:val="00FE7944"/>
    <w:rsid w:val="00FF0260"/>
    <w:rsid w:val="00FF18B6"/>
    <w:rsid w:val="00FF2A28"/>
    <w:rsid w:val="00FF2B5A"/>
    <w:rsid w:val="00FF3216"/>
    <w:rsid w:val="00FF60BC"/>
    <w:rsid w:val="00FF61FA"/>
    <w:rsid w:val="00FF75AE"/>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8193">
      <v:textbox inset="5.85pt,.7pt,5.85pt,.7pt"/>
    </o:shapedefaults>
    <o:shapelayout v:ext="edit">
      <o:idmap v:ext="edit" data="1"/>
    </o:shapelayout>
  </w:shapeDefaults>
  <w:decimalSymbol w:val="."/>
  <w:listSeparator w:val=","/>
  <w14:docId w14:val="0BFA478B"/>
  <w15:docId w15:val="{CDDBB3D8-5CCE-41E4-B178-1D8F405ED1A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EF3122"/>
  </w:style>
  <w:style w:type="paragraph" w:styleId="1">
    <w:name w:val="heading 1"/>
    <w:basedOn w:val="a"/>
    <w:next w:val="a"/>
    <w:link w:val="10"/>
    <w:uiPriority w:val="9"/>
    <w:qFormat/>
    <w:rsid w:val="00CD3895"/>
    <w:pPr>
      <w:keepNext/>
      <w:outlineLvl w:val="0"/>
    </w:pPr>
    <w:rPr>
      <w:rFonts w:asciiTheme="majorHAnsi" w:eastAsiaTheme="majorEastAsia" w:hAnsiTheme="majorHAnsi" w:cstheme="majorBidi"/>
      <w:sz w:val="24"/>
      <w:szCs w:val="24"/>
    </w:rPr>
  </w:style>
  <w:style w:type="paragraph" w:styleId="2">
    <w:name w:val="heading 2"/>
    <w:basedOn w:val="a"/>
    <w:next w:val="a"/>
    <w:link w:val="20"/>
    <w:uiPriority w:val="9"/>
    <w:unhideWhenUsed/>
    <w:qFormat/>
    <w:rsid w:val="00CD3895"/>
    <w:pPr>
      <w:keepNext/>
      <w:outlineLvl w:val="1"/>
    </w:pPr>
    <w:rPr>
      <w:rFonts w:asciiTheme="majorHAnsi" w:eastAsiaTheme="majorEastAsia" w:hAnsiTheme="majorHAnsi" w:cstheme="majorBidi"/>
    </w:rPr>
  </w:style>
  <w:style w:type="paragraph" w:styleId="3">
    <w:name w:val="heading 3"/>
    <w:basedOn w:val="a"/>
    <w:next w:val="a"/>
    <w:link w:val="30"/>
    <w:uiPriority w:val="9"/>
    <w:semiHidden/>
    <w:unhideWhenUsed/>
    <w:qFormat/>
    <w:rsid w:val="00CE0795"/>
    <w:pPr>
      <w:keepNext/>
      <w:widowControl w:val="0"/>
      <w:ind w:leftChars="400" w:left="400"/>
      <w:jc w:val="both"/>
      <w:outlineLvl w:val="2"/>
    </w:pPr>
    <w:rPr>
      <w:rFonts w:asciiTheme="majorHAnsi" w:eastAsiaTheme="majorEastAsia" w:hAnsiTheme="majorHAnsi" w:cstheme="majorBidi"/>
      <w:sz w:val="2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見出し 1 (文字)"/>
    <w:basedOn w:val="a0"/>
    <w:link w:val="1"/>
    <w:uiPriority w:val="9"/>
    <w:rsid w:val="00CD3895"/>
    <w:rPr>
      <w:rFonts w:asciiTheme="majorHAnsi" w:eastAsiaTheme="majorEastAsia" w:hAnsiTheme="majorHAnsi" w:cstheme="majorBidi"/>
      <w:sz w:val="24"/>
      <w:szCs w:val="24"/>
    </w:rPr>
  </w:style>
  <w:style w:type="character" w:customStyle="1" w:styleId="20">
    <w:name w:val="見出し 2 (文字)"/>
    <w:basedOn w:val="a0"/>
    <w:link w:val="2"/>
    <w:uiPriority w:val="9"/>
    <w:rsid w:val="00CD3895"/>
    <w:rPr>
      <w:rFonts w:asciiTheme="majorHAnsi" w:eastAsiaTheme="majorEastAsia" w:hAnsiTheme="majorHAnsi" w:cstheme="majorBidi"/>
    </w:rPr>
  </w:style>
  <w:style w:type="paragraph" w:styleId="a3">
    <w:name w:val="header"/>
    <w:basedOn w:val="a"/>
    <w:link w:val="a4"/>
    <w:uiPriority w:val="99"/>
    <w:unhideWhenUsed/>
    <w:rsid w:val="00B2688F"/>
    <w:pPr>
      <w:tabs>
        <w:tab w:val="center" w:pos="4252"/>
        <w:tab w:val="right" w:pos="8504"/>
      </w:tabs>
      <w:snapToGrid w:val="0"/>
    </w:pPr>
  </w:style>
  <w:style w:type="character" w:customStyle="1" w:styleId="a4">
    <w:name w:val="ヘッダー (文字)"/>
    <w:basedOn w:val="a0"/>
    <w:link w:val="a3"/>
    <w:uiPriority w:val="99"/>
    <w:rsid w:val="00B2688F"/>
  </w:style>
  <w:style w:type="paragraph" w:styleId="a5">
    <w:name w:val="footer"/>
    <w:basedOn w:val="a"/>
    <w:link w:val="a6"/>
    <w:uiPriority w:val="99"/>
    <w:unhideWhenUsed/>
    <w:rsid w:val="00B2688F"/>
    <w:pPr>
      <w:tabs>
        <w:tab w:val="center" w:pos="4252"/>
        <w:tab w:val="right" w:pos="8504"/>
      </w:tabs>
      <w:snapToGrid w:val="0"/>
    </w:pPr>
  </w:style>
  <w:style w:type="character" w:customStyle="1" w:styleId="a6">
    <w:name w:val="フッター (文字)"/>
    <w:basedOn w:val="a0"/>
    <w:link w:val="a5"/>
    <w:uiPriority w:val="99"/>
    <w:rsid w:val="00B2688F"/>
  </w:style>
  <w:style w:type="paragraph" w:styleId="a7">
    <w:name w:val="Balloon Text"/>
    <w:basedOn w:val="a"/>
    <w:link w:val="a8"/>
    <w:uiPriority w:val="99"/>
    <w:semiHidden/>
    <w:unhideWhenUsed/>
    <w:rsid w:val="00F837B5"/>
    <w:rPr>
      <w:rFonts w:asciiTheme="majorHAnsi" w:eastAsiaTheme="majorEastAsia" w:hAnsiTheme="majorHAnsi" w:cstheme="majorBidi"/>
      <w:sz w:val="18"/>
      <w:szCs w:val="18"/>
    </w:rPr>
  </w:style>
  <w:style w:type="character" w:customStyle="1" w:styleId="a8">
    <w:name w:val="吹き出し (文字)"/>
    <w:basedOn w:val="a0"/>
    <w:link w:val="a7"/>
    <w:uiPriority w:val="99"/>
    <w:semiHidden/>
    <w:rsid w:val="00F837B5"/>
    <w:rPr>
      <w:rFonts w:asciiTheme="majorHAnsi" w:eastAsiaTheme="majorEastAsia" w:hAnsiTheme="majorHAnsi" w:cstheme="majorBidi"/>
      <w:sz w:val="18"/>
      <w:szCs w:val="18"/>
    </w:rPr>
  </w:style>
  <w:style w:type="paragraph" w:styleId="a9">
    <w:name w:val="No Spacing"/>
    <w:uiPriority w:val="1"/>
    <w:qFormat/>
    <w:rsid w:val="00F837B5"/>
  </w:style>
  <w:style w:type="paragraph" w:styleId="aa">
    <w:name w:val="List Paragraph"/>
    <w:basedOn w:val="a"/>
    <w:uiPriority w:val="34"/>
    <w:qFormat/>
    <w:rsid w:val="001C67FE"/>
    <w:pPr>
      <w:widowControl w:val="0"/>
      <w:ind w:leftChars="400" w:left="840"/>
      <w:jc w:val="both"/>
    </w:pPr>
  </w:style>
  <w:style w:type="table" w:styleId="ab">
    <w:name w:val="Table Grid"/>
    <w:basedOn w:val="a1"/>
    <w:uiPriority w:val="39"/>
    <w:rsid w:val="0065659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c">
    <w:name w:val="TOC Heading"/>
    <w:basedOn w:val="1"/>
    <w:next w:val="a"/>
    <w:uiPriority w:val="39"/>
    <w:unhideWhenUsed/>
    <w:qFormat/>
    <w:rsid w:val="00C46F9E"/>
    <w:pPr>
      <w:keepLines/>
      <w:spacing w:before="240" w:line="259" w:lineRule="auto"/>
      <w:outlineLvl w:val="9"/>
    </w:pPr>
    <w:rPr>
      <w:color w:val="2E74B5" w:themeColor="accent1" w:themeShade="BF"/>
      <w:kern w:val="0"/>
      <w:sz w:val="32"/>
      <w:szCs w:val="32"/>
    </w:rPr>
  </w:style>
  <w:style w:type="paragraph" w:styleId="11">
    <w:name w:val="toc 1"/>
    <w:basedOn w:val="a"/>
    <w:next w:val="a"/>
    <w:autoRedefine/>
    <w:uiPriority w:val="39"/>
    <w:unhideWhenUsed/>
    <w:rsid w:val="00014726"/>
    <w:pPr>
      <w:tabs>
        <w:tab w:val="right" w:leader="dot" w:pos="9628"/>
      </w:tabs>
      <w:snapToGrid w:val="0"/>
      <w:spacing w:beforeLines="50" w:before="180"/>
    </w:pPr>
    <w:rPr>
      <w:rFonts w:ascii="メイリオ" w:eastAsia="メイリオ" w:hAnsi="メイリオ" w:cs="メイリオ"/>
      <w:b/>
      <w:noProof/>
      <w:sz w:val="24"/>
    </w:rPr>
  </w:style>
  <w:style w:type="paragraph" w:styleId="21">
    <w:name w:val="toc 2"/>
    <w:basedOn w:val="a"/>
    <w:next w:val="a"/>
    <w:autoRedefine/>
    <w:uiPriority w:val="39"/>
    <w:unhideWhenUsed/>
    <w:rsid w:val="004074DE"/>
    <w:pPr>
      <w:tabs>
        <w:tab w:val="right" w:leader="dot" w:pos="9628"/>
      </w:tabs>
      <w:spacing w:line="340" w:lineRule="exact"/>
      <w:ind w:leftChars="100" w:left="210"/>
    </w:pPr>
    <w:rPr>
      <w:rFonts w:ascii="メイリオ" w:eastAsia="メイリオ" w:hAnsi="メイリオ" w:cs="メイリオ"/>
      <w:noProof/>
    </w:rPr>
  </w:style>
  <w:style w:type="character" w:styleId="ad">
    <w:name w:val="Hyperlink"/>
    <w:basedOn w:val="a0"/>
    <w:uiPriority w:val="99"/>
    <w:unhideWhenUsed/>
    <w:rsid w:val="00C46F9E"/>
    <w:rPr>
      <w:color w:val="0563C1" w:themeColor="hyperlink"/>
      <w:u w:val="single"/>
    </w:rPr>
  </w:style>
  <w:style w:type="character" w:styleId="ae">
    <w:name w:val="annotation reference"/>
    <w:basedOn w:val="a0"/>
    <w:uiPriority w:val="99"/>
    <w:semiHidden/>
    <w:unhideWhenUsed/>
    <w:rsid w:val="00D376D4"/>
    <w:rPr>
      <w:sz w:val="18"/>
      <w:szCs w:val="18"/>
    </w:rPr>
  </w:style>
  <w:style w:type="paragraph" w:styleId="af">
    <w:name w:val="annotation text"/>
    <w:basedOn w:val="a"/>
    <w:link w:val="af0"/>
    <w:uiPriority w:val="99"/>
    <w:unhideWhenUsed/>
    <w:rsid w:val="00D376D4"/>
  </w:style>
  <w:style w:type="character" w:customStyle="1" w:styleId="af0">
    <w:name w:val="コメント文字列 (文字)"/>
    <w:basedOn w:val="a0"/>
    <w:link w:val="af"/>
    <w:uiPriority w:val="99"/>
    <w:rsid w:val="00D376D4"/>
  </w:style>
  <w:style w:type="paragraph" w:styleId="af1">
    <w:name w:val="annotation subject"/>
    <w:basedOn w:val="af"/>
    <w:next w:val="af"/>
    <w:link w:val="af2"/>
    <w:uiPriority w:val="99"/>
    <w:semiHidden/>
    <w:unhideWhenUsed/>
    <w:rsid w:val="00D376D4"/>
    <w:rPr>
      <w:b/>
      <w:bCs/>
    </w:rPr>
  </w:style>
  <w:style w:type="character" w:customStyle="1" w:styleId="af2">
    <w:name w:val="コメント内容 (文字)"/>
    <w:basedOn w:val="af0"/>
    <w:link w:val="af1"/>
    <w:uiPriority w:val="99"/>
    <w:semiHidden/>
    <w:rsid w:val="00D376D4"/>
    <w:rPr>
      <w:b/>
      <w:bCs/>
    </w:rPr>
  </w:style>
  <w:style w:type="table" w:customStyle="1" w:styleId="12">
    <w:name w:val="表 (格子)1"/>
    <w:basedOn w:val="a1"/>
    <w:next w:val="ab"/>
    <w:uiPriority w:val="59"/>
    <w:rsid w:val="0089533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
    <w:name w:val="表 (格子)2"/>
    <w:basedOn w:val="a1"/>
    <w:next w:val="ab"/>
    <w:uiPriority w:val="39"/>
    <w:rsid w:val="00DD3BE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30">
    <w:name w:val="見出し 3 (文字)"/>
    <w:basedOn w:val="a0"/>
    <w:link w:val="3"/>
    <w:uiPriority w:val="9"/>
    <w:semiHidden/>
    <w:rsid w:val="00CE0795"/>
    <w:rPr>
      <w:rFonts w:asciiTheme="majorHAnsi" w:eastAsiaTheme="majorEastAsia" w:hAnsiTheme="majorHAnsi" w:cstheme="majorBidi"/>
      <w:sz w:val="22"/>
    </w:rPr>
  </w:style>
  <w:style w:type="paragraph" w:customStyle="1" w:styleId="af3">
    <w:name w:val="●章"/>
    <w:basedOn w:val="a"/>
    <w:qFormat/>
    <w:rsid w:val="00CE0795"/>
    <w:pPr>
      <w:widowControl w:val="0"/>
      <w:pBdr>
        <w:top w:val="thinThickSmallGap" w:sz="24" w:space="1" w:color="auto"/>
        <w:bottom w:val="thickThinSmallGap" w:sz="24" w:space="1" w:color="auto"/>
      </w:pBdr>
      <w:spacing w:beforeLines="50" w:before="50" w:afterLines="50" w:after="50"/>
      <w:jc w:val="right"/>
      <w:outlineLvl w:val="0"/>
    </w:pPr>
    <w:rPr>
      <w:rFonts w:ascii="HG創英角ｺﾞｼｯｸUB" w:eastAsia="HG創英角ｺﾞｼｯｸUB" w:hAnsi="HG創英角ｺﾞｼｯｸUB"/>
      <w:sz w:val="44"/>
      <w:szCs w:val="44"/>
    </w:rPr>
  </w:style>
  <w:style w:type="paragraph" w:customStyle="1" w:styleId="af4">
    <w:name w:val="●１．"/>
    <w:basedOn w:val="a"/>
    <w:qFormat/>
    <w:rsid w:val="00CE0795"/>
    <w:pPr>
      <w:widowControl w:val="0"/>
      <w:spacing w:beforeLines="50" w:before="50" w:afterLines="50" w:after="50"/>
      <w:jc w:val="both"/>
      <w:outlineLvl w:val="1"/>
    </w:pPr>
    <w:rPr>
      <w:rFonts w:ascii="HG創英角ｺﾞｼｯｸUB" w:eastAsia="HG創英角ｺﾞｼｯｸUB" w:hAnsi="HG創英角ｺﾞｼｯｸUB"/>
      <w:sz w:val="32"/>
      <w:szCs w:val="32"/>
    </w:rPr>
  </w:style>
  <w:style w:type="paragraph" w:customStyle="1" w:styleId="af5">
    <w:name w:val="●本文"/>
    <w:basedOn w:val="a"/>
    <w:qFormat/>
    <w:rsid w:val="00CE0795"/>
    <w:pPr>
      <w:widowControl w:val="0"/>
      <w:ind w:leftChars="400" w:left="880" w:firstLineChars="100" w:firstLine="220"/>
      <w:jc w:val="both"/>
    </w:pPr>
    <w:rPr>
      <w:rFonts w:ascii="ＭＳ 明朝" w:eastAsia="ＭＳ 明朝"/>
      <w:sz w:val="22"/>
    </w:rPr>
  </w:style>
  <w:style w:type="paragraph" w:customStyle="1" w:styleId="af6">
    <w:name w:val="●（１）"/>
    <w:basedOn w:val="a"/>
    <w:qFormat/>
    <w:rsid w:val="004464F2"/>
    <w:pPr>
      <w:widowControl w:val="0"/>
      <w:ind w:leftChars="50" w:left="105"/>
      <w:jc w:val="both"/>
      <w:outlineLvl w:val="2"/>
    </w:pPr>
    <w:rPr>
      <w:rFonts w:ascii="メイリオ" w:eastAsia="メイリオ" w:hAnsi="メイリオ"/>
      <w:sz w:val="28"/>
      <w:szCs w:val="28"/>
    </w:rPr>
  </w:style>
  <w:style w:type="paragraph" w:customStyle="1" w:styleId="af7">
    <w:name w:val="●①"/>
    <w:basedOn w:val="a"/>
    <w:qFormat/>
    <w:rsid w:val="00CE0795"/>
    <w:pPr>
      <w:widowControl w:val="0"/>
      <w:spacing w:beforeLines="50" w:before="50" w:afterLines="50" w:after="50"/>
      <w:ind w:leftChars="200" w:left="200"/>
      <w:jc w:val="both"/>
      <w:outlineLvl w:val="3"/>
    </w:pPr>
    <w:rPr>
      <w:rFonts w:ascii="HG創英角ｺﾞｼｯｸUB" w:eastAsia="HG創英角ｺﾞｼｯｸUB" w:hAnsi="HG創英角ｺﾞｼｯｸUB"/>
      <w:sz w:val="24"/>
    </w:rPr>
  </w:style>
  <w:style w:type="paragraph" w:customStyle="1" w:styleId="af8">
    <w:name w:val="●［　］"/>
    <w:basedOn w:val="af7"/>
    <w:qFormat/>
    <w:rsid w:val="00CE0795"/>
    <w:pPr>
      <w:ind w:firstLineChars="100" w:firstLine="100"/>
    </w:pPr>
    <w:rPr>
      <w:sz w:val="22"/>
    </w:rPr>
  </w:style>
  <w:style w:type="paragraph" w:styleId="af9">
    <w:name w:val="Body Text"/>
    <w:basedOn w:val="a"/>
    <w:link w:val="afa"/>
    <w:semiHidden/>
    <w:rsid w:val="00CE0795"/>
    <w:pPr>
      <w:widowControl w:val="0"/>
      <w:autoSpaceDE w:val="0"/>
      <w:autoSpaceDN w:val="0"/>
      <w:adjustRightInd w:val="0"/>
      <w:jc w:val="both"/>
    </w:pPr>
    <w:rPr>
      <w:rFonts w:ascii="ＭＳ Ｐ明朝" w:eastAsia="ＭＳ Ｐ明朝" w:hAnsi="Century" w:cs="Times New Roman"/>
      <w:sz w:val="20"/>
      <w:szCs w:val="21"/>
      <w:lang w:val="ja-JP"/>
    </w:rPr>
  </w:style>
  <w:style w:type="character" w:customStyle="1" w:styleId="afa">
    <w:name w:val="本文 (文字)"/>
    <w:basedOn w:val="a0"/>
    <w:link w:val="af9"/>
    <w:semiHidden/>
    <w:rsid w:val="00CE0795"/>
    <w:rPr>
      <w:rFonts w:ascii="ＭＳ Ｐ明朝" w:eastAsia="ＭＳ Ｐ明朝" w:hAnsi="Century" w:cs="Times New Roman"/>
      <w:sz w:val="20"/>
      <w:szCs w:val="21"/>
      <w:lang w:val="ja-JP"/>
    </w:rPr>
  </w:style>
  <w:style w:type="character" w:customStyle="1" w:styleId="23">
    <w:name w:val="本文 2 (文字)"/>
    <w:basedOn w:val="a0"/>
    <w:link w:val="24"/>
    <w:semiHidden/>
    <w:rsid w:val="00CE0795"/>
    <w:rPr>
      <w:rFonts w:ascii="ＭＳ 明朝" w:eastAsia="ＭＳ 明朝" w:hAnsi="Century" w:cs="Times New Roman"/>
      <w:sz w:val="22"/>
      <w:lang w:val="ja-JP"/>
    </w:rPr>
  </w:style>
  <w:style w:type="paragraph" w:styleId="24">
    <w:name w:val="Body Text 2"/>
    <w:basedOn w:val="a"/>
    <w:link w:val="23"/>
    <w:semiHidden/>
    <w:rsid w:val="00CE0795"/>
    <w:pPr>
      <w:widowControl w:val="0"/>
      <w:autoSpaceDE w:val="0"/>
      <w:autoSpaceDN w:val="0"/>
      <w:adjustRightInd w:val="0"/>
    </w:pPr>
    <w:rPr>
      <w:rFonts w:ascii="ＭＳ 明朝" w:eastAsia="ＭＳ 明朝" w:hAnsi="Century" w:cs="Times New Roman"/>
      <w:sz w:val="22"/>
      <w:lang w:val="ja-JP"/>
    </w:rPr>
  </w:style>
  <w:style w:type="character" w:customStyle="1" w:styleId="31">
    <w:name w:val="本文 3 (文字)"/>
    <w:basedOn w:val="a0"/>
    <w:link w:val="32"/>
    <w:semiHidden/>
    <w:rsid w:val="00CE0795"/>
    <w:rPr>
      <w:rFonts w:ascii="Century" w:eastAsia="ＭＳ 明朝" w:hAnsi="Century" w:cs="Times New Roman"/>
      <w:bCs/>
      <w:color w:val="FF0000"/>
      <w:w w:val="90"/>
      <w:szCs w:val="24"/>
    </w:rPr>
  </w:style>
  <w:style w:type="paragraph" w:styleId="32">
    <w:name w:val="Body Text 3"/>
    <w:basedOn w:val="a"/>
    <w:link w:val="31"/>
    <w:semiHidden/>
    <w:rsid w:val="00CE0795"/>
    <w:pPr>
      <w:widowControl w:val="0"/>
      <w:spacing w:line="340" w:lineRule="exact"/>
      <w:jc w:val="both"/>
    </w:pPr>
    <w:rPr>
      <w:rFonts w:ascii="Century" w:eastAsia="ＭＳ 明朝" w:hAnsi="Century" w:cs="Times New Roman"/>
      <w:bCs/>
      <w:color w:val="FF0000"/>
      <w:w w:val="90"/>
      <w:szCs w:val="24"/>
    </w:rPr>
  </w:style>
  <w:style w:type="character" w:customStyle="1" w:styleId="afb">
    <w:name w:val="本文インデント (文字)"/>
    <w:basedOn w:val="a0"/>
    <w:link w:val="afc"/>
    <w:semiHidden/>
    <w:rsid w:val="00CE0795"/>
    <w:rPr>
      <w:rFonts w:ascii="ＭＳ 明朝" w:eastAsia="ＭＳ 明朝" w:hAnsi="ＭＳ 明朝" w:cs="Times New Roman"/>
      <w:color w:val="000000"/>
      <w:kern w:val="0"/>
      <w:sz w:val="22"/>
      <w:lang w:val="ja-JP"/>
    </w:rPr>
  </w:style>
  <w:style w:type="paragraph" w:styleId="afc">
    <w:name w:val="Body Text Indent"/>
    <w:basedOn w:val="a"/>
    <w:link w:val="afb"/>
    <w:semiHidden/>
    <w:rsid w:val="00CE0795"/>
    <w:pPr>
      <w:widowControl w:val="0"/>
      <w:autoSpaceDE w:val="0"/>
      <w:autoSpaceDN w:val="0"/>
      <w:adjustRightInd w:val="0"/>
      <w:ind w:left="528" w:firstLine="210"/>
      <w:jc w:val="both"/>
    </w:pPr>
    <w:rPr>
      <w:rFonts w:ascii="ＭＳ 明朝" w:eastAsia="ＭＳ 明朝" w:hAnsi="ＭＳ 明朝" w:cs="Times New Roman"/>
      <w:color w:val="000000"/>
      <w:kern w:val="0"/>
      <w:sz w:val="22"/>
      <w:lang w:val="ja-JP"/>
    </w:rPr>
  </w:style>
  <w:style w:type="paragraph" w:customStyle="1" w:styleId="afd">
    <w:name w:val="●表中事業内容"/>
    <w:basedOn w:val="a"/>
    <w:qFormat/>
    <w:rsid w:val="00CE0795"/>
    <w:pPr>
      <w:widowControl w:val="0"/>
      <w:autoSpaceDE w:val="0"/>
      <w:autoSpaceDN w:val="0"/>
      <w:adjustRightInd w:val="0"/>
      <w:snapToGrid w:val="0"/>
      <w:ind w:leftChars="50" w:left="110" w:rightChars="50" w:right="110"/>
      <w:jc w:val="both"/>
    </w:pPr>
    <w:rPr>
      <w:rFonts w:ascii="ＭＳ 明朝" w:eastAsia="ＭＳ 明朝" w:cs="ＭＳ 明朝"/>
      <w:sz w:val="20"/>
      <w:szCs w:val="21"/>
      <w:lang w:val="ja-JP"/>
    </w:rPr>
  </w:style>
  <w:style w:type="paragraph" w:customStyle="1" w:styleId="afe">
    <w:name w:val="●１"/>
    <w:basedOn w:val="a"/>
    <w:qFormat/>
    <w:rsid w:val="00CE0795"/>
    <w:pPr>
      <w:widowControl w:val="0"/>
      <w:spacing w:beforeLines="50" w:before="50" w:afterLines="50" w:after="50"/>
      <w:jc w:val="both"/>
      <w:outlineLvl w:val="1"/>
    </w:pPr>
    <w:rPr>
      <w:rFonts w:ascii="HG創英角ｺﾞｼｯｸUB" w:eastAsia="HG創英角ｺﾞｼｯｸUB" w:hAnsi="HG創英角ｺﾞｼｯｸUB"/>
      <w:sz w:val="32"/>
      <w:szCs w:val="32"/>
    </w:rPr>
  </w:style>
  <w:style w:type="paragraph" w:styleId="33">
    <w:name w:val="toc 3"/>
    <w:basedOn w:val="a"/>
    <w:next w:val="a"/>
    <w:autoRedefine/>
    <w:uiPriority w:val="39"/>
    <w:unhideWhenUsed/>
    <w:rsid w:val="00325023"/>
    <w:pPr>
      <w:widowControl w:val="0"/>
      <w:tabs>
        <w:tab w:val="right" w:leader="dot" w:pos="9628"/>
      </w:tabs>
      <w:ind w:leftChars="200" w:left="420"/>
      <w:jc w:val="both"/>
    </w:pPr>
    <w:rPr>
      <w:rFonts w:ascii="ＭＳ 明朝" w:eastAsia="ＭＳ 明朝"/>
      <w:noProof/>
      <w:sz w:val="20"/>
    </w:rPr>
  </w:style>
  <w:style w:type="paragraph" w:customStyle="1" w:styleId="aff">
    <w:name w:val="●行"/>
    <w:basedOn w:val="a"/>
    <w:qFormat/>
    <w:rsid w:val="00CE0795"/>
    <w:pPr>
      <w:widowControl w:val="0"/>
      <w:pBdr>
        <w:top w:val="single" w:sz="4" w:space="1" w:color="auto"/>
        <w:left w:val="single" w:sz="4" w:space="4" w:color="auto"/>
        <w:bottom w:val="single" w:sz="4" w:space="1" w:color="auto"/>
        <w:right w:val="single" w:sz="4" w:space="4" w:color="auto"/>
      </w:pBdr>
      <w:jc w:val="both"/>
    </w:pPr>
    <w:rPr>
      <w:rFonts w:ascii="ＭＳ 明朝" w:eastAsia="ＭＳ 明朝"/>
      <w:b/>
      <w:sz w:val="22"/>
    </w:rPr>
  </w:style>
  <w:style w:type="character" w:customStyle="1" w:styleId="aff0">
    <w:name w:val="日付 (文字)"/>
    <w:basedOn w:val="a0"/>
    <w:link w:val="aff1"/>
    <w:uiPriority w:val="99"/>
    <w:semiHidden/>
    <w:rsid w:val="00CE0795"/>
    <w:rPr>
      <w:rFonts w:ascii="ＭＳ 明朝" w:eastAsia="ＭＳ 明朝"/>
      <w:sz w:val="22"/>
    </w:rPr>
  </w:style>
  <w:style w:type="paragraph" w:styleId="aff1">
    <w:name w:val="Date"/>
    <w:basedOn w:val="a"/>
    <w:next w:val="a"/>
    <w:link w:val="aff0"/>
    <w:uiPriority w:val="99"/>
    <w:semiHidden/>
    <w:unhideWhenUsed/>
    <w:rsid w:val="00CE0795"/>
    <w:pPr>
      <w:widowControl w:val="0"/>
      <w:jc w:val="both"/>
    </w:pPr>
    <w:rPr>
      <w:rFonts w:ascii="ＭＳ 明朝" w:eastAsia="ＭＳ 明朝"/>
      <w:sz w:val="22"/>
    </w:rPr>
  </w:style>
  <w:style w:type="paragraph" w:customStyle="1" w:styleId="Default">
    <w:name w:val="Default"/>
    <w:rsid w:val="00CE0795"/>
    <w:pPr>
      <w:widowControl w:val="0"/>
      <w:autoSpaceDE w:val="0"/>
      <w:autoSpaceDN w:val="0"/>
      <w:adjustRightInd w:val="0"/>
    </w:pPr>
    <w:rPr>
      <w:rFonts w:ascii="ＭＳ 明朝" w:eastAsia="ＭＳ 明朝" w:cs="ＭＳ 明朝"/>
      <w:color w:val="000000"/>
      <w:kern w:val="0"/>
      <w:sz w:val="24"/>
      <w:szCs w:val="24"/>
    </w:rPr>
  </w:style>
  <w:style w:type="character" w:customStyle="1" w:styleId="211">
    <w:name w:val="本文左2字11Ｍ (文字)"/>
    <w:link w:val="2110"/>
    <w:locked/>
    <w:rsid w:val="009B1D49"/>
    <w:rPr>
      <w:rFonts w:ascii="ＭＳ 明朝" w:eastAsia="ＭＳ 明朝" w:hAnsi="ＭＳ 明朝" w:cs="ＭＳ 明朝"/>
      <w:color w:val="000000"/>
      <w:sz w:val="22"/>
      <w:szCs w:val="23"/>
    </w:rPr>
  </w:style>
  <w:style w:type="paragraph" w:customStyle="1" w:styleId="2110">
    <w:name w:val="本文左2字11Ｍ"/>
    <w:basedOn w:val="a"/>
    <w:link w:val="211"/>
    <w:qFormat/>
    <w:rsid w:val="009B1D49"/>
    <w:pPr>
      <w:widowControl w:val="0"/>
      <w:autoSpaceDE w:val="0"/>
      <w:autoSpaceDN w:val="0"/>
      <w:adjustRightInd w:val="0"/>
      <w:ind w:leftChars="200" w:left="440" w:firstLineChars="100" w:firstLine="220"/>
      <w:jc w:val="both"/>
    </w:pPr>
    <w:rPr>
      <w:rFonts w:ascii="ＭＳ 明朝" w:eastAsia="ＭＳ 明朝" w:hAnsi="ＭＳ 明朝" w:cs="ＭＳ 明朝"/>
      <w:color w:val="000000"/>
      <w:sz w:val="22"/>
      <w:szCs w:val="23"/>
    </w:rPr>
  </w:style>
  <w:style w:type="paragraph" w:customStyle="1" w:styleId="aff2">
    <w:name w:val="第１節"/>
    <w:basedOn w:val="a"/>
    <w:rsid w:val="009B1D49"/>
    <w:pPr>
      <w:widowControl w:val="0"/>
      <w:jc w:val="both"/>
    </w:pPr>
    <w:rPr>
      <w:rFonts w:ascii="ＭＳ ゴシック" w:eastAsia="ＭＳ ゴシック" w:hAnsi="Century" w:cs="Times New Roman"/>
      <w:b/>
      <w:color w:val="000000"/>
      <w:sz w:val="28"/>
      <w:szCs w:val="24"/>
    </w:rPr>
  </w:style>
  <w:style w:type="paragraph" w:customStyle="1" w:styleId="aff3">
    <w:name w:val="本文１"/>
    <w:basedOn w:val="a"/>
    <w:link w:val="aff4"/>
    <w:qFormat/>
    <w:rsid w:val="00357CA6"/>
    <w:pPr>
      <w:widowControl w:val="0"/>
      <w:ind w:firstLineChars="100" w:firstLine="220"/>
      <w:jc w:val="both"/>
    </w:pPr>
    <w:rPr>
      <w:rFonts w:ascii="HGSｺﾞｼｯｸM" w:eastAsia="HGSｺﾞｼｯｸM" w:hAnsi="HG丸ｺﾞｼｯｸM-PRO"/>
      <w:sz w:val="22"/>
    </w:rPr>
  </w:style>
  <w:style w:type="character" w:customStyle="1" w:styleId="aff4">
    <w:name w:val="本文１ (文字)"/>
    <w:basedOn w:val="a0"/>
    <w:link w:val="aff3"/>
    <w:rsid w:val="00357CA6"/>
    <w:rPr>
      <w:rFonts w:ascii="HGSｺﾞｼｯｸM" w:eastAsia="HGSｺﾞｼｯｸM" w:hAnsi="HG丸ｺﾞｼｯｸM-PRO"/>
      <w:sz w:val="22"/>
    </w:rPr>
  </w:style>
  <w:style w:type="paragraph" w:styleId="aff5">
    <w:name w:val="Revision"/>
    <w:hidden/>
    <w:uiPriority w:val="99"/>
    <w:semiHidden/>
    <w:rsid w:val="00FE0F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57941796">
      <w:bodyDiv w:val="1"/>
      <w:marLeft w:val="0"/>
      <w:marRight w:val="0"/>
      <w:marTop w:val="0"/>
      <w:marBottom w:val="0"/>
      <w:divBdr>
        <w:top w:val="none" w:sz="0" w:space="0" w:color="auto"/>
        <w:left w:val="none" w:sz="0" w:space="0" w:color="auto"/>
        <w:bottom w:val="none" w:sz="0" w:space="0" w:color="auto"/>
        <w:right w:val="none" w:sz="0" w:space="0" w:color="auto"/>
      </w:divBdr>
    </w:div>
    <w:div w:id="119962659">
      <w:bodyDiv w:val="1"/>
      <w:marLeft w:val="0"/>
      <w:marRight w:val="0"/>
      <w:marTop w:val="0"/>
      <w:marBottom w:val="0"/>
      <w:divBdr>
        <w:top w:val="none" w:sz="0" w:space="0" w:color="auto"/>
        <w:left w:val="none" w:sz="0" w:space="0" w:color="auto"/>
        <w:bottom w:val="none" w:sz="0" w:space="0" w:color="auto"/>
        <w:right w:val="none" w:sz="0" w:space="0" w:color="auto"/>
      </w:divBdr>
    </w:div>
    <w:div w:id="133256453">
      <w:bodyDiv w:val="1"/>
      <w:marLeft w:val="0"/>
      <w:marRight w:val="0"/>
      <w:marTop w:val="0"/>
      <w:marBottom w:val="0"/>
      <w:divBdr>
        <w:top w:val="none" w:sz="0" w:space="0" w:color="auto"/>
        <w:left w:val="none" w:sz="0" w:space="0" w:color="auto"/>
        <w:bottom w:val="none" w:sz="0" w:space="0" w:color="auto"/>
        <w:right w:val="none" w:sz="0" w:space="0" w:color="auto"/>
      </w:divBdr>
    </w:div>
    <w:div w:id="157893624">
      <w:bodyDiv w:val="1"/>
      <w:marLeft w:val="0"/>
      <w:marRight w:val="0"/>
      <w:marTop w:val="0"/>
      <w:marBottom w:val="0"/>
      <w:divBdr>
        <w:top w:val="none" w:sz="0" w:space="0" w:color="auto"/>
        <w:left w:val="none" w:sz="0" w:space="0" w:color="auto"/>
        <w:bottom w:val="none" w:sz="0" w:space="0" w:color="auto"/>
        <w:right w:val="none" w:sz="0" w:space="0" w:color="auto"/>
      </w:divBdr>
    </w:div>
    <w:div w:id="158468718">
      <w:bodyDiv w:val="1"/>
      <w:marLeft w:val="0"/>
      <w:marRight w:val="0"/>
      <w:marTop w:val="0"/>
      <w:marBottom w:val="0"/>
      <w:divBdr>
        <w:top w:val="none" w:sz="0" w:space="0" w:color="auto"/>
        <w:left w:val="none" w:sz="0" w:space="0" w:color="auto"/>
        <w:bottom w:val="none" w:sz="0" w:space="0" w:color="auto"/>
        <w:right w:val="none" w:sz="0" w:space="0" w:color="auto"/>
      </w:divBdr>
    </w:div>
    <w:div w:id="163129998">
      <w:bodyDiv w:val="1"/>
      <w:marLeft w:val="0"/>
      <w:marRight w:val="0"/>
      <w:marTop w:val="0"/>
      <w:marBottom w:val="0"/>
      <w:divBdr>
        <w:top w:val="none" w:sz="0" w:space="0" w:color="auto"/>
        <w:left w:val="none" w:sz="0" w:space="0" w:color="auto"/>
        <w:bottom w:val="none" w:sz="0" w:space="0" w:color="auto"/>
        <w:right w:val="none" w:sz="0" w:space="0" w:color="auto"/>
      </w:divBdr>
    </w:div>
    <w:div w:id="229996656">
      <w:bodyDiv w:val="1"/>
      <w:marLeft w:val="0"/>
      <w:marRight w:val="0"/>
      <w:marTop w:val="0"/>
      <w:marBottom w:val="0"/>
      <w:divBdr>
        <w:top w:val="none" w:sz="0" w:space="0" w:color="auto"/>
        <w:left w:val="none" w:sz="0" w:space="0" w:color="auto"/>
        <w:bottom w:val="none" w:sz="0" w:space="0" w:color="auto"/>
        <w:right w:val="none" w:sz="0" w:space="0" w:color="auto"/>
      </w:divBdr>
    </w:div>
    <w:div w:id="239752174">
      <w:bodyDiv w:val="1"/>
      <w:marLeft w:val="0"/>
      <w:marRight w:val="0"/>
      <w:marTop w:val="0"/>
      <w:marBottom w:val="0"/>
      <w:divBdr>
        <w:top w:val="none" w:sz="0" w:space="0" w:color="auto"/>
        <w:left w:val="none" w:sz="0" w:space="0" w:color="auto"/>
        <w:bottom w:val="none" w:sz="0" w:space="0" w:color="auto"/>
        <w:right w:val="none" w:sz="0" w:space="0" w:color="auto"/>
      </w:divBdr>
    </w:div>
    <w:div w:id="244652619">
      <w:bodyDiv w:val="1"/>
      <w:marLeft w:val="0"/>
      <w:marRight w:val="0"/>
      <w:marTop w:val="0"/>
      <w:marBottom w:val="0"/>
      <w:divBdr>
        <w:top w:val="none" w:sz="0" w:space="0" w:color="auto"/>
        <w:left w:val="none" w:sz="0" w:space="0" w:color="auto"/>
        <w:bottom w:val="none" w:sz="0" w:space="0" w:color="auto"/>
        <w:right w:val="none" w:sz="0" w:space="0" w:color="auto"/>
      </w:divBdr>
    </w:div>
    <w:div w:id="247619285">
      <w:bodyDiv w:val="1"/>
      <w:marLeft w:val="0"/>
      <w:marRight w:val="0"/>
      <w:marTop w:val="0"/>
      <w:marBottom w:val="0"/>
      <w:divBdr>
        <w:top w:val="none" w:sz="0" w:space="0" w:color="auto"/>
        <w:left w:val="none" w:sz="0" w:space="0" w:color="auto"/>
        <w:bottom w:val="none" w:sz="0" w:space="0" w:color="auto"/>
        <w:right w:val="none" w:sz="0" w:space="0" w:color="auto"/>
      </w:divBdr>
    </w:div>
    <w:div w:id="318772805">
      <w:bodyDiv w:val="1"/>
      <w:marLeft w:val="0"/>
      <w:marRight w:val="0"/>
      <w:marTop w:val="0"/>
      <w:marBottom w:val="0"/>
      <w:divBdr>
        <w:top w:val="none" w:sz="0" w:space="0" w:color="auto"/>
        <w:left w:val="none" w:sz="0" w:space="0" w:color="auto"/>
        <w:bottom w:val="none" w:sz="0" w:space="0" w:color="auto"/>
        <w:right w:val="none" w:sz="0" w:space="0" w:color="auto"/>
      </w:divBdr>
    </w:div>
    <w:div w:id="353460506">
      <w:bodyDiv w:val="1"/>
      <w:marLeft w:val="0"/>
      <w:marRight w:val="0"/>
      <w:marTop w:val="0"/>
      <w:marBottom w:val="0"/>
      <w:divBdr>
        <w:top w:val="none" w:sz="0" w:space="0" w:color="auto"/>
        <w:left w:val="none" w:sz="0" w:space="0" w:color="auto"/>
        <w:bottom w:val="none" w:sz="0" w:space="0" w:color="auto"/>
        <w:right w:val="none" w:sz="0" w:space="0" w:color="auto"/>
      </w:divBdr>
    </w:div>
    <w:div w:id="362946967">
      <w:bodyDiv w:val="1"/>
      <w:marLeft w:val="0"/>
      <w:marRight w:val="0"/>
      <w:marTop w:val="0"/>
      <w:marBottom w:val="0"/>
      <w:divBdr>
        <w:top w:val="none" w:sz="0" w:space="0" w:color="auto"/>
        <w:left w:val="none" w:sz="0" w:space="0" w:color="auto"/>
        <w:bottom w:val="none" w:sz="0" w:space="0" w:color="auto"/>
        <w:right w:val="none" w:sz="0" w:space="0" w:color="auto"/>
      </w:divBdr>
    </w:div>
    <w:div w:id="392002492">
      <w:bodyDiv w:val="1"/>
      <w:marLeft w:val="0"/>
      <w:marRight w:val="0"/>
      <w:marTop w:val="0"/>
      <w:marBottom w:val="0"/>
      <w:divBdr>
        <w:top w:val="none" w:sz="0" w:space="0" w:color="auto"/>
        <w:left w:val="none" w:sz="0" w:space="0" w:color="auto"/>
        <w:bottom w:val="none" w:sz="0" w:space="0" w:color="auto"/>
        <w:right w:val="none" w:sz="0" w:space="0" w:color="auto"/>
      </w:divBdr>
    </w:div>
    <w:div w:id="423958854">
      <w:bodyDiv w:val="1"/>
      <w:marLeft w:val="0"/>
      <w:marRight w:val="0"/>
      <w:marTop w:val="0"/>
      <w:marBottom w:val="0"/>
      <w:divBdr>
        <w:top w:val="none" w:sz="0" w:space="0" w:color="auto"/>
        <w:left w:val="none" w:sz="0" w:space="0" w:color="auto"/>
        <w:bottom w:val="none" w:sz="0" w:space="0" w:color="auto"/>
        <w:right w:val="none" w:sz="0" w:space="0" w:color="auto"/>
      </w:divBdr>
    </w:div>
    <w:div w:id="450169018">
      <w:bodyDiv w:val="1"/>
      <w:marLeft w:val="0"/>
      <w:marRight w:val="0"/>
      <w:marTop w:val="0"/>
      <w:marBottom w:val="0"/>
      <w:divBdr>
        <w:top w:val="none" w:sz="0" w:space="0" w:color="auto"/>
        <w:left w:val="none" w:sz="0" w:space="0" w:color="auto"/>
        <w:bottom w:val="none" w:sz="0" w:space="0" w:color="auto"/>
        <w:right w:val="none" w:sz="0" w:space="0" w:color="auto"/>
      </w:divBdr>
    </w:div>
    <w:div w:id="516772622">
      <w:bodyDiv w:val="1"/>
      <w:marLeft w:val="0"/>
      <w:marRight w:val="0"/>
      <w:marTop w:val="0"/>
      <w:marBottom w:val="0"/>
      <w:divBdr>
        <w:top w:val="none" w:sz="0" w:space="0" w:color="auto"/>
        <w:left w:val="none" w:sz="0" w:space="0" w:color="auto"/>
        <w:bottom w:val="none" w:sz="0" w:space="0" w:color="auto"/>
        <w:right w:val="none" w:sz="0" w:space="0" w:color="auto"/>
      </w:divBdr>
    </w:div>
    <w:div w:id="526911221">
      <w:bodyDiv w:val="1"/>
      <w:marLeft w:val="0"/>
      <w:marRight w:val="0"/>
      <w:marTop w:val="0"/>
      <w:marBottom w:val="0"/>
      <w:divBdr>
        <w:top w:val="none" w:sz="0" w:space="0" w:color="auto"/>
        <w:left w:val="none" w:sz="0" w:space="0" w:color="auto"/>
        <w:bottom w:val="none" w:sz="0" w:space="0" w:color="auto"/>
        <w:right w:val="none" w:sz="0" w:space="0" w:color="auto"/>
      </w:divBdr>
    </w:div>
    <w:div w:id="536158824">
      <w:bodyDiv w:val="1"/>
      <w:marLeft w:val="0"/>
      <w:marRight w:val="0"/>
      <w:marTop w:val="0"/>
      <w:marBottom w:val="0"/>
      <w:divBdr>
        <w:top w:val="none" w:sz="0" w:space="0" w:color="auto"/>
        <w:left w:val="none" w:sz="0" w:space="0" w:color="auto"/>
        <w:bottom w:val="none" w:sz="0" w:space="0" w:color="auto"/>
        <w:right w:val="none" w:sz="0" w:space="0" w:color="auto"/>
      </w:divBdr>
    </w:div>
    <w:div w:id="546258199">
      <w:bodyDiv w:val="1"/>
      <w:marLeft w:val="0"/>
      <w:marRight w:val="0"/>
      <w:marTop w:val="0"/>
      <w:marBottom w:val="0"/>
      <w:divBdr>
        <w:top w:val="none" w:sz="0" w:space="0" w:color="auto"/>
        <w:left w:val="none" w:sz="0" w:space="0" w:color="auto"/>
        <w:bottom w:val="none" w:sz="0" w:space="0" w:color="auto"/>
        <w:right w:val="none" w:sz="0" w:space="0" w:color="auto"/>
      </w:divBdr>
    </w:div>
    <w:div w:id="617639126">
      <w:bodyDiv w:val="1"/>
      <w:marLeft w:val="0"/>
      <w:marRight w:val="0"/>
      <w:marTop w:val="0"/>
      <w:marBottom w:val="0"/>
      <w:divBdr>
        <w:top w:val="none" w:sz="0" w:space="0" w:color="auto"/>
        <w:left w:val="none" w:sz="0" w:space="0" w:color="auto"/>
        <w:bottom w:val="none" w:sz="0" w:space="0" w:color="auto"/>
        <w:right w:val="none" w:sz="0" w:space="0" w:color="auto"/>
      </w:divBdr>
    </w:div>
    <w:div w:id="646938202">
      <w:bodyDiv w:val="1"/>
      <w:marLeft w:val="0"/>
      <w:marRight w:val="0"/>
      <w:marTop w:val="0"/>
      <w:marBottom w:val="0"/>
      <w:divBdr>
        <w:top w:val="none" w:sz="0" w:space="0" w:color="auto"/>
        <w:left w:val="none" w:sz="0" w:space="0" w:color="auto"/>
        <w:bottom w:val="none" w:sz="0" w:space="0" w:color="auto"/>
        <w:right w:val="none" w:sz="0" w:space="0" w:color="auto"/>
      </w:divBdr>
    </w:div>
    <w:div w:id="694041050">
      <w:bodyDiv w:val="1"/>
      <w:marLeft w:val="0"/>
      <w:marRight w:val="0"/>
      <w:marTop w:val="0"/>
      <w:marBottom w:val="0"/>
      <w:divBdr>
        <w:top w:val="none" w:sz="0" w:space="0" w:color="auto"/>
        <w:left w:val="none" w:sz="0" w:space="0" w:color="auto"/>
        <w:bottom w:val="none" w:sz="0" w:space="0" w:color="auto"/>
        <w:right w:val="none" w:sz="0" w:space="0" w:color="auto"/>
      </w:divBdr>
    </w:div>
    <w:div w:id="714620272">
      <w:bodyDiv w:val="1"/>
      <w:marLeft w:val="0"/>
      <w:marRight w:val="0"/>
      <w:marTop w:val="0"/>
      <w:marBottom w:val="0"/>
      <w:divBdr>
        <w:top w:val="none" w:sz="0" w:space="0" w:color="auto"/>
        <w:left w:val="none" w:sz="0" w:space="0" w:color="auto"/>
        <w:bottom w:val="none" w:sz="0" w:space="0" w:color="auto"/>
        <w:right w:val="none" w:sz="0" w:space="0" w:color="auto"/>
      </w:divBdr>
    </w:div>
    <w:div w:id="732503403">
      <w:bodyDiv w:val="1"/>
      <w:marLeft w:val="0"/>
      <w:marRight w:val="0"/>
      <w:marTop w:val="0"/>
      <w:marBottom w:val="0"/>
      <w:divBdr>
        <w:top w:val="none" w:sz="0" w:space="0" w:color="auto"/>
        <w:left w:val="none" w:sz="0" w:space="0" w:color="auto"/>
        <w:bottom w:val="none" w:sz="0" w:space="0" w:color="auto"/>
        <w:right w:val="none" w:sz="0" w:space="0" w:color="auto"/>
      </w:divBdr>
    </w:div>
    <w:div w:id="734820836">
      <w:bodyDiv w:val="1"/>
      <w:marLeft w:val="0"/>
      <w:marRight w:val="0"/>
      <w:marTop w:val="0"/>
      <w:marBottom w:val="0"/>
      <w:divBdr>
        <w:top w:val="none" w:sz="0" w:space="0" w:color="auto"/>
        <w:left w:val="none" w:sz="0" w:space="0" w:color="auto"/>
        <w:bottom w:val="none" w:sz="0" w:space="0" w:color="auto"/>
        <w:right w:val="none" w:sz="0" w:space="0" w:color="auto"/>
      </w:divBdr>
    </w:div>
    <w:div w:id="742065826">
      <w:bodyDiv w:val="1"/>
      <w:marLeft w:val="0"/>
      <w:marRight w:val="0"/>
      <w:marTop w:val="0"/>
      <w:marBottom w:val="0"/>
      <w:divBdr>
        <w:top w:val="none" w:sz="0" w:space="0" w:color="auto"/>
        <w:left w:val="none" w:sz="0" w:space="0" w:color="auto"/>
        <w:bottom w:val="none" w:sz="0" w:space="0" w:color="auto"/>
        <w:right w:val="none" w:sz="0" w:space="0" w:color="auto"/>
      </w:divBdr>
    </w:div>
    <w:div w:id="832791972">
      <w:bodyDiv w:val="1"/>
      <w:marLeft w:val="0"/>
      <w:marRight w:val="0"/>
      <w:marTop w:val="0"/>
      <w:marBottom w:val="0"/>
      <w:divBdr>
        <w:top w:val="none" w:sz="0" w:space="0" w:color="auto"/>
        <w:left w:val="none" w:sz="0" w:space="0" w:color="auto"/>
        <w:bottom w:val="none" w:sz="0" w:space="0" w:color="auto"/>
        <w:right w:val="none" w:sz="0" w:space="0" w:color="auto"/>
      </w:divBdr>
    </w:div>
    <w:div w:id="861237319">
      <w:bodyDiv w:val="1"/>
      <w:marLeft w:val="0"/>
      <w:marRight w:val="0"/>
      <w:marTop w:val="0"/>
      <w:marBottom w:val="0"/>
      <w:divBdr>
        <w:top w:val="none" w:sz="0" w:space="0" w:color="auto"/>
        <w:left w:val="none" w:sz="0" w:space="0" w:color="auto"/>
        <w:bottom w:val="none" w:sz="0" w:space="0" w:color="auto"/>
        <w:right w:val="none" w:sz="0" w:space="0" w:color="auto"/>
      </w:divBdr>
    </w:div>
    <w:div w:id="872697207">
      <w:bodyDiv w:val="1"/>
      <w:marLeft w:val="0"/>
      <w:marRight w:val="0"/>
      <w:marTop w:val="0"/>
      <w:marBottom w:val="0"/>
      <w:divBdr>
        <w:top w:val="none" w:sz="0" w:space="0" w:color="auto"/>
        <w:left w:val="none" w:sz="0" w:space="0" w:color="auto"/>
        <w:bottom w:val="none" w:sz="0" w:space="0" w:color="auto"/>
        <w:right w:val="none" w:sz="0" w:space="0" w:color="auto"/>
      </w:divBdr>
    </w:div>
    <w:div w:id="902790492">
      <w:bodyDiv w:val="1"/>
      <w:marLeft w:val="0"/>
      <w:marRight w:val="0"/>
      <w:marTop w:val="0"/>
      <w:marBottom w:val="0"/>
      <w:divBdr>
        <w:top w:val="none" w:sz="0" w:space="0" w:color="auto"/>
        <w:left w:val="none" w:sz="0" w:space="0" w:color="auto"/>
        <w:bottom w:val="none" w:sz="0" w:space="0" w:color="auto"/>
        <w:right w:val="none" w:sz="0" w:space="0" w:color="auto"/>
      </w:divBdr>
    </w:div>
    <w:div w:id="960260342">
      <w:bodyDiv w:val="1"/>
      <w:marLeft w:val="0"/>
      <w:marRight w:val="0"/>
      <w:marTop w:val="0"/>
      <w:marBottom w:val="0"/>
      <w:divBdr>
        <w:top w:val="none" w:sz="0" w:space="0" w:color="auto"/>
        <w:left w:val="none" w:sz="0" w:space="0" w:color="auto"/>
        <w:bottom w:val="none" w:sz="0" w:space="0" w:color="auto"/>
        <w:right w:val="none" w:sz="0" w:space="0" w:color="auto"/>
      </w:divBdr>
    </w:div>
    <w:div w:id="973557730">
      <w:bodyDiv w:val="1"/>
      <w:marLeft w:val="0"/>
      <w:marRight w:val="0"/>
      <w:marTop w:val="0"/>
      <w:marBottom w:val="0"/>
      <w:divBdr>
        <w:top w:val="none" w:sz="0" w:space="0" w:color="auto"/>
        <w:left w:val="none" w:sz="0" w:space="0" w:color="auto"/>
        <w:bottom w:val="none" w:sz="0" w:space="0" w:color="auto"/>
        <w:right w:val="none" w:sz="0" w:space="0" w:color="auto"/>
      </w:divBdr>
    </w:div>
    <w:div w:id="1082214535">
      <w:bodyDiv w:val="1"/>
      <w:marLeft w:val="0"/>
      <w:marRight w:val="0"/>
      <w:marTop w:val="0"/>
      <w:marBottom w:val="0"/>
      <w:divBdr>
        <w:top w:val="none" w:sz="0" w:space="0" w:color="auto"/>
        <w:left w:val="none" w:sz="0" w:space="0" w:color="auto"/>
        <w:bottom w:val="none" w:sz="0" w:space="0" w:color="auto"/>
        <w:right w:val="none" w:sz="0" w:space="0" w:color="auto"/>
      </w:divBdr>
    </w:div>
    <w:div w:id="1135415873">
      <w:bodyDiv w:val="1"/>
      <w:marLeft w:val="0"/>
      <w:marRight w:val="0"/>
      <w:marTop w:val="0"/>
      <w:marBottom w:val="0"/>
      <w:divBdr>
        <w:top w:val="none" w:sz="0" w:space="0" w:color="auto"/>
        <w:left w:val="none" w:sz="0" w:space="0" w:color="auto"/>
        <w:bottom w:val="none" w:sz="0" w:space="0" w:color="auto"/>
        <w:right w:val="none" w:sz="0" w:space="0" w:color="auto"/>
      </w:divBdr>
    </w:div>
    <w:div w:id="1141462701">
      <w:bodyDiv w:val="1"/>
      <w:marLeft w:val="0"/>
      <w:marRight w:val="0"/>
      <w:marTop w:val="0"/>
      <w:marBottom w:val="0"/>
      <w:divBdr>
        <w:top w:val="none" w:sz="0" w:space="0" w:color="auto"/>
        <w:left w:val="none" w:sz="0" w:space="0" w:color="auto"/>
        <w:bottom w:val="none" w:sz="0" w:space="0" w:color="auto"/>
        <w:right w:val="none" w:sz="0" w:space="0" w:color="auto"/>
      </w:divBdr>
    </w:div>
    <w:div w:id="1170175848">
      <w:bodyDiv w:val="1"/>
      <w:marLeft w:val="0"/>
      <w:marRight w:val="0"/>
      <w:marTop w:val="0"/>
      <w:marBottom w:val="0"/>
      <w:divBdr>
        <w:top w:val="none" w:sz="0" w:space="0" w:color="auto"/>
        <w:left w:val="none" w:sz="0" w:space="0" w:color="auto"/>
        <w:bottom w:val="none" w:sz="0" w:space="0" w:color="auto"/>
        <w:right w:val="none" w:sz="0" w:space="0" w:color="auto"/>
      </w:divBdr>
    </w:div>
    <w:div w:id="1199003627">
      <w:bodyDiv w:val="1"/>
      <w:marLeft w:val="0"/>
      <w:marRight w:val="0"/>
      <w:marTop w:val="0"/>
      <w:marBottom w:val="0"/>
      <w:divBdr>
        <w:top w:val="none" w:sz="0" w:space="0" w:color="auto"/>
        <w:left w:val="none" w:sz="0" w:space="0" w:color="auto"/>
        <w:bottom w:val="none" w:sz="0" w:space="0" w:color="auto"/>
        <w:right w:val="none" w:sz="0" w:space="0" w:color="auto"/>
      </w:divBdr>
    </w:div>
    <w:div w:id="1251157527">
      <w:bodyDiv w:val="1"/>
      <w:marLeft w:val="0"/>
      <w:marRight w:val="0"/>
      <w:marTop w:val="0"/>
      <w:marBottom w:val="0"/>
      <w:divBdr>
        <w:top w:val="none" w:sz="0" w:space="0" w:color="auto"/>
        <w:left w:val="none" w:sz="0" w:space="0" w:color="auto"/>
        <w:bottom w:val="none" w:sz="0" w:space="0" w:color="auto"/>
        <w:right w:val="none" w:sz="0" w:space="0" w:color="auto"/>
      </w:divBdr>
    </w:div>
    <w:div w:id="1405253567">
      <w:bodyDiv w:val="1"/>
      <w:marLeft w:val="0"/>
      <w:marRight w:val="0"/>
      <w:marTop w:val="0"/>
      <w:marBottom w:val="0"/>
      <w:divBdr>
        <w:top w:val="none" w:sz="0" w:space="0" w:color="auto"/>
        <w:left w:val="none" w:sz="0" w:space="0" w:color="auto"/>
        <w:bottom w:val="none" w:sz="0" w:space="0" w:color="auto"/>
        <w:right w:val="none" w:sz="0" w:space="0" w:color="auto"/>
      </w:divBdr>
    </w:div>
    <w:div w:id="1425153814">
      <w:bodyDiv w:val="1"/>
      <w:marLeft w:val="0"/>
      <w:marRight w:val="0"/>
      <w:marTop w:val="0"/>
      <w:marBottom w:val="0"/>
      <w:divBdr>
        <w:top w:val="none" w:sz="0" w:space="0" w:color="auto"/>
        <w:left w:val="none" w:sz="0" w:space="0" w:color="auto"/>
        <w:bottom w:val="none" w:sz="0" w:space="0" w:color="auto"/>
        <w:right w:val="none" w:sz="0" w:space="0" w:color="auto"/>
      </w:divBdr>
    </w:div>
    <w:div w:id="1438870907">
      <w:bodyDiv w:val="1"/>
      <w:marLeft w:val="0"/>
      <w:marRight w:val="0"/>
      <w:marTop w:val="0"/>
      <w:marBottom w:val="0"/>
      <w:divBdr>
        <w:top w:val="none" w:sz="0" w:space="0" w:color="auto"/>
        <w:left w:val="none" w:sz="0" w:space="0" w:color="auto"/>
        <w:bottom w:val="none" w:sz="0" w:space="0" w:color="auto"/>
        <w:right w:val="none" w:sz="0" w:space="0" w:color="auto"/>
      </w:divBdr>
    </w:div>
    <w:div w:id="1486555899">
      <w:bodyDiv w:val="1"/>
      <w:marLeft w:val="0"/>
      <w:marRight w:val="0"/>
      <w:marTop w:val="0"/>
      <w:marBottom w:val="0"/>
      <w:divBdr>
        <w:top w:val="none" w:sz="0" w:space="0" w:color="auto"/>
        <w:left w:val="none" w:sz="0" w:space="0" w:color="auto"/>
        <w:bottom w:val="none" w:sz="0" w:space="0" w:color="auto"/>
        <w:right w:val="none" w:sz="0" w:space="0" w:color="auto"/>
      </w:divBdr>
    </w:div>
    <w:div w:id="1528444101">
      <w:bodyDiv w:val="1"/>
      <w:marLeft w:val="0"/>
      <w:marRight w:val="0"/>
      <w:marTop w:val="0"/>
      <w:marBottom w:val="0"/>
      <w:divBdr>
        <w:top w:val="none" w:sz="0" w:space="0" w:color="auto"/>
        <w:left w:val="none" w:sz="0" w:space="0" w:color="auto"/>
        <w:bottom w:val="none" w:sz="0" w:space="0" w:color="auto"/>
        <w:right w:val="none" w:sz="0" w:space="0" w:color="auto"/>
      </w:divBdr>
    </w:div>
    <w:div w:id="1537960044">
      <w:bodyDiv w:val="1"/>
      <w:marLeft w:val="0"/>
      <w:marRight w:val="0"/>
      <w:marTop w:val="0"/>
      <w:marBottom w:val="0"/>
      <w:divBdr>
        <w:top w:val="none" w:sz="0" w:space="0" w:color="auto"/>
        <w:left w:val="none" w:sz="0" w:space="0" w:color="auto"/>
        <w:bottom w:val="none" w:sz="0" w:space="0" w:color="auto"/>
        <w:right w:val="none" w:sz="0" w:space="0" w:color="auto"/>
      </w:divBdr>
    </w:div>
    <w:div w:id="1560021406">
      <w:bodyDiv w:val="1"/>
      <w:marLeft w:val="0"/>
      <w:marRight w:val="0"/>
      <w:marTop w:val="0"/>
      <w:marBottom w:val="0"/>
      <w:divBdr>
        <w:top w:val="none" w:sz="0" w:space="0" w:color="auto"/>
        <w:left w:val="none" w:sz="0" w:space="0" w:color="auto"/>
        <w:bottom w:val="none" w:sz="0" w:space="0" w:color="auto"/>
        <w:right w:val="none" w:sz="0" w:space="0" w:color="auto"/>
      </w:divBdr>
    </w:div>
    <w:div w:id="1644382249">
      <w:bodyDiv w:val="1"/>
      <w:marLeft w:val="0"/>
      <w:marRight w:val="0"/>
      <w:marTop w:val="0"/>
      <w:marBottom w:val="0"/>
      <w:divBdr>
        <w:top w:val="none" w:sz="0" w:space="0" w:color="auto"/>
        <w:left w:val="none" w:sz="0" w:space="0" w:color="auto"/>
        <w:bottom w:val="none" w:sz="0" w:space="0" w:color="auto"/>
        <w:right w:val="none" w:sz="0" w:space="0" w:color="auto"/>
      </w:divBdr>
    </w:div>
    <w:div w:id="1670523797">
      <w:bodyDiv w:val="1"/>
      <w:marLeft w:val="0"/>
      <w:marRight w:val="0"/>
      <w:marTop w:val="0"/>
      <w:marBottom w:val="0"/>
      <w:divBdr>
        <w:top w:val="none" w:sz="0" w:space="0" w:color="auto"/>
        <w:left w:val="none" w:sz="0" w:space="0" w:color="auto"/>
        <w:bottom w:val="none" w:sz="0" w:space="0" w:color="auto"/>
        <w:right w:val="none" w:sz="0" w:space="0" w:color="auto"/>
      </w:divBdr>
    </w:div>
    <w:div w:id="1702511525">
      <w:bodyDiv w:val="1"/>
      <w:marLeft w:val="0"/>
      <w:marRight w:val="0"/>
      <w:marTop w:val="0"/>
      <w:marBottom w:val="0"/>
      <w:divBdr>
        <w:top w:val="none" w:sz="0" w:space="0" w:color="auto"/>
        <w:left w:val="none" w:sz="0" w:space="0" w:color="auto"/>
        <w:bottom w:val="none" w:sz="0" w:space="0" w:color="auto"/>
        <w:right w:val="none" w:sz="0" w:space="0" w:color="auto"/>
      </w:divBdr>
    </w:div>
    <w:div w:id="1734814005">
      <w:bodyDiv w:val="1"/>
      <w:marLeft w:val="0"/>
      <w:marRight w:val="0"/>
      <w:marTop w:val="0"/>
      <w:marBottom w:val="0"/>
      <w:divBdr>
        <w:top w:val="none" w:sz="0" w:space="0" w:color="auto"/>
        <w:left w:val="none" w:sz="0" w:space="0" w:color="auto"/>
        <w:bottom w:val="none" w:sz="0" w:space="0" w:color="auto"/>
        <w:right w:val="none" w:sz="0" w:space="0" w:color="auto"/>
      </w:divBdr>
    </w:div>
    <w:div w:id="1756853562">
      <w:bodyDiv w:val="1"/>
      <w:marLeft w:val="0"/>
      <w:marRight w:val="0"/>
      <w:marTop w:val="0"/>
      <w:marBottom w:val="0"/>
      <w:divBdr>
        <w:top w:val="none" w:sz="0" w:space="0" w:color="auto"/>
        <w:left w:val="none" w:sz="0" w:space="0" w:color="auto"/>
        <w:bottom w:val="none" w:sz="0" w:space="0" w:color="auto"/>
        <w:right w:val="none" w:sz="0" w:space="0" w:color="auto"/>
      </w:divBdr>
    </w:div>
    <w:div w:id="1768958280">
      <w:bodyDiv w:val="1"/>
      <w:marLeft w:val="0"/>
      <w:marRight w:val="0"/>
      <w:marTop w:val="0"/>
      <w:marBottom w:val="0"/>
      <w:divBdr>
        <w:top w:val="none" w:sz="0" w:space="0" w:color="auto"/>
        <w:left w:val="none" w:sz="0" w:space="0" w:color="auto"/>
        <w:bottom w:val="none" w:sz="0" w:space="0" w:color="auto"/>
        <w:right w:val="none" w:sz="0" w:space="0" w:color="auto"/>
      </w:divBdr>
    </w:div>
    <w:div w:id="1806002950">
      <w:bodyDiv w:val="1"/>
      <w:marLeft w:val="0"/>
      <w:marRight w:val="0"/>
      <w:marTop w:val="0"/>
      <w:marBottom w:val="0"/>
      <w:divBdr>
        <w:top w:val="none" w:sz="0" w:space="0" w:color="auto"/>
        <w:left w:val="none" w:sz="0" w:space="0" w:color="auto"/>
        <w:bottom w:val="none" w:sz="0" w:space="0" w:color="auto"/>
        <w:right w:val="none" w:sz="0" w:space="0" w:color="auto"/>
      </w:divBdr>
    </w:div>
    <w:div w:id="1816411924">
      <w:bodyDiv w:val="1"/>
      <w:marLeft w:val="0"/>
      <w:marRight w:val="0"/>
      <w:marTop w:val="0"/>
      <w:marBottom w:val="0"/>
      <w:divBdr>
        <w:top w:val="none" w:sz="0" w:space="0" w:color="auto"/>
        <w:left w:val="none" w:sz="0" w:space="0" w:color="auto"/>
        <w:bottom w:val="none" w:sz="0" w:space="0" w:color="auto"/>
        <w:right w:val="none" w:sz="0" w:space="0" w:color="auto"/>
      </w:divBdr>
    </w:div>
    <w:div w:id="1819149085">
      <w:bodyDiv w:val="1"/>
      <w:marLeft w:val="0"/>
      <w:marRight w:val="0"/>
      <w:marTop w:val="0"/>
      <w:marBottom w:val="0"/>
      <w:divBdr>
        <w:top w:val="none" w:sz="0" w:space="0" w:color="auto"/>
        <w:left w:val="none" w:sz="0" w:space="0" w:color="auto"/>
        <w:bottom w:val="none" w:sz="0" w:space="0" w:color="auto"/>
        <w:right w:val="none" w:sz="0" w:space="0" w:color="auto"/>
      </w:divBdr>
    </w:div>
    <w:div w:id="1833134657">
      <w:bodyDiv w:val="1"/>
      <w:marLeft w:val="0"/>
      <w:marRight w:val="0"/>
      <w:marTop w:val="0"/>
      <w:marBottom w:val="0"/>
      <w:divBdr>
        <w:top w:val="none" w:sz="0" w:space="0" w:color="auto"/>
        <w:left w:val="none" w:sz="0" w:space="0" w:color="auto"/>
        <w:bottom w:val="none" w:sz="0" w:space="0" w:color="auto"/>
        <w:right w:val="none" w:sz="0" w:space="0" w:color="auto"/>
      </w:divBdr>
    </w:div>
    <w:div w:id="1847397337">
      <w:bodyDiv w:val="1"/>
      <w:marLeft w:val="0"/>
      <w:marRight w:val="0"/>
      <w:marTop w:val="0"/>
      <w:marBottom w:val="0"/>
      <w:divBdr>
        <w:top w:val="none" w:sz="0" w:space="0" w:color="auto"/>
        <w:left w:val="none" w:sz="0" w:space="0" w:color="auto"/>
        <w:bottom w:val="none" w:sz="0" w:space="0" w:color="auto"/>
        <w:right w:val="none" w:sz="0" w:space="0" w:color="auto"/>
      </w:divBdr>
    </w:div>
    <w:div w:id="1856848395">
      <w:bodyDiv w:val="1"/>
      <w:marLeft w:val="0"/>
      <w:marRight w:val="0"/>
      <w:marTop w:val="0"/>
      <w:marBottom w:val="0"/>
      <w:divBdr>
        <w:top w:val="none" w:sz="0" w:space="0" w:color="auto"/>
        <w:left w:val="none" w:sz="0" w:space="0" w:color="auto"/>
        <w:bottom w:val="none" w:sz="0" w:space="0" w:color="auto"/>
        <w:right w:val="none" w:sz="0" w:space="0" w:color="auto"/>
      </w:divBdr>
    </w:div>
    <w:div w:id="1864635945">
      <w:bodyDiv w:val="1"/>
      <w:marLeft w:val="0"/>
      <w:marRight w:val="0"/>
      <w:marTop w:val="0"/>
      <w:marBottom w:val="0"/>
      <w:divBdr>
        <w:top w:val="none" w:sz="0" w:space="0" w:color="auto"/>
        <w:left w:val="none" w:sz="0" w:space="0" w:color="auto"/>
        <w:bottom w:val="none" w:sz="0" w:space="0" w:color="auto"/>
        <w:right w:val="none" w:sz="0" w:space="0" w:color="auto"/>
      </w:divBdr>
    </w:div>
    <w:div w:id="1887907340">
      <w:bodyDiv w:val="1"/>
      <w:marLeft w:val="0"/>
      <w:marRight w:val="0"/>
      <w:marTop w:val="0"/>
      <w:marBottom w:val="0"/>
      <w:divBdr>
        <w:top w:val="none" w:sz="0" w:space="0" w:color="auto"/>
        <w:left w:val="none" w:sz="0" w:space="0" w:color="auto"/>
        <w:bottom w:val="none" w:sz="0" w:space="0" w:color="auto"/>
        <w:right w:val="none" w:sz="0" w:space="0" w:color="auto"/>
      </w:divBdr>
    </w:div>
    <w:div w:id="1894266001">
      <w:bodyDiv w:val="1"/>
      <w:marLeft w:val="0"/>
      <w:marRight w:val="0"/>
      <w:marTop w:val="0"/>
      <w:marBottom w:val="0"/>
      <w:divBdr>
        <w:top w:val="none" w:sz="0" w:space="0" w:color="auto"/>
        <w:left w:val="none" w:sz="0" w:space="0" w:color="auto"/>
        <w:bottom w:val="none" w:sz="0" w:space="0" w:color="auto"/>
        <w:right w:val="none" w:sz="0" w:space="0" w:color="auto"/>
      </w:divBdr>
    </w:div>
    <w:div w:id="1925872835">
      <w:bodyDiv w:val="1"/>
      <w:marLeft w:val="0"/>
      <w:marRight w:val="0"/>
      <w:marTop w:val="0"/>
      <w:marBottom w:val="0"/>
      <w:divBdr>
        <w:top w:val="none" w:sz="0" w:space="0" w:color="auto"/>
        <w:left w:val="none" w:sz="0" w:space="0" w:color="auto"/>
        <w:bottom w:val="none" w:sz="0" w:space="0" w:color="auto"/>
        <w:right w:val="none" w:sz="0" w:space="0" w:color="auto"/>
      </w:divBdr>
    </w:div>
    <w:div w:id="1934240237">
      <w:bodyDiv w:val="1"/>
      <w:marLeft w:val="0"/>
      <w:marRight w:val="0"/>
      <w:marTop w:val="0"/>
      <w:marBottom w:val="0"/>
      <w:divBdr>
        <w:top w:val="none" w:sz="0" w:space="0" w:color="auto"/>
        <w:left w:val="none" w:sz="0" w:space="0" w:color="auto"/>
        <w:bottom w:val="none" w:sz="0" w:space="0" w:color="auto"/>
        <w:right w:val="none" w:sz="0" w:space="0" w:color="auto"/>
      </w:divBdr>
    </w:div>
    <w:div w:id="1952468118">
      <w:bodyDiv w:val="1"/>
      <w:marLeft w:val="0"/>
      <w:marRight w:val="0"/>
      <w:marTop w:val="0"/>
      <w:marBottom w:val="0"/>
      <w:divBdr>
        <w:top w:val="none" w:sz="0" w:space="0" w:color="auto"/>
        <w:left w:val="none" w:sz="0" w:space="0" w:color="auto"/>
        <w:bottom w:val="none" w:sz="0" w:space="0" w:color="auto"/>
        <w:right w:val="none" w:sz="0" w:space="0" w:color="auto"/>
      </w:divBdr>
    </w:div>
    <w:div w:id="1996301744">
      <w:bodyDiv w:val="1"/>
      <w:marLeft w:val="0"/>
      <w:marRight w:val="0"/>
      <w:marTop w:val="0"/>
      <w:marBottom w:val="0"/>
      <w:divBdr>
        <w:top w:val="none" w:sz="0" w:space="0" w:color="auto"/>
        <w:left w:val="none" w:sz="0" w:space="0" w:color="auto"/>
        <w:bottom w:val="none" w:sz="0" w:space="0" w:color="auto"/>
        <w:right w:val="none" w:sz="0" w:space="0" w:color="auto"/>
      </w:divBdr>
    </w:div>
    <w:div w:id="213667501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5.emf"/><Relationship Id="rId18" Type="http://schemas.openxmlformats.org/officeDocument/2006/relationships/image" Target="media/image10.emf"/><Relationship Id="rId26" Type="http://schemas.openxmlformats.org/officeDocument/2006/relationships/image" Target="media/image18.emf"/><Relationship Id="rId39" Type="http://schemas.openxmlformats.org/officeDocument/2006/relationships/image" Target="media/image31.gif"/><Relationship Id="rId3" Type="http://schemas.openxmlformats.org/officeDocument/2006/relationships/styles" Target="styles.xml"/><Relationship Id="rId21" Type="http://schemas.openxmlformats.org/officeDocument/2006/relationships/image" Target="media/image13.emf"/><Relationship Id="rId34" Type="http://schemas.openxmlformats.org/officeDocument/2006/relationships/image" Target="media/image26.png"/><Relationship Id="rId42" Type="http://schemas.openxmlformats.org/officeDocument/2006/relationships/image" Target="media/image34.emf"/><Relationship Id="rId7" Type="http://schemas.openxmlformats.org/officeDocument/2006/relationships/endnotes" Target="endnotes.xml"/><Relationship Id="rId12" Type="http://schemas.openxmlformats.org/officeDocument/2006/relationships/image" Target="media/image4.emf"/><Relationship Id="rId17" Type="http://schemas.openxmlformats.org/officeDocument/2006/relationships/image" Target="media/image9.emf"/><Relationship Id="rId25" Type="http://schemas.openxmlformats.org/officeDocument/2006/relationships/image" Target="media/image17.emf"/><Relationship Id="rId33" Type="http://schemas.openxmlformats.org/officeDocument/2006/relationships/image" Target="media/image25.jpeg"/><Relationship Id="rId38" Type="http://schemas.openxmlformats.org/officeDocument/2006/relationships/image" Target="media/image30.jpeg"/><Relationship Id="rId2" Type="http://schemas.openxmlformats.org/officeDocument/2006/relationships/numbering" Target="numbering.xml"/><Relationship Id="rId16" Type="http://schemas.openxmlformats.org/officeDocument/2006/relationships/image" Target="media/image8.emf"/><Relationship Id="rId20" Type="http://schemas.openxmlformats.org/officeDocument/2006/relationships/image" Target="media/image12.emf"/><Relationship Id="rId29" Type="http://schemas.openxmlformats.org/officeDocument/2006/relationships/image" Target="media/image21.emf"/><Relationship Id="rId41" Type="http://schemas.openxmlformats.org/officeDocument/2006/relationships/image" Target="media/image33.em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emf"/><Relationship Id="rId24" Type="http://schemas.openxmlformats.org/officeDocument/2006/relationships/image" Target="media/image16.emf"/><Relationship Id="rId32" Type="http://schemas.openxmlformats.org/officeDocument/2006/relationships/image" Target="media/image24.gif"/><Relationship Id="rId37" Type="http://schemas.openxmlformats.org/officeDocument/2006/relationships/image" Target="media/image29.png"/><Relationship Id="rId40" Type="http://schemas.openxmlformats.org/officeDocument/2006/relationships/image" Target="media/image32.gif"/><Relationship Id="rId45"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7.emf"/><Relationship Id="rId23" Type="http://schemas.openxmlformats.org/officeDocument/2006/relationships/image" Target="media/image15.emf"/><Relationship Id="rId28" Type="http://schemas.openxmlformats.org/officeDocument/2006/relationships/image" Target="media/image20.emf"/><Relationship Id="rId36" Type="http://schemas.openxmlformats.org/officeDocument/2006/relationships/image" Target="media/image28.jpeg"/><Relationship Id="rId10" Type="http://schemas.openxmlformats.org/officeDocument/2006/relationships/image" Target="media/image2.emf"/><Relationship Id="rId19" Type="http://schemas.openxmlformats.org/officeDocument/2006/relationships/image" Target="media/image11.emf"/><Relationship Id="rId31" Type="http://schemas.openxmlformats.org/officeDocument/2006/relationships/image" Target="media/image23.emf"/><Relationship Id="rId44"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1.emf"/><Relationship Id="rId14" Type="http://schemas.openxmlformats.org/officeDocument/2006/relationships/image" Target="media/image6.emf"/><Relationship Id="rId22" Type="http://schemas.openxmlformats.org/officeDocument/2006/relationships/image" Target="media/image14.emf"/><Relationship Id="rId27" Type="http://schemas.openxmlformats.org/officeDocument/2006/relationships/image" Target="media/image19.emf"/><Relationship Id="rId30" Type="http://schemas.openxmlformats.org/officeDocument/2006/relationships/image" Target="media/image22.emf"/><Relationship Id="rId35" Type="http://schemas.openxmlformats.org/officeDocument/2006/relationships/image" Target="media/image27.jpeg"/><Relationship Id="rId43" Type="http://schemas.openxmlformats.org/officeDocument/2006/relationships/footer" Target="footer1.xm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spDef>
      <a:spPr bwMode="auto">
        <a:solidFill>
          <a:schemeClr val="bg1">
            <a:lumMod val="65000"/>
          </a:schemeClr>
        </a:solidFill>
        <a:ln>
          <a:noFill/>
        </a:ln>
      </a:spPr>
      <a:bodyPr rot="0" vert="horz" wrap="square" lIns="91440" tIns="45720" rIns="91440" bIns="45720" anchor="ctr" anchorCtr="0" upright="1">
        <a:noAutofit/>
      </a:bodyPr>
      <a:lstStyle/>
    </a:spDef>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14DC6C5-2423-4F84-B40E-58BE5F42550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58</TotalTime>
  <Pages>108</Pages>
  <Words>10325</Words>
  <Characters>58857</Characters>
  <Application>Microsoft Office Word</Application>
  <DocSecurity>0</DocSecurity>
  <Lines>490</Lines>
  <Paragraphs>138</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69044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Panasonic</dc:creator>
  <cp:keywords/>
  <dc:description/>
  <cp:lastModifiedBy>阪南市役所</cp:lastModifiedBy>
  <cp:revision>12</cp:revision>
  <cp:lastPrinted>2019-12-09T01:33:00Z</cp:lastPrinted>
  <dcterms:created xsi:type="dcterms:W3CDTF">2019-12-09T01:32:00Z</dcterms:created>
  <dcterms:modified xsi:type="dcterms:W3CDTF">2019-12-11T00:59:00Z</dcterms:modified>
</cp:coreProperties>
</file>