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E7A568" w14:textId="4C7628CE" w:rsidR="00FB1A65" w:rsidRPr="00B10A52" w:rsidRDefault="00CE4E58" w:rsidP="00AF7111">
      <w:pPr>
        <w:ind w:firstLineChars="300" w:firstLine="797"/>
        <w:rPr>
          <w:rFonts w:ascii="ＭＳ Ｐ明朝" w:eastAsia="ＭＳ Ｐ明朝" w:hAnsi="ＭＳ Ｐ明朝"/>
        </w:rPr>
      </w:pPr>
      <w:r w:rsidRPr="00B10A52">
        <w:rPr>
          <w:rFonts w:ascii="ＭＳ Ｐ明朝" w:eastAsia="ＭＳ Ｐ明朝" w:hAnsi="ＭＳ Ｐ明朝" w:hint="eastAsia"/>
        </w:rPr>
        <w:t>阪南市</w:t>
      </w:r>
      <w:r w:rsidR="00FB1A65" w:rsidRPr="00B10A52">
        <w:rPr>
          <w:rFonts w:ascii="ＭＳ Ｐ明朝" w:eastAsia="ＭＳ Ｐ明朝" w:hAnsi="ＭＳ Ｐ明朝" w:hint="eastAsia"/>
        </w:rPr>
        <w:t>まちづくり人材バンク</w:t>
      </w:r>
      <w:r w:rsidRPr="00B10A52">
        <w:rPr>
          <w:rFonts w:ascii="ＭＳ Ｐ明朝" w:eastAsia="ＭＳ Ｐ明朝" w:hAnsi="ＭＳ Ｐ明朝" w:hint="eastAsia"/>
        </w:rPr>
        <w:t>事業</w:t>
      </w:r>
      <w:r w:rsidR="00FB1A65" w:rsidRPr="00B10A52">
        <w:rPr>
          <w:rFonts w:ascii="ＭＳ Ｐ明朝" w:eastAsia="ＭＳ Ｐ明朝" w:hAnsi="ＭＳ Ｐ明朝" w:hint="eastAsia"/>
        </w:rPr>
        <w:t>実施要綱</w:t>
      </w:r>
    </w:p>
    <w:p w14:paraId="63C1578D" w14:textId="6ECC6FBC" w:rsidR="00FB1A65" w:rsidRPr="00B10A52" w:rsidRDefault="00B301A4" w:rsidP="0095312A">
      <w:pPr>
        <w:ind w:firstLineChars="200" w:firstLine="531"/>
        <w:rPr>
          <w:rFonts w:ascii="ＭＳ Ｐ明朝" w:eastAsia="ＭＳ Ｐ明朝" w:hAnsi="ＭＳ Ｐ明朝"/>
        </w:rPr>
      </w:pPr>
      <w:r w:rsidRPr="00B10A52">
        <w:rPr>
          <w:rFonts w:ascii="ＭＳ Ｐ明朝" w:eastAsia="ＭＳ Ｐ明朝" w:hAnsi="ＭＳ Ｐ明朝" w:hint="eastAsia"/>
        </w:rPr>
        <w:t xml:space="preserve">　　　　　　　　　　　　　　　　　　　　　　　　　　　　　　　　令和</w:t>
      </w:r>
      <w:r w:rsidR="0095312A" w:rsidRPr="00B10A52">
        <w:rPr>
          <w:rFonts w:ascii="ＭＳ Ｐ明朝" w:eastAsia="ＭＳ Ｐ明朝" w:hAnsi="ＭＳ Ｐ明朝" w:hint="eastAsia"/>
        </w:rPr>
        <w:t>５</w:t>
      </w:r>
      <w:r w:rsidRPr="00B10A52">
        <w:rPr>
          <w:rFonts w:ascii="ＭＳ Ｐ明朝" w:eastAsia="ＭＳ Ｐ明朝" w:hAnsi="ＭＳ Ｐ明朝" w:hint="eastAsia"/>
        </w:rPr>
        <w:t>年</w:t>
      </w:r>
      <w:r w:rsidR="0095312A" w:rsidRPr="00B10A52">
        <w:rPr>
          <w:rFonts w:ascii="ＭＳ Ｐ明朝" w:eastAsia="ＭＳ Ｐ明朝" w:hAnsi="ＭＳ Ｐ明朝" w:hint="eastAsia"/>
        </w:rPr>
        <w:t>７</w:t>
      </w:r>
      <w:r w:rsidRPr="00B10A52">
        <w:rPr>
          <w:rFonts w:ascii="ＭＳ Ｐ明朝" w:eastAsia="ＭＳ Ｐ明朝" w:hAnsi="ＭＳ Ｐ明朝" w:hint="eastAsia"/>
        </w:rPr>
        <w:t>月</w:t>
      </w:r>
      <w:r w:rsidR="0095312A" w:rsidRPr="00B10A52">
        <w:rPr>
          <w:rFonts w:ascii="ＭＳ Ｐ明朝" w:eastAsia="ＭＳ Ｐ明朝" w:hAnsi="ＭＳ Ｐ明朝" w:hint="eastAsia"/>
        </w:rPr>
        <w:t>１９</w:t>
      </w:r>
      <w:r w:rsidRPr="00B10A52">
        <w:rPr>
          <w:rFonts w:ascii="ＭＳ Ｐ明朝" w:eastAsia="ＭＳ Ｐ明朝" w:hAnsi="ＭＳ Ｐ明朝" w:hint="eastAsia"/>
        </w:rPr>
        <w:t>日決裁</w:t>
      </w:r>
    </w:p>
    <w:p w14:paraId="0D166C66" w14:textId="28FB1166" w:rsidR="00FB1A65" w:rsidRPr="00B10A52" w:rsidRDefault="00CE4E58" w:rsidP="00A90E31">
      <w:pPr>
        <w:ind w:firstLineChars="100" w:firstLine="266"/>
        <w:rPr>
          <w:rFonts w:ascii="ＭＳ Ｐ明朝" w:eastAsia="ＭＳ Ｐ明朝" w:hAnsi="ＭＳ Ｐ明朝"/>
        </w:rPr>
      </w:pPr>
      <w:r w:rsidRPr="00B10A52">
        <w:rPr>
          <w:rFonts w:ascii="ＭＳ Ｐ明朝" w:eastAsia="ＭＳ Ｐ明朝" w:hAnsi="ＭＳ Ｐ明朝" w:hint="eastAsia"/>
        </w:rPr>
        <w:t>（</w:t>
      </w:r>
      <w:r w:rsidR="00FB1A65" w:rsidRPr="00B10A52">
        <w:rPr>
          <w:rFonts w:ascii="ＭＳ Ｐ明朝" w:eastAsia="ＭＳ Ｐ明朝" w:hAnsi="ＭＳ Ｐ明朝" w:hint="eastAsia"/>
        </w:rPr>
        <w:t>趣旨</w:t>
      </w:r>
      <w:r w:rsidRPr="00B10A52">
        <w:rPr>
          <w:rFonts w:ascii="ＭＳ Ｐ明朝" w:eastAsia="ＭＳ Ｐ明朝" w:hAnsi="ＭＳ Ｐ明朝" w:hint="eastAsia"/>
        </w:rPr>
        <w:t>）</w:t>
      </w:r>
      <w:bookmarkStart w:id="0" w:name="_GoBack"/>
      <w:bookmarkEnd w:id="0"/>
    </w:p>
    <w:p w14:paraId="0501BFF6" w14:textId="0AF7D8DB" w:rsidR="00FB1A65" w:rsidRPr="00B10A52" w:rsidRDefault="00FB1A65" w:rsidP="001B21D4">
      <w:pPr>
        <w:ind w:left="266" w:hangingChars="100" w:hanging="266"/>
        <w:rPr>
          <w:rFonts w:ascii="ＭＳ Ｐ明朝" w:eastAsia="ＭＳ Ｐ明朝" w:hAnsi="ＭＳ Ｐ明朝"/>
        </w:rPr>
      </w:pPr>
      <w:r w:rsidRPr="00B10A52">
        <w:rPr>
          <w:rFonts w:ascii="ＭＳ Ｐ明朝" w:eastAsia="ＭＳ Ｐ明朝" w:hAnsi="ＭＳ Ｐ明朝" w:hint="eastAsia"/>
        </w:rPr>
        <w:t>第</w:t>
      </w:r>
      <w:r w:rsidR="00CE4E58" w:rsidRPr="00B10A52">
        <w:rPr>
          <w:rFonts w:ascii="ＭＳ Ｐ明朝" w:eastAsia="ＭＳ Ｐ明朝" w:hAnsi="ＭＳ Ｐ明朝" w:hint="eastAsia"/>
        </w:rPr>
        <w:t>１</w:t>
      </w:r>
      <w:r w:rsidRPr="00B10A52">
        <w:rPr>
          <w:rFonts w:ascii="ＭＳ Ｐ明朝" w:eastAsia="ＭＳ Ｐ明朝" w:hAnsi="ＭＳ Ｐ明朝" w:hint="eastAsia"/>
        </w:rPr>
        <w:t>条　この</w:t>
      </w:r>
      <w:r w:rsidR="00CE4E58" w:rsidRPr="00B10A52">
        <w:rPr>
          <w:rFonts w:ascii="ＭＳ Ｐ明朝" w:eastAsia="ＭＳ Ｐ明朝" w:hAnsi="ＭＳ Ｐ明朝" w:hint="eastAsia"/>
        </w:rPr>
        <w:t>要綱</w:t>
      </w:r>
      <w:r w:rsidRPr="00B10A52">
        <w:rPr>
          <w:rFonts w:ascii="ＭＳ Ｐ明朝" w:eastAsia="ＭＳ Ｐ明朝" w:hAnsi="ＭＳ Ｐ明朝" w:hint="eastAsia"/>
        </w:rPr>
        <w:t>は、</w:t>
      </w:r>
      <w:r w:rsidR="00F91FF4" w:rsidRPr="00B10A52">
        <w:rPr>
          <w:rFonts w:ascii="ＭＳ Ｐ明朝" w:eastAsia="ＭＳ Ｐ明朝" w:hAnsi="ＭＳ Ｐ明朝" w:hint="eastAsia"/>
        </w:rPr>
        <w:t>地域課題の解決や</w:t>
      </w:r>
      <w:r w:rsidR="000D0A63" w:rsidRPr="00B10A52">
        <w:rPr>
          <w:rFonts w:ascii="ＭＳ Ｐ明朝" w:eastAsia="ＭＳ Ｐ明朝" w:hAnsi="ＭＳ Ｐ明朝" w:hint="eastAsia"/>
        </w:rPr>
        <w:t>市民活動の活性化及び市民主体によるまちづくりの推進を図るため、</w:t>
      </w:r>
      <w:r w:rsidRPr="00B10A52">
        <w:rPr>
          <w:rFonts w:ascii="ＭＳ Ｐ明朝" w:eastAsia="ＭＳ Ｐ明朝" w:hAnsi="ＭＳ Ｐ明朝" w:hint="eastAsia"/>
        </w:rPr>
        <w:t>豊富な経験</w:t>
      </w:r>
      <w:r w:rsidR="00CE4E58" w:rsidRPr="00B10A52">
        <w:rPr>
          <w:rFonts w:ascii="ＭＳ Ｐ明朝" w:eastAsia="ＭＳ Ｐ明朝" w:hAnsi="ＭＳ Ｐ明朝" w:hint="eastAsia"/>
        </w:rPr>
        <w:t>や</w:t>
      </w:r>
      <w:r w:rsidRPr="00B10A52">
        <w:rPr>
          <w:rFonts w:ascii="ＭＳ Ｐ明朝" w:eastAsia="ＭＳ Ｐ明朝" w:hAnsi="ＭＳ Ｐ明朝" w:hint="eastAsia"/>
        </w:rPr>
        <w:t>専門的な知識</w:t>
      </w:r>
      <w:r w:rsidR="00A90E31" w:rsidRPr="00B10A52">
        <w:rPr>
          <w:rFonts w:ascii="ＭＳ Ｐ明朝" w:eastAsia="ＭＳ Ｐ明朝" w:hAnsi="ＭＳ Ｐ明朝" w:hint="eastAsia"/>
        </w:rPr>
        <w:t>又は</w:t>
      </w:r>
      <w:r w:rsidRPr="00B10A52">
        <w:rPr>
          <w:rFonts w:ascii="ＭＳ Ｐ明朝" w:eastAsia="ＭＳ Ｐ明朝" w:hAnsi="ＭＳ Ｐ明朝" w:hint="eastAsia"/>
        </w:rPr>
        <w:t>技能を有する人材を発掘</w:t>
      </w:r>
      <w:r w:rsidR="007B45D9" w:rsidRPr="00B10A52">
        <w:rPr>
          <w:rFonts w:ascii="ＭＳ Ｐ明朝" w:eastAsia="ＭＳ Ｐ明朝" w:hAnsi="ＭＳ Ｐ明朝" w:hint="eastAsia"/>
        </w:rPr>
        <w:t>・登録</w:t>
      </w:r>
      <w:r w:rsidR="000D0A63" w:rsidRPr="00B10A52">
        <w:rPr>
          <w:rFonts w:ascii="ＭＳ Ｐ明朝" w:eastAsia="ＭＳ Ｐ明朝" w:hAnsi="ＭＳ Ｐ明朝" w:hint="eastAsia"/>
        </w:rPr>
        <w:t>する</w:t>
      </w:r>
      <w:r w:rsidR="00CE4E58" w:rsidRPr="00B10A52">
        <w:rPr>
          <w:rFonts w:ascii="ＭＳ Ｐ明朝" w:eastAsia="ＭＳ Ｐ明朝" w:hAnsi="ＭＳ Ｐ明朝" w:hint="eastAsia"/>
        </w:rPr>
        <w:t>阪南市</w:t>
      </w:r>
      <w:r w:rsidRPr="00B10A52">
        <w:rPr>
          <w:rFonts w:ascii="ＭＳ Ｐ明朝" w:eastAsia="ＭＳ Ｐ明朝" w:hAnsi="ＭＳ Ｐ明朝" w:hint="eastAsia"/>
        </w:rPr>
        <w:t>まちづくり人材バンク</w:t>
      </w:r>
      <w:r w:rsidR="00CE4E58" w:rsidRPr="00B10A52">
        <w:rPr>
          <w:rFonts w:ascii="ＭＳ Ｐ明朝" w:eastAsia="ＭＳ Ｐ明朝" w:hAnsi="ＭＳ Ｐ明朝" w:hint="eastAsia"/>
        </w:rPr>
        <w:t>（</w:t>
      </w:r>
      <w:r w:rsidRPr="00B10A52">
        <w:rPr>
          <w:rFonts w:ascii="ＭＳ Ｐ明朝" w:eastAsia="ＭＳ Ｐ明朝" w:hAnsi="ＭＳ Ｐ明朝" w:hint="eastAsia"/>
        </w:rPr>
        <w:t>以下「人材バンク」という。</w:t>
      </w:r>
      <w:r w:rsidR="00CE4E58" w:rsidRPr="00B10A52">
        <w:rPr>
          <w:rFonts w:ascii="ＭＳ Ｐ明朝" w:eastAsia="ＭＳ Ｐ明朝" w:hAnsi="ＭＳ Ｐ明朝" w:hint="eastAsia"/>
        </w:rPr>
        <w:t>）</w:t>
      </w:r>
      <w:r w:rsidR="006C2494" w:rsidRPr="00B10A52">
        <w:rPr>
          <w:rFonts w:ascii="ＭＳ Ｐ明朝" w:eastAsia="ＭＳ Ｐ明朝" w:hAnsi="ＭＳ Ｐ明朝" w:hint="eastAsia"/>
        </w:rPr>
        <w:t>事業</w:t>
      </w:r>
      <w:r w:rsidRPr="00B10A52">
        <w:rPr>
          <w:rFonts w:ascii="ＭＳ Ｐ明朝" w:eastAsia="ＭＳ Ｐ明朝" w:hAnsi="ＭＳ Ｐ明朝" w:hint="eastAsia"/>
        </w:rPr>
        <w:t>に関し必要な事項を定めるものとする。</w:t>
      </w:r>
    </w:p>
    <w:p w14:paraId="0F8087B3" w14:textId="0CB7EFD9" w:rsidR="00FB1A65" w:rsidRPr="00B10A52" w:rsidRDefault="000B6078" w:rsidP="00624DB5">
      <w:pPr>
        <w:ind w:firstLineChars="100" w:firstLine="266"/>
        <w:rPr>
          <w:rFonts w:ascii="ＭＳ Ｐ明朝" w:eastAsia="ＭＳ Ｐ明朝" w:hAnsi="ＭＳ Ｐ明朝"/>
        </w:rPr>
      </w:pPr>
      <w:r w:rsidRPr="00B10A52">
        <w:rPr>
          <w:rFonts w:ascii="ＭＳ Ｐ明朝" w:eastAsia="ＭＳ Ｐ明朝" w:hAnsi="ＭＳ Ｐ明朝" w:hint="eastAsia"/>
        </w:rPr>
        <w:t>（</w:t>
      </w:r>
      <w:r w:rsidR="00FB1A65" w:rsidRPr="00B10A52">
        <w:rPr>
          <w:rFonts w:ascii="ＭＳ Ｐ明朝" w:eastAsia="ＭＳ Ｐ明朝" w:hAnsi="ＭＳ Ｐ明朝" w:hint="eastAsia"/>
        </w:rPr>
        <w:t>市の事務</w:t>
      </w:r>
      <w:r w:rsidRPr="00B10A52">
        <w:rPr>
          <w:rFonts w:ascii="ＭＳ Ｐ明朝" w:eastAsia="ＭＳ Ｐ明朝" w:hAnsi="ＭＳ Ｐ明朝" w:hint="eastAsia"/>
        </w:rPr>
        <w:t>）</w:t>
      </w:r>
    </w:p>
    <w:p w14:paraId="1D73A4DE" w14:textId="1A55ADD0" w:rsidR="00FB1A65" w:rsidRPr="00B10A52" w:rsidRDefault="00FB1A65" w:rsidP="00FB1A65">
      <w:pPr>
        <w:rPr>
          <w:rFonts w:ascii="ＭＳ Ｐ明朝" w:eastAsia="ＭＳ Ｐ明朝" w:hAnsi="ＭＳ Ｐ明朝"/>
        </w:rPr>
      </w:pPr>
      <w:r w:rsidRPr="00B10A52">
        <w:rPr>
          <w:rFonts w:ascii="ＭＳ Ｐ明朝" w:eastAsia="ＭＳ Ｐ明朝" w:hAnsi="ＭＳ Ｐ明朝" w:hint="eastAsia"/>
        </w:rPr>
        <w:t>第</w:t>
      </w:r>
      <w:r w:rsidR="000B6078" w:rsidRPr="00B10A52">
        <w:rPr>
          <w:rFonts w:ascii="ＭＳ Ｐ明朝" w:eastAsia="ＭＳ Ｐ明朝" w:hAnsi="ＭＳ Ｐ明朝" w:hint="eastAsia"/>
        </w:rPr>
        <w:t>２</w:t>
      </w:r>
      <w:r w:rsidRPr="00B10A52">
        <w:rPr>
          <w:rFonts w:ascii="ＭＳ Ｐ明朝" w:eastAsia="ＭＳ Ｐ明朝" w:hAnsi="ＭＳ Ｐ明朝" w:hint="eastAsia"/>
        </w:rPr>
        <w:t>条　人材バンクの</w:t>
      </w:r>
      <w:r w:rsidR="000B6078" w:rsidRPr="00B10A52">
        <w:rPr>
          <w:rFonts w:ascii="ＭＳ Ｐ明朝" w:eastAsia="ＭＳ Ｐ明朝" w:hAnsi="ＭＳ Ｐ明朝" w:hint="eastAsia"/>
        </w:rPr>
        <w:t>事業の内容</w:t>
      </w:r>
      <w:r w:rsidRPr="00B10A52">
        <w:rPr>
          <w:rFonts w:ascii="ＭＳ Ｐ明朝" w:eastAsia="ＭＳ Ｐ明朝" w:hAnsi="ＭＳ Ｐ明朝" w:hint="eastAsia"/>
        </w:rPr>
        <w:t>は、次のとおりとする。</w:t>
      </w:r>
    </w:p>
    <w:p w14:paraId="2BA7DFF3" w14:textId="04B66E32" w:rsidR="00FB1A65" w:rsidRPr="00B10A52" w:rsidRDefault="00624DB5" w:rsidP="00E13E0A">
      <w:pPr>
        <w:ind w:firstLineChars="100" w:firstLine="266"/>
        <w:rPr>
          <w:rFonts w:ascii="ＭＳ Ｐ明朝" w:eastAsia="ＭＳ Ｐ明朝" w:hAnsi="ＭＳ Ｐ明朝"/>
        </w:rPr>
      </w:pPr>
      <w:r w:rsidRPr="00B10A52">
        <w:rPr>
          <w:rFonts w:eastAsia="ＭＳ Ｐ明朝"/>
        </w:rPr>
        <w:t>(1)</w:t>
      </w:r>
      <w:r w:rsidR="00FB1A65" w:rsidRPr="00B10A52">
        <w:rPr>
          <w:rFonts w:ascii="ＭＳ Ｐ明朝" w:eastAsia="ＭＳ Ｐ明朝" w:hAnsi="ＭＳ Ｐ明朝" w:hint="eastAsia"/>
        </w:rPr>
        <w:t xml:space="preserve">　人材</w:t>
      </w:r>
      <w:r w:rsidR="000B6078" w:rsidRPr="00B10A52">
        <w:rPr>
          <w:rFonts w:ascii="ＭＳ Ｐ明朝" w:eastAsia="ＭＳ Ｐ明朝" w:hAnsi="ＭＳ Ｐ明朝" w:hint="eastAsia"/>
        </w:rPr>
        <w:t>の</w:t>
      </w:r>
      <w:r w:rsidR="00FB1A65" w:rsidRPr="00B10A52">
        <w:rPr>
          <w:rFonts w:ascii="ＭＳ Ｐ明朝" w:eastAsia="ＭＳ Ｐ明朝" w:hAnsi="ＭＳ Ｐ明朝" w:hint="eastAsia"/>
        </w:rPr>
        <w:t>募集</w:t>
      </w:r>
      <w:r w:rsidR="000B6078" w:rsidRPr="00B10A52">
        <w:rPr>
          <w:rFonts w:ascii="ＭＳ Ｐ明朝" w:eastAsia="ＭＳ Ｐ明朝" w:hAnsi="ＭＳ Ｐ明朝" w:hint="eastAsia"/>
        </w:rPr>
        <w:t>、登録、取消等</w:t>
      </w:r>
      <w:r w:rsidR="00FB1A65" w:rsidRPr="00B10A52">
        <w:rPr>
          <w:rFonts w:ascii="ＭＳ Ｐ明朝" w:eastAsia="ＭＳ Ｐ明朝" w:hAnsi="ＭＳ Ｐ明朝" w:hint="eastAsia"/>
        </w:rPr>
        <w:t>に関する</w:t>
      </w:r>
      <w:r w:rsidR="000B6078" w:rsidRPr="00B10A52">
        <w:rPr>
          <w:rFonts w:ascii="ＭＳ Ｐ明朝" w:eastAsia="ＭＳ Ｐ明朝" w:hAnsi="ＭＳ Ｐ明朝" w:hint="eastAsia"/>
        </w:rPr>
        <w:t>こと。</w:t>
      </w:r>
    </w:p>
    <w:p w14:paraId="25AEAEA3" w14:textId="596566D5" w:rsidR="000B6078" w:rsidRPr="00B10A52" w:rsidRDefault="00FB1A65" w:rsidP="00E13E0A">
      <w:pPr>
        <w:ind w:firstLineChars="100" w:firstLine="266"/>
        <w:rPr>
          <w:rFonts w:ascii="ＭＳ Ｐ明朝" w:eastAsia="ＭＳ Ｐ明朝" w:hAnsi="ＭＳ Ｐ明朝"/>
        </w:rPr>
      </w:pPr>
      <w:r w:rsidRPr="00B10A52">
        <w:rPr>
          <w:rFonts w:eastAsia="ＭＳ Ｐ明朝"/>
        </w:rPr>
        <w:t>(2)</w:t>
      </w:r>
      <w:r w:rsidRPr="00B10A52">
        <w:rPr>
          <w:rFonts w:ascii="ＭＳ Ｐ明朝" w:eastAsia="ＭＳ Ｐ明朝" w:hAnsi="ＭＳ Ｐ明朝" w:hint="eastAsia"/>
        </w:rPr>
        <w:t xml:space="preserve">　</w:t>
      </w:r>
      <w:r w:rsidR="000B6078" w:rsidRPr="00B10A52">
        <w:rPr>
          <w:rFonts w:ascii="ＭＳ Ｐ明朝" w:eastAsia="ＭＳ Ｐ明朝" w:hAnsi="ＭＳ Ｐ明朝" w:hint="eastAsia"/>
        </w:rPr>
        <w:t>人材バンクの登録情報の管理及び提供に関すること。</w:t>
      </w:r>
    </w:p>
    <w:p w14:paraId="192E76C6" w14:textId="3E1816A3" w:rsidR="00FB1A65" w:rsidRPr="00B10A52" w:rsidRDefault="00FB1A65" w:rsidP="00E13E0A">
      <w:pPr>
        <w:ind w:firstLineChars="100" w:firstLine="266"/>
        <w:rPr>
          <w:rFonts w:ascii="ＭＳ Ｐ明朝" w:eastAsia="ＭＳ Ｐ明朝" w:hAnsi="ＭＳ Ｐ明朝"/>
        </w:rPr>
      </w:pPr>
      <w:r w:rsidRPr="00B10A52">
        <w:rPr>
          <w:rFonts w:eastAsia="ＭＳ Ｐ明朝"/>
        </w:rPr>
        <w:t>(</w:t>
      </w:r>
      <w:r w:rsidR="000B6078" w:rsidRPr="00B10A52">
        <w:rPr>
          <w:rFonts w:eastAsia="ＭＳ Ｐ明朝"/>
        </w:rPr>
        <w:t>3</w:t>
      </w:r>
      <w:r w:rsidRPr="00B10A52">
        <w:rPr>
          <w:rFonts w:eastAsia="ＭＳ Ｐ明朝"/>
        </w:rPr>
        <w:t>)</w:t>
      </w:r>
      <w:r w:rsidRPr="00B10A52">
        <w:rPr>
          <w:rFonts w:ascii="ＭＳ Ｐ明朝" w:eastAsia="ＭＳ Ｐ明朝" w:hAnsi="ＭＳ Ｐ明朝" w:hint="eastAsia"/>
        </w:rPr>
        <w:t xml:space="preserve">　人材バンクの利用及び調整に関する</w:t>
      </w:r>
      <w:r w:rsidR="000B6078" w:rsidRPr="00B10A52">
        <w:rPr>
          <w:rFonts w:ascii="ＭＳ Ｐ明朝" w:eastAsia="ＭＳ Ｐ明朝" w:hAnsi="ＭＳ Ｐ明朝" w:hint="eastAsia"/>
        </w:rPr>
        <w:t>こと。</w:t>
      </w:r>
    </w:p>
    <w:p w14:paraId="268F5562" w14:textId="71234BAD" w:rsidR="00FB1A65" w:rsidRPr="00B10A52" w:rsidRDefault="000B6078" w:rsidP="00E13E0A">
      <w:pPr>
        <w:ind w:firstLineChars="100" w:firstLine="266"/>
        <w:rPr>
          <w:rFonts w:ascii="ＭＳ Ｐ明朝" w:eastAsia="ＭＳ Ｐ明朝" w:hAnsi="ＭＳ Ｐ明朝"/>
        </w:rPr>
      </w:pPr>
      <w:r w:rsidRPr="00B10A52">
        <w:rPr>
          <w:rFonts w:eastAsia="ＭＳ Ｐ明朝"/>
        </w:rPr>
        <w:t>(4)</w:t>
      </w:r>
      <w:r w:rsidRPr="00B10A52">
        <w:rPr>
          <w:rFonts w:ascii="ＭＳ Ｐ明朝" w:eastAsia="ＭＳ Ｐ明朝" w:hAnsi="ＭＳ Ｐ明朝" w:hint="eastAsia"/>
        </w:rPr>
        <w:t xml:space="preserve">　人材バンクの普及</w:t>
      </w:r>
      <w:r w:rsidR="008049D5" w:rsidRPr="00B10A52">
        <w:rPr>
          <w:rFonts w:ascii="ＭＳ Ｐ明朝" w:eastAsia="ＭＳ Ｐ明朝" w:hAnsi="ＭＳ Ｐ明朝" w:hint="eastAsia"/>
        </w:rPr>
        <w:t>啓発</w:t>
      </w:r>
      <w:r w:rsidRPr="00B10A52">
        <w:rPr>
          <w:rFonts w:ascii="ＭＳ Ｐ明朝" w:eastAsia="ＭＳ Ｐ明朝" w:hAnsi="ＭＳ Ｐ明朝" w:hint="eastAsia"/>
        </w:rPr>
        <w:t>に関すること。</w:t>
      </w:r>
    </w:p>
    <w:p w14:paraId="63CB6711" w14:textId="6F09DEA8" w:rsidR="00FB1A65" w:rsidRPr="00B10A52" w:rsidRDefault="00FB1A65" w:rsidP="00E13E0A">
      <w:pPr>
        <w:ind w:firstLineChars="100" w:firstLine="266"/>
        <w:rPr>
          <w:rFonts w:ascii="ＭＳ Ｐ明朝" w:eastAsia="ＭＳ Ｐ明朝" w:hAnsi="ＭＳ Ｐ明朝"/>
        </w:rPr>
      </w:pPr>
      <w:r w:rsidRPr="00B10A52">
        <w:rPr>
          <w:rFonts w:eastAsia="ＭＳ Ｐ明朝"/>
        </w:rPr>
        <w:t>(5)</w:t>
      </w:r>
      <w:r w:rsidRPr="00B10A52">
        <w:rPr>
          <w:rFonts w:ascii="ＭＳ Ｐ明朝" w:eastAsia="ＭＳ Ｐ明朝" w:hAnsi="ＭＳ Ｐ明朝" w:hint="eastAsia"/>
        </w:rPr>
        <w:t xml:space="preserve">　その他人材バンクの</w:t>
      </w:r>
      <w:r w:rsidR="000B6078" w:rsidRPr="00B10A52">
        <w:rPr>
          <w:rFonts w:ascii="ＭＳ Ｐ明朝" w:eastAsia="ＭＳ Ｐ明朝" w:hAnsi="ＭＳ Ｐ明朝" w:hint="eastAsia"/>
        </w:rPr>
        <w:t>事業</w:t>
      </w:r>
      <w:r w:rsidRPr="00B10A52">
        <w:rPr>
          <w:rFonts w:ascii="ＭＳ Ｐ明朝" w:eastAsia="ＭＳ Ｐ明朝" w:hAnsi="ＭＳ Ｐ明朝" w:hint="eastAsia"/>
        </w:rPr>
        <w:t>に関して必要</w:t>
      </w:r>
      <w:r w:rsidR="000B6078" w:rsidRPr="00B10A52">
        <w:rPr>
          <w:rFonts w:ascii="ＭＳ Ｐ明朝" w:eastAsia="ＭＳ Ｐ明朝" w:hAnsi="ＭＳ Ｐ明朝" w:hint="eastAsia"/>
        </w:rPr>
        <w:t>とすること。</w:t>
      </w:r>
    </w:p>
    <w:p w14:paraId="1B0EEF85" w14:textId="19699E8A" w:rsidR="00FB1A65" w:rsidRPr="00B10A52" w:rsidRDefault="001B21D4" w:rsidP="00624DB5">
      <w:pPr>
        <w:ind w:firstLineChars="100" w:firstLine="266"/>
        <w:rPr>
          <w:rFonts w:ascii="ＭＳ Ｐ明朝" w:eastAsia="ＭＳ Ｐ明朝" w:hAnsi="ＭＳ Ｐ明朝"/>
        </w:rPr>
      </w:pPr>
      <w:r w:rsidRPr="00B10A52">
        <w:rPr>
          <w:rFonts w:ascii="ＭＳ Ｐ明朝" w:eastAsia="ＭＳ Ｐ明朝" w:hAnsi="ＭＳ Ｐ明朝" w:hint="eastAsia"/>
        </w:rPr>
        <w:t>（</w:t>
      </w:r>
      <w:r w:rsidR="00FB1A65" w:rsidRPr="00B10A52">
        <w:rPr>
          <w:rFonts w:ascii="ＭＳ Ｐ明朝" w:eastAsia="ＭＳ Ｐ明朝" w:hAnsi="ＭＳ Ｐ明朝" w:hint="eastAsia"/>
        </w:rPr>
        <w:t>登録資格</w:t>
      </w:r>
      <w:r w:rsidRPr="00B10A52">
        <w:rPr>
          <w:rFonts w:ascii="ＭＳ Ｐ明朝" w:eastAsia="ＭＳ Ｐ明朝" w:hAnsi="ＭＳ Ｐ明朝" w:hint="eastAsia"/>
        </w:rPr>
        <w:t>）</w:t>
      </w:r>
    </w:p>
    <w:p w14:paraId="673B7654" w14:textId="0330F415" w:rsidR="00FB1A65" w:rsidRPr="00B10A52" w:rsidRDefault="00FB1A65" w:rsidP="000D1834">
      <w:pPr>
        <w:ind w:left="266" w:hangingChars="100" w:hanging="266"/>
        <w:rPr>
          <w:rFonts w:ascii="ＭＳ Ｐ明朝" w:eastAsia="ＭＳ Ｐ明朝" w:hAnsi="ＭＳ Ｐ明朝"/>
        </w:rPr>
      </w:pPr>
      <w:r w:rsidRPr="00B10A52">
        <w:rPr>
          <w:rFonts w:ascii="ＭＳ Ｐ明朝" w:eastAsia="ＭＳ Ｐ明朝" w:hAnsi="ＭＳ Ｐ明朝" w:hint="eastAsia"/>
        </w:rPr>
        <w:t>第</w:t>
      </w:r>
      <w:r w:rsidR="001B21D4" w:rsidRPr="00B10A52">
        <w:rPr>
          <w:rFonts w:ascii="ＭＳ Ｐ明朝" w:eastAsia="ＭＳ Ｐ明朝" w:hAnsi="ＭＳ Ｐ明朝" w:hint="eastAsia"/>
        </w:rPr>
        <w:t>３</w:t>
      </w:r>
      <w:r w:rsidRPr="00B10A52">
        <w:rPr>
          <w:rFonts w:ascii="ＭＳ Ｐ明朝" w:eastAsia="ＭＳ Ｐ明朝" w:hAnsi="ＭＳ Ｐ明朝" w:hint="eastAsia"/>
        </w:rPr>
        <w:t>条</w:t>
      </w:r>
      <w:r w:rsidR="001B21D4" w:rsidRPr="00B10A52">
        <w:rPr>
          <w:rFonts w:ascii="ＭＳ Ｐ明朝" w:eastAsia="ＭＳ Ｐ明朝" w:hAnsi="ＭＳ Ｐ明朝" w:hint="eastAsia"/>
        </w:rPr>
        <w:t xml:space="preserve">　</w:t>
      </w:r>
      <w:r w:rsidRPr="00B10A52">
        <w:rPr>
          <w:rFonts w:ascii="ＭＳ Ｐ明朝" w:eastAsia="ＭＳ Ｐ明朝" w:hAnsi="ＭＳ Ｐ明朝" w:hint="eastAsia"/>
        </w:rPr>
        <w:t>人材バンクに登録</w:t>
      </w:r>
      <w:r w:rsidR="001B21D4" w:rsidRPr="00B10A52">
        <w:rPr>
          <w:rFonts w:ascii="ＭＳ Ｐ明朝" w:eastAsia="ＭＳ Ｐ明朝" w:hAnsi="ＭＳ Ｐ明朝" w:hint="eastAsia"/>
        </w:rPr>
        <w:t>することができる</w:t>
      </w:r>
      <w:r w:rsidR="00295F74" w:rsidRPr="00B10A52">
        <w:rPr>
          <w:rFonts w:ascii="ＭＳ Ｐ明朝" w:eastAsia="ＭＳ Ｐ明朝" w:hAnsi="ＭＳ Ｐ明朝" w:hint="eastAsia"/>
        </w:rPr>
        <w:t>者</w:t>
      </w:r>
      <w:r w:rsidR="004135A8" w:rsidRPr="00B10A52">
        <w:rPr>
          <w:rFonts w:ascii="ＭＳ Ｐ明朝" w:eastAsia="ＭＳ Ｐ明朝" w:hAnsi="ＭＳ Ｐ明朝" w:hint="eastAsia"/>
        </w:rPr>
        <w:t>は</w:t>
      </w:r>
      <w:r w:rsidRPr="00B10A52">
        <w:rPr>
          <w:rFonts w:ascii="ＭＳ Ｐ明朝" w:eastAsia="ＭＳ Ｐ明朝" w:hAnsi="ＭＳ Ｐ明朝" w:hint="eastAsia"/>
        </w:rPr>
        <w:t>、</w:t>
      </w:r>
      <w:r w:rsidR="000D1834" w:rsidRPr="00B10A52">
        <w:rPr>
          <w:rFonts w:ascii="ＭＳ Ｐ明朝" w:eastAsia="ＭＳ Ｐ明朝" w:hAnsi="ＭＳ Ｐ明朝" w:hint="eastAsia"/>
        </w:rPr>
        <w:t>市民活動に理解があり、別表に掲げる分野についての自らの経験や専門的な知識若しくは技能を活かして、地域づくり又はまちづくりに貢献する意欲のある個人又は団体で</w:t>
      </w:r>
      <w:r w:rsidR="001B21D4" w:rsidRPr="00B10A52">
        <w:rPr>
          <w:rFonts w:ascii="ＭＳ Ｐ明朝" w:eastAsia="ＭＳ Ｐ明朝" w:hAnsi="ＭＳ Ｐ明朝" w:hint="eastAsia"/>
        </w:rPr>
        <w:t>ある</w:t>
      </w:r>
      <w:r w:rsidRPr="00B10A52">
        <w:rPr>
          <w:rFonts w:ascii="ＭＳ Ｐ明朝" w:eastAsia="ＭＳ Ｐ明朝" w:hAnsi="ＭＳ Ｐ明朝" w:hint="eastAsia"/>
        </w:rPr>
        <w:t>こと。</w:t>
      </w:r>
    </w:p>
    <w:p w14:paraId="773250A5" w14:textId="3317BF52" w:rsidR="00FB1A65" w:rsidRPr="00B10A52" w:rsidRDefault="004135A8" w:rsidP="004135A8">
      <w:pPr>
        <w:ind w:left="266" w:hangingChars="100" w:hanging="266"/>
        <w:rPr>
          <w:rFonts w:ascii="ＭＳ Ｐ明朝" w:eastAsia="ＭＳ Ｐ明朝" w:hAnsi="ＭＳ Ｐ明朝"/>
        </w:rPr>
      </w:pPr>
      <w:r w:rsidRPr="00B10A52">
        <w:rPr>
          <w:rFonts w:ascii="ＭＳ Ｐ明朝" w:eastAsia="ＭＳ Ｐ明朝" w:hAnsi="ＭＳ Ｐ明朝" w:hint="eastAsia"/>
        </w:rPr>
        <w:t>２</w:t>
      </w:r>
      <w:r w:rsidR="00FB1A65" w:rsidRPr="00B10A52">
        <w:rPr>
          <w:rFonts w:ascii="ＭＳ Ｐ明朝" w:eastAsia="ＭＳ Ｐ明朝" w:hAnsi="ＭＳ Ｐ明朝" w:hint="eastAsia"/>
        </w:rPr>
        <w:t xml:space="preserve">　前項の規定にかかわらず、次</w:t>
      </w:r>
      <w:r w:rsidRPr="00B10A52">
        <w:rPr>
          <w:rFonts w:ascii="ＭＳ Ｐ明朝" w:eastAsia="ＭＳ Ｐ明朝" w:hAnsi="ＭＳ Ｐ明朝" w:hint="eastAsia"/>
        </w:rPr>
        <w:t>の各号のいずれかに該当する</w:t>
      </w:r>
      <w:r w:rsidR="00295F74" w:rsidRPr="00B10A52">
        <w:rPr>
          <w:rFonts w:ascii="ＭＳ Ｐ明朝" w:eastAsia="ＭＳ Ｐ明朝" w:hAnsi="ＭＳ Ｐ明朝" w:hint="eastAsia"/>
        </w:rPr>
        <w:t>者</w:t>
      </w:r>
      <w:r w:rsidR="00FB1A65" w:rsidRPr="00B10A52">
        <w:rPr>
          <w:rFonts w:ascii="ＭＳ Ｐ明朝" w:eastAsia="ＭＳ Ｐ明朝" w:hAnsi="ＭＳ Ｐ明朝" w:hint="eastAsia"/>
        </w:rPr>
        <w:t>は、人材バンクに登録することができない。</w:t>
      </w:r>
    </w:p>
    <w:p w14:paraId="7E07B2C5" w14:textId="6444553E" w:rsidR="00FB1A65" w:rsidRPr="00B10A52" w:rsidRDefault="00FB1A65" w:rsidP="00E13E0A">
      <w:pPr>
        <w:ind w:firstLineChars="100" w:firstLine="266"/>
        <w:rPr>
          <w:rFonts w:ascii="ＭＳ Ｐ明朝" w:eastAsia="ＭＳ Ｐ明朝" w:hAnsi="ＭＳ Ｐ明朝"/>
        </w:rPr>
      </w:pPr>
      <w:r w:rsidRPr="00B10A52">
        <w:rPr>
          <w:rFonts w:eastAsia="ＭＳ Ｐ明朝"/>
        </w:rPr>
        <w:t>(1)</w:t>
      </w:r>
      <w:r w:rsidRPr="00B10A52">
        <w:rPr>
          <w:rFonts w:ascii="ＭＳ Ｐ明朝" w:eastAsia="ＭＳ Ｐ明朝" w:hAnsi="ＭＳ Ｐ明朝" w:hint="eastAsia"/>
        </w:rPr>
        <w:t xml:space="preserve">　政治活動、宗教活動又は営利を</w:t>
      </w:r>
      <w:r w:rsidR="004135A8" w:rsidRPr="00B10A52">
        <w:rPr>
          <w:rFonts w:ascii="ＭＳ Ｐ明朝" w:eastAsia="ＭＳ Ｐ明朝" w:hAnsi="ＭＳ Ｐ明朝" w:hint="eastAsia"/>
        </w:rPr>
        <w:t>活動</w:t>
      </w:r>
      <w:r w:rsidRPr="00B10A52">
        <w:rPr>
          <w:rFonts w:ascii="ＭＳ Ｐ明朝" w:eastAsia="ＭＳ Ｐ明朝" w:hAnsi="ＭＳ Ｐ明朝" w:hint="eastAsia"/>
        </w:rPr>
        <w:t>目的とする</w:t>
      </w:r>
      <w:r w:rsidR="00295F74" w:rsidRPr="00B10A52">
        <w:rPr>
          <w:rFonts w:ascii="ＭＳ Ｐ明朝" w:eastAsia="ＭＳ Ｐ明朝" w:hAnsi="ＭＳ Ｐ明朝" w:hint="eastAsia"/>
        </w:rPr>
        <w:t>者</w:t>
      </w:r>
    </w:p>
    <w:p w14:paraId="18A363F2" w14:textId="2C872416" w:rsidR="0005714F" w:rsidRPr="00B10A52" w:rsidRDefault="0005714F" w:rsidP="00E13E0A">
      <w:pPr>
        <w:ind w:leftChars="100" w:left="532" w:hangingChars="100" w:hanging="266"/>
        <w:rPr>
          <w:rFonts w:ascii="ＭＳ Ｐ明朝" w:eastAsia="ＭＳ Ｐ明朝" w:hAnsi="ＭＳ Ｐ明朝"/>
        </w:rPr>
      </w:pPr>
      <w:r w:rsidRPr="00B10A52">
        <w:rPr>
          <w:rFonts w:eastAsia="ＭＳ Ｐ明朝"/>
        </w:rPr>
        <w:t>(2)</w:t>
      </w:r>
      <w:r w:rsidRPr="00B10A52">
        <w:rPr>
          <w:rFonts w:ascii="ＭＳ Ｐ明朝" w:eastAsia="ＭＳ Ｐ明朝" w:hAnsi="ＭＳ Ｐ明朝" w:hint="eastAsia"/>
        </w:rPr>
        <w:t xml:space="preserve">　特定の公職（公職選挙法（昭和２５年法律第１００号）第３条に規定する公職をいう。）にある者若しくは候補者（当該候補者になろうとする者を含む。）又は政党を推薦し、支持し、又はこれらに反対することを目的とする団体</w:t>
      </w:r>
    </w:p>
    <w:p w14:paraId="731D0D45" w14:textId="57801D6F" w:rsidR="00FB1A65" w:rsidRPr="00B10A52" w:rsidRDefault="00FB1A65" w:rsidP="00E13E0A">
      <w:pPr>
        <w:ind w:leftChars="100" w:left="532" w:hangingChars="100" w:hanging="266"/>
        <w:rPr>
          <w:rFonts w:ascii="ＭＳ Ｐ明朝" w:eastAsia="ＭＳ Ｐ明朝" w:hAnsi="ＭＳ Ｐ明朝"/>
        </w:rPr>
      </w:pPr>
      <w:r w:rsidRPr="00B10A52">
        <w:rPr>
          <w:rFonts w:eastAsia="ＭＳ Ｐ明朝"/>
        </w:rPr>
        <w:t>(</w:t>
      </w:r>
      <w:r w:rsidR="0005714F" w:rsidRPr="00B10A52">
        <w:rPr>
          <w:rFonts w:eastAsia="ＭＳ Ｐ明朝"/>
        </w:rPr>
        <w:t>3</w:t>
      </w:r>
      <w:r w:rsidRPr="00B10A52">
        <w:rPr>
          <w:rFonts w:eastAsia="ＭＳ Ｐ明朝"/>
        </w:rPr>
        <w:t>)</w:t>
      </w:r>
      <w:r w:rsidRPr="00B10A52">
        <w:rPr>
          <w:rFonts w:ascii="ＭＳ Ｐ明朝" w:eastAsia="ＭＳ Ｐ明朝" w:hAnsi="ＭＳ Ｐ明朝" w:hint="eastAsia"/>
        </w:rPr>
        <w:t xml:space="preserve">　</w:t>
      </w:r>
      <w:r w:rsidR="00273D0E" w:rsidRPr="00B10A52">
        <w:rPr>
          <w:rFonts w:ascii="ＭＳ Ｐ明朝" w:eastAsia="ＭＳ Ｐ明朝" w:hAnsi="ＭＳ Ｐ明朝" w:hint="eastAsia"/>
        </w:rPr>
        <w:t>暴力団（暴力団員による不当な行為の防止等に関す法律（平成３年法律第７７号）第２条第２号に規定する暴力団をいう。）又はその構成員（暴力団の構成団体の構成員又はその構成員でなくなった日から５年を経過しない者を含む。）の統制下にある団体</w:t>
      </w:r>
    </w:p>
    <w:p w14:paraId="73E6E4DF" w14:textId="68F60310" w:rsidR="00273D0E" w:rsidRPr="00B10A52" w:rsidRDefault="00273D0E" w:rsidP="00E13E0A">
      <w:pPr>
        <w:ind w:leftChars="100" w:left="532" w:hangingChars="100" w:hanging="266"/>
        <w:rPr>
          <w:rFonts w:ascii="ＭＳ Ｐ明朝" w:eastAsia="ＭＳ Ｐ明朝" w:hAnsi="ＭＳ Ｐ明朝"/>
        </w:rPr>
      </w:pPr>
      <w:r w:rsidRPr="00B10A52">
        <w:rPr>
          <w:rFonts w:eastAsia="ＭＳ Ｐ明朝"/>
        </w:rPr>
        <w:lastRenderedPageBreak/>
        <w:t>(</w:t>
      </w:r>
      <w:r w:rsidR="0005714F" w:rsidRPr="00B10A52">
        <w:rPr>
          <w:rFonts w:eastAsia="ＭＳ Ｐ明朝"/>
        </w:rPr>
        <w:t>4</w:t>
      </w:r>
      <w:r w:rsidRPr="00B10A52">
        <w:rPr>
          <w:rFonts w:eastAsia="ＭＳ Ｐ明朝"/>
        </w:rPr>
        <w:t>)</w:t>
      </w:r>
      <w:r w:rsidR="0005714F" w:rsidRPr="00B10A52">
        <w:rPr>
          <w:rFonts w:ascii="ＭＳ Ｐ明朝" w:eastAsia="ＭＳ Ｐ明朝" w:hAnsi="ＭＳ Ｐ明朝" w:hint="eastAsia"/>
        </w:rPr>
        <w:t xml:space="preserve">　</w:t>
      </w:r>
      <w:r w:rsidRPr="00B10A52">
        <w:rPr>
          <w:rFonts w:ascii="ＭＳ Ｐ明朝" w:eastAsia="ＭＳ Ｐ明朝" w:hAnsi="ＭＳ Ｐ明朝" w:hint="eastAsia"/>
        </w:rPr>
        <w:t>無差別大量殺人行為を行った団体の規制に関する法律（平成１１年法律第１４７号）第５条及び第８条の規定による処分を受けている団体又はその構成員の統制下にある団体</w:t>
      </w:r>
    </w:p>
    <w:p w14:paraId="1C8867AF" w14:textId="40E0718D" w:rsidR="00273D0E" w:rsidRPr="00B10A52" w:rsidRDefault="0005714F" w:rsidP="00E13E0A">
      <w:pPr>
        <w:ind w:leftChars="100" w:left="532" w:hangingChars="100" w:hanging="266"/>
        <w:rPr>
          <w:rFonts w:ascii="ＭＳ Ｐ明朝" w:eastAsia="ＭＳ Ｐ明朝" w:hAnsi="ＭＳ Ｐ明朝"/>
        </w:rPr>
      </w:pPr>
      <w:r w:rsidRPr="00B10A52">
        <w:rPr>
          <w:rFonts w:eastAsia="ＭＳ Ｐ明朝"/>
        </w:rPr>
        <w:t>(5)</w:t>
      </w:r>
      <w:r w:rsidRPr="00B10A52">
        <w:rPr>
          <w:rFonts w:ascii="ＭＳ Ｐ明朝" w:eastAsia="ＭＳ Ｐ明朝" w:hAnsi="ＭＳ Ｐ明朝" w:hint="eastAsia"/>
        </w:rPr>
        <w:t xml:space="preserve">　</w:t>
      </w:r>
      <w:r w:rsidR="007F2014" w:rsidRPr="00B10A52">
        <w:rPr>
          <w:rFonts w:ascii="ＭＳ Ｐ明朝" w:eastAsia="ＭＳ Ｐ明朝" w:hAnsi="ＭＳ Ｐ明朝" w:hint="eastAsia"/>
        </w:rPr>
        <w:t>前各号に掲げるもののほか、市長が人材バンクに登録することが適当でないと認めるもの</w:t>
      </w:r>
    </w:p>
    <w:p w14:paraId="3C93076D" w14:textId="1C01D64B" w:rsidR="00FB1A65" w:rsidRPr="00B10A52" w:rsidRDefault="00007A7D" w:rsidP="00624DB5">
      <w:pPr>
        <w:ind w:firstLineChars="100" w:firstLine="266"/>
        <w:rPr>
          <w:rFonts w:ascii="ＭＳ Ｐ明朝" w:eastAsia="ＭＳ Ｐ明朝" w:hAnsi="ＭＳ Ｐ明朝"/>
        </w:rPr>
      </w:pPr>
      <w:r w:rsidRPr="00B10A52">
        <w:rPr>
          <w:rFonts w:ascii="ＭＳ Ｐ明朝" w:eastAsia="ＭＳ Ｐ明朝" w:hAnsi="ＭＳ Ｐ明朝" w:hint="eastAsia"/>
        </w:rPr>
        <w:t>（</w:t>
      </w:r>
      <w:r w:rsidR="00FB1A65" w:rsidRPr="00B10A52">
        <w:rPr>
          <w:rFonts w:ascii="ＭＳ Ｐ明朝" w:eastAsia="ＭＳ Ｐ明朝" w:hAnsi="ＭＳ Ｐ明朝" w:hint="eastAsia"/>
        </w:rPr>
        <w:t>登録手続</w:t>
      </w:r>
      <w:r w:rsidRPr="00B10A52">
        <w:rPr>
          <w:rFonts w:ascii="ＭＳ Ｐ明朝" w:eastAsia="ＭＳ Ｐ明朝" w:hAnsi="ＭＳ Ｐ明朝" w:hint="eastAsia"/>
        </w:rPr>
        <w:t>）</w:t>
      </w:r>
    </w:p>
    <w:p w14:paraId="205854D3" w14:textId="3F651FF3" w:rsidR="00FB1A65" w:rsidRPr="00B10A52" w:rsidRDefault="00FB1A65" w:rsidP="00D66318">
      <w:pPr>
        <w:ind w:left="266" w:hangingChars="100" w:hanging="266"/>
        <w:rPr>
          <w:rFonts w:ascii="ＭＳ Ｐ明朝" w:eastAsia="ＭＳ Ｐ明朝" w:hAnsi="ＭＳ Ｐ明朝"/>
        </w:rPr>
      </w:pPr>
      <w:r w:rsidRPr="00B10A52">
        <w:rPr>
          <w:rFonts w:ascii="ＭＳ Ｐ明朝" w:eastAsia="ＭＳ Ｐ明朝" w:hAnsi="ＭＳ Ｐ明朝" w:hint="eastAsia"/>
        </w:rPr>
        <w:t>第</w:t>
      </w:r>
      <w:r w:rsidR="00295F74" w:rsidRPr="00B10A52">
        <w:rPr>
          <w:rFonts w:ascii="ＭＳ Ｐ明朝" w:eastAsia="ＭＳ Ｐ明朝" w:hAnsi="ＭＳ Ｐ明朝" w:hint="eastAsia"/>
        </w:rPr>
        <w:t>４</w:t>
      </w:r>
      <w:r w:rsidRPr="00B10A52">
        <w:rPr>
          <w:rFonts w:ascii="ＭＳ Ｐ明朝" w:eastAsia="ＭＳ Ｐ明朝" w:hAnsi="ＭＳ Ｐ明朝" w:hint="eastAsia"/>
        </w:rPr>
        <w:t>条　人材バンクに登録しようとする者は、</w:t>
      </w:r>
      <w:r w:rsidR="00EF34ED" w:rsidRPr="00B10A52">
        <w:rPr>
          <w:rFonts w:ascii="ＭＳ Ｐ明朝" w:eastAsia="ＭＳ Ｐ明朝" w:hAnsi="ＭＳ Ｐ明朝" w:hint="eastAsia"/>
        </w:rPr>
        <w:t>阪南市まちづくり</w:t>
      </w:r>
      <w:r w:rsidRPr="00B10A52">
        <w:rPr>
          <w:rFonts w:ascii="ＭＳ Ｐ明朝" w:eastAsia="ＭＳ Ｐ明朝" w:hAnsi="ＭＳ Ｐ明朝" w:hint="eastAsia"/>
        </w:rPr>
        <w:t>人材バンク登録申請書</w:t>
      </w:r>
      <w:r w:rsidR="00EF34ED" w:rsidRPr="00B10A52">
        <w:rPr>
          <w:rFonts w:ascii="ＭＳ Ｐ明朝" w:eastAsia="ＭＳ Ｐ明朝" w:hAnsi="ＭＳ Ｐ明朝" w:hint="eastAsia"/>
        </w:rPr>
        <w:t>（</w:t>
      </w:r>
      <w:r w:rsidRPr="00B10A52">
        <w:rPr>
          <w:rFonts w:ascii="ＭＳ Ｐ明朝" w:eastAsia="ＭＳ Ｐ明朝" w:hAnsi="ＭＳ Ｐ明朝" w:hint="eastAsia"/>
        </w:rPr>
        <w:t>様式第</w:t>
      </w:r>
      <w:r w:rsidR="00EF34ED" w:rsidRPr="00B10A52">
        <w:rPr>
          <w:rFonts w:ascii="ＭＳ Ｐ明朝" w:eastAsia="ＭＳ Ｐ明朝" w:hAnsi="ＭＳ Ｐ明朝" w:hint="eastAsia"/>
        </w:rPr>
        <w:t>１</w:t>
      </w:r>
      <w:r w:rsidRPr="00B10A52">
        <w:rPr>
          <w:rFonts w:ascii="ＭＳ Ｐ明朝" w:eastAsia="ＭＳ Ｐ明朝" w:hAnsi="ＭＳ Ｐ明朝" w:hint="eastAsia"/>
        </w:rPr>
        <w:t>号</w:t>
      </w:r>
      <w:r w:rsidR="00A90E31" w:rsidRPr="00B10A52">
        <w:rPr>
          <w:rFonts w:ascii="ＭＳ Ｐ明朝" w:eastAsia="ＭＳ Ｐ明朝" w:hAnsi="ＭＳ Ｐ明朝" w:hint="eastAsia"/>
        </w:rPr>
        <w:t>。以下「申請書」という。</w:t>
      </w:r>
      <w:r w:rsidR="00EF34ED" w:rsidRPr="00B10A52">
        <w:rPr>
          <w:rFonts w:ascii="ＭＳ Ｐ明朝" w:eastAsia="ＭＳ Ｐ明朝" w:hAnsi="ＭＳ Ｐ明朝" w:hint="eastAsia"/>
        </w:rPr>
        <w:t>）</w:t>
      </w:r>
      <w:r w:rsidRPr="00B10A52">
        <w:rPr>
          <w:rFonts w:ascii="ＭＳ Ｐ明朝" w:eastAsia="ＭＳ Ｐ明朝" w:hAnsi="ＭＳ Ｐ明朝" w:hint="eastAsia"/>
        </w:rPr>
        <w:t>により</w:t>
      </w:r>
      <w:r w:rsidR="00EF34ED" w:rsidRPr="00B10A52">
        <w:rPr>
          <w:rFonts w:ascii="ＭＳ Ｐ明朝" w:eastAsia="ＭＳ Ｐ明朝" w:hAnsi="ＭＳ Ｐ明朝" w:hint="eastAsia"/>
        </w:rPr>
        <w:t>、</w:t>
      </w:r>
      <w:r w:rsidRPr="00B10A52">
        <w:rPr>
          <w:rFonts w:ascii="ＭＳ Ｐ明朝" w:eastAsia="ＭＳ Ｐ明朝" w:hAnsi="ＭＳ Ｐ明朝" w:hint="eastAsia"/>
        </w:rPr>
        <w:t>市長に申請するものとする。</w:t>
      </w:r>
    </w:p>
    <w:p w14:paraId="583964B1" w14:textId="66A4057A" w:rsidR="00FB1A65" w:rsidRPr="00B10A52" w:rsidRDefault="00D66318" w:rsidP="00B33084">
      <w:pPr>
        <w:ind w:left="266" w:hangingChars="100" w:hanging="266"/>
        <w:rPr>
          <w:rFonts w:ascii="ＭＳ Ｐ明朝" w:eastAsia="ＭＳ Ｐ明朝" w:hAnsi="ＭＳ Ｐ明朝"/>
        </w:rPr>
      </w:pPr>
      <w:r w:rsidRPr="00B10A52">
        <w:rPr>
          <w:rFonts w:ascii="ＭＳ Ｐ明朝" w:eastAsia="ＭＳ Ｐ明朝" w:hAnsi="ＭＳ Ｐ明朝" w:hint="eastAsia"/>
        </w:rPr>
        <w:t>２</w:t>
      </w:r>
      <w:r w:rsidR="00FB1A65" w:rsidRPr="00B10A52">
        <w:rPr>
          <w:rFonts w:ascii="ＭＳ Ｐ明朝" w:eastAsia="ＭＳ Ｐ明朝" w:hAnsi="ＭＳ Ｐ明朝" w:hint="eastAsia"/>
        </w:rPr>
        <w:t xml:space="preserve">　市長は、前項の規定による申請があったときは、人材バンクの登録の</w:t>
      </w:r>
      <w:r w:rsidR="00991F79" w:rsidRPr="00B10A52">
        <w:rPr>
          <w:rFonts w:ascii="ＭＳ Ｐ明朝" w:eastAsia="ＭＳ Ｐ明朝" w:hAnsi="ＭＳ Ｐ明朝" w:hint="eastAsia"/>
        </w:rPr>
        <w:t>可否</w:t>
      </w:r>
      <w:r w:rsidR="00FB1A65" w:rsidRPr="00B10A52">
        <w:rPr>
          <w:rFonts w:ascii="ＭＳ Ｐ明朝" w:eastAsia="ＭＳ Ｐ明朝" w:hAnsi="ＭＳ Ｐ明朝" w:hint="eastAsia"/>
        </w:rPr>
        <w:t>を決定し、</w:t>
      </w:r>
      <w:r w:rsidR="00991F79" w:rsidRPr="00B10A52">
        <w:rPr>
          <w:rFonts w:ascii="ＭＳ Ｐ明朝" w:eastAsia="ＭＳ Ｐ明朝" w:hAnsi="ＭＳ Ｐ明朝" w:hint="eastAsia"/>
        </w:rPr>
        <w:t>阪南市まちづくり</w:t>
      </w:r>
      <w:r w:rsidR="00FB1A65" w:rsidRPr="00B10A52">
        <w:rPr>
          <w:rFonts w:ascii="ＭＳ Ｐ明朝" w:eastAsia="ＭＳ Ｐ明朝" w:hAnsi="ＭＳ Ｐ明朝" w:hint="eastAsia"/>
        </w:rPr>
        <w:t>人材バンク登録結果通知書</w:t>
      </w:r>
      <w:r w:rsidR="00991F79" w:rsidRPr="00B10A52">
        <w:rPr>
          <w:rFonts w:ascii="ＭＳ Ｐ明朝" w:eastAsia="ＭＳ Ｐ明朝" w:hAnsi="ＭＳ Ｐ明朝" w:hint="eastAsia"/>
        </w:rPr>
        <w:t>（</w:t>
      </w:r>
      <w:r w:rsidR="00FB1A65" w:rsidRPr="00B10A52">
        <w:rPr>
          <w:rFonts w:ascii="ＭＳ Ｐ明朝" w:eastAsia="ＭＳ Ｐ明朝" w:hAnsi="ＭＳ Ｐ明朝" w:hint="eastAsia"/>
        </w:rPr>
        <w:t>様式第</w:t>
      </w:r>
      <w:r w:rsidR="00991F79" w:rsidRPr="00B10A52">
        <w:rPr>
          <w:rFonts w:ascii="ＭＳ Ｐ明朝" w:eastAsia="ＭＳ Ｐ明朝" w:hAnsi="ＭＳ Ｐ明朝" w:hint="eastAsia"/>
        </w:rPr>
        <w:t>２</w:t>
      </w:r>
      <w:r w:rsidR="00FB1A65" w:rsidRPr="00B10A52">
        <w:rPr>
          <w:rFonts w:ascii="ＭＳ Ｐ明朝" w:eastAsia="ＭＳ Ｐ明朝" w:hAnsi="ＭＳ Ｐ明朝" w:hint="eastAsia"/>
        </w:rPr>
        <w:t>号</w:t>
      </w:r>
      <w:r w:rsidR="00991F79" w:rsidRPr="00B10A52">
        <w:rPr>
          <w:rFonts w:ascii="ＭＳ Ｐ明朝" w:eastAsia="ＭＳ Ｐ明朝" w:hAnsi="ＭＳ Ｐ明朝" w:hint="eastAsia"/>
        </w:rPr>
        <w:t>）</w:t>
      </w:r>
      <w:r w:rsidR="00FB1A65" w:rsidRPr="00B10A52">
        <w:rPr>
          <w:rFonts w:ascii="ＭＳ Ｐ明朝" w:eastAsia="ＭＳ Ｐ明朝" w:hAnsi="ＭＳ Ｐ明朝" w:hint="eastAsia"/>
        </w:rPr>
        <w:t>により当該申請</w:t>
      </w:r>
      <w:r w:rsidR="00991F79" w:rsidRPr="00B10A52">
        <w:rPr>
          <w:rFonts w:ascii="ＭＳ Ｐ明朝" w:eastAsia="ＭＳ Ｐ明朝" w:hAnsi="ＭＳ Ｐ明朝" w:hint="eastAsia"/>
        </w:rPr>
        <w:t>者</w:t>
      </w:r>
      <w:r w:rsidR="00FB1A65" w:rsidRPr="00B10A52">
        <w:rPr>
          <w:rFonts w:ascii="ＭＳ Ｐ明朝" w:eastAsia="ＭＳ Ｐ明朝" w:hAnsi="ＭＳ Ｐ明朝" w:hint="eastAsia"/>
        </w:rPr>
        <w:t>に通知するものとする。</w:t>
      </w:r>
    </w:p>
    <w:p w14:paraId="6B4D3201" w14:textId="09826913" w:rsidR="001678A7" w:rsidRPr="00B10A52" w:rsidRDefault="001678A7" w:rsidP="00624DB5">
      <w:pPr>
        <w:ind w:firstLineChars="100" w:firstLine="266"/>
        <w:rPr>
          <w:rFonts w:ascii="ＭＳ Ｐ明朝" w:eastAsia="ＭＳ Ｐ明朝" w:hAnsi="ＭＳ Ｐ明朝"/>
        </w:rPr>
      </w:pPr>
      <w:r w:rsidRPr="00B10A52">
        <w:rPr>
          <w:rFonts w:ascii="ＭＳ Ｐ明朝" w:eastAsia="ＭＳ Ｐ明朝" w:hAnsi="ＭＳ Ｐ明朝" w:hint="eastAsia"/>
        </w:rPr>
        <w:t>（登録の</w:t>
      </w:r>
      <w:r w:rsidR="007A548C" w:rsidRPr="00B10A52">
        <w:rPr>
          <w:rFonts w:ascii="ＭＳ Ｐ明朝" w:eastAsia="ＭＳ Ｐ明朝" w:hAnsi="ＭＳ Ｐ明朝" w:hint="eastAsia"/>
        </w:rPr>
        <w:t>期間及び更新</w:t>
      </w:r>
      <w:r w:rsidRPr="00B10A52">
        <w:rPr>
          <w:rFonts w:ascii="ＭＳ Ｐ明朝" w:eastAsia="ＭＳ Ｐ明朝" w:hAnsi="ＭＳ Ｐ明朝" w:hint="eastAsia"/>
        </w:rPr>
        <w:t>）</w:t>
      </w:r>
    </w:p>
    <w:p w14:paraId="6A30D38E" w14:textId="6B05A8E9" w:rsidR="001678A7" w:rsidRPr="00B10A52" w:rsidRDefault="001678A7" w:rsidP="007A548C">
      <w:pPr>
        <w:ind w:left="266" w:hangingChars="100" w:hanging="266"/>
        <w:rPr>
          <w:rFonts w:ascii="ＭＳ Ｐ明朝" w:eastAsia="ＭＳ Ｐ明朝" w:hAnsi="ＭＳ Ｐ明朝"/>
        </w:rPr>
      </w:pPr>
      <w:r w:rsidRPr="00B10A52">
        <w:rPr>
          <w:rFonts w:ascii="ＭＳ Ｐ明朝" w:eastAsia="ＭＳ Ｐ明朝" w:hAnsi="ＭＳ Ｐ明朝" w:hint="eastAsia"/>
        </w:rPr>
        <w:t>第５条　人材バンクの登録期間は、</w:t>
      </w:r>
      <w:r w:rsidR="007A548C" w:rsidRPr="00B10A52">
        <w:rPr>
          <w:rFonts w:ascii="ＭＳ Ｐ明朝" w:eastAsia="ＭＳ Ｐ明朝" w:hAnsi="ＭＳ Ｐ明朝" w:hint="eastAsia"/>
        </w:rPr>
        <w:t>当該登録の決定があった日から起算して、３年を経過する日が属する年度の末日までとする。</w:t>
      </w:r>
    </w:p>
    <w:p w14:paraId="6E148D37" w14:textId="2CBA228F" w:rsidR="007A548C" w:rsidRPr="00B10A52" w:rsidRDefault="007A548C" w:rsidP="007A548C">
      <w:pPr>
        <w:ind w:left="266" w:hangingChars="100" w:hanging="266"/>
        <w:rPr>
          <w:rFonts w:ascii="ＭＳ Ｐ明朝" w:eastAsia="ＭＳ Ｐ明朝" w:hAnsi="ＭＳ Ｐ明朝"/>
        </w:rPr>
      </w:pPr>
      <w:r w:rsidRPr="00B10A52">
        <w:rPr>
          <w:rFonts w:ascii="ＭＳ Ｐ明朝" w:eastAsia="ＭＳ Ｐ明朝" w:hAnsi="ＭＳ Ｐ明朝" w:hint="eastAsia"/>
        </w:rPr>
        <w:t>２　登録者は、前項の登録期間満了後</w:t>
      </w:r>
      <w:r w:rsidR="00C5060B" w:rsidRPr="00B10A52">
        <w:rPr>
          <w:rFonts w:ascii="ＭＳ Ｐ明朝" w:eastAsia="ＭＳ Ｐ明朝" w:hAnsi="ＭＳ Ｐ明朝" w:hint="eastAsia"/>
        </w:rPr>
        <w:t>、</w:t>
      </w:r>
      <w:r w:rsidRPr="00B10A52">
        <w:rPr>
          <w:rFonts w:ascii="ＭＳ Ｐ明朝" w:eastAsia="ＭＳ Ｐ明朝" w:hAnsi="ＭＳ Ｐ明朝" w:hint="eastAsia"/>
        </w:rPr>
        <w:t>引き続き人材バンクに登録しようとするときは、当該有効期限が終了する日の１月前までに、申請書により、市長に申請するものとする。</w:t>
      </w:r>
    </w:p>
    <w:p w14:paraId="5DD6270D" w14:textId="6714D938" w:rsidR="001678A7" w:rsidRPr="00B10A52" w:rsidRDefault="001678A7" w:rsidP="00624DB5">
      <w:pPr>
        <w:ind w:firstLineChars="100" w:firstLine="266"/>
        <w:rPr>
          <w:rFonts w:ascii="ＭＳ Ｐ明朝" w:eastAsia="ＭＳ Ｐ明朝" w:hAnsi="ＭＳ Ｐ明朝"/>
        </w:rPr>
      </w:pPr>
      <w:r w:rsidRPr="00B10A52">
        <w:rPr>
          <w:rFonts w:ascii="ＭＳ Ｐ明朝" w:eastAsia="ＭＳ Ｐ明朝" w:hAnsi="ＭＳ Ｐ明朝" w:hint="eastAsia"/>
        </w:rPr>
        <w:t>（登録内容の変更）</w:t>
      </w:r>
    </w:p>
    <w:p w14:paraId="05328489" w14:textId="0B4B05AD" w:rsidR="001678A7" w:rsidRPr="00B10A52" w:rsidRDefault="001678A7" w:rsidP="001678A7">
      <w:pPr>
        <w:ind w:left="266" w:hangingChars="100" w:hanging="266"/>
        <w:rPr>
          <w:rFonts w:ascii="ＭＳ Ｐ明朝" w:eastAsia="ＭＳ Ｐ明朝" w:hAnsi="ＭＳ Ｐ明朝"/>
        </w:rPr>
      </w:pPr>
      <w:r w:rsidRPr="00B10A52">
        <w:rPr>
          <w:rFonts w:ascii="ＭＳ Ｐ明朝" w:eastAsia="ＭＳ Ｐ明朝" w:hAnsi="ＭＳ Ｐ明朝" w:hint="eastAsia"/>
        </w:rPr>
        <w:t>第６条　人材バンクに登録された</w:t>
      </w:r>
      <w:r w:rsidR="00BF7280" w:rsidRPr="00B10A52">
        <w:rPr>
          <w:rFonts w:ascii="ＭＳ Ｐ明朝" w:eastAsia="ＭＳ Ｐ明朝" w:hAnsi="ＭＳ Ｐ明朝" w:hint="eastAsia"/>
        </w:rPr>
        <w:t>者</w:t>
      </w:r>
      <w:r w:rsidRPr="00B10A52">
        <w:rPr>
          <w:rFonts w:ascii="ＭＳ Ｐ明朝" w:eastAsia="ＭＳ Ｐ明朝" w:hAnsi="ＭＳ Ｐ明朝" w:hint="eastAsia"/>
        </w:rPr>
        <w:t>（以下「登録者」という。）は、登録内容に変更が生じたときは、速やかに阪南市まちづくり人材バンク登録内容変更届出書（様式第</w:t>
      </w:r>
      <w:r w:rsidR="00E24257" w:rsidRPr="00B10A52">
        <w:rPr>
          <w:rFonts w:ascii="ＭＳ Ｐ明朝" w:eastAsia="ＭＳ Ｐ明朝" w:hAnsi="ＭＳ Ｐ明朝" w:hint="eastAsia"/>
        </w:rPr>
        <w:t>３</w:t>
      </w:r>
      <w:r w:rsidRPr="00B10A52">
        <w:rPr>
          <w:rFonts w:ascii="ＭＳ Ｐ明朝" w:eastAsia="ＭＳ Ｐ明朝" w:hAnsi="ＭＳ Ｐ明朝" w:hint="eastAsia"/>
        </w:rPr>
        <w:t>号）により、市長に届け出るものとする。</w:t>
      </w:r>
    </w:p>
    <w:p w14:paraId="43193DC3" w14:textId="1774F4F2" w:rsidR="001678A7" w:rsidRPr="00B10A52" w:rsidRDefault="001678A7" w:rsidP="001678A7">
      <w:pPr>
        <w:ind w:left="266" w:hangingChars="100" w:hanging="266"/>
        <w:rPr>
          <w:rFonts w:ascii="ＭＳ Ｐ明朝" w:eastAsia="ＭＳ Ｐ明朝" w:hAnsi="ＭＳ Ｐ明朝"/>
        </w:rPr>
      </w:pPr>
      <w:r w:rsidRPr="00B10A52">
        <w:rPr>
          <w:rFonts w:ascii="ＭＳ Ｐ明朝" w:eastAsia="ＭＳ Ｐ明朝" w:hAnsi="ＭＳ Ｐ明朝" w:hint="eastAsia"/>
        </w:rPr>
        <w:t>２　市長は、前項の規定による届出があったときは、当該届出の内容を踏まえて速やかに登録内容の更新を行うものとする。</w:t>
      </w:r>
    </w:p>
    <w:p w14:paraId="71B75178" w14:textId="53EF722F" w:rsidR="001678A7" w:rsidRPr="00B10A52" w:rsidRDefault="001678A7" w:rsidP="00624DB5">
      <w:pPr>
        <w:ind w:firstLineChars="100" w:firstLine="266"/>
        <w:rPr>
          <w:rFonts w:ascii="ＭＳ Ｐ明朝" w:eastAsia="ＭＳ Ｐ明朝" w:hAnsi="ＭＳ Ｐ明朝"/>
        </w:rPr>
      </w:pPr>
      <w:r w:rsidRPr="00B10A52">
        <w:rPr>
          <w:rFonts w:ascii="ＭＳ Ｐ明朝" w:eastAsia="ＭＳ Ｐ明朝" w:hAnsi="ＭＳ Ｐ明朝" w:hint="eastAsia"/>
        </w:rPr>
        <w:t>（登録の辞退）</w:t>
      </w:r>
    </w:p>
    <w:p w14:paraId="07AF520D" w14:textId="0228853D" w:rsidR="001678A7" w:rsidRPr="00B10A52" w:rsidRDefault="001678A7" w:rsidP="001678A7">
      <w:pPr>
        <w:ind w:left="266" w:hangingChars="100" w:hanging="266"/>
        <w:rPr>
          <w:rFonts w:ascii="ＭＳ Ｐ明朝" w:eastAsia="ＭＳ Ｐ明朝" w:hAnsi="ＭＳ Ｐ明朝"/>
        </w:rPr>
      </w:pPr>
      <w:r w:rsidRPr="00B10A52">
        <w:rPr>
          <w:rFonts w:ascii="ＭＳ Ｐ明朝" w:eastAsia="ＭＳ Ｐ明朝" w:hAnsi="ＭＳ Ｐ明朝" w:hint="eastAsia"/>
        </w:rPr>
        <w:t>第７条　登録者は、人材バンクの登録を辞退しようとするときは、阪南市まちづくり人材バンク登録辞退届出書（様式第</w:t>
      </w:r>
      <w:r w:rsidR="00E24257" w:rsidRPr="00B10A52">
        <w:rPr>
          <w:rFonts w:ascii="ＭＳ Ｐ明朝" w:eastAsia="ＭＳ Ｐ明朝" w:hAnsi="ＭＳ Ｐ明朝" w:hint="eastAsia"/>
        </w:rPr>
        <w:t>４</w:t>
      </w:r>
      <w:r w:rsidRPr="00B10A52">
        <w:rPr>
          <w:rFonts w:ascii="ＭＳ Ｐ明朝" w:eastAsia="ＭＳ Ｐ明朝" w:hAnsi="ＭＳ Ｐ明朝" w:hint="eastAsia"/>
        </w:rPr>
        <w:t>号）により、市長に届け出るものとする。</w:t>
      </w:r>
    </w:p>
    <w:p w14:paraId="0D42C4E2" w14:textId="7EF9CD65" w:rsidR="001678A7" w:rsidRPr="00B10A52" w:rsidRDefault="001678A7" w:rsidP="00624DB5">
      <w:pPr>
        <w:ind w:firstLineChars="100" w:firstLine="266"/>
        <w:rPr>
          <w:rFonts w:ascii="ＭＳ Ｐ明朝" w:eastAsia="ＭＳ Ｐ明朝" w:hAnsi="ＭＳ Ｐ明朝"/>
        </w:rPr>
      </w:pPr>
      <w:r w:rsidRPr="00B10A52">
        <w:rPr>
          <w:rFonts w:ascii="ＭＳ Ｐ明朝" w:eastAsia="ＭＳ Ｐ明朝" w:hAnsi="ＭＳ Ｐ明朝" w:hint="eastAsia"/>
        </w:rPr>
        <w:t>（登録の取消し）</w:t>
      </w:r>
    </w:p>
    <w:p w14:paraId="57BBAD85" w14:textId="6929AEFE" w:rsidR="001678A7" w:rsidRPr="00B10A52" w:rsidRDefault="001678A7" w:rsidP="001678A7">
      <w:pPr>
        <w:ind w:left="266" w:hangingChars="100" w:hanging="266"/>
        <w:rPr>
          <w:rFonts w:ascii="ＭＳ Ｐ明朝" w:eastAsia="ＭＳ Ｐ明朝" w:hAnsi="ＭＳ Ｐ明朝"/>
        </w:rPr>
      </w:pPr>
      <w:r w:rsidRPr="00B10A52">
        <w:rPr>
          <w:rFonts w:ascii="ＭＳ Ｐ明朝" w:eastAsia="ＭＳ Ｐ明朝" w:hAnsi="ＭＳ Ｐ明朝" w:hint="eastAsia"/>
        </w:rPr>
        <w:t>第８条　市長は、登録者が次の各号のいずれかに該当すると認めるときは、当該</w:t>
      </w:r>
      <w:r w:rsidRPr="00B10A52">
        <w:rPr>
          <w:rFonts w:ascii="ＭＳ Ｐ明朝" w:eastAsia="ＭＳ Ｐ明朝" w:hAnsi="ＭＳ Ｐ明朝" w:hint="eastAsia"/>
        </w:rPr>
        <w:lastRenderedPageBreak/>
        <w:t>登録者の人材バンクの登録を取り消すことができる。</w:t>
      </w:r>
    </w:p>
    <w:p w14:paraId="57A84E3D" w14:textId="369461B2" w:rsidR="001678A7" w:rsidRPr="00B10A52" w:rsidRDefault="001678A7" w:rsidP="00E13E0A">
      <w:pPr>
        <w:ind w:firstLineChars="100" w:firstLine="266"/>
        <w:rPr>
          <w:rFonts w:ascii="ＭＳ Ｐ明朝" w:eastAsia="ＭＳ Ｐ明朝" w:hAnsi="ＭＳ Ｐ明朝"/>
        </w:rPr>
      </w:pPr>
      <w:r w:rsidRPr="00B10A52">
        <w:rPr>
          <w:rFonts w:eastAsia="ＭＳ Ｐ明朝"/>
        </w:rPr>
        <w:t>(1)</w:t>
      </w:r>
      <w:r w:rsidRPr="00B10A52">
        <w:rPr>
          <w:rFonts w:ascii="ＭＳ Ｐ明朝" w:eastAsia="ＭＳ Ｐ明朝" w:hAnsi="ＭＳ Ｐ明朝" w:hint="eastAsia"/>
        </w:rPr>
        <w:t xml:space="preserve">　登録者から人材バンクの登録の辞退の届出があったとき。</w:t>
      </w:r>
    </w:p>
    <w:p w14:paraId="7B991FC2" w14:textId="5204F5FB" w:rsidR="001678A7" w:rsidRPr="00B10A52" w:rsidRDefault="001678A7" w:rsidP="00E13E0A">
      <w:pPr>
        <w:ind w:firstLineChars="100" w:firstLine="266"/>
        <w:rPr>
          <w:rFonts w:ascii="ＭＳ Ｐ明朝" w:eastAsia="ＭＳ Ｐ明朝" w:hAnsi="ＭＳ Ｐ明朝"/>
        </w:rPr>
      </w:pPr>
      <w:r w:rsidRPr="00B10A52">
        <w:rPr>
          <w:rFonts w:eastAsia="ＭＳ Ｐ明朝"/>
        </w:rPr>
        <w:t>(2)</w:t>
      </w:r>
      <w:r w:rsidRPr="00B10A52">
        <w:rPr>
          <w:rFonts w:ascii="ＭＳ Ｐ明朝" w:eastAsia="ＭＳ Ｐ明朝" w:hAnsi="ＭＳ Ｐ明朝" w:hint="eastAsia"/>
        </w:rPr>
        <w:t xml:space="preserve">　第３条第２項各号の規定に該当することとなったとき。</w:t>
      </w:r>
    </w:p>
    <w:p w14:paraId="6C946FDB" w14:textId="1C687CEA" w:rsidR="001678A7" w:rsidRPr="00B10A52" w:rsidRDefault="001678A7" w:rsidP="00E13E0A">
      <w:pPr>
        <w:ind w:firstLineChars="100" w:firstLine="266"/>
        <w:rPr>
          <w:rFonts w:ascii="ＭＳ Ｐ明朝" w:eastAsia="ＭＳ Ｐ明朝" w:hAnsi="ＭＳ Ｐ明朝"/>
        </w:rPr>
      </w:pPr>
      <w:r w:rsidRPr="00B10A52">
        <w:rPr>
          <w:rFonts w:eastAsia="ＭＳ Ｐ明朝"/>
        </w:rPr>
        <w:t>(3)</w:t>
      </w:r>
      <w:r w:rsidRPr="00B10A52">
        <w:rPr>
          <w:rFonts w:ascii="ＭＳ Ｐ明朝" w:eastAsia="ＭＳ Ｐ明朝" w:hAnsi="ＭＳ Ｐ明朝" w:hint="eastAsia"/>
        </w:rPr>
        <w:t xml:space="preserve">　登録内容に虚偽があったとき。</w:t>
      </w:r>
    </w:p>
    <w:p w14:paraId="6F2DC057" w14:textId="77777777" w:rsidR="001678A7" w:rsidRPr="00B10A52" w:rsidRDefault="001678A7" w:rsidP="00E13E0A">
      <w:pPr>
        <w:ind w:firstLineChars="100" w:firstLine="266"/>
        <w:rPr>
          <w:rFonts w:ascii="ＭＳ Ｐ明朝" w:eastAsia="ＭＳ Ｐ明朝" w:hAnsi="ＭＳ Ｐ明朝"/>
        </w:rPr>
      </w:pPr>
      <w:r w:rsidRPr="00B10A52">
        <w:rPr>
          <w:rFonts w:eastAsia="ＭＳ Ｐ明朝"/>
        </w:rPr>
        <w:t>(4)</w:t>
      </w:r>
      <w:r w:rsidRPr="00B10A52">
        <w:rPr>
          <w:rFonts w:ascii="ＭＳ Ｐ明朝" w:eastAsia="ＭＳ Ｐ明朝" w:hAnsi="ＭＳ Ｐ明朝" w:hint="eastAsia"/>
        </w:rPr>
        <w:t xml:space="preserve">　登録者の所在が不明になったとき。</w:t>
      </w:r>
    </w:p>
    <w:p w14:paraId="21300CB5" w14:textId="21DA6CDE" w:rsidR="001678A7" w:rsidRPr="00B10A52" w:rsidRDefault="001678A7" w:rsidP="00E13E0A">
      <w:pPr>
        <w:ind w:firstLineChars="100" w:firstLine="266"/>
        <w:rPr>
          <w:rFonts w:ascii="ＭＳ Ｐ明朝" w:eastAsia="ＭＳ Ｐ明朝" w:hAnsi="ＭＳ Ｐ明朝"/>
        </w:rPr>
      </w:pPr>
      <w:r w:rsidRPr="00B10A52">
        <w:rPr>
          <w:rFonts w:eastAsia="ＭＳ Ｐ明朝"/>
        </w:rPr>
        <w:t>(5)</w:t>
      </w:r>
      <w:r w:rsidRPr="00B10A52">
        <w:rPr>
          <w:rFonts w:ascii="ＭＳ Ｐ明朝" w:eastAsia="ＭＳ Ｐ明朝" w:hAnsi="ＭＳ Ｐ明朝" w:hint="eastAsia"/>
        </w:rPr>
        <w:t xml:space="preserve">　その他市長が登録を取り消すことが適当と認めるとき。</w:t>
      </w:r>
    </w:p>
    <w:p w14:paraId="36728E17" w14:textId="73A35E5C" w:rsidR="001678A7" w:rsidRPr="00B10A52" w:rsidRDefault="00E13E0A" w:rsidP="00F74430">
      <w:pPr>
        <w:ind w:left="266" w:hangingChars="100" w:hanging="266"/>
        <w:rPr>
          <w:rFonts w:ascii="ＭＳ Ｐ明朝" w:eastAsia="ＭＳ Ｐ明朝" w:hAnsi="ＭＳ Ｐ明朝"/>
        </w:rPr>
      </w:pPr>
      <w:r w:rsidRPr="00B10A52">
        <w:rPr>
          <w:rFonts w:ascii="ＭＳ Ｐ明朝" w:eastAsia="ＭＳ Ｐ明朝" w:hAnsi="ＭＳ Ｐ明朝" w:hint="eastAsia"/>
        </w:rPr>
        <w:t xml:space="preserve">２　</w:t>
      </w:r>
      <w:r w:rsidR="0063744C" w:rsidRPr="00B10A52">
        <w:rPr>
          <w:rFonts w:ascii="ＭＳ Ｐ明朝" w:eastAsia="ＭＳ Ｐ明朝" w:hAnsi="ＭＳ Ｐ明朝" w:hint="eastAsia"/>
        </w:rPr>
        <w:t>市長は、前項の規定により人材バンクの登録を取り消したときは、阪南市まちづくり人材バンク登録取消通知書（様式第</w:t>
      </w:r>
      <w:r w:rsidR="00E24257" w:rsidRPr="00B10A52">
        <w:rPr>
          <w:rFonts w:ascii="ＭＳ Ｐ明朝" w:eastAsia="ＭＳ Ｐ明朝" w:hAnsi="ＭＳ Ｐ明朝" w:hint="eastAsia"/>
        </w:rPr>
        <w:t>５</w:t>
      </w:r>
      <w:r w:rsidR="0063744C" w:rsidRPr="00B10A52">
        <w:rPr>
          <w:rFonts w:ascii="ＭＳ Ｐ明朝" w:eastAsia="ＭＳ Ｐ明朝" w:hAnsi="ＭＳ Ｐ明朝" w:hint="eastAsia"/>
        </w:rPr>
        <w:t>号）により、当該登録者に通知するものとする。</w:t>
      </w:r>
    </w:p>
    <w:p w14:paraId="4732B189" w14:textId="1548EE91" w:rsidR="0053360A" w:rsidRPr="00B10A52" w:rsidRDefault="0053360A" w:rsidP="00624DB5">
      <w:pPr>
        <w:ind w:firstLineChars="100" w:firstLine="266"/>
        <w:rPr>
          <w:rFonts w:ascii="ＭＳ Ｐ明朝" w:eastAsia="ＭＳ Ｐ明朝" w:hAnsi="ＭＳ Ｐ明朝"/>
        </w:rPr>
      </w:pPr>
      <w:r w:rsidRPr="00B10A52">
        <w:rPr>
          <w:rFonts w:ascii="ＭＳ Ｐ明朝" w:eastAsia="ＭＳ Ｐ明朝" w:hAnsi="ＭＳ Ｐ明朝" w:hint="eastAsia"/>
        </w:rPr>
        <w:t>（登録内容の公開）</w:t>
      </w:r>
    </w:p>
    <w:p w14:paraId="4E5DBA3F" w14:textId="58A5D053" w:rsidR="0053360A" w:rsidRPr="00B10A52" w:rsidRDefault="0053360A" w:rsidP="0053360A">
      <w:pPr>
        <w:ind w:left="266" w:hangingChars="100" w:hanging="266"/>
        <w:rPr>
          <w:rFonts w:ascii="ＭＳ Ｐ明朝" w:eastAsia="ＭＳ Ｐ明朝" w:hAnsi="ＭＳ Ｐ明朝"/>
        </w:rPr>
      </w:pPr>
      <w:r w:rsidRPr="00B10A52">
        <w:rPr>
          <w:rFonts w:ascii="ＭＳ Ｐ明朝" w:eastAsia="ＭＳ Ｐ明朝" w:hAnsi="ＭＳ Ｐ明朝" w:hint="eastAsia"/>
        </w:rPr>
        <w:t>第９条　市長は、登録内容のうち、次に掲げる事項について公開するものとする。</w:t>
      </w:r>
    </w:p>
    <w:p w14:paraId="42C48A9F" w14:textId="45001C5D" w:rsidR="0053360A" w:rsidRPr="00B10A52" w:rsidRDefault="0053360A" w:rsidP="0053360A">
      <w:pPr>
        <w:ind w:firstLineChars="100" w:firstLine="266"/>
        <w:rPr>
          <w:rFonts w:ascii="ＭＳ Ｐ明朝" w:eastAsia="ＭＳ Ｐ明朝" w:hAnsi="ＭＳ Ｐ明朝"/>
        </w:rPr>
      </w:pPr>
      <w:r w:rsidRPr="00B10A52">
        <w:rPr>
          <w:rFonts w:eastAsia="ＭＳ Ｐ明朝"/>
        </w:rPr>
        <w:t>(1)</w:t>
      </w:r>
      <w:r w:rsidRPr="00B10A52">
        <w:rPr>
          <w:rFonts w:ascii="ＭＳ Ｐ明朝" w:eastAsia="ＭＳ Ｐ明朝" w:hAnsi="ＭＳ Ｐ明朝" w:hint="eastAsia"/>
        </w:rPr>
        <w:t xml:space="preserve">　氏名（法人又は団体にあっては、名称及び代表者の氏名）</w:t>
      </w:r>
    </w:p>
    <w:p w14:paraId="6299B82C" w14:textId="77777777" w:rsidR="0053360A" w:rsidRPr="00B10A52" w:rsidRDefault="0053360A" w:rsidP="0053360A">
      <w:pPr>
        <w:ind w:firstLineChars="100" w:firstLine="266"/>
        <w:rPr>
          <w:rFonts w:ascii="ＭＳ Ｐ明朝" w:eastAsia="ＭＳ Ｐ明朝" w:hAnsi="ＭＳ Ｐ明朝"/>
        </w:rPr>
      </w:pPr>
      <w:r w:rsidRPr="00B10A52">
        <w:rPr>
          <w:rFonts w:eastAsia="ＭＳ Ｐ明朝"/>
        </w:rPr>
        <w:t>(2)</w:t>
      </w:r>
      <w:r w:rsidRPr="00B10A52">
        <w:rPr>
          <w:rFonts w:ascii="ＭＳ Ｐ明朝" w:eastAsia="ＭＳ Ｐ明朝" w:hAnsi="ＭＳ Ｐ明朝" w:hint="eastAsia"/>
        </w:rPr>
        <w:t xml:space="preserve">　登録分野並びに活動の内容及び条件</w:t>
      </w:r>
    </w:p>
    <w:p w14:paraId="04B12823" w14:textId="7E1F90E4" w:rsidR="0053360A" w:rsidRPr="00B10A52" w:rsidRDefault="0053360A" w:rsidP="0053360A">
      <w:pPr>
        <w:ind w:firstLineChars="100" w:firstLine="266"/>
        <w:rPr>
          <w:rFonts w:ascii="ＭＳ Ｐ明朝" w:eastAsia="ＭＳ Ｐ明朝" w:hAnsi="ＭＳ Ｐ明朝"/>
        </w:rPr>
      </w:pPr>
      <w:r w:rsidRPr="00B10A52">
        <w:rPr>
          <w:rFonts w:eastAsia="ＭＳ Ｐ明朝"/>
        </w:rPr>
        <w:t>(3)</w:t>
      </w:r>
      <w:r w:rsidRPr="00B10A52">
        <w:rPr>
          <w:rFonts w:ascii="ＭＳ Ｐ明朝" w:eastAsia="ＭＳ Ｐ明朝" w:hAnsi="ＭＳ Ｐ明朝" w:hint="eastAsia"/>
        </w:rPr>
        <w:t xml:space="preserve">　</w:t>
      </w:r>
      <w:r w:rsidR="007B018A" w:rsidRPr="00B10A52">
        <w:rPr>
          <w:rFonts w:ascii="ＭＳ Ｐ明朝" w:eastAsia="ＭＳ Ｐ明朝" w:hAnsi="ＭＳ Ｐ明朝" w:hint="eastAsia"/>
        </w:rPr>
        <w:t>自己PR、</w:t>
      </w:r>
      <w:r w:rsidRPr="00B10A52">
        <w:rPr>
          <w:rFonts w:ascii="ＭＳ Ｐ明朝" w:eastAsia="ＭＳ Ｐ明朝" w:hAnsi="ＭＳ Ｐ明朝" w:hint="eastAsia"/>
        </w:rPr>
        <w:t>資格</w:t>
      </w:r>
      <w:r w:rsidR="007B018A" w:rsidRPr="00B10A52">
        <w:rPr>
          <w:rFonts w:ascii="ＭＳ Ｐ明朝" w:eastAsia="ＭＳ Ｐ明朝" w:hAnsi="ＭＳ Ｐ明朝" w:hint="eastAsia"/>
        </w:rPr>
        <w:t>・</w:t>
      </w:r>
      <w:r w:rsidRPr="00B10A52">
        <w:rPr>
          <w:rFonts w:ascii="ＭＳ Ｐ明朝" w:eastAsia="ＭＳ Ｐ明朝" w:hAnsi="ＭＳ Ｐ明朝" w:hint="eastAsia"/>
        </w:rPr>
        <w:t>活動の実績等</w:t>
      </w:r>
    </w:p>
    <w:p w14:paraId="101C1F69" w14:textId="7D746CE8" w:rsidR="00FB1A65" w:rsidRPr="00B10A52" w:rsidRDefault="0053360A" w:rsidP="00624DB5">
      <w:pPr>
        <w:ind w:firstLineChars="100" w:firstLine="266"/>
        <w:rPr>
          <w:rFonts w:ascii="ＭＳ Ｐ明朝" w:eastAsia="ＭＳ Ｐ明朝" w:hAnsi="ＭＳ Ｐ明朝"/>
        </w:rPr>
      </w:pPr>
      <w:r w:rsidRPr="00B10A52">
        <w:rPr>
          <w:rFonts w:ascii="ＭＳ Ｐ明朝" w:eastAsia="ＭＳ Ｐ明朝" w:hAnsi="ＭＳ Ｐ明朝" w:hint="eastAsia"/>
        </w:rPr>
        <w:t>（</w:t>
      </w:r>
      <w:r w:rsidR="00FB1A65" w:rsidRPr="00B10A52">
        <w:rPr>
          <w:rFonts w:ascii="ＭＳ Ｐ明朝" w:eastAsia="ＭＳ Ｐ明朝" w:hAnsi="ＭＳ Ｐ明朝" w:hint="eastAsia"/>
        </w:rPr>
        <w:t>登録者の業務</w:t>
      </w:r>
      <w:r w:rsidRPr="00B10A52">
        <w:rPr>
          <w:rFonts w:ascii="ＭＳ Ｐ明朝" w:eastAsia="ＭＳ Ｐ明朝" w:hAnsi="ＭＳ Ｐ明朝" w:hint="eastAsia"/>
        </w:rPr>
        <w:t>）</w:t>
      </w:r>
    </w:p>
    <w:p w14:paraId="36159901" w14:textId="0FC72A7D" w:rsidR="00FB1A65" w:rsidRPr="00B10A52" w:rsidRDefault="00FB1A65" w:rsidP="0053360A">
      <w:pPr>
        <w:ind w:left="266" w:hangingChars="100" w:hanging="266"/>
        <w:rPr>
          <w:rFonts w:ascii="ＭＳ Ｐ明朝" w:eastAsia="ＭＳ Ｐ明朝" w:hAnsi="ＭＳ Ｐ明朝"/>
        </w:rPr>
      </w:pPr>
      <w:r w:rsidRPr="00B10A52">
        <w:rPr>
          <w:rFonts w:ascii="ＭＳ Ｐ明朝" w:eastAsia="ＭＳ Ｐ明朝" w:hAnsi="ＭＳ Ｐ明朝" w:hint="eastAsia"/>
        </w:rPr>
        <w:t>第</w:t>
      </w:r>
      <w:r w:rsidR="0053360A" w:rsidRPr="00B10A52">
        <w:rPr>
          <w:rFonts w:ascii="ＭＳ Ｐ明朝" w:eastAsia="ＭＳ Ｐ明朝" w:hAnsi="ＭＳ Ｐ明朝" w:hint="eastAsia"/>
        </w:rPr>
        <w:t>１０</w:t>
      </w:r>
      <w:r w:rsidRPr="00B10A52">
        <w:rPr>
          <w:rFonts w:ascii="ＭＳ Ｐ明朝" w:eastAsia="ＭＳ Ｐ明朝" w:hAnsi="ＭＳ Ｐ明朝" w:hint="eastAsia"/>
        </w:rPr>
        <w:t>条　登録者は、人材バンクの利用を希望する者</w:t>
      </w:r>
      <w:r w:rsidR="0053360A" w:rsidRPr="00B10A52">
        <w:rPr>
          <w:rFonts w:ascii="ＭＳ Ｐ明朝" w:eastAsia="ＭＳ Ｐ明朝" w:hAnsi="ＭＳ Ｐ明朝" w:hint="eastAsia"/>
        </w:rPr>
        <w:t>（</w:t>
      </w:r>
      <w:r w:rsidRPr="00B10A52">
        <w:rPr>
          <w:rFonts w:ascii="ＭＳ Ｐ明朝" w:eastAsia="ＭＳ Ｐ明朝" w:hAnsi="ＭＳ Ｐ明朝" w:hint="eastAsia"/>
        </w:rPr>
        <w:t>以下「利用希望者」という。</w:t>
      </w:r>
      <w:r w:rsidR="0053360A" w:rsidRPr="00B10A52">
        <w:rPr>
          <w:rFonts w:ascii="ＭＳ Ｐ明朝" w:eastAsia="ＭＳ Ｐ明朝" w:hAnsi="ＭＳ Ｐ明朝" w:hint="eastAsia"/>
        </w:rPr>
        <w:t>）</w:t>
      </w:r>
      <w:r w:rsidRPr="00B10A52">
        <w:rPr>
          <w:rFonts w:ascii="ＭＳ Ｐ明朝" w:eastAsia="ＭＳ Ｐ明朝" w:hAnsi="ＭＳ Ｐ明朝" w:hint="eastAsia"/>
        </w:rPr>
        <w:t>の求めに応じて、次に掲げる業務を行う。</w:t>
      </w:r>
    </w:p>
    <w:p w14:paraId="14767018" w14:textId="46329349" w:rsidR="00BC76AF" w:rsidRPr="00B10A52" w:rsidRDefault="00F362A2" w:rsidP="00F362A2">
      <w:pPr>
        <w:ind w:leftChars="100" w:left="532" w:hangingChars="100" w:hanging="266"/>
        <w:rPr>
          <w:rFonts w:ascii="ＭＳ Ｐ明朝" w:eastAsia="ＭＳ Ｐ明朝" w:hAnsi="ＭＳ Ｐ明朝"/>
        </w:rPr>
      </w:pPr>
      <w:r w:rsidRPr="00B10A52">
        <w:rPr>
          <w:rFonts w:eastAsia="ＭＳ Ｐ明朝"/>
        </w:rPr>
        <w:t>(1)</w:t>
      </w:r>
      <w:r w:rsidRPr="00B10A52">
        <w:rPr>
          <w:rFonts w:ascii="ＭＳ Ｐ明朝" w:eastAsia="ＭＳ Ｐ明朝" w:hAnsi="ＭＳ Ｐ明朝" w:hint="eastAsia"/>
        </w:rPr>
        <w:t xml:space="preserve">　</w:t>
      </w:r>
      <w:r w:rsidR="00BC76AF" w:rsidRPr="00B10A52">
        <w:rPr>
          <w:rFonts w:ascii="ＭＳ Ｐ明朝" w:eastAsia="ＭＳ Ｐ明朝" w:hAnsi="ＭＳ Ｐ明朝" w:hint="eastAsia"/>
        </w:rPr>
        <w:t>利用希望者並びに阪南市市民活動センターが主催する</w:t>
      </w:r>
      <w:r w:rsidR="00FB1A65" w:rsidRPr="00B10A52">
        <w:rPr>
          <w:rFonts w:ascii="ＭＳ Ｐ明朝" w:eastAsia="ＭＳ Ｐ明朝" w:hAnsi="ＭＳ Ｐ明朝" w:hint="eastAsia"/>
        </w:rPr>
        <w:t>研修</w:t>
      </w:r>
      <w:r w:rsidR="00BC76AF" w:rsidRPr="00B10A52">
        <w:rPr>
          <w:rFonts w:ascii="ＭＳ Ｐ明朝" w:eastAsia="ＭＳ Ｐ明朝" w:hAnsi="ＭＳ Ｐ明朝" w:hint="eastAsia"/>
        </w:rPr>
        <w:t>会等における講義及び実技指導</w:t>
      </w:r>
    </w:p>
    <w:p w14:paraId="6C5BC1B3" w14:textId="5D237B34" w:rsidR="00FB1A65" w:rsidRPr="00B10A52" w:rsidRDefault="00F362A2" w:rsidP="00F362A2">
      <w:pPr>
        <w:ind w:leftChars="100" w:left="532" w:hangingChars="100" w:hanging="266"/>
        <w:rPr>
          <w:rFonts w:ascii="ＭＳ Ｐ明朝" w:eastAsia="ＭＳ Ｐ明朝" w:hAnsi="ＭＳ Ｐ明朝"/>
        </w:rPr>
      </w:pPr>
      <w:r w:rsidRPr="00B10A52">
        <w:rPr>
          <w:rFonts w:eastAsia="ＭＳ Ｐ明朝"/>
        </w:rPr>
        <w:t>(2)</w:t>
      </w:r>
      <w:r w:rsidRPr="00B10A52">
        <w:rPr>
          <w:rFonts w:ascii="ＭＳ Ｐ明朝" w:eastAsia="ＭＳ Ｐ明朝" w:hAnsi="ＭＳ Ｐ明朝" w:hint="eastAsia"/>
        </w:rPr>
        <w:t xml:space="preserve">　</w:t>
      </w:r>
      <w:r w:rsidR="00BC76AF" w:rsidRPr="00B10A52">
        <w:rPr>
          <w:rFonts w:ascii="ＭＳ Ｐ明朝" w:eastAsia="ＭＳ Ｐ明朝" w:hAnsi="ＭＳ Ｐ明朝" w:hint="eastAsia"/>
        </w:rPr>
        <w:t>利用希望者並びに阪南市市民活動センターが主催する</w:t>
      </w:r>
      <w:r w:rsidR="00FB1A65" w:rsidRPr="00B10A52">
        <w:rPr>
          <w:rFonts w:ascii="ＭＳ Ｐ明朝" w:eastAsia="ＭＳ Ｐ明朝" w:hAnsi="ＭＳ Ｐ明朝" w:hint="eastAsia"/>
        </w:rPr>
        <w:t>イベント等</w:t>
      </w:r>
      <w:r w:rsidR="00BC76AF" w:rsidRPr="00B10A52">
        <w:rPr>
          <w:rFonts w:ascii="ＭＳ Ｐ明朝" w:eastAsia="ＭＳ Ｐ明朝" w:hAnsi="ＭＳ Ｐ明朝" w:hint="eastAsia"/>
        </w:rPr>
        <w:t>への参画及び活動支援</w:t>
      </w:r>
    </w:p>
    <w:p w14:paraId="2F1F7EF2" w14:textId="0D136FAB" w:rsidR="00FB1A65" w:rsidRPr="00B10A52" w:rsidRDefault="00FB1A65" w:rsidP="0053360A">
      <w:pPr>
        <w:ind w:firstLineChars="100" w:firstLine="266"/>
        <w:rPr>
          <w:rFonts w:ascii="ＭＳ Ｐ明朝" w:eastAsia="ＭＳ Ｐ明朝" w:hAnsi="ＭＳ Ｐ明朝"/>
        </w:rPr>
      </w:pPr>
      <w:r w:rsidRPr="00B10A52">
        <w:rPr>
          <w:rFonts w:eastAsia="ＭＳ Ｐ明朝"/>
        </w:rPr>
        <w:t>(</w:t>
      </w:r>
      <w:r w:rsidR="00A043A5" w:rsidRPr="00B10A52">
        <w:rPr>
          <w:rFonts w:eastAsia="ＭＳ Ｐ明朝"/>
        </w:rPr>
        <w:t>3</w:t>
      </w:r>
      <w:r w:rsidRPr="00B10A52">
        <w:rPr>
          <w:rFonts w:eastAsia="ＭＳ Ｐ明朝"/>
        </w:rPr>
        <w:t>)</w:t>
      </w:r>
      <w:r w:rsidRPr="00B10A52">
        <w:rPr>
          <w:rFonts w:ascii="ＭＳ Ｐ明朝" w:eastAsia="ＭＳ Ｐ明朝" w:hAnsi="ＭＳ Ｐ明朝" w:hint="eastAsia"/>
        </w:rPr>
        <w:t xml:space="preserve">　利用希望者が所属する団体</w:t>
      </w:r>
      <w:r w:rsidR="00EC7F05" w:rsidRPr="00B10A52">
        <w:rPr>
          <w:rFonts w:ascii="ＭＳ Ｐ明朝" w:eastAsia="ＭＳ Ｐ明朝" w:hAnsi="ＭＳ Ｐ明朝" w:hint="eastAsia"/>
        </w:rPr>
        <w:t>への参画</w:t>
      </w:r>
      <w:r w:rsidR="00BC76AF" w:rsidRPr="00B10A52">
        <w:rPr>
          <w:rFonts w:ascii="ＭＳ Ｐ明朝" w:eastAsia="ＭＳ Ｐ明朝" w:hAnsi="ＭＳ Ｐ明朝" w:hint="eastAsia"/>
        </w:rPr>
        <w:t>及び活動支援</w:t>
      </w:r>
    </w:p>
    <w:p w14:paraId="0565F370" w14:textId="2F12AE91" w:rsidR="00FB1A65" w:rsidRPr="00B10A52" w:rsidRDefault="00FB1A65" w:rsidP="0053360A">
      <w:pPr>
        <w:ind w:firstLineChars="100" w:firstLine="266"/>
        <w:rPr>
          <w:rFonts w:ascii="ＭＳ Ｐ明朝" w:eastAsia="ＭＳ Ｐ明朝" w:hAnsi="ＭＳ Ｐ明朝"/>
        </w:rPr>
      </w:pPr>
      <w:r w:rsidRPr="00B10A52">
        <w:rPr>
          <w:rFonts w:eastAsia="ＭＳ Ｐ明朝"/>
        </w:rPr>
        <w:t>(</w:t>
      </w:r>
      <w:r w:rsidR="00A043A5" w:rsidRPr="00B10A52">
        <w:rPr>
          <w:rFonts w:eastAsia="ＭＳ Ｐ明朝"/>
        </w:rPr>
        <w:t>4</w:t>
      </w:r>
      <w:r w:rsidRPr="00B10A52">
        <w:rPr>
          <w:rFonts w:eastAsia="ＭＳ Ｐ明朝"/>
        </w:rPr>
        <w:t>)</w:t>
      </w:r>
      <w:r w:rsidRPr="00B10A52">
        <w:rPr>
          <w:rFonts w:ascii="ＭＳ Ｐ明朝" w:eastAsia="ＭＳ Ｐ明朝" w:hAnsi="ＭＳ Ｐ明朝" w:hint="eastAsia"/>
        </w:rPr>
        <w:t xml:space="preserve">　その他市長が趣旨に合致すると認める業務</w:t>
      </w:r>
    </w:p>
    <w:p w14:paraId="083B64AA" w14:textId="08BCFA07" w:rsidR="00FB1A65" w:rsidRPr="00B10A52" w:rsidRDefault="0053360A" w:rsidP="00624DB5">
      <w:pPr>
        <w:ind w:firstLineChars="100" w:firstLine="266"/>
        <w:rPr>
          <w:rFonts w:ascii="ＭＳ Ｐ明朝" w:eastAsia="ＭＳ Ｐ明朝" w:hAnsi="ＭＳ Ｐ明朝"/>
        </w:rPr>
      </w:pPr>
      <w:r w:rsidRPr="00B10A52">
        <w:rPr>
          <w:rFonts w:ascii="ＭＳ Ｐ明朝" w:eastAsia="ＭＳ Ｐ明朝" w:hAnsi="ＭＳ Ｐ明朝" w:hint="eastAsia"/>
        </w:rPr>
        <w:t>（</w:t>
      </w:r>
      <w:r w:rsidR="00FB1A65" w:rsidRPr="00B10A52">
        <w:rPr>
          <w:rFonts w:ascii="ＭＳ Ｐ明朝" w:eastAsia="ＭＳ Ｐ明朝" w:hAnsi="ＭＳ Ｐ明朝" w:hint="eastAsia"/>
        </w:rPr>
        <w:t>人材バンクの利用</w:t>
      </w:r>
      <w:r w:rsidRPr="00B10A52">
        <w:rPr>
          <w:rFonts w:ascii="ＭＳ Ｐ明朝" w:eastAsia="ＭＳ Ｐ明朝" w:hAnsi="ＭＳ Ｐ明朝" w:hint="eastAsia"/>
        </w:rPr>
        <w:t>）</w:t>
      </w:r>
    </w:p>
    <w:p w14:paraId="10FA6B3C" w14:textId="6F370756" w:rsidR="00FB1A65" w:rsidRPr="00B10A52" w:rsidRDefault="00FB1A65" w:rsidP="00FB1A65">
      <w:pPr>
        <w:rPr>
          <w:rFonts w:ascii="ＭＳ Ｐ明朝" w:eastAsia="ＭＳ Ｐ明朝" w:hAnsi="ＭＳ Ｐ明朝"/>
        </w:rPr>
      </w:pPr>
      <w:r w:rsidRPr="00B10A52">
        <w:rPr>
          <w:rFonts w:ascii="ＭＳ Ｐ明朝" w:eastAsia="ＭＳ Ｐ明朝" w:hAnsi="ＭＳ Ｐ明朝" w:hint="eastAsia"/>
        </w:rPr>
        <w:t>第</w:t>
      </w:r>
      <w:r w:rsidR="0053360A" w:rsidRPr="00B10A52">
        <w:rPr>
          <w:rFonts w:ascii="ＭＳ Ｐ明朝" w:eastAsia="ＭＳ Ｐ明朝" w:hAnsi="ＭＳ Ｐ明朝" w:hint="eastAsia"/>
        </w:rPr>
        <w:t>１１</w:t>
      </w:r>
      <w:r w:rsidRPr="00B10A52">
        <w:rPr>
          <w:rFonts w:ascii="ＭＳ Ｐ明朝" w:eastAsia="ＭＳ Ｐ明朝" w:hAnsi="ＭＳ Ｐ明朝" w:hint="eastAsia"/>
        </w:rPr>
        <w:t>条　利用希望者は、次に掲げる者とする。</w:t>
      </w:r>
    </w:p>
    <w:p w14:paraId="370C25E2" w14:textId="6562A6A8" w:rsidR="00FB1A65" w:rsidRPr="00B10A52" w:rsidRDefault="00FB1A65" w:rsidP="0053360A">
      <w:pPr>
        <w:ind w:firstLineChars="100" w:firstLine="266"/>
        <w:rPr>
          <w:rFonts w:ascii="ＭＳ Ｐ明朝" w:eastAsia="ＭＳ Ｐ明朝" w:hAnsi="ＭＳ Ｐ明朝"/>
        </w:rPr>
      </w:pPr>
      <w:r w:rsidRPr="00B10A52">
        <w:rPr>
          <w:rFonts w:eastAsia="ＭＳ Ｐ明朝"/>
        </w:rPr>
        <w:t>(1)</w:t>
      </w:r>
      <w:r w:rsidRPr="00B10A52">
        <w:rPr>
          <w:rFonts w:ascii="ＭＳ Ｐ明朝" w:eastAsia="ＭＳ Ｐ明朝" w:hAnsi="ＭＳ Ｐ明朝" w:hint="eastAsia"/>
        </w:rPr>
        <w:t xml:space="preserve">　本市内に在住、在勤又は在学する個人</w:t>
      </w:r>
    </w:p>
    <w:p w14:paraId="4BBAC8DD" w14:textId="655B938D" w:rsidR="00E31A65" w:rsidRPr="00B10A52" w:rsidRDefault="00FB1A65" w:rsidP="00966DAF">
      <w:pPr>
        <w:ind w:firstLineChars="100" w:firstLine="266"/>
        <w:rPr>
          <w:rFonts w:ascii="ＭＳ Ｐ明朝" w:eastAsia="ＭＳ Ｐ明朝" w:hAnsi="ＭＳ Ｐ明朝"/>
        </w:rPr>
      </w:pPr>
      <w:r w:rsidRPr="00B10A52">
        <w:rPr>
          <w:rFonts w:eastAsia="ＭＳ Ｐ明朝"/>
        </w:rPr>
        <w:t>(2)</w:t>
      </w:r>
      <w:r w:rsidRPr="00B10A52">
        <w:rPr>
          <w:rFonts w:ascii="ＭＳ Ｐ明朝" w:eastAsia="ＭＳ Ｐ明朝" w:hAnsi="ＭＳ Ｐ明朝" w:hint="eastAsia"/>
        </w:rPr>
        <w:t xml:space="preserve">　本市内で活動する団体</w:t>
      </w:r>
    </w:p>
    <w:p w14:paraId="616A50E2" w14:textId="418E2850" w:rsidR="00E00FEF" w:rsidRPr="00B10A52" w:rsidRDefault="00E00FEF" w:rsidP="00E00FEF">
      <w:pPr>
        <w:ind w:left="266" w:hangingChars="100" w:hanging="266"/>
        <w:rPr>
          <w:rFonts w:ascii="ＭＳ Ｐ明朝" w:eastAsia="ＭＳ Ｐ明朝" w:hAnsi="ＭＳ Ｐ明朝"/>
        </w:rPr>
      </w:pPr>
      <w:r w:rsidRPr="00B10A52">
        <w:rPr>
          <w:rFonts w:ascii="ＭＳ Ｐ明朝" w:eastAsia="ＭＳ Ｐ明朝" w:hAnsi="ＭＳ Ｐ明朝" w:hint="eastAsia"/>
        </w:rPr>
        <w:t>２　利用希望者は、阪南市まちづくり人材バンク利用申込書（様式第</w:t>
      </w:r>
      <w:r w:rsidR="00E24257" w:rsidRPr="00B10A52">
        <w:rPr>
          <w:rFonts w:ascii="ＭＳ Ｐ明朝" w:eastAsia="ＭＳ Ｐ明朝" w:hAnsi="ＭＳ Ｐ明朝" w:hint="eastAsia"/>
        </w:rPr>
        <w:t>６</w:t>
      </w:r>
      <w:r w:rsidRPr="00B10A52">
        <w:rPr>
          <w:rFonts w:ascii="ＭＳ Ｐ明朝" w:eastAsia="ＭＳ Ｐ明朝" w:hAnsi="ＭＳ Ｐ明朝" w:hint="eastAsia"/>
        </w:rPr>
        <w:t>号）を市長</w:t>
      </w:r>
      <w:r w:rsidRPr="00B10A52">
        <w:rPr>
          <w:rFonts w:ascii="ＭＳ Ｐ明朝" w:eastAsia="ＭＳ Ｐ明朝" w:hAnsi="ＭＳ Ｐ明朝" w:hint="eastAsia"/>
        </w:rPr>
        <w:lastRenderedPageBreak/>
        <w:t>に提出するものとする。</w:t>
      </w:r>
    </w:p>
    <w:p w14:paraId="40721E89" w14:textId="0FD63C82" w:rsidR="00E00FEF" w:rsidRPr="00B10A52" w:rsidRDefault="00E00FEF" w:rsidP="00E00FEF">
      <w:pPr>
        <w:ind w:left="266" w:hangingChars="100" w:hanging="266"/>
        <w:rPr>
          <w:rFonts w:ascii="ＭＳ Ｐ明朝" w:eastAsia="ＭＳ Ｐ明朝" w:hAnsi="ＭＳ Ｐ明朝"/>
        </w:rPr>
      </w:pPr>
      <w:r w:rsidRPr="00B10A52">
        <w:rPr>
          <w:rFonts w:ascii="ＭＳ Ｐ明朝" w:eastAsia="ＭＳ Ｐ明朝" w:hAnsi="ＭＳ Ｐ明朝" w:hint="eastAsia"/>
        </w:rPr>
        <w:t>３　市長は、前項に規定する申込があったときは、その内容を当該利用希望者が利用を希望する登録者に通知するものとする。</w:t>
      </w:r>
    </w:p>
    <w:p w14:paraId="28DBF336" w14:textId="7872E7F5" w:rsidR="00E00FEF" w:rsidRPr="00B10A52" w:rsidRDefault="00E00FEF" w:rsidP="00E00FEF">
      <w:pPr>
        <w:ind w:left="266" w:hangingChars="100" w:hanging="266"/>
        <w:rPr>
          <w:rFonts w:ascii="ＭＳ Ｐ明朝" w:eastAsia="ＭＳ Ｐ明朝" w:hAnsi="ＭＳ Ｐ明朝"/>
        </w:rPr>
      </w:pPr>
      <w:r w:rsidRPr="00B10A52">
        <w:rPr>
          <w:rFonts w:ascii="ＭＳ Ｐ明朝" w:eastAsia="ＭＳ Ｐ明朝" w:hAnsi="ＭＳ Ｐ明朝" w:hint="eastAsia"/>
        </w:rPr>
        <w:t>４　前項の規定による通知を受けた登録者は、当該利用希望者と必要な調整を行い、相互の合意に基づき事業を実施するものとする。</w:t>
      </w:r>
    </w:p>
    <w:p w14:paraId="66BDD541" w14:textId="023710B5" w:rsidR="00E00FEF" w:rsidRPr="00B10A52" w:rsidRDefault="00E00FEF" w:rsidP="00624DB5">
      <w:pPr>
        <w:ind w:firstLineChars="100" w:firstLine="266"/>
        <w:rPr>
          <w:rFonts w:ascii="ＭＳ Ｐ明朝" w:eastAsia="ＭＳ Ｐ明朝" w:hAnsi="ＭＳ Ｐ明朝"/>
        </w:rPr>
      </w:pPr>
      <w:r w:rsidRPr="00B10A52">
        <w:rPr>
          <w:rFonts w:ascii="ＭＳ Ｐ明朝" w:eastAsia="ＭＳ Ｐ明朝" w:hAnsi="ＭＳ Ｐ明朝" w:hint="eastAsia"/>
        </w:rPr>
        <w:t>（利用の制限）</w:t>
      </w:r>
    </w:p>
    <w:p w14:paraId="3013E767" w14:textId="460EB07D" w:rsidR="00E00FEF" w:rsidRPr="00B10A52" w:rsidRDefault="00E00FEF" w:rsidP="008F7999">
      <w:pPr>
        <w:ind w:left="266" w:hangingChars="100" w:hanging="266"/>
        <w:rPr>
          <w:rFonts w:ascii="ＭＳ Ｐ明朝" w:eastAsia="ＭＳ Ｐ明朝" w:hAnsi="ＭＳ Ｐ明朝"/>
        </w:rPr>
      </w:pPr>
      <w:r w:rsidRPr="00B10A52">
        <w:rPr>
          <w:rFonts w:ascii="ＭＳ Ｐ明朝" w:eastAsia="ＭＳ Ｐ明朝" w:hAnsi="ＭＳ Ｐ明朝" w:hint="eastAsia"/>
        </w:rPr>
        <w:t>第１２条　市長は、利用希望者が次の各号のいずれかに該当すると認めるときは、人材バンクを利用することができない。</w:t>
      </w:r>
    </w:p>
    <w:p w14:paraId="3D889810" w14:textId="77777777" w:rsidR="00FB1A65" w:rsidRPr="00B10A52" w:rsidRDefault="00FB1A65" w:rsidP="0053360A">
      <w:pPr>
        <w:ind w:leftChars="100" w:left="532" w:hangingChars="100" w:hanging="266"/>
        <w:rPr>
          <w:rFonts w:ascii="ＭＳ Ｐ明朝" w:eastAsia="ＭＳ Ｐ明朝" w:hAnsi="ＭＳ Ｐ明朝"/>
        </w:rPr>
      </w:pPr>
      <w:r w:rsidRPr="00B10A52">
        <w:rPr>
          <w:rFonts w:eastAsia="ＭＳ Ｐ明朝"/>
        </w:rPr>
        <w:t>(1)</w:t>
      </w:r>
      <w:r w:rsidRPr="00B10A52">
        <w:rPr>
          <w:rFonts w:ascii="ＭＳ Ｐ明朝" w:eastAsia="ＭＳ Ｐ明朝" w:hAnsi="ＭＳ Ｐ明朝" w:hint="eastAsia"/>
        </w:rPr>
        <w:t xml:space="preserve">　政治活動、宗教活動又は営利を目的とする活動のために人材バンクを利用しようとする者</w:t>
      </w:r>
    </w:p>
    <w:p w14:paraId="42AF3CC8" w14:textId="77777777" w:rsidR="00FB1A65" w:rsidRPr="00B10A52" w:rsidRDefault="00FB1A65" w:rsidP="0053360A">
      <w:pPr>
        <w:ind w:firstLineChars="100" w:firstLine="266"/>
        <w:rPr>
          <w:rFonts w:ascii="ＭＳ Ｐ明朝" w:eastAsia="ＭＳ Ｐ明朝" w:hAnsi="ＭＳ Ｐ明朝"/>
        </w:rPr>
      </w:pPr>
      <w:r w:rsidRPr="00B10A52">
        <w:rPr>
          <w:rFonts w:eastAsia="ＭＳ Ｐ明朝"/>
        </w:rPr>
        <w:t>(2)</w:t>
      </w:r>
      <w:r w:rsidRPr="00B10A52">
        <w:rPr>
          <w:rFonts w:ascii="ＭＳ Ｐ明朝" w:eastAsia="ＭＳ Ｐ明朝" w:hAnsi="ＭＳ Ｐ明朝" w:hint="eastAsia"/>
        </w:rPr>
        <w:t xml:space="preserve">　暴力団員等</w:t>
      </w:r>
    </w:p>
    <w:p w14:paraId="52C22B0F" w14:textId="0880956D" w:rsidR="00FB1A65" w:rsidRPr="00B10A52" w:rsidRDefault="00FB1A65" w:rsidP="0053360A">
      <w:pPr>
        <w:ind w:firstLineChars="100" w:firstLine="266"/>
        <w:rPr>
          <w:rFonts w:ascii="ＭＳ Ｐ明朝" w:eastAsia="ＭＳ Ｐ明朝" w:hAnsi="ＭＳ Ｐ明朝"/>
        </w:rPr>
      </w:pPr>
      <w:r w:rsidRPr="00B10A52">
        <w:rPr>
          <w:rFonts w:eastAsia="ＭＳ Ｐ明朝"/>
        </w:rPr>
        <w:t>(3)</w:t>
      </w:r>
      <w:r w:rsidRPr="00B10A52">
        <w:rPr>
          <w:rFonts w:ascii="ＭＳ Ｐ明朝" w:eastAsia="ＭＳ Ｐ明朝" w:hAnsi="ＭＳ Ｐ明朝" w:hint="eastAsia"/>
        </w:rPr>
        <w:t xml:space="preserve">　その他活動の目的がこの</w:t>
      </w:r>
      <w:r w:rsidR="00E00FEF" w:rsidRPr="00B10A52">
        <w:rPr>
          <w:rFonts w:ascii="ＭＳ Ｐ明朝" w:eastAsia="ＭＳ Ｐ明朝" w:hAnsi="ＭＳ Ｐ明朝" w:hint="eastAsia"/>
        </w:rPr>
        <w:t>要綱</w:t>
      </w:r>
      <w:r w:rsidRPr="00B10A52">
        <w:rPr>
          <w:rFonts w:ascii="ＭＳ Ｐ明朝" w:eastAsia="ＭＳ Ｐ明朝" w:hAnsi="ＭＳ Ｐ明朝" w:hint="eastAsia"/>
        </w:rPr>
        <w:t>の趣旨に反すると市長が認める者</w:t>
      </w:r>
    </w:p>
    <w:p w14:paraId="6A858319" w14:textId="5AB89FDB" w:rsidR="00FB1A65" w:rsidRPr="00B10A52" w:rsidRDefault="00DB2206" w:rsidP="00624DB5">
      <w:pPr>
        <w:ind w:firstLineChars="100" w:firstLine="266"/>
        <w:rPr>
          <w:rFonts w:ascii="ＭＳ Ｐ明朝" w:eastAsia="ＭＳ Ｐ明朝" w:hAnsi="ＭＳ Ｐ明朝"/>
        </w:rPr>
      </w:pPr>
      <w:r w:rsidRPr="00B10A52">
        <w:rPr>
          <w:rFonts w:ascii="ＭＳ Ｐ明朝" w:eastAsia="ＭＳ Ｐ明朝" w:hAnsi="ＭＳ Ｐ明朝" w:hint="eastAsia"/>
        </w:rPr>
        <w:t>（</w:t>
      </w:r>
      <w:r w:rsidR="00FB1A65" w:rsidRPr="00B10A52">
        <w:rPr>
          <w:rFonts w:ascii="ＭＳ Ｐ明朝" w:eastAsia="ＭＳ Ｐ明朝" w:hAnsi="ＭＳ Ｐ明朝" w:hint="eastAsia"/>
        </w:rPr>
        <w:t>費用の負担</w:t>
      </w:r>
      <w:r w:rsidRPr="00B10A52">
        <w:rPr>
          <w:rFonts w:ascii="ＭＳ Ｐ明朝" w:eastAsia="ＭＳ Ｐ明朝" w:hAnsi="ＭＳ Ｐ明朝" w:hint="eastAsia"/>
        </w:rPr>
        <w:t>）</w:t>
      </w:r>
    </w:p>
    <w:p w14:paraId="5E797B89" w14:textId="5E253133" w:rsidR="00FB1A65" w:rsidRPr="00B10A52" w:rsidRDefault="00FB1A65" w:rsidP="00DB2206">
      <w:pPr>
        <w:ind w:left="266" w:hangingChars="100" w:hanging="266"/>
        <w:rPr>
          <w:rFonts w:ascii="ＭＳ Ｐ明朝" w:eastAsia="ＭＳ Ｐ明朝" w:hAnsi="ＭＳ Ｐ明朝"/>
        </w:rPr>
      </w:pPr>
      <w:r w:rsidRPr="00B10A52">
        <w:rPr>
          <w:rFonts w:ascii="ＭＳ Ｐ明朝" w:eastAsia="ＭＳ Ｐ明朝" w:hAnsi="ＭＳ Ｐ明朝" w:hint="eastAsia"/>
        </w:rPr>
        <w:t>第</w:t>
      </w:r>
      <w:r w:rsidR="00DB2206" w:rsidRPr="00B10A52">
        <w:rPr>
          <w:rFonts w:ascii="ＭＳ Ｐ明朝" w:eastAsia="ＭＳ Ｐ明朝" w:hAnsi="ＭＳ Ｐ明朝" w:hint="eastAsia"/>
        </w:rPr>
        <w:t>１３</w:t>
      </w:r>
      <w:r w:rsidRPr="00B10A52">
        <w:rPr>
          <w:rFonts w:ascii="ＭＳ Ｐ明朝" w:eastAsia="ＭＳ Ｐ明朝" w:hAnsi="ＭＳ Ｐ明朝" w:hint="eastAsia"/>
        </w:rPr>
        <w:t>条　登録者が</w:t>
      </w:r>
      <w:r w:rsidR="00DB2206" w:rsidRPr="00B10A52">
        <w:rPr>
          <w:rFonts w:ascii="ＭＳ Ｐ明朝" w:eastAsia="ＭＳ Ｐ明朝" w:hAnsi="ＭＳ Ｐ明朝" w:hint="eastAsia"/>
        </w:rPr>
        <w:t>事業</w:t>
      </w:r>
      <w:r w:rsidRPr="00B10A52">
        <w:rPr>
          <w:rFonts w:ascii="ＭＳ Ｐ明朝" w:eastAsia="ＭＳ Ｐ明朝" w:hAnsi="ＭＳ Ｐ明朝" w:hint="eastAsia"/>
        </w:rPr>
        <w:t>を行うに当たって発生する費用の負担については、登録者と利用希望者との合意に基づいて決定する。</w:t>
      </w:r>
    </w:p>
    <w:p w14:paraId="0D8D3A54" w14:textId="7A66552C" w:rsidR="00FB1A65" w:rsidRPr="00B10A52" w:rsidRDefault="00DB2206" w:rsidP="00DB2206">
      <w:pPr>
        <w:ind w:left="266" w:hangingChars="100" w:hanging="266"/>
        <w:rPr>
          <w:rFonts w:ascii="ＭＳ Ｐ明朝" w:eastAsia="ＭＳ Ｐ明朝" w:hAnsi="ＭＳ Ｐ明朝"/>
        </w:rPr>
      </w:pPr>
      <w:r w:rsidRPr="00B10A52">
        <w:rPr>
          <w:rFonts w:ascii="ＭＳ Ｐ明朝" w:eastAsia="ＭＳ Ｐ明朝" w:hAnsi="ＭＳ Ｐ明朝" w:hint="eastAsia"/>
        </w:rPr>
        <w:t>２</w:t>
      </w:r>
      <w:r w:rsidR="00FB1A65" w:rsidRPr="00B10A52">
        <w:rPr>
          <w:rFonts w:ascii="ＭＳ Ｐ明朝" w:eastAsia="ＭＳ Ｐ明朝" w:hAnsi="ＭＳ Ｐ明朝" w:hint="eastAsia"/>
        </w:rPr>
        <w:t xml:space="preserve">　前項の規定による費用の負担に関して生じた疑義は、登録者と利用希望者の間において協議し、双方が誠実に対応するものとする。</w:t>
      </w:r>
    </w:p>
    <w:p w14:paraId="63CFDB37" w14:textId="410DEE30" w:rsidR="00FB1A65" w:rsidRPr="00B10A52" w:rsidRDefault="00DB2206" w:rsidP="00624DB5">
      <w:pPr>
        <w:ind w:firstLineChars="100" w:firstLine="266"/>
        <w:rPr>
          <w:rFonts w:ascii="ＭＳ Ｐ明朝" w:eastAsia="ＭＳ Ｐ明朝" w:hAnsi="ＭＳ Ｐ明朝"/>
        </w:rPr>
      </w:pPr>
      <w:r w:rsidRPr="00B10A52">
        <w:rPr>
          <w:rFonts w:ascii="ＭＳ Ｐ明朝" w:eastAsia="ＭＳ Ｐ明朝" w:hAnsi="ＭＳ Ｐ明朝" w:hint="eastAsia"/>
        </w:rPr>
        <w:t>（</w:t>
      </w:r>
      <w:r w:rsidR="00FB1A65" w:rsidRPr="00B10A52">
        <w:rPr>
          <w:rFonts w:ascii="ＭＳ Ｐ明朝" w:eastAsia="ＭＳ Ｐ明朝" w:hAnsi="ＭＳ Ｐ明朝" w:hint="eastAsia"/>
        </w:rPr>
        <w:t>利用報告</w:t>
      </w:r>
      <w:r w:rsidRPr="00B10A52">
        <w:rPr>
          <w:rFonts w:ascii="ＭＳ Ｐ明朝" w:eastAsia="ＭＳ Ｐ明朝" w:hAnsi="ＭＳ Ｐ明朝" w:hint="eastAsia"/>
        </w:rPr>
        <w:t>）</w:t>
      </w:r>
    </w:p>
    <w:p w14:paraId="5090D95E" w14:textId="5B9EC6BD" w:rsidR="00FB1A65" w:rsidRPr="00B10A52" w:rsidRDefault="00FB1A65" w:rsidP="00DB2206">
      <w:pPr>
        <w:ind w:left="266" w:hangingChars="100" w:hanging="266"/>
        <w:rPr>
          <w:rFonts w:ascii="ＭＳ Ｐ明朝" w:eastAsia="ＭＳ Ｐ明朝" w:hAnsi="ＭＳ Ｐ明朝"/>
        </w:rPr>
      </w:pPr>
      <w:r w:rsidRPr="00B10A52">
        <w:rPr>
          <w:rFonts w:ascii="ＭＳ Ｐ明朝" w:eastAsia="ＭＳ Ｐ明朝" w:hAnsi="ＭＳ Ｐ明朝" w:hint="eastAsia"/>
        </w:rPr>
        <w:t>第</w:t>
      </w:r>
      <w:r w:rsidR="00DB2206" w:rsidRPr="00B10A52">
        <w:rPr>
          <w:rFonts w:ascii="ＭＳ Ｐ明朝" w:eastAsia="ＭＳ Ｐ明朝" w:hAnsi="ＭＳ Ｐ明朝" w:hint="eastAsia"/>
        </w:rPr>
        <w:t>１４</w:t>
      </w:r>
      <w:r w:rsidRPr="00B10A52">
        <w:rPr>
          <w:rFonts w:ascii="ＭＳ Ｐ明朝" w:eastAsia="ＭＳ Ｐ明朝" w:hAnsi="ＭＳ Ｐ明朝" w:hint="eastAsia"/>
        </w:rPr>
        <w:t>条　市長は、</w:t>
      </w:r>
      <w:r w:rsidR="00DB2206" w:rsidRPr="00B10A52">
        <w:rPr>
          <w:rFonts w:ascii="ＭＳ Ｐ明朝" w:eastAsia="ＭＳ Ｐ明朝" w:hAnsi="ＭＳ Ｐ明朝" w:hint="eastAsia"/>
        </w:rPr>
        <w:t>必要があると認めるときは、</w:t>
      </w:r>
      <w:r w:rsidRPr="00B10A52">
        <w:rPr>
          <w:rFonts w:ascii="ＭＳ Ｐ明朝" w:eastAsia="ＭＳ Ｐ明朝" w:hAnsi="ＭＳ Ｐ明朝" w:hint="eastAsia"/>
        </w:rPr>
        <w:t>利用希望者</w:t>
      </w:r>
      <w:r w:rsidR="00DB2206" w:rsidRPr="00B10A52">
        <w:rPr>
          <w:rFonts w:ascii="ＭＳ Ｐ明朝" w:eastAsia="ＭＳ Ｐ明朝" w:hAnsi="ＭＳ Ｐ明朝" w:hint="eastAsia"/>
        </w:rPr>
        <w:t>又は登録者に</w:t>
      </w:r>
      <w:r w:rsidRPr="00B10A52">
        <w:rPr>
          <w:rFonts w:ascii="ＭＳ Ｐ明朝" w:eastAsia="ＭＳ Ｐ明朝" w:hAnsi="ＭＳ Ｐ明朝" w:hint="eastAsia"/>
        </w:rPr>
        <w:t>対し、</w:t>
      </w:r>
      <w:r w:rsidR="008F7999" w:rsidRPr="00B10A52">
        <w:rPr>
          <w:rFonts w:ascii="ＭＳ Ｐ明朝" w:eastAsia="ＭＳ Ｐ明朝" w:hAnsi="ＭＳ Ｐ明朝" w:hint="eastAsia"/>
        </w:rPr>
        <w:t>阪南市まちづくり</w:t>
      </w:r>
      <w:r w:rsidRPr="00B10A52">
        <w:rPr>
          <w:rFonts w:ascii="ＭＳ Ｐ明朝" w:eastAsia="ＭＳ Ｐ明朝" w:hAnsi="ＭＳ Ｐ明朝" w:hint="eastAsia"/>
        </w:rPr>
        <w:t>人材バンク利用結果報告書</w:t>
      </w:r>
      <w:r w:rsidR="008F7999" w:rsidRPr="00B10A52">
        <w:rPr>
          <w:rFonts w:ascii="ＭＳ Ｐ明朝" w:eastAsia="ＭＳ Ｐ明朝" w:hAnsi="ＭＳ Ｐ明朝" w:hint="eastAsia"/>
        </w:rPr>
        <w:t>（</w:t>
      </w:r>
      <w:r w:rsidRPr="00B10A52">
        <w:rPr>
          <w:rFonts w:ascii="ＭＳ Ｐ明朝" w:eastAsia="ＭＳ Ｐ明朝" w:hAnsi="ＭＳ Ｐ明朝" w:hint="eastAsia"/>
        </w:rPr>
        <w:t>様式第</w:t>
      </w:r>
      <w:r w:rsidR="00E24257" w:rsidRPr="00B10A52">
        <w:rPr>
          <w:rFonts w:ascii="ＭＳ Ｐ明朝" w:eastAsia="ＭＳ Ｐ明朝" w:hAnsi="ＭＳ Ｐ明朝" w:hint="eastAsia"/>
        </w:rPr>
        <w:t>７</w:t>
      </w:r>
      <w:r w:rsidRPr="00B10A52">
        <w:rPr>
          <w:rFonts w:ascii="ＭＳ Ｐ明朝" w:eastAsia="ＭＳ Ｐ明朝" w:hAnsi="ＭＳ Ｐ明朝" w:hint="eastAsia"/>
        </w:rPr>
        <w:t>号</w:t>
      </w:r>
      <w:r w:rsidR="008F7999" w:rsidRPr="00B10A52">
        <w:rPr>
          <w:rFonts w:ascii="ＭＳ Ｐ明朝" w:eastAsia="ＭＳ Ｐ明朝" w:hAnsi="ＭＳ Ｐ明朝" w:hint="eastAsia"/>
        </w:rPr>
        <w:t>）</w:t>
      </w:r>
      <w:r w:rsidRPr="00B10A52">
        <w:rPr>
          <w:rFonts w:ascii="ＭＳ Ｐ明朝" w:eastAsia="ＭＳ Ｐ明朝" w:hAnsi="ＭＳ Ｐ明朝" w:hint="eastAsia"/>
        </w:rPr>
        <w:t>により利用に係る報告を求めることができる。</w:t>
      </w:r>
    </w:p>
    <w:p w14:paraId="0C5F2FD8" w14:textId="3C6D4E85" w:rsidR="00FB1A65" w:rsidRPr="00B10A52" w:rsidRDefault="00D51B88" w:rsidP="00624DB5">
      <w:pPr>
        <w:ind w:firstLineChars="100" w:firstLine="266"/>
        <w:rPr>
          <w:rFonts w:ascii="ＭＳ Ｐ明朝" w:eastAsia="ＭＳ Ｐ明朝" w:hAnsi="ＭＳ Ｐ明朝"/>
        </w:rPr>
      </w:pPr>
      <w:r w:rsidRPr="00B10A52">
        <w:rPr>
          <w:rFonts w:ascii="ＭＳ Ｐ明朝" w:eastAsia="ＭＳ Ｐ明朝" w:hAnsi="ＭＳ Ｐ明朝" w:hint="eastAsia"/>
        </w:rPr>
        <w:t>（</w:t>
      </w:r>
      <w:r w:rsidR="00FB1A65" w:rsidRPr="00B10A52">
        <w:rPr>
          <w:rFonts w:ascii="ＭＳ Ｐ明朝" w:eastAsia="ＭＳ Ｐ明朝" w:hAnsi="ＭＳ Ｐ明朝" w:hint="eastAsia"/>
        </w:rPr>
        <w:t>事故等の責任</w:t>
      </w:r>
      <w:r w:rsidRPr="00B10A52">
        <w:rPr>
          <w:rFonts w:ascii="ＭＳ Ｐ明朝" w:eastAsia="ＭＳ Ｐ明朝" w:hAnsi="ＭＳ Ｐ明朝" w:hint="eastAsia"/>
        </w:rPr>
        <w:t>）</w:t>
      </w:r>
    </w:p>
    <w:p w14:paraId="579254A4" w14:textId="5838A67F" w:rsidR="00FB1A65" w:rsidRPr="00B10A52" w:rsidRDefault="00FB1A65" w:rsidP="00AF7111">
      <w:pPr>
        <w:ind w:left="266" w:hangingChars="100" w:hanging="266"/>
        <w:rPr>
          <w:rFonts w:ascii="ＭＳ Ｐ明朝" w:eastAsia="ＭＳ Ｐ明朝" w:hAnsi="ＭＳ Ｐ明朝"/>
        </w:rPr>
      </w:pPr>
      <w:r w:rsidRPr="00B10A52">
        <w:rPr>
          <w:rFonts w:ascii="ＭＳ Ｐ明朝" w:eastAsia="ＭＳ Ｐ明朝" w:hAnsi="ＭＳ Ｐ明朝" w:hint="eastAsia"/>
        </w:rPr>
        <w:t>第</w:t>
      </w:r>
      <w:r w:rsidR="00FB15D1" w:rsidRPr="00B10A52">
        <w:rPr>
          <w:rFonts w:ascii="ＭＳ Ｐ明朝" w:eastAsia="ＭＳ Ｐ明朝" w:hAnsi="ＭＳ Ｐ明朝" w:hint="eastAsia"/>
        </w:rPr>
        <w:t>１</w:t>
      </w:r>
      <w:r w:rsidR="008F7999" w:rsidRPr="00B10A52">
        <w:rPr>
          <w:rFonts w:ascii="ＭＳ Ｐ明朝" w:eastAsia="ＭＳ Ｐ明朝" w:hAnsi="ＭＳ Ｐ明朝" w:hint="eastAsia"/>
        </w:rPr>
        <w:t>５</w:t>
      </w:r>
      <w:r w:rsidRPr="00B10A52">
        <w:rPr>
          <w:rFonts w:ascii="ＭＳ Ｐ明朝" w:eastAsia="ＭＳ Ｐ明朝" w:hAnsi="ＭＳ Ｐ明朝" w:hint="eastAsia"/>
        </w:rPr>
        <w:t xml:space="preserve">条　</w:t>
      </w:r>
      <w:r w:rsidR="002237B2" w:rsidRPr="00B10A52">
        <w:rPr>
          <w:rFonts w:ascii="ＭＳ Ｐ明朝" w:eastAsia="ＭＳ Ｐ明朝" w:hAnsi="ＭＳ Ｐ明朝" w:hint="eastAsia"/>
        </w:rPr>
        <w:t>人材バンクの利用に伴い</w:t>
      </w:r>
      <w:r w:rsidR="002F5649" w:rsidRPr="00B10A52">
        <w:rPr>
          <w:rFonts w:ascii="ＭＳ Ｐ明朝" w:eastAsia="ＭＳ Ｐ明朝" w:hAnsi="ＭＳ Ｐ明朝" w:hint="eastAsia"/>
        </w:rPr>
        <w:t>発生した</w:t>
      </w:r>
      <w:r w:rsidRPr="00B10A52">
        <w:rPr>
          <w:rFonts w:ascii="ＭＳ Ｐ明朝" w:eastAsia="ＭＳ Ｐ明朝" w:hAnsi="ＭＳ Ｐ明朝" w:hint="eastAsia"/>
        </w:rPr>
        <w:t>事故、損害等</w:t>
      </w:r>
      <w:r w:rsidR="002237B2" w:rsidRPr="00B10A52">
        <w:rPr>
          <w:rFonts w:ascii="ＭＳ Ｐ明朝" w:eastAsia="ＭＳ Ｐ明朝" w:hAnsi="ＭＳ Ｐ明朝" w:hint="eastAsia"/>
        </w:rPr>
        <w:t>について</w:t>
      </w:r>
      <w:r w:rsidRPr="00B10A52">
        <w:rPr>
          <w:rFonts w:ascii="ＭＳ Ｐ明朝" w:eastAsia="ＭＳ Ｐ明朝" w:hAnsi="ＭＳ Ｐ明朝" w:hint="eastAsia"/>
        </w:rPr>
        <w:t>は、登録者と利用希望者</w:t>
      </w:r>
      <w:r w:rsidR="002237B2" w:rsidRPr="00B10A52">
        <w:rPr>
          <w:rFonts w:ascii="ＭＳ Ｐ明朝" w:eastAsia="ＭＳ Ｐ明朝" w:hAnsi="ＭＳ Ｐ明朝" w:hint="eastAsia"/>
        </w:rPr>
        <w:t>がその責任を負うものとし、市は事故等の責任</w:t>
      </w:r>
      <w:r w:rsidRPr="00B10A52">
        <w:rPr>
          <w:rFonts w:ascii="ＭＳ Ｐ明朝" w:eastAsia="ＭＳ Ｐ明朝" w:hAnsi="ＭＳ Ｐ明朝" w:hint="eastAsia"/>
        </w:rPr>
        <w:t>を負わないものとする。</w:t>
      </w:r>
    </w:p>
    <w:p w14:paraId="23C60F51" w14:textId="797888BF" w:rsidR="00FB1A65" w:rsidRPr="00B10A52" w:rsidRDefault="00D51B88" w:rsidP="00624DB5">
      <w:pPr>
        <w:ind w:firstLineChars="100" w:firstLine="266"/>
        <w:rPr>
          <w:rFonts w:ascii="ＭＳ Ｐ明朝" w:eastAsia="ＭＳ Ｐ明朝" w:hAnsi="ＭＳ Ｐ明朝"/>
        </w:rPr>
      </w:pPr>
      <w:r w:rsidRPr="00B10A52">
        <w:rPr>
          <w:rFonts w:ascii="ＭＳ Ｐ明朝" w:eastAsia="ＭＳ Ｐ明朝" w:hAnsi="ＭＳ Ｐ明朝" w:hint="eastAsia"/>
        </w:rPr>
        <w:t>（</w:t>
      </w:r>
      <w:r w:rsidR="00FB15D1" w:rsidRPr="00B10A52">
        <w:rPr>
          <w:rFonts w:ascii="ＭＳ Ｐ明朝" w:eastAsia="ＭＳ Ｐ明朝" w:hAnsi="ＭＳ Ｐ明朝" w:hint="eastAsia"/>
        </w:rPr>
        <w:t>その他</w:t>
      </w:r>
      <w:r w:rsidRPr="00B10A52">
        <w:rPr>
          <w:rFonts w:ascii="ＭＳ Ｐ明朝" w:eastAsia="ＭＳ Ｐ明朝" w:hAnsi="ＭＳ Ｐ明朝" w:hint="eastAsia"/>
        </w:rPr>
        <w:t>）</w:t>
      </w:r>
    </w:p>
    <w:p w14:paraId="50C88B98" w14:textId="6BF40E46" w:rsidR="00FB1A65" w:rsidRPr="00B10A52" w:rsidRDefault="00FB1A65" w:rsidP="00FB15D1">
      <w:pPr>
        <w:ind w:left="266" w:hangingChars="100" w:hanging="266"/>
        <w:rPr>
          <w:rFonts w:ascii="ＭＳ Ｐ明朝" w:eastAsia="ＭＳ Ｐ明朝" w:hAnsi="ＭＳ Ｐ明朝"/>
        </w:rPr>
      </w:pPr>
      <w:r w:rsidRPr="00B10A52">
        <w:rPr>
          <w:rFonts w:ascii="ＭＳ Ｐ明朝" w:eastAsia="ＭＳ Ｐ明朝" w:hAnsi="ＭＳ Ｐ明朝" w:hint="eastAsia"/>
        </w:rPr>
        <w:t>第</w:t>
      </w:r>
      <w:r w:rsidR="00D51B88" w:rsidRPr="00B10A52">
        <w:rPr>
          <w:rFonts w:ascii="ＭＳ Ｐ明朝" w:eastAsia="ＭＳ Ｐ明朝" w:hAnsi="ＭＳ Ｐ明朝" w:hint="eastAsia"/>
        </w:rPr>
        <w:t>１</w:t>
      </w:r>
      <w:r w:rsidR="008F7999" w:rsidRPr="00B10A52">
        <w:rPr>
          <w:rFonts w:ascii="ＭＳ Ｐ明朝" w:eastAsia="ＭＳ Ｐ明朝" w:hAnsi="ＭＳ Ｐ明朝" w:hint="eastAsia"/>
        </w:rPr>
        <w:t>６</w:t>
      </w:r>
      <w:r w:rsidRPr="00B10A52">
        <w:rPr>
          <w:rFonts w:ascii="ＭＳ Ｐ明朝" w:eastAsia="ＭＳ Ｐ明朝" w:hAnsi="ＭＳ Ｐ明朝" w:hint="eastAsia"/>
        </w:rPr>
        <w:t xml:space="preserve">条　</w:t>
      </w:r>
      <w:r w:rsidR="00FB15D1" w:rsidRPr="00B10A52">
        <w:rPr>
          <w:rFonts w:ascii="ＭＳ Ｐ明朝" w:eastAsia="ＭＳ Ｐ明朝" w:hAnsi="ＭＳ Ｐ明朝" w:hint="eastAsia"/>
        </w:rPr>
        <w:t>この要綱に定めるもののほか、必要な事項は、市長が別に定める。</w:t>
      </w:r>
    </w:p>
    <w:p w14:paraId="5525DC35" w14:textId="77777777" w:rsidR="00FB15D1" w:rsidRPr="00B10A52" w:rsidRDefault="00FB15D1" w:rsidP="00FB15D1">
      <w:pPr>
        <w:ind w:left="266" w:hangingChars="100" w:hanging="266"/>
        <w:rPr>
          <w:rFonts w:ascii="ＭＳ Ｐ明朝" w:eastAsia="ＭＳ Ｐ明朝" w:hAnsi="ＭＳ Ｐ明朝"/>
        </w:rPr>
      </w:pPr>
    </w:p>
    <w:p w14:paraId="2A1BB7D5" w14:textId="4BA61302" w:rsidR="00FB1A65" w:rsidRPr="00B10A52" w:rsidRDefault="00FB1A65" w:rsidP="00FB15D1">
      <w:pPr>
        <w:ind w:firstLineChars="100" w:firstLine="266"/>
        <w:rPr>
          <w:rFonts w:ascii="ＭＳ Ｐ明朝" w:eastAsia="ＭＳ Ｐ明朝" w:hAnsi="ＭＳ Ｐ明朝"/>
        </w:rPr>
      </w:pPr>
      <w:r w:rsidRPr="00B10A52">
        <w:rPr>
          <w:rFonts w:ascii="ＭＳ Ｐ明朝" w:eastAsia="ＭＳ Ｐ明朝" w:hAnsi="ＭＳ Ｐ明朝" w:hint="eastAsia"/>
        </w:rPr>
        <w:lastRenderedPageBreak/>
        <w:t>附</w:t>
      </w:r>
      <w:r w:rsidR="00AF303E" w:rsidRPr="00B10A52">
        <w:rPr>
          <w:rFonts w:ascii="ＭＳ Ｐ明朝" w:eastAsia="ＭＳ Ｐ明朝" w:hAnsi="ＭＳ Ｐ明朝" w:hint="eastAsia"/>
        </w:rPr>
        <w:t xml:space="preserve">　</w:t>
      </w:r>
      <w:r w:rsidRPr="00B10A52">
        <w:rPr>
          <w:rFonts w:ascii="ＭＳ Ｐ明朝" w:eastAsia="ＭＳ Ｐ明朝" w:hAnsi="ＭＳ Ｐ明朝" w:hint="eastAsia"/>
        </w:rPr>
        <w:t>則</w:t>
      </w:r>
    </w:p>
    <w:p w14:paraId="2AC5A070" w14:textId="6A043848" w:rsidR="00FB1A65" w:rsidRPr="00B10A52" w:rsidRDefault="00FB1A65" w:rsidP="00AF303E">
      <w:pPr>
        <w:ind w:firstLineChars="100" w:firstLine="266"/>
        <w:rPr>
          <w:rFonts w:ascii="ＭＳ Ｐ明朝" w:eastAsia="ＭＳ Ｐ明朝" w:hAnsi="ＭＳ Ｐ明朝"/>
        </w:rPr>
      </w:pPr>
      <w:r w:rsidRPr="00B10A52">
        <w:rPr>
          <w:rFonts w:ascii="ＭＳ Ｐ明朝" w:eastAsia="ＭＳ Ｐ明朝" w:hAnsi="ＭＳ Ｐ明朝" w:hint="eastAsia"/>
        </w:rPr>
        <w:t>この</w:t>
      </w:r>
      <w:r w:rsidR="000C5788" w:rsidRPr="00B10A52">
        <w:rPr>
          <w:rFonts w:ascii="ＭＳ Ｐ明朝" w:eastAsia="ＭＳ Ｐ明朝" w:hAnsi="ＭＳ Ｐ明朝" w:hint="eastAsia"/>
        </w:rPr>
        <w:t>要綱</w:t>
      </w:r>
      <w:r w:rsidRPr="00B10A52">
        <w:rPr>
          <w:rFonts w:ascii="ＭＳ Ｐ明朝" w:eastAsia="ＭＳ Ｐ明朝" w:hAnsi="ＭＳ Ｐ明朝" w:hint="eastAsia"/>
        </w:rPr>
        <w:t>は、</w:t>
      </w:r>
      <w:r w:rsidR="00D34A08" w:rsidRPr="00B10A52">
        <w:rPr>
          <w:rFonts w:ascii="ＭＳ Ｐ明朝" w:eastAsia="ＭＳ Ｐ明朝" w:hAnsi="ＭＳ Ｐ明朝" w:hint="eastAsia"/>
        </w:rPr>
        <w:t>決裁</w:t>
      </w:r>
      <w:r w:rsidRPr="00B10A52">
        <w:rPr>
          <w:rFonts w:ascii="ＭＳ Ｐ明朝" w:eastAsia="ＭＳ Ｐ明朝" w:hAnsi="ＭＳ Ｐ明朝" w:hint="eastAsia"/>
        </w:rPr>
        <w:t>の日から施行する。</w:t>
      </w:r>
    </w:p>
    <w:p w14:paraId="129BAF01" w14:textId="79958497" w:rsidR="000C5788" w:rsidRPr="00B10A52" w:rsidRDefault="000C5788" w:rsidP="00FB1A65">
      <w:pPr>
        <w:rPr>
          <w:rFonts w:ascii="ＭＳ Ｐ明朝" w:eastAsia="ＭＳ Ｐ明朝" w:hAnsi="ＭＳ Ｐ明朝"/>
        </w:rPr>
      </w:pPr>
    </w:p>
    <w:p w14:paraId="780C7CC7" w14:textId="02EF4BD1" w:rsidR="000C5788" w:rsidRPr="00B10A52" w:rsidRDefault="000C5788" w:rsidP="00FB1A65">
      <w:pPr>
        <w:rPr>
          <w:rFonts w:ascii="ＭＳ Ｐ明朝" w:eastAsia="ＭＳ Ｐ明朝" w:hAnsi="ＭＳ Ｐ明朝"/>
        </w:rPr>
      </w:pPr>
      <w:r w:rsidRPr="00B10A52">
        <w:rPr>
          <w:rFonts w:ascii="ＭＳ Ｐ明朝" w:eastAsia="ＭＳ Ｐ明朝" w:hAnsi="ＭＳ Ｐ明朝" w:hint="eastAsia"/>
        </w:rPr>
        <w:t>別表</w:t>
      </w:r>
    </w:p>
    <w:tbl>
      <w:tblPr>
        <w:tblStyle w:val="a7"/>
        <w:tblW w:w="8299" w:type="dxa"/>
        <w:tblInd w:w="-5" w:type="dxa"/>
        <w:tblLook w:val="04A0" w:firstRow="1" w:lastRow="0" w:firstColumn="1" w:lastColumn="0" w:noHBand="0" w:noVBand="1"/>
      </w:tblPr>
      <w:tblGrid>
        <w:gridCol w:w="2978"/>
        <w:gridCol w:w="5321"/>
      </w:tblGrid>
      <w:tr w:rsidR="00B10A52" w:rsidRPr="00B10A52" w14:paraId="4B16DFA0" w14:textId="77777777" w:rsidTr="003671FE">
        <w:tc>
          <w:tcPr>
            <w:tcW w:w="2978" w:type="dxa"/>
          </w:tcPr>
          <w:p w14:paraId="262DAE99" w14:textId="2AB016D9" w:rsidR="008F42AE" w:rsidRPr="00B10A52" w:rsidRDefault="0013181C" w:rsidP="00FB1A65">
            <w:pPr>
              <w:rPr>
                <w:rFonts w:ascii="ＭＳ Ｐ明朝" w:eastAsia="ＭＳ Ｐ明朝" w:hAnsi="ＭＳ Ｐ明朝"/>
              </w:rPr>
            </w:pPr>
            <w:r w:rsidRPr="00B10A52">
              <w:rPr>
                <w:rFonts w:ascii="ＭＳ Ｐ明朝" w:eastAsia="ＭＳ Ｐ明朝" w:hAnsi="ＭＳ Ｐ明朝" w:hint="eastAsia"/>
              </w:rPr>
              <w:t>≪</w:t>
            </w:r>
            <w:r w:rsidR="008F42AE" w:rsidRPr="00B10A52">
              <w:rPr>
                <w:rFonts w:ascii="ＭＳ Ｐ明朝" w:eastAsia="ＭＳ Ｐ明朝" w:hAnsi="ＭＳ Ｐ明朝" w:hint="eastAsia"/>
              </w:rPr>
              <w:t>分類</w:t>
            </w:r>
            <w:r w:rsidRPr="00B10A52">
              <w:rPr>
                <w:rFonts w:ascii="ＭＳ Ｐ明朝" w:eastAsia="ＭＳ Ｐ明朝" w:hAnsi="ＭＳ Ｐ明朝" w:hint="eastAsia"/>
              </w:rPr>
              <w:t>≫</w:t>
            </w:r>
          </w:p>
        </w:tc>
        <w:tc>
          <w:tcPr>
            <w:tcW w:w="5321" w:type="dxa"/>
          </w:tcPr>
          <w:p w14:paraId="418FF781" w14:textId="14A45E81" w:rsidR="008F42AE" w:rsidRPr="00B10A52" w:rsidRDefault="0013181C" w:rsidP="00FB1A65">
            <w:pPr>
              <w:rPr>
                <w:rFonts w:ascii="ＭＳ Ｐ明朝" w:eastAsia="ＭＳ Ｐ明朝" w:hAnsi="ＭＳ Ｐ明朝"/>
              </w:rPr>
            </w:pPr>
            <w:r w:rsidRPr="00B10A52">
              <w:rPr>
                <w:rFonts w:ascii="ＭＳ Ｐ明朝" w:eastAsia="ＭＳ Ｐ明朝" w:hAnsi="ＭＳ Ｐ明朝" w:hint="eastAsia"/>
              </w:rPr>
              <w:t>≪</w:t>
            </w:r>
            <w:r w:rsidR="008F42AE" w:rsidRPr="00B10A52">
              <w:rPr>
                <w:rFonts w:ascii="ＭＳ Ｐ明朝" w:eastAsia="ＭＳ Ｐ明朝" w:hAnsi="ＭＳ Ｐ明朝" w:hint="eastAsia"/>
              </w:rPr>
              <w:t>詳細</w:t>
            </w:r>
            <w:r w:rsidRPr="00B10A52">
              <w:rPr>
                <w:rFonts w:ascii="ＭＳ Ｐ明朝" w:eastAsia="ＭＳ Ｐ明朝" w:hAnsi="ＭＳ Ｐ明朝" w:hint="eastAsia"/>
              </w:rPr>
              <w:t>≫</w:t>
            </w:r>
          </w:p>
        </w:tc>
      </w:tr>
      <w:tr w:rsidR="00B10A52" w:rsidRPr="00B10A52" w14:paraId="7F1B7DC9" w14:textId="77777777" w:rsidTr="003671FE">
        <w:tc>
          <w:tcPr>
            <w:tcW w:w="2978" w:type="dxa"/>
          </w:tcPr>
          <w:p w14:paraId="478DD17E" w14:textId="2DF95317" w:rsidR="008F42AE" w:rsidRPr="00B10A52" w:rsidRDefault="008F42AE" w:rsidP="00FB1A65">
            <w:pPr>
              <w:rPr>
                <w:rFonts w:ascii="ＭＳ Ｐ明朝" w:eastAsia="ＭＳ Ｐ明朝" w:hAnsi="ＭＳ Ｐ明朝"/>
              </w:rPr>
            </w:pPr>
            <w:r w:rsidRPr="00B10A52">
              <w:rPr>
                <w:rFonts w:ascii="ＭＳ Ｐ明朝" w:eastAsia="ＭＳ Ｐ明朝" w:hAnsi="ＭＳ Ｐ明朝" w:hint="eastAsia"/>
              </w:rPr>
              <w:t>健康・福祉</w:t>
            </w:r>
          </w:p>
        </w:tc>
        <w:tc>
          <w:tcPr>
            <w:tcW w:w="5321" w:type="dxa"/>
          </w:tcPr>
          <w:p w14:paraId="26AABCD8" w14:textId="5F587DDF" w:rsidR="008F42AE" w:rsidRPr="00B10A52" w:rsidRDefault="008F42AE" w:rsidP="00FB1A65">
            <w:pPr>
              <w:rPr>
                <w:rFonts w:ascii="ＭＳ Ｐ明朝" w:eastAsia="ＭＳ Ｐ明朝" w:hAnsi="ＭＳ Ｐ明朝"/>
              </w:rPr>
            </w:pPr>
            <w:r w:rsidRPr="00B10A52">
              <w:rPr>
                <w:rFonts w:ascii="ＭＳ Ｐ明朝" w:eastAsia="ＭＳ Ｐ明朝" w:hAnsi="ＭＳ Ｐ明朝" w:hint="eastAsia"/>
              </w:rPr>
              <w:t>高齢者等の見守り、手話、認知症予防等</w:t>
            </w:r>
          </w:p>
        </w:tc>
      </w:tr>
      <w:tr w:rsidR="00B10A52" w:rsidRPr="00B10A52" w14:paraId="7345275F" w14:textId="77777777" w:rsidTr="003671FE">
        <w:tc>
          <w:tcPr>
            <w:tcW w:w="2978" w:type="dxa"/>
          </w:tcPr>
          <w:p w14:paraId="5CB5879F" w14:textId="11FF1CB7" w:rsidR="008F42AE" w:rsidRPr="00B10A52" w:rsidRDefault="008F42AE" w:rsidP="00FB1A65">
            <w:pPr>
              <w:rPr>
                <w:rFonts w:ascii="ＭＳ Ｐ明朝" w:eastAsia="ＭＳ Ｐ明朝" w:hAnsi="ＭＳ Ｐ明朝"/>
              </w:rPr>
            </w:pPr>
            <w:r w:rsidRPr="00B10A52">
              <w:rPr>
                <w:rFonts w:ascii="ＭＳ Ｐ明朝" w:eastAsia="ＭＳ Ｐ明朝" w:hAnsi="ＭＳ Ｐ明朝" w:hint="eastAsia"/>
              </w:rPr>
              <w:t>まちづくり</w:t>
            </w:r>
          </w:p>
        </w:tc>
        <w:tc>
          <w:tcPr>
            <w:tcW w:w="5321" w:type="dxa"/>
          </w:tcPr>
          <w:p w14:paraId="3B20C57D" w14:textId="61880917" w:rsidR="008F42AE" w:rsidRPr="00B10A52" w:rsidRDefault="00280C12" w:rsidP="00FB1A65">
            <w:pPr>
              <w:rPr>
                <w:rFonts w:ascii="ＭＳ Ｐ明朝" w:eastAsia="ＭＳ Ｐ明朝" w:hAnsi="ＭＳ Ｐ明朝"/>
              </w:rPr>
            </w:pPr>
            <w:r w:rsidRPr="00B10A52">
              <w:rPr>
                <w:rFonts w:ascii="ＭＳ Ｐ明朝" w:eastAsia="ＭＳ Ｐ明朝" w:hAnsi="ＭＳ Ｐ明朝" w:hint="eastAsia"/>
              </w:rPr>
              <w:t>イベント企画、DIY・リノベーション</w:t>
            </w:r>
          </w:p>
        </w:tc>
      </w:tr>
      <w:tr w:rsidR="00B10A52" w:rsidRPr="00B10A52" w14:paraId="54A48DC3" w14:textId="77777777" w:rsidTr="003671FE">
        <w:tc>
          <w:tcPr>
            <w:tcW w:w="2978" w:type="dxa"/>
          </w:tcPr>
          <w:p w14:paraId="3F0454FB" w14:textId="290189AB" w:rsidR="008F42AE" w:rsidRPr="00B10A52" w:rsidRDefault="008F42AE" w:rsidP="00FB1A65">
            <w:pPr>
              <w:rPr>
                <w:rFonts w:ascii="ＭＳ Ｐ明朝" w:eastAsia="ＭＳ Ｐ明朝" w:hAnsi="ＭＳ Ｐ明朝"/>
              </w:rPr>
            </w:pPr>
            <w:r w:rsidRPr="00B10A52">
              <w:rPr>
                <w:rFonts w:ascii="ＭＳ Ｐ明朝" w:eastAsia="ＭＳ Ｐ明朝" w:hAnsi="ＭＳ Ｐ明朝" w:hint="eastAsia"/>
              </w:rPr>
              <w:t>学習・</w:t>
            </w:r>
            <w:r w:rsidR="006F3FDB" w:rsidRPr="00B10A52">
              <w:rPr>
                <w:rFonts w:ascii="ＭＳ Ｐ明朝" w:eastAsia="ＭＳ Ｐ明朝" w:hAnsi="ＭＳ Ｐ明朝" w:hint="eastAsia"/>
              </w:rPr>
              <w:t>子育て</w:t>
            </w:r>
          </w:p>
        </w:tc>
        <w:tc>
          <w:tcPr>
            <w:tcW w:w="5321" w:type="dxa"/>
          </w:tcPr>
          <w:p w14:paraId="243D0990" w14:textId="6C1E2C21" w:rsidR="008F42AE" w:rsidRPr="00B10A52" w:rsidRDefault="008F42AE" w:rsidP="008F42AE">
            <w:pPr>
              <w:rPr>
                <w:rFonts w:ascii="ＭＳ Ｐ明朝" w:eastAsia="ＭＳ Ｐ明朝" w:hAnsi="ＭＳ Ｐ明朝"/>
              </w:rPr>
            </w:pPr>
            <w:r w:rsidRPr="00B10A52">
              <w:rPr>
                <w:rFonts w:ascii="ＭＳ Ｐ明朝" w:eastAsia="ＭＳ Ｐ明朝" w:hAnsi="ＭＳ Ｐ明朝" w:hint="eastAsia"/>
              </w:rPr>
              <w:t>学習</w:t>
            </w:r>
            <w:r w:rsidR="006F3FDB" w:rsidRPr="00B10A52">
              <w:rPr>
                <w:rFonts w:ascii="ＭＳ Ｐ明朝" w:eastAsia="ＭＳ Ｐ明朝" w:hAnsi="ＭＳ Ｐ明朝" w:hint="eastAsia"/>
              </w:rPr>
              <w:t>・子育て支援</w:t>
            </w:r>
            <w:r w:rsidRPr="00B10A52">
              <w:rPr>
                <w:rFonts w:ascii="ＭＳ Ｐ明朝" w:eastAsia="ＭＳ Ｐ明朝" w:hAnsi="ＭＳ Ｐ明朝" w:hint="eastAsia"/>
              </w:rPr>
              <w:t>等</w:t>
            </w:r>
          </w:p>
        </w:tc>
      </w:tr>
      <w:tr w:rsidR="00B10A52" w:rsidRPr="00B10A52" w14:paraId="38BFDE2F" w14:textId="77777777" w:rsidTr="003671FE">
        <w:tc>
          <w:tcPr>
            <w:tcW w:w="2978" w:type="dxa"/>
          </w:tcPr>
          <w:p w14:paraId="47DF5160" w14:textId="4F82A011" w:rsidR="008F42AE" w:rsidRPr="00B10A52" w:rsidRDefault="008F42AE" w:rsidP="00FB1A65">
            <w:pPr>
              <w:rPr>
                <w:rFonts w:ascii="ＭＳ Ｐ明朝" w:eastAsia="ＭＳ Ｐ明朝" w:hAnsi="ＭＳ Ｐ明朝"/>
              </w:rPr>
            </w:pPr>
            <w:r w:rsidRPr="00B10A52">
              <w:rPr>
                <w:rFonts w:ascii="ＭＳ Ｐ明朝" w:eastAsia="ＭＳ Ｐ明朝" w:hAnsi="ＭＳ Ｐ明朝" w:hint="eastAsia"/>
              </w:rPr>
              <w:t>スポーツ・レクリエーション</w:t>
            </w:r>
          </w:p>
        </w:tc>
        <w:tc>
          <w:tcPr>
            <w:tcW w:w="5321" w:type="dxa"/>
          </w:tcPr>
          <w:p w14:paraId="5D419A0D" w14:textId="20EBF272" w:rsidR="008F42AE" w:rsidRPr="00B10A52" w:rsidRDefault="008F42AE" w:rsidP="00FB1A65">
            <w:pPr>
              <w:rPr>
                <w:rFonts w:ascii="ＭＳ Ｐ明朝" w:eastAsia="ＭＳ Ｐ明朝" w:hAnsi="ＭＳ Ｐ明朝"/>
              </w:rPr>
            </w:pPr>
            <w:r w:rsidRPr="00B10A52">
              <w:rPr>
                <w:rFonts w:ascii="ＭＳ Ｐ明朝" w:eastAsia="ＭＳ Ｐ明朝" w:hAnsi="ＭＳ Ｐ明朝" w:hint="eastAsia"/>
              </w:rPr>
              <w:t>各種スポーツ、アウトドア等</w:t>
            </w:r>
          </w:p>
        </w:tc>
      </w:tr>
      <w:tr w:rsidR="00B10A52" w:rsidRPr="00B10A52" w14:paraId="7F48A9FA" w14:textId="77777777" w:rsidTr="003671FE">
        <w:tc>
          <w:tcPr>
            <w:tcW w:w="2978" w:type="dxa"/>
          </w:tcPr>
          <w:p w14:paraId="33BB7569" w14:textId="59CB72C6" w:rsidR="008F42AE" w:rsidRPr="00B10A52" w:rsidRDefault="008F42AE" w:rsidP="00FB1A65">
            <w:pPr>
              <w:rPr>
                <w:rFonts w:ascii="ＭＳ Ｐ明朝" w:eastAsia="ＭＳ Ｐ明朝" w:hAnsi="ＭＳ Ｐ明朝"/>
              </w:rPr>
            </w:pPr>
            <w:r w:rsidRPr="00B10A52">
              <w:rPr>
                <w:rFonts w:ascii="ＭＳ Ｐ明朝" w:eastAsia="ＭＳ Ｐ明朝" w:hAnsi="ＭＳ Ｐ明朝" w:hint="eastAsia"/>
              </w:rPr>
              <w:t>芸術</w:t>
            </w:r>
            <w:r w:rsidR="006F3FDB" w:rsidRPr="00B10A52">
              <w:rPr>
                <w:rFonts w:ascii="ＭＳ Ｐ明朝" w:eastAsia="ＭＳ Ｐ明朝" w:hAnsi="ＭＳ Ｐ明朝" w:hint="eastAsia"/>
              </w:rPr>
              <w:t>・文化</w:t>
            </w:r>
          </w:p>
        </w:tc>
        <w:tc>
          <w:tcPr>
            <w:tcW w:w="5321" w:type="dxa"/>
          </w:tcPr>
          <w:p w14:paraId="399409CC" w14:textId="2638CD06" w:rsidR="008F42AE" w:rsidRPr="00B10A52" w:rsidRDefault="008F42AE" w:rsidP="00FB1A65">
            <w:pPr>
              <w:rPr>
                <w:rFonts w:ascii="ＭＳ Ｐ明朝" w:eastAsia="ＭＳ Ｐ明朝" w:hAnsi="ＭＳ Ｐ明朝"/>
              </w:rPr>
            </w:pPr>
            <w:r w:rsidRPr="00B10A52">
              <w:rPr>
                <w:rFonts w:ascii="ＭＳ Ｐ明朝" w:eastAsia="ＭＳ Ｐ明朝" w:hAnsi="ＭＳ Ｐ明朝" w:hint="eastAsia"/>
              </w:rPr>
              <w:t>音楽、絵画、</w:t>
            </w:r>
            <w:r w:rsidR="00280C12" w:rsidRPr="00B10A52">
              <w:rPr>
                <w:rFonts w:ascii="ＭＳ Ｐ明朝" w:eastAsia="ＭＳ Ｐ明朝" w:hAnsi="ＭＳ Ｐ明朝" w:hint="eastAsia"/>
              </w:rPr>
              <w:t>造形芸術</w:t>
            </w:r>
            <w:r w:rsidR="006F3FDB" w:rsidRPr="00B10A52">
              <w:rPr>
                <w:rFonts w:ascii="ＭＳ Ｐ明朝" w:eastAsia="ＭＳ Ｐ明朝" w:hAnsi="ＭＳ Ｐ明朝" w:hint="eastAsia"/>
              </w:rPr>
              <w:t>、演劇</w:t>
            </w:r>
            <w:r w:rsidRPr="00B10A52">
              <w:rPr>
                <w:rFonts w:ascii="ＭＳ Ｐ明朝" w:eastAsia="ＭＳ Ｐ明朝" w:hAnsi="ＭＳ Ｐ明朝" w:hint="eastAsia"/>
              </w:rPr>
              <w:t>等</w:t>
            </w:r>
          </w:p>
        </w:tc>
      </w:tr>
      <w:tr w:rsidR="00B10A52" w:rsidRPr="00B10A52" w14:paraId="2669455D" w14:textId="77777777" w:rsidTr="003671FE">
        <w:tc>
          <w:tcPr>
            <w:tcW w:w="2978" w:type="dxa"/>
          </w:tcPr>
          <w:p w14:paraId="21ADD7FB" w14:textId="3518B93B" w:rsidR="008F42AE" w:rsidRPr="00B10A52" w:rsidRDefault="008F42AE" w:rsidP="00FB1A65">
            <w:pPr>
              <w:rPr>
                <w:rFonts w:ascii="ＭＳ Ｐ明朝" w:eastAsia="ＭＳ Ｐ明朝" w:hAnsi="ＭＳ Ｐ明朝"/>
              </w:rPr>
            </w:pPr>
            <w:r w:rsidRPr="00B10A52">
              <w:rPr>
                <w:rFonts w:ascii="ＭＳ Ｐ明朝" w:eastAsia="ＭＳ Ｐ明朝" w:hAnsi="ＭＳ Ｐ明朝" w:hint="eastAsia"/>
              </w:rPr>
              <w:t>環境</w:t>
            </w:r>
          </w:p>
        </w:tc>
        <w:tc>
          <w:tcPr>
            <w:tcW w:w="5321" w:type="dxa"/>
          </w:tcPr>
          <w:p w14:paraId="25436AE9" w14:textId="0E66DD66" w:rsidR="008F42AE" w:rsidRPr="00B10A52" w:rsidRDefault="00B01262" w:rsidP="00FB1A65">
            <w:pPr>
              <w:rPr>
                <w:rFonts w:ascii="ＭＳ Ｐ明朝" w:eastAsia="ＭＳ Ｐ明朝" w:hAnsi="ＭＳ Ｐ明朝"/>
              </w:rPr>
            </w:pPr>
            <w:r w:rsidRPr="00B10A52">
              <w:rPr>
                <w:rFonts w:ascii="ＭＳ Ｐ明朝" w:eastAsia="ＭＳ Ｐ明朝" w:hAnsi="ＭＳ Ｐ明朝" w:hint="eastAsia"/>
              </w:rPr>
              <w:t>環境、</w:t>
            </w:r>
            <w:r w:rsidR="008F42AE" w:rsidRPr="00B10A52">
              <w:rPr>
                <w:rFonts w:ascii="ＭＳ Ｐ明朝" w:eastAsia="ＭＳ Ｐ明朝" w:hAnsi="ＭＳ Ｐ明朝" w:hint="eastAsia"/>
              </w:rPr>
              <w:t>リサイクル・リユース、エコロジー</w:t>
            </w:r>
          </w:p>
        </w:tc>
      </w:tr>
      <w:tr w:rsidR="00B10A52" w:rsidRPr="00B10A52" w14:paraId="0C07C8FC" w14:textId="77777777" w:rsidTr="003671FE">
        <w:tc>
          <w:tcPr>
            <w:tcW w:w="2978" w:type="dxa"/>
          </w:tcPr>
          <w:p w14:paraId="2F96B6A9" w14:textId="3C627231" w:rsidR="008F42AE" w:rsidRPr="00B10A52" w:rsidRDefault="008F42AE" w:rsidP="00FB1A65">
            <w:pPr>
              <w:rPr>
                <w:rFonts w:ascii="ＭＳ Ｐ明朝" w:eastAsia="ＭＳ Ｐ明朝" w:hAnsi="ＭＳ Ｐ明朝"/>
              </w:rPr>
            </w:pPr>
            <w:r w:rsidRPr="00B10A52">
              <w:rPr>
                <w:rFonts w:ascii="ＭＳ Ｐ明朝" w:eastAsia="ＭＳ Ｐ明朝" w:hAnsi="ＭＳ Ｐ明朝" w:hint="eastAsia"/>
              </w:rPr>
              <w:t>国際</w:t>
            </w:r>
          </w:p>
        </w:tc>
        <w:tc>
          <w:tcPr>
            <w:tcW w:w="5321" w:type="dxa"/>
          </w:tcPr>
          <w:p w14:paraId="43EA3BE0" w14:textId="1B485724" w:rsidR="008F42AE" w:rsidRPr="00B10A52" w:rsidRDefault="008F42AE" w:rsidP="00FB1A65">
            <w:pPr>
              <w:rPr>
                <w:rFonts w:ascii="ＭＳ Ｐ明朝" w:eastAsia="ＭＳ Ｐ明朝" w:hAnsi="ＭＳ Ｐ明朝"/>
              </w:rPr>
            </w:pPr>
            <w:r w:rsidRPr="00B10A52">
              <w:rPr>
                <w:rFonts w:ascii="ＭＳ Ｐ明朝" w:eastAsia="ＭＳ Ｐ明朝" w:hAnsi="ＭＳ Ｐ明朝" w:hint="eastAsia"/>
              </w:rPr>
              <w:t>語学、通訳、翻訳等</w:t>
            </w:r>
          </w:p>
        </w:tc>
      </w:tr>
      <w:tr w:rsidR="00B10A52" w:rsidRPr="00B10A52" w14:paraId="12ACB096" w14:textId="77777777" w:rsidTr="003671FE">
        <w:tc>
          <w:tcPr>
            <w:tcW w:w="2978" w:type="dxa"/>
          </w:tcPr>
          <w:p w14:paraId="7EA04F16" w14:textId="5200B5E9" w:rsidR="008F42AE" w:rsidRPr="00B10A52" w:rsidRDefault="008F42AE" w:rsidP="00FB1A65">
            <w:pPr>
              <w:rPr>
                <w:rFonts w:ascii="ＭＳ Ｐ明朝" w:eastAsia="ＭＳ Ｐ明朝" w:hAnsi="ＭＳ Ｐ明朝"/>
              </w:rPr>
            </w:pPr>
            <w:r w:rsidRPr="00B10A52">
              <w:rPr>
                <w:rFonts w:ascii="ＭＳ Ｐ明朝" w:eastAsia="ＭＳ Ｐ明朝" w:hAnsi="ＭＳ Ｐ明朝" w:hint="eastAsia"/>
              </w:rPr>
              <w:t>生活</w:t>
            </w:r>
          </w:p>
        </w:tc>
        <w:tc>
          <w:tcPr>
            <w:tcW w:w="5321" w:type="dxa"/>
          </w:tcPr>
          <w:p w14:paraId="6707008B" w14:textId="03F6F199" w:rsidR="008F42AE" w:rsidRPr="00B10A52" w:rsidRDefault="008F42AE" w:rsidP="00FB1A65">
            <w:pPr>
              <w:rPr>
                <w:rFonts w:ascii="ＭＳ Ｐ明朝" w:eastAsia="ＭＳ Ｐ明朝" w:hAnsi="ＭＳ Ｐ明朝"/>
              </w:rPr>
            </w:pPr>
            <w:r w:rsidRPr="00B10A52">
              <w:rPr>
                <w:rFonts w:ascii="ＭＳ Ｐ明朝" w:eastAsia="ＭＳ Ｐ明朝" w:hAnsi="ＭＳ Ｐ明朝" w:hint="eastAsia"/>
              </w:rPr>
              <w:t>家事、料理、手芸等</w:t>
            </w:r>
          </w:p>
        </w:tc>
      </w:tr>
      <w:tr w:rsidR="00B10A52" w:rsidRPr="00B10A52" w14:paraId="336DC548" w14:textId="77777777" w:rsidTr="003671FE">
        <w:tc>
          <w:tcPr>
            <w:tcW w:w="2978" w:type="dxa"/>
          </w:tcPr>
          <w:p w14:paraId="1A6DF78C" w14:textId="4EBD01F8" w:rsidR="008F42AE" w:rsidRPr="00B10A52" w:rsidRDefault="008F42AE" w:rsidP="00FB1A65">
            <w:pPr>
              <w:rPr>
                <w:rFonts w:ascii="ＭＳ Ｐ明朝" w:eastAsia="ＭＳ Ｐ明朝" w:hAnsi="ＭＳ Ｐ明朝"/>
              </w:rPr>
            </w:pPr>
            <w:r w:rsidRPr="00B10A52">
              <w:rPr>
                <w:rFonts w:ascii="ＭＳ Ｐ明朝" w:eastAsia="ＭＳ Ｐ明朝" w:hAnsi="ＭＳ Ｐ明朝" w:hint="eastAsia"/>
              </w:rPr>
              <w:t>農業</w:t>
            </w:r>
            <w:r w:rsidR="008D1501" w:rsidRPr="00B10A52">
              <w:rPr>
                <w:rFonts w:ascii="ＭＳ Ｐ明朝" w:eastAsia="ＭＳ Ｐ明朝" w:hAnsi="ＭＳ Ｐ明朝" w:hint="eastAsia"/>
              </w:rPr>
              <w:t>・漁業</w:t>
            </w:r>
          </w:p>
        </w:tc>
        <w:tc>
          <w:tcPr>
            <w:tcW w:w="5321" w:type="dxa"/>
          </w:tcPr>
          <w:p w14:paraId="07BE87D6" w14:textId="75A10956" w:rsidR="008F42AE" w:rsidRPr="00B10A52" w:rsidRDefault="008F42AE" w:rsidP="008F42AE">
            <w:pPr>
              <w:rPr>
                <w:rFonts w:ascii="ＭＳ Ｐ明朝" w:eastAsia="ＭＳ Ｐ明朝" w:hAnsi="ＭＳ Ｐ明朝"/>
              </w:rPr>
            </w:pPr>
            <w:r w:rsidRPr="00B10A52">
              <w:rPr>
                <w:rFonts w:ascii="ＭＳ Ｐ明朝" w:eastAsia="ＭＳ Ｐ明朝" w:hAnsi="ＭＳ Ｐ明朝" w:hint="eastAsia"/>
              </w:rPr>
              <w:t>農業</w:t>
            </w:r>
            <w:r w:rsidR="00E910D0" w:rsidRPr="00B10A52">
              <w:rPr>
                <w:rFonts w:ascii="ＭＳ Ｐ明朝" w:eastAsia="ＭＳ Ｐ明朝" w:hAnsi="ＭＳ Ｐ明朝" w:hint="eastAsia"/>
              </w:rPr>
              <w:t>・</w:t>
            </w:r>
            <w:r w:rsidR="009B0412" w:rsidRPr="00B10A52">
              <w:rPr>
                <w:rFonts w:ascii="ＭＳ Ｐ明朝" w:eastAsia="ＭＳ Ｐ明朝" w:hAnsi="ＭＳ Ｐ明朝" w:hint="eastAsia"/>
              </w:rPr>
              <w:t>園芸</w:t>
            </w:r>
            <w:r w:rsidR="008D1501" w:rsidRPr="00B10A52">
              <w:rPr>
                <w:rFonts w:ascii="ＭＳ Ｐ明朝" w:eastAsia="ＭＳ Ｐ明朝" w:hAnsi="ＭＳ Ｐ明朝" w:hint="eastAsia"/>
              </w:rPr>
              <w:t>指導</w:t>
            </w:r>
            <w:r w:rsidR="00954283" w:rsidRPr="00B10A52">
              <w:rPr>
                <w:rFonts w:ascii="ＭＳ Ｐ明朝" w:eastAsia="ＭＳ Ｐ明朝" w:hAnsi="ＭＳ Ｐ明朝" w:hint="eastAsia"/>
              </w:rPr>
              <w:t>、養殖</w:t>
            </w:r>
            <w:r w:rsidRPr="00B10A52">
              <w:rPr>
                <w:rFonts w:ascii="ＭＳ Ｐ明朝" w:eastAsia="ＭＳ Ｐ明朝" w:hAnsi="ＭＳ Ｐ明朝" w:hint="eastAsia"/>
              </w:rPr>
              <w:t>等</w:t>
            </w:r>
          </w:p>
        </w:tc>
      </w:tr>
      <w:tr w:rsidR="00B10A52" w:rsidRPr="00B10A52" w14:paraId="30911D4D" w14:textId="77777777" w:rsidTr="003671FE">
        <w:tc>
          <w:tcPr>
            <w:tcW w:w="2978" w:type="dxa"/>
          </w:tcPr>
          <w:p w14:paraId="46E5C2AA" w14:textId="681B8AA9" w:rsidR="00E910D0" w:rsidRPr="00B10A52" w:rsidRDefault="00BA2E58" w:rsidP="00FB1A65">
            <w:pPr>
              <w:rPr>
                <w:rFonts w:ascii="ＭＳ Ｐ明朝" w:eastAsia="ＭＳ Ｐ明朝" w:hAnsi="ＭＳ Ｐ明朝"/>
              </w:rPr>
            </w:pPr>
            <w:r w:rsidRPr="00B10A52">
              <w:rPr>
                <w:rFonts w:ascii="ＭＳ Ｐ明朝" w:eastAsia="ＭＳ Ｐ明朝" w:hAnsi="ＭＳ Ｐ明朝" w:hint="eastAsia"/>
              </w:rPr>
              <w:t>情報</w:t>
            </w:r>
          </w:p>
        </w:tc>
        <w:tc>
          <w:tcPr>
            <w:tcW w:w="5321" w:type="dxa"/>
          </w:tcPr>
          <w:p w14:paraId="7769CAAC" w14:textId="5D009005" w:rsidR="00E910D0" w:rsidRPr="00B10A52" w:rsidRDefault="00BA2E58" w:rsidP="00FB1A65">
            <w:pPr>
              <w:rPr>
                <w:rFonts w:ascii="ＭＳ Ｐ明朝" w:eastAsia="ＭＳ Ｐ明朝" w:hAnsi="ＭＳ Ｐ明朝"/>
              </w:rPr>
            </w:pPr>
            <w:r w:rsidRPr="00B10A52">
              <w:rPr>
                <w:rFonts w:ascii="ＭＳ Ｐ明朝" w:eastAsia="ＭＳ Ｐ明朝" w:hAnsi="ＭＳ Ｐ明朝" w:hint="eastAsia"/>
              </w:rPr>
              <w:t>IT活用支援、スマホ操作支援等</w:t>
            </w:r>
          </w:p>
        </w:tc>
      </w:tr>
      <w:tr w:rsidR="00B10A52" w:rsidRPr="00B10A52" w14:paraId="0385709E" w14:textId="77777777" w:rsidTr="003671FE">
        <w:tc>
          <w:tcPr>
            <w:tcW w:w="2978" w:type="dxa"/>
          </w:tcPr>
          <w:p w14:paraId="57B0BAF8" w14:textId="0F82F955" w:rsidR="008F42AE" w:rsidRPr="00B10A52" w:rsidRDefault="008F42AE" w:rsidP="00FB1A65">
            <w:pPr>
              <w:rPr>
                <w:rFonts w:ascii="ＭＳ Ｐ明朝" w:eastAsia="ＭＳ Ｐ明朝" w:hAnsi="ＭＳ Ｐ明朝"/>
              </w:rPr>
            </w:pPr>
            <w:r w:rsidRPr="00B10A52">
              <w:rPr>
                <w:rFonts w:ascii="ＭＳ Ｐ明朝" w:eastAsia="ＭＳ Ｐ明朝" w:hAnsi="ＭＳ Ｐ明朝" w:hint="eastAsia"/>
              </w:rPr>
              <w:t>その他</w:t>
            </w:r>
          </w:p>
        </w:tc>
        <w:tc>
          <w:tcPr>
            <w:tcW w:w="5321" w:type="dxa"/>
          </w:tcPr>
          <w:p w14:paraId="3201A0E0" w14:textId="3B3C6CFC" w:rsidR="008F42AE" w:rsidRPr="00B10A52" w:rsidRDefault="008F42AE" w:rsidP="00FB1A65">
            <w:pPr>
              <w:rPr>
                <w:rFonts w:ascii="ＭＳ Ｐ明朝" w:eastAsia="ＭＳ Ｐ明朝" w:hAnsi="ＭＳ Ｐ明朝"/>
              </w:rPr>
            </w:pPr>
            <w:r w:rsidRPr="00B10A52">
              <w:rPr>
                <w:rFonts w:ascii="ＭＳ Ｐ明朝" w:eastAsia="ＭＳ Ｐ明朝" w:hAnsi="ＭＳ Ｐ明朝" w:hint="eastAsia"/>
              </w:rPr>
              <w:t>上記の分類に属さないもの</w:t>
            </w:r>
          </w:p>
        </w:tc>
      </w:tr>
    </w:tbl>
    <w:p w14:paraId="51D78405" w14:textId="77777777" w:rsidR="000C5788" w:rsidRPr="00B10A52" w:rsidRDefault="000C5788" w:rsidP="00FB1A65">
      <w:pPr>
        <w:rPr>
          <w:rFonts w:ascii="ＭＳ Ｐ明朝" w:eastAsia="ＭＳ Ｐ明朝" w:hAnsi="ＭＳ Ｐ明朝"/>
        </w:rPr>
      </w:pPr>
    </w:p>
    <w:sectPr w:rsidR="000C5788" w:rsidRPr="00B10A52" w:rsidSect="00624DB5">
      <w:pgSz w:w="11906" w:h="16838" w:code="9"/>
      <w:pgMar w:top="1361" w:right="1701" w:bottom="1361" w:left="1701" w:header="851" w:footer="992" w:gutter="0"/>
      <w:cols w:space="425"/>
      <w:docGrid w:type="linesAndChars" w:linePitch="504" w:charSpace="5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52FEB" w14:textId="77777777" w:rsidR="00EE39D2" w:rsidRDefault="00EE39D2" w:rsidP="00CE4E58">
      <w:r>
        <w:separator/>
      </w:r>
    </w:p>
  </w:endnote>
  <w:endnote w:type="continuationSeparator" w:id="0">
    <w:p w14:paraId="40F3A887" w14:textId="77777777" w:rsidR="00EE39D2" w:rsidRDefault="00EE39D2" w:rsidP="00CE4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2482F" w14:textId="77777777" w:rsidR="00EE39D2" w:rsidRDefault="00EE39D2" w:rsidP="00CE4E58">
      <w:r>
        <w:separator/>
      </w:r>
    </w:p>
  </w:footnote>
  <w:footnote w:type="continuationSeparator" w:id="0">
    <w:p w14:paraId="1D8A59C5" w14:textId="77777777" w:rsidR="00EE39D2" w:rsidRDefault="00EE39D2" w:rsidP="00CE4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D25AD"/>
    <w:multiLevelType w:val="hybridMultilevel"/>
    <w:tmpl w:val="80A4A1F4"/>
    <w:lvl w:ilvl="0" w:tplc="58FE74B4">
      <w:start w:val="1"/>
      <w:numFmt w:val="decimal"/>
      <w:lvlText w:val="(%1)"/>
      <w:lvlJc w:val="left"/>
      <w:pPr>
        <w:ind w:left="701" w:hanging="435"/>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1" w15:restartNumberingAfterBreak="0">
    <w:nsid w:val="1AD874C3"/>
    <w:multiLevelType w:val="hybridMultilevel"/>
    <w:tmpl w:val="80A4A1F4"/>
    <w:lvl w:ilvl="0" w:tplc="58FE74B4">
      <w:start w:val="1"/>
      <w:numFmt w:val="decimal"/>
      <w:lvlText w:val="(%1)"/>
      <w:lvlJc w:val="left"/>
      <w:pPr>
        <w:ind w:left="701" w:hanging="435"/>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840"/>
  <w:drawingGridHorizontalSpacing w:val="133"/>
  <w:drawingGridVerticalSpacing w:val="25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B8D"/>
    <w:rsid w:val="00007A7D"/>
    <w:rsid w:val="00036895"/>
    <w:rsid w:val="000459A0"/>
    <w:rsid w:val="0005714F"/>
    <w:rsid w:val="000632F5"/>
    <w:rsid w:val="000B6078"/>
    <w:rsid w:val="000C5788"/>
    <w:rsid w:val="000D0A63"/>
    <w:rsid w:val="000D1834"/>
    <w:rsid w:val="00116B16"/>
    <w:rsid w:val="0013181C"/>
    <w:rsid w:val="001476F2"/>
    <w:rsid w:val="00163B8D"/>
    <w:rsid w:val="001678A7"/>
    <w:rsid w:val="001B21D4"/>
    <w:rsid w:val="00205582"/>
    <w:rsid w:val="002237B2"/>
    <w:rsid w:val="00273D0E"/>
    <w:rsid w:val="00280C12"/>
    <w:rsid w:val="00295F74"/>
    <w:rsid w:val="002B650A"/>
    <w:rsid w:val="002F5649"/>
    <w:rsid w:val="00353D22"/>
    <w:rsid w:val="003671FE"/>
    <w:rsid w:val="003B0E22"/>
    <w:rsid w:val="003D1AE4"/>
    <w:rsid w:val="004135A8"/>
    <w:rsid w:val="004C1D47"/>
    <w:rsid w:val="0053360A"/>
    <w:rsid w:val="00542BAE"/>
    <w:rsid w:val="00552258"/>
    <w:rsid w:val="00553E33"/>
    <w:rsid w:val="00584976"/>
    <w:rsid w:val="00624C15"/>
    <w:rsid w:val="00624DB5"/>
    <w:rsid w:val="00626983"/>
    <w:rsid w:val="0063744C"/>
    <w:rsid w:val="006B4E91"/>
    <w:rsid w:val="006C2494"/>
    <w:rsid w:val="006F3FDB"/>
    <w:rsid w:val="007031C7"/>
    <w:rsid w:val="00717043"/>
    <w:rsid w:val="007662D2"/>
    <w:rsid w:val="007A548C"/>
    <w:rsid w:val="007B018A"/>
    <w:rsid w:val="007B45D9"/>
    <w:rsid w:val="007E2E2C"/>
    <w:rsid w:val="007F2014"/>
    <w:rsid w:val="008049D5"/>
    <w:rsid w:val="00811B3D"/>
    <w:rsid w:val="008462D2"/>
    <w:rsid w:val="008D1501"/>
    <w:rsid w:val="008F42AE"/>
    <w:rsid w:val="008F7999"/>
    <w:rsid w:val="0095312A"/>
    <w:rsid w:val="00954283"/>
    <w:rsid w:val="00961405"/>
    <w:rsid w:val="00966DAF"/>
    <w:rsid w:val="00991F79"/>
    <w:rsid w:val="009B0412"/>
    <w:rsid w:val="009C471F"/>
    <w:rsid w:val="00A043A5"/>
    <w:rsid w:val="00A30F7A"/>
    <w:rsid w:val="00A90E31"/>
    <w:rsid w:val="00A96AAA"/>
    <w:rsid w:val="00AF2722"/>
    <w:rsid w:val="00AF303E"/>
    <w:rsid w:val="00AF7111"/>
    <w:rsid w:val="00AF7CB1"/>
    <w:rsid w:val="00B01262"/>
    <w:rsid w:val="00B10A52"/>
    <w:rsid w:val="00B301A4"/>
    <w:rsid w:val="00B33084"/>
    <w:rsid w:val="00B9595C"/>
    <w:rsid w:val="00BA2E58"/>
    <w:rsid w:val="00BC5ED0"/>
    <w:rsid w:val="00BC76AF"/>
    <w:rsid w:val="00BE3614"/>
    <w:rsid w:val="00BF7280"/>
    <w:rsid w:val="00C408F9"/>
    <w:rsid w:val="00C473FB"/>
    <w:rsid w:val="00C5060B"/>
    <w:rsid w:val="00CC2B55"/>
    <w:rsid w:val="00CE4E58"/>
    <w:rsid w:val="00D05DCB"/>
    <w:rsid w:val="00D34A08"/>
    <w:rsid w:val="00D51B88"/>
    <w:rsid w:val="00D66318"/>
    <w:rsid w:val="00D71CE5"/>
    <w:rsid w:val="00DB2206"/>
    <w:rsid w:val="00DC05DF"/>
    <w:rsid w:val="00E00FEF"/>
    <w:rsid w:val="00E1158F"/>
    <w:rsid w:val="00E13E0A"/>
    <w:rsid w:val="00E24257"/>
    <w:rsid w:val="00E31A65"/>
    <w:rsid w:val="00E627B5"/>
    <w:rsid w:val="00E64390"/>
    <w:rsid w:val="00E71B4F"/>
    <w:rsid w:val="00E87F85"/>
    <w:rsid w:val="00E910D0"/>
    <w:rsid w:val="00E9530C"/>
    <w:rsid w:val="00E97305"/>
    <w:rsid w:val="00EB103E"/>
    <w:rsid w:val="00EC7F05"/>
    <w:rsid w:val="00EE39D2"/>
    <w:rsid w:val="00EF34ED"/>
    <w:rsid w:val="00F362A2"/>
    <w:rsid w:val="00F51C24"/>
    <w:rsid w:val="00F74430"/>
    <w:rsid w:val="00F91FF4"/>
    <w:rsid w:val="00FB15D1"/>
    <w:rsid w:val="00FB1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0C1858"/>
  <w15:chartTrackingRefBased/>
  <w15:docId w15:val="{321061A8-E832-4CEA-94E1-6507BBE96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E58"/>
    <w:pPr>
      <w:tabs>
        <w:tab w:val="center" w:pos="4252"/>
        <w:tab w:val="right" w:pos="8504"/>
      </w:tabs>
      <w:snapToGrid w:val="0"/>
    </w:pPr>
  </w:style>
  <w:style w:type="character" w:customStyle="1" w:styleId="a4">
    <w:name w:val="ヘッダー (文字)"/>
    <w:basedOn w:val="a0"/>
    <w:link w:val="a3"/>
    <w:uiPriority w:val="99"/>
    <w:rsid w:val="00CE4E58"/>
  </w:style>
  <w:style w:type="paragraph" w:styleId="a5">
    <w:name w:val="footer"/>
    <w:basedOn w:val="a"/>
    <w:link w:val="a6"/>
    <w:uiPriority w:val="99"/>
    <w:unhideWhenUsed/>
    <w:rsid w:val="00CE4E58"/>
    <w:pPr>
      <w:tabs>
        <w:tab w:val="center" w:pos="4252"/>
        <w:tab w:val="right" w:pos="8504"/>
      </w:tabs>
      <w:snapToGrid w:val="0"/>
    </w:pPr>
  </w:style>
  <w:style w:type="character" w:customStyle="1" w:styleId="a6">
    <w:name w:val="フッター (文字)"/>
    <w:basedOn w:val="a0"/>
    <w:link w:val="a5"/>
    <w:uiPriority w:val="99"/>
    <w:rsid w:val="00CE4E58"/>
  </w:style>
  <w:style w:type="table" w:styleId="a7">
    <w:name w:val="Table Grid"/>
    <w:basedOn w:val="a1"/>
    <w:uiPriority w:val="39"/>
    <w:rsid w:val="008F42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C76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7718927">
      <w:bodyDiv w:val="1"/>
      <w:marLeft w:val="0"/>
      <w:marRight w:val="0"/>
      <w:marTop w:val="0"/>
      <w:marBottom w:val="0"/>
      <w:divBdr>
        <w:top w:val="none" w:sz="0" w:space="0" w:color="auto"/>
        <w:left w:val="none" w:sz="0" w:space="0" w:color="auto"/>
        <w:bottom w:val="none" w:sz="0" w:space="0" w:color="auto"/>
        <w:right w:val="none" w:sz="0" w:space="0" w:color="auto"/>
      </w:divBdr>
    </w:div>
    <w:div w:id="631327597">
      <w:bodyDiv w:val="1"/>
      <w:marLeft w:val="0"/>
      <w:marRight w:val="0"/>
      <w:marTop w:val="0"/>
      <w:marBottom w:val="0"/>
      <w:divBdr>
        <w:top w:val="none" w:sz="0" w:space="0" w:color="auto"/>
        <w:left w:val="none" w:sz="0" w:space="0" w:color="auto"/>
        <w:bottom w:val="none" w:sz="0" w:space="0" w:color="auto"/>
        <w:right w:val="none" w:sz="0" w:space="0" w:color="auto"/>
      </w:divBdr>
    </w:div>
    <w:div w:id="794248677">
      <w:bodyDiv w:val="1"/>
      <w:marLeft w:val="0"/>
      <w:marRight w:val="0"/>
      <w:marTop w:val="0"/>
      <w:marBottom w:val="0"/>
      <w:divBdr>
        <w:top w:val="none" w:sz="0" w:space="0" w:color="auto"/>
        <w:left w:val="none" w:sz="0" w:space="0" w:color="auto"/>
        <w:bottom w:val="none" w:sz="0" w:space="0" w:color="auto"/>
        <w:right w:val="none" w:sz="0" w:space="0" w:color="auto"/>
      </w:divBdr>
    </w:div>
    <w:div w:id="824705132">
      <w:bodyDiv w:val="1"/>
      <w:marLeft w:val="0"/>
      <w:marRight w:val="0"/>
      <w:marTop w:val="0"/>
      <w:marBottom w:val="0"/>
      <w:divBdr>
        <w:top w:val="none" w:sz="0" w:space="0" w:color="auto"/>
        <w:left w:val="none" w:sz="0" w:space="0" w:color="auto"/>
        <w:bottom w:val="none" w:sz="0" w:space="0" w:color="auto"/>
        <w:right w:val="none" w:sz="0" w:space="0" w:color="auto"/>
      </w:divBdr>
    </w:div>
    <w:div w:id="1235239464">
      <w:bodyDiv w:val="1"/>
      <w:marLeft w:val="0"/>
      <w:marRight w:val="0"/>
      <w:marTop w:val="0"/>
      <w:marBottom w:val="0"/>
      <w:divBdr>
        <w:top w:val="none" w:sz="0" w:space="0" w:color="auto"/>
        <w:left w:val="none" w:sz="0" w:space="0" w:color="auto"/>
        <w:bottom w:val="none" w:sz="0" w:space="0" w:color="auto"/>
        <w:right w:val="none" w:sz="0" w:space="0" w:color="auto"/>
      </w:divBdr>
    </w:div>
    <w:div w:id="181413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5</Pages>
  <Words>460</Words>
  <Characters>2626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阪南市役所</dc:creator>
  <cp:keywords/>
  <dc:description/>
  <cp:lastModifiedBy>阪南市役所</cp:lastModifiedBy>
  <cp:revision>40</cp:revision>
  <dcterms:created xsi:type="dcterms:W3CDTF">2023-03-13T01:02:00Z</dcterms:created>
  <dcterms:modified xsi:type="dcterms:W3CDTF">2024-05-20T07:09:00Z</dcterms:modified>
</cp:coreProperties>
</file>