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  <w:bdr w:val="single" w:color="auto" w:sz="4" w:space="0"/>
        </w:rPr>
        <w:t>別紙２</w:t>
      </w:r>
    </w:p>
    <w:p>
      <w:pPr>
        <w:pStyle w:val="0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年　　月　　日</w:t>
      </w:r>
    </w:p>
    <w:p>
      <w:pPr>
        <w:pStyle w:val="0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阪</w:t>
      </w:r>
      <w:r>
        <w:rPr>
          <w:rFonts w:hint="eastAsia"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>南</w:t>
      </w:r>
      <w:r>
        <w:rPr>
          <w:rFonts w:hint="eastAsia"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>市</w:t>
      </w:r>
      <w:r>
        <w:rPr>
          <w:rFonts w:hint="eastAsia"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>長</w:t>
      </w:r>
      <w:r>
        <w:rPr>
          <w:rFonts w:hint="eastAsia"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>様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jc w:val="center"/>
        <w:rPr>
          <w:rFonts w:hint="default" w:asciiTheme="minorEastAsia" w:hAnsiTheme="minorEastAsia"/>
          <w:b w:val="1"/>
          <w:sz w:val="28"/>
        </w:rPr>
      </w:pPr>
      <w:r>
        <w:rPr>
          <w:rFonts w:hint="eastAsia" w:asciiTheme="minorEastAsia" w:hAnsiTheme="minorEastAsia"/>
          <w:b w:val="1"/>
          <w:sz w:val="28"/>
        </w:rPr>
        <w:t>質　疑　書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8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阪南市民病院指定管理者募集要項等について、次のとおり質問をします。</w:t>
      </w:r>
      <w:bookmarkStart w:id="0" w:name="_GoBack"/>
      <w:bookmarkEnd w:id="0"/>
    </w:p>
    <w:p>
      <w:pPr>
        <w:pStyle w:val="0"/>
        <w:ind w:firstLine="2398" w:firstLineChars="1100"/>
        <w:rPr>
          <w:rFonts w:hint="default" w:asciiTheme="minorEastAsia" w:hAnsiTheme="minorEastAsia"/>
        </w:rPr>
      </w:pPr>
    </w:p>
    <w:p>
      <w:pPr>
        <w:pStyle w:val="0"/>
        <w:ind w:firstLine="2398" w:firstLineChars="1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（代表者）所在地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3488" w:firstLineChars="16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商号又は名称</w:t>
      </w:r>
    </w:p>
    <w:p>
      <w:pPr>
        <w:pStyle w:val="0"/>
        <w:ind w:firstLine="3488" w:firstLineChars="1600"/>
        <w:rPr>
          <w:rFonts w:hint="default" w:asciiTheme="minorEastAsia" w:hAnsiTheme="minorEastAsia"/>
        </w:rPr>
      </w:pPr>
    </w:p>
    <w:p>
      <w:pPr>
        <w:pStyle w:val="0"/>
        <w:ind w:firstLine="3488" w:firstLineChars="1600"/>
        <w:rPr>
          <w:rFonts w:hint="default" w:asciiTheme="minorEastAsia" w:hAnsiTheme="minorEastAsia"/>
          <w:dstrike w:val="1"/>
        </w:rPr>
      </w:pPr>
      <w:r>
        <w:rPr>
          <w:rFonts w:hint="eastAsia" w:asciiTheme="minorEastAsia" w:hAnsiTheme="minorEastAsia"/>
        </w:rPr>
        <w:t>代表者職氏名　　　　　　　　　　　　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398" w:firstLineChars="1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（連絡先）担当者氏名</w:t>
      </w:r>
    </w:p>
    <w:p>
      <w:pPr>
        <w:pStyle w:val="0"/>
        <w:ind w:firstLine="3488" w:firstLineChars="16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電話番号</w:t>
      </w:r>
    </w:p>
    <w:p>
      <w:pPr>
        <w:pStyle w:val="0"/>
        <w:ind w:firstLine="3488" w:firstLineChars="16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FAX</w:t>
      </w:r>
      <w:r>
        <w:rPr>
          <w:rFonts w:hint="eastAsia" w:asciiTheme="minorEastAsia" w:hAnsiTheme="minorEastAsia"/>
        </w:rPr>
        <w:t>番号</w:t>
      </w:r>
    </w:p>
    <w:p>
      <w:pPr>
        <w:pStyle w:val="0"/>
        <w:ind w:firstLine="3488" w:firstLineChars="16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E-mail</w:t>
      </w:r>
      <w:r>
        <w:rPr>
          <w:rFonts w:hint="eastAsia" w:asciiTheme="minorEastAsia" w:hAnsiTheme="minorEastAsia"/>
        </w:rPr>
        <w:t>アドレス</w:t>
      </w:r>
    </w:p>
    <w:p>
      <w:pPr>
        <w:pStyle w:val="0"/>
        <w:rPr>
          <w:rFonts w:hint="default" w:asciiTheme="minorEastAsia" w:hAnsiTheme="minorEastAsia"/>
        </w:rPr>
      </w:pPr>
    </w:p>
    <w:tbl>
      <w:tblPr>
        <w:tblStyle w:val="11"/>
        <w:tblW w:w="8720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Look w:firstRow="1" w:lastRow="0" w:firstColumn="1" w:lastColumn="0" w:noHBand="0" w:noVBand="1" w:val="04A0"/>
      </w:tblPr>
      <w:tblGrid>
        <w:gridCol w:w="460"/>
        <w:gridCol w:w="1833"/>
        <w:gridCol w:w="665"/>
        <w:gridCol w:w="5762"/>
      </w:tblGrid>
      <w:tr>
        <w:trPr>
          <w:trHeight w:val="519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No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該当資料名</w:t>
            </w:r>
          </w:p>
        </w:tc>
        <w:tc>
          <w:tcPr>
            <w:tcW w:w="67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頁</w:t>
            </w:r>
          </w:p>
        </w:tc>
        <w:tc>
          <w:tcPr>
            <w:tcW w:w="5919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質問事項</w:t>
            </w:r>
          </w:p>
        </w:tc>
      </w:tr>
      <w:tr>
        <w:trPr>
          <w:trHeight w:val="1103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</w:t>
            </w:r>
          </w:p>
        </w:tc>
        <w:tc>
          <w:tcPr>
            <w:tcW w:w="187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</w:p>
        </w:tc>
        <w:tc>
          <w:tcPr>
            <w:tcW w:w="591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trHeight w:val="1119" w:hRule="atLeast"/>
        </w:trPr>
        <w:tc>
          <w:tcPr>
            <w:tcW w:w="46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</w:t>
            </w:r>
          </w:p>
        </w:tc>
        <w:tc>
          <w:tcPr>
            <w:tcW w:w="1874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672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</w:p>
        </w:tc>
        <w:tc>
          <w:tcPr>
            <w:tcW w:w="5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  <w:tr>
        <w:trPr>
          <w:trHeight w:val="1122" w:hRule="atLeast"/>
        </w:trPr>
        <w:tc>
          <w:tcPr>
            <w:tcW w:w="461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</w:t>
            </w:r>
          </w:p>
        </w:tc>
        <w:tc>
          <w:tcPr>
            <w:tcW w:w="18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  <w:tc>
          <w:tcPr>
            <w:tcW w:w="67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</w:rPr>
            </w:pPr>
          </w:p>
        </w:tc>
        <w:tc>
          <w:tcPr>
            <w:tcW w:w="591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</w:rPr>
            </w:pPr>
          </w:p>
        </w:tc>
      </w:tr>
    </w:tbl>
    <w:p>
      <w:pPr>
        <w:pStyle w:val="0"/>
        <w:ind w:left="218" w:right="-146" w:rightChars="-67" w:hanging="218" w:hanging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※質疑書は、令和６年１０月２５日</w:t>
      </w:r>
      <w:r>
        <w:rPr>
          <w:rFonts w:hint="eastAsia" w:asciiTheme="minorEastAsia" w:hAnsiTheme="minorEastAsia"/>
          <w:color w:val="auto"/>
        </w:rPr>
        <w:t>（金）</w:t>
      </w:r>
      <w:r>
        <w:rPr>
          <w:rFonts w:hint="eastAsia" w:asciiTheme="minorEastAsia" w:hAnsiTheme="minorEastAsia"/>
        </w:rPr>
        <w:t>午後５時までにＦＡＸ又は電子メールで送信してください。（送付先　ＦＡＸ：</w:t>
      </w:r>
      <w:r>
        <w:rPr>
          <w:rFonts w:hint="eastAsia" w:asciiTheme="minorEastAsia" w:hAnsiTheme="minorEastAsia"/>
        </w:rPr>
        <w:t>072-471-9868</w:t>
      </w:r>
      <w:r>
        <w:rPr>
          <w:rFonts w:hint="eastAsia" w:asciiTheme="minorEastAsia" w:hAnsiTheme="minorEastAsia"/>
        </w:rPr>
        <w:t>、</w:t>
      </w:r>
      <w:r>
        <w:rPr>
          <w:rFonts w:hint="eastAsia" w:asciiTheme="minorEastAsia" w:hAnsiTheme="minorEastAsia"/>
        </w:rPr>
        <w:t>E-mail</w:t>
      </w:r>
      <w:r>
        <w:rPr>
          <w:rFonts w:hint="eastAsia" w:asciiTheme="minorEastAsia" w:hAnsiTheme="minorEastAsia"/>
        </w:rPr>
        <w:t>：</w:t>
      </w:r>
      <w:r>
        <w:rPr>
          <w:rFonts w:hint="eastAsia" w:asciiTheme="minorEastAsia" w:hAnsiTheme="minorEastAsia"/>
        </w:rPr>
        <w:t>kenkou-z</w:t>
      </w:r>
      <w:r>
        <w:rPr>
          <w:rFonts w:hint="default" w:asciiTheme="minorEastAsia" w:hAnsiTheme="minorEastAsia"/>
        </w:rPr>
        <w:t>@city.hannan.lg.jp</w:t>
      </w:r>
      <w:r>
        <w:rPr>
          <w:rFonts w:hint="eastAsia" w:asciiTheme="minorEastAsia" w:hAnsiTheme="minorEastAsia"/>
        </w:rPr>
        <w:t>）</w:t>
      </w:r>
    </w:p>
    <w:p>
      <w:pPr>
        <w:pStyle w:val="0"/>
        <w:rPr>
          <w:rFonts w:hint="default" w:asciiTheme="minorEastAsia" w:hAnsiTheme="minorEastAsia"/>
          <w:dstrike w:val="1"/>
          <w:sz w:val="24"/>
        </w:rPr>
      </w:pPr>
      <w:r>
        <w:rPr>
          <w:rFonts w:hint="eastAsia" w:asciiTheme="minorEastAsia" w:hAnsiTheme="minorEastAsia"/>
        </w:rPr>
        <w:t>※質疑書を送付後、必ず電話により、ＦＡＸ又はメール到着の確認をしてください。</w:t>
      </w:r>
    </w:p>
    <w:sectPr>
      <w:pgSz w:w="11906" w:h="16838"/>
      <w:pgMar w:top="1701" w:right="1588" w:bottom="1418" w:left="1588" w:header="851" w:footer="397" w:gutter="0"/>
      <w:pgNumType w:start="23"/>
      <w:cols w:space="720"/>
      <w:textDirection w:val="lrTb"/>
      <w:docGrid w:type="linesAndChars" w:linePitch="381" w:charSpace="-41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MS-Mincho">
    <w:panose1 w:val="00000000000000000000"/>
    <w:charset w:val="80"/>
    <w:family w:val="auto"/>
    <w:notTrueType/>
    <w:pitch w:val="fixed"/>
    <w:sig w:usb0="00000000" w:usb1="00000000" w:usb2="00000000" w:usb3="00000000" w:csb0="000006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9"/>
  <w:drawingGridVerticalSpacing w:val="21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sz w:val="22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Hyperlink"/>
    <w:next w:val="21"/>
    <w:link w:val="0"/>
    <w:uiPriority w:val="0"/>
    <w:rPr>
      <w:color w:val="0000FF"/>
      <w:u w:val="single" w:color="auto"/>
    </w:rPr>
  </w:style>
  <w:style w:type="paragraph" w:styleId="22" w:customStyle="1">
    <w:name w:val="一太郎８/９"/>
    <w:next w:val="22"/>
    <w:link w:val="0"/>
    <w:uiPriority w:val="0"/>
    <w:pPr>
      <w:widowControl w:val="0"/>
      <w:wordWrap w:val="0"/>
      <w:autoSpaceDE w:val="0"/>
      <w:autoSpaceDN w:val="0"/>
      <w:adjustRightInd w:val="0"/>
      <w:spacing w:line="366" w:lineRule="atLeast"/>
      <w:jc w:val="both"/>
    </w:pPr>
    <w:rPr>
      <w:rFonts w:ascii="Century" w:hAnsi="Century" w:eastAsia="ＭＳ 明朝"/>
      <w:spacing w:val="14"/>
      <w:kern w:val="0"/>
    </w:rPr>
  </w:style>
  <w:style w:type="paragraph" w:styleId="23" w:customStyle="1">
    <w:name w:val="Default"/>
    <w:next w:val="23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24">
    <w:name w:val="List Paragraph"/>
    <w:basedOn w:val="0"/>
    <w:next w:val="24"/>
    <w:link w:val="0"/>
    <w:uiPriority w:val="0"/>
    <w:qFormat/>
    <w:pPr>
      <w:ind w:left="840" w:leftChars="400"/>
    </w:pPr>
    <w:rPr>
      <w:sz w:val="24"/>
    </w:rPr>
  </w:style>
  <w:style w:type="paragraph" w:styleId="25">
    <w:name w:val="Date"/>
    <w:basedOn w:val="0"/>
    <w:next w:val="0"/>
    <w:link w:val="26"/>
    <w:uiPriority w:val="0"/>
    <w:rPr>
      <w:sz w:val="24"/>
    </w:rPr>
  </w:style>
  <w:style w:type="character" w:styleId="26" w:customStyle="1">
    <w:name w:val="日付 (文字)"/>
    <w:basedOn w:val="10"/>
    <w:next w:val="26"/>
    <w:link w:val="25"/>
    <w:uiPriority w:val="0"/>
    <w:rPr>
      <w:sz w:val="24"/>
    </w:rPr>
  </w:style>
  <w:style w:type="paragraph" w:styleId="27">
    <w:name w:val="Revision"/>
    <w:next w:val="27"/>
    <w:link w:val="0"/>
    <w:uiPriority w:val="0"/>
    <w:rPr>
      <w:sz w:val="22"/>
    </w:rPr>
  </w:style>
  <w:style w:type="paragraph" w:styleId="28">
    <w:name w:val="Note Heading"/>
    <w:basedOn w:val="0"/>
    <w:next w:val="0"/>
    <w:link w:val="29"/>
    <w:uiPriority w:val="0"/>
    <w:pPr>
      <w:jc w:val="center"/>
    </w:pPr>
    <w:rPr>
      <w:rFonts w:asciiTheme="minorEastAsia" w:hAnsiTheme="minorEastAsia"/>
      <w:sz w:val="24"/>
    </w:rPr>
  </w:style>
  <w:style w:type="character" w:styleId="29" w:customStyle="1">
    <w:name w:val="記 (文字)"/>
    <w:basedOn w:val="10"/>
    <w:next w:val="29"/>
    <w:link w:val="28"/>
    <w:uiPriority w:val="0"/>
    <w:rPr>
      <w:rFonts w:asciiTheme="minorEastAsia" w:hAnsiTheme="minorEastAsia"/>
      <w:sz w:val="24"/>
    </w:rPr>
  </w:style>
  <w:style w:type="paragraph" w:styleId="30">
    <w:name w:val="Closing"/>
    <w:basedOn w:val="0"/>
    <w:next w:val="30"/>
    <w:link w:val="31"/>
    <w:uiPriority w:val="0"/>
    <w:pPr>
      <w:jc w:val="right"/>
    </w:pPr>
    <w:rPr>
      <w:rFonts w:asciiTheme="minorEastAsia" w:hAnsiTheme="minorEastAsia"/>
      <w:sz w:val="24"/>
    </w:rPr>
  </w:style>
  <w:style w:type="character" w:styleId="31" w:customStyle="1">
    <w:name w:val="結語 (文字)"/>
    <w:basedOn w:val="10"/>
    <w:next w:val="31"/>
    <w:link w:val="30"/>
    <w:uiPriority w:val="0"/>
    <w:rPr>
      <w:rFonts w:asciiTheme="minorEastAsia" w:hAnsiTheme="minorEastAsia"/>
      <w:sz w:val="24"/>
    </w:rPr>
  </w:style>
  <w:style w:type="character" w:styleId="32" w:customStyle="1">
    <w:name w:val="Unresolved Mention"/>
    <w:basedOn w:val="10"/>
    <w:next w:val="32"/>
    <w:link w:val="0"/>
    <w:uiPriority w:val="0"/>
    <w:rPr>
      <w:color w:val="605E5C"/>
      <w:shd w:val="clear" w:color="auto" w:fill="E1DFDD"/>
    </w:rPr>
  </w:style>
  <w:style w:type="character" w:styleId="33">
    <w:name w:val="footnote reference"/>
    <w:basedOn w:val="10"/>
    <w:next w:val="33"/>
    <w:link w:val="0"/>
    <w:uiPriority w:val="0"/>
    <w:semiHidden/>
    <w:rPr>
      <w:vertAlign w:val="superscript"/>
    </w:rPr>
  </w:style>
  <w:style w:type="character" w:styleId="34">
    <w:name w:val="endnote reference"/>
    <w:basedOn w:val="10"/>
    <w:next w:val="34"/>
    <w:link w:val="0"/>
    <w:uiPriority w:val="0"/>
    <w:semiHidden/>
    <w:rPr>
      <w:vertAlign w:val="superscript"/>
    </w:rPr>
  </w:style>
  <w:style w:type="table" w:styleId="35">
    <w:name w:val="Table Grid"/>
    <w:basedOn w:val="11"/>
    <w:next w:val="3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6" w:customStyle="1">
    <w:name w:val="表 (格子)1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</TotalTime>
  <Pages>1</Pages>
  <Words>13</Words>
  <Characters>250</Characters>
  <Application>JUST Note</Application>
  <Lines>39</Lines>
  <Paragraphs>22</Paragraphs>
  <CharactersWithSpaces>280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阪南市役所</dc:creator>
  <cp:lastModifiedBy>Administrator</cp:lastModifiedBy>
  <cp:lastPrinted>2023-01-04T05:35:00Z</cp:lastPrinted>
  <dcterms:created xsi:type="dcterms:W3CDTF">2023-07-04T06:29:00Z</dcterms:created>
  <dcterms:modified xsi:type="dcterms:W3CDTF">2024-09-09T02:33:39Z</dcterms:modified>
  <cp:revision>8</cp:revision>
</cp:coreProperties>
</file>