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10" w:hanging="210" w:hangingChars="100"/>
        <w:rPr>
          <w:rFonts w:hint="default" w:ascii="ＭＳ 明朝" w:hAnsi="ＭＳ 明朝" w:eastAsia="ＭＳ 明朝"/>
          <w:kern w:val="0"/>
          <w:sz w:val="24"/>
          <w:bdr w:val="single" w:color="auto" w:sz="4" w:space="0"/>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24765</wp:posOffset>
                </wp:positionH>
                <wp:positionV relativeFrom="paragraph">
                  <wp:posOffset>-8255</wp:posOffset>
                </wp:positionV>
                <wp:extent cx="979805" cy="264795"/>
                <wp:effectExtent l="635" t="635" r="29845" b="10795"/>
                <wp:wrapNone/>
                <wp:docPr id="1026" name="Rectangle 8"/>
                <a:graphic xmlns:a="http://schemas.openxmlformats.org/drawingml/2006/main">
                  <a:graphicData uri="http://schemas.microsoft.com/office/word/2010/wordprocessingShape">
                    <wps:wsp>
                      <wps:cNvPr id="1026" name="Rectangle 8"/>
                      <wps:cNvSpPr>
                        <a:spLocks noChangeArrowheads="1"/>
                      </wps:cNvSpPr>
                      <wps:spPr>
                        <a:xfrm>
                          <a:off x="0" y="0"/>
                          <a:ext cx="979805" cy="264795"/>
                        </a:xfrm>
                        <a:prstGeom prst="rect">
                          <a:avLst/>
                        </a:prstGeom>
                        <a:solidFill>
                          <a:srgbClr val="FFFFFF"/>
                        </a:solidFill>
                        <a:ln w="9525">
                          <a:solidFill>
                            <a:srgbClr val="000000"/>
                          </a:solidFill>
                          <a:miter lim="800000"/>
                          <a:headEnd/>
                          <a:tailEnd/>
                        </a:ln>
                      </wps:spPr>
                      <wps:txbx>
                        <w:txbxContent>
                          <w:p>
                            <w:pPr>
                              <w:pStyle w:val="0"/>
                              <w:spacing w:line="360" w:lineRule="auto"/>
                              <w:jc w:val="center"/>
                              <w:rPr>
                                <w:rFonts w:hint="eastAsia"/>
                              </w:rPr>
                            </w:pPr>
                            <w:r>
                              <w:rPr>
                                <w:rFonts w:hint="eastAsia" w:ascii="HG丸ｺﾞｼｯｸM-PRO" w:hAnsi="HG丸ｺﾞｼｯｸM-PRO" w:eastAsia="HG丸ｺﾞｼｯｸM-PRO"/>
                                <w:sz w:val="24"/>
                              </w:rPr>
                              <w:t>様式</w:t>
                            </w:r>
                            <w:r>
                              <w:rPr>
                                <w:rFonts w:hint="default" w:ascii="HG丸ｺﾞｼｯｸM-PRO" w:hAnsi="HG丸ｺﾞｼｯｸM-PRO" w:eastAsia="HG丸ｺﾞｼｯｸM-PRO"/>
                                <w:sz w:val="24"/>
                              </w:rPr>
                              <w:t>８</w:t>
                            </w:r>
                            <w:r>
                              <w:rPr>
                                <w:rFonts w:hint="eastAsia" w:ascii="HG丸ｺﾞｼｯｸM-PRO" w:hAnsi="HG丸ｺﾞｼｯｸM-PRO" w:eastAsia="HG丸ｺﾞｼｯｸM-PRO"/>
                                <w:sz w:val="24"/>
                              </w:rPr>
                              <w:t>―１</w:t>
                            </w:r>
                          </w:p>
                        </w:txbxContent>
                      </wps:txbx>
                      <wps:bodyPr rot="0" vertOverflow="overflow" horzOverflow="overflow" wrap="square" lIns="74295" tIns="8890" rIns="74295" bIns="8890" anchor="t" anchorCtr="0" upright="1"/>
                    </wps:wsp>
                  </a:graphicData>
                </a:graphic>
              </wp:anchor>
            </w:drawing>
          </mc:Choice>
          <mc:Fallback>
            <w:pict>
              <v:rect id="Rectangle 8" style="mso-position-vertical-relative:text;z-index:2;mso-wrap-distance-left:9pt;width:77.150000000000006pt;height:20.85pt;mso-position-horizontal-relative:margin;position:absolute;margin-left:1.95pt;margin-top:-0.65pt;mso-wrap-distance-bottom:0pt;mso-wrap-distance-right:9pt;mso-wrap-distance-top:0pt;v-text-anchor:top;" o:spid="_x0000_s1026"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spacing w:line="360" w:lineRule="auto"/>
                        <w:jc w:val="center"/>
                        <w:rPr>
                          <w:rFonts w:hint="eastAsia"/>
                        </w:rPr>
                      </w:pPr>
                      <w:r>
                        <w:rPr>
                          <w:rFonts w:hint="eastAsia" w:ascii="HG丸ｺﾞｼｯｸM-PRO" w:hAnsi="HG丸ｺﾞｼｯｸM-PRO" w:eastAsia="HG丸ｺﾞｼｯｸM-PRO"/>
                          <w:sz w:val="24"/>
                        </w:rPr>
                        <w:t>様式</w:t>
                      </w:r>
                      <w:r>
                        <w:rPr>
                          <w:rFonts w:hint="default" w:ascii="HG丸ｺﾞｼｯｸM-PRO" w:hAnsi="HG丸ｺﾞｼｯｸM-PRO" w:eastAsia="HG丸ｺﾞｼｯｸM-PRO"/>
                          <w:sz w:val="24"/>
                        </w:rPr>
                        <w:t>８</w:t>
                      </w:r>
                      <w:r>
                        <w:rPr>
                          <w:rFonts w:hint="eastAsia" w:ascii="HG丸ｺﾞｼｯｸM-PRO" w:hAnsi="HG丸ｺﾞｼｯｸM-PRO" w:eastAsia="HG丸ｺﾞｼｯｸM-PRO"/>
                          <w:sz w:val="24"/>
                        </w:rPr>
                        <w:t>―１</w:t>
                      </w:r>
                    </w:p>
                  </w:txbxContent>
                </v:textbox>
                <v:imagedata o:title=""/>
                <w10:wrap type="none" anchorx="margin" anchory="text"/>
              </v:rect>
            </w:pict>
          </mc:Fallback>
        </mc:AlternateContent>
      </w:r>
      <w:bookmarkStart w:id="0" w:name="_GoBack"/>
      <w:bookmarkEnd w:id="0"/>
    </w:p>
    <w:p>
      <w:pPr>
        <w:pStyle w:val="0"/>
        <w:ind w:left="240" w:hanging="240" w:hangingChars="100"/>
        <w:rPr>
          <w:rFonts w:hint="default" w:ascii="ＭＳ 明朝" w:hAnsi="ＭＳ 明朝" w:eastAsia="ＭＳ 明朝"/>
          <w:color w:val="000000" w:themeColor="text1"/>
          <w:kern w:val="0"/>
          <w:sz w:val="24"/>
        </w:rPr>
      </w:pPr>
    </w:p>
    <w:p>
      <w:pPr>
        <w:pStyle w:val="0"/>
        <w:ind w:left="240" w:hanging="240" w:hangingChars="100"/>
        <w:rPr>
          <w:rFonts w:hint="default" w:ascii="ＭＳ 明朝" w:hAnsi="ＭＳ 明朝" w:eastAsia="ＭＳ 明朝"/>
          <w:color w:val="000000" w:themeColor="text1"/>
          <w:kern w:val="0"/>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jc w:val="center"/>
        <w:rPr>
          <w:rFonts w:hint="default" w:ascii="ＭＳ 明朝" w:hAnsi="ＭＳ 明朝" w:eastAsia="ＭＳ 明朝"/>
          <w:b w:val="1"/>
          <w:color w:val="000000" w:themeColor="text1"/>
          <w:sz w:val="36"/>
        </w:rPr>
      </w:pPr>
      <w:r>
        <w:rPr>
          <w:rFonts w:hint="eastAsia" w:ascii="ＭＳ 明朝" w:hAnsi="ＭＳ 明朝" w:eastAsia="ＭＳ 明朝"/>
          <w:b w:val="1"/>
          <w:color w:val="000000" w:themeColor="text1"/>
          <w:sz w:val="36"/>
        </w:rPr>
        <w:t>阪南市地域包括支援センター</w:t>
      </w:r>
    </w:p>
    <w:p>
      <w:pPr>
        <w:pStyle w:val="0"/>
        <w:jc w:val="center"/>
        <w:rPr>
          <w:rFonts w:hint="default" w:ascii="ＭＳ 明朝" w:hAnsi="ＭＳ 明朝" w:eastAsia="ＭＳ 明朝"/>
          <w:b w:val="1"/>
          <w:color w:val="000000" w:themeColor="text1"/>
          <w:sz w:val="36"/>
        </w:rPr>
      </w:pPr>
      <w:bookmarkStart w:id="1" w:name="_Hlk203723449"/>
      <w:r>
        <w:rPr>
          <w:rFonts w:hint="eastAsia" w:ascii="ＭＳ 明朝" w:hAnsi="ＭＳ 明朝" w:eastAsia="ＭＳ 明朝"/>
          <w:b w:val="1"/>
          <w:color w:val="000000" w:themeColor="text1"/>
          <w:sz w:val="36"/>
        </w:rPr>
        <w:t>運営業務等</w:t>
      </w:r>
      <w:bookmarkEnd w:id="1"/>
      <w:r>
        <w:rPr>
          <w:rFonts w:hint="eastAsia" w:ascii="ＭＳ 明朝" w:hAnsi="ＭＳ 明朝" w:eastAsia="ＭＳ 明朝"/>
          <w:b w:val="1"/>
          <w:color w:val="000000" w:themeColor="text1"/>
          <w:sz w:val="36"/>
        </w:rPr>
        <w:t>委託事業計画書</w:t>
      </w: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ind w:left="1027" w:leftChars="489"/>
        <w:rPr>
          <w:rFonts w:hint="default" w:ascii="ＭＳ 明朝" w:hAnsi="ＭＳ 明朝" w:eastAsia="ＭＳ 明朝"/>
          <w:color w:val="000000" w:themeColor="text1"/>
          <w:sz w:val="28"/>
          <w:u w:val="single" w:color="auto"/>
        </w:rPr>
      </w:pPr>
      <w:r>
        <w:rPr>
          <w:rFonts w:hint="eastAsia" w:ascii="ＭＳ 明朝" w:hAnsi="ＭＳ 明朝" w:eastAsia="ＭＳ 明朝"/>
          <w:b w:val="1"/>
          <w:color w:val="000000" w:themeColor="text1"/>
          <w:spacing w:val="70"/>
          <w:kern w:val="0"/>
          <w:sz w:val="28"/>
          <w:fitText w:val="1124" w:id="1"/>
        </w:rPr>
        <w:t>法人</w:t>
      </w:r>
      <w:r>
        <w:rPr>
          <w:rFonts w:hint="eastAsia" w:ascii="ＭＳ 明朝" w:hAnsi="ＭＳ 明朝" w:eastAsia="ＭＳ 明朝"/>
          <w:b w:val="1"/>
          <w:color w:val="000000" w:themeColor="text1"/>
          <w:spacing w:val="0"/>
          <w:kern w:val="0"/>
          <w:sz w:val="28"/>
          <w:fitText w:val="1124" w:id="1"/>
        </w:rPr>
        <w:t>名</w:t>
      </w:r>
      <w:r>
        <w:rPr>
          <w:rFonts w:hint="eastAsia" w:ascii="ＭＳ 明朝" w:hAnsi="ＭＳ 明朝" w:eastAsia="ＭＳ 明朝"/>
          <w:b w:val="1"/>
          <w:color w:val="000000" w:themeColor="text1"/>
          <w:sz w:val="28"/>
        </w:rPr>
        <w:t>：</w:t>
      </w:r>
      <w:r>
        <w:rPr>
          <w:rFonts w:hint="eastAsia" w:ascii="ＭＳ 明朝" w:hAnsi="ＭＳ 明朝" w:eastAsia="ＭＳ 明朝"/>
          <w:color w:val="000000" w:themeColor="text1"/>
          <w:sz w:val="28"/>
          <w:u w:val="single" w:color="auto"/>
        </w:rPr>
        <w:t>　　　　　　　　　　　　　　　　　　　　</w:t>
      </w:r>
    </w:p>
    <w:p>
      <w:pPr>
        <w:pStyle w:val="0"/>
        <w:ind w:left="1027" w:leftChars="489"/>
        <w:rPr>
          <w:rFonts w:hint="default" w:ascii="ＭＳ 明朝" w:hAnsi="ＭＳ 明朝" w:eastAsia="ＭＳ 明朝"/>
          <w:b w:val="1"/>
          <w:color w:val="000000" w:themeColor="text1"/>
          <w:sz w:val="24"/>
          <w:bdr w:val="single" w:color="auto" w:sz="4" w:space="0"/>
        </w:rPr>
      </w:pPr>
    </w:p>
    <w:p>
      <w:pPr>
        <w:pStyle w:val="0"/>
        <w:ind w:left="1027" w:leftChars="489"/>
        <w:rPr>
          <w:rFonts w:hint="default" w:ascii="ＭＳ 明朝" w:hAnsi="ＭＳ 明朝" w:eastAsia="ＭＳ 明朝"/>
          <w:color w:val="000000" w:themeColor="text1"/>
          <w:sz w:val="28"/>
          <w:u w:val="single" w:color="auto"/>
        </w:rPr>
      </w:pPr>
      <w:r>
        <w:rPr>
          <w:rFonts w:hint="eastAsia" w:ascii="ＭＳ 明朝" w:hAnsi="ＭＳ 明朝" w:eastAsia="ＭＳ 明朝"/>
          <w:b w:val="1"/>
          <w:color w:val="000000" w:themeColor="text1"/>
          <w:sz w:val="28"/>
        </w:rPr>
        <w:t>整備圏域：</w:t>
      </w:r>
      <w:r>
        <w:rPr>
          <w:rFonts w:hint="eastAsia" w:ascii="ＭＳ 明朝" w:hAnsi="ＭＳ 明朝" w:eastAsia="ＭＳ 明朝"/>
          <w:color w:val="000000" w:themeColor="text1"/>
          <w:sz w:val="28"/>
          <w:u w:val="single" w:color="auto"/>
        </w:rPr>
        <w:t>　　　　　　　　　　　　　　　　　　　　</w:t>
      </w: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p>
    <w:p>
      <w:pPr>
        <w:pStyle w:val="0"/>
        <w:ind w:left="211" w:hanging="211" w:hangingChars="100"/>
        <w:rPr>
          <w:rFonts w:hint="default" w:ascii="ＭＳ 明朝" w:hAnsi="ＭＳ 明朝" w:eastAsia="ＭＳ 明朝"/>
          <w:b w:val="1"/>
          <w:color w:val="000000" w:themeColor="text1"/>
        </w:rPr>
      </w:pPr>
      <w:r>
        <w:rPr>
          <w:rFonts w:hint="eastAsia" w:ascii="ＭＳ 明朝" w:hAnsi="ＭＳ 明朝" w:eastAsia="ＭＳ 明朝"/>
          <w:b w:val="1"/>
          <w:color w:val="000000" w:themeColor="text1"/>
        </w:rPr>
        <w:t>※本事業計画書における本問以降の各設問に係るこれまでの実績や成果等については、本事業計画書の該当箇所に記載してください。</w:t>
      </w:r>
    </w:p>
    <w:p>
      <w:pPr>
        <w:pStyle w:val="0"/>
        <w:ind w:left="211" w:hanging="211" w:hangingChars="100"/>
        <w:rPr>
          <w:rFonts w:hint="default" w:ascii="ＭＳ 明朝" w:hAnsi="ＭＳ 明朝" w:eastAsia="ＭＳ 明朝"/>
          <w:b w:val="1"/>
          <w:color w:val="000000" w:themeColor="text1"/>
        </w:rPr>
      </w:pPr>
    </w:p>
    <w:p>
      <w:pPr>
        <w:pStyle w:val="0"/>
        <w:ind w:left="241" w:hanging="241" w:hangingChars="10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１．事業所の概要</w:t>
      </w:r>
    </w:p>
    <w:tbl>
      <w:tblPr>
        <w:tblStyle w:val="11"/>
        <w:tblW w:w="8401"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739"/>
        <w:gridCol w:w="6662"/>
      </w:tblGrid>
      <w:tr>
        <w:trPr>
          <w:cantSplit/>
          <w:trHeight w:val="355" w:hRule="atLeast"/>
        </w:trPr>
        <w:tc>
          <w:tcPr>
            <w:tcW w:w="1739"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単独・併設</w:t>
            </w:r>
          </w:p>
        </w:tc>
        <w:tc>
          <w:tcPr>
            <w:tcW w:w="6662"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□単独設置</w:t>
            </w:r>
          </w:p>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□併設設置（併設事業所名：　　　　　　　　　　　　　）</w:t>
            </w:r>
          </w:p>
        </w:tc>
      </w:tr>
      <w:tr>
        <w:trPr>
          <w:cantSplit/>
          <w:trHeight w:val="393" w:hRule="atLeast"/>
        </w:trPr>
        <w:tc>
          <w:tcPr>
            <w:tcW w:w="1739"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事業所名称</w:t>
            </w:r>
          </w:p>
        </w:tc>
        <w:tc>
          <w:tcPr>
            <w:tcW w:w="6662" w:type="dxa"/>
            <w:vAlign w:val="center"/>
          </w:tcPr>
          <w:p>
            <w:pPr>
              <w:pStyle w:val="0"/>
              <w:spacing w:after="0" w:afterLines="0" w:afterAutospacing="0" w:line="240" w:lineRule="auto"/>
              <w:jc w:val="distribute"/>
              <w:rPr>
                <w:rFonts w:hint="default" w:ascii="Century" w:hAnsi="Century" w:eastAsia="ＭＳ 明朝"/>
                <w:sz w:val="22"/>
              </w:rPr>
            </w:pPr>
          </w:p>
          <w:p>
            <w:pPr>
              <w:pStyle w:val="0"/>
              <w:spacing w:after="0" w:afterLines="0" w:afterAutospacing="0" w:line="240" w:lineRule="auto"/>
              <w:jc w:val="distribute"/>
              <w:rPr>
                <w:rFonts w:hint="default" w:ascii="Century" w:hAnsi="Century" w:eastAsia="ＭＳ 明朝"/>
                <w:sz w:val="22"/>
              </w:rPr>
            </w:pPr>
          </w:p>
        </w:tc>
      </w:tr>
      <w:tr>
        <w:trPr>
          <w:trHeight w:val="471" w:hRule="atLeast"/>
        </w:trPr>
        <w:tc>
          <w:tcPr>
            <w:tcW w:w="1739"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事業所予定地</w:t>
            </w:r>
          </w:p>
        </w:tc>
        <w:tc>
          <w:tcPr>
            <w:tcW w:w="6662"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阪南市</w:t>
            </w:r>
          </w:p>
        </w:tc>
      </w:tr>
      <w:tr>
        <w:trPr>
          <w:trHeight w:val="356" w:hRule="atLeast"/>
        </w:trPr>
        <w:tc>
          <w:tcPr>
            <w:tcW w:w="1739" w:type="dxa"/>
            <w:vAlign w:val="center"/>
          </w:tcPr>
          <w:p>
            <w:pPr>
              <w:pStyle w:val="0"/>
              <w:spacing w:after="0" w:afterLines="0" w:afterAutospacing="0" w:line="240" w:lineRule="auto"/>
              <w:rPr>
                <w:rFonts w:hint="default" w:ascii="Century" w:hAnsi="Century" w:eastAsia="ＭＳ 明朝"/>
                <w:sz w:val="22"/>
              </w:rPr>
            </w:pPr>
            <w:r>
              <w:rPr>
                <w:rFonts w:hint="eastAsia" w:ascii="Century" w:hAnsi="Century" w:eastAsia="ＭＳ 明朝"/>
                <w:sz w:val="22"/>
              </w:rPr>
              <w:t>最寄りの公共交通機関及び距離</w:t>
            </w:r>
          </w:p>
        </w:tc>
        <w:tc>
          <w:tcPr>
            <w:tcW w:w="6662" w:type="dxa"/>
            <w:vAlign w:val="center"/>
          </w:tcPr>
          <w:p>
            <w:pPr>
              <w:pStyle w:val="0"/>
              <w:spacing w:after="0" w:afterLines="0" w:afterAutospacing="0" w:line="240" w:lineRule="auto"/>
              <w:rPr>
                <w:rFonts w:hint="default" w:ascii="Century" w:hAnsi="Century" w:eastAsia="ＭＳ 明朝"/>
                <w:sz w:val="22"/>
              </w:rPr>
            </w:pPr>
          </w:p>
        </w:tc>
      </w:tr>
    </w:tbl>
    <w:p>
      <w:pPr>
        <w:pStyle w:val="0"/>
        <w:rPr>
          <w:rFonts w:hint="default" w:ascii="ＭＳ 明朝" w:hAnsi="ＭＳ 明朝" w:eastAsia="ＭＳ 明朝"/>
          <w:b w:val="1"/>
          <w:color w:val="000000" w:themeColor="text1"/>
          <w:sz w:val="24"/>
          <w:bdr w:val="single" w:color="auto" w:sz="4" w:space="0"/>
        </w:rPr>
      </w:pPr>
    </w:p>
    <w:p>
      <w:pPr>
        <w:pStyle w:val="0"/>
        <w:ind w:left="241" w:hanging="241" w:hangingChars="10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２．事業所の規模・構造・備品等</w:t>
      </w:r>
    </w:p>
    <w:tbl>
      <w:tblPr>
        <w:tblStyle w:val="11"/>
        <w:tblW w:w="8401"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861"/>
        <w:gridCol w:w="1835"/>
        <w:gridCol w:w="2525"/>
        <w:gridCol w:w="2180"/>
      </w:tblGrid>
      <w:tr>
        <w:trPr>
          <w:trHeight w:val="565" w:hRule="atLeast"/>
        </w:trPr>
        <w:tc>
          <w:tcPr>
            <w:tcW w:w="1786"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建物賃借等</w:t>
            </w:r>
          </w:p>
        </w:tc>
        <w:tc>
          <w:tcPr>
            <w:tcW w:w="1757" w:type="dxa"/>
            <w:gridSpan w:val="3"/>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自己所有　・　賃借（　　　　　　　　　　　　　　　　　　　　）</w:t>
            </w:r>
          </w:p>
        </w:tc>
      </w:tr>
      <w:tr>
        <w:trPr>
          <w:trHeight w:val="545" w:hRule="atLeast"/>
        </w:trPr>
        <w:tc>
          <w:tcPr>
            <w:tcW w:w="1786"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建物の構造</w:t>
            </w:r>
          </w:p>
        </w:tc>
        <w:tc>
          <w:tcPr>
            <w:tcW w:w="1757" w:type="dxa"/>
            <w:gridSpan w:val="3"/>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造　　　　　　階建ての　　　　　階部分　</w:t>
            </w:r>
          </w:p>
        </w:tc>
      </w:tr>
      <w:tr>
        <w:trPr>
          <w:cantSplit/>
          <w:trHeight w:val="567" w:hRule="atLeast"/>
        </w:trPr>
        <w:tc>
          <w:tcPr>
            <w:tcW w:w="1786"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敷地面積</w:t>
            </w:r>
          </w:p>
        </w:tc>
        <w:tc>
          <w:tcPr>
            <w:tcW w:w="1757" w:type="dxa"/>
            <w:gridSpan w:val="3"/>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w:t>
            </w:r>
          </w:p>
        </w:tc>
      </w:tr>
      <w:tr>
        <w:trPr>
          <w:cantSplit/>
          <w:trHeight w:val="561" w:hRule="atLeast"/>
        </w:trPr>
        <w:tc>
          <w:tcPr>
            <w:tcW w:w="1786"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占有部分</w:t>
            </w:r>
          </w:p>
        </w:tc>
        <w:tc>
          <w:tcPr>
            <w:tcW w:w="1760" w:type="dxa"/>
            <w:vAlign w:val="center"/>
          </w:tcPr>
          <w:p>
            <w:pPr>
              <w:pStyle w:val="0"/>
              <w:tabs>
                <w:tab w:val="left" w:leader="none" w:pos="2878"/>
              </w:tabs>
              <w:spacing w:after="0" w:afterLines="0" w:afterAutospacing="0" w:line="240" w:lineRule="auto"/>
              <w:ind w:right="-275"/>
              <w:rPr>
                <w:rFonts w:hint="default" w:ascii="Century" w:hAnsi="Century" w:eastAsia="ＭＳ 明朝"/>
              </w:rPr>
            </w:pPr>
            <w:r>
              <w:rPr>
                <w:rFonts w:hint="eastAsia" w:ascii="Century" w:hAnsi="Century" w:eastAsia="ＭＳ 明朝"/>
              </w:rPr>
              <w:t>１階部分・</w:t>
            </w:r>
          </w:p>
          <w:p>
            <w:pPr>
              <w:pStyle w:val="0"/>
              <w:tabs>
                <w:tab w:val="left" w:leader="none" w:pos="2878"/>
              </w:tabs>
              <w:spacing w:after="0" w:afterLines="0" w:afterAutospacing="0" w:line="240" w:lineRule="auto"/>
              <w:ind w:right="-275"/>
              <w:rPr>
                <w:rFonts w:hint="default" w:ascii="Century" w:hAnsi="Century" w:eastAsia="ＭＳ 明朝"/>
              </w:rPr>
            </w:pPr>
            <w:r>
              <w:rPr>
                <w:rFonts w:hint="eastAsia" w:ascii="Century" w:hAnsi="Century" w:eastAsia="ＭＳ 明朝"/>
              </w:rPr>
              <w:t>２階以上</w:t>
            </w:r>
          </w:p>
        </w:tc>
        <w:tc>
          <w:tcPr>
            <w:tcW w:w="2423"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事務所占有面積</w:t>
            </w:r>
          </w:p>
        </w:tc>
        <w:tc>
          <w:tcPr>
            <w:tcW w:w="1757" w:type="dxa"/>
            <w:vAlign w:val="center"/>
          </w:tcPr>
          <w:p>
            <w:pPr>
              <w:pStyle w:val="0"/>
              <w:spacing w:after="0" w:afterLines="0" w:afterAutospacing="0" w:line="240" w:lineRule="auto"/>
              <w:jc w:val="right"/>
              <w:rPr>
                <w:rFonts w:hint="default" w:ascii="Century" w:hAnsi="Century" w:eastAsia="ＭＳ 明朝"/>
              </w:rPr>
            </w:pPr>
            <w:r>
              <w:rPr>
                <w:rFonts w:hint="eastAsia" w:ascii="Century" w:hAnsi="Century" w:eastAsia="ＭＳ 明朝"/>
              </w:rPr>
              <w:t>㎡</w:t>
            </w:r>
          </w:p>
        </w:tc>
      </w:tr>
      <w:tr>
        <w:trPr>
          <w:cantSplit/>
          <w:trHeight w:val="545" w:hRule="atLeast"/>
        </w:trPr>
        <w:tc>
          <w:tcPr>
            <w:tcW w:w="1786" w:type="dxa"/>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設備等</w:t>
            </w:r>
          </w:p>
        </w:tc>
        <w:tc>
          <w:tcPr>
            <w:tcW w:w="1760"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相談室</w:t>
            </w:r>
          </w:p>
        </w:tc>
        <w:tc>
          <w:tcPr>
            <w:tcW w:w="4515" w:type="dxa"/>
            <w:gridSpan w:val="2"/>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　　　　　　　室</w:t>
            </w:r>
          </w:p>
        </w:tc>
      </w:tr>
      <w:tr>
        <w:trPr>
          <w:cantSplit/>
          <w:trHeight w:val="410"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Century" w:hAnsi="Century" w:eastAsia="ＭＳ 明朝"/>
              </w:rPr>
            </w:pPr>
          </w:p>
        </w:tc>
        <w:tc>
          <w:tcPr>
            <w:tcW w:w="176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事務室</w:t>
            </w:r>
          </w:p>
        </w:tc>
        <w:tc>
          <w:tcPr>
            <w:tcW w:w="4515"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　　　　　　人執務）</w:t>
            </w:r>
          </w:p>
        </w:tc>
      </w:tr>
      <w:tr>
        <w:trPr>
          <w:cantSplit/>
          <w:trHeight w:val="415"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7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会議室</w:t>
            </w:r>
          </w:p>
        </w:tc>
        <w:tc>
          <w:tcPr>
            <w:tcW w:w="4515"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　　　　　　人定員）</w:t>
            </w:r>
          </w:p>
        </w:tc>
      </w:tr>
      <w:tr>
        <w:trPr>
          <w:cantSplit/>
          <w:trHeight w:val="421"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Century" w:hAnsi="Century" w:eastAsia="ＭＳ 明朝"/>
              </w:rPr>
            </w:pPr>
          </w:p>
        </w:tc>
        <w:tc>
          <w:tcPr>
            <w:tcW w:w="17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車いす用</w:t>
            </w:r>
          </w:p>
          <w:p>
            <w:pPr>
              <w:pStyle w:val="0"/>
              <w:spacing w:after="0" w:afterLines="0" w:afterAutospacing="0" w:line="240" w:lineRule="auto"/>
              <w:rPr>
                <w:rFonts w:hint="default" w:ascii="Century" w:hAnsi="Century" w:eastAsia="ＭＳ 明朝"/>
              </w:rPr>
            </w:pPr>
            <w:r>
              <w:rPr>
                <w:rFonts w:hint="eastAsia" w:ascii="Century" w:hAnsi="Century" w:eastAsia="ＭＳ 明朝"/>
              </w:rPr>
              <w:t>トイレ</w:t>
            </w:r>
          </w:p>
        </w:tc>
        <w:tc>
          <w:tcPr>
            <w:tcW w:w="4515"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　　　　　　　　　㎡</w:t>
            </w:r>
          </w:p>
        </w:tc>
      </w:tr>
      <w:tr>
        <w:trPr>
          <w:cantSplit/>
          <w:trHeight w:val="540"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Century" w:hAnsi="Century" w:eastAsia="ＭＳ 明朝"/>
              </w:rPr>
            </w:pPr>
          </w:p>
        </w:tc>
        <w:tc>
          <w:tcPr>
            <w:tcW w:w="17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both"/>
              <w:rPr>
                <w:rFonts w:hint="default" w:ascii="Century" w:hAnsi="Century" w:eastAsia="ＭＳ 明朝"/>
              </w:rPr>
            </w:pPr>
            <w:r>
              <w:rPr>
                <w:rFonts w:hint="eastAsia" w:ascii="Century" w:hAnsi="Century" w:eastAsia="ＭＳ 明朝"/>
              </w:rPr>
              <w:t>(</w:t>
            </w:r>
            <w:r>
              <w:rPr>
                <w:rFonts w:hint="eastAsia" w:ascii="Century" w:hAnsi="Century" w:eastAsia="ＭＳ 明朝"/>
              </w:rPr>
              <w:t>２階以上のみ</w:t>
            </w:r>
            <w:r>
              <w:rPr>
                <w:rFonts w:hint="eastAsia" w:ascii="Century" w:hAnsi="Century" w:eastAsia="ＭＳ 明朝"/>
              </w:rPr>
              <w:t>)</w:t>
            </w:r>
          </w:p>
          <w:p>
            <w:pPr>
              <w:pStyle w:val="0"/>
              <w:spacing w:after="0" w:afterLines="0" w:afterAutospacing="0" w:line="240" w:lineRule="auto"/>
              <w:jc w:val="both"/>
              <w:rPr>
                <w:rFonts w:hint="default" w:ascii="Century" w:hAnsi="Century" w:eastAsia="ＭＳ 明朝"/>
              </w:rPr>
            </w:pPr>
            <w:r>
              <w:rPr>
                <w:rFonts w:hint="eastAsia" w:ascii="Century" w:hAnsi="Century" w:eastAsia="ＭＳ 明朝"/>
              </w:rPr>
              <w:t>エレベーター</w:t>
            </w:r>
          </w:p>
        </w:tc>
        <w:tc>
          <w:tcPr>
            <w:tcW w:w="4515"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有（車いす用ボタン　有・無　）　　・無</w:t>
            </w:r>
          </w:p>
        </w:tc>
      </w:tr>
      <w:tr>
        <w:trPr>
          <w:cantSplit/>
          <w:trHeight w:val="540"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Century" w:hAnsi="Century" w:eastAsia="ＭＳ 明朝"/>
              </w:rPr>
            </w:pPr>
          </w:p>
        </w:tc>
        <w:tc>
          <w:tcPr>
            <w:tcW w:w="17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after="0" w:afterLines="0" w:afterAutospacing="0" w:line="240" w:lineRule="auto"/>
              <w:jc w:val="both"/>
              <w:rPr>
                <w:rFonts w:hint="default" w:ascii="Century" w:hAnsi="Century" w:eastAsia="ＭＳ 明朝"/>
              </w:rPr>
            </w:pPr>
            <w:r>
              <w:rPr>
                <w:rFonts w:hint="eastAsia" w:ascii="Century" w:hAnsi="Century" w:eastAsia="ＭＳ 明朝"/>
              </w:rPr>
              <w:t>段差解消</w:t>
            </w:r>
          </w:p>
          <w:p>
            <w:pPr>
              <w:pStyle w:val="0"/>
              <w:spacing w:after="0" w:afterLines="0" w:afterAutospacing="0" w:line="240" w:lineRule="auto"/>
              <w:jc w:val="both"/>
              <w:rPr>
                <w:rFonts w:hint="default" w:ascii="Century" w:hAnsi="Century" w:eastAsia="ＭＳ 明朝"/>
              </w:rPr>
            </w:pPr>
            <w:r>
              <w:rPr>
                <w:rFonts w:hint="eastAsia" w:ascii="Century" w:hAnsi="Century" w:eastAsia="ＭＳ 明朝"/>
              </w:rPr>
              <w:t>手すり設置</w:t>
            </w:r>
          </w:p>
        </w:tc>
        <w:tc>
          <w:tcPr>
            <w:tcW w:w="4515"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済　・　未済　　</w:t>
            </w:r>
          </w:p>
        </w:tc>
      </w:tr>
      <w:tr>
        <w:trPr>
          <w:cantSplit/>
          <w:trHeight w:val="539" w:hRule="atLeast"/>
        </w:trPr>
        <w:tc>
          <w:tcPr>
            <w:tcW w:w="178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760" w:type="dxa"/>
            <w:vAlign w:val="center"/>
          </w:tcPr>
          <w:p>
            <w:pPr>
              <w:pStyle w:val="0"/>
              <w:spacing w:after="0" w:afterLines="0" w:afterAutospacing="0" w:line="240" w:lineRule="auto"/>
              <w:jc w:val="both"/>
              <w:rPr>
                <w:rFonts w:hint="eastAsia" w:ascii="ＭＳ 明朝" w:hAnsi="ＭＳ 明朝" w:eastAsia="ＭＳ 明朝"/>
              </w:rPr>
            </w:pPr>
            <w:r>
              <w:rPr>
                <w:rFonts w:hint="eastAsia" w:ascii="ＭＳ 明朝" w:hAnsi="ＭＳ 明朝" w:eastAsia="ＭＳ 明朝"/>
              </w:rPr>
              <w:t>その他</w:t>
            </w:r>
          </w:p>
          <w:p>
            <w:pPr>
              <w:pStyle w:val="0"/>
              <w:spacing w:after="0" w:afterLines="0" w:afterAutospacing="0" w:line="240" w:lineRule="auto"/>
              <w:jc w:val="both"/>
              <w:rPr>
                <w:rFonts w:hint="eastAsia" w:ascii="ＭＳ 明朝" w:hAnsi="ＭＳ 明朝" w:eastAsia="ＭＳ 明朝"/>
              </w:rPr>
            </w:pPr>
            <w:r>
              <w:rPr>
                <w:rFonts w:hint="eastAsia" w:ascii="ＭＳ 明朝" w:hAnsi="ＭＳ 明朝" w:eastAsia="ＭＳ 明朝"/>
              </w:rPr>
              <w:t>（自由記載）</w:t>
            </w:r>
          </w:p>
        </w:tc>
        <w:tc>
          <w:tcPr>
            <w:tcW w:w="4515" w:type="dxa"/>
            <w:gridSpan w:val="2"/>
            <w:vAlign w:val="center"/>
          </w:tcPr>
          <w:p>
            <w:pPr>
              <w:pStyle w:val="0"/>
              <w:rPr>
                <w:rFonts w:hint="eastAsia" w:ascii="ＭＳ 明朝" w:hAnsi="ＭＳ 明朝" w:eastAsia="ＭＳ 明朝"/>
              </w:rPr>
            </w:pPr>
          </w:p>
        </w:tc>
      </w:tr>
      <w:tr>
        <w:trPr>
          <w:cantSplit/>
          <w:trHeight w:val="1496" w:hRule="atLeast"/>
        </w:trPr>
        <w:tc>
          <w:tcPr>
            <w:tcW w:w="1786" w:type="dxa"/>
            <w:vAlign w:val="center"/>
          </w:tcPr>
          <w:p>
            <w:pPr>
              <w:pStyle w:val="0"/>
              <w:spacing w:after="0" w:afterLines="0" w:afterAutospacing="0" w:line="240" w:lineRule="auto"/>
              <w:rPr>
                <w:rFonts w:hint="default" w:ascii="Century" w:hAnsi="Century" w:eastAsia="ＭＳ 明朝"/>
              </w:rPr>
            </w:pPr>
            <w:r>
              <w:rPr>
                <w:rFonts w:hint="eastAsia" w:ascii="Century" w:hAnsi="Century" w:eastAsia="ＭＳ 明朝"/>
              </w:rPr>
              <w:t>備品等</w:t>
            </w:r>
          </w:p>
        </w:tc>
        <w:tc>
          <w:tcPr>
            <w:tcW w:w="1757" w:type="dxa"/>
            <w:gridSpan w:val="3"/>
            <w:vAlign w:val="center"/>
          </w:tcPr>
          <w:p>
            <w:pPr>
              <w:pStyle w:val="0"/>
              <w:spacing w:after="0" w:afterLines="0" w:afterAutospacing="0" w:line="240" w:lineRule="auto"/>
              <w:rPr>
                <w:rFonts w:hint="default" w:ascii="Century" w:hAnsi="Century" w:eastAsia="ＭＳ 明朝"/>
              </w:rPr>
            </w:pPr>
          </w:p>
          <w:p>
            <w:pPr>
              <w:pStyle w:val="0"/>
              <w:spacing w:after="0" w:afterLines="0" w:afterAutospacing="0" w:line="240" w:lineRule="auto"/>
              <w:rPr>
                <w:rFonts w:hint="default" w:ascii="Century" w:hAnsi="Century" w:eastAsia="ＭＳ 明朝"/>
              </w:rPr>
            </w:pPr>
          </w:p>
          <w:p>
            <w:pPr>
              <w:pStyle w:val="0"/>
              <w:spacing w:after="0" w:afterLines="0" w:afterAutospacing="0" w:line="240" w:lineRule="auto"/>
              <w:rPr>
                <w:rFonts w:hint="default" w:ascii="Century" w:hAnsi="Century" w:eastAsia="ＭＳ 明朝"/>
              </w:rPr>
            </w:pPr>
          </w:p>
          <w:p>
            <w:pPr>
              <w:pStyle w:val="0"/>
              <w:spacing w:after="0" w:afterLines="0" w:afterAutospacing="0" w:line="240" w:lineRule="auto"/>
              <w:rPr>
                <w:rFonts w:hint="default" w:ascii="Century" w:hAnsi="Century" w:eastAsia="ＭＳ 明朝"/>
              </w:rPr>
            </w:pPr>
          </w:p>
          <w:p>
            <w:pPr>
              <w:pStyle w:val="0"/>
              <w:spacing w:after="0" w:afterLines="0" w:afterAutospacing="0" w:line="240" w:lineRule="auto"/>
              <w:rPr>
                <w:rFonts w:hint="default" w:ascii="Century" w:hAnsi="Century" w:eastAsia="ＭＳ 明朝"/>
              </w:rPr>
            </w:pPr>
          </w:p>
          <w:p>
            <w:pPr>
              <w:pStyle w:val="0"/>
              <w:spacing w:after="0" w:afterLines="0" w:afterAutospacing="0" w:line="240" w:lineRule="auto"/>
              <w:rPr>
                <w:rFonts w:hint="default" w:ascii="Century" w:hAnsi="Century" w:eastAsia="ＭＳ 明朝"/>
              </w:rPr>
            </w:pPr>
          </w:p>
        </w:tc>
      </w:tr>
    </w:tbl>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３．</w:t>
      </w:r>
      <w:r>
        <w:rPr>
          <w:rFonts w:hint="default" w:ascii="ＭＳ 明朝" w:hAnsi="ＭＳ 明朝" w:eastAsia="ＭＳ 明朝"/>
          <w:b w:val="1"/>
          <w:color w:val="000000" w:themeColor="text1"/>
          <w:sz w:val="24"/>
          <w:bdr w:val="single" w:color="auto" w:sz="4" w:space="0"/>
        </w:rPr>
        <w:t>資金調達計画</w:t>
      </w:r>
      <w:r>
        <w:rPr>
          <w:rFonts w:hint="eastAsia" w:ascii="ＭＳ 明朝" w:hAnsi="ＭＳ 明朝" w:eastAsia="ＭＳ 明朝"/>
          <w:b w:val="1"/>
          <w:color w:val="000000" w:themeColor="text1"/>
          <w:sz w:val="24"/>
          <w:bdr w:val="single" w:color="auto" w:sz="4" w:space="0"/>
        </w:rPr>
        <w:t>等</w:t>
      </w: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（１）資金調達計画を記載してください。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４．地域包括支援センター運営業務等に対する理念、基本方針等</w:t>
      </w: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（１）地域包括支援センターを運営する上の理念及び基本方針について</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（２）応募の理由について（希望する圏域を選択した理由）</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５．業務の基本方針</w:t>
      </w: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（１）包括的支援事業について</w:t>
      </w:r>
    </w:p>
    <w:p>
      <w:pPr>
        <w:pStyle w:val="0"/>
        <w:ind w:left="312" w:leftChars="85" w:hanging="134" w:hangingChars="64"/>
        <w:rPr>
          <w:rFonts w:hint="default" w:ascii="ＭＳ 明朝" w:hAnsi="ＭＳ 明朝" w:eastAsia="ＭＳ 明朝"/>
          <w:color w:val="000000" w:themeColor="text1"/>
        </w:rPr>
      </w:pPr>
    </w:p>
    <w:p>
      <w:pPr>
        <w:pStyle w:val="0"/>
        <w:ind w:left="312" w:leftChars="85" w:hanging="134" w:hangingChars="64"/>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（２）介護予防・日常生活支援総合事業関連業務について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（３）指定介護予防支援業務について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（４）在宅医療・介護連携推進事業について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（５）生活支援体制整備事業関連業務について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（６）認知症施策推進事業関連業務</w:t>
      </w:r>
      <w:r>
        <w:rPr>
          <w:rFonts w:hint="default" w:ascii="ＭＳ 明朝" w:hAnsi="ＭＳ 明朝" w:eastAsia="ＭＳ 明朝"/>
          <w:color w:val="000000" w:themeColor="text1"/>
        </w:rPr>
        <w:t>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（７）任意事業への協力について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（８）コミュニティソーシャルワーカー配置促進事業について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６．安全で信頼性の高い地域包括センター運営</w:t>
      </w:r>
    </w:p>
    <w:p>
      <w:pPr>
        <w:pStyle w:val="0"/>
        <w:ind w:left="690" w:hanging="690" w:hangingChars="300"/>
        <w:rPr>
          <w:rFonts w:hint="default" w:ascii="ＭＳ 明朝" w:hAnsi="ＭＳ 明朝" w:eastAsia="ＭＳ 明朝"/>
          <w:color w:val="000000" w:themeColor="text1"/>
          <w:spacing w:val="10"/>
        </w:rPr>
      </w:pPr>
      <w:bookmarkStart w:id="2" w:name="_Hlk174004213"/>
      <w:r>
        <w:rPr>
          <w:rFonts w:hint="eastAsia" w:ascii="ＭＳ 明朝" w:hAnsi="ＭＳ 明朝" w:eastAsia="ＭＳ 明朝"/>
          <w:color w:val="000000" w:themeColor="text1"/>
          <w:spacing w:val="10"/>
        </w:rPr>
        <w:t>（１）地域住民の</w:t>
      </w:r>
      <w:r>
        <w:rPr>
          <w:rFonts w:hint="eastAsia" w:ascii="ＭＳ 明朝" w:hAnsi="ＭＳ 明朝" w:eastAsia="ＭＳ 明朝"/>
          <w:color w:val="000000" w:themeColor="text1"/>
        </w:rPr>
        <w:t>意見・要望を的確に把握し、地域課題の解決に向けた取り組みについて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highlight w:val="none"/>
        </w:rPr>
      </w:pPr>
      <w:r>
        <w:rPr>
          <w:rFonts w:hint="eastAsia" w:ascii="ＭＳ 明朝" w:hAnsi="ＭＳ 明朝" w:eastAsia="ＭＳ 明朝"/>
          <w:color w:val="000000" w:themeColor="text1"/>
          <w:highlight w:val="none"/>
        </w:rPr>
        <w:t>（２）利用者及びその家族等からの苦情対応について</w:t>
      </w:r>
    </w:p>
    <w:p>
      <w:pPr>
        <w:pStyle w:val="0"/>
        <w:rPr>
          <w:rFonts w:hint="eastAsia" w:ascii="ＭＳ 明朝" w:hAnsi="ＭＳ 明朝" w:eastAsia="ＭＳ 明朝"/>
          <w:color w:val="000000" w:themeColor="text1"/>
        </w:rPr>
      </w:pPr>
    </w:p>
    <w:p>
      <w:pPr>
        <w:pStyle w:val="0"/>
        <w:rPr>
          <w:rFonts w:hint="eastAsia"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（３）休日・夜間の体制について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（４）事故・災害時・緊急時の対応について</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（５）</w:t>
      </w:r>
      <w:r>
        <w:rPr>
          <w:rFonts w:hint="eastAsia" w:ascii="ＭＳ 明朝" w:hAnsi="ＭＳ 明朝" w:eastAsia="ＭＳ 明朝"/>
          <w:color w:val="000000" w:themeColor="text1"/>
        </w:rPr>
        <w:t>個人情報保護対策について</w:t>
      </w:r>
    </w:p>
    <w:p>
      <w:pPr>
        <w:pStyle w:val="0"/>
        <w:ind w:left="630" w:hanging="630" w:hangingChars="300"/>
        <w:rPr>
          <w:rFonts w:hint="default" w:ascii="ＭＳ 明朝" w:hAnsi="ＭＳ 明朝" w:eastAsia="ＭＳ 明朝"/>
          <w:color w:val="000000" w:themeColor="text1"/>
        </w:rPr>
      </w:pPr>
      <w:bookmarkEnd w:id="2"/>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bdr w:val="single" w:color="auto" w:sz="4" w:space="0"/>
        </w:rPr>
        <w:t>７．</w:t>
      </w:r>
      <w:bookmarkStart w:id="3" w:name="_Hlk174004771"/>
      <w:r>
        <w:rPr>
          <w:rFonts w:hint="eastAsia" w:ascii="ＭＳ 明朝" w:hAnsi="ＭＳ 明朝" w:eastAsia="ＭＳ 明朝"/>
          <w:b w:val="1"/>
          <w:color w:val="000000" w:themeColor="text1"/>
          <w:sz w:val="24"/>
          <w:bdr w:val="single" w:color="auto" w:sz="4" w:space="0"/>
        </w:rPr>
        <w:t>人材の確保・育成</w:t>
      </w:r>
    </w:p>
    <w:p>
      <w:pPr>
        <w:pStyle w:val="0"/>
        <w:ind w:left="690" w:hanging="690" w:hangingChars="300"/>
        <w:rPr>
          <w:rFonts w:hint="default" w:ascii="ＭＳ 明朝" w:hAnsi="ＭＳ 明朝" w:eastAsia="ＭＳ 明朝"/>
          <w:color w:val="000000" w:themeColor="text1"/>
          <w:spacing w:val="10"/>
        </w:rPr>
      </w:pPr>
      <w:bookmarkStart w:id="4" w:name="_Hlk174611750"/>
      <w:r>
        <w:rPr>
          <w:rFonts w:hint="eastAsia" w:ascii="ＭＳ 明朝" w:hAnsi="ＭＳ 明朝" w:eastAsia="ＭＳ 明朝"/>
          <w:color w:val="000000" w:themeColor="text1"/>
          <w:spacing w:val="10"/>
        </w:rPr>
        <w:t>（１）</w:t>
      </w:r>
      <w:bookmarkEnd w:id="4"/>
      <w:r>
        <w:rPr>
          <w:rFonts w:hint="eastAsia" w:ascii="ＭＳ 明朝" w:hAnsi="ＭＳ 明朝" w:eastAsia="ＭＳ 明朝"/>
          <w:color w:val="000000" w:themeColor="text1"/>
          <w:spacing w:val="10"/>
        </w:rPr>
        <w:t>専門職やその他</w:t>
      </w:r>
      <w:r>
        <w:rPr>
          <w:rFonts w:hint="eastAsia" w:ascii="ＭＳ 明朝" w:hAnsi="ＭＳ 明朝" w:eastAsia="ＭＳ 明朝"/>
          <w:color w:val="000000" w:themeColor="text1"/>
        </w:rPr>
        <w:t>職員の安定確保策及び欠員が生じたときの体制確保について</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（２）</w:t>
      </w:r>
      <w:r>
        <w:rPr>
          <w:rFonts w:hint="eastAsia" w:ascii="ＭＳ 明朝" w:hAnsi="ＭＳ 明朝" w:eastAsia="ＭＳ 明朝"/>
          <w:color w:val="000000" w:themeColor="text1"/>
        </w:rPr>
        <w:t>専門性の向上及び接遇面を含む人材育成計画について</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（３）職員の雇用環境・労働環境について（働きやすい環境を作るための取り組みについて）</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bookmarkEnd w:id="3"/>
      <w:bookmarkStart w:id="5" w:name="_Hlk174005491"/>
      <w:r>
        <w:rPr>
          <w:rFonts w:hint="eastAsia" w:ascii="ＭＳ 明朝" w:hAnsi="ＭＳ 明朝" w:eastAsia="ＭＳ 明朝"/>
          <w:b w:val="1"/>
          <w:color w:val="000000" w:themeColor="text1"/>
          <w:sz w:val="24"/>
          <w:bdr w:val="single" w:color="auto" w:sz="4" w:space="0"/>
        </w:rPr>
        <w:t>８．新規提案</w:t>
      </w:r>
    </w:p>
    <w:p>
      <w:pPr>
        <w:pStyle w:val="0"/>
        <w:rPr>
          <w:rFonts w:hint="default" w:ascii="ＭＳ 明朝" w:hAnsi="ＭＳ 明朝" w:eastAsia="ＭＳ 明朝"/>
        </w:rPr>
      </w:pPr>
      <w:r>
        <w:rPr>
          <w:rFonts w:hint="eastAsia" w:ascii="ＭＳ 明朝" w:hAnsi="ＭＳ 明朝" w:eastAsia="ＭＳ 明朝"/>
          <w:color w:val="000000" w:themeColor="text1"/>
        </w:rPr>
        <w:t>上記以外の提案等があれば、その内容について示してください。</w:t>
      </w:r>
    </w:p>
    <w:p>
      <w:pPr>
        <w:pStyle w:val="0"/>
        <w:rPr>
          <w:rFonts w:hint="default" w:ascii="ＭＳ 明朝" w:hAnsi="ＭＳ 明朝" w:eastAsia="ＭＳ 明朝"/>
          <w:bdr w:val="single" w:color="auto" w:sz="4" w:space="0"/>
        </w:rPr>
      </w:pPr>
      <w:bookmarkEnd w:id="5"/>
    </w:p>
    <w:sectPr>
      <w:footerReference r:id="rId5" w:type="default"/>
      <w:pgSz w:w="11906" w:h="16838"/>
      <w:pgMar w:top="1134" w:right="1701" w:bottom="1134" w:left="1701" w:header="851" w:footer="284"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711728477"/>
      <w:docPartObj>
        <w:docPartGallery w:val="Page Numbers (Bottom of Page)"/>
        <w:docPartUnique/>
      </w:docPartObj>
    </w:sdtPr>
    <w:sdtEndPr>
      <w:rPr>
        <w:rFonts w:hint="default"/>
      </w:rPr>
    </w:sdtEndPr>
    <w:sdtContent>
      <w:p>
        <w:pPr>
          <w:pStyle w:val="24"/>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24"/>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6"/>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spacing w:after="160" w:afterLines="0" w:afterAutospacing="0" w:line="259" w:lineRule="auto"/>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qFormat/>
    <w:pPr>
      <w:tabs>
        <w:tab w:val="center" w:leader="none" w:pos="4252"/>
        <w:tab w:val="right" w:leader="none" w:pos="8504"/>
      </w:tabs>
      <w:snapToGrid w:val="0"/>
      <w:spacing w:after="0" w:afterLines="0" w:afterAutospacing="0" w:line="240" w:lineRule="auto"/>
    </w:pPr>
    <w:rPr>
      <w:rFonts w:ascii="Century" w:hAnsi="Century" w:eastAsia="ＭＳ 明朝"/>
    </w:rPr>
  </w:style>
  <w:style w:type="character" w:styleId="16" w:customStyle="1">
    <w:name w:val="ヘッダー (文字)"/>
    <w:next w:val="16"/>
    <w:link w:val="15"/>
    <w:uiPriority w:val="0"/>
    <w:rPr>
      <w:rFonts w:ascii="Century" w:hAnsi="Century" w:eastAsia="ＭＳ 明朝"/>
      <w:sz w:val="24"/>
    </w:rPr>
  </w:style>
  <w:style w:type="paragraph" w:styleId="17" w:customStyle="1">
    <w:name w:val="リスト段落1"/>
    <w:basedOn w:val="0"/>
    <w:next w:val="17"/>
    <w:link w:val="0"/>
    <w:uiPriority w:val="0"/>
    <w:qFormat/>
    <w:pPr>
      <w:spacing w:after="0" w:afterLines="0" w:afterAutospacing="0" w:line="240" w:lineRule="auto"/>
      <w:ind w:left="840" w:leftChars="400"/>
    </w:pPr>
    <w:rPr>
      <w:rFonts w:ascii="Century" w:hAnsi="Century" w:eastAsia="ＭＳ 明朝"/>
    </w:rPr>
  </w:style>
  <w:style w:type="paragraph" w:styleId="18">
    <w:name w:val="Balloon Text"/>
    <w:basedOn w:val="0"/>
    <w:next w:val="18"/>
    <w:link w:val="0"/>
    <w:uiPriority w:val="0"/>
    <w:semiHidden/>
    <w:rPr>
      <w:rFonts w:asciiTheme="majorHAnsi" w:hAnsiTheme="majorHAnsi" w:eastAsiaTheme="majorEastAsia"/>
      <w:sz w:val="18"/>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annotation text"/>
    <w:basedOn w:val="0"/>
    <w:next w:val="21"/>
    <w:link w:val="22"/>
    <w:uiPriority w:val="0"/>
    <w:semiHidden/>
    <w:pPr>
      <w:jc w:val="left"/>
    </w:pPr>
  </w:style>
  <w:style w:type="character" w:styleId="22" w:customStyle="1">
    <w:name w:val="コメント文字列 (文字)"/>
    <w:basedOn w:val="10"/>
    <w:next w:val="22"/>
    <w:link w:val="21"/>
    <w:uiPriority w:val="0"/>
  </w:style>
  <w:style w:type="character" w:styleId="23">
    <w:name w:val="annotation reference"/>
    <w:basedOn w:val="10"/>
    <w:next w:val="23"/>
    <w:link w:val="0"/>
    <w:uiPriority w:val="0"/>
    <w:semiHidden/>
    <w:rPr>
      <w:sz w:val="18"/>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basedOn w:val="10"/>
    <w:next w:val="25"/>
    <w:link w:val="24"/>
    <w:uiPriority w:val="0"/>
  </w:style>
  <w:style w:type="table" w:styleId="26" w:customStyle="1">
    <w:name w:val="表（シンプル 1）"/>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106</TotalTime>
  <Pages>4</Pages>
  <Words>0</Words>
  <Characters>888</Characters>
  <Application>JUST Note</Application>
  <Lines>734</Lines>
  <Paragraphs>71</Paragraphs>
  <CharactersWithSpaces>1054</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2025-07-18T00:09:00Z</dcterms:created>
  <dcterms:modified xsi:type="dcterms:W3CDTF">2025-08-12T02:36:58Z</dcterms:modified>
  <cp:revision>8</cp:revision>
</cp:coreProperties>
</file>